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1800" w:rsidRPr="00661E84" w:rsidRDefault="00321800" w:rsidP="009127C1">
      <w:pPr>
        <w:ind w:left="540"/>
        <w:jc w:val="both"/>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9127C1" w:rsidRPr="00661E84" w:rsidTr="009127C1">
        <w:trPr>
          <w:trHeight w:val="386"/>
        </w:trPr>
        <w:tc>
          <w:tcPr>
            <w:tcW w:w="9450" w:type="dxa"/>
            <w:shd w:val="clear" w:color="auto" w:fill="FFA543"/>
            <w:vAlign w:val="center"/>
          </w:tcPr>
          <w:p w:rsidR="009127C1" w:rsidRPr="00661E84" w:rsidRDefault="009127C1" w:rsidP="00263CB2">
            <w:pPr>
              <w:ind w:left="432" w:hanging="432"/>
              <w:rPr>
                <w:rFonts w:ascii="Arial" w:hAnsi="Arial" w:cs="Arial"/>
                <w:b/>
                <w:bCs/>
                <w:sz w:val="18"/>
                <w:szCs w:val="18"/>
                <w:cs/>
              </w:rPr>
            </w:pPr>
            <w:r w:rsidRPr="00661E84">
              <w:rPr>
                <w:rFonts w:ascii="Arial" w:hAnsi="Arial" w:cs="Arial"/>
                <w:b/>
                <w:bCs/>
                <w:color w:val="FFFFFF"/>
                <w:sz w:val="18"/>
                <w:szCs w:val="18"/>
                <w:lang w:val="en-GB" w:eastAsia="th-TH"/>
              </w:rPr>
              <w:t>1</w:t>
            </w:r>
            <w:r w:rsidRPr="00661E84">
              <w:rPr>
                <w:rFonts w:ascii="Arial" w:hAnsi="Arial" w:cs="Arial"/>
                <w:b/>
                <w:bCs/>
                <w:color w:val="FFFFFF"/>
                <w:sz w:val="18"/>
                <w:szCs w:val="18"/>
                <w:lang w:val="en-GB" w:eastAsia="th-TH"/>
              </w:rPr>
              <w:tab/>
              <w:t>General information</w:t>
            </w:r>
            <w:r w:rsidRPr="00661E84">
              <w:rPr>
                <w:rFonts w:ascii="Arial" w:hAnsi="Arial"/>
                <w:b/>
                <w:bCs/>
                <w:sz w:val="18"/>
                <w:szCs w:val="18"/>
                <w:cs/>
                <w:lang w:val="en-GB"/>
              </w:rPr>
              <w:t xml:space="preserve"> </w:t>
            </w:r>
          </w:p>
        </w:tc>
      </w:tr>
    </w:tbl>
    <w:p w:rsidR="00661E84" w:rsidRPr="00661E84" w:rsidRDefault="00661E84" w:rsidP="009127C1">
      <w:pPr>
        <w:jc w:val="both"/>
        <w:rPr>
          <w:rFonts w:ascii="Arial" w:hAnsi="Arial" w:cs="Arial"/>
          <w:sz w:val="18"/>
          <w:szCs w:val="18"/>
        </w:rPr>
      </w:pPr>
    </w:p>
    <w:p w:rsidR="00595692" w:rsidRPr="00661E84" w:rsidRDefault="00595692" w:rsidP="009127C1">
      <w:pPr>
        <w:jc w:val="both"/>
        <w:rPr>
          <w:rFonts w:ascii="Arial" w:hAnsi="Arial" w:cs="Arial"/>
          <w:sz w:val="18"/>
          <w:szCs w:val="18"/>
        </w:rPr>
      </w:pPr>
      <w:r w:rsidRPr="00661E84">
        <w:rPr>
          <w:rFonts w:ascii="Arial" w:hAnsi="Arial" w:cs="Arial"/>
          <w:sz w:val="18"/>
          <w:szCs w:val="18"/>
        </w:rPr>
        <w:t xml:space="preserve">Inoue Rubber </w:t>
      </w:r>
      <w:r w:rsidRPr="00661E84">
        <w:rPr>
          <w:rFonts w:ascii="Arial" w:hAnsi="Arial"/>
          <w:sz w:val="18"/>
          <w:szCs w:val="18"/>
          <w:cs/>
        </w:rPr>
        <w:t>(</w:t>
      </w:r>
      <w:r w:rsidRPr="00661E84">
        <w:rPr>
          <w:rFonts w:ascii="Arial" w:hAnsi="Arial" w:cs="Arial"/>
          <w:sz w:val="18"/>
          <w:szCs w:val="18"/>
        </w:rPr>
        <w:t>Thailand</w:t>
      </w:r>
      <w:r w:rsidRPr="00661E84">
        <w:rPr>
          <w:rFonts w:ascii="Arial" w:hAnsi="Arial"/>
          <w:sz w:val="18"/>
          <w:szCs w:val="18"/>
          <w:cs/>
        </w:rPr>
        <w:t xml:space="preserve">) </w:t>
      </w:r>
      <w:r w:rsidRPr="00661E84">
        <w:rPr>
          <w:rFonts w:ascii="Arial" w:hAnsi="Arial" w:cs="Arial"/>
          <w:sz w:val="18"/>
          <w:szCs w:val="18"/>
        </w:rPr>
        <w:t xml:space="preserve">Public Company Limited </w:t>
      </w:r>
      <w:r w:rsidRPr="00661E84">
        <w:rPr>
          <w:rFonts w:ascii="Arial" w:hAnsi="Arial"/>
          <w:sz w:val="18"/>
          <w:szCs w:val="18"/>
          <w:cs/>
        </w:rPr>
        <w:t>(“</w:t>
      </w:r>
      <w:r w:rsidRPr="00661E84">
        <w:rPr>
          <w:rFonts w:ascii="Arial" w:hAnsi="Arial" w:cs="Arial"/>
          <w:sz w:val="18"/>
          <w:szCs w:val="18"/>
        </w:rPr>
        <w:t>the Company</w:t>
      </w:r>
      <w:r w:rsidRPr="00661E84">
        <w:rPr>
          <w:rFonts w:ascii="Arial" w:hAnsi="Arial"/>
          <w:sz w:val="18"/>
          <w:szCs w:val="18"/>
          <w:cs/>
        </w:rPr>
        <w:t xml:space="preserve">”) </w:t>
      </w:r>
      <w:r w:rsidRPr="00661E84">
        <w:rPr>
          <w:rFonts w:ascii="Arial" w:hAnsi="Arial" w:cs="Arial"/>
          <w:sz w:val="18"/>
          <w:szCs w:val="18"/>
        </w:rPr>
        <w:t xml:space="preserve">is a public limited company which is listed on </w:t>
      </w:r>
      <w:r w:rsidRPr="00661E84">
        <w:rPr>
          <w:rFonts w:ascii="Arial" w:hAnsi="Arial" w:cs="Arial"/>
          <w:spacing w:val="-2"/>
          <w:sz w:val="18"/>
          <w:szCs w:val="18"/>
        </w:rPr>
        <w:t>the Stock Exchange of Thailand and is incorporated and domiciled in Thailand</w:t>
      </w:r>
      <w:r w:rsidRPr="00661E84">
        <w:rPr>
          <w:rFonts w:ascii="Arial" w:hAnsi="Arial"/>
          <w:spacing w:val="-2"/>
          <w:sz w:val="18"/>
          <w:szCs w:val="18"/>
          <w:cs/>
        </w:rPr>
        <w:t xml:space="preserve">. </w:t>
      </w:r>
      <w:r w:rsidRPr="00661E84">
        <w:rPr>
          <w:rFonts w:ascii="Arial" w:hAnsi="Arial" w:cs="Arial"/>
          <w:spacing w:val="-2"/>
          <w:sz w:val="18"/>
          <w:szCs w:val="18"/>
        </w:rPr>
        <w:t>The addresses of the Company</w:t>
      </w:r>
      <w:r w:rsidRPr="00661E84">
        <w:rPr>
          <w:rFonts w:ascii="Arial" w:hAnsi="Arial"/>
          <w:spacing w:val="-2"/>
          <w:sz w:val="18"/>
          <w:szCs w:val="18"/>
          <w:cs/>
        </w:rPr>
        <w:t>’</w:t>
      </w:r>
      <w:r w:rsidRPr="00661E84">
        <w:rPr>
          <w:rFonts w:ascii="Arial" w:hAnsi="Arial" w:cs="Arial"/>
          <w:spacing w:val="-2"/>
          <w:sz w:val="18"/>
          <w:szCs w:val="18"/>
        </w:rPr>
        <w:t>s</w:t>
      </w:r>
      <w:r w:rsidRPr="00661E84">
        <w:rPr>
          <w:rFonts w:ascii="Arial" w:hAnsi="Arial" w:cs="Arial"/>
          <w:sz w:val="18"/>
          <w:szCs w:val="18"/>
        </w:rPr>
        <w:t xml:space="preserve"> registered offices are as follows</w:t>
      </w:r>
      <w:r w:rsidRPr="00661E84">
        <w:rPr>
          <w:rFonts w:ascii="Arial" w:hAnsi="Arial"/>
          <w:sz w:val="18"/>
          <w:szCs w:val="18"/>
          <w:cs/>
        </w:rPr>
        <w:t>:</w:t>
      </w:r>
    </w:p>
    <w:p w:rsidR="00595692" w:rsidRPr="00661E84" w:rsidRDefault="00595692" w:rsidP="009127C1">
      <w:pPr>
        <w:jc w:val="both"/>
        <w:rPr>
          <w:rFonts w:ascii="Arial" w:hAnsi="Arial" w:cs="Arial"/>
          <w:sz w:val="18"/>
          <w:szCs w:val="18"/>
        </w:rPr>
      </w:pPr>
    </w:p>
    <w:p w:rsidR="00595692" w:rsidRPr="00661E84" w:rsidRDefault="00595692" w:rsidP="009127C1">
      <w:pPr>
        <w:jc w:val="both"/>
        <w:rPr>
          <w:rFonts w:ascii="Arial" w:hAnsi="Arial" w:cs="Arial"/>
          <w:sz w:val="18"/>
          <w:szCs w:val="18"/>
          <w:lang w:val="en-GB"/>
        </w:rPr>
      </w:pPr>
      <w:r w:rsidRPr="00661E84">
        <w:rPr>
          <w:rFonts w:ascii="Arial" w:hAnsi="Arial" w:cs="Arial"/>
          <w:sz w:val="18"/>
          <w:szCs w:val="22"/>
        </w:rPr>
        <w:t>Head office</w:t>
      </w:r>
      <w:r w:rsidRPr="00661E84">
        <w:rPr>
          <w:rFonts w:ascii="Arial" w:hAnsi="Arial"/>
          <w:sz w:val="18"/>
          <w:szCs w:val="18"/>
          <w:cs/>
        </w:rPr>
        <w:t xml:space="preserve">: </w:t>
      </w:r>
      <w:r w:rsidRPr="00661E84">
        <w:rPr>
          <w:rFonts w:ascii="Arial" w:hAnsi="Arial" w:cs="Arial"/>
          <w:sz w:val="18"/>
          <w:szCs w:val="18"/>
          <w:lang w:val="en-GB"/>
        </w:rPr>
        <w:t>No</w:t>
      </w:r>
      <w:r w:rsidRPr="00661E84">
        <w:rPr>
          <w:rFonts w:ascii="Arial" w:hAnsi="Arial"/>
          <w:sz w:val="18"/>
          <w:szCs w:val="18"/>
          <w:cs/>
          <w:lang w:val="en-GB"/>
        </w:rPr>
        <w:t xml:space="preserve">. </w:t>
      </w:r>
      <w:r w:rsidRPr="00661E84">
        <w:rPr>
          <w:rFonts w:ascii="Arial" w:hAnsi="Arial" w:cs="Arial"/>
          <w:sz w:val="18"/>
          <w:szCs w:val="18"/>
          <w:lang w:val="en-GB"/>
        </w:rPr>
        <w:t>258, Soi Rangsit</w:t>
      </w:r>
      <w:r w:rsidRPr="00661E84">
        <w:rPr>
          <w:rFonts w:ascii="Arial" w:hAnsi="Arial"/>
          <w:sz w:val="18"/>
          <w:szCs w:val="18"/>
          <w:cs/>
          <w:lang w:val="en-GB"/>
        </w:rPr>
        <w:t>-</w:t>
      </w:r>
      <w:r w:rsidRPr="00661E84">
        <w:rPr>
          <w:rFonts w:ascii="Arial" w:hAnsi="Arial" w:cs="Arial"/>
          <w:sz w:val="18"/>
          <w:szCs w:val="18"/>
          <w:lang w:val="en-GB"/>
        </w:rPr>
        <w:t>Nakornnayok 49, Prachathipat sub</w:t>
      </w:r>
      <w:r w:rsidRPr="00661E84">
        <w:rPr>
          <w:rFonts w:ascii="Arial" w:hAnsi="Arial"/>
          <w:sz w:val="18"/>
          <w:szCs w:val="18"/>
          <w:cs/>
          <w:lang w:val="en-GB"/>
        </w:rPr>
        <w:t>-</w:t>
      </w:r>
      <w:r w:rsidRPr="00661E84">
        <w:rPr>
          <w:rFonts w:ascii="Arial" w:hAnsi="Arial" w:cs="Arial"/>
          <w:sz w:val="18"/>
          <w:szCs w:val="18"/>
          <w:lang w:val="en-GB"/>
        </w:rPr>
        <w:t>district, Thanyaburi district, Pathumthani</w:t>
      </w:r>
      <w:r w:rsidRPr="00661E84">
        <w:rPr>
          <w:rFonts w:ascii="Arial" w:hAnsi="Arial"/>
          <w:sz w:val="18"/>
          <w:szCs w:val="18"/>
          <w:cs/>
          <w:lang w:val="en-GB"/>
        </w:rPr>
        <w:t>.</w:t>
      </w:r>
    </w:p>
    <w:p w:rsidR="00595692" w:rsidRPr="00661E84" w:rsidRDefault="00595692" w:rsidP="009127C1">
      <w:pPr>
        <w:jc w:val="both"/>
        <w:rPr>
          <w:rFonts w:ascii="Arial" w:hAnsi="Arial" w:cs="Arial"/>
          <w:sz w:val="18"/>
          <w:szCs w:val="18"/>
          <w:cs/>
          <w:lang w:val="en-GB"/>
        </w:rPr>
      </w:pPr>
    </w:p>
    <w:p w:rsidR="00595692" w:rsidRPr="00661E84" w:rsidRDefault="00595692" w:rsidP="009127C1">
      <w:pPr>
        <w:jc w:val="both"/>
        <w:rPr>
          <w:rFonts w:ascii="Arial" w:hAnsi="Arial" w:cs="Arial"/>
          <w:spacing w:val="-2"/>
          <w:sz w:val="18"/>
          <w:szCs w:val="18"/>
          <w:lang w:val="en-GB"/>
        </w:rPr>
      </w:pPr>
      <w:r w:rsidRPr="00661E84">
        <w:rPr>
          <w:rFonts w:ascii="Arial" w:hAnsi="Arial" w:cs="Arial"/>
          <w:spacing w:val="-2"/>
          <w:sz w:val="18"/>
          <w:szCs w:val="18"/>
          <w:lang w:val="en-GB"/>
        </w:rPr>
        <w:t>Branch office</w:t>
      </w:r>
      <w:r w:rsidRPr="00661E84">
        <w:rPr>
          <w:rFonts w:ascii="Arial" w:hAnsi="Arial"/>
          <w:spacing w:val="-2"/>
          <w:sz w:val="18"/>
          <w:szCs w:val="18"/>
          <w:cs/>
          <w:lang w:val="en-GB"/>
        </w:rPr>
        <w:t xml:space="preserve">: </w:t>
      </w:r>
      <w:r w:rsidRPr="00661E84">
        <w:rPr>
          <w:rFonts w:ascii="Arial" w:hAnsi="Arial" w:cs="Arial"/>
          <w:spacing w:val="-2"/>
          <w:sz w:val="18"/>
          <w:szCs w:val="18"/>
          <w:lang w:val="en-GB"/>
        </w:rPr>
        <w:t>No</w:t>
      </w:r>
      <w:r w:rsidRPr="00661E84">
        <w:rPr>
          <w:rFonts w:ascii="Arial" w:hAnsi="Arial"/>
          <w:spacing w:val="-2"/>
          <w:sz w:val="18"/>
          <w:szCs w:val="18"/>
          <w:cs/>
          <w:lang w:val="en-GB"/>
        </w:rPr>
        <w:t xml:space="preserve">. </w:t>
      </w:r>
      <w:r w:rsidRPr="00661E84">
        <w:rPr>
          <w:rFonts w:ascii="Arial" w:hAnsi="Arial" w:cs="Arial"/>
          <w:spacing w:val="-2"/>
          <w:sz w:val="18"/>
          <w:szCs w:val="18"/>
          <w:lang w:val="en-GB"/>
        </w:rPr>
        <w:t>157, Moo 5, Phaholyothin Road, Lamsai sub</w:t>
      </w:r>
      <w:r w:rsidRPr="00661E84">
        <w:rPr>
          <w:rFonts w:ascii="Arial" w:hAnsi="Arial"/>
          <w:spacing w:val="-2"/>
          <w:sz w:val="18"/>
          <w:szCs w:val="18"/>
          <w:cs/>
          <w:lang w:val="en-GB"/>
        </w:rPr>
        <w:t>-</w:t>
      </w:r>
      <w:r w:rsidRPr="00661E84">
        <w:rPr>
          <w:rFonts w:ascii="Arial" w:hAnsi="Arial" w:cs="Arial"/>
          <w:spacing w:val="-2"/>
          <w:sz w:val="18"/>
          <w:szCs w:val="18"/>
          <w:lang w:val="en-GB"/>
        </w:rPr>
        <w:t>district, Wangnoi district, Pranakorn Sri Ayutthaya</w:t>
      </w:r>
      <w:r w:rsidRPr="00661E84">
        <w:rPr>
          <w:rFonts w:ascii="Arial" w:hAnsi="Arial"/>
          <w:spacing w:val="-2"/>
          <w:sz w:val="18"/>
          <w:szCs w:val="18"/>
          <w:cs/>
          <w:lang w:val="en-GB"/>
        </w:rPr>
        <w:t>.</w:t>
      </w:r>
    </w:p>
    <w:p w:rsidR="00595692" w:rsidRPr="00661E84" w:rsidRDefault="00595692" w:rsidP="009127C1">
      <w:pPr>
        <w:jc w:val="both"/>
        <w:rPr>
          <w:rFonts w:ascii="Arial" w:hAnsi="Arial" w:cs="Arial"/>
          <w:sz w:val="18"/>
          <w:szCs w:val="18"/>
          <w:lang w:val="en-GB"/>
        </w:rPr>
      </w:pPr>
    </w:p>
    <w:p w:rsidR="00595692" w:rsidRPr="00661E84" w:rsidRDefault="00595692" w:rsidP="009127C1">
      <w:pPr>
        <w:jc w:val="both"/>
        <w:rPr>
          <w:rFonts w:ascii="Arial" w:hAnsi="Arial" w:cs="Arial"/>
          <w:sz w:val="18"/>
          <w:szCs w:val="18"/>
          <w:lang w:val="en-GB"/>
        </w:rPr>
      </w:pPr>
      <w:r w:rsidRPr="00661E84">
        <w:rPr>
          <w:rFonts w:ascii="Arial" w:hAnsi="Arial" w:cs="Arial"/>
          <w:sz w:val="18"/>
          <w:szCs w:val="18"/>
        </w:rPr>
        <w:t xml:space="preserve">For reporting purpose, the Company and its subsidiaries are referred to as </w:t>
      </w:r>
      <w:r w:rsidRPr="00661E84">
        <w:rPr>
          <w:rFonts w:ascii="Arial" w:hAnsi="Arial"/>
          <w:sz w:val="18"/>
          <w:szCs w:val="18"/>
          <w:cs/>
        </w:rPr>
        <w:t>“</w:t>
      </w:r>
      <w:r w:rsidRPr="00661E84">
        <w:rPr>
          <w:rFonts w:ascii="Arial" w:hAnsi="Arial" w:cs="Arial"/>
          <w:sz w:val="18"/>
          <w:szCs w:val="18"/>
        </w:rPr>
        <w:t>the Group</w:t>
      </w:r>
      <w:r w:rsidRPr="00661E84">
        <w:rPr>
          <w:rFonts w:ascii="Arial" w:hAnsi="Arial"/>
          <w:sz w:val="18"/>
          <w:szCs w:val="18"/>
          <w:cs/>
        </w:rPr>
        <w:t>”.</w:t>
      </w:r>
    </w:p>
    <w:p w:rsidR="00595692" w:rsidRPr="00661E84" w:rsidRDefault="00595692" w:rsidP="009127C1">
      <w:pPr>
        <w:jc w:val="both"/>
        <w:rPr>
          <w:rFonts w:ascii="Arial" w:hAnsi="Arial" w:cs="Arial"/>
          <w:sz w:val="18"/>
          <w:szCs w:val="18"/>
          <w:lang w:val="en-GB"/>
        </w:rPr>
      </w:pPr>
    </w:p>
    <w:p w:rsidR="00595692" w:rsidRPr="00661E84" w:rsidRDefault="00595692" w:rsidP="009127C1">
      <w:pPr>
        <w:jc w:val="both"/>
        <w:rPr>
          <w:rFonts w:ascii="Arial" w:hAnsi="Arial" w:cs="Arial"/>
          <w:sz w:val="18"/>
          <w:szCs w:val="18"/>
          <w:cs/>
          <w:lang w:val="en-GB"/>
        </w:rPr>
      </w:pPr>
      <w:r w:rsidRPr="00661E84">
        <w:rPr>
          <w:rFonts w:ascii="Arial" w:hAnsi="Arial" w:cs="Arial"/>
          <w:sz w:val="18"/>
          <w:szCs w:val="18"/>
          <w:lang w:val="en-GB"/>
        </w:rPr>
        <w:t>The principal business operations of the Group are summarised below</w:t>
      </w:r>
      <w:r w:rsidRPr="00661E84">
        <w:rPr>
          <w:rFonts w:ascii="Arial" w:hAnsi="Arial"/>
          <w:sz w:val="18"/>
          <w:szCs w:val="18"/>
          <w:cs/>
          <w:lang w:val="en-GB"/>
        </w:rPr>
        <w:t>:</w:t>
      </w:r>
    </w:p>
    <w:p w:rsidR="00595692" w:rsidRPr="00661E84" w:rsidRDefault="00595692" w:rsidP="009127C1">
      <w:pPr>
        <w:jc w:val="both"/>
        <w:rPr>
          <w:rFonts w:ascii="Arial" w:hAnsi="Arial" w:cs="Arial"/>
          <w:sz w:val="18"/>
          <w:szCs w:val="18"/>
          <w:lang w:val="en-GB"/>
        </w:rPr>
      </w:pPr>
    </w:p>
    <w:p w:rsidR="00595692" w:rsidRPr="00661E84" w:rsidRDefault="00595692" w:rsidP="009127C1">
      <w:pPr>
        <w:jc w:val="both"/>
        <w:rPr>
          <w:rFonts w:ascii="Arial" w:hAnsi="Arial" w:cs="Arial"/>
          <w:sz w:val="18"/>
          <w:szCs w:val="18"/>
          <w:cs/>
          <w:lang w:val="en-GB"/>
        </w:rPr>
      </w:pPr>
      <w:r w:rsidRPr="00661E84">
        <w:rPr>
          <w:rFonts w:ascii="Arial" w:hAnsi="Arial" w:cs="Arial"/>
          <w:spacing w:val="-2"/>
          <w:sz w:val="18"/>
          <w:szCs w:val="18"/>
          <w:lang w:val="en-GB"/>
        </w:rPr>
        <w:t>The Company is principally engaged in the manufacture and distribution of motorcycle tires, tubes, and industrial</w:t>
      </w:r>
      <w:r w:rsidRPr="00661E84">
        <w:rPr>
          <w:rFonts w:ascii="Arial" w:hAnsi="Arial" w:cs="Arial"/>
          <w:sz w:val="18"/>
          <w:szCs w:val="18"/>
          <w:lang w:val="en-GB"/>
        </w:rPr>
        <w:t xml:space="preserve"> elastomer rubber parts</w:t>
      </w:r>
      <w:r w:rsidRPr="00661E84">
        <w:rPr>
          <w:rFonts w:ascii="Arial" w:hAnsi="Arial"/>
          <w:sz w:val="18"/>
          <w:szCs w:val="18"/>
          <w:cs/>
          <w:lang w:val="en-GB"/>
        </w:rPr>
        <w:t>.</w:t>
      </w:r>
    </w:p>
    <w:p w:rsidR="00595692" w:rsidRPr="00661E84" w:rsidRDefault="00595692" w:rsidP="009127C1">
      <w:pPr>
        <w:jc w:val="both"/>
        <w:rPr>
          <w:rFonts w:ascii="Arial" w:hAnsi="Arial" w:cs="Arial"/>
          <w:sz w:val="18"/>
          <w:szCs w:val="18"/>
          <w:cs/>
          <w:lang w:val="en-GB"/>
        </w:rPr>
      </w:pPr>
    </w:p>
    <w:p w:rsidR="00595692" w:rsidRPr="00661E84" w:rsidRDefault="00595692" w:rsidP="009127C1">
      <w:pPr>
        <w:jc w:val="both"/>
        <w:rPr>
          <w:rFonts w:ascii="Arial" w:hAnsi="Arial" w:cs="Arial"/>
          <w:sz w:val="18"/>
          <w:szCs w:val="18"/>
          <w:lang w:val="en-GB"/>
        </w:rPr>
      </w:pPr>
      <w:r w:rsidRPr="00661E84">
        <w:rPr>
          <w:rFonts w:ascii="Arial" w:hAnsi="Arial" w:cs="Arial"/>
          <w:sz w:val="18"/>
          <w:szCs w:val="18"/>
          <w:lang w:val="en-GB"/>
        </w:rPr>
        <w:t>Kin No Hoshi Engineering Company Limited, a subsidiary, is principally engaged in the manufacture, repair and modification of metal molds and equipment for production of motorcycle tires, tubes, and automotive rubber parts</w:t>
      </w:r>
      <w:r w:rsidRPr="00661E84">
        <w:rPr>
          <w:rFonts w:ascii="Arial" w:hAnsi="Arial"/>
          <w:sz w:val="18"/>
          <w:szCs w:val="18"/>
          <w:cs/>
          <w:lang w:val="en-GB"/>
        </w:rPr>
        <w:t>.</w:t>
      </w:r>
    </w:p>
    <w:p w:rsidR="00595692" w:rsidRPr="00661E84" w:rsidRDefault="00595692" w:rsidP="009127C1">
      <w:pPr>
        <w:jc w:val="both"/>
        <w:rPr>
          <w:rFonts w:ascii="Arial" w:hAnsi="Arial" w:cs="Arial"/>
          <w:sz w:val="18"/>
          <w:szCs w:val="18"/>
          <w:lang w:val="en-GB"/>
        </w:rPr>
      </w:pPr>
    </w:p>
    <w:p w:rsidR="00595692" w:rsidRPr="00661E84" w:rsidRDefault="00595692" w:rsidP="009127C1">
      <w:pPr>
        <w:jc w:val="both"/>
        <w:rPr>
          <w:rFonts w:ascii="Arial" w:hAnsi="Arial" w:cs="Arial"/>
          <w:sz w:val="18"/>
          <w:szCs w:val="18"/>
          <w:lang w:val="en-GB"/>
        </w:rPr>
      </w:pPr>
      <w:r w:rsidRPr="00661E84">
        <w:rPr>
          <w:rFonts w:ascii="Arial" w:hAnsi="Arial" w:cs="Arial"/>
          <w:spacing w:val="-4"/>
          <w:sz w:val="18"/>
          <w:szCs w:val="18"/>
          <w:lang w:val="en-GB"/>
        </w:rPr>
        <w:t xml:space="preserve">IRC </w:t>
      </w:r>
      <w:r w:rsidRPr="00661E84">
        <w:rPr>
          <w:rFonts w:ascii="Arial" w:hAnsi="Arial"/>
          <w:spacing w:val="-4"/>
          <w:sz w:val="18"/>
          <w:szCs w:val="18"/>
          <w:cs/>
          <w:lang w:val="en-GB"/>
        </w:rPr>
        <w:t>(</w:t>
      </w:r>
      <w:r w:rsidRPr="00661E84">
        <w:rPr>
          <w:rFonts w:ascii="Arial" w:hAnsi="Arial" w:cs="Arial"/>
          <w:spacing w:val="-4"/>
          <w:sz w:val="18"/>
          <w:szCs w:val="18"/>
          <w:lang w:val="en-GB"/>
        </w:rPr>
        <w:t>Asia</w:t>
      </w:r>
      <w:r w:rsidRPr="00661E84">
        <w:rPr>
          <w:rFonts w:ascii="Arial" w:hAnsi="Arial"/>
          <w:spacing w:val="-4"/>
          <w:sz w:val="18"/>
          <w:szCs w:val="18"/>
          <w:cs/>
          <w:lang w:val="en-GB"/>
        </w:rPr>
        <w:t xml:space="preserve">) </w:t>
      </w:r>
      <w:r w:rsidRPr="00661E84">
        <w:rPr>
          <w:rFonts w:ascii="Arial" w:hAnsi="Arial" w:cs="Arial"/>
          <w:spacing w:val="-4"/>
          <w:sz w:val="18"/>
          <w:szCs w:val="18"/>
          <w:lang w:val="en-GB"/>
        </w:rPr>
        <w:t>Research Limited, a subsidiary, is principally engaged in the research and development of motorcycle</w:t>
      </w:r>
      <w:r w:rsidRPr="00661E84">
        <w:rPr>
          <w:rFonts w:ascii="Arial" w:hAnsi="Arial" w:cs="Arial"/>
          <w:sz w:val="18"/>
          <w:szCs w:val="18"/>
          <w:lang w:val="en-GB"/>
        </w:rPr>
        <w:t xml:space="preserve"> tires, tubes, and automotive rubber parts</w:t>
      </w:r>
      <w:r w:rsidRPr="00661E84">
        <w:rPr>
          <w:rFonts w:ascii="Arial" w:hAnsi="Arial"/>
          <w:sz w:val="18"/>
          <w:szCs w:val="18"/>
          <w:cs/>
          <w:lang w:val="en-GB"/>
        </w:rPr>
        <w:t>.</w:t>
      </w:r>
    </w:p>
    <w:p w:rsidR="00595692" w:rsidRPr="00661E84" w:rsidRDefault="00595692" w:rsidP="009127C1">
      <w:pPr>
        <w:jc w:val="both"/>
        <w:rPr>
          <w:rFonts w:ascii="Arial" w:hAnsi="Arial" w:cs="Arial"/>
          <w:sz w:val="18"/>
          <w:szCs w:val="18"/>
          <w:lang w:val="en-GB"/>
        </w:rPr>
      </w:pPr>
    </w:p>
    <w:p w:rsidR="00595692" w:rsidRPr="00661E84" w:rsidRDefault="00595692" w:rsidP="009127C1">
      <w:pPr>
        <w:jc w:val="both"/>
        <w:rPr>
          <w:rFonts w:ascii="Arial" w:hAnsi="Arial" w:cs="Arial"/>
          <w:sz w:val="18"/>
          <w:szCs w:val="18"/>
        </w:rPr>
      </w:pPr>
      <w:r w:rsidRPr="002F19E7">
        <w:rPr>
          <w:rFonts w:ascii="Arial" w:hAnsi="Arial" w:cs="Arial"/>
          <w:spacing w:val="-4"/>
          <w:sz w:val="18"/>
          <w:szCs w:val="18"/>
        </w:rPr>
        <w:t xml:space="preserve">These consolidated and separate financial statements were authorised for issue by the Board of Directors on </w:t>
      </w:r>
      <w:r w:rsidR="00F27648" w:rsidRPr="002F19E7">
        <w:rPr>
          <w:rFonts w:ascii="Arial" w:hAnsi="Arial" w:cs="Arial"/>
          <w:spacing w:val="-4"/>
          <w:sz w:val="18"/>
          <w:szCs w:val="18"/>
        </w:rPr>
        <w:t>23</w:t>
      </w:r>
      <w:r w:rsidR="00EF5A90" w:rsidRPr="002F19E7">
        <w:rPr>
          <w:rFonts w:ascii="Arial" w:hAnsi="Arial" w:cs="Arial"/>
          <w:spacing w:val="-4"/>
          <w:sz w:val="18"/>
          <w:szCs w:val="18"/>
        </w:rPr>
        <w:t xml:space="preserve"> November</w:t>
      </w:r>
      <w:r w:rsidRPr="00661E84">
        <w:rPr>
          <w:rFonts w:ascii="Arial" w:hAnsi="Arial"/>
          <w:sz w:val="18"/>
          <w:szCs w:val="18"/>
          <w:cs/>
        </w:rPr>
        <w:t xml:space="preserve"> </w:t>
      </w:r>
      <w:r w:rsidRPr="00661E84">
        <w:rPr>
          <w:rFonts w:ascii="Arial" w:hAnsi="Arial" w:cs="Arial"/>
          <w:sz w:val="18"/>
          <w:szCs w:val="18"/>
          <w:lang w:val="en-GB"/>
        </w:rPr>
        <w:t>20</w:t>
      </w:r>
      <w:r w:rsidR="00561FB6" w:rsidRPr="00661E84">
        <w:rPr>
          <w:rFonts w:ascii="Arial" w:hAnsi="Arial" w:cs="Arial"/>
          <w:sz w:val="18"/>
          <w:szCs w:val="18"/>
          <w:lang w:val="en-GB"/>
        </w:rPr>
        <w:t>20</w:t>
      </w:r>
      <w:r w:rsidRPr="00661E84">
        <w:rPr>
          <w:rFonts w:ascii="Arial" w:hAnsi="Arial"/>
          <w:sz w:val="18"/>
          <w:szCs w:val="18"/>
          <w:cs/>
        </w:rPr>
        <w:t>.</w:t>
      </w:r>
    </w:p>
    <w:p w:rsidR="00EF5A90" w:rsidRPr="00661E84" w:rsidRDefault="00EF5A90" w:rsidP="00EF5A90">
      <w:pPr>
        <w:jc w:val="thaiDistribute"/>
        <w:rPr>
          <w:rFonts w:ascii="Arial" w:hAnsi="Arial" w:cs="Arial"/>
          <w:sz w:val="18"/>
          <w:szCs w:val="18"/>
        </w:rPr>
      </w:pPr>
    </w:p>
    <w:p w:rsidR="00661E84" w:rsidRPr="00661E84" w:rsidRDefault="00661E84" w:rsidP="00EF5A90">
      <w:pPr>
        <w:jc w:val="thaiDistribute"/>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EF5A90" w:rsidRPr="00661E84" w:rsidTr="0070077F">
        <w:trPr>
          <w:trHeight w:val="386"/>
        </w:trPr>
        <w:tc>
          <w:tcPr>
            <w:tcW w:w="9461" w:type="dxa"/>
            <w:shd w:val="clear" w:color="auto" w:fill="FFA543"/>
            <w:vAlign w:val="center"/>
          </w:tcPr>
          <w:p w:rsidR="00EF5A90" w:rsidRPr="00661E84" w:rsidRDefault="00EF5A90" w:rsidP="0070077F">
            <w:pPr>
              <w:tabs>
                <w:tab w:val="left" w:pos="431"/>
              </w:tabs>
              <w:ind w:left="432" w:hanging="432"/>
              <w:jc w:val="both"/>
              <w:rPr>
                <w:rFonts w:ascii="Arial" w:hAnsi="Arial" w:cs="Arial"/>
                <w:color w:val="FFFFFF"/>
                <w:sz w:val="18"/>
                <w:szCs w:val="18"/>
                <w:cs/>
                <w:lang w:val="en-GB"/>
              </w:rPr>
            </w:pPr>
            <w:r w:rsidRPr="00661E84">
              <w:rPr>
                <w:rFonts w:ascii="Arial" w:hAnsi="Arial" w:cs="Arial"/>
                <w:b/>
                <w:bCs/>
                <w:color w:val="FFFFFF"/>
                <w:sz w:val="18"/>
                <w:szCs w:val="18"/>
              </w:rPr>
              <w:t>2</w:t>
            </w:r>
            <w:r w:rsidRPr="00661E84">
              <w:rPr>
                <w:rFonts w:ascii="Arial" w:hAnsi="Arial" w:cs="Arial"/>
                <w:b/>
                <w:bCs/>
                <w:color w:val="FFFFFF"/>
                <w:sz w:val="18"/>
                <w:szCs w:val="18"/>
              </w:rPr>
              <w:tab/>
              <w:t>Significant events during the current year</w:t>
            </w:r>
          </w:p>
        </w:tc>
      </w:tr>
    </w:tbl>
    <w:p w:rsidR="00EF5A90" w:rsidRPr="00661E84" w:rsidRDefault="00EF5A90" w:rsidP="00EF5A90">
      <w:pPr>
        <w:jc w:val="both"/>
        <w:rPr>
          <w:rFonts w:ascii="Arial" w:hAnsi="Arial" w:cs="Arial"/>
          <w:sz w:val="18"/>
          <w:szCs w:val="18"/>
        </w:rPr>
      </w:pPr>
    </w:p>
    <w:p w:rsidR="00EF5A90" w:rsidRPr="00661E84" w:rsidRDefault="00EF5A90" w:rsidP="00EF5A90">
      <w:pPr>
        <w:jc w:val="both"/>
        <w:rPr>
          <w:rFonts w:ascii="Arial" w:hAnsi="Arial" w:cs="Arial"/>
          <w:bCs/>
          <w:snapToGrid w:val="0"/>
          <w:spacing w:val="-2"/>
          <w:sz w:val="18"/>
          <w:szCs w:val="22"/>
          <w:lang w:val="en-GB" w:eastAsia="th-TH"/>
        </w:rPr>
      </w:pPr>
      <w:r w:rsidRPr="00661E84">
        <w:rPr>
          <w:rFonts w:ascii="Arial" w:hAnsi="Arial" w:cs="Arial"/>
          <w:bCs/>
          <w:snapToGrid w:val="0"/>
          <w:spacing w:val="-2"/>
          <w:sz w:val="18"/>
          <w:szCs w:val="18"/>
          <w:lang w:eastAsia="th-TH"/>
        </w:rPr>
        <w:t xml:space="preserve">The outbreak of Coronavirus Disease 2019 </w:t>
      </w:r>
      <w:r w:rsidRPr="00661E84">
        <w:rPr>
          <w:rFonts w:ascii="Arial" w:hAnsi="Arial"/>
          <w:bCs/>
          <w:snapToGrid w:val="0"/>
          <w:spacing w:val="-2"/>
          <w:sz w:val="18"/>
          <w:szCs w:val="18"/>
          <w:cs/>
          <w:lang w:eastAsia="th-TH"/>
        </w:rPr>
        <w:t>(“</w:t>
      </w:r>
      <w:r w:rsidRPr="00661E84">
        <w:rPr>
          <w:rFonts w:ascii="Arial" w:hAnsi="Arial" w:cs="Arial"/>
          <w:bCs/>
          <w:snapToGrid w:val="0"/>
          <w:spacing w:val="-2"/>
          <w:sz w:val="18"/>
          <w:szCs w:val="18"/>
          <w:lang w:eastAsia="th-TH"/>
        </w:rPr>
        <w:t>COVID</w:t>
      </w:r>
      <w:r w:rsidRPr="00661E84">
        <w:rPr>
          <w:rFonts w:ascii="Arial" w:hAnsi="Arial"/>
          <w:bCs/>
          <w:snapToGrid w:val="0"/>
          <w:spacing w:val="-2"/>
          <w:sz w:val="18"/>
          <w:szCs w:val="18"/>
          <w:cs/>
          <w:lang w:eastAsia="th-TH"/>
        </w:rPr>
        <w:t>-</w:t>
      </w:r>
      <w:r w:rsidRPr="00661E84">
        <w:rPr>
          <w:rFonts w:ascii="Arial" w:hAnsi="Arial" w:cs="Arial"/>
          <w:bCs/>
          <w:snapToGrid w:val="0"/>
          <w:spacing w:val="-2"/>
          <w:sz w:val="18"/>
          <w:szCs w:val="18"/>
          <w:lang w:eastAsia="th-TH"/>
        </w:rPr>
        <w:t>19</w:t>
      </w:r>
      <w:r w:rsidRPr="00661E84">
        <w:rPr>
          <w:rFonts w:ascii="Arial" w:hAnsi="Arial"/>
          <w:bCs/>
          <w:snapToGrid w:val="0"/>
          <w:spacing w:val="-2"/>
          <w:sz w:val="18"/>
          <w:szCs w:val="18"/>
          <w:cs/>
          <w:lang w:eastAsia="th-TH"/>
        </w:rPr>
        <w:t xml:space="preserve">”) </w:t>
      </w:r>
      <w:r w:rsidRPr="00661E84">
        <w:rPr>
          <w:rFonts w:ascii="Arial" w:hAnsi="Arial" w:cs="Arial"/>
          <w:bCs/>
          <w:snapToGrid w:val="0"/>
          <w:spacing w:val="-2"/>
          <w:sz w:val="18"/>
          <w:szCs w:val="18"/>
          <w:lang w:eastAsia="th-TH"/>
        </w:rPr>
        <w:t>in early 2020 has adverse effects widespread</w:t>
      </w:r>
      <w:r w:rsidRPr="00661E84">
        <w:rPr>
          <w:rFonts w:ascii="Arial" w:hAnsi="Arial"/>
          <w:bCs/>
          <w:snapToGrid w:val="0"/>
          <w:spacing w:val="-2"/>
          <w:sz w:val="18"/>
          <w:szCs w:val="18"/>
          <w:cs/>
          <w:lang w:eastAsia="th-TH"/>
        </w:rPr>
        <w:t xml:space="preserve"> </w:t>
      </w:r>
      <w:r w:rsidRPr="00661E84">
        <w:rPr>
          <w:rFonts w:ascii="Arial" w:hAnsi="Arial" w:cs="Arial"/>
          <w:bCs/>
          <w:snapToGrid w:val="0"/>
          <w:spacing w:val="-2"/>
          <w:sz w:val="18"/>
          <w:szCs w:val="18"/>
          <w:lang w:eastAsia="th-TH"/>
        </w:rPr>
        <w:t>on the operating results, which related to many industries, including the Group</w:t>
      </w:r>
      <w:r w:rsidRPr="00661E84">
        <w:rPr>
          <w:rFonts w:ascii="Arial" w:hAnsi="Arial"/>
          <w:bCs/>
          <w:snapToGrid w:val="0"/>
          <w:spacing w:val="-2"/>
          <w:sz w:val="18"/>
          <w:szCs w:val="18"/>
          <w:cs/>
          <w:lang w:val="en-GB" w:eastAsia="th-TH"/>
        </w:rPr>
        <w:t>.</w:t>
      </w:r>
    </w:p>
    <w:p w:rsidR="00EF5A90" w:rsidRPr="00661E84" w:rsidRDefault="00EF5A90" w:rsidP="00EF5A90">
      <w:pPr>
        <w:jc w:val="both"/>
        <w:rPr>
          <w:rFonts w:ascii="Arial" w:hAnsi="Arial" w:cs="Arial"/>
          <w:bCs/>
          <w:snapToGrid w:val="0"/>
          <w:spacing w:val="-2"/>
          <w:sz w:val="18"/>
          <w:szCs w:val="18"/>
          <w:lang w:eastAsia="th-TH"/>
        </w:rPr>
      </w:pPr>
    </w:p>
    <w:p w:rsidR="00EF5A90" w:rsidRPr="00661E84" w:rsidRDefault="00EF5A90" w:rsidP="00EF5A90">
      <w:pPr>
        <w:jc w:val="thaiDistribute"/>
        <w:rPr>
          <w:rFonts w:ascii="Arial" w:hAnsi="Arial" w:cs="Arial"/>
          <w:bCs/>
          <w:snapToGrid w:val="0"/>
          <w:spacing w:val="-2"/>
          <w:sz w:val="18"/>
          <w:szCs w:val="18"/>
          <w:lang w:eastAsia="th-TH"/>
        </w:rPr>
      </w:pPr>
      <w:r w:rsidRPr="00661E84">
        <w:rPr>
          <w:rFonts w:ascii="Arial" w:hAnsi="Arial" w:cs="Arial"/>
          <w:bCs/>
          <w:snapToGrid w:val="0"/>
          <w:spacing w:val="-2"/>
          <w:sz w:val="18"/>
          <w:szCs w:val="18"/>
          <w:lang w:eastAsia="th-TH"/>
        </w:rPr>
        <w:t>The nationwide COVID</w:t>
      </w:r>
      <w:r w:rsidRPr="00661E84">
        <w:rPr>
          <w:rFonts w:ascii="Arial" w:hAnsi="Arial"/>
          <w:bCs/>
          <w:snapToGrid w:val="0"/>
          <w:spacing w:val="-2"/>
          <w:sz w:val="18"/>
          <w:szCs w:val="18"/>
          <w:cs/>
          <w:lang w:eastAsia="th-TH"/>
        </w:rPr>
        <w:t>-</w:t>
      </w:r>
      <w:r w:rsidRPr="00661E84">
        <w:rPr>
          <w:rFonts w:ascii="Arial" w:hAnsi="Arial" w:cs="Arial"/>
          <w:bCs/>
          <w:snapToGrid w:val="0"/>
          <w:spacing w:val="-2"/>
          <w:sz w:val="18"/>
          <w:szCs w:val="18"/>
          <w:lang w:eastAsia="th-TH"/>
        </w:rPr>
        <w:t xml:space="preserve">19 outbreak and decline in domestic economic resulted in lower vehicle </w:t>
      </w:r>
      <w:r w:rsidR="008B7708">
        <w:rPr>
          <w:rFonts w:ascii="Arial" w:hAnsi="Arial" w:cs="Arial"/>
          <w:bCs/>
          <w:snapToGrid w:val="0"/>
          <w:spacing w:val="-2"/>
          <w:sz w:val="18"/>
          <w:szCs w:val="18"/>
          <w:lang w:eastAsia="th-TH"/>
        </w:rPr>
        <w:t xml:space="preserve">and automotive parts </w:t>
      </w:r>
      <w:r w:rsidRPr="00661E84">
        <w:rPr>
          <w:rFonts w:ascii="Arial" w:hAnsi="Arial" w:cs="Arial"/>
          <w:bCs/>
          <w:snapToGrid w:val="0"/>
          <w:spacing w:val="-2"/>
          <w:sz w:val="18"/>
          <w:szCs w:val="18"/>
          <w:lang w:eastAsia="th-TH"/>
        </w:rPr>
        <w:t>demand in automotive industry and decrease in sales of the Group, accordingly</w:t>
      </w:r>
      <w:r w:rsidRPr="00661E84">
        <w:rPr>
          <w:rFonts w:ascii="Arial" w:hAnsi="Arial"/>
          <w:bCs/>
          <w:snapToGrid w:val="0"/>
          <w:spacing w:val="-2"/>
          <w:sz w:val="18"/>
          <w:szCs w:val="18"/>
          <w:cs/>
          <w:lang w:eastAsia="th-TH"/>
        </w:rPr>
        <w:t xml:space="preserve">. </w:t>
      </w:r>
      <w:r w:rsidRPr="00661E84">
        <w:rPr>
          <w:rFonts w:ascii="Arial" w:hAnsi="Arial" w:cs="Arial"/>
          <w:bCs/>
          <w:snapToGrid w:val="0"/>
          <w:spacing w:val="-2"/>
          <w:sz w:val="18"/>
          <w:szCs w:val="18"/>
          <w:lang w:eastAsia="th-TH"/>
        </w:rPr>
        <w:t>Even though the Group resumed all of its operations in the second half of 2020, the revenue dropped by 20</w:t>
      </w:r>
      <w:r w:rsidRPr="00661E84">
        <w:rPr>
          <w:rFonts w:ascii="Arial" w:hAnsi="Arial"/>
          <w:bCs/>
          <w:snapToGrid w:val="0"/>
          <w:spacing w:val="-2"/>
          <w:sz w:val="18"/>
          <w:szCs w:val="18"/>
          <w:cs/>
          <w:lang w:eastAsia="th-TH"/>
        </w:rPr>
        <w:t xml:space="preserve">% </w:t>
      </w:r>
      <w:r w:rsidRPr="00661E84">
        <w:rPr>
          <w:rFonts w:ascii="Arial" w:hAnsi="Arial" w:cs="Arial"/>
          <w:bCs/>
          <w:snapToGrid w:val="0"/>
          <w:spacing w:val="-2"/>
          <w:sz w:val="18"/>
          <w:szCs w:val="18"/>
          <w:lang w:eastAsia="th-TH"/>
        </w:rPr>
        <w:t>compared to 2019</w:t>
      </w:r>
      <w:r w:rsidRPr="00661E84">
        <w:rPr>
          <w:rFonts w:ascii="Arial" w:hAnsi="Arial"/>
          <w:bCs/>
          <w:snapToGrid w:val="0"/>
          <w:spacing w:val="-2"/>
          <w:sz w:val="18"/>
          <w:szCs w:val="18"/>
          <w:cs/>
          <w:lang w:eastAsia="th-TH"/>
        </w:rPr>
        <w:t xml:space="preserve">. </w:t>
      </w:r>
      <w:r w:rsidRPr="00661E84">
        <w:rPr>
          <w:rFonts w:ascii="Arial" w:hAnsi="Arial" w:cs="Arial"/>
          <w:bCs/>
          <w:snapToGrid w:val="0"/>
          <w:spacing w:val="-2"/>
          <w:sz w:val="18"/>
          <w:szCs w:val="18"/>
          <w:lang w:eastAsia="th-TH"/>
        </w:rPr>
        <w:t>During the recovery period, the management has been closely monitoring all costs and operating expenses and taking step to preserve the business continuity with measures of effective cost and working capital managements</w:t>
      </w:r>
      <w:r w:rsidRPr="00661E84">
        <w:rPr>
          <w:rFonts w:ascii="Arial" w:hAnsi="Arial"/>
          <w:bCs/>
          <w:snapToGrid w:val="0"/>
          <w:spacing w:val="-2"/>
          <w:sz w:val="18"/>
          <w:szCs w:val="18"/>
          <w:cs/>
          <w:lang w:eastAsia="th-TH"/>
        </w:rPr>
        <w:t xml:space="preserve">. </w:t>
      </w:r>
      <w:r w:rsidRPr="00661E84">
        <w:rPr>
          <w:rFonts w:ascii="Arial" w:hAnsi="Arial" w:cs="Arial"/>
          <w:bCs/>
          <w:snapToGrid w:val="0"/>
          <w:spacing w:val="-2"/>
          <w:sz w:val="18"/>
          <w:szCs w:val="18"/>
          <w:lang w:eastAsia="th-TH"/>
        </w:rPr>
        <w:t>Moreover, The Group establishes an internal division to be responsible for regular monitoring situation to ensure whether measures and decision are effective and supportive to the Group</w:t>
      </w:r>
      <w:r w:rsidRPr="00661E84">
        <w:rPr>
          <w:rFonts w:ascii="Arial" w:hAnsi="Arial"/>
          <w:bCs/>
          <w:snapToGrid w:val="0"/>
          <w:spacing w:val="-2"/>
          <w:sz w:val="18"/>
          <w:szCs w:val="18"/>
          <w:cs/>
          <w:lang w:eastAsia="th-TH"/>
        </w:rPr>
        <w:t>’</w:t>
      </w:r>
      <w:r w:rsidRPr="00661E84">
        <w:rPr>
          <w:rFonts w:ascii="Arial" w:hAnsi="Arial" w:cs="Arial"/>
          <w:bCs/>
          <w:snapToGrid w:val="0"/>
          <w:spacing w:val="-2"/>
          <w:sz w:val="18"/>
          <w:szCs w:val="18"/>
          <w:lang w:eastAsia="th-TH"/>
        </w:rPr>
        <w:t>s strategy</w:t>
      </w:r>
      <w:r w:rsidRPr="00661E84">
        <w:rPr>
          <w:rFonts w:ascii="Arial" w:hAnsi="Arial"/>
          <w:bCs/>
          <w:snapToGrid w:val="0"/>
          <w:spacing w:val="-2"/>
          <w:sz w:val="18"/>
          <w:szCs w:val="18"/>
          <w:cs/>
          <w:lang w:eastAsia="th-TH"/>
        </w:rPr>
        <w:t>.</w:t>
      </w:r>
    </w:p>
    <w:p w:rsidR="00661E84" w:rsidRPr="00661E84" w:rsidRDefault="00661E84" w:rsidP="00EF5A90">
      <w:pPr>
        <w:jc w:val="thaiDistribute"/>
        <w:rPr>
          <w:rFonts w:ascii="Arial" w:hAnsi="Arial" w:cs="Arial"/>
          <w:bCs/>
          <w:snapToGrid w:val="0"/>
          <w:spacing w:val="-2"/>
          <w:sz w:val="18"/>
          <w:szCs w:val="18"/>
          <w:lang w:eastAsia="th-TH"/>
        </w:rPr>
      </w:pPr>
    </w:p>
    <w:p w:rsidR="00661E84" w:rsidRPr="00661E84" w:rsidRDefault="00661E84" w:rsidP="00EF5A90">
      <w:pPr>
        <w:jc w:val="thaiDistribute"/>
        <w:rPr>
          <w:rFonts w:ascii="Arial" w:hAnsi="Arial" w:cs="Arial"/>
          <w:bCs/>
          <w:snapToGrid w:val="0"/>
          <w:spacing w:val="-2"/>
          <w:sz w:val="18"/>
          <w:szCs w:val="18"/>
          <w:lang w:eastAsia="th-TH"/>
        </w:rPr>
      </w:pPr>
    </w:p>
    <w:tbl>
      <w:tblPr>
        <w:tblW w:w="9450" w:type="dxa"/>
        <w:tblInd w:w="108" w:type="dxa"/>
        <w:shd w:val="clear" w:color="auto" w:fill="FFA543"/>
        <w:tblLook w:val="04A0" w:firstRow="1" w:lastRow="0" w:firstColumn="1" w:lastColumn="0" w:noHBand="0" w:noVBand="1"/>
      </w:tblPr>
      <w:tblGrid>
        <w:gridCol w:w="9450"/>
      </w:tblGrid>
      <w:tr w:rsidR="009127C1" w:rsidRPr="00661E84" w:rsidTr="00263CB2">
        <w:trPr>
          <w:trHeight w:val="386"/>
        </w:trPr>
        <w:tc>
          <w:tcPr>
            <w:tcW w:w="9450" w:type="dxa"/>
            <w:shd w:val="clear" w:color="auto" w:fill="FFA543"/>
            <w:vAlign w:val="center"/>
          </w:tcPr>
          <w:p w:rsidR="009127C1" w:rsidRPr="00661E84" w:rsidRDefault="00BE17B2" w:rsidP="009127C1">
            <w:pPr>
              <w:ind w:left="540" w:hanging="540"/>
              <w:rPr>
                <w:rFonts w:ascii="Arial" w:hAnsi="Arial" w:cs="Arial"/>
                <w:b/>
                <w:bCs/>
                <w:sz w:val="18"/>
                <w:szCs w:val="18"/>
                <w:cs/>
              </w:rPr>
            </w:pPr>
            <w:r w:rsidRPr="00661E84">
              <w:rPr>
                <w:rFonts w:ascii="Arial" w:hAnsi="Arial" w:cs="Arial"/>
                <w:b/>
                <w:bCs/>
                <w:color w:val="FFFFFF"/>
                <w:sz w:val="18"/>
                <w:szCs w:val="18"/>
                <w:lang w:val="en-GB" w:eastAsia="th-TH"/>
              </w:rPr>
              <w:t>3</w:t>
            </w:r>
            <w:r w:rsidR="009127C1" w:rsidRPr="00661E84">
              <w:rPr>
                <w:rFonts w:ascii="Arial" w:hAnsi="Arial" w:cs="Arial"/>
                <w:b/>
                <w:bCs/>
                <w:color w:val="FFFFFF"/>
                <w:sz w:val="18"/>
                <w:szCs w:val="18"/>
                <w:lang w:val="en-GB" w:eastAsia="th-TH"/>
              </w:rPr>
              <w:tab/>
              <w:t>Accounting policies</w:t>
            </w:r>
          </w:p>
        </w:tc>
      </w:tr>
    </w:tbl>
    <w:p w:rsidR="00661E84" w:rsidRPr="00661E84" w:rsidRDefault="00661E84" w:rsidP="009127C1">
      <w:pPr>
        <w:jc w:val="both"/>
        <w:rPr>
          <w:rFonts w:ascii="Arial" w:hAnsi="Arial" w:cs="Arial"/>
          <w:spacing w:val="-4"/>
          <w:sz w:val="18"/>
          <w:szCs w:val="18"/>
        </w:rPr>
      </w:pPr>
    </w:p>
    <w:p w:rsidR="00595692" w:rsidRPr="00661E84" w:rsidRDefault="00595692" w:rsidP="009127C1">
      <w:pPr>
        <w:jc w:val="both"/>
        <w:rPr>
          <w:rFonts w:ascii="Arial" w:hAnsi="Arial" w:cs="Arial"/>
          <w:sz w:val="18"/>
          <w:szCs w:val="18"/>
        </w:rPr>
      </w:pPr>
      <w:r w:rsidRPr="00661E84">
        <w:rPr>
          <w:rFonts w:ascii="Arial" w:hAnsi="Arial" w:cs="Arial"/>
          <w:spacing w:val="-4"/>
          <w:sz w:val="18"/>
          <w:szCs w:val="18"/>
        </w:rPr>
        <w:t>The principal accounting policies applied in the preparation of these consolidated and separate financial</w:t>
      </w:r>
      <w:r w:rsidRPr="00661E84">
        <w:rPr>
          <w:rFonts w:ascii="Arial" w:hAnsi="Arial" w:cs="Arial"/>
          <w:sz w:val="18"/>
          <w:szCs w:val="18"/>
        </w:rPr>
        <w:t xml:space="preserve"> statements are set out below</w:t>
      </w:r>
      <w:r w:rsidRPr="00661E84">
        <w:rPr>
          <w:rFonts w:ascii="Arial" w:hAnsi="Arial"/>
          <w:sz w:val="18"/>
          <w:szCs w:val="18"/>
          <w:cs/>
        </w:rPr>
        <w:t>.</w:t>
      </w:r>
    </w:p>
    <w:p w:rsidR="00661E84" w:rsidRPr="00661E84" w:rsidRDefault="00661E84" w:rsidP="009127C1">
      <w:pPr>
        <w:jc w:val="both"/>
        <w:rPr>
          <w:rFonts w:ascii="Arial" w:hAnsi="Arial" w:cs="Arial"/>
          <w:sz w:val="18"/>
          <w:szCs w:val="18"/>
        </w:rPr>
      </w:pPr>
    </w:p>
    <w:p w:rsidR="00595692" w:rsidRPr="00661E84" w:rsidRDefault="00BE17B2" w:rsidP="009127C1">
      <w:pPr>
        <w:tabs>
          <w:tab w:val="left" w:pos="540"/>
        </w:tabs>
        <w:jc w:val="both"/>
        <w:rPr>
          <w:rFonts w:ascii="Arial" w:hAnsi="Arial" w:cs="Arial"/>
          <w:b/>
          <w:bCs/>
          <w:color w:val="CF4A02"/>
          <w:sz w:val="18"/>
          <w:szCs w:val="18"/>
          <w:lang w:val="en-GB"/>
        </w:rPr>
      </w:pPr>
      <w:r w:rsidRPr="00661E84">
        <w:rPr>
          <w:rFonts w:ascii="Arial" w:hAnsi="Arial" w:cs="Arial"/>
          <w:b/>
          <w:bCs/>
          <w:color w:val="CF4A02"/>
          <w:sz w:val="18"/>
          <w:szCs w:val="18"/>
        </w:rPr>
        <w:t>3</w:t>
      </w:r>
      <w:r w:rsidR="00595692" w:rsidRPr="00661E84">
        <w:rPr>
          <w:rFonts w:ascii="Arial" w:hAnsi="Arial"/>
          <w:b/>
          <w:bCs/>
          <w:color w:val="CF4A02"/>
          <w:sz w:val="18"/>
          <w:szCs w:val="18"/>
          <w:cs/>
        </w:rPr>
        <w:t>.</w:t>
      </w:r>
      <w:r w:rsidR="00595692" w:rsidRPr="00661E84">
        <w:rPr>
          <w:rFonts w:ascii="Arial" w:hAnsi="Arial" w:cs="Arial"/>
          <w:b/>
          <w:bCs/>
          <w:color w:val="CF4A02"/>
          <w:sz w:val="18"/>
          <w:szCs w:val="18"/>
        </w:rPr>
        <w:t>1</w:t>
      </w:r>
      <w:r w:rsidR="00595692" w:rsidRPr="00661E84">
        <w:rPr>
          <w:rFonts w:ascii="Arial" w:hAnsi="Arial" w:cs="Arial"/>
          <w:b/>
          <w:bCs/>
          <w:color w:val="CF4A02"/>
          <w:sz w:val="18"/>
          <w:szCs w:val="18"/>
        </w:rPr>
        <w:tab/>
        <w:t>Basis for preparation</w:t>
      </w:r>
    </w:p>
    <w:p w:rsidR="00661E84" w:rsidRPr="00661E84" w:rsidRDefault="00661E84" w:rsidP="00EF5A90">
      <w:pPr>
        <w:ind w:left="567"/>
        <w:jc w:val="both"/>
        <w:rPr>
          <w:rFonts w:ascii="Arial" w:hAnsi="Arial" w:cs="Arial"/>
          <w:spacing w:val="-2"/>
          <w:sz w:val="18"/>
          <w:szCs w:val="18"/>
        </w:rPr>
      </w:pPr>
    </w:p>
    <w:p w:rsidR="00EF5A90" w:rsidRPr="00661E84" w:rsidRDefault="00EF5A90" w:rsidP="00EF5A90">
      <w:pPr>
        <w:ind w:left="567"/>
        <w:jc w:val="both"/>
        <w:rPr>
          <w:rFonts w:ascii="Arial" w:hAnsi="Arial" w:cs="Arial"/>
          <w:spacing w:val="-4"/>
          <w:sz w:val="18"/>
          <w:szCs w:val="18"/>
        </w:rPr>
      </w:pPr>
      <w:r w:rsidRPr="00661E84">
        <w:rPr>
          <w:rFonts w:ascii="Arial" w:hAnsi="Arial" w:cs="Arial"/>
          <w:spacing w:val="-4"/>
          <w:sz w:val="18"/>
          <w:szCs w:val="18"/>
        </w:rPr>
        <w:t xml:space="preserve">The consolidated and separate financial statements have been prepared in accordance with Thai Financial Reporting Standards </w:t>
      </w:r>
      <w:r w:rsidRPr="00661E84">
        <w:rPr>
          <w:rFonts w:ascii="Arial" w:hAnsi="Arial"/>
          <w:spacing w:val="-4"/>
          <w:sz w:val="18"/>
          <w:szCs w:val="18"/>
          <w:cs/>
        </w:rPr>
        <w:t>(“</w:t>
      </w:r>
      <w:r w:rsidRPr="00661E84">
        <w:rPr>
          <w:rFonts w:ascii="Arial" w:hAnsi="Arial" w:cs="Arial"/>
          <w:spacing w:val="-4"/>
          <w:sz w:val="18"/>
          <w:szCs w:val="18"/>
        </w:rPr>
        <w:t>TFRS</w:t>
      </w:r>
      <w:r w:rsidRPr="00661E84">
        <w:rPr>
          <w:rFonts w:ascii="Arial" w:hAnsi="Arial"/>
          <w:spacing w:val="-4"/>
          <w:sz w:val="18"/>
          <w:szCs w:val="18"/>
          <w:cs/>
        </w:rPr>
        <w:t xml:space="preserve">”) </w:t>
      </w:r>
      <w:r w:rsidRPr="00661E84">
        <w:rPr>
          <w:rFonts w:ascii="Arial" w:hAnsi="Arial" w:cs="Arial"/>
          <w:spacing w:val="-4"/>
          <w:sz w:val="18"/>
          <w:szCs w:val="18"/>
        </w:rPr>
        <w:t>and the financial reporting requirements issued under the Securities and Exchange Act</w:t>
      </w:r>
      <w:r w:rsidRPr="00661E84">
        <w:rPr>
          <w:rFonts w:ascii="Arial" w:hAnsi="Arial"/>
          <w:spacing w:val="-4"/>
          <w:sz w:val="18"/>
          <w:szCs w:val="18"/>
          <w:cs/>
        </w:rPr>
        <w:t>.</w:t>
      </w:r>
    </w:p>
    <w:p w:rsidR="00661E84" w:rsidRPr="00661E84" w:rsidRDefault="00661E84" w:rsidP="00EF5A90">
      <w:pPr>
        <w:ind w:left="567"/>
        <w:jc w:val="both"/>
        <w:rPr>
          <w:rFonts w:ascii="Arial" w:hAnsi="Arial" w:cs="Arial"/>
          <w:spacing w:val="-2"/>
          <w:sz w:val="18"/>
          <w:szCs w:val="18"/>
        </w:rPr>
      </w:pPr>
    </w:p>
    <w:p w:rsidR="00EF5A90" w:rsidRPr="00661E84" w:rsidRDefault="00EF5A90" w:rsidP="00EF5A90">
      <w:pPr>
        <w:ind w:left="567"/>
        <w:jc w:val="both"/>
        <w:rPr>
          <w:rFonts w:ascii="Arial" w:hAnsi="Arial" w:cs="Arial"/>
          <w:spacing w:val="-2"/>
          <w:sz w:val="18"/>
          <w:szCs w:val="18"/>
        </w:rPr>
      </w:pPr>
      <w:r w:rsidRPr="00661E84">
        <w:rPr>
          <w:rFonts w:ascii="Arial" w:hAnsi="Arial" w:cs="Arial"/>
          <w:spacing w:val="-2"/>
          <w:sz w:val="18"/>
          <w:szCs w:val="18"/>
        </w:rPr>
        <w:t>The consolidated and separate financial statements have been prepared under the historical cost convention except as disclosed otherwise in relevant accounting policies</w:t>
      </w:r>
      <w:r w:rsidRPr="00661E84">
        <w:rPr>
          <w:rFonts w:ascii="Arial" w:hAnsi="Arial"/>
          <w:spacing w:val="-2"/>
          <w:sz w:val="18"/>
          <w:szCs w:val="18"/>
          <w:cs/>
        </w:rPr>
        <w:t xml:space="preserve">. </w:t>
      </w:r>
    </w:p>
    <w:p w:rsidR="00EF5A90" w:rsidRPr="00661E84" w:rsidRDefault="00EF5A90" w:rsidP="00EF5A90">
      <w:pPr>
        <w:ind w:left="540"/>
        <w:jc w:val="both"/>
        <w:rPr>
          <w:rFonts w:ascii="Arial" w:hAnsi="Arial" w:cs="Arial"/>
          <w:spacing w:val="-4"/>
          <w:sz w:val="18"/>
          <w:szCs w:val="18"/>
        </w:rPr>
      </w:pPr>
    </w:p>
    <w:p w:rsidR="00EF5A90" w:rsidRPr="00661E84" w:rsidRDefault="00EF5A90" w:rsidP="00EF5A90">
      <w:pPr>
        <w:ind w:left="567"/>
        <w:jc w:val="both"/>
        <w:rPr>
          <w:rFonts w:ascii="Arial" w:hAnsi="Arial" w:cs="Arial"/>
          <w:spacing w:val="-2"/>
          <w:sz w:val="18"/>
          <w:szCs w:val="18"/>
        </w:rPr>
      </w:pPr>
      <w:r w:rsidRPr="00661E84">
        <w:rPr>
          <w:rFonts w:ascii="Arial" w:hAnsi="Arial" w:cs="Arial"/>
          <w:spacing w:val="-2"/>
          <w:sz w:val="18"/>
          <w:szCs w:val="18"/>
        </w:rPr>
        <w:t>The preparation of financial statements in conformity with TFRS requires management to use certain critical accounting estimates and to exercise its judgement in applying the Group</w:t>
      </w:r>
      <w:r w:rsidRPr="00661E84">
        <w:rPr>
          <w:rFonts w:ascii="Arial" w:hAnsi="Arial"/>
          <w:spacing w:val="-2"/>
          <w:sz w:val="18"/>
          <w:szCs w:val="18"/>
          <w:cs/>
        </w:rPr>
        <w:t>’</w:t>
      </w:r>
      <w:r w:rsidRPr="00661E84">
        <w:rPr>
          <w:rFonts w:ascii="Arial" w:hAnsi="Arial" w:cs="Arial"/>
          <w:spacing w:val="-2"/>
          <w:sz w:val="18"/>
          <w:szCs w:val="18"/>
        </w:rPr>
        <w:t>s accounting policies</w:t>
      </w:r>
      <w:r w:rsidRPr="00661E84">
        <w:rPr>
          <w:rFonts w:ascii="Arial" w:hAnsi="Arial"/>
          <w:spacing w:val="-2"/>
          <w:sz w:val="18"/>
          <w:szCs w:val="18"/>
          <w:cs/>
        </w:rPr>
        <w:t xml:space="preserve">. </w:t>
      </w:r>
      <w:r w:rsidRPr="00661E84">
        <w:rPr>
          <w:rFonts w:ascii="Arial" w:hAnsi="Arial" w:cs="Arial"/>
          <w:spacing w:val="-2"/>
          <w:sz w:val="18"/>
          <w:szCs w:val="18"/>
        </w:rPr>
        <w:t xml:space="preserve">The areas involving a higher degree of judgement or complexity, or areas that are more likely to be materially adjusted due to changes in estimates and assumptions are disclosed in Note </w:t>
      </w:r>
      <w:r w:rsidR="00AC166B" w:rsidRPr="00661E84">
        <w:rPr>
          <w:rFonts w:ascii="Arial" w:hAnsi="Arial" w:cs="Arial"/>
          <w:spacing w:val="-2"/>
          <w:sz w:val="18"/>
          <w:szCs w:val="18"/>
        </w:rPr>
        <w:t>5</w:t>
      </w:r>
      <w:r w:rsidRPr="00661E84">
        <w:rPr>
          <w:rFonts w:ascii="Arial" w:hAnsi="Arial"/>
          <w:spacing w:val="-2"/>
          <w:sz w:val="18"/>
          <w:szCs w:val="18"/>
          <w:cs/>
        </w:rPr>
        <w:t>.</w:t>
      </w:r>
    </w:p>
    <w:p w:rsidR="00EF5A90" w:rsidRPr="00BE3212" w:rsidRDefault="00EF5A90" w:rsidP="00EF5A90">
      <w:pPr>
        <w:jc w:val="both"/>
        <w:rPr>
          <w:rFonts w:ascii="Arial" w:hAnsi="Arial" w:cs="Arial"/>
          <w:spacing w:val="-4"/>
          <w:sz w:val="18"/>
          <w:szCs w:val="18"/>
          <w:cs/>
        </w:rPr>
      </w:pPr>
      <w:r w:rsidRPr="00661E84">
        <w:rPr>
          <w:rFonts w:ascii="Arial" w:hAnsi="Arial"/>
          <w:spacing w:val="-4"/>
          <w:sz w:val="18"/>
          <w:szCs w:val="18"/>
          <w:cs/>
        </w:rPr>
        <w:br w:type="page"/>
      </w:r>
    </w:p>
    <w:p w:rsidR="00595692" w:rsidRPr="00BE3212" w:rsidRDefault="00595692" w:rsidP="00BE3212">
      <w:pPr>
        <w:ind w:left="540"/>
        <w:jc w:val="both"/>
        <w:rPr>
          <w:rFonts w:ascii="Arial" w:hAnsi="Arial" w:cs="Arial"/>
          <w:sz w:val="18"/>
          <w:szCs w:val="18"/>
        </w:rPr>
      </w:pPr>
      <w:r w:rsidRPr="00BE3212">
        <w:rPr>
          <w:rFonts w:ascii="Arial" w:hAnsi="Arial" w:cs="Arial"/>
          <w:sz w:val="18"/>
          <w:szCs w:val="18"/>
        </w:rPr>
        <w:lastRenderedPageBreak/>
        <w:t>An English version of the consolidated and separate financial statements have been prepared from the statutory financial statements that are in the Thai language</w:t>
      </w:r>
      <w:r w:rsidRPr="00BE3212">
        <w:rPr>
          <w:rFonts w:ascii="Arial" w:hAnsi="Arial"/>
          <w:sz w:val="18"/>
          <w:szCs w:val="18"/>
          <w:cs/>
        </w:rPr>
        <w:t xml:space="preserve">. </w:t>
      </w:r>
      <w:r w:rsidRPr="00BE3212">
        <w:rPr>
          <w:rFonts w:ascii="Arial" w:hAnsi="Arial" w:cs="Arial"/>
          <w:sz w:val="18"/>
          <w:szCs w:val="18"/>
        </w:rPr>
        <w:t>In the event of a conflict or a difference in interpretation between the two languages, the Thai language statutory financial statements shall prevail</w:t>
      </w:r>
      <w:r w:rsidRPr="00BE3212">
        <w:rPr>
          <w:rFonts w:ascii="Arial" w:hAnsi="Arial"/>
          <w:sz w:val="18"/>
          <w:szCs w:val="18"/>
          <w:cs/>
        </w:rPr>
        <w:t>.</w:t>
      </w:r>
    </w:p>
    <w:p w:rsidR="00EF5A90" w:rsidRPr="00BE3212" w:rsidRDefault="00EF5A90" w:rsidP="00BE3212">
      <w:pPr>
        <w:ind w:left="540"/>
        <w:jc w:val="both"/>
        <w:rPr>
          <w:rFonts w:ascii="Arial" w:hAnsi="Arial" w:cs="Arial"/>
          <w:sz w:val="18"/>
          <w:szCs w:val="18"/>
        </w:rPr>
      </w:pPr>
    </w:p>
    <w:p w:rsidR="00EF5A90" w:rsidRPr="00BE3212" w:rsidRDefault="00EF5A90" w:rsidP="00BE3212">
      <w:pPr>
        <w:ind w:left="540"/>
        <w:jc w:val="both"/>
        <w:rPr>
          <w:rFonts w:ascii="Arial" w:hAnsi="Arial" w:cs="Arial"/>
          <w:spacing w:val="-4"/>
          <w:sz w:val="18"/>
          <w:szCs w:val="18"/>
        </w:rPr>
      </w:pPr>
      <w:r w:rsidRPr="00BE3212">
        <w:rPr>
          <w:rFonts w:ascii="Arial" w:hAnsi="Arial" w:cs="Arial"/>
          <w:spacing w:val="-4"/>
          <w:sz w:val="18"/>
          <w:szCs w:val="18"/>
        </w:rPr>
        <w:t xml:space="preserve">The following application of the temporary exemption guidance to relieve the impact from the coronavirus pandemic </w:t>
      </w:r>
      <w:r w:rsidRPr="00BE3212">
        <w:rPr>
          <w:rFonts w:ascii="Arial" w:hAnsi="Arial"/>
          <w:spacing w:val="-4"/>
          <w:sz w:val="18"/>
          <w:szCs w:val="18"/>
          <w:cs/>
        </w:rPr>
        <w:t>(</w:t>
      </w:r>
      <w:r w:rsidRPr="00BE3212">
        <w:rPr>
          <w:rFonts w:ascii="Arial" w:hAnsi="Arial" w:cs="Arial"/>
          <w:spacing w:val="-4"/>
          <w:sz w:val="18"/>
          <w:szCs w:val="18"/>
        </w:rPr>
        <w:t>COVID</w:t>
      </w:r>
      <w:r w:rsidRPr="00BE3212">
        <w:rPr>
          <w:rFonts w:ascii="Arial" w:hAnsi="Arial"/>
          <w:spacing w:val="-4"/>
          <w:sz w:val="18"/>
          <w:szCs w:val="18"/>
          <w:cs/>
        </w:rPr>
        <w:t>-</w:t>
      </w:r>
      <w:r w:rsidRPr="00BE3212">
        <w:rPr>
          <w:rFonts w:ascii="Arial" w:hAnsi="Arial" w:cs="Arial"/>
          <w:spacing w:val="-4"/>
          <w:sz w:val="18"/>
          <w:szCs w:val="18"/>
        </w:rPr>
        <w:t>19</w:t>
      </w:r>
      <w:r w:rsidRPr="00BE3212">
        <w:rPr>
          <w:rFonts w:ascii="Arial" w:hAnsi="Arial"/>
          <w:spacing w:val="-4"/>
          <w:sz w:val="18"/>
          <w:szCs w:val="18"/>
          <w:cs/>
        </w:rPr>
        <w:t>) (</w:t>
      </w:r>
      <w:r w:rsidRPr="00BE3212">
        <w:rPr>
          <w:rFonts w:ascii="Arial" w:hAnsi="Arial" w:cs="Arial"/>
          <w:spacing w:val="-4"/>
          <w:sz w:val="18"/>
          <w:szCs w:val="18"/>
        </w:rPr>
        <w:t>temporary measures to relieve the impact from COIVD</w:t>
      </w:r>
      <w:r w:rsidRPr="00BE3212">
        <w:rPr>
          <w:rFonts w:ascii="Arial" w:hAnsi="Arial"/>
          <w:spacing w:val="-4"/>
          <w:sz w:val="18"/>
          <w:szCs w:val="18"/>
          <w:cs/>
        </w:rPr>
        <w:t>-</w:t>
      </w:r>
      <w:r w:rsidRPr="00BE3212">
        <w:rPr>
          <w:rFonts w:ascii="Arial" w:hAnsi="Arial" w:cs="Arial"/>
          <w:spacing w:val="-4"/>
          <w:sz w:val="18"/>
          <w:szCs w:val="18"/>
        </w:rPr>
        <w:t>19</w:t>
      </w:r>
      <w:r w:rsidRPr="00BE3212">
        <w:rPr>
          <w:rFonts w:ascii="Arial" w:hAnsi="Arial"/>
          <w:spacing w:val="-4"/>
          <w:sz w:val="18"/>
          <w:szCs w:val="18"/>
          <w:cs/>
        </w:rPr>
        <w:t xml:space="preserve">) </w:t>
      </w:r>
      <w:r w:rsidRPr="00BE3212">
        <w:rPr>
          <w:rFonts w:ascii="Arial" w:hAnsi="Arial" w:cs="Arial"/>
          <w:spacing w:val="-4"/>
          <w:sz w:val="18"/>
          <w:szCs w:val="18"/>
        </w:rPr>
        <w:t xml:space="preserve">announced by the Federation of Accounting Professions </w:t>
      </w:r>
      <w:r w:rsidRPr="00BE3212">
        <w:rPr>
          <w:rFonts w:ascii="Arial" w:hAnsi="Arial"/>
          <w:spacing w:val="-4"/>
          <w:sz w:val="18"/>
          <w:szCs w:val="18"/>
          <w:cs/>
        </w:rPr>
        <w:t>(</w:t>
      </w:r>
      <w:r w:rsidRPr="00BE3212">
        <w:rPr>
          <w:rFonts w:ascii="Arial" w:hAnsi="Arial" w:cs="Arial"/>
          <w:spacing w:val="-4"/>
          <w:sz w:val="18"/>
          <w:szCs w:val="18"/>
        </w:rPr>
        <w:t>TFAC</w:t>
      </w:r>
      <w:r w:rsidRPr="00BE3212">
        <w:rPr>
          <w:rFonts w:ascii="Arial" w:hAnsi="Arial"/>
          <w:spacing w:val="-4"/>
          <w:sz w:val="18"/>
          <w:szCs w:val="18"/>
          <w:cs/>
        </w:rPr>
        <w:t xml:space="preserve">) </w:t>
      </w:r>
      <w:r w:rsidRPr="00BE3212">
        <w:rPr>
          <w:rFonts w:ascii="Arial" w:hAnsi="Arial" w:cs="Arial"/>
          <w:spacing w:val="-4"/>
          <w:sz w:val="18"/>
          <w:szCs w:val="18"/>
        </w:rPr>
        <w:t>for the reporting periods ending between 1 January 2020 and 31 December 2020</w:t>
      </w:r>
      <w:r w:rsidRPr="00BE3212">
        <w:rPr>
          <w:rFonts w:ascii="Arial" w:hAnsi="Arial"/>
          <w:spacing w:val="-4"/>
          <w:sz w:val="18"/>
          <w:szCs w:val="18"/>
          <w:cs/>
        </w:rPr>
        <w:t>.</w:t>
      </w:r>
    </w:p>
    <w:p w:rsidR="00EF5A90" w:rsidRPr="00BE3212" w:rsidRDefault="00EF5A90" w:rsidP="00BE3212">
      <w:pPr>
        <w:ind w:left="540"/>
        <w:jc w:val="both"/>
        <w:rPr>
          <w:rFonts w:ascii="Arial" w:hAnsi="Arial" w:cs="Arial"/>
          <w:color w:val="000000"/>
          <w:sz w:val="18"/>
          <w:szCs w:val="18"/>
        </w:rPr>
      </w:pPr>
    </w:p>
    <w:p w:rsidR="00EF5A90" w:rsidRPr="00BE3212" w:rsidRDefault="00EF5A90" w:rsidP="00BE3212">
      <w:pPr>
        <w:tabs>
          <w:tab w:val="left" w:pos="567"/>
        </w:tabs>
        <w:ind w:left="540"/>
        <w:jc w:val="both"/>
        <w:rPr>
          <w:rFonts w:ascii="Arial" w:eastAsia="Arial Unicode MS" w:hAnsi="Arial" w:cs="Arial"/>
          <w:color w:val="D04A02"/>
          <w:sz w:val="18"/>
          <w:szCs w:val="18"/>
        </w:rPr>
      </w:pPr>
      <w:r w:rsidRPr="00BE3212">
        <w:rPr>
          <w:rFonts w:ascii="Arial" w:eastAsia="Arial Unicode MS" w:hAnsi="Arial" w:cs="Arial"/>
          <w:color w:val="D04A02"/>
          <w:sz w:val="18"/>
          <w:szCs w:val="18"/>
        </w:rPr>
        <w:t>Reversal of deferred tax assets</w:t>
      </w:r>
    </w:p>
    <w:p w:rsidR="00EF5A90" w:rsidRPr="00BE3212" w:rsidRDefault="00EF5A90" w:rsidP="00BE3212">
      <w:pPr>
        <w:ind w:left="540"/>
        <w:jc w:val="both"/>
        <w:rPr>
          <w:rFonts w:ascii="Arial" w:hAnsi="Arial" w:cs="Arial"/>
          <w:color w:val="000000"/>
          <w:sz w:val="18"/>
          <w:szCs w:val="18"/>
        </w:rPr>
      </w:pPr>
    </w:p>
    <w:p w:rsidR="00EF5A90" w:rsidRPr="00BE3212" w:rsidRDefault="00EF5A90" w:rsidP="00BE3212">
      <w:pPr>
        <w:ind w:left="540"/>
        <w:jc w:val="both"/>
        <w:rPr>
          <w:rFonts w:ascii="Arial" w:hAnsi="Arial" w:cs="Arial"/>
          <w:spacing w:val="-2"/>
          <w:sz w:val="18"/>
          <w:szCs w:val="18"/>
        </w:rPr>
      </w:pPr>
      <w:r w:rsidRPr="00BE3212">
        <w:rPr>
          <w:rFonts w:ascii="Arial" w:hAnsi="Arial" w:cs="Arial"/>
          <w:spacing w:val="-2"/>
          <w:sz w:val="18"/>
          <w:szCs w:val="18"/>
        </w:rPr>
        <w:t>The Group has chosen to exclude information related to COVID</w:t>
      </w:r>
      <w:r w:rsidRPr="00BE3212">
        <w:rPr>
          <w:rFonts w:ascii="Arial" w:hAnsi="Arial"/>
          <w:spacing w:val="-2"/>
          <w:sz w:val="18"/>
          <w:szCs w:val="18"/>
          <w:cs/>
        </w:rPr>
        <w:t>-</w:t>
      </w:r>
      <w:r w:rsidRPr="00BE3212">
        <w:rPr>
          <w:rFonts w:ascii="Arial" w:hAnsi="Arial" w:cs="Arial"/>
          <w:spacing w:val="-2"/>
          <w:sz w:val="18"/>
          <w:szCs w:val="18"/>
        </w:rPr>
        <w:t>19</w:t>
      </w:r>
      <w:r w:rsidRPr="00BE3212">
        <w:rPr>
          <w:rFonts w:ascii="Arial" w:hAnsi="Arial"/>
          <w:spacing w:val="-2"/>
          <w:sz w:val="18"/>
          <w:szCs w:val="18"/>
          <w:cs/>
        </w:rPr>
        <w:t xml:space="preserve"> </w:t>
      </w:r>
      <w:r w:rsidRPr="00BE3212">
        <w:rPr>
          <w:rFonts w:ascii="Arial" w:hAnsi="Arial" w:cs="Arial"/>
          <w:spacing w:val="-2"/>
          <w:sz w:val="18"/>
          <w:szCs w:val="18"/>
        </w:rPr>
        <w:t>which causes uncertainty when considering the sufficiency of future taxable profit for the purpose of assessing the utilisation of deductible temporary differences</w:t>
      </w:r>
      <w:r w:rsidRPr="00BE3212">
        <w:rPr>
          <w:rFonts w:ascii="Arial" w:hAnsi="Arial"/>
          <w:spacing w:val="-2"/>
          <w:sz w:val="18"/>
          <w:szCs w:val="18"/>
          <w:cs/>
        </w:rPr>
        <w:t xml:space="preserve">. </w:t>
      </w:r>
      <w:r w:rsidRPr="00BE3212">
        <w:rPr>
          <w:rFonts w:ascii="Arial" w:hAnsi="Arial" w:cs="Arial"/>
          <w:spacing w:val="-2"/>
          <w:sz w:val="18"/>
          <w:szCs w:val="18"/>
        </w:rPr>
        <w:t>Instead, the Group writes down the carrying amount of the deferred tax assets when it</w:t>
      </w:r>
      <w:r w:rsidRPr="00BE3212">
        <w:rPr>
          <w:rFonts w:ascii="Arial" w:hAnsi="Arial"/>
          <w:spacing w:val="-2"/>
          <w:sz w:val="18"/>
          <w:szCs w:val="18"/>
          <w:cs/>
        </w:rPr>
        <w:t>’</w:t>
      </w:r>
      <w:r w:rsidRPr="00BE3212">
        <w:rPr>
          <w:rFonts w:ascii="Arial" w:hAnsi="Arial" w:cs="Arial"/>
          <w:spacing w:val="-2"/>
          <w:sz w:val="18"/>
          <w:szCs w:val="18"/>
        </w:rPr>
        <w:t>s not probable that the future taxable profit will be available for utilising the deductible temporary differences</w:t>
      </w:r>
      <w:r w:rsidRPr="00BE3212">
        <w:rPr>
          <w:rFonts w:ascii="Arial" w:hAnsi="Arial"/>
          <w:spacing w:val="-2"/>
          <w:sz w:val="18"/>
          <w:szCs w:val="18"/>
          <w:cs/>
        </w:rPr>
        <w:t>.</w:t>
      </w:r>
    </w:p>
    <w:p w:rsidR="00EF5A90" w:rsidRPr="00BE3212" w:rsidRDefault="00EF5A90" w:rsidP="00BE3212">
      <w:pPr>
        <w:pStyle w:val="ListParagraph"/>
        <w:spacing w:after="0" w:line="240" w:lineRule="auto"/>
        <w:ind w:left="540"/>
        <w:jc w:val="both"/>
        <w:rPr>
          <w:rFonts w:ascii="Arial" w:eastAsia="Arial Unicode MS" w:hAnsi="Arial" w:cs="Arial"/>
          <w:sz w:val="18"/>
          <w:szCs w:val="18"/>
          <w:lang w:val="en-GB"/>
        </w:rPr>
      </w:pPr>
    </w:p>
    <w:p w:rsidR="00EF5A90" w:rsidRPr="00BE3212" w:rsidRDefault="00EF5A90" w:rsidP="00BE3212">
      <w:pPr>
        <w:tabs>
          <w:tab w:val="left" w:pos="567"/>
        </w:tabs>
        <w:ind w:left="540"/>
        <w:jc w:val="both"/>
        <w:rPr>
          <w:rFonts w:ascii="Arial" w:eastAsia="Arial Unicode MS" w:hAnsi="Arial" w:cs="Arial"/>
          <w:color w:val="D04A02"/>
          <w:sz w:val="18"/>
          <w:szCs w:val="18"/>
        </w:rPr>
      </w:pPr>
      <w:r w:rsidRPr="00BE3212">
        <w:rPr>
          <w:rFonts w:ascii="Arial" w:eastAsia="Arial Unicode MS" w:hAnsi="Arial" w:cs="Arial"/>
          <w:color w:val="D04A02"/>
          <w:sz w:val="18"/>
          <w:szCs w:val="18"/>
        </w:rPr>
        <w:t>Impairment of assets</w:t>
      </w:r>
    </w:p>
    <w:p w:rsidR="00EF5A90" w:rsidRPr="00BE3212" w:rsidRDefault="00EF5A90" w:rsidP="00BE3212">
      <w:pPr>
        <w:ind w:left="540"/>
        <w:jc w:val="both"/>
        <w:rPr>
          <w:rFonts w:ascii="Arial" w:eastAsia="Arial Unicode MS" w:hAnsi="Arial" w:cs="Arial"/>
          <w:sz w:val="18"/>
          <w:szCs w:val="18"/>
          <w:lang w:val="en-GB"/>
        </w:rPr>
      </w:pPr>
    </w:p>
    <w:p w:rsidR="00EF5A90" w:rsidRPr="00BE3212" w:rsidRDefault="00EF5A90" w:rsidP="00BE3212">
      <w:pPr>
        <w:ind w:left="540"/>
        <w:jc w:val="both"/>
        <w:rPr>
          <w:rFonts w:ascii="Arial" w:eastAsia="Arial Unicode MS" w:hAnsi="Arial" w:cs="Arial"/>
          <w:sz w:val="18"/>
          <w:szCs w:val="18"/>
          <w:lang w:val="en-GB"/>
        </w:rPr>
      </w:pPr>
      <w:r w:rsidRPr="00BE3212">
        <w:rPr>
          <w:rFonts w:ascii="Arial" w:eastAsia="Arial Unicode MS" w:hAnsi="Arial" w:cs="Arial"/>
          <w:sz w:val="18"/>
          <w:szCs w:val="18"/>
          <w:lang w:val="en-GB"/>
        </w:rPr>
        <w:t>The Group has chosen to exclude information related to COVID</w:t>
      </w:r>
      <w:r w:rsidRPr="00BE3212">
        <w:rPr>
          <w:rFonts w:ascii="Arial" w:eastAsia="Arial Unicode MS" w:hAnsi="Arial"/>
          <w:sz w:val="18"/>
          <w:szCs w:val="18"/>
          <w:cs/>
          <w:lang w:val="en-GB"/>
        </w:rPr>
        <w:t>-</w:t>
      </w:r>
      <w:r w:rsidRPr="00BE3212">
        <w:rPr>
          <w:rFonts w:ascii="Arial" w:eastAsia="Arial Unicode MS" w:hAnsi="Arial" w:cs="Arial"/>
          <w:sz w:val="18"/>
          <w:szCs w:val="18"/>
          <w:lang w:val="en-GB"/>
        </w:rPr>
        <w:t>19 as an indication of the impairment of assets</w:t>
      </w:r>
      <w:r w:rsidRPr="00BE3212">
        <w:rPr>
          <w:rFonts w:ascii="Arial" w:eastAsia="Arial Unicode MS" w:hAnsi="Arial"/>
          <w:sz w:val="18"/>
          <w:szCs w:val="18"/>
          <w:cs/>
          <w:lang w:val="en-GB"/>
        </w:rPr>
        <w:t>.</w:t>
      </w:r>
    </w:p>
    <w:p w:rsidR="0064008A" w:rsidRPr="00BE3212" w:rsidRDefault="0064008A" w:rsidP="00BE3212">
      <w:pPr>
        <w:ind w:left="540"/>
        <w:jc w:val="both"/>
        <w:rPr>
          <w:rFonts w:ascii="Arial" w:eastAsia="Arial Unicode MS" w:hAnsi="Arial" w:cs="Arial"/>
          <w:sz w:val="18"/>
          <w:szCs w:val="18"/>
          <w:lang w:val="en-GB"/>
        </w:rPr>
      </w:pPr>
    </w:p>
    <w:p w:rsidR="00EF5A90" w:rsidRPr="00BE3212" w:rsidRDefault="00BE17B2" w:rsidP="00BE3212">
      <w:pPr>
        <w:tabs>
          <w:tab w:val="left" w:pos="540"/>
        </w:tabs>
        <w:ind w:left="540" w:hanging="540"/>
        <w:jc w:val="both"/>
        <w:rPr>
          <w:rFonts w:ascii="Arial" w:hAnsi="Arial" w:cs="Arial"/>
          <w:b/>
          <w:bCs/>
          <w:color w:val="CF4A02"/>
          <w:sz w:val="18"/>
          <w:szCs w:val="18"/>
        </w:rPr>
      </w:pPr>
      <w:r w:rsidRPr="00BE3212">
        <w:rPr>
          <w:rFonts w:ascii="Arial" w:hAnsi="Arial" w:cs="Arial"/>
          <w:b/>
          <w:bCs/>
          <w:color w:val="CF4A02"/>
          <w:sz w:val="18"/>
          <w:szCs w:val="18"/>
        </w:rPr>
        <w:t>3</w:t>
      </w:r>
      <w:r w:rsidR="00EF5A90" w:rsidRPr="00BE3212">
        <w:rPr>
          <w:rFonts w:ascii="Arial" w:hAnsi="Arial"/>
          <w:b/>
          <w:bCs/>
          <w:color w:val="CF4A02"/>
          <w:sz w:val="18"/>
          <w:szCs w:val="18"/>
          <w:cs/>
        </w:rPr>
        <w:t>.</w:t>
      </w:r>
      <w:r w:rsidR="00EF5A90" w:rsidRPr="00BE3212">
        <w:rPr>
          <w:rFonts w:ascii="Arial" w:hAnsi="Arial" w:cs="Arial"/>
          <w:b/>
          <w:bCs/>
          <w:color w:val="CF4A02"/>
          <w:sz w:val="18"/>
          <w:szCs w:val="18"/>
        </w:rPr>
        <w:t xml:space="preserve">2 </w:t>
      </w:r>
      <w:r w:rsidR="00EF5A90" w:rsidRPr="00BE3212">
        <w:rPr>
          <w:rFonts w:ascii="Arial" w:hAnsi="Arial" w:cs="Arial"/>
          <w:b/>
          <w:bCs/>
          <w:color w:val="CF4A02"/>
          <w:sz w:val="18"/>
          <w:szCs w:val="18"/>
        </w:rPr>
        <w:tab/>
        <w:t>New and amended financial reporting standards that are relevant and have significant impacts to the Group</w:t>
      </w:r>
    </w:p>
    <w:p w:rsidR="00661E84" w:rsidRPr="00BE3212" w:rsidRDefault="00661E84" w:rsidP="00EF5A90">
      <w:pPr>
        <w:ind w:left="1080" w:hanging="540"/>
        <w:jc w:val="both"/>
        <w:rPr>
          <w:rFonts w:ascii="Arial" w:eastAsia="Arial Unicode MS" w:hAnsi="Arial" w:cs="Cordia New"/>
          <w:b/>
          <w:bCs/>
          <w:color w:val="CF4A02"/>
          <w:sz w:val="18"/>
          <w:szCs w:val="18"/>
          <w:cs/>
          <w:lang w:val="en-GB"/>
        </w:rPr>
      </w:pPr>
    </w:p>
    <w:p w:rsidR="00EF5A90" w:rsidRPr="00BE3212" w:rsidRDefault="00BE17B2" w:rsidP="00EF5A90">
      <w:pPr>
        <w:ind w:left="1080" w:hanging="540"/>
        <w:jc w:val="both"/>
        <w:rPr>
          <w:rFonts w:ascii="Arial" w:eastAsia="Arial Unicode MS" w:hAnsi="Arial" w:cs="Arial"/>
          <w:b/>
          <w:bCs/>
          <w:color w:val="CF4A02"/>
          <w:sz w:val="18"/>
          <w:szCs w:val="18"/>
          <w:lang w:val="en-GB"/>
        </w:rPr>
      </w:pPr>
      <w:r w:rsidRPr="00BE3212">
        <w:rPr>
          <w:rFonts w:ascii="Arial" w:eastAsia="Arial Unicode MS" w:hAnsi="Arial" w:cs="Arial"/>
          <w:b/>
          <w:bCs/>
          <w:color w:val="CF4A02"/>
          <w:sz w:val="18"/>
          <w:szCs w:val="18"/>
          <w:lang w:val="en-GB"/>
        </w:rPr>
        <w:t>3</w:t>
      </w:r>
      <w:r w:rsidR="00EF5A90" w:rsidRPr="00BE3212">
        <w:rPr>
          <w:rFonts w:ascii="Arial" w:eastAsia="Arial Unicode MS" w:hAnsi="Arial"/>
          <w:b/>
          <w:bCs/>
          <w:color w:val="CF4A02"/>
          <w:sz w:val="18"/>
          <w:szCs w:val="18"/>
          <w:cs/>
          <w:lang w:val="en-GB"/>
        </w:rPr>
        <w:t>.</w:t>
      </w:r>
      <w:r w:rsidR="00EF5A90" w:rsidRPr="00BE3212">
        <w:rPr>
          <w:rFonts w:ascii="Arial" w:eastAsia="Arial Unicode MS" w:hAnsi="Arial" w:cs="Arial"/>
          <w:b/>
          <w:bCs/>
          <w:color w:val="CF4A02"/>
          <w:sz w:val="18"/>
          <w:szCs w:val="18"/>
          <w:lang w:val="en-GB"/>
        </w:rPr>
        <w:t>2</w:t>
      </w:r>
      <w:r w:rsidR="00EF5A90" w:rsidRPr="00BE3212">
        <w:rPr>
          <w:rFonts w:ascii="Arial" w:eastAsia="Arial Unicode MS" w:hAnsi="Arial"/>
          <w:b/>
          <w:bCs/>
          <w:color w:val="CF4A02"/>
          <w:sz w:val="18"/>
          <w:szCs w:val="18"/>
          <w:cs/>
          <w:lang w:val="en-GB"/>
        </w:rPr>
        <w:t>.</w:t>
      </w:r>
      <w:r w:rsidR="00EF5A90" w:rsidRPr="00BE3212">
        <w:rPr>
          <w:rFonts w:ascii="Arial" w:eastAsia="Arial Unicode MS" w:hAnsi="Arial" w:cs="Arial"/>
          <w:b/>
          <w:bCs/>
          <w:color w:val="CF4A02"/>
          <w:sz w:val="18"/>
          <w:szCs w:val="18"/>
          <w:lang w:val="en-GB"/>
        </w:rPr>
        <w:t>1</w:t>
      </w:r>
      <w:r w:rsidR="00EF5A90" w:rsidRPr="00BE3212">
        <w:rPr>
          <w:rFonts w:ascii="Arial" w:eastAsia="Arial Unicode MS" w:hAnsi="Arial" w:cs="Arial"/>
          <w:b/>
          <w:bCs/>
          <w:color w:val="CF4A02"/>
          <w:sz w:val="18"/>
          <w:szCs w:val="18"/>
          <w:lang w:val="en-GB"/>
        </w:rPr>
        <w:tab/>
        <w:t xml:space="preserve">The Group has applied the following standard and amendments for the first time for their annual reporting commencing 1 </w:t>
      </w:r>
      <w:r w:rsidR="00DF3C8F" w:rsidRPr="00BE3212">
        <w:rPr>
          <w:rFonts w:ascii="Arial" w:eastAsia="Arial Unicode MS" w:hAnsi="Arial" w:cs="Arial"/>
          <w:b/>
          <w:bCs/>
          <w:color w:val="CF4A02"/>
          <w:sz w:val="18"/>
          <w:szCs w:val="18"/>
          <w:lang w:val="en-GB"/>
        </w:rPr>
        <w:t>October</w:t>
      </w:r>
      <w:r w:rsidR="00EF5A90" w:rsidRPr="00BE3212">
        <w:rPr>
          <w:rFonts w:ascii="Arial" w:eastAsia="Arial Unicode MS" w:hAnsi="Arial" w:cs="Arial"/>
          <w:b/>
          <w:bCs/>
          <w:color w:val="CF4A02"/>
          <w:sz w:val="18"/>
          <w:szCs w:val="18"/>
          <w:lang w:val="en-GB"/>
        </w:rPr>
        <w:t xml:space="preserve"> 2019</w:t>
      </w:r>
    </w:p>
    <w:p w:rsidR="00661E84" w:rsidRPr="00BE3212" w:rsidRDefault="00661E84" w:rsidP="00661E84">
      <w:pPr>
        <w:ind w:left="1080"/>
        <w:jc w:val="both"/>
        <w:rPr>
          <w:rFonts w:ascii="Arial" w:eastAsia="Arial Unicode MS" w:hAnsi="Arial" w:cs="Arial"/>
          <w:color w:val="CF4A02"/>
          <w:sz w:val="18"/>
          <w:szCs w:val="18"/>
          <w:lang w:val="en-GB"/>
        </w:rPr>
      </w:pPr>
    </w:p>
    <w:p w:rsidR="00EF5A90" w:rsidRPr="00BE3212" w:rsidRDefault="00EF5A90" w:rsidP="00EF5A90">
      <w:pPr>
        <w:numPr>
          <w:ilvl w:val="0"/>
          <w:numId w:val="41"/>
        </w:numPr>
        <w:jc w:val="both"/>
        <w:rPr>
          <w:rFonts w:ascii="Arial" w:eastAsia="Arial Unicode MS" w:hAnsi="Arial" w:cs="Arial"/>
          <w:color w:val="CF4A02"/>
          <w:sz w:val="18"/>
          <w:szCs w:val="18"/>
          <w:lang w:val="en-GB"/>
        </w:rPr>
      </w:pPr>
      <w:r w:rsidRPr="00BE3212">
        <w:rPr>
          <w:rFonts w:ascii="Arial" w:eastAsia="Arial Unicode MS" w:hAnsi="Arial" w:cs="Arial"/>
          <w:color w:val="CF4A02"/>
          <w:spacing w:val="-4"/>
          <w:sz w:val="18"/>
          <w:szCs w:val="18"/>
          <w:lang w:val="en-GB"/>
        </w:rPr>
        <w:t>TFRS 15, Revenue from contracts with customers</w:t>
      </w:r>
    </w:p>
    <w:p w:rsidR="00661E84" w:rsidRPr="00BE3212" w:rsidRDefault="00661E84" w:rsidP="004C46E8">
      <w:pPr>
        <w:ind w:left="1440"/>
        <w:jc w:val="both"/>
        <w:rPr>
          <w:rFonts w:ascii="Arial" w:eastAsia="Arial Unicode MS" w:hAnsi="Arial" w:cs="Arial"/>
          <w:sz w:val="18"/>
          <w:szCs w:val="18"/>
          <w:lang w:val="en-GB"/>
        </w:rPr>
      </w:pPr>
    </w:p>
    <w:p w:rsidR="004C46E8" w:rsidRPr="00BE3212" w:rsidRDefault="004C46E8" w:rsidP="004C46E8">
      <w:pPr>
        <w:ind w:left="1440"/>
        <w:jc w:val="both"/>
        <w:rPr>
          <w:rFonts w:ascii="Arial" w:eastAsia="Arial Unicode MS" w:hAnsi="Arial" w:cs="Arial"/>
          <w:sz w:val="18"/>
          <w:szCs w:val="18"/>
          <w:lang w:val="en-GB"/>
        </w:rPr>
      </w:pPr>
      <w:r w:rsidRPr="00BE3212">
        <w:rPr>
          <w:rFonts w:ascii="Arial" w:eastAsia="Arial Unicode MS" w:hAnsi="Arial" w:cs="Arial"/>
          <w:sz w:val="18"/>
          <w:szCs w:val="18"/>
          <w:lang w:val="en-GB"/>
        </w:rPr>
        <w:t>The standard provides principle and approach of revenue recognition under five</w:t>
      </w:r>
      <w:r w:rsidRPr="00BE3212">
        <w:rPr>
          <w:rFonts w:ascii="Arial" w:eastAsia="Arial Unicode MS" w:hAnsi="Arial"/>
          <w:sz w:val="18"/>
          <w:szCs w:val="18"/>
          <w:cs/>
          <w:lang w:val="en-GB"/>
        </w:rPr>
        <w:t>-</w:t>
      </w:r>
      <w:r w:rsidRPr="00BE3212">
        <w:rPr>
          <w:rFonts w:ascii="Arial" w:eastAsia="Arial Unicode MS" w:hAnsi="Arial" w:cs="Arial"/>
          <w:sz w:val="18"/>
          <w:szCs w:val="18"/>
          <w:lang w:val="en-GB"/>
        </w:rPr>
        <w:t>step process</w:t>
      </w:r>
      <w:r w:rsidRPr="00BE3212">
        <w:rPr>
          <w:rFonts w:ascii="Arial" w:eastAsia="Arial Unicode MS" w:hAnsi="Arial"/>
          <w:sz w:val="18"/>
          <w:szCs w:val="18"/>
          <w:cs/>
          <w:lang w:val="en-GB"/>
        </w:rPr>
        <w:t xml:space="preserve">. </w:t>
      </w:r>
      <w:r w:rsidRPr="00BE3212">
        <w:rPr>
          <w:rFonts w:ascii="Arial" w:eastAsia="Arial Unicode MS" w:hAnsi="Arial" w:cs="Arial"/>
          <w:sz w:val="18"/>
          <w:szCs w:val="18"/>
          <w:lang w:val="en-GB"/>
        </w:rPr>
        <w:t>The underlying principle is that the Group will recognise revenue to depict the transfer of goods or services to customers at an amount that the entity expects to be entitled to in exchange for those goods or services</w:t>
      </w:r>
      <w:r w:rsidRPr="00BE3212">
        <w:rPr>
          <w:rFonts w:ascii="Arial" w:eastAsia="Arial Unicode MS" w:hAnsi="Arial"/>
          <w:sz w:val="18"/>
          <w:szCs w:val="18"/>
          <w:cs/>
          <w:lang w:val="en-GB"/>
        </w:rPr>
        <w:t xml:space="preserve">. </w:t>
      </w:r>
      <w:r w:rsidRPr="00BE3212">
        <w:rPr>
          <w:rFonts w:ascii="Arial" w:eastAsia="Arial Unicode MS" w:hAnsi="Arial" w:cs="Arial"/>
          <w:sz w:val="18"/>
          <w:szCs w:val="18"/>
          <w:lang w:val="en-GB"/>
        </w:rPr>
        <w:t>It replaces the principles of transferring the significant risks and rewards of ownership of the goods or services to the buyer in accordance with TAS 11, Construction contracts, TAS 18, Revenue and related interpretations</w:t>
      </w:r>
      <w:r w:rsidRPr="00BE3212">
        <w:rPr>
          <w:rFonts w:ascii="Arial" w:eastAsia="Arial Unicode MS" w:hAnsi="Arial"/>
          <w:sz w:val="18"/>
          <w:szCs w:val="18"/>
          <w:cs/>
          <w:lang w:val="en-GB"/>
        </w:rPr>
        <w:t>.</w:t>
      </w:r>
    </w:p>
    <w:p w:rsidR="004C61B7" w:rsidRPr="00BE3212" w:rsidRDefault="004C61B7" w:rsidP="004C46E8">
      <w:pPr>
        <w:ind w:left="1440"/>
        <w:jc w:val="both"/>
        <w:rPr>
          <w:rFonts w:ascii="Arial" w:eastAsia="Arial Unicode MS" w:hAnsi="Arial" w:cs="Arial"/>
          <w:sz w:val="18"/>
          <w:szCs w:val="18"/>
          <w:lang w:val="en-GB"/>
        </w:rPr>
      </w:pPr>
    </w:p>
    <w:p w:rsidR="004C61B7" w:rsidRPr="00BE3212" w:rsidRDefault="004C61B7" w:rsidP="004C46E8">
      <w:pPr>
        <w:ind w:left="1440"/>
        <w:jc w:val="both"/>
        <w:rPr>
          <w:rFonts w:ascii="Arial" w:hAnsi="Arial" w:cs="Arial"/>
          <w:color w:val="000000"/>
          <w:sz w:val="18"/>
          <w:szCs w:val="18"/>
        </w:rPr>
      </w:pPr>
      <w:r w:rsidRPr="00BE3212">
        <w:rPr>
          <w:rFonts w:ascii="Arial" w:hAnsi="Arial" w:cs="Arial"/>
          <w:color w:val="000000"/>
          <w:sz w:val="18"/>
          <w:szCs w:val="18"/>
        </w:rPr>
        <w:t xml:space="preserve">The Group has adopted the new Thai Financial Reporting Standards </w:t>
      </w:r>
      <w:r w:rsidRPr="00BE3212">
        <w:rPr>
          <w:rFonts w:ascii="Arial" w:hAnsi="Arial"/>
          <w:color w:val="000000"/>
          <w:sz w:val="18"/>
          <w:szCs w:val="18"/>
          <w:cs/>
        </w:rPr>
        <w:t>(</w:t>
      </w:r>
      <w:r w:rsidRPr="00BE3212">
        <w:rPr>
          <w:rFonts w:ascii="Arial" w:hAnsi="Arial" w:cs="Arial"/>
          <w:color w:val="000000"/>
          <w:sz w:val="18"/>
          <w:szCs w:val="18"/>
        </w:rPr>
        <w:t>TFRS</w:t>
      </w:r>
      <w:r w:rsidRPr="00BE3212">
        <w:rPr>
          <w:rFonts w:ascii="Arial" w:hAnsi="Arial"/>
          <w:color w:val="000000"/>
          <w:sz w:val="18"/>
          <w:szCs w:val="18"/>
          <w:cs/>
        </w:rPr>
        <w:t xml:space="preserve">) </w:t>
      </w:r>
      <w:r w:rsidRPr="00BE3212">
        <w:rPr>
          <w:rFonts w:ascii="Arial" w:hAnsi="Arial" w:cs="Arial"/>
          <w:color w:val="000000"/>
          <w:sz w:val="18"/>
          <w:szCs w:val="18"/>
        </w:rPr>
        <w:t>no</w:t>
      </w:r>
      <w:r w:rsidRPr="00BE3212">
        <w:rPr>
          <w:rFonts w:ascii="Arial" w:hAnsi="Arial"/>
          <w:color w:val="000000"/>
          <w:sz w:val="18"/>
          <w:szCs w:val="18"/>
          <w:cs/>
        </w:rPr>
        <w:t xml:space="preserve">. </w:t>
      </w:r>
      <w:r w:rsidRPr="00BE3212">
        <w:rPr>
          <w:rFonts w:ascii="Arial" w:hAnsi="Arial" w:cs="Arial"/>
          <w:color w:val="000000"/>
          <w:sz w:val="18"/>
          <w:szCs w:val="18"/>
        </w:rPr>
        <w:t>15, Revenue from contracts with customers from 1 October 2019 under the modified retrospective approach and the comparative figures have not been restated</w:t>
      </w:r>
      <w:r w:rsidRPr="00BE3212">
        <w:rPr>
          <w:rFonts w:ascii="Arial" w:hAnsi="Arial"/>
          <w:color w:val="000000"/>
          <w:sz w:val="18"/>
          <w:szCs w:val="18"/>
          <w:cs/>
        </w:rPr>
        <w:t xml:space="preserve">. </w:t>
      </w:r>
      <w:r w:rsidRPr="00BE3212">
        <w:rPr>
          <w:rFonts w:ascii="Arial" w:hAnsi="Arial" w:cs="Arial"/>
          <w:color w:val="000000"/>
          <w:sz w:val="18"/>
          <w:szCs w:val="18"/>
        </w:rPr>
        <w:t>However, the Group</w:t>
      </w:r>
      <w:r w:rsidRPr="00BE3212">
        <w:rPr>
          <w:rFonts w:ascii="Arial" w:hAnsi="Arial"/>
          <w:color w:val="000000"/>
          <w:sz w:val="18"/>
          <w:szCs w:val="18"/>
          <w:cs/>
        </w:rPr>
        <w:t>’</w:t>
      </w:r>
      <w:r w:rsidRPr="00BE3212">
        <w:rPr>
          <w:rFonts w:ascii="Arial" w:hAnsi="Arial" w:cs="Arial"/>
          <w:color w:val="000000"/>
          <w:sz w:val="18"/>
          <w:szCs w:val="18"/>
        </w:rPr>
        <w:t>s management assessed that the above change in accounting policy do not have significant impact to the Group</w:t>
      </w:r>
      <w:r w:rsidRPr="00BE3212">
        <w:rPr>
          <w:rFonts w:ascii="Arial" w:hAnsi="Arial"/>
          <w:color w:val="000000"/>
          <w:sz w:val="18"/>
          <w:szCs w:val="18"/>
          <w:cs/>
        </w:rPr>
        <w:t>’</w:t>
      </w:r>
      <w:r w:rsidRPr="00BE3212">
        <w:rPr>
          <w:rFonts w:ascii="Arial" w:hAnsi="Arial" w:cs="Arial"/>
          <w:color w:val="000000"/>
          <w:sz w:val="18"/>
          <w:szCs w:val="18"/>
        </w:rPr>
        <w:t>s accounting treatment and did not restate the beginning balance of retained earnings</w:t>
      </w:r>
      <w:r w:rsidRPr="00BE3212">
        <w:rPr>
          <w:rFonts w:ascii="Arial" w:hAnsi="Arial"/>
          <w:color w:val="000000"/>
          <w:sz w:val="18"/>
          <w:szCs w:val="18"/>
          <w:cs/>
        </w:rPr>
        <w:t>.</w:t>
      </w:r>
    </w:p>
    <w:p w:rsidR="004C61B7" w:rsidRPr="00BE3212" w:rsidRDefault="004C61B7" w:rsidP="004C46E8">
      <w:pPr>
        <w:ind w:left="1440"/>
        <w:jc w:val="both"/>
        <w:rPr>
          <w:rFonts w:ascii="Arial" w:hAnsi="Arial" w:cs="Arial"/>
          <w:color w:val="000000"/>
          <w:sz w:val="18"/>
          <w:szCs w:val="18"/>
        </w:rPr>
      </w:pPr>
    </w:p>
    <w:p w:rsidR="004C61B7" w:rsidRPr="00BE3212" w:rsidRDefault="004C61B7" w:rsidP="004C61B7">
      <w:pPr>
        <w:numPr>
          <w:ilvl w:val="0"/>
          <w:numId w:val="41"/>
        </w:numPr>
        <w:jc w:val="both"/>
        <w:rPr>
          <w:rFonts w:ascii="Arial" w:eastAsia="Arial Unicode MS" w:hAnsi="Arial" w:cs="Arial"/>
          <w:color w:val="CF4A02"/>
          <w:spacing w:val="-4"/>
          <w:sz w:val="18"/>
          <w:szCs w:val="18"/>
          <w:lang w:val="en-GB"/>
        </w:rPr>
      </w:pPr>
      <w:r w:rsidRPr="00BE3212">
        <w:rPr>
          <w:rFonts w:ascii="Arial" w:eastAsia="Arial Unicode MS" w:hAnsi="Arial" w:cs="Arial"/>
          <w:color w:val="CF4A02"/>
          <w:spacing w:val="-4"/>
          <w:sz w:val="18"/>
          <w:szCs w:val="18"/>
          <w:lang w:val="en-GB"/>
        </w:rPr>
        <w:t xml:space="preserve">TFFS 40 </w:t>
      </w:r>
      <w:r w:rsidRPr="00BE3212">
        <w:rPr>
          <w:rFonts w:ascii="Arial" w:eastAsia="Arial Unicode MS" w:hAnsi="Arial"/>
          <w:color w:val="CF4A02"/>
          <w:spacing w:val="-4"/>
          <w:sz w:val="18"/>
          <w:szCs w:val="18"/>
          <w:cs/>
          <w:lang w:val="en-GB"/>
        </w:rPr>
        <w:t>(</w:t>
      </w:r>
      <w:r w:rsidRPr="00BE3212">
        <w:rPr>
          <w:rFonts w:ascii="Arial" w:eastAsia="Arial Unicode MS" w:hAnsi="Arial" w:cs="Arial"/>
          <w:color w:val="CF4A02"/>
          <w:spacing w:val="-4"/>
          <w:sz w:val="18"/>
          <w:szCs w:val="18"/>
          <w:lang w:val="en-GB"/>
        </w:rPr>
        <w:t>revised 2018</w:t>
      </w:r>
      <w:r w:rsidRPr="00BE3212">
        <w:rPr>
          <w:rFonts w:ascii="Arial" w:eastAsia="Arial Unicode MS" w:hAnsi="Arial"/>
          <w:color w:val="CF4A02"/>
          <w:spacing w:val="-4"/>
          <w:sz w:val="18"/>
          <w:szCs w:val="18"/>
          <w:cs/>
          <w:lang w:val="en-GB"/>
        </w:rPr>
        <w:t>)</w:t>
      </w:r>
      <w:r w:rsidRPr="00BE3212">
        <w:rPr>
          <w:rFonts w:ascii="Arial" w:eastAsia="Arial Unicode MS" w:hAnsi="Arial" w:cs="Arial"/>
          <w:color w:val="CF4A02"/>
          <w:spacing w:val="-4"/>
          <w:sz w:val="18"/>
          <w:szCs w:val="18"/>
          <w:lang w:val="en-GB"/>
        </w:rPr>
        <w:t>, Investment property</w:t>
      </w:r>
    </w:p>
    <w:p w:rsidR="004C61B7" w:rsidRPr="00BE3212" w:rsidRDefault="004C61B7" w:rsidP="004C61B7">
      <w:pPr>
        <w:ind w:left="1440"/>
        <w:jc w:val="both"/>
        <w:rPr>
          <w:rFonts w:ascii="Arial" w:eastAsia="Arial Unicode MS" w:hAnsi="Arial" w:cs="Arial"/>
          <w:color w:val="DC6900"/>
          <w:spacing w:val="-4"/>
          <w:sz w:val="18"/>
          <w:szCs w:val="18"/>
          <w:lang w:val="en-GB"/>
        </w:rPr>
      </w:pPr>
    </w:p>
    <w:p w:rsidR="004C61B7" w:rsidRPr="00BE3212" w:rsidRDefault="004C61B7" w:rsidP="004C61B7">
      <w:pPr>
        <w:ind w:left="1440"/>
        <w:jc w:val="both"/>
        <w:rPr>
          <w:rFonts w:ascii="Arial" w:eastAsia="Arial Unicode MS" w:hAnsi="Arial" w:cs="Arial"/>
          <w:color w:val="000000"/>
          <w:sz w:val="18"/>
          <w:szCs w:val="18"/>
          <w:lang w:val="en-GB"/>
        </w:rPr>
      </w:pPr>
      <w:r w:rsidRPr="00BE3212">
        <w:rPr>
          <w:rFonts w:ascii="Arial" w:eastAsia="Arial Unicode MS" w:hAnsi="Arial" w:cs="Arial"/>
          <w:color w:val="000000"/>
          <w:sz w:val="18"/>
          <w:szCs w:val="18"/>
          <w:lang w:val="en-GB"/>
        </w:rPr>
        <w:t>The amendments clarify that transfers to, or from, investment property can only be made if there has been a change in use that is supported by evidence</w:t>
      </w:r>
      <w:r w:rsidRPr="00BE3212">
        <w:rPr>
          <w:rFonts w:ascii="Arial" w:eastAsia="Arial Unicode MS" w:hAnsi="Arial"/>
          <w:color w:val="000000"/>
          <w:sz w:val="18"/>
          <w:szCs w:val="18"/>
          <w:cs/>
          <w:lang w:val="en-GB"/>
        </w:rPr>
        <w:t xml:space="preserve">. </w:t>
      </w:r>
      <w:r w:rsidRPr="00BE3212">
        <w:rPr>
          <w:rFonts w:ascii="Arial" w:eastAsia="Arial Unicode MS" w:hAnsi="Arial" w:cs="Arial"/>
          <w:color w:val="000000"/>
          <w:sz w:val="18"/>
          <w:szCs w:val="18"/>
          <w:lang w:val="en-GB"/>
        </w:rPr>
        <w:t>A change in use occurs when the property meets, or ceases to meet, the definition of investment property</w:t>
      </w:r>
      <w:r w:rsidRPr="00BE3212">
        <w:rPr>
          <w:rFonts w:ascii="Arial" w:eastAsia="Arial Unicode MS" w:hAnsi="Arial"/>
          <w:color w:val="000000"/>
          <w:sz w:val="18"/>
          <w:szCs w:val="18"/>
          <w:cs/>
          <w:lang w:val="en-GB"/>
        </w:rPr>
        <w:t xml:space="preserve">. </w:t>
      </w:r>
      <w:r w:rsidRPr="00BE3212">
        <w:rPr>
          <w:rFonts w:ascii="Arial" w:eastAsia="Arial Unicode MS" w:hAnsi="Arial" w:cs="Arial"/>
          <w:color w:val="000000"/>
          <w:sz w:val="18"/>
          <w:szCs w:val="18"/>
          <w:lang w:val="en-GB"/>
        </w:rPr>
        <w:t>A change in intention alone is not sufficient to support a transfer</w:t>
      </w:r>
      <w:r w:rsidRPr="00BE3212">
        <w:rPr>
          <w:rFonts w:ascii="Arial" w:eastAsia="Arial Unicode MS" w:hAnsi="Arial"/>
          <w:color w:val="000000"/>
          <w:sz w:val="18"/>
          <w:szCs w:val="18"/>
          <w:cs/>
          <w:lang w:val="en-GB"/>
        </w:rPr>
        <w:t>.</w:t>
      </w:r>
    </w:p>
    <w:p w:rsidR="004C61B7" w:rsidRPr="00BE3212" w:rsidRDefault="004C61B7" w:rsidP="004C61B7">
      <w:pPr>
        <w:ind w:left="1440"/>
        <w:jc w:val="both"/>
        <w:rPr>
          <w:rFonts w:ascii="Arial" w:eastAsia="Arial Unicode MS" w:hAnsi="Arial" w:cs="Arial"/>
          <w:color w:val="000000"/>
          <w:spacing w:val="-4"/>
          <w:sz w:val="18"/>
          <w:szCs w:val="18"/>
          <w:lang w:val="en-GB"/>
        </w:rPr>
      </w:pPr>
    </w:p>
    <w:p w:rsidR="004C61B7" w:rsidRPr="00BE3212" w:rsidRDefault="004C61B7" w:rsidP="004C61B7">
      <w:pPr>
        <w:numPr>
          <w:ilvl w:val="0"/>
          <w:numId w:val="41"/>
        </w:numPr>
        <w:jc w:val="both"/>
        <w:rPr>
          <w:rFonts w:ascii="Arial" w:eastAsia="Arial Unicode MS" w:hAnsi="Arial" w:cs="Arial"/>
          <w:color w:val="CF4A02"/>
          <w:spacing w:val="-4"/>
          <w:sz w:val="18"/>
          <w:szCs w:val="18"/>
          <w:lang w:val="en-GB"/>
        </w:rPr>
      </w:pPr>
      <w:r w:rsidRPr="00BE3212">
        <w:rPr>
          <w:rFonts w:ascii="Arial" w:eastAsia="Arial Unicode MS" w:hAnsi="Arial" w:cs="Arial"/>
          <w:color w:val="CF4A02"/>
          <w:spacing w:val="-4"/>
          <w:sz w:val="18"/>
          <w:szCs w:val="18"/>
          <w:lang w:val="en-GB"/>
        </w:rPr>
        <w:t>TFRS 1, First</w:t>
      </w:r>
      <w:r w:rsidRPr="00BE3212">
        <w:rPr>
          <w:rFonts w:ascii="Arial" w:eastAsia="Arial Unicode MS" w:hAnsi="Arial"/>
          <w:color w:val="CF4A02"/>
          <w:spacing w:val="-4"/>
          <w:sz w:val="18"/>
          <w:szCs w:val="18"/>
          <w:cs/>
          <w:lang w:val="en-GB"/>
        </w:rPr>
        <w:t>-</w:t>
      </w:r>
      <w:r w:rsidRPr="00BE3212">
        <w:rPr>
          <w:rFonts w:ascii="Arial" w:eastAsia="Arial Unicode MS" w:hAnsi="Arial" w:cs="Arial"/>
          <w:color w:val="CF4A02"/>
          <w:spacing w:val="-4"/>
          <w:sz w:val="18"/>
          <w:szCs w:val="18"/>
          <w:lang w:val="en-GB"/>
        </w:rPr>
        <w:t>time adoption of Thai Financial Reporting Standards</w:t>
      </w:r>
    </w:p>
    <w:p w:rsidR="00661E84" w:rsidRPr="00BE3212" w:rsidRDefault="00661E84" w:rsidP="004C61B7">
      <w:pPr>
        <w:ind w:left="1440"/>
        <w:jc w:val="both"/>
        <w:rPr>
          <w:rFonts w:ascii="Arial" w:eastAsia="Arial Unicode MS" w:hAnsi="Arial" w:cs="Arial"/>
          <w:color w:val="000000"/>
          <w:spacing w:val="-4"/>
          <w:sz w:val="18"/>
          <w:szCs w:val="18"/>
          <w:lang w:val="en-GB"/>
        </w:rPr>
      </w:pPr>
    </w:p>
    <w:p w:rsidR="004C61B7" w:rsidRPr="00BE3212" w:rsidRDefault="004C61B7" w:rsidP="004C61B7">
      <w:pPr>
        <w:ind w:left="1440"/>
        <w:jc w:val="both"/>
        <w:rPr>
          <w:rFonts w:ascii="Arial" w:eastAsia="Arial Unicode MS" w:hAnsi="Arial" w:cs="Arial"/>
          <w:color w:val="000000"/>
          <w:sz w:val="18"/>
          <w:szCs w:val="18"/>
          <w:lang w:val="en-GB"/>
        </w:rPr>
      </w:pPr>
      <w:r w:rsidRPr="00BE3212">
        <w:rPr>
          <w:rFonts w:ascii="Arial" w:eastAsia="Arial Unicode MS" w:hAnsi="Arial" w:cs="Arial"/>
          <w:color w:val="000000"/>
          <w:sz w:val="18"/>
          <w:szCs w:val="18"/>
          <w:lang w:val="en-GB"/>
        </w:rPr>
        <w:t xml:space="preserve">TFRS 1 addresses the treatment when the Group adopts, for the first time, Thai Financial Reporting Standards </w:t>
      </w:r>
      <w:r w:rsidRPr="00BE3212">
        <w:rPr>
          <w:rFonts w:ascii="Arial" w:eastAsia="Arial Unicode MS" w:hAnsi="Arial"/>
          <w:color w:val="000000"/>
          <w:sz w:val="18"/>
          <w:szCs w:val="18"/>
          <w:cs/>
          <w:lang w:val="en-GB"/>
        </w:rPr>
        <w:t>(</w:t>
      </w:r>
      <w:r w:rsidRPr="00BE3212">
        <w:rPr>
          <w:rFonts w:ascii="Arial" w:eastAsia="Arial Unicode MS" w:hAnsi="Arial" w:cs="Arial"/>
          <w:color w:val="000000"/>
          <w:sz w:val="18"/>
          <w:szCs w:val="18"/>
          <w:lang w:val="en-GB"/>
        </w:rPr>
        <w:t>TFRSs</w:t>
      </w:r>
      <w:r w:rsidRPr="00BE3212">
        <w:rPr>
          <w:rFonts w:ascii="Arial" w:eastAsia="Arial Unicode MS" w:hAnsi="Arial"/>
          <w:color w:val="000000"/>
          <w:sz w:val="18"/>
          <w:szCs w:val="18"/>
          <w:cs/>
          <w:lang w:val="en-GB"/>
        </w:rPr>
        <w:t xml:space="preserve">) </w:t>
      </w:r>
      <w:r w:rsidRPr="00BE3212">
        <w:rPr>
          <w:rFonts w:ascii="Arial" w:eastAsia="Arial Unicode MS" w:hAnsi="Arial" w:cs="Arial"/>
          <w:color w:val="000000"/>
          <w:sz w:val="18"/>
          <w:szCs w:val="18"/>
          <w:lang w:val="en-GB"/>
        </w:rPr>
        <w:t>as a basis for preparing its financial statements</w:t>
      </w:r>
      <w:r w:rsidRPr="00BE3212">
        <w:rPr>
          <w:rFonts w:ascii="Arial" w:eastAsia="Arial Unicode MS" w:hAnsi="Arial"/>
          <w:color w:val="000000"/>
          <w:sz w:val="18"/>
          <w:szCs w:val="18"/>
          <w:cs/>
          <w:lang w:val="en-GB"/>
        </w:rPr>
        <w:t xml:space="preserve">. </w:t>
      </w:r>
      <w:r w:rsidRPr="00BE3212">
        <w:rPr>
          <w:rFonts w:ascii="Arial" w:eastAsia="Arial Unicode MS" w:hAnsi="Arial" w:cs="Arial"/>
          <w:color w:val="000000"/>
          <w:sz w:val="18"/>
          <w:szCs w:val="18"/>
          <w:lang w:val="en-GB"/>
        </w:rPr>
        <w:t>TFRS 1 grants specific optional exemptions and mandatory exceptions from TFRSs</w:t>
      </w:r>
      <w:r w:rsidRPr="00BE3212">
        <w:rPr>
          <w:rFonts w:ascii="Arial" w:eastAsia="Arial Unicode MS" w:hAnsi="Arial"/>
          <w:color w:val="000000"/>
          <w:sz w:val="18"/>
          <w:szCs w:val="18"/>
          <w:cs/>
          <w:lang w:val="en-GB"/>
        </w:rPr>
        <w:t xml:space="preserve">’ </w:t>
      </w:r>
      <w:r w:rsidRPr="00BE3212">
        <w:rPr>
          <w:rFonts w:ascii="Arial" w:eastAsia="Arial Unicode MS" w:hAnsi="Arial" w:cs="Arial"/>
          <w:color w:val="000000"/>
          <w:sz w:val="18"/>
          <w:szCs w:val="18"/>
          <w:lang w:val="en-GB"/>
        </w:rPr>
        <w:t>general requirements</w:t>
      </w:r>
      <w:r w:rsidRPr="00BE3212">
        <w:rPr>
          <w:rFonts w:ascii="Arial" w:eastAsia="Arial Unicode MS" w:hAnsi="Arial"/>
          <w:color w:val="000000"/>
          <w:sz w:val="18"/>
          <w:szCs w:val="18"/>
          <w:cs/>
          <w:lang w:val="en-GB"/>
        </w:rPr>
        <w:t xml:space="preserve">. </w:t>
      </w:r>
      <w:r w:rsidRPr="00BE3212">
        <w:rPr>
          <w:rFonts w:ascii="Arial" w:eastAsia="Arial Unicode MS" w:hAnsi="Arial" w:cs="Arial"/>
          <w:color w:val="000000"/>
          <w:sz w:val="18"/>
          <w:szCs w:val="18"/>
          <w:lang w:val="en-GB"/>
        </w:rPr>
        <w:t>It also requires certain disclosures explaining how the transition from previous GAAP to TFRSs affects the Group</w:t>
      </w:r>
      <w:r w:rsidRPr="00BE3212">
        <w:rPr>
          <w:rFonts w:ascii="Arial" w:eastAsia="Arial Unicode MS" w:hAnsi="Arial"/>
          <w:color w:val="000000"/>
          <w:sz w:val="18"/>
          <w:szCs w:val="18"/>
          <w:cs/>
          <w:lang w:val="en-GB"/>
        </w:rPr>
        <w:t>’</w:t>
      </w:r>
      <w:r w:rsidRPr="00BE3212">
        <w:rPr>
          <w:rFonts w:ascii="Arial" w:eastAsia="Arial Unicode MS" w:hAnsi="Arial" w:cs="Arial"/>
          <w:color w:val="000000"/>
          <w:sz w:val="18"/>
          <w:szCs w:val="18"/>
          <w:lang w:val="en-GB"/>
        </w:rPr>
        <w:t>s financial position, financial performance and cash flows</w:t>
      </w:r>
      <w:r w:rsidRPr="00BE3212">
        <w:rPr>
          <w:rFonts w:ascii="Arial" w:eastAsia="Arial Unicode MS" w:hAnsi="Arial"/>
          <w:color w:val="000000"/>
          <w:sz w:val="18"/>
          <w:szCs w:val="18"/>
          <w:cs/>
          <w:lang w:val="en-GB"/>
        </w:rPr>
        <w:t>.</w:t>
      </w:r>
    </w:p>
    <w:p w:rsidR="004C61B7" w:rsidRPr="00BE3212" w:rsidRDefault="004C61B7" w:rsidP="004C61B7">
      <w:pPr>
        <w:ind w:left="1440"/>
        <w:jc w:val="both"/>
        <w:rPr>
          <w:rFonts w:ascii="Arial" w:eastAsia="Arial Unicode MS" w:hAnsi="Arial" w:cs="Arial"/>
          <w:color w:val="000000"/>
          <w:spacing w:val="-4"/>
          <w:sz w:val="18"/>
          <w:szCs w:val="18"/>
          <w:lang w:val="en-GB"/>
        </w:rPr>
      </w:pPr>
      <w:r w:rsidRPr="00BE3212">
        <w:rPr>
          <w:rFonts w:ascii="Arial" w:eastAsia="Arial Unicode MS" w:hAnsi="Arial"/>
          <w:color w:val="000000"/>
          <w:spacing w:val="-4"/>
          <w:sz w:val="18"/>
          <w:szCs w:val="18"/>
          <w:cs/>
          <w:lang w:val="en-GB"/>
        </w:rPr>
        <w:br w:type="page"/>
      </w:r>
    </w:p>
    <w:p w:rsidR="004C61B7" w:rsidRPr="00661E84" w:rsidRDefault="00BE17B2" w:rsidP="004C61B7">
      <w:pPr>
        <w:ind w:left="1080" w:hanging="540"/>
        <w:jc w:val="both"/>
        <w:rPr>
          <w:rFonts w:ascii="Arial" w:eastAsia="Arial Unicode MS" w:hAnsi="Arial" w:cs="Arial"/>
          <w:b/>
          <w:bCs/>
          <w:color w:val="CF4A02"/>
          <w:spacing w:val="-4"/>
          <w:sz w:val="18"/>
          <w:szCs w:val="18"/>
          <w:lang w:val="en-GB"/>
        </w:rPr>
      </w:pPr>
      <w:r w:rsidRPr="00661E84">
        <w:rPr>
          <w:rFonts w:ascii="Arial" w:eastAsia="Arial Unicode MS" w:hAnsi="Arial" w:cs="Arial"/>
          <w:b/>
          <w:bCs/>
          <w:color w:val="CF4A02"/>
          <w:sz w:val="18"/>
          <w:szCs w:val="18"/>
          <w:lang w:val="en-GB"/>
        </w:rPr>
        <w:lastRenderedPageBreak/>
        <w:t>3</w:t>
      </w:r>
      <w:r w:rsidR="004C61B7" w:rsidRPr="00661E84">
        <w:rPr>
          <w:rFonts w:ascii="Arial" w:eastAsia="Arial Unicode MS" w:hAnsi="Arial"/>
          <w:b/>
          <w:bCs/>
          <w:color w:val="CF4A02"/>
          <w:sz w:val="18"/>
          <w:szCs w:val="18"/>
          <w:cs/>
          <w:lang w:val="en-GB"/>
        </w:rPr>
        <w:t>.</w:t>
      </w:r>
      <w:r w:rsidR="004C61B7" w:rsidRPr="00661E84">
        <w:rPr>
          <w:rFonts w:ascii="Arial" w:eastAsia="Arial Unicode MS" w:hAnsi="Arial" w:cs="Arial"/>
          <w:b/>
          <w:bCs/>
          <w:color w:val="CF4A02"/>
          <w:sz w:val="18"/>
          <w:szCs w:val="18"/>
          <w:lang w:val="en-GB"/>
        </w:rPr>
        <w:t>2</w:t>
      </w:r>
      <w:r w:rsidR="004C61B7" w:rsidRPr="00661E84">
        <w:rPr>
          <w:rFonts w:ascii="Arial" w:eastAsia="Arial Unicode MS" w:hAnsi="Arial"/>
          <w:b/>
          <w:bCs/>
          <w:color w:val="CF4A02"/>
          <w:sz w:val="18"/>
          <w:szCs w:val="18"/>
          <w:cs/>
          <w:lang w:val="en-GB"/>
        </w:rPr>
        <w:t>.</w:t>
      </w:r>
      <w:r w:rsidR="004C61B7" w:rsidRPr="00661E84">
        <w:rPr>
          <w:rFonts w:ascii="Arial" w:eastAsia="Arial Unicode MS" w:hAnsi="Arial" w:cs="Arial"/>
          <w:b/>
          <w:bCs/>
          <w:color w:val="CF4A02"/>
          <w:sz w:val="18"/>
          <w:szCs w:val="18"/>
          <w:lang w:val="en-GB"/>
        </w:rPr>
        <w:t xml:space="preserve">2 </w:t>
      </w:r>
      <w:r w:rsidR="004C61B7" w:rsidRPr="00661E84">
        <w:rPr>
          <w:rFonts w:ascii="Arial" w:eastAsia="Arial Unicode MS" w:hAnsi="Arial" w:cs="Arial"/>
          <w:b/>
          <w:bCs/>
          <w:color w:val="CF4A02"/>
          <w:sz w:val="18"/>
          <w:szCs w:val="18"/>
          <w:lang w:val="en-GB"/>
        </w:rPr>
        <w:tab/>
      </w:r>
      <w:r w:rsidR="004C61B7" w:rsidRPr="00661E84">
        <w:rPr>
          <w:rFonts w:ascii="Arial" w:eastAsia="Arial Unicode MS" w:hAnsi="Arial" w:cs="Arial"/>
          <w:b/>
          <w:bCs/>
          <w:color w:val="CF4A02"/>
          <w:spacing w:val="-4"/>
          <w:sz w:val="18"/>
          <w:szCs w:val="18"/>
          <w:lang w:val="en-GB"/>
        </w:rPr>
        <w:t>New and amended financial reporting standards that are effective for accounting period beginning or after 1 January 2020</w:t>
      </w:r>
    </w:p>
    <w:p w:rsidR="00661E84" w:rsidRPr="00661E84" w:rsidRDefault="00661E84" w:rsidP="004C61B7">
      <w:pPr>
        <w:ind w:left="1080" w:hanging="540"/>
        <w:jc w:val="both"/>
        <w:rPr>
          <w:rFonts w:ascii="Arial" w:eastAsia="Arial Unicode MS" w:hAnsi="Arial" w:cs="Arial"/>
          <w:b/>
          <w:bCs/>
          <w:color w:val="CF4A02"/>
          <w:sz w:val="18"/>
          <w:szCs w:val="18"/>
          <w:lang w:val="en-GB"/>
        </w:rPr>
      </w:pPr>
    </w:p>
    <w:p w:rsidR="004C61B7" w:rsidRDefault="004C61B7" w:rsidP="00BE3212">
      <w:pPr>
        <w:ind w:left="1080"/>
        <w:jc w:val="both"/>
        <w:rPr>
          <w:rFonts w:ascii="Arial" w:eastAsia="Arial Unicode MS" w:hAnsi="Arial" w:cs="Arial"/>
          <w:color w:val="000000"/>
          <w:sz w:val="18"/>
          <w:szCs w:val="18"/>
          <w:lang w:val="en-GB"/>
        </w:rPr>
      </w:pPr>
      <w:r w:rsidRPr="00661E84">
        <w:rPr>
          <w:rFonts w:ascii="Arial" w:eastAsia="Arial Unicode MS" w:hAnsi="Arial" w:cs="Arial"/>
          <w:color w:val="000000"/>
          <w:sz w:val="18"/>
          <w:szCs w:val="18"/>
          <w:lang w:val="en-GB"/>
        </w:rPr>
        <w:t>Certain new and amended financial reporting standards have been issued that are not mandatory for current period end 30 September 2020 reporting period and have not been early adopted by the Group</w:t>
      </w:r>
      <w:r w:rsidRPr="00661E84">
        <w:rPr>
          <w:rFonts w:ascii="Arial" w:eastAsia="Arial Unicode MS" w:hAnsi="Arial"/>
          <w:color w:val="000000"/>
          <w:sz w:val="18"/>
          <w:szCs w:val="18"/>
          <w:cs/>
          <w:lang w:val="en-GB"/>
        </w:rPr>
        <w:t>.</w:t>
      </w:r>
    </w:p>
    <w:p w:rsidR="00661E84" w:rsidRPr="00661E84" w:rsidRDefault="00661E84" w:rsidP="004C61B7">
      <w:pPr>
        <w:ind w:left="1080" w:hanging="540"/>
        <w:jc w:val="both"/>
        <w:rPr>
          <w:rFonts w:ascii="Arial" w:eastAsia="Arial Unicode MS" w:hAnsi="Arial" w:cs="Arial"/>
          <w:color w:val="000000"/>
          <w:sz w:val="18"/>
          <w:szCs w:val="18"/>
          <w:lang w:val="en-GB"/>
        </w:rPr>
      </w:pPr>
    </w:p>
    <w:p w:rsidR="004C61B7" w:rsidRPr="00661E84" w:rsidRDefault="00BE3212" w:rsidP="00BE3212">
      <w:pPr>
        <w:ind w:left="1620" w:hanging="540"/>
        <w:jc w:val="both"/>
        <w:rPr>
          <w:rFonts w:ascii="Arial" w:hAnsi="Arial" w:cs="Arial"/>
          <w:color w:val="CF4A02"/>
          <w:sz w:val="18"/>
          <w:szCs w:val="18"/>
        </w:rPr>
      </w:pPr>
      <w:r>
        <w:rPr>
          <w:rFonts w:ascii="Arial" w:hAnsi="Arial" w:cs="Arial"/>
          <w:color w:val="CF4A02"/>
          <w:sz w:val="18"/>
          <w:szCs w:val="18"/>
        </w:rPr>
        <w:t>a</w:t>
      </w:r>
      <w:r>
        <w:rPr>
          <w:rFonts w:ascii="Arial" w:hAnsi="Arial"/>
          <w:color w:val="CF4A02"/>
          <w:sz w:val="18"/>
          <w:szCs w:val="18"/>
          <w:cs/>
        </w:rPr>
        <w:t>)</w:t>
      </w:r>
      <w:r>
        <w:rPr>
          <w:rFonts w:ascii="Arial" w:hAnsi="Arial" w:cs="Arial"/>
          <w:color w:val="CF4A02"/>
          <w:sz w:val="18"/>
          <w:szCs w:val="18"/>
        </w:rPr>
        <w:tab/>
      </w:r>
      <w:r w:rsidR="004C61B7" w:rsidRPr="00661E84">
        <w:rPr>
          <w:rFonts w:ascii="Arial" w:hAnsi="Arial" w:cs="Arial"/>
          <w:color w:val="CF4A02"/>
          <w:sz w:val="18"/>
          <w:szCs w:val="18"/>
        </w:rPr>
        <w:t>Financial instruments</w:t>
      </w:r>
    </w:p>
    <w:p w:rsidR="00661E84" w:rsidRDefault="00661E84" w:rsidP="00661E84">
      <w:pPr>
        <w:tabs>
          <w:tab w:val="left" w:pos="993"/>
        </w:tabs>
        <w:ind w:left="1620"/>
        <w:jc w:val="both"/>
        <w:rPr>
          <w:rFonts w:ascii="Arial" w:hAnsi="Arial" w:cs="Arial"/>
          <w:bCs/>
          <w:snapToGrid w:val="0"/>
          <w:spacing w:val="-2"/>
          <w:sz w:val="18"/>
          <w:szCs w:val="18"/>
          <w:lang w:val="en-GB" w:eastAsia="th-TH"/>
        </w:rPr>
      </w:pPr>
    </w:p>
    <w:p w:rsidR="004C61B7" w:rsidRDefault="004C61B7" w:rsidP="00661E84">
      <w:pPr>
        <w:tabs>
          <w:tab w:val="left" w:pos="993"/>
        </w:tabs>
        <w:ind w:left="1620"/>
        <w:jc w:val="both"/>
        <w:rPr>
          <w:rFonts w:ascii="Arial" w:hAnsi="Arial" w:cs="Arial"/>
          <w:bCs/>
          <w:snapToGrid w:val="0"/>
          <w:spacing w:val="-2"/>
          <w:sz w:val="18"/>
          <w:szCs w:val="18"/>
          <w:lang w:val="en-GB" w:eastAsia="th-TH"/>
        </w:rPr>
      </w:pPr>
      <w:r w:rsidRPr="00661E84">
        <w:rPr>
          <w:rFonts w:ascii="Arial" w:hAnsi="Arial" w:cs="Arial"/>
          <w:bCs/>
          <w:snapToGrid w:val="0"/>
          <w:spacing w:val="-2"/>
          <w:sz w:val="18"/>
          <w:szCs w:val="18"/>
          <w:lang w:val="en-GB" w:eastAsia="th-TH"/>
        </w:rPr>
        <w:t>The new financial standards relate to financial instruments are</w:t>
      </w:r>
      <w:r w:rsidRPr="00661E84">
        <w:rPr>
          <w:rFonts w:ascii="Arial" w:hAnsi="Arial"/>
          <w:bCs/>
          <w:snapToGrid w:val="0"/>
          <w:spacing w:val="-2"/>
          <w:sz w:val="18"/>
          <w:szCs w:val="18"/>
          <w:cs/>
          <w:lang w:val="en-GB" w:eastAsia="th-TH"/>
        </w:rPr>
        <w:t>:</w:t>
      </w:r>
    </w:p>
    <w:p w:rsidR="00661E84" w:rsidRPr="00661E84" w:rsidRDefault="00661E84" w:rsidP="00661E84">
      <w:pPr>
        <w:tabs>
          <w:tab w:val="left" w:pos="993"/>
        </w:tabs>
        <w:ind w:left="1620"/>
        <w:jc w:val="both"/>
        <w:rPr>
          <w:rFonts w:ascii="Arial" w:hAnsi="Arial" w:cs="Arial"/>
          <w:bCs/>
          <w:snapToGrid w:val="0"/>
          <w:spacing w:val="-2"/>
          <w:sz w:val="18"/>
          <w:szCs w:val="18"/>
          <w:lang w:val="en-GB" w:eastAsia="th-TH"/>
        </w:rPr>
      </w:pPr>
    </w:p>
    <w:tbl>
      <w:tblPr>
        <w:tblW w:w="8931" w:type="dxa"/>
        <w:tblInd w:w="250" w:type="dxa"/>
        <w:tblLayout w:type="fixed"/>
        <w:tblLook w:val="04A0" w:firstRow="1" w:lastRow="0" w:firstColumn="1" w:lastColumn="0" w:noHBand="0" w:noVBand="1"/>
      </w:tblPr>
      <w:tblGrid>
        <w:gridCol w:w="2835"/>
        <w:gridCol w:w="6096"/>
      </w:tblGrid>
      <w:tr w:rsidR="004C61B7" w:rsidRPr="00661E84" w:rsidTr="0070077F">
        <w:tc>
          <w:tcPr>
            <w:tcW w:w="2835" w:type="dxa"/>
            <w:vAlign w:val="center"/>
          </w:tcPr>
          <w:p w:rsidR="004C61B7" w:rsidRPr="00661E84" w:rsidRDefault="004C61B7" w:rsidP="00661E84">
            <w:pPr>
              <w:spacing w:line="276" w:lineRule="auto"/>
              <w:ind w:left="1385"/>
              <w:rPr>
                <w:rFonts w:ascii="Arial" w:hAnsi="Arial" w:cs="Arial"/>
                <w:sz w:val="18"/>
                <w:szCs w:val="18"/>
              </w:rPr>
            </w:pPr>
            <w:r w:rsidRPr="00661E84">
              <w:rPr>
                <w:rFonts w:ascii="Arial" w:hAnsi="Arial" w:cs="Arial"/>
                <w:sz w:val="18"/>
                <w:szCs w:val="18"/>
              </w:rPr>
              <w:t>TAS 32</w:t>
            </w:r>
          </w:p>
        </w:tc>
        <w:tc>
          <w:tcPr>
            <w:tcW w:w="6096" w:type="dxa"/>
            <w:vAlign w:val="center"/>
          </w:tcPr>
          <w:p w:rsidR="004C61B7" w:rsidRPr="00661E84" w:rsidRDefault="004C61B7" w:rsidP="0070077F">
            <w:pPr>
              <w:spacing w:line="276" w:lineRule="auto"/>
              <w:ind w:left="851" w:right="-108" w:hanging="284"/>
              <w:rPr>
                <w:rFonts w:ascii="Arial" w:hAnsi="Arial" w:cs="Arial"/>
                <w:sz w:val="18"/>
                <w:szCs w:val="18"/>
              </w:rPr>
            </w:pPr>
            <w:r w:rsidRPr="00661E84">
              <w:rPr>
                <w:rFonts w:ascii="Arial" w:hAnsi="Arial" w:cs="Arial"/>
                <w:sz w:val="18"/>
                <w:szCs w:val="18"/>
              </w:rPr>
              <w:t>Financial instruments</w:t>
            </w:r>
            <w:r w:rsidRPr="00661E84">
              <w:rPr>
                <w:rFonts w:ascii="Arial" w:hAnsi="Arial"/>
                <w:sz w:val="18"/>
                <w:szCs w:val="18"/>
                <w:cs/>
              </w:rPr>
              <w:t xml:space="preserve">: </w:t>
            </w:r>
            <w:r w:rsidRPr="00661E84">
              <w:rPr>
                <w:rFonts w:ascii="Arial" w:hAnsi="Arial" w:cs="Arial"/>
                <w:sz w:val="18"/>
                <w:szCs w:val="18"/>
              </w:rPr>
              <w:t>Presentation</w:t>
            </w:r>
          </w:p>
        </w:tc>
      </w:tr>
      <w:tr w:rsidR="004C61B7" w:rsidRPr="00661E84" w:rsidTr="0070077F">
        <w:tc>
          <w:tcPr>
            <w:tcW w:w="2835" w:type="dxa"/>
            <w:vAlign w:val="center"/>
          </w:tcPr>
          <w:p w:rsidR="004C61B7" w:rsidRPr="00661E84" w:rsidRDefault="004C61B7" w:rsidP="00661E84">
            <w:pPr>
              <w:spacing w:line="276" w:lineRule="auto"/>
              <w:ind w:left="1385"/>
              <w:rPr>
                <w:rFonts w:ascii="Arial" w:hAnsi="Arial" w:cs="Arial"/>
                <w:sz w:val="18"/>
                <w:szCs w:val="18"/>
              </w:rPr>
            </w:pPr>
            <w:r w:rsidRPr="00661E84">
              <w:rPr>
                <w:rFonts w:ascii="Arial" w:hAnsi="Arial" w:cs="Arial"/>
                <w:sz w:val="18"/>
                <w:szCs w:val="18"/>
              </w:rPr>
              <w:t>TFRS 7</w:t>
            </w:r>
          </w:p>
        </w:tc>
        <w:tc>
          <w:tcPr>
            <w:tcW w:w="6096" w:type="dxa"/>
            <w:vAlign w:val="center"/>
          </w:tcPr>
          <w:p w:rsidR="004C61B7" w:rsidRPr="00661E84" w:rsidRDefault="004C61B7" w:rsidP="0070077F">
            <w:pPr>
              <w:spacing w:line="276" w:lineRule="auto"/>
              <w:ind w:left="851" w:right="-108" w:hanging="284"/>
              <w:rPr>
                <w:rFonts w:ascii="Arial" w:hAnsi="Arial" w:cs="Arial"/>
                <w:sz w:val="18"/>
                <w:szCs w:val="18"/>
              </w:rPr>
            </w:pPr>
            <w:r w:rsidRPr="00661E84">
              <w:rPr>
                <w:rFonts w:ascii="Arial" w:hAnsi="Arial" w:cs="Arial"/>
                <w:sz w:val="18"/>
                <w:szCs w:val="18"/>
              </w:rPr>
              <w:t>Financial Instruments</w:t>
            </w:r>
            <w:r w:rsidRPr="00661E84">
              <w:rPr>
                <w:rFonts w:ascii="Arial" w:hAnsi="Arial"/>
                <w:sz w:val="18"/>
                <w:szCs w:val="18"/>
                <w:cs/>
              </w:rPr>
              <w:t xml:space="preserve">: </w:t>
            </w:r>
            <w:r w:rsidRPr="00661E84">
              <w:rPr>
                <w:rFonts w:ascii="Arial" w:hAnsi="Arial" w:cs="Arial"/>
                <w:sz w:val="18"/>
                <w:szCs w:val="18"/>
              </w:rPr>
              <w:t>Disclosures</w:t>
            </w:r>
          </w:p>
        </w:tc>
      </w:tr>
      <w:tr w:rsidR="004C61B7" w:rsidRPr="00661E84" w:rsidTr="0070077F">
        <w:tc>
          <w:tcPr>
            <w:tcW w:w="2835" w:type="dxa"/>
            <w:vAlign w:val="center"/>
          </w:tcPr>
          <w:p w:rsidR="004C61B7" w:rsidRPr="00661E84" w:rsidRDefault="004C61B7" w:rsidP="00661E84">
            <w:pPr>
              <w:spacing w:line="276" w:lineRule="auto"/>
              <w:ind w:left="1385"/>
              <w:rPr>
                <w:rFonts w:ascii="Arial" w:hAnsi="Arial" w:cs="Arial"/>
                <w:sz w:val="18"/>
                <w:szCs w:val="18"/>
              </w:rPr>
            </w:pPr>
            <w:r w:rsidRPr="00661E84">
              <w:rPr>
                <w:rFonts w:ascii="Arial" w:hAnsi="Arial" w:cs="Arial"/>
                <w:sz w:val="18"/>
                <w:szCs w:val="18"/>
              </w:rPr>
              <w:t>TFRS 9</w:t>
            </w:r>
          </w:p>
        </w:tc>
        <w:tc>
          <w:tcPr>
            <w:tcW w:w="6096" w:type="dxa"/>
            <w:vAlign w:val="center"/>
          </w:tcPr>
          <w:p w:rsidR="004C61B7" w:rsidRPr="00661E84" w:rsidRDefault="004C61B7" w:rsidP="0070077F">
            <w:pPr>
              <w:spacing w:line="276" w:lineRule="auto"/>
              <w:ind w:left="851" w:right="-108" w:hanging="284"/>
              <w:rPr>
                <w:rFonts w:ascii="Arial" w:hAnsi="Arial" w:cs="Arial"/>
                <w:sz w:val="18"/>
                <w:szCs w:val="18"/>
              </w:rPr>
            </w:pPr>
            <w:r w:rsidRPr="00661E84">
              <w:rPr>
                <w:rFonts w:ascii="Arial" w:hAnsi="Arial" w:cs="Arial"/>
                <w:sz w:val="18"/>
                <w:szCs w:val="18"/>
              </w:rPr>
              <w:t>Financial Instruments</w:t>
            </w:r>
          </w:p>
        </w:tc>
      </w:tr>
      <w:tr w:rsidR="004C61B7" w:rsidRPr="00661E84" w:rsidTr="0070077F">
        <w:tc>
          <w:tcPr>
            <w:tcW w:w="2835" w:type="dxa"/>
            <w:vAlign w:val="center"/>
          </w:tcPr>
          <w:p w:rsidR="004C61B7" w:rsidRPr="00661E84" w:rsidRDefault="004C61B7" w:rsidP="00661E84">
            <w:pPr>
              <w:spacing w:line="276" w:lineRule="auto"/>
              <w:ind w:left="1385"/>
              <w:rPr>
                <w:rFonts w:ascii="Arial" w:hAnsi="Arial" w:cs="Arial"/>
                <w:sz w:val="18"/>
                <w:szCs w:val="18"/>
              </w:rPr>
            </w:pPr>
            <w:r w:rsidRPr="00661E84">
              <w:rPr>
                <w:rFonts w:ascii="Arial" w:hAnsi="Arial" w:cs="Arial"/>
                <w:sz w:val="18"/>
                <w:szCs w:val="18"/>
              </w:rPr>
              <w:t>TFRIC 16</w:t>
            </w:r>
          </w:p>
        </w:tc>
        <w:tc>
          <w:tcPr>
            <w:tcW w:w="6096" w:type="dxa"/>
            <w:vAlign w:val="center"/>
          </w:tcPr>
          <w:p w:rsidR="004C61B7" w:rsidRPr="00661E84" w:rsidRDefault="004C61B7" w:rsidP="0070077F">
            <w:pPr>
              <w:spacing w:line="276" w:lineRule="auto"/>
              <w:ind w:left="851" w:right="-108" w:hanging="284"/>
              <w:rPr>
                <w:rFonts w:ascii="Arial" w:hAnsi="Arial" w:cs="Arial"/>
                <w:sz w:val="18"/>
                <w:szCs w:val="18"/>
              </w:rPr>
            </w:pPr>
            <w:r w:rsidRPr="00661E84">
              <w:rPr>
                <w:rFonts w:ascii="Arial" w:hAnsi="Arial" w:cs="Arial"/>
                <w:sz w:val="18"/>
                <w:szCs w:val="18"/>
              </w:rPr>
              <w:t>Hedges of a Net Investment in a Foreign Operation</w:t>
            </w:r>
          </w:p>
        </w:tc>
      </w:tr>
      <w:tr w:rsidR="004C61B7" w:rsidRPr="00661E84" w:rsidTr="0070077F">
        <w:tc>
          <w:tcPr>
            <w:tcW w:w="2835" w:type="dxa"/>
            <w:vAlign w:val="center"/>
          </w:tcPr>
          <w:p w:rsidR="004C61B7" w:rsidRPr="00661E84" w:rsidRDefault="004C61B7" w:rsidP="00661E84">
            <w:pPr>
              <w:spacing w:line="276" w:lineRule="auto"/>
              <w:ind w:left="1385"/>
              <w:rPr>
                <w:rFonts w:ascii="Arial" w:hAnsi="Arial" w:cs="Arial"/>
                <w:sz w:val="18"/>
                <w:szCs w:val="18"/>
              </w:rPr>
            </w:pPr>
            <w:r w:rsidRPr="00661E84">
              <w:rPr>
                <w:rFonts w:ascii="Arial" w:hAnsi="Arial" w:cs="Arial"/>
                <w:sz w:val="18"/>
                <w:szCs w:val="18"/>
              </w:rPr>
              <w:t>TFRIC 19</w:t>
            </w:r>
          </w:p>
        </w:tc>
        <w:tc>
          <w:tcPr>
            <w:tcW w:w="6096" w:type="dxa"/>
            <w:vAlign w:val="center"/>
          </w:tcPr>
          <w:p w:rsidR="004C61B7" w:rsidRPr="00661E84" w:rsidRDefault="004C61B7" w:rsidP="0070077F">
            <w:pPr>
              <w:spacing w:line="276" w:lineRule="auto"/>
              <w:ind w:left="851" w:right="-108" w:hanging="284"/>
              <w:rPr>
                <w:rFonts w:ascii="Arial" w:hAnsi="Arial" w:cs="Arial"/>
                <w:sz w:val="18"/>
                <w:szCs w:val="18"/>
              </w:rPr>
            </w:pPr>
            <w:r w:rsidRPr="00661E84">
              <w:rPr>
                <w:rFonts w:ascii="Arial" w:hAnsi="Arial" w:cs="Arial"/>
                <w:sz w:val="18"/>
                <w:szCs w:val="18"/>
              </w:rPr>
              <w:t>Extinguishing Financial Liabilities with Equity Instruments</w:t>
            </w:r>
          </w:p>
        </w:tc>
      </w:tr>
    </w:tbl>
    <w:p w:rsidR="00661E84" w:rsidRDefault="00661E84" w:rsidP="00661E84">
      <w:pPr>
        <w:tabs>
          <w:tab w:val="left" w:pos="993"/>
        </w:tabs>
        <w:ind w:left="1620"/>
        <w:jc w:val="both"/>
        <w:rPr>
          <w:rFonts w:ascii="Arial" w:hAnsi="Arial" w:cs="Arial"/>
          <w:bCs/>
          <w:snapToGrid w:val="0"/>
          <w:spacing w:val="-2"/>
          <w:sz w:val="18"/>
          <w:szCs w:val="18"/>
          <w:lang w:val="en-GB" w:eastAsia="th-TH"/>
        </w:rPr>
      </w:pPr>
    </w:p>
    <w:p w:rsidR="004C61B7" w:rsidRPr="00661E84" w:rsidRDefault="004C61B7" w:rsidP="00661E84">
      <w:pPr>
        <w:tabs>
          <w:tab w:val="left" w:pos="993"/>
        </w:tabs>
        <w:ind w:left="1620"/>
        <w:jc w:val="both"/>
        <w:rPr>
          <w:rFonts w:ascii="Arial" w:hAnsi="Arial" w:cs="Arial"/>
          <w:bCs/>
          <w:snapToGrid w:val="0"/>
          <w:spacing w:val="-2"/>
          <w:sz w:val="18"/>
          <w:szCs w:val="18"/>
          <w:lang w:val="en-GB" w:eastAsia="th-TH"/>
        </w:rPr>
      </w:pPr>
      <w:r w:rsidRPr="00661E84">
        <w:rPr>
          <w:rFonts w:ascii="Arial" w:hAnsi="Arial" w:cs="Arial"/>
          <w:bCs/>
          <w:snapToGrid w:val="0"/>
          <w:spacing w:val="-2"/>
          <w:sz w:val="18"/>
          <w:szCs w:val="18"/>
          <w:lang w:val="en-GB" w:eastAsia="th-TH"/>
        </w:rPr>
        <w:t>These new standards address the classification, measurement, derecognition of financial assets and financial liabilities, impairment of financial assets, hedge accounting, and presentation and disclosure of financial instruments</w:t>
      </w:r>
      <w:r w:rsidRPr="00661E84">
        <w:rPr>
          <w:rFonts w:ascii="Arial" w:hAnsi="Arial"/>
          <w:bCs/>
          <w:snapToGrid w:val="0"/>
          <w:spacing w:val="-2"/>
          <w:sz w:val="18"/>
          <w:szCs w:val="18"/>
          <w:cs/>
          <w:lang w:val="en-GB" w:eastAsia="th-TH"/>
        </w:rPr>
        <w:t>.</w:t>
      </w:r>
    </w:p>
    <w:p w:rsidR="00661E84" w:rsidRPr="00661E84" w:rsidRDefault="00661E84" w:rsidP="00661E84">
      <w:pPr>
        <w:tabs>
          <w:tab w:val="left" w:pos="993"/>
        </w:tabs>
        <w:ind w:left="1620"/>
        <w:jc w:val="both"/>
        <w:rPr>
          <w:rFonts w:ascii="Arial" w:hAnsi="Arial" w:cs="Arial"/>
          <w:bCs/>
          <w:snapToGrid w:val="0"/>
          <w:spacing w:val="-2"/>
          <w:sz w:val="18"/>
          <w:szCs w:val="18"/>
          <w:lang w:val="en-GB" w:eastAsia="th-TH"/>
        </w:rPr>
      </w:pPr>
    </w:p>
    <w:p w:rsidR="004C61B7" w:rsidRPr="00661E84" w:rsidRDefault="00BE3212" w:rsidP="00BE3212">
      <w:pPr>
        <w:ind w:left="1620" w:hanging="540"/>
        <w:jc w:val="both"/>
        <w:rPr>
          <w:rFonts w:ascii="Arial" w:hAnsi="Arial" w:cs="Arial"/>
          <w:color w:val="CF4A02"/>
          <w:sz w:val="18"/>
          <w:szCs w:val="18"/>
        </w:rPr>
      </w:pPr>
      <w:r>
        <w:rPr>
          <w:rFonts w:ascii="Arial" w:hAnsi="Arial" w:cs="Arial"/>
          <w:color w:val="CF4A02"/>
          <w:sz w:val="18"/>
          <w:szCs w:val="18"/>
        </w:rPr>
        <w:t>b</w:t>
      </w:r>
      <w:r>
        <w:rPr>
          <w:rFonts w:ascii="Arial" w:hAnsi="Arial"/>
          <w:color w:val="CF4A02"/>
          <w:sz w:val="18"/>
          <w:szCs w:val="18"/>
          <w:cs/>
        </w:rPr>
        <w:t>)</w:t>
      </w:r>
      <w:r>
        <w:rPr>
          <w:rFonts w:ascii="Arial" w:hAnsi="Arial" w:cs="Arial"/>
          <w:color w:val="CF4A02"/>
          <w:sz w:val="18"/>
          <w:szCs w:val="18"/>
        </w:rPr>
        <w:tab/>
      </w:r>
      <w:r w:rsidR="004C61B7" w:rsidRPr="00661E84">
        <w:rPr>
          <w:rFonts w:ascii="Arial" w:hAnsi="Arial" w:cs="Arial"/>
          <w:color w:val="CF4A02"/>
          <w:sz w:val="18"/>
          <w:szCs w:val="18"/>
        </w:rPr>
        <w:t>TFRS 16, Leases</w:t>
      </w:r>
    </w:p>
    <w:p w:rsidR="004C61B7" w:rsidRPr="00661E84" w:rsidRDefault="004C61B7" w:rsidP="00661E84">
      <w:pPr>
        <w:tabs>
          <w:tab w:val="left" w:pos="993"/>
        </w:tabs>
        <w:ind w:left="1620"/>
        <w:jc w:val="both"/>
        <w:rPr>
          <w:rFonts w:ascii="Arial" w:hAnsi="Arial" w:cs="Arial"/>
          <w:bCs/>
          <w:snapToGrid w:val="0"/>
          <w:spacing w:val="-2"/>
          <w:sz w:val="18"/>
          <w:szCs w:val="18"/>
          <w:lang w:val="en-GB" w:eastAsia="th-TH"/>
        </w:rPr>
      </w:pPr>
    </w:p>
    <w:p w:rsidR="004C61B7" w:rsidRPr="00661E84" w:rsidRDefault="004C61B7" w:rsidP="00661E84">
      <w:pPr>
        <w:tabs>
          <w:tab w:val="left" w:pos="993"/>
        </w:tabs>
        <w:ind w:left="1620"/>
        <w:jc w:val="both"/>
        <w:rPr>
          <w:rFonts w:ascii="Arial" w:hAnsi="Arial" w:cs="Arial"/>
          <w:bCs/>
          <w:snapToGrid w:val="0"/>
          <w:spacing w:val="-2"/>
          <w:sz w:val="18"/>
          <w:szCs w:val="18"/>
          <w:lang w:val="en-GB" w:eastAsia="th-TH"/>
        </w:rPr>
      </w:pPr>
      <w:r w:rsidRPr="00661E84">
        <w:rPr>
          <w:rFonts w:ascii="Arial" w:hAnsi="Arial" w:cs="Arial"/>
          <w:bCs/>
          <w:snapToGrid w:val="0"/>
          <w:spacing w:val="-2"/>
          <w:sz w:val="18"/>
          <w:szCs w:val="18"/>
          <w:lang w:val="en-GB" w:eastAsia="th-TH"/>
        </w:rPr>
        <w:t>Where the Group is a lessee, TFRS 16, Leases will result in almost all leases being recognised on the balance sheet as the distinction between operating and finance leases is removed</w:t>
      </w:r>
      <w:r w:rsidRPr="00661E84">
        <w:rPr>
          <w:rFonts w:ascii="Arial" w:hAnsi="Arial"/>
          <w:bCs/>
          <w:snapToGrid w:val="0"/>
          <w:spacing w:val="-2"/>
          <w:sz w:val="18"/>
          <w:szCs w:val="18"/>
          <w:cs/>
          <w:lang w:val="en-GB" w:eastAsia="th-TH"/>
        </w:rPr>
        <w:t xml:space="preserve">. </w:t>
      </w:r>
      <w:r w:rsidRPr="00661E84">
        <w:rPr>
          <w:rFonts w:ascii="Arial" w:hAnsi="Arial" w:cs="Arial"/>
          <w:bCs/>
          <w:snapToGrid w:val="0"/>
          <w:spacing w:val="-2"/>
          <w:sz w:val="18"/>
          <w:szCs w:val="18"/>
          <w:lang w:val="en-GB" w:eastAsia="th-TH"/>
        </w:rPr>
        <w:t>A right</w:t>
      </w:r>
      <w:r w:rsidRPr="00661E84">
        <w:rPr>
          <w:rFonts w:ascii="Arial" w:hAnsi="Arial"/>
          <w:bCs/>
          <w:snapToGrid w:val="0"/>
          <w:spacing w:val="-2"/>
          <w:sz w:val="18"/>
          <w:szCs w:val="18"/>
          <w:cs/>
          <w:lang w:val="en-GB" w:eastAsia="th-TH"/>
        </w:rPr>
        <w:t>-</w:t>
      </w:r>
      <w:r w:rsidRPr="00661E84">
        <w:rPr>
          <w:rFonts w:ascii="Arial" w:hAnsi="Arial" w:cs="Arial"/>
          <w:bCs/>
          <w:snapToGrid w:val="0"/>
          <w:spacing w:val="-2"/>
          <w:sz w:val="18"/>
          <w:szCs w:val="18"/>
          <w:lang w:val="en-GB" w:eastAsia="th-TH"/>
        </w:rPr>
        <w:t>of</w:t>
      </w:r>
      <w:r w:rsidRPr="00661E84">
        <w:rPr>
          <w:rFonts w:ascii="Arial" w:hAnsi="Arial"/>
          <w:bCs/>
          <w:snapToGrid w:val="0"/>
          <w:spacing w:val="-2"/>
          <w:sz w:val="18"/>
          <w:szCs w:val="18"/>
          <w:cs/>
          <w:lang w:val="en-GB" w:eastAsia="th-TH"/>
        </w:rPr>
        <w:t>-</w:t>
      </w:r>
      <w:r w:rsidRPr="00661E84">
        <w:rPr>
          <w:rFonts w:ascii="Arial" w:hAnsi="Arial" w:cs="Arial"/>
          <w:bCs/>
          <w:snapToGrid w:val="0"/>
          <w:spacing w:val="-2"/>
          <w:sz w:val="18"/>
          <w:szCs w:val="18"/>
          <w:lang w:val="en-GB" w:eastAsia="th-TH"/>
        </w:rPr>
        <w:t>use asset and a lease liability will be recognised, with exception on short</w:t>
      </w:r>
      <w:r w:rsidRPr="00661E84">
        <w:rPr>
          <w:rFonts w:ascii="Arial" w:hAnsi="Arial"/>
          <w:bCs/>
          <w:snapToGrid w:val="0"/>
          <w:spacing w:val="-2"/>
          <w:sz w:val="18"/>
          <w:szCs w:val="18"/>
          <w:cs/>
          <w:lang w:val="en-GB" w:eastAsia="th-TH"/>
        </w:rPr>
        <w:t>-</w:t>
      </w:r>
      <w:r w:rsidRPr="00661E84">
        <w:rPr>
          <w:rFonts w:ascii="Arial" w:hAnsi="Arial" w:cs="Arial"/>
          <w:bCs/>
          <w:snapToGrid w:val="0"/>
          <w:spacing w:val="-2"/>
          <w:sz w:val="18"/>
          <w:szCs w:val="18"/>
          <w:lang w:val="en-GB" w:eastAsia="th-TH"/>
        </w:rPr>
        <w:t>term and low</w:t>
      </w:r>
      <w:r w:rsidRPr="00661E84">
        <w:rPr>
          <w:rFonts w:ascii="Arial" w:hAnsi="Arial"/>
          <w:bCs/>
          <w:snapToGrid w:val="0"/>
          <w:spacing w:val="-2"/>
          <w:sz w:val="18"/>
          <w:szCs w:val="18"/>
          <w:cs/>
          <w:lang w:val="en-GB" w:eastAsia="th-TH"/>
        </w:rPr>
        <w:t>-</w:t>
      </w:r>
      <w:r w:rsidRPr="00661E84">
        <w:rPr>
          <w:rFonts w:ascii="Arial" w:hAnsi="Arial" w:cs="Arial"/>
          <w:bCs/>
          <w:snapToGrid w:val="0"/>
          <w:spacing w:val="-2"/>
          <w:sz w:val="18"/>
          <w:szCs w:val="18"/>
          <w:lang w:val="en-GB" w:eastAsia="th-TH"/>
        </w:rPr>
        <w:t>value leases</w:t>
      </w:r>
      <w:r w:rsidRPr="00661E84">
        <w:rPr>
          <w:rFonts w:ascii="Arial" w:hAnsi="Arial"/>
          <w:bCs/>
          <w:snapToGrid w:val="0"/>
          <w:spacing w:val="-2"/>
          <w:sz w:val="18"/>
          <w:szCs w:val="18"/>
          <w:cs/>
          <w:lang w:val="en-GB" w:eastAsia="th-TH"/>
        </w:rPr>
        <w:t>.</w:t>
      </w:r>
    </w:p>
    <w:p w:rsidR="004C61B7" w:rsidRPr="00661E84" w:rsidRDefault="004C61B7" w:rsidP="00661E84">
      <w:pPr>
        <w:tabs>
          <w:tab w:val="left" w:pos="993"/>
        </w:tabs>
        <w:ind w:left="1620"/>
        <w:jc w:val="both"/>
        <w:rPr>
          <w:rFonts w:ascii="Arial" w:hAnsi="Arial" w:cs="Arial"/>
          <w:bCs/>
          <w:snapToGrid w:val="0"/>
          <w:spacing w:val="-2"/>
          <w:sz w:val="18"/>
          <w:szCs w:val="18"/>
          <w:lang w:val="en-GB" w:eastAsia="th-TH"/>
        </w:rPr>
      </w:pPr>
    </w:p>
    <w:p w:rsidR="003C69BA" w:rsidRPr="00661E84" w:rsidRDefault="003C69BA" w:rsidP="00BE3212">
      <w:pPr>
        <w:ind w:left="1620" w:hanging="540"/>
        <w:jc w:val="both"/>
        <w:rPr>
          <w:rFonts w:ascii="Arial" w:hAnsi="Arial" w:cs="Arial"/>
          <w:color w:val="CF4A02"/>
          <w:sz w:val="18"/>
          <w:szCs w:val="18"/>
        </w:rPr>
      </w:pPr>
      <w:r w:rsidRPr="00661E84">
        <w:rPr>
          <w:rFonts w:ascii="Arial" w:hAnsi="Arial" w:cs="Arial"/>
          <w:color w:val="CF4A02"/>
          <w:sz w:val="18"/>
          <w:szCs w:val="18"/>
        </w:rPr>
        <w:t>c</w:t>
      </w:r>
      <w:r w:rsidRPr="00661E84">
        <w:rPr>
          <w:rFonts w:ascii="Arial" w:hAnsi="Arial"/>
          <w:color w:val="CF4A02"/>
          <w:sz w:val="18"/>
          <w:szCs w:val="18"/>
          <w:cs/>
        </w:rPr>
        <w:t>)</w:t>
      </w:r>
      <w:r w:rsidRPr="00661E84">
        <w:rPr>
          <w:rFonts w:ascii="Arial" w:hAnsi="Arial" w:cs="Arial"/>
          <w:color w:val="CF4A02"/>
          <w:sz w:val="18"/>
          <w:szCs w:val="18"/>
        </w:rPr>
        <w:tab/>
        <w:t>Other amended standards</w:t>
      </w:r>
    </w:p>
    <w:p w:rsidR="003C69BA" w:rsidRPr="00661E84" w:rsidRDefault="003C69BA" w:rsidP="00661E84">
      <w:pPr>
        <w:tabs>
          <w:tab w:val="left" w:pos="993"/>
        </w:tabs>
        <w:ind w:left="1620"/>
        <w:jc w:val="both"/>
        <w:rPr>
          <w:rFonts w:ascii="Arial" w:hAnsi="Arial" w:cs="Arial"/>
          <w:bCs/>
          <w:snapToGrid w:val="0"/>
          <w:spacing w:val="-2"/>
          <w:sz w:val="18"/>
          <w:szCs w:val="18"/>
          <w:lang w:val="en-GB" w:eastAsia="th-TH"/>
        </w:rPr>
      </w:pPr>
    </w:p>
    <w:p w:rsidR="003C69BA" w:rsidRPr="00661E84" w:rsidRDefault="003C69BA" w:rsidP="00661E84">
      <w:pPr>
        <w:tabs>
          <w:tab w:val="left" w:pos="993"/>
        </w:tabs>
        <w:ind w:left="1620"/>
        <w:jc w:val="both"/>
        <w:rPr>
          <w:rFonts w:ascii="Arial" w:hAnsi="Arial" w:cs="Arial"/>
          <w:bCs/>
          <w:snapToGrid w:val="0"/>
          <w:spacing w:val="-2"/>
          <w:sz w:val="18"/>
          <w:szCs w:val="18"/>
          <w:lang w:val="en-GB" w:eastAsia="th-TH"/>
        </w:rPr>
      </w:pPr>
      <w:r w:rsidRPr="00661E84">
        <w:rPr>
          <w:rFonts w:ascii="Arial" w:hAnsi="Arial" w:cs="Arial"/>
          <w:bCs/>
          <w:snapToGrid w:val="0"/>
          <w:spacing w:val="-2"/>
          <w:sz w:val="18"/>
          <w:szCs w:val="18"/>
          <w:lang w:val="en-GB" w:eastAsia="th-TH"/>
        </w:rPr>
        <w:t>The amended financial reporting standards that will have significant impact on the Group are</w:t>
      </w:r>
      <w:r w:rsidRPr="00661E84">
        <w:rPr>
          <w:rFonts w:ascii="Arial" w:hAnsi="Arial"/>
          <w:bCs/>
          <w:snapToGrid w:val="0"/>
          <w:spacing w:val="-2"/>
          <w:sz w:val="18"/>
          <w:szCs w:val="18"/>
          <w:cs/>
          <w:lang w:val="en-GB" w:eastAsia="th-TH"/>
        </w:rPr>
        <w:t>:</w:t>
      </w:r>
    </w:p>
    <w:p w:rsidR="003C69BA" w:rsidRPr="00661E84" w:rsidRDefault="003C69BA" w:rsidP="00661E84">
      <w:pPr>
        <w:tabs>
          <w:tab w:val="left" w:pos="993"/>
        </w:tabs>
        <w:ind w:left="1620"/>
        <w:jc w:val="both"/>
        <w:rPr>
          <w:rFonts w:ascii="Arial" w:hAnsi="Arial" w:cs="Arial"/>
          <w:bCs/>
          <w:snapToGrid w:val="0"/>
          <w:spacing w:val="-2"/>
          <w:sz w:val="18"/>
          <w:szCs w:val="18"/>
          <w:lang w:val="en-GB" w:eastAsia="th-TH"/>
        </w:rPr>
      </w:pPr>
    </w:p>
    <w:tbl>
      <w:tblPr>
        <w:tblW w:w="8931" w:type="dxa"/>
        <w:tblInd w:w="250" w:type="dxa"/>
        <w:tblLayout w:type="fixed"/>
        <w:tblLook w:val="04A0" w:firstRow="1" w:lastRow="0" w:firstColumn="1" w:lastColumn="0" w:noHBand="0" w:noVBand="1"/>
      </w:tblPr>
      <w:tblGrid>
        <w:gridCol w:w="2835"/>
        <w:gridCol w:w="6096"/>
      </w:tblGrid>
      <w:tr w:rsidR="003C69BA" w:rsidRPr="00661E84" w:rsidTr="0070077F">
        <w:tc>
          <w:tcPr>
            <w:tcW w:w="2835" w:type="dxa"/>
            <w:vAlign w:val="center"/>
          </w:tcPr>
          <w:p w:rsidR="003C69BA" w:rsidRPr="00661E84" w:rsidRDefault="003C69BA" w:rsidP="00661E84">
            <w:pPr>
              <w:spacing w:line="276" w:lineRule="auto"/>
              <w:ind w:left="1385"/>
              <w:rPr>
                <w:rFonts w:ascii="Arial" w:hAnsi="Arial" w:cs="Arial"/>
                <w:sz w:val="18"/>
                <w:szCs w:val="18"/>
              </w:rPr>
            </w:pPr>
            <w:r w:rsidRPr="00661E84">
              <w:rPr>
                <w:rFonts w:ascii="Arial" w:hAnsi="Arial" w:cs="Arial"/>
                <w:sz w:val="18"/>
                <w:szCs w:val="18"/>
              </w:rPr>
              <w:t>TAS 12</w:t>
            </w:r>
          </w:p>
        </w:tc>
        <w:tc>
          <w:tcPr>
            <w:tcW w:w="6096" w:type="dxa"/>
            <w:vAlign w:val="center"/>
          </w:tcPr>
          <w:p w:rsidR="003C69BA" w:rsidRPr="00661E84" w:rsidRDefault="003C69BA" w:rsidP="00661E84">
            <w:pPr>
              <w:spacing w:line="276" w:lineRule="auto"/>
              <w:ind w:left="851" w:right="-108" w:hanging="284"/>
              <w:rPr>
                <w:rFonts w:ascii="Arial" w:hAnsi="Arial" w:cs="Arial"/>
                <w:sz w:val="18"/>
                <w:szCs w:val="18"/>
              </w:rPr>
            </w:pPr>
            <w:r w:rsidRPr="00661E84">
              <w:rPr>
                <w:rFonts w:ascii="Arial" w:hAnsi="Arial" w:cs="Arial"/>
                <w:sz w:val="18"/>
                <w:szCs w:val="18"/>
              </w:rPr>
              <w:t>Income tax</w:t>
            </w:r>
          </w:p>
        </w:tc>
      </w:tr>
      <w:tr w:rsidR="003C69BA" w:rsidRPr="00661E84" w:rsidTr="0070077F">
        <w:tc>
          <w:tcPr>
            <w:tcW w:w="2835" w:type="dxa"/>
            <w:vAlign w:val="center"/>
          </w:tcPr>
          <w:p w:rsidR="003C69BA" w:rsidRPr="00661E84" w:rsidRDefault="003C69BA" w:rsidP="00661E84">
            <w:pPr>
              <w:spacing w:line="276" w:lineRule="auto"/>
              <w:ind w:left="1385"/>
              <w:rPr>
                <w:rFonts w:ascii="Arial" w:hAnsi="Arial" w:cs="Arial"/>
                <w:sz w:val="18"/>
                <w:szCs w:val="18"/>
              </w:rPr>
            </w:pPr>
            <w:r w:rsidRPr="00661E84">
              <w:rPr>
                <w:rFonts w:ascii="Arial" w:hAnsi="Arial" w:cs="Arial"/>
                <w:sz w:val="18"/>
                <w:szCs w:val="18"/>
              </w:rPr>
              <w:t>TAS 19</w:t>
            </w:r>
          </w:p>
        </w:tc>
        <w:tc>
          <w:tcPr>
            <w:tcW w:w="6096" w:type="dxa"/>
            <w:vAlign w:val="center"/>
          </w:tcPr>
          <w:p w:rsidR="003C69BA" w:rsidRPr="00661E84" w:rsidRDefault="003C69BA" w:rsidP="00661E84">
            <w:pPr>
              <w:spacing w:line="276" w:lineRule="auto"/>
              <w:ind w:left="851" w:right="-108" w:hanging="284"/>
              <w:rPr>
                <w:rFonts w:ascii="Arial" w:hAnsi="Arial" w:cs="Arial"/>
                <w:sz w:val="18"/>
                <w:szCs w:val="18"/>
              </w:rPr>
            </w:pPr>
            <w:r w:rsidRPr="00661E84">
              <w:rPr>
                <w:rFonts w:ascii="Arial" w:hAnsi="Arial" w:cs="Arial"/>
                <w:sz w:val="18"/>
                <w:szCs w:val="18"/>
              </w:rPr>
              <w:t>Employee benefits</w:t>
            </w:r>
          </w:p>
        </w:tc>
      </w:tr>
    </w:tbl>
    <w:p w:rsidR="00661E84" w:rsidRPr="00661E84" w:rsidRDefault="00661E84" w:rsidP="00661E84">
      <w:pPr>
        <w:tabs>
          <w:tab w:val="left" w:pos="993"/>
        </w:tabs>
        <w:ind w:left="1620"/>
        <w:jc w:val="both"/>
        <w:rPr>
          <w:rFonts w:ascii="Arial" w:hAnsi="Arial" w:cs="Arial"/>
          <w:bCs/>
          <w:snapToGrid w:val="0"/>
          <w:sz w:val="18"/>
          <w:szCs w:val="18"/>
          <w:lang w:val="en-GB" w:eastAsia="th-TH"/>
        </w:rPr>
      </w:pPr>
    </w:p>
    <w:p w:rsidR="004C61B7" w:rsidRPr="00661E84" w:rsidRDefault="003C69BA" w:rsidP="00661E84">
      <w:pPr>
        <w:tabs>
          <w:tab w:val="left" w:pos="993"/>
        </w:tabs>
        <w:ind w:left="1620"/>
        <w:jc w:val="both"/>
        <w:rPr>
          <w:rFonts w:ascii="Arial" w:hAnsi="Arial" w:cs="Arial"/>
          <w:bCs/>
          <w:snapToGrid w:val="0"/>
          <w:sz w:val="18"/>
          <w:szCs w:val="18"/>
          <w:lang w:val="en-GB" w:eastAsia="th-TH"/>
        </w:rPr>
      </w:pPr>
      <w:r w:rsidRPr="00661E84">
        <w:rPr>
          <w:rFonts w:ascii="Arial" w:hAnsi="Arial" w:cs="Arial"/>
          <w:bCs/>
          <w:snapToGrid w:val="0"/>
          <w:sz w:val="18"/>
          <w:szCs w:val="18"/>
          <w:lang w:val="en-GB" w:eastAsia="th-TH"/>
        </w:rPr>
        <w:t xml:space="preserve">Amendment to TAS 12, Income tax </w:t>
      </w:r>
      <w:r w:rsidRPr="00661E84">
        <w:rPr>
          <w:rFonts w:ascii="Arial" w:hAnsi="Arial"/>
          <w:bCs/>
          <w:snapToGrid w:val="0"/>
          <w:sz w:val="18"/>
          <w:szCs w:val="18"/>
          <w:cs/>
          <w:lang w:val="en-GB" w:eastAsia="th-TH"/>
        </w:rPr>
        <w:t xml:space="preserve">- </w:t>
      </w:r>
      <w:r w:rsidRPr="00661E84">
        <w:rPr>
          <w:rFonts w:ascii="Arial" w:hAnsi="Arial" w:cs="Arial"/>
          <w:bCs/>
          <w:snapToGrid w:val="0"/>
          <w:sz w:val="18"/>
          <w:szCs w:val="18"/>
          <w:lang w:val="en-GB" w:eastAsia="th-TH"/>
        </w:rPr>
        <w:t>clarified that the income tax consequences of dividends of financial instruments classified as equity should be recognised according to where the past transactions or events that generated distributable profits were recognised</w:t>
      </w:r>
      <w:r w:rsidRPr="00661E84">
        <w:rPr>
          <w:rFonts w:ascii="Arial" w:hAnsi="Arial"/>
          <w:bCs/>
          <w:snapToGrid w:val="0"/>
          <w:sz w:val="18"/>
          <w:szCs w:val="18"/>
          <w:cs/>
          <w:lang w:val="en-GB" w:eastAsia="th-TH"/>
        </w:rPr>
        <w:t>.</w:t>
      </w:r>
    </w:p>
    <w:p w:rsidR="003C69BA" w:rsidRPr="00661E84" w:rsidRDefault="003C69BA" w:rsidP="00661E84">
      <w:pPr>
        <w:tabs>
          <w:tab w:val="left" w:pos="993"/>
        </w:tabs>
        <w:ind w:left="1620"/>
        <w:jc w:val="both"/>
        <w:rPr>
          <w:rFonts w:ascii="Arial" w:hAnsi="Arial" w:cs="Arial"/>
          <w:bCs/>
          <w:snapToGrid w:val="0"/>
          <w:sz w:val="18"/>
          <w:szCs w:val="18"/>
          <w:lang w:val="en-GB" w:eastAsia="th-TH"/>
        </w:rPr>
      </w:pPr>
    </w:p>
    <w:p w:rsidR="003C69BA" w:rsidRDefault="003C69BA" w:rsidP="00661E84">
      <w:pPr>
        <w:tabs>
          <w:tab w:val="left" w:pos="993"/>
        </w:tabs>
        <w:ind w:left="1620"/>
        <w:jc w:val="both"/>
        <w:rPr>
          <w:rFonts w:ascii="Arial" w:hAnsi="Arial" w:cs="Arial"/>
          <w:bCs/>
          <w:snapToGrid w:val="0"/>
          <w:sz w:val="18"/>
          <w:szCs w:val="18"/>
          <w:lang w:val="en-GB" w:eastAsia="th-TH"/>
        </w:rPr>
      </w:pPr>
      <w:r w:rsidRPr="00661E84">
        <w:rPr>
          <w:rFonts w:ascii="Arial" w:hAnsi="Arial" w:cs="Arial"/>
          <w:bCs/>
          <w:snapToGrid w:val="0"/>
          <w:sz w:val="18"/>
          <w:szCs w:val="18"/>
          <w:lang w:val="en-GB" w:eastAsia="th-TH"/>
        </w:rPr>
        <w:t xml:space="preserve">Amendment to TAS 19, Employee benefits </w:t>
      </w:r>
      <w:r w:rsidRPr="00661E84">
        <w:rPr>
          <w:rFonts w:ascii="Arial" w:hAnsi="Arial"/>
          <w:bCs/>
          <w:snapToGrid w:val="0"/>
          <w:sz w:val="18"/>
          <w:szCs w:val="18"/>
          <w:cs/>
          <w:lang w:val="en-GB" w:eastAsia="th-TH"/>
        </w:rPr>
        <w:t>(</w:t>
      </w:r>
      <w:r w:rsidRPr="00661E84">
        <w:rPr>
          <w:rFonts w:ascii="Arial" w:hAnsi="Arial" w:cs="Arial"/>
          <w:bCs/>
          <w:snapToGrid w:val="0"/>
          <w:sz w:val="18"/>
          <w:szCs w:val="18"/>
          <w:lang w:val="en-GB" w:eastAsia="th-TH"/>
        </w:rPr>
        <w:t>plan amendment, curtailment or settlement</w:t>
      </w:r>
      <w:r w:rsidRPr="00661E84">
        <w:rPr>
          <w:rFonts w:ascii="Arial" w:hAnsi="Arial"/>
          <w:bCs/>
          <w:snapToGrid w:val="0"/>
          <w:sz w:val="18"/>
          <w:szCs w:val="18"/>
          <w:cs/>
          <w:lang w:val="en-GB" w:eastAsia="th-TH"/>
        </w:rPr>
        <w:t xml:space="preserve">) - </w:t>
      </w:r>
      <w:r w:rsidRPr="00661E84">
        <w:rPr>
          <w:rFonts w:ascii="Arial" w:hAnsi="Arial" w:cs="Arial"/>
          <w:bCs/>
          <w:snapToGrid w:val="0"/>
          <w:sz w:val="18"/>
          <w:szCs w:val="18"/>
          <w:lang w:val="en-GB" w:eastAsia="th-TH"/>
        </w:rPr>
        <w:t>clarified accounting for defined benefit plan amendments, curtailments and settlements that the updated assumptions on the date of change are applied to determine current service cost and net interest for the remainder of the reporting period after the plan amendment, curtailment or settlement</w:t>
      </w:r>
      <w:r w:rsidRPr="00661E84">
        <w:rPr>
          <w:rFonts w:ascii="Arial" w:hAnsi="Arial"/>
          <w:bCs/>
          <w:snapToGrid w:val="0"/>
          <w:sz w:val="18"/>
          <w:szCs w:val="18"/>
          <w:cs/>
          <w:lang w:val="en-GB" w:eastAsia="th-TH"/>
        </w:rPr>
        <w:t>.</w:t>
      </w:r>
    </w:p>
    <w:p w:rsidR="001C44FF" w:rsidRDefault="001C44FF" w:rsidP="00661E84">
      <w:pPr>
        <w:tabs>
          <w:tab w:val="left" w:pos="993"/>
        </w:tabs>
        <w:ind w:left="1620"/>
        <w:jc w:val="both"/>
        <w:rPr>
          <w:rFonts w:ascii="Arial" w:hAnsi="Arial" w:cs="Arial"/>
          <w:bCs/>
          <w:snapToGrid w:val="0"/>
          <w:sz w:val="18"/>
          <w:szCs w:val="18"/>
          <w:lang w:val="en-GB" w:eastAsia="th-TH"/>
        </w:rPr>
      </w:pPr>
    </w:p>
    <w:p w:rsidR="001C44FF" w:rsidRPr="00661E84" w:rsidRDefault="001C44FF" w:rsidP="00661E84">
      <w:pPr>
        <w:tabs>
          <w:tab w:val="left" w:pos="993"/>
        </w:tabs>
        <w:ind w:left="1620"/>
        <w:jc w:val="both"/>
        <w:rPr>
          <w:rFonts w:ascii="Arial" w:hAnsi="Arial" w:cs="Arial"/>
          <w:bCs/>
          <w:snapToGrid w:val="0"/>
          <w:sz w:val="18"/>
          <w:szCs w:val="18"/>
          <w:lang w:val="en-GB" w:eastAsia="th-TH"/>
        </w:rPr>
      </w:pPr>
      <w:r w:rsidRPr="001C44FF">
        <w:rPr>
          <w:rFonts w:ascii="Arial" w:hAnsi="Arial" w:cs="Arial"/>
          <w:bCs/>
          <w:snapToGrid w:val="0"/>
          <w:sz w:val="18"/>
          <w:szCs w:val="18"/>
          <w:lang w:val="en-GB" w:eastAsia="th-TH"/>
        </w:rPr>
        <w:t>The Group has not yet early adopted these new and amended financial reporting standards and the Group</w:t>
      </w:r>
      <w:r w:rsidRPr="001C44FF">
        <w:rPr>
          <w:rFonts w:ascii="Arial" w:hAnsi="Arial"/>
          <w:bCs/>
          <w:snapToGrid w:val="0"/>
          <w:sz w:val="18"/>
          <w:szCs w:val="18"/>
          <w:cs/>
          <w:lang w:val="en-GB" w:eastAsia="th-TH"/>
        </w:rPr>
        <w:t>’</w:t>
      </w:r>
      <w:r w:rsidRPr="001C44FF">
        <w:rPr>
          <w:rFonts w:ascii="Arial" w:hAnsi="Arial" w:cs="Arial"/>
          <w:bCs/>
          <w:snapToGrid w:val="0"/>
          <w:sz w:val="18"/>
          <w:szCs w:val="18"/>
          <w:lang w:val="en-GB" w:eastAsia="th-TH"/>
        </w:rPr>
        <w:t>s management is currently assessing the impacts from these standards</w:t>
      </w:r>
      <w:r w:rsidRPr="001C44FF">
        <w:rPr>
          <w:rFonts w:ascii="Arial" w:hAnsi="Arial"/>
          <w:bCs/>
          <w:snapToGrid w:val="0"/>
          <w:sz w:val="18"/>
          <w:szCs w:val="18"/>
          <w:cs/>
          <w:lang w:val="en-GB" w:eastAsia="th-TH"/>
        </w:rPr>
        <w:t>.</w:t>
      </w:r>
    </w:p>
    <w:p w:rsidR="004C61B7" w:rsidRPr="00661E84" w:rsidRDefault="004C61B7" w:rsidP="00661E84">
      <w:pPr>
        <w:tabs>
          <w:tab w:val="left" w:pos="993"/>
        </w:tabs>
        <w:ind w:left="1620"/>
        <w:jc w:val="both"/>
        <w:rPr>
          <w:rFonts w:ascii="Arial" w:hAnsi="Arial" w:cs="Arial"/>
          <w:bCs/>
          <w:snapToGrid w:val="0"/>
          <w:sz w:val="18"/>
          <w:szCs w:val="18"/>
          <w:lang w:val="en-GB" w:eastAsia="th-TH"/>
        </w:rPr>
      </w:pPr>
    </w:p>
    <w:p w:rsidR="00595692" w:rsidRPr="00661E84" w:rsidRDefault="00BE17B2" w:rsidP="00655271">
      <w:pPr>
        <w:tabs>
          <w:tab w:val="left" w:pos="540"/>
        </w:tabs>
        <w:jc w:val="both"/>
        <w:rPr>
          <w:rFonts w:ascii="Arial" w:hAnsi="Arial" w:cs="Arial"/>
          <w:b/>
          <w:bCs/>
          <w:color w:val="CF4A02"/>
          <w:sz w:val="18"/>
          <w:szCs w:val="18"/>
        </w:rPr>
      </w:pPr>
      <w:r w:rsidRPr="00661E84">
        <w:rPr>
          <w:rFonts w:ascii="Arial" w:hAnsi="Arial" w:cs="Arial"/>
          <w:b/>
          <w:bCs/>
          <w:color w:val="CF4A02"/>
          <w:sz w:val="18"/>
          <w:szCs w:val="18"/>
        </w:rPr>
        <w:t>3</w:t>
      </w:r>
      <w:r w:rsidR="00595692" w:rsidRPr="00661E84">
        <w:rPr>
          <w:rFonts w:ascii="Arial" w:hAnsi="Arial"/>
          <w:b/>
          <w:bCs/>
          <w:color w:val="CF4A02"/>
          <w:sz w:val="18"/>
          <w:szCs w:val="18"/>
          <w:cs/>
        </w:rPr>
        <w:t>.</w:t>
      </w:r>
      <w:r w:rsidR="00595692" w:rsidRPr="00661E84">
        <w:rPr>
          <w:rFonts w:ascii="Arial" w:hAnsi="Arial" w:cs="Arial"/>
          <w:b/>
          <w:bCs/>
          <w:color w:val="CF4A02"/>
          <w:sz w:val="18"/>
          <w:szCs w:val="18"/>
        </w:rPr>
        <w:t>3</w:t>
      </w:r>
      <w:r w:rsidR="00595692" w:rsidRPr="00661E84">
        <w:rPr>
          <w:rFonts w:ascii="Arial" w:hAnsi="Arial" w:cs="Arial"/>
          <w:b/>
          <w:bCs/>
          <w:color w:val="CF4A02"/>
          <w:sz w:val="18"/>
          <w:szCs w:val="18"/>
        </w:rPr>
        <w:tab/>
      </w:r>
      <w:r w:rsidR="00F63AEF" w:rsidRPr="00661E84">
        <w:rPr>
          <w:rFonts w:ascii="Arial" w:hAnsi="Arial" w:cs="Arial"/>
          <w:b/>
          <w:bCs/>
          <w:color w:val="CF4A02"/>
          <w:sz w:val="18"/>
          <w:szCs w:val="18"/>
        </w:rPr>
        <w:t>Principles of consolidation</w:t>
      </w:r>
    </w:p>
    <w:p w:rsidR="0052307B" w:rsidRPr="00661E84" w:rsidRDefault="0052307B" w:rsidP="00655271">
      <w:pPr>
        <w:tabs>
          <w:tab w:val="left" w:pos="540"/>
        </w:tabs>
        <w:jc w:val="both"/>
        <w:rPr>
          <w:rFonts w:ascii="Arial" w:hAnsi="Arial" w:cs="Arial"/>
          <w:b/>
          <w:bCs/>
          <w:color w:val="CF4A02"/>
          <w:sz w:val="18"/>
          <w:szCs w:val="18"/>
          <w:cs/>
        </w:rPr>
      </w:pPr>
    </w:p>
    <w:p w:rsidR="00595692" w:rsidRPr="00661E84" w:rsidRDefault="00507550" w:rsidP="00507550">
      <w:pPr>
        <w:ind w:left="1080" w:hanging="540"/>
        <w:jc w:val="both"/>
        <w:rPr>
          <w:rFonts w:ascii="Arial" w:hAnsi="Arial" w:cs="Arial"/>
          <w:color w:val="CF4A02"/>
          <w:sz w:val="18"/>
          <w:szCs w:val="18"/>
        </w:rPr>
      </w:pPr>
      <w:r>
        <w:rPr>
          <w:rFonts w:ascii="Arial" w:hAnsi="Arial" w:cs="Arial"/>
          <w:color w:val="CF4A02"/>
          <w:sz w:val="18"/>
          <w:szCs w:val="18"/>
        </w:rPr>
        <w:t>a</w:t>
      </w:r>
      <w:r>
        <w:rPr>
          <w:rFonts w:ascii="Arial" w:hAnsi="Arial"/>
          <w:color w:val="CF4A02"/>
          <w:sz w:val="18"/>
          <w:szCs w:val="18"/>
          <w:cs/>
        </w:rPr>
        <w:t>)</w:t>
      </w:r>
      <w:r>
        <w:rPr>
          <w:rFonts w:ascii="Arial" w:hAnsi="Arial" w:cs="Arial"/>
          <w:color w:val="CF4A02"/>
          <w:sz w:val="18"/>
          <w:szCs w:val="18"/>
        </w:rPr>
        <w:tab/>
      </w:r>
      <w:r w:rsidR="00595692" w:rsidRPr="00661E84">
        <w:rPr>
          <w:rFonts w:ascii="Arial" w:hAnsi="Arial" w:cs="Arial"/>
          <w:color w:val="CF4A02"/>
          <w:sz w:val="18"/>
          <w:szCs w:val="18"/>
        </w:rPr>
        <w:t>Subsidiaries</w:t>
      </w:r>
    </w:p>
    <w:p w:rsidR="00595692" w:rsidRPr="00661E84" w:rsidRDefault="00595692" w:rsidP="00655271">
      <w:pPr>
        <w:ind w:left="1080"/>
        <w:jc w:val="both"/>
        <w:rPr>
          <w:rFonts w:ascii="Arial" w:hAnsi="Arial" w:cs="Arial"/>
          <w:sz w:val="18"/>
          <w:szCs w:val="18"/>
          <w:lang w:val="en-GB"/>
        </w:rPr>
      </w:pPr>
    </w:p>
    <w:p w:rsidR="00595692" w:rsidRPr="00661E84" w:rsidRDefault="00F63AEF" w:rsidP="00655271">
      <w:pPr>
        <w:ind w:left="1080"/>
        <w:jc w:val="both"/>
        <w:rPr>
          <w:rFonts w:ascii="Arial" w:hAnsi="Arial" w:cs="Arial"/>
          <w:sz w:val="18"/>
          <w:szCs w:val="18"/>
          <w:lang w:val="en-GB"/>
        </w:rPr>
      </w:pPr>
      <w:r w:rsidRPr="00661E84">
        <w:rPr>
          <w:rFonts w:ascii="Arial" w:hAnsi="Arial" w:cs="Arial"/>
          <w:sz w:val="18"/>
          <w:szCs w:val="18"/>
          <w:lang w:val="en-GB"/>
        </w:rPr>
        <w:t>Subsidiaries are all entities over which the Group has control</w:t>
      </w:r>
      <w:r w:rsidRPr="00661E84">
        <w:rPr>
          <w:rFonts w:ascii="Arial" w:hAnsi="Arial"/>
          <w:sz w:val="18"/>
          <w:szCs w:val="18"/>
          <w:cs/>
          <w:lang w:val="en-GB"/>
        </w:rPr>
        <w:t xml:space="preserve">. </w:t>
      </w:r>
      <w:r w:rsidRPr="00661E84">
        <w:rPr>
          <w:rFonts w:ascii="Arial" w:hAnsi="Arial" w:cs="Arial"/>
          <w:sz w:val="18"/>
          <w:szCs w:val="18"/>
          <w:lang w:val="en-GB"/>
        </w:rPr>
        <w:t>The Group controls an entity when the Group is exposed to, or has rights to, variable returns from its involvement with the entity and has the ability to affect those returns through its power over the entity</w:t>
      </w:r>
      <w:r w:rsidRPr="00661E84">
        <w:rPr>
          <w:rFonts w:ascii="Arial" w:hAnsi="Arial"/>
          <w:sz w:val="18"/>
          <w:szCs w:val="18"/>
          <w:cs/>
          <w:lang w:val="en-GB"/>
        </w:rPr>
        <w:t xml:space="preserve">. </w:t>
      </w:r>
      <w:r w:rsidRPr="00661E84">
        <w:rPr>
          <w:rFonts w:ascii="Arial" w:hAnsi="Arial" w:cs="Arial"/>
          <w:sz w:val="18"/>
          <w:szCs w:val="18"/>
          <w:lang w:val="en-GB"/>
        </w:rPr>
        <w:t>Subsidiaries are consolidated from the date on which control is transferred to the Group until the date that control ceases</w:t>
      </w:r>
      <w:r w:rsidRPr="00661E84">
        <w:rPr>
          <w:rFonts w:ascii="Arial" w:hAnsi="Arial"/>
          <w:sz w:val="18"/>
          <w:szCs w:val="18"/>
          <w:cs/>
          <w:lang w:val="en-GB"/>
        </w:rPr>
        <w:t>.</w:t>
      </w:r>
    </w:p>
    <w:p w:rsidR="00595692" w:rsidRPr="00661E84" w:rsidRDefault="00595692" w:rsidP="00661E84">
      <w:pPr>
        <w:ind w:left="1080"/>
        <w:jc w:val="both"/>
        <w:rPr>
          <w:rFonts w:ascii="Arial" w:hAnsi="Arial" w:cs="Arial"/>
          <w:sz w:val="18"/>
          <w:szCs w:val="18"/>
          <w:lang w:val="en-GB"/>
        </w:rPr>
      </w:pPr>
    </w:p>
    <w:p w:rsidR="00595692" w:rsidRPr="00661E84" w:rsidRDefault="00595692" w:rsidP="00655271">
      <w:pPr>
        <w:ind w:left="1080"/>
        <w:jc w:val="both"/>
        <w:rPr>
          <w:rFonts w:ascii="Arial" w:hAnsi="Arial" w:cs="Arial"/>
          <w:sz w:val="18"/>
          <w:szCs w:val="18"/>
          <w:lang w:val="en-GB"/>
        </w:rPr>
      </w:pPr>
      <w:r w:rsidRPr="00661E84">
        <w:rPr>
          <w:rFonts w:ascii="Arial" w:hAnsi="Arial" w:cs="Arial"/>
          <w:sz w:val="18"/>
          <w:szCs w:val="18"/>
          <w:lang w:val="en-GB"/>
        </w:rPr>
        <w:t xml:space="preserve">In the separate financial statements, investments in subsidiaries are accounted for </w:t>
      </w:r>
      <w:r w:rsidR="00F63AEF" w:rsidRPr="00661E84">
        <w:rPr>
          <w:rFonts w:ascii="Arial" w:hAnsi="Arial" w:cs="Arial"/>
          <w:sz w:val="18"/>
          <w:szCs w:val="18"/>
          <w:lang w:val="en-GB"/>
        </w:rPr>
        <w:t>using</w:t>
      </w:r>
      <w:r w:rsidRPr="00661E84">
        <w:rPr>
          <w:rFonts w:ascii="Arial" w:hAnsi="Arial" w:cs="Arial"/>
          <w:sz w:val="18"/>
          <w:szCs w:val="18"/>
          <w:lang w:val="en-GB"/>
        </w:rPr>
        <w:t xml:space="preserve"> cost </w:t>
      </w:r>
      <w:r w:rsidR="00F63AEF" w:rsidRPr="00661E84">
        <w:rPr>
          <w:rFonts w:ascii="Arial" w:hAnsi="Arial" w:cs="Arial"/>
          <w:sz w:val="18"/>
          <w:szCs w:val="18"/>
          <w:lang w:val="en-GB"/>
        </w:rPr>
        <w:t>method</w:t>
      </w:r>
      <w:r w:rsidRPr="00661E84">
        <w:rPr>
          <w:rFonts w:ascii="Arial" w:hAnsi="Arial"/>
          <w:sz w:val="18"/>
          <w:szCs w:val="18"/>
          <w:cs/>
          <w:lang w:val="en-GB"/>
        </w:rPr>
        <w:t xml:space="preserve">. </w:t>
      </w:r>
      <w:r w:rsidR="00E80ED5" w:rsidRPr="00661E84">
        <w:rPr>
          <w:rFonts w:ascii="Arial" w:hAnsi="Arial" w:cs="Arial"/>
          <w:sz w:val="18"/>
          <w:szCs w:val="18"/>
          <w:lang w:val="en-GB"/>
        </w:rPr>
        <w:t>Historical</w:t>
      </w:r>
      <w:r w:rsidR="00607C6A" w:rsidRPr="00661E84">
        <w:rPr>
          <w:rFonts w:ascii="Arial" w:hAnsi="Arial" w:cs="Arial"/>
          <w:sz w:val="18"/>
          <w:szCs w:val="18"/>
          <w:lang w:val="en-GB"/>
        </w:rPr>
        <w:t xml:space="preserve"> c</w:t>
      </w:r>
      <w:r w:rsidR="00877A22" w:rsidRPr="00661E84">
        <w:rPr>
          <w:rFonts w:ascii="Arial" w:hAnsi="Arial" w:cs="Arial"/>
          <w:sz w:val="18"/>
          <w:szCs w:val="18"/>
          <w:lang w:val="en-GB"/>
        </w:rPr>
        <w:t>ost also includes direct attributable costs of investment</w:t>
      </w:r>
      <w:r w:rsidR="00877A22" w:rsidRPr="00661E84">
        <w:rPr>
          <w:rFonts w:ascii="Arial" w:hAnsi="Arial"/>
          <w:sz w:val="18"/>
          <w:szCs w:val="18"/>
          <w:cs/>
          <w:lang w:val="en-GB"/>
        </w:rPr>
        <w:t>.</w:t>
      </w:r>
    </w:p>
    <w:p w:rsidR="00F63AEF" w:rsidRPr="00661E84" w:rsidRDefault="00F63AEF" w:rsidP="00655271">
      <w:pPr>
        <w:ind w:left="1080"/>
        <w:jc w:val="both"/>
        <w:rPr>
          <w:rFonts w:ascii="Arial" w:hAnsi="Arial" w:cs="Arial"/>
          <w:sz w:val="18"/>
          <w:szCs w:val="18"/>
          <w:lang w:val="en-GB"/>
        </w:rPr>
      </w:pPr>
    </w:p>
    <w:p w:rsidR="00595692" w:rsidRPr="00661E84" w:rsidRDefault="00595692" w:rsidP="00655271">
      <w:pPr>
        <w:ind w:left="1080"/>
        <w:jc w:val="both"/>
        <w:rPr>
          <w:rFonts w:ascii="Arial" w:hAnsi="Arial" w:cs="Arial"/>
          <w:sz w:val="18"/>
          <w:szCs w:val="18"/>
          <w:lang w:val="en-GB"/>
        </w:rPr>
      </w:pPr>
      <w:r w:rsidRPr="00661E84">
        <w:rPr>
          <w:rFonts w:ascii="Arial" w:hAnsi="Arial" w:cs="Arial"/>
          <w:sz w:val="18"/>
          <w:szCs w:val="18"/>
          <w:lang w:val="en-GB"/>
        </w:rPr>
        <w:t xml:space="preserve">A list of the </w:t>
      </w:r>
      <w:r w:rsidR="00DD0FFD" w:rsidRPr="00661E84">
        <w:rPr>
          <w:rFonts w:ascii="Arial" w:hAnsi="Arial" w:cs="Arial"/>
          <w:sz w:val="18"/>
          <w:szCs w:val="18"/>
          <w:lang w:val="en-GB"/>
        </w:rPr>
        <w:t>Company</w:t>
      </w:r>
      <w:r w:rsidRPr="00661E84">
        <w:rPr>
          <w:rFonts w:ascii="Arial" w:hAnsi="Arial"/>
          <w:sz w:val="18"/>
          <w:szCs w:val="18"/>
          <w:cs/>
          <w:lang w:val="en-GB"/>
        </w:rPr>
        <w:t>’</w:t>
      </w:r>
      <w:r w:rsidRPr="00661E84">
        <w:rPr>
          <w:rFonts w:ascii="Arial" w:hAnsi="Arial" w:cs="Arial"/>
          <w:sz w:val="18"/>
          <w:szCs w:val="18"/>
          <w:lang w:val="en-GB"/>
        </w:rPr>
        <w:t>s subsidiaries is set out in Note 1</w:t>
      </w:r>
      <w:r w:rsidR="009F670F" w:rsidRPr="00661E84">
        <w:rPr>
          <w:rFonts w:ascii="Arial" w:hAnsi="Arial" w:cs="Arial"/>
          <w:sz w:val="18"/>
          <w:szCs w:val="18"/>
          <w:lang w:val="en-GB"/>
        </w:rPr>
        <w:t>2</w:t>
      </w:r>
      <w:r w:rsidRPr="00661E84">
        <w:rPr>
          <w:rFonts w:ascii="Arial" w:hAnsi="Arial"/>
          <w:sz w:val="18"/>
          <w:szCs w:val="18"/>
          <w:cs/>
          <w:lang w:val="en-GB"/>
        </w:rPr>
        <w:t>.</w:t>
      </w:r>
    </w:p>
    <w:p w:rsidR="00595692" w:rsidRPr="00661E84" w:rsidRDefault="00595692" w:rsidP="00655271">
      <w:pPr>
        <w:ind w:left="1080"/>
        <w:jc w:val="both"/>
        <w:rPr>
          <w:rFonts w:ascii="Arial" w:hAnsi="Arial" w:cs="Arial"/>
          <w:sz w:val="18"/>
          <w:szCs w:val="18"/>
          <w:lang w:val="en-GB"/>
        </w:rPr>
      </w:pPr>
    </w:p>
    <w:p w:rsidR="00595692" w:rsidRPr="00661E84" w:rsidRDefault="00507550" w:rsidP="00507550">
      <w:pPr>
        <w:ind w:left="1080" w:hanging="540"/>
        <w:jc w:val="both"/>
        <w:rPr>
          <w:rFonts w:ascii="Arial" w:hAnsi="Arial" w:cs="Arial"/>
          <w:color w:val="CF4A02"/>
          <w:sz w:val="18"/>
          <w:szCs w:val="18"/>
        </w:rPr>
      </w:pPr>
      <w:r>
        <w:rPr>
          <w:rFonts w:ascii="Arial" w:hAnsi="Arial" w:cs="Browallia New"/>
          <w:color w:val="CF4A02"/>
          <w:sz w:val="18"/>
          <w:szCs w:val="22"/>
          <w:lang w:val="en-GB"/>
        </w:rPr>
        <w:t>b</w:t>
      </w:r>
      <w:r>
        <w:rPr>
          <w:rFonts w:ascii="Arial" w:hAnsi="Arial"/>
          <w:color w:val="CF4A02"/>
          <w:sz w:val="18"/>
          <w:szCs w:val="18"/>
          <w:cs/>
          <w:lang w:val="en-GB"/>
        </w:rPr>
        <w:t>)</w:t>
      </w:r>
      <w:r w:rsidR="00F63AEF" w:rsidRPr="00661E84">
        <w:rPr>
          <w:rFonts w:ascii="Arial" w:hAnsi="Arial" w:cs="Arial"/>
          <w:color w:val="CF4A02"/>
          <w:sz w:val="18"/>
          <w:szCs w:val="18"/>
        </w:rPr>
        <w:tab/>
        <w:t>Transactions with non</w:t>
      </w:r>
      <w:r w:rsidR="00F63AEF" w:rsidRPr="00661E84">
        <w:rPr>
          <w:rFonts w:ascii="Arial" w:hAnsi="Arial"/>
          <w:color w:val="CF4A02"/>
          <w:sz w:val="18"/>
          <w:szCs w:val="18"/>
          <w:cs/>
        </w:rPr>
        <w:t>-</w:t>
      </w:r>
      <w:r w:rsidR="00F63AEF" w:rsidRPr="00661E84">
        <w:rPr>
          <w:rFonts w:ascii="Arial" w:hAnsi="Arial" w:cs="Arial"/>
          <w:color w:val="CF4A02"/>
          <w:sz w:val="18"/>
          <w:szCs w:val="18"/>
        </w:rPr>
        <w:t>controlling interests</w:t>
      </w:r>
    </w:p>
    <w:p w:rsidR="00595692" w:rsidRPr="00661E84" w:rsidRDefault="00595692" w:rsidP="00655271">
      <w:pPr>
        <w:ind w:left="1080"/>
        <w:jc w:val="both"/>
        <w:rPr>
          <w:rFonts w:ascii="Arial" w:hAnsi="Arial" w:cs="Arial"/>
          <w:sz w:val="18"/>
          <w:szCs w:val="18"/>
          <w:lang w:val="en-GB"/>
        </w:rPr>
      </w:pPr>
    </w:p>
    <w:p w:rsidR="00595692" w:rsidRPr="00661E84" w:rsidRDefault="00F63AEF" w:rsidP="00655271">
      <w:pPr>
        <w:ind w:left="1080"/>
        <w:jc w:val="both"/>
        <w:rPr>
          <w:rFonts w:ascii="Arial" w:hAnsi="Arial" w:cs="Arial"/>
          <w:sz w:val="18"/>
          <w:szCs w:val="18"/>
          <w:cs/>
          <w:lang w:val="en-GB"/>
        </w:rPr>
      </w:pPr>
      <w:r w:rsidRPr="00661E84">
        <w:rPr>
          <w:rFonts w:ascii="Arial" w:hAnsi="Arial" w:cs="Arial"/>
          <w:sz w:val="18"/>
          <w:szCs w:val="18"/>
          <w:lang w:val="en-GB"/>
        </w:rPr>
        <w:lastRenderedPageBreak/>
        <w:t>The Group treats transactions with non</w:t>
      </w:r>
      <w:r w:rsidRPr="00661E84">
        <w:rPr>
          <w:rFonts w:ascii="Arial" w:hAnsi="Arial"/>
          <w:sz w:val="18"/>
          <w:szCs w:val="18"/>
          <w:cs/>
          <w:lang w:val="en-GB"/>
        </w:rPr>
        <w:t>-</w:t>
      </w:r>
      <w:r w:rsidRPr="00661E84">
        <w:rPr>
          <w:rFonts w:ascii="Arial" w:hAnsi="Arial" w:cs="Arial"/>
          <w:sz w:val="18"/>
          <w:szCs w:val="18"/>
          <w:lang w:val="en-GB"/>
        </w:rPr>
        <w:t>controlling interests that do not result in a loss of control as transactions with equity owners of the Group</w:t>
      </w:r>
      <w:r w:rsidRPr="00661E84">
        <w:rPr>
          <w:rFonts w:ascii="Arial" w:hAnsi="Arial"/>
          <w:sz w:val="18"/>
          <w:szCs w:val="18"/>
          <w:cs/>
          <w:lang w:val="en-GB"/>
        </w:rPr>
        <w:t xml:space="preserve">. </w:t>
      </w:r>
      <w:r w:rsidRPr="00661E84">
        <w:rPr>
          <w:rFonts w:ascii="Arial" w:hAnsi="Arial" w:cs="Arial"/>
          <w:sz w:val="18"/>
          <w:szCs w:val="18"/>
          <w:lang w:val="en-GB"/>
        </w:rPr>
        <w:t xml:space="preserve">A difference between the amount of the adjustment to </w:t>
      </w:r>
      <w:r w:rsidR="00661E84">
        <w:rPr>
          <w:rFonts w:ascii="Arial" w:hAnsi="Arial" w:cs="Arial"/>
          <w:sz w:val="18"/>
          <w:szCs w:val="18"/>
          <w:lang w:val="en-GB"/>
        </w:rPr>
        <w:br/>
      </w:r>
      <w:r w:rsidRPr="00661E84">
        <w:rPr>
          <w:rFonts w:ascii="Arial" w:hAnsi="Arial" w:cs="Arial"/>
          <w:sz w:val="18"/>
          <w:szCs w:val="18"/>
          <w:lang w:val="en-GB"/>
        </w:rPr>
        <w:t>non</w:t>
      </w:r>
      <w:r w:rsidRPr="00661E84">
        <w:rPr>
          <w:rFonts w:ascii="Arial" w:hAnsi="Arial"/>
          <w:sz w:val="18"/>
          <w:szCs w:val="18"/>
          <w:cs/>
          <w:lang w:val="en-GB"/>
        </w:rPr>
        <w:t>-</w:t>
      </w:r>
      <w:r w:rsidRPr="00661E84">
        <w:rPr>
          <w:rFonts w:ascii="Arial" w:hAnsi="Arial" w:cs="Arial"/>
          <w:sz w:val="18"/>
          <w:szCs w:val="18"/>
          <w:lang w:val="en-GB"/>
        </w:rPr>
        <w:t>controlling interests to reflect their relative interest in the subsidiary and any consideration paid or received is recognised within equity</w:t>
      </w:r>
      <w:r w:rsidRPr="00661E84">
        <w:rPr>
          <w:rFonts w:ascii="Arial" w:hAnsi="Arial"/>
          <w:sz w:val="18"/>
          <w:szCs w:val="18"/>
          <w:cs/>
          <w:lang w:val="en-GB"/>
        </w:rPr>
        <w:t>.</w:t>
      </w:r>
    </w:p>
    <w:p w:rsidR="00F63AEF" w:rsidRPr="00661E84" w:rsidRDefault="00F63AEF" w:rsidP="00661E84">
      <w:pPr>
        <w:ind w:left="1080"/>
        <w:jc w:val="both"/>
        <w:rPr>
          <w:rFonts w:ascii="Arial" w:hAnsi="Arial" w:cs="Arial"/>
          <w:sz w:val="18"/>
          <w:szCs w:val="18"/>
          <w:lang w:val="en-GB"/>
        </w:rPr>
      </w:pPr>
      <w:r w:rsidRPr="00661E84">
        <w:rPr>
          <w:rFonts w:ascii="Arial" w:hAnsi="Arial"/>
          <w:sz w:val="18"/>
          <w:szCs w:val="18"/>
          <w:cs/>
          <w:lang w:val="en-GB"/>
        </w:rPr>
        <w:br w:type="page"/>
      </w:r>
    </w:p>
    <w:p w:rsidR="00F63AEF" w:rsidRPr="00661E84" w:rsidRDefault="00507550" w:rsidP="00507550">
      <w:pPr>
        <w:ind w:left="1080" w:hanging="540"/>
        <w:jc w:val="both"/>
        <w:rPr>
          <w:rFonts w:ascii="Arial" w:hAnsi="Arial" w:cs="Arial"/>
          <w:color w:val="CF4A02"/>
          <w:sz w:val="18"/>
          <w:szCs w:val="18"/>
        </w:rPr>
      </w:pPr>
      <w:r>
        <w:rPr>
          <w:rFonts w:ascii="Arial" w:hAnsi="Arial" w:cs="Arial"/>
          <w:color w:val="CF4A02"/>
          <w:sz w:val="18"/>
          <w:szCs w:val="18"/>
        </w:rPr>
        <w:lastRenderedPageBreak/>
        <w:t>c</w:t>
      </w:r>
      <w:r>
        <w:rPr>
          <w:rFonts w:ascii="Arial" w:hAnsi="Arial"/>
          <w:color w:val="CF4A02"/>
          <w:sz w:val="18"/>
          <w:szCs w:val="18"/>
          <w:cs/>
        </w:rPr>
        <w:t>)</w:t>
      </w:r>
      <w:r w:rsidR="00F63AEF" w:rsidRPr="00661E84">
        <w:rPr>
          <w:rFonts w:ascii="Arial" w:hAnsi="Arial" w:cs="Arial"/>
          <w:color w:val="CF4A02"/>
          <w:sz w:val="18"/>
          <w:szCs w:val="18"/>
        </w:rPr>
        <w:tab/>
        <w:t>Intercompany transactions on consolidation</w:t>
      </w:r>
    </w:p>
    <w:p w:rsidR="00F63AEF" w:rsidRPr="00661E84" w:rsidRDefault="00F63AEF" w:rsidP="00661E84">
      <w:pPr>
        <w:ind w:left="1080"/>
        <w:jc w:val="both"/>
        <w:rPr>
          <w:rFonts w:ascii="Arial" w:hAnsi="Arial" w:cs="Arial"/>
          <w:sz w:val="18"/>
          <w:szCs w:val="18"/>
          <w:lang w:val="en-GB"/>
        </w:rPr>
      </w:pPr>
    </w:p>
    <w:p w:rsidR="00F63AEF" w:rsidRPr="00661E84" w:rsidRDefault="00F63AEF" w:rsidP="00661E84">
      <w:pPr>
        <w:ind w:left="1080"/>
        <w:jc w:val="both"/>
        <w:rPr>
          <w:rFonts w:ascii="Arial" w:hAnsi="Arial" w:cs="Arial"/>
          <w:sz w:val="18"/>
          <w:szCs w:val="18"/>
          <w:cs/>
          <w:lang w:val="en-GB"/>
        </w:rPr>
      </w:pPr>
      <w:r w:rsidRPr="00661E84">
        <w:rPr>
          <w:rFonts w:ascii="Arial" w:hAnsi="Arial" w:cs="Arial"/>
          <w:sz w:val="18"/>
          <w:szCs w:val="18"/>
          <w:lang w:val="en-GB"/>
        </w:rPr>
        <w:t>Intra</w:t>
      </w:r>
      <w:r w:rsidRPr="00661E84">
        <w:rPr>
          <w:rFonts w:ascii="Arial" w:hAnsi="Arial"/>
          <w:sz w:val="18"/>
          <w:szCs w:val="18"/>
          <w:cs/>
          <w:lang w:val="en-GB"/>
        </w:rPr>
        <w:t>-</w:t>
      </w:r>
      <w:r w:rsidRPr="00661E84">
        <w:rPr>
          <w:rFonts w:ascii="Arial" w:hAnsi="Arial" w:cs="Arial"/>
          <w:sz w:val="18"/>
          <w:szCs w:val="18"/>
          <w:lang w:val="en-GB"/>
        </w:rPr>
        <w:t>group transactions, balances and unrealised gains on transactions are eliminated</w:t>
      </w:r>
      <w:r w:rsidRPr="00661E84">
        <w:rPr>
          <w:rFonts w:ascii="Arial" w:hAnsi="Arial"/>
          <w:sz w:val="18"/>
          <w:szCs w:val="18"/>
          <w:cs/>
          <w:lang w:val="en-GB"/>
        </w:rPr>
        <w:t xml:space="preserve">. </w:t>
      </w:r>
      <w:r w:rsidRPr="00661E84">
        <w:rPr>
          <w:rFonts w:ascii="Arial" w:hAnsi="Arial" w:cs="Arial"/>
          <w:sz w:val="18"/>
          <w:szCs w:val="18"/>
          <w:lang w:val="en-GB"/>
        </w:rPr>
        <w:t>Unrealised losses are also eliminated in the same manner unless the transaction provides evidence of an impairment of the asset transferred</w:t>
      </w:r>
      <w:r w:rsidRPr="00661E84">
        <w:rPr>
          <w:rFonts w:ascii="Arial" w:hAnsi="Arial"/>
          <w:sz w:val="18"/>
          <w:szCs w:val="18"/>
          <w:cs/>
          <w:lang w:val="en-GB"/>
        </w:rPr>
        <w:t>.</w:t>
      </w:r>
    </w:p>
    <w:p w:rsidR="00595692" w:rsidRPr="00661E84" w:rsidRDefault="00595692" w:rsidP="00661E84">
      <w:pPr>
        <w:ind w:left="1080"/>
        <w:jc w:val="both"/>
        <w:rPr>
          <w:rFonts w:ascii="Arial" w:hAnsi="Arial" w:cs="Arial"/>
          <w:sz w:val="18"/>
          <w:szCs w:val="18"/>
          <w:lang w:val="en-GB"/>
        </w:rPr>
      </w:pPr>
    </w:p>
    <w:p w:rsidR="00595692" w:rsidRPr="00661E84" w:rsidRDefault="00BE17B2" w:rsidP="00655271">
      <w:pPr>
        <w:tabs>
          <w:tab w:val="left" w:pos="540"/>
        </w:tabs>
        <w:jc w:val="both"/>
        <w:rPr>
          <w:rFonts w:ascii="Arial" w:hAnsi="Arial" w:cs="Arial"/>
          <w:color w:val="CF4A02"/>
          <w:sz w:val="18"/>
          <w:szCs w:val="18"/>
        </w:rPr>
      </w:pPr>
      <w:r w:rsidRPr="00661E84">
        <w:rPr>
          <w:rFonts w:ascii="Arial" w:hAnsi="Arial" w:cs="Arial"/>
          <w:b/>
          <w:bCs/>
          <w:color w:val="CF4A02"/>
          <w:sz w:val="18"/>
          <w:szCs w:val="18"/>
        </w:rPr>
        <w:t>3</w:t>
      </w:r>
      <w:r w:rsidR="00595692" w:rsidRPr="00661E84">
        <w:rPr>
          <w:rFonts w:ascii="Arial" w:hAnsi="Arial"/>
          <w:b/>
          <w:bCs/>
          <w:color w:val="CF4A02"/>
          <w:sz w:val="18"/>
          <w:szCs w:val="18"/>
          <w:cs/>
        </w:rPr>
        <w:t>.</w:t>
      </w:r>
      <w:r w:rsidR="00595692" w:rsidRPr="00661E84">
        <w:rPr>
          <w:rFonts w:ascii="Arial" w:hAnsi="Arial" w:cs="Arial"/>
          <w:b/>
          <w:bCs/>
          <w:color w:val="CF4A02"/>
          <w:sz w:val="18"/>
          <w:szCs w:val="18"/>
        </w:rPr>
        <w:t>4</w:t>
      </w:r>
      <w:r w:rsidR="00595692" w:rsidRPr="00661E84">
        <w:rPr>
          <w:rFonts w:ascii="Arial" w:hAnsi="Arial" w:cs="Arial"/>
          <w:b/>
          <w:bCs/>
          <w:color w:val="CF4A02"/>
          <w:sz w:val="18"/>
          <w:szCs w:val="18"/>
        </w:rPr>
        <w:tab/>
        <w:t>Foreign currency translation</w:t>
      </w:r>
    </w:p>
    <w:p w:rsidR="00595692" w:rsidRPr="00661E84" w:rsidRDefault="00595692" w:rsidP="00595692">
      <w:pPr>
        <w:ind w:left="1620" w:firstLine="6"/>
        <w:jc w:val="both"/>
        <w:rPr>
          <w:rFonts w:ascii="Arial" w:hAnsi="Arial" w:cs="Arial"/>
          <w:spacing w:val="-2"/>
          <w:sz w:val="14"/>
          <w:szCs w:val="14"/>
          <w:lang w:val="en-GB"/>
        </w:rPr>
      </w:pPr>
    </w:p>
    <w:p w:rsidR="00595692" w:rsidRPr="00661E84" w:rsidRDefault="00507550" w:rsidP="00507550">
      <w:pPr>
        <w:ind w:left="1080" w:hanging="540"/>
        <w:jc w:val="both"/>
        <w:rPr>
          <w:rFonts w:ascii="Arial" w:hAnsi="Arial" w:cs="Arial"/>
          <w:color w:val="CF4A02"/>
          <w:sz w:val="18"/>
          <w:szCs w:val="18"/>
        </w:rPr>
      </w:pPr>
      <w:r>
        <w:rPr>
          <w:rFonts w:ascii="Arial" w:hAnsi="Arial" w:cs="Arial"/>
          <w:color w:val="CF4A02"/>
          <w:sz w:val="18"/>
          <w:szCs w:val="18"/>
        </w:rPr>
        <w:t>a</w:t>
      </w:r>
      <w:r>
        <w:rPr>
          <w:rFonts w:ascii="Arial" w:hAnsi="Arial"/>
          <w:color w:val="CF4A02"/>
          <w:sz w:val="18"/>
          <w:szCs w:val="18"/>
          <w:cs/>
        </w:rPr>
        <w:t>)</w:t>
      </w:r>
      <w:r w:rsidR="00661E84">
        <w:rPr>
          <w:rFonts w:ascii="Arial" w:hAnsi="Arial" w:cs="Arial"/>
          <w:color w:val="CF4A02"/>
          <w:sz w:val="18"/>
          <w:szCs w:val="18"/>
        </w:rPr>
        <w:tab/>
      </w:r>
      <w:r w:rsidR="00595692" w:rsidRPr="00661E84">
        <w:rPr>
          <w:rFonts w:ascii="Arial" w:hAnsi="Arial" w:cs="Arial"/>
          <w:color w:val="CF4A02"/>
          <w:sz w:val="18"/>
          <w:szCs w:val="18"/>
        </w:rPr>
        <w:t>Functional and presentation currency</w:t>
      </w:r>
    </w:p>
    <w:p w:rsidR="00595692" w:rsidRPr="00661E84" w:rsidRDefault="00595692" w:rsidP="00661E84">
      <w:pPr>
        <w:ind w:left="1080"/>
        <w:jc w:val="both"/>
        <w:rPr>
          <w:rFonts w:ascii="Arial" w:hAnsi="Arial" w:cs="Arial"/>
          <w:sz w:val="18"/>
          <w:szCs w:val="18"/>
          <w:lang w:val="en-GB"/>
        </w:rPr>
      </w:pPr>
    </w:p>
    <w:p w:rsidR="00595692" w:rsidRPr="00661E84" w:rsidRDefault="00F63AEF" w:rsidP="00661E84">
      <w:pPr>
        <w:ind w:left="1080"/>
        <w:jc w:val="both"/>
        <w:rPr>
          <w:rFonts w:ascii="Arial" w:hAnsi="Arial" w:cs="Arial"/>
          <w:sz w:val="18"/>
          <w:szCs w:val="18"/>
          <w:lang w:val="en-GB"/>
        </w:rPr>
      </w:pPr>
      <w:r w:rsidRPr="00661E84">
        <w:rPr>
          <w:rFonts w:ascii="Arial" w:hAnsi="Arial" w:cs="Arial"/>
          <w:sz w:val="18"/>
          <w:szCs w:val="18"/>
          <w:lang w:val="en-GB"/>
        </w:rPr>
        <w:t>The financial statements are presented in Thai Baht, which is the Company</w:t>
      </w:r>
      <w:r w:rsidRPr="00661E84">
        <w:rPr>
          <w:rFonts w:ascii="Arial" w:hAnsi="Arial"/>
          <w:sz w:val="18"/>
          <w:szCs w:val="18"/>
          <w:cs/>
          <w:lang w:val="en-GB"/>
        </w:rPr>
        <w:t>’</w:t>
      </w:r>
      <w:r w:rsidRPr="00661E84">
        <w:rPr>
          <w:rFonts w:ascii="Arial" w:hAnsi="Arial" w:cs="Arial"/>
          <w:sz w:val="18"/>
          <w:szCs w:val="18"/>
          <w:lang w:val="en-GB"/>
        </w:rPr>
        <w:t xml:space="preserve">s and the </w:t>
      </w:r>
      <w:r w:rsidR="00582E68" w:rsidRPr="00661E84">
        <w:rPr>
          <w:rFonts w:ascii="Arial" w:hAnsi="Arial" w:cs="Arial"/>
          <w:sz w:val="18"/>
          <w:szCs w:val="18"/>
          <w:lang w:val="en-GB"/>
        </w:rPr>
        <w:t>Group</w:t>
      </w:r>
      <w:r w:rsidR="00582E68" w:rsidRPr="00661E84">
        <w:rPr>
          <w:rFonts w:ascii="Arial" w:hAnsi="Arial"/>
          <w:sz w:val="18"/>
          <w:szCs w:val="18"/>
          <w:cs/>
          <w:lang w:val="en-GB"/>
        </w:rPr>
        <w:t>’</w:t>
      </w:r>
      <w:r w:rsidR="00582E68" w:rsidRPr="00661E84">
        <w:rPr>
          <w:rFonts w:ascii="Arial" w:hAnsi="Arial" w:cs="Arial"/>
          <w:sz w:val="18"/>
          <w:szCs w:val="18"/>
          <w:lang w:val="en-GB"/>
        </w:rPr>
        <w:t>s functional</w:t>
      </w:r>
      <w:r w:rsidRPr="00661E84">
        <w:rPr>
          <w:rFonts w:ascii="Arial" w:hAnsi="Arial" w:cs="Arial"/>
          <w:sz w:val="18"/>
          <w:szCs w:val="18"/>
          <w:lang w:val="en-GB"/>
        </w:rPr>
        <w:t xml:space="preserve"> and presentation currency</w:t>
      </w:r>
      <w:r w:rsidRPr="00661E84">
        <w:rPr>
          <w:rFonts w:ascii="Arial" w:hAnsi="Arial"/>
          <w:sz w:val="18"/>
          <w:szCs w:val="18"/>
          <w:cs/>
          <w:lang w:val="en-GB"/>
        </w:rPr>
        <w:t>.</w:t>
      </w:r>
    </w:p>
    <w:p w:rsidR="00595692" w:rsidRPr="00661E84" w:rsidRDefault="00595692" w:rsidP="00661E84">
      <w:pPr>
        <w:ind w:left="1080"/>
        <w:jc w:val="both"/>
        <w:rPr>
          <w:rFonts w:ascii="Arial" w:hAnsi="Arial" w:cs="Arial"/>
          <w:sz w:val="18"/>
          <w:szCs w:val="18"/>
          <w:lang w:val="en-GB"/>
        </w:rPr>
      </w:pPr>
    </w:p>
    <w:p w:rsidR="00595692" w:rsidRPr="00661E84" w:rsidRDefault="00507550" w:rsidP="00507550">
      <w:pPr>
        <w:ind w:left="1080" w:hanging="540"/>
        <w:jc w:val="both"/>
        <w:rPr>
          <w:rFonts w:ascii="Arial" w:hAnsi="Arial" w:cs="Arial"/>
          <w:color w:val="CF4A02"/>
          <w:sz w:val="18"/>
          <w:szCs w:val="18"/>
        </w:rPr>
      </w:pPr>
      <w:r>
        <w:rPr>
          <w:rFonts w:ascii="Arial" w:hAnsi="Arial" w:cs="Arial"/>
          <w:color w:val="CF4A02"/>
          <w:sz w:val="18"/>
          <w:szCs w:val="18"/>
        </w:rPr>
        <w:t>b</w:t>
      </w:r>
      <w:r>
        <w:rPr>
          <w:rFonts w:ascii="Arial" w:hAnsi="Arial"/>
          <w:color w:val="CF4A02"/>
          <w:sz w:val="18"/>
          <w:szCs w:val="18"/>
          <w:cs/>
        </w:rPr>
        <w:t>)</w:t>
      </w:r>
      <w:r w:rsidR="00661E84">
        <w:rPr>
          <w:rFonts w:ascii="Arial" w:hAnsi="Arial" w:cs="Arial"/>
          <w:color w:val="CF4A02"/>
          <w:sz w:val="18"/>
          <w:szCs w:val="18"/>
        </w:rPr>
        <w:tab/>
      </w:r>
      <w:r w:rsidR="00595692" w:rsidRPr="00661E84">
        <w:rPr>
          <w:rFonts w:ascii="Arial" w:hAnsi="Arial" w:cs="Arial"/>
          <w:color w:val="CF4A02"/>
          <w:sz w:val="18"/>
          <w:szCs w:val="18"/>
        </w:rPr>
        <w:t>Transactions and balances</w:t>
      </w:r>
    </w:p>
    <w:p w:rsidR="00595692" w:rsidRPr="00507550" w:rsidRDefault="00595692" w:rsidP="00507550">
      <w:pPr>
        <w:ind w:left="1080" w:hanging="540"/>
        <w:jc w:val="both"/>
        <w:rPr>
          <w:rFonts w:ascii="Arial" w:hAnsi="Arial" w:cs="Arial"/>
          <w:color w:val="CF4A02"/>
          <w:sz w:val="18"/>
          <w:szCs w:val="18"/>
        </w:rPr>
      </w:pPr>
    </w:p>
    <w:p w:rsidR="00517092" w:rsidRPr="00661E84" w:rsidRDefault="00F63AEF" w:rsidP="00661E84">
      <w:pPr>
        <w:ind w:left="1080"/>
        <w:jc w:val="both"/>
        <w:rPr>
          <w:rFonts w:ascii="Arial" w:hAnsi="Arial" w:cs="Arial"/>
          <w:sz w:val="18"/>
          <w:szCs w:val="18"/>
          <w:lang w:val="en-GB"/>
        </w:rPr>
      </w:pPr>
      <w:r w:rsidRPr="00661E84">
        <w:rPr>
          <w:rFonts w:ascii="Arial" w:hAnsi="Arial" w:cs="Arial"/>
          <w:sz w:val="18"/>
          <w:szCs w:val="18"/>
          <w:lang w:val="en-GB"/>
        </w:rPr>
        <w:t>Foreign currency transactions are translated into the functional currency using the exchange rates prevailing at the dates of the transactions or the date of revaluation where items are re</w:t>
      </w:r>
      <w:r w:rsidRPr="00661E84">
        <w:rPr>
          <w:rFonts w:ascii="Arial" w:hAnsi="Arial"/>
          <w:sz w:val="18"/>
          <w:szCs w:val="18"/>
          <w:cs/>
          <w:lang w:val="en-GB"/>
        </w:rPr>
        <w:t>-</w:t>
      </w:r>
      <w:r w:rsidRPr="00661E84">
        <w:rPr>
          <w:rFonts w:ascii="Arial" w:hAnsi="Arial" w:cs="Arial"/>
          <w:sz w:val="18"/>
          <w:szCs w:val="18"/>
          <w:lang w:val="en-GB"/>
        </w:rPr>
        <w:t>measured</w:t>
      </w:r>
      <w:r w:rsidR="00517092" w:rsidRPr="00661E84">
        <w:rPr>
          <w:rFonts w:ascii="Arial" w:hAnsi="Arial"/>
          <w:sz w:val="18"/>
          <w:szCs w:val="18"/>
          <w:cs/>
          <w:lang w:val="en-GB"/>
        </w:rPr>
        <w:t>.</w:t>
      </w:r>
    </w:p>
    <w:p w:rsidR="00517092" w:rsidRPr="00661E84" w:rsidRDefault="00517092" w:rsidP="00661E84">
      <w:pPr>
        <w:ind w:left="1080"/>
        <w:jc w:val="both"/>
        <w:rPr>
          <w:rFonts w:ascii="Arial" w:hAnsi="Arial" w:cs="Arial"/>
          <w:sz w:val="18"/>
          <w:szCs w:val="18"/>
          <w:lang w:val="en-GB"/>
        </w:rPr>
      </w:pPr>
    </w:p>
    <w:p w:rsidR="00595692" w:rsidRPr="00661E84" w:rsidRDefault="00517092" w:rsidP="00661E84">
      <w:pPr>
        <w:ind w:left="1080"/>
        <w:jc w:val="both"/>
        <w:rPr>
          <w:rFonts w:ascii="Arial" w:hAnsi="Arial" w:cs="Arial"/>
          <w:sz w:val="18"/>
          <w:szCs w:val="18"/>
          <w:lang w:val="en-GB"/>
        </w:rPr>
      </w:pPr>
      <w:r w:rsidRPr="00661E84">
        <w:rPr>
          <w:rFonts w:ascii="Arial" w:hAnsi="Arial" w:cs="Arial"/>
          <w:sz w:val="18"/>
          <w:szCs w:val="18"/>
          <w:lang w:val="en-GB"/>
        </w:rPr>
        <w:t>Foreign exchange gains and losses resulting from the settlement of such transactions and from the translation at year</w:t>
      </w:r>
      <w:r w:rsidRPr="00661E84">
        <w:rPr>
          <w:rFonts w:ascii="Arial" w:hAnsi="Arial"/>
          <w:sz w:val="18"/>
          <w:szCs w:val="18"/>
          <w:cs/>
          <w:lang w:val="en-GB"/>
        </w:rPr>
        <w:t>-</w:t>
      </w:r>
      <w:r w:rsidRPr="00661E84">
        <w:rPr>
          <w:rFonts w:ascii="Arial" w:hAnsi="Arial" w:cs="Arial"/>
          <w:sz w:val="18"/>
          <w:szCs w:val="18"/>
          <w:lang w:val="en-GB"/>
        </w:rPr>
        <w:t>end exchange rates of monetary assets and liabilities denominated in foreign currencies are recognised in the profit or loss</w:t>
      </w:r>
      <w:r w:rsidRPr="00661E84">
        <w:rPr>
          <w:rFonts w:ascii="Arial" w:hAnsi="Arial"/>
          <w:sz w:val="18"/>
          <w:szCs w:val="18"/>
          <w:cs/>
          <w:lang w:val="en-GB"/>
        </w:rPr>
        <w:t>.</w:t>
      </w:r>
    </w:p>
    <w:p w:rsidR="00517092" w:rsidRPr="00661E84" w:rsidRDefault="00517092" w:rsidP="00661E84">
      <w:pPr>
        <w:ind w:left="1080"/>
        <w:jc w:val="both"/>
        <w:rPr>
          <w:rFonts w:ascii="Arial" w:hAnsi="Arial" w:cs="Arial"/>
          <w:sz w:val="18"/>
          <w:szCs w:val="18"/>
          <w:lang w:val="en-GB"/>
        </w:rPr>
      </w:pPr>
    </w:p>
    <w:p w:rsidR="00517092" w:rsidRDefault="00517092" w:rsidP="00661E84">
      <w:pPr>
        <w:ind w:left="1080"/>
        <w:jc w:val="both"/>
        <w:rPr>
          <w:rFonts w:ascii="Arial" w:hAnsi="Arial" w:cs="Arial"/>
          <w:sz w:val="18"/>
          <w:szCs w:val="18"/>
          <w:lang w:val="en-GB"/>
        </w:rPr>
      </w:pPr>
      <w:r w:rsidRPr="00661E84">
        <w:rPr>
          <w:rFonts w:ascii="Arial" w:hAnsi="Arial" w:cs="Arial"/>
          <w:sz w:val="18"/>
          <w:szCs w:val="18"/>
          <w:lang w:val="en-GB"/>
        </w:rPr>
        <w:t>Any exchange component of gains and losses on a non</w:t>
      </w:r>
      <w:r w:rsidRPr="00661E84">
        <w:rPr>
          <w:rFonts w:ascii="Arial" w:hAnsi="Arial"/>
          <w:sz w:val="18"/>
          <w:szCs w:val="18"/>
          <w:cs/>
          <w:lang w:val="en-GB"/>
        </w:rPr>
        <w:t>-</w:t>
      </w:r>
      <w:r w:rsidRPr="00661E84">
        <w:rPr>
          <w:rFonts w:ascii="Arial" w:hAnsi="Arial" w:cs="Arial"/>
          <w:sz w:val="18"/>
          <w:szCs w:val="18"/>
          <w:lang w:val="en-GB"/>
        </w:rPr>
        <w:t>monetary item that recognised in profit or loss, or other comprehensive income is recognised following the recognition of a gain or loss on the non</w:t>
      </w:r>
      <w:r w:rsidRPr="00661E84">
        <w:rPr>
          <w:rFonts w:ascii="Arial" w:hAnsi="Arial"/>
          <w:sz w:val="18"/>
          <w:szCs w:val="18"/>
          <w:cs/>
          <w:lang w:val="en-GB"/>
        </w:rPr>
        <w:t>-</w:t>
      </w:r>
      <w:r w:rsidRPr="00661E84">
        <w:rPr>
          <w:rFonts w:ascii="Arial" w:hAnsi="Arial" w:cs="Arial"/>
          <w:sz w:val="18"/>
          <w:szCs w:val="18"/>
          <w:lang w:val="en-GB"/>
        </w:rPr>
        <w:t>monetary item</w:t>
      </w:r>
      <w:r w:rsidRPr="00661E84">
        <w:rPr>
          <w:rFonts w:ascii="Arial" w:hAnsi="Arial"/>
          <w:sz w:val="18"/>
          <w:szCs w:val="18"/>
          <w:cs/>
          <w:lang w:val="en-GB"/>
        </w:rPr>
        <w:t>.</w:t>
      </w:r>
    </w:p>
    <w:p w:rsidR="00661E84" w:rsidRPr="00661E84" w:rsidRDefault="00661E84" w:rsidP="00661E84">
      <w:pPr>
        <w:ind w:left="1080"/>
        <w:jc w:val="both"/>
        <w:rPr>
          <w:rFonts w:ascii="Arial" w:hAnsi="Arial" w:cs="Arial"/>
          <w:sz w:val="18"/>
          <w:szCs w:val="18"/>
          <w:lang w:val="en-GB"/>
        </w:rPr>
      </w:pPr>
    </w:p>
    <w:p w:rsidR="00595692" w:rsidRPr="00661E84" w:rsidRDefault="00BE17B2" w:rsidP="00655271">
      <w:pPr>
        <w:tabs>
          <w:tab w:val="left" w:pos="540"/>
        </w:tabs>
        <w:jc w:val="both"/>
        <w:rPr>
          <w:rFonts w:ascii="Arial" w:hAnsi="Arial" w:cs="Arial"/>
          <w:b/>
          <w:bCs/>
          <w:color w:val="CF4A02"/>
          <w:sz w:val="18"/>
          <w:szCs w:val="18"/>
        </w:rPr>
      </w:pPr>
      <w:r w:rsidRPr="00661E84">
        <w:rPr>
          <w:rFonts w:ascii="Arial" w:hAnsi="Arial" w:cs="Arial"/>
          <w:b/>
          <w:bCs/>
          <w:color w:val="CF4A02"/>
          <w:sz w:val="18"/>
          <w:szCs w:val="18"/>
        </w:rPr>
        <w:t>3</w:t>
      </w:r>
      <w:r w:rsidR="00595692" w:rsidRPr="00661E84">
        <w:rPr>
          <w:rFonts w:ascii="Arial" w:hAnsi="Arial"/>
          <w:b/>
          <w:bCs/>
          <w:color w:val="CF4A02"/>
          <w:sz w:val="18"/>
          <w:szCs w:val="18"/>
          <w:cs/>
        </w:rPr>
        <w:t>.</w:t>
      </w:r>
      <w:r w:rsidR="00595692" w:rsidRPr="00661E84">
        <w:rPr>
          <w:rFonts w:ascii="Arial" w:hAnsi="Arial" w:cs="Arial"/>
          <w:b/>
          <w:bCs/>
          <w:color w:val="CF4A02"/>
          <w:sz w:val="18"/>
          <w:szCs w:val="18"/>
        </w:rPr>
        <w:t>5</w:t>
      </w:r>
      <w:r w:rsidR="00595692" w:rsidRPr="00661E84">
        <w:rPr>
          <w:rFonts w:ascii="Arial" w:hAnsi="Arial" w:cs="Arial"/>
          <w:b/>
          <w:bCs/>
          <w:color w:val="CF4A02"/>
          <w:sz w:val="18"/>
          <w:szCs w:val="18"/>
        </w:rPr>
        <w:tab/>
        <w:t>Financial instruments</w:t>
      </w:r>
    </w:p>
    <w:p w:rsidR="00661E84" w:rsidRDefault="00661E84" w:rsidP="00D81A64">
      <w:pPr>
        <w:ind w:left="540"/>
        <w:jc w:val="both"/>
        <w:rPr>
          <w:rFonts w:ascii="Arial" w:hAnsi="Arial" w:cs="Arial"/>
          <w:sz w:val="18"/>
          <w:szCs w:val="18"/>
          <w:lang w:val="en-GB"/>
        </w:rPr>
      </w:pPr>
    </w:p>
    <w:p w:rsidR="00595692" w:rsidRPr="00661E84" w:rsidRDefault="00595692" w:rsidP="00D81A64">
      <w:pPr>
        <w:ind w:left="540"/>
        <w:jc w:val="both"/>
        <w:rPr>
          <w:rFonts w:ascii="Arial" w:hAnsi="Arial" w:cs="Arial"/>
          <w:sz w:val="18"/>
          <w:szCs w:val="18"/>
          <w:lang w:val="en-GB"/>
        </w:rPr>
      </w:pPr>
      <w:r w:rsidRPr="00661E84">
        <w:rPr>
          <w:rFonts w:ascii="Arial" w:hAnsi="Arial" w:cs="Arial"/>
          <w:sz w:val="18"/>
          <w:szCs w:val="18"/>
          <w:lang w:val="en-GB"/>
        </w:rPr>
        <w:t>The Group is party to derivative financial instruments, which are foreign currency forward contracts</w:t>
      </w:r>
      <w:r w:rsidRPr="00661E84">
        <w:rPr>
          <w:rFonts w:ascii="Arial" w:hAnsi="Arial"/>
          <w:sz w:val="18"/>
          <w:szCs w:val="18"/>
          <w:cs/>
          <w:lang w:val="en-GB"/>
        </w:rPr>
        <w:t xml:space="preserve">.  </w:t>
      </w:r>
      <w:r w:rsidRPr="00661E84">
        <w:rPr>
          <w:rFonts w:ascii="Arial" w:hAnsi="Arial" w:cs="Arial"/>
          <w:sz w:val="18"/>
          <w:szCs w:val="18"/>
          <w:lang w:val="en-GB"/>
        </w:rPr>
        <w:t>Such instruments are not recognised in the financial statements</w:t>
      </w:r>
      <w:r w:rsidRPr="00661E84">
        <w:rPr>
          <w:rFonts w:ascii="Arial" w:hAnsi="Arial"/>
          <w:sz w:val="18"/>
          <w:szCs w:val="18"/>
          <w:cs/>
          <w:lang w:val="en-GB"/>
        </w:rPr>
        <w:t>.</w:t>
      </w:r>
    </w:p>
    <w:p w:rsidR="00595692" w:rsidRPr="00661E84" w:rsidRDefault="00595692" w:rsidP="00D81A64">
      <w:pPr>
        <w:ind w:left="540"/>
        <w:jc w:val="both"/>
        <w:rPr>
          <w:rFonts w:ascii="Arial" w:hAnsi="Arial" w:cs="Arial"/>
          <w:sz w:val="18"/>
          <w:szCs w:val="18"/>
          <w:lang w:val="en-GB"/>
        </w:rPr>
      </w:pPr>
    </w:p>
    <w:p w:rsidR="00595692" w:rsidRPr="00661E84" w:rsidRDefault="00595692" w:rsidP="00D81A64">
      <w:pPr>
        <w:ind w:left="540"/>
        <w:jc w:val="both"/>
        <w:rPr>
          <w:rFonts w:ascii="Arial" w:hAnsi="Arial" w:cs="Arial"/>
          <w:sz w:val="18"/>
          <w:szCs w:val="18"/>
          <w:lang w:val="en-GB"/>
        </w:rPr>
      </w:pPr>
      <w:r w:rsidRPr="00661E84">
        <w:rPr>
          <w:rFonts w:ascii="Arial" w:hAnsi="Arial" w:cs="Arial"/>
          <w:sz w:val="18"/>
          <w:szCs w:val="18"/>
          <w:lang w:val="en-GB"/>
        </w:rPr>
        <w:t>Foreign currency forward contracts prevent the Group from movements in exchange rates by establishing the rate at which a foreign currency asset will be realised or a foreign currency liability settled</w:t>
      </w:r>
      <w:r w:rsidRPr="00661E84">
        <w:rPr>
          <w:rFonts w:ascii="Arial" w:hAnsi="Arial"/>
          <w:sz w:val="18"/>
          <w:szCs w:val="18"/>
          <w:cs/>
          <w:lang w:val="en-GB"/>
        </w:rPr>
        <w:t xml:space="preserve">.  </w:t>
      </w:r>
      <w:r w:rsidRPr="00661E84">
        <w:rPr>
          <w:rFonts w:ascii="Arial" w:hAnsi="Arial" w:cs="Arial"/>
          <w:sz w:val="18"/>
          <w:szCs w:val="18"/>
          <w:lang w:val="en-GB"/>
        </w:rPr>
        <w:t>Any increase or decrease in the amount required to realise the asset or settle the liability is offset by a corresponding movement in the value of the forward exchange contract</w:t>
      </w:r>
      <w:r w:rsidRPr="00661E84">
        <w:rPr>
          <w:rFonts w:ascii="Arial" w:hAnsi="Arial"/>
          <w:sz w:val="18"/>
          <w:szCs w:val="18"/>
          <w:cs/>
          <w:lang w:val="en-GB"/>
        </w:rPr>
        <w:t xml:space="preserve">.  </w:t>
      </w:r>
      <w:r w:rsidRPr="00661E84">
        <w:rPr>
          <w:rFonts w:ascii="Arial" w:hAnsi="Arial" w:cs="Arial"/>
          <w:sz w:val="18"/>
          <w:szCs w:val="18"/>
          <w:lang w:val="en-GB"/>
        </w:rPr>
        <w:t>The gains and losses on the derivative instruments and the underlying financial asset or liability are not recognised in the financial statements</w:t>
      </w:r>
      <w:r w:rsidRPr="00661E84">
        <w:rPr>
          <w:rFonts w:ascii="Arial" w:hAnsi="Arial"/>
          <w:sz w:val="18"/>
          <w:szCs w:val="18"/>
          <w:cs/>
          <w:lang w:val="en-GB"/>
        </w:rPr>
        <w:t xml:space="preserve">.  </w:t>
      </w:r>
      <w:r w:rsidRPr="00661E84">
        <w:rPr>
          <w:rFonts w:ascii="Arial" w:hAnsi="Arial" w:cs="Arial"/>
          <w:sz w:val="18"/>
          <w:szCs w:val="18"/>
          <w:lang w:val="en-GB"/>
        </w:rPr>
        <w:t>The fee incurred in establishing each agreement is amortised over the contract period, if any</w:t>
      </w:r>
      <w:r w:rsidRPr="00661E84">
        <w:rPr>
          <w:rFonts w:ascii="Arial" w:hAnsi="Arial"/>
          <w:sz w:val="18"/>
          <w:szCs w:val="18"/>
          <w:cs/>
          <w:lang w:val="en-GB"/>
        </w:rPr>
        <w:t>.</w:t>
      </w:r>
    </w:p>
    <w:p w:rsidR="00595692" w:rsidRPr="00661E84" w:rsidRDefault="00595692" w:rsidP="00D81A64">
      <w:pPr>
        <w:ind w:left="540"/>
        <w:jc w:val="both"/>
        <w:rPr>
          <w:rFonts w:ascii="Arial" w:hAnsi="Arial" w:cs="Arial"/>
          <w:sz w:val="18"/>
          <w:szCs w:val="18"/>
          <w:lang w:val="en-GB"/>
        </w:rPr>
      </w:pPr>
    </w:p>
    <w:p w:rsidR="00595692" w:rsidRPr="00661E84" w:rsidRDefault="00595692" w:rsidP="00661E84">
      <w:pPr>
        <w:ind w:left="540"/>
        <w:jc w:val="both"/>
        <w:rPr>
          <w:rFonts w:ascii="Arial" w:hAnsi="Arial" w:cs="Arial"/>
          <w:sz w:val="18"/>
          <w:szCs w:val="18"/>
          <w:cs/>
          <w:lang w:val="en-GB"/>
        </w:rPr>
      </w:pPr>
      <w:r w:rsidRPr="00661E84">
        <w:rPr>
          <w:rFonts w:ascii="Arial" w:hAnsi="Arial" w:cs="Arial"/>
          <w:sz w:val="18"/>
          <w:szCs w:val="18"/>
          <w:lang w:val="en-GB"/>
        </w:rPr>
        <w:t>Disclosures about derivative financial instruments to which the Group is a party are provided in Note 2</w:t>
      </w:r>
      <w:r w:rsidR="00742AD4" w:rsidRPr="00661E84">
        <w:rPr>
          <w:rFonts w:ascii="Arial" w:hAnsi="Arial" w:cs="Arial"/>
          <w:sz w:val="18"/>
          <w:szCs w:val="18"/>
          <w:lang w:val="en-GB"/>
        </w:rPr>
        <w:t>9</w:t>
      </w:r>
      <w:r w:rsidR="00742AD4" w:rsidRPr="00661E84">
        <w:rPr>
          <w:rFonts w:ascii="Arial" w:hAnsi="Arial"/>
          <w:sz w:val="18"/>
          <w:szCs w:val="18"/>
          <w:cs/>
          <w:lang w:val="en-GB"/>
        </w:rPr>
        <w:t>.</w:t>
      </w:r>
      <w:r w:rsidR="00742AD4" w:rsidRPr="00661E84">
        <w:rPr>
          <w:rFonts w:ascii="Arial" w:hAnsi="Arial" w:cs="Arial"/>
          <w:sz w:val="18"/>
          <w:szCs w:val="18"/>
          <w:lang w:val="en-GB"/>
        </w:rPr>
        <w:t>4</w:t>
      </w:r>
      <w:r w:rsidR="00742AD4" w:rsidRPr="00661E84">
        <w:rPr>
          <w:rFonts w:ascii="Arial" w:hAnsi="Arial"/>
          <w:sz w:val="18"/>
          <w:szCs w:val="18"/>
          <w:cs/>
          <w:lang w:val="en-GB"/>
        </w:rPr>
        <w:t>.</w:t>
      </w:r>
    </w:p>
    <w:p w:rsidR="00595692" w:rsidRPr="00661E84" w:rsidRDefault="00595692" w:rsidP="00661E84">
      <w:pPr>
        <w:ind w:left="540"/>
        <w:jc w:val="both"/>
        <w:rPr>
          <w:rFonts w:ascii="Arial" w:hAnsi="Arial" w:cs="Arial"/>
          <w:sz w:val="18"/>
          <w:szCs w:val="18"/>
          <w:lang w:val="en-GB"/>
        </w:rPr>
      </w:pPr>
    </w:p>
    <w:p w:rsidR="00595692" w:rsidRPr="00661E84" w:rsidRDefault="00BE17B2" w:rsidP="00655271">
      <w:pPr>
        <w:tabs>
          <w:tab w:val="left" w:pos="540"/>
        </w:tabs>
        <w:jc w:val="both"/>
        <w:rPr>
          <w:rFonts w:ascii="Arial" w:hAnsi="Arial" w:cs="Arial"/>
          <w:b/>
          <w:bCs/>
          <w:color w:val="CF4A02"/>
          <w:sz w:val="18"/>
          <w:szCs w:val="18"/>
        </w:rPr>
      </w:pPr>
      <w:r w:rsidRPr="00661E84">
        <w:rPr>
          <w:rFonts w:ascii="Arial" w:hAnsi="Arial" w:cs="Arial"/>
          <w:b/>
          <w:bCs/>
          <w:color w:val="CF4A02"/>
          <w:sz w:val="18"/>
          <w:szCs w:val="18"/>
        </w:rPr>
        <w:t>3</w:t>
      </w:r>
      <w:r w:rsidR="00595692" w:rsidRPr="00661E84">
        <w:rPr>
          <w:rFonts w:ascii="Arial" w:hAnsi="Arial"/>
          <w:b/>
          <w:bCs/>
          <w:color w:val="CF4A02"/>
          <w:sz w:val="18"/>
          <w:szCs w:val="18"/>
          <w:cs/>
        </w:rPr>
        <w:t>.</w:t>
      </w:r>
      <w:r w:rsidR="00595692" w:rsidRPr="00661E84">
        <w:rPr>
          <w:rFonts w:ascii="Arial" w:hAnsi="Arial" w:cs="Arial"/>
          <w:b/>
          <w:bCs/>
          <w:color w:val="CF4A02"/>
          <w:sz w:val="18"/>
          <w:szCs w:val="18"/>
        </w:rPr>
        <w:t>6</w:t>
      </w:r>
      <w:r w:rsidR="00595692" w:rsidRPr="00661E84">
        <w:rPr>
          <w:rFonts w:ascii="Arial" w:hAnsi="Arial" w:cs="Arial"/>
          <w:b/>
          <w:bCs/>
          <w:color w:val="CF4A02"/>
          <w:sz w:val="18"/>
          <w:szCs w:val="18"/>
        </w:rPr>
        <w:tab/>
        <w:t>Cash and cash equivalents</w:t>
      </w:r>
    </w:p>
    <w:p w:rsidR="00595692" w:rsidRPr="00661E84" w:rsidRDefault="00595692" w:rsidP="00661E84">
      <w:pPr>
        <w:ind w:left="540"/>
        <w:jc w:val="both"/>
        <w:rPr>
          <w:rFonts w:ascii="Arial" w:hAnsi="Arial" w:cs="Arial"/>
          <w:sz w:val="18"/>
          <w:szCs w:val="18"/>
          <w:lang w:val="en-GB"/>
        </w:rPr>
      </w:pPr>
    </w:p>
    <w:p w:rsidR="00595692" w:rsidRPr="00661E84" w:rsidRDefault="00595692" w:rsidP="00661E84">
      <w:pPr>
        <w:ind w:left="540"/>
        <w:jc w:val="both"/>
        <w:rPr>
          <w:rFonts w:ascii="Arial" w:hAnsi="Arial" w:cs="Arial"/>
          <w:sz w:val="18"/>
          <w:szCs w:val="18"/>
          <w:lang w:val="en-GB"/>
        </w:rPr>
      </w:pPr>
      <w:r w:rsidRPr="00661E84">
        <w:rPr>
          <w:rFonts w:ascii="Arial" w:hAnsi="Arial" w:cs="Arial"/>
          <w:sz w:val="18"/>
          <w:szCs w:val="18"/>
          <w:lang w:val="en-GB"/>
        </w:rPr>
        <w:t>In the statements of cash flows, cash and cash equivalents includes cash on hand, deposits held at call with banks, other short</w:t>
      </w:r>
      <w:r w:rsidRPr="00661E84">
        <w:rPr>
          <w:rFonts w:ascii="Arial" w:hAnsi="Arial"/>
          <w:sz w:val="18"/>
          <w:szCs w:val="18"/>
          <w:cs/>
          <w:lang w:val="en-GB"/>
        </w:rPr>
        <w:t>-</w:t>
      </w:r>
      <w:r w:rsidRPr="00661E84">
        <w:rPr>
          <w:rFonts w:ascii="Arial" w:hAnsi="Arial" w:cs="Arial"/>
          <w:sz w:val="18"/>
          <w:szCs w:val="18"/>
          <w:lang w:val="en-GB"/>
        </w:rPr>
        <w:t>term highly liquid investments with original maturities of three months or less and bank overdrafts</w:t>
      </w:r>
      <w:r w:rsidRPr="00661E84">
        <w:rPr>
          <w:rFonts w:ascii="Arial" w:hAnsi="Arial"/>
          <w:sz w:val="18"/>
          <w:szCs w:val="18"/>
          <w:cs/>
          <w:lang w:val="en-GB"/>
        </w:rPr>
        <w:t>.</w:t>
      </w:r>
      <w:r w:rsidR="00766210" w:rsidRPr="00661E84">
        <w:rPr>
          <w:rFonts w:ascii="Arial" w:hAnsi="Arial"/>
          <w:sz w:val="18"/>
          <w:szCs w:val="18"/>
          <w:cs/>
          <w:lang w:val="en-GB"/>
        </w:rPr>
        <w:t xml:space="preserve"> </w:t>
      </w:r>
      <w:r w:rsidR="00766210" w:rsidRPr="00661E84">
        <w:rPr>
          <w:rFonts w:ascii="Arial" w:hAnsi="Arial" w:cs="Arial"/>
          <w:sz w:val="18"/>
          <w:szCs w:val="18"/>
          <w:lang w:val="en-GB"/>
        </w:rPr>
        <w:t>In statements of financial position, bank overdrafts are shown within borrowings under current liabilities</w:t>
      </w:r>
      <w:r w:rsidR="001976B5">
        <w:rPr>
          <w:rFonts w:ascii="Arial" w:hAnsi="Arial" w:cs="Arial"/>
          <w:sz w:val="18"/>
          <w:szCs w:val="18"/>
          <w:lang w:val="en-GB"/>
        </w:rPr>
        <w:t xml:space="preserve"> in the statement of financial position</w:t>
      </w:r>
      <w:r w:rsidR="001976B5">
        <w:rPr>
          <w:rFonts w:ascii="Arial" w:hAnsi="Arial"/>
          <w:sz w:val="18"/>
          <w:szCs w:val="18"/>
          <w:cs/>
          <w:lang w:val="en-GB"/>
        </w:rPr>
        <w:t>.</w:t>
      </w:r>
    </w:p>
    <w:p w:rsidR="00595692" w:rsidRPr="00661E84" w:rsidRDefault="00595692" w:rsidP="00661E84">
      <w:pPr>
        <w:ind w:left="540"/>
        <w:jc w:val="both"/>
        <w:rPr>
          <w:rFonts w:ascii="Arial" w:hAnsi="Arial" w:cs="Arial"/>
          <w:sz w:val="18"/>
          <w:szCs w:val="18"/>
          <w:lang w:val="en-GB"/>
        </w:rPr>
      </w:pPr>
    </w:p>
    <w:p w:rsidR="00595692" w:rsidRPr="00661E84" w:rsidRDefault="00BE17B2" w:rsidP="00655271">
      <w:pPr>
        <w:tabs>
          <w:tab w:val="left" w:pos="540"/>
        </w:tabs>
        <w:jc w:val="both"/>
        <w:rPr>
          <w:rFonts w:ascii="Arial" w:hAnsi="Arial" w:cs="Arial"/>
          <w:b/>
          <w:bCs/>
          <w:color w:val="CF4A02"/>
          <w:sz w:val="18"/>
          <w:szCs w:val="18"/>
        </w:rPr>
      </w:pPr>
      <w:r w:rsidRPr="00661E84">
        <w:rPr>
          <w:rFonts w:ascii="Arial" w:hAnsi="Arial" w:cs="Arial"/>
          <w:b/>
          <w:bCs/>
          <w:color w:val="CF4A02"/>
          <w:sz w:val="18"/>
          <w:szCs w:val="18"/>
        </w:rPr>
        <w:t>3</w:t>
      </w:r>
      <w:r w:rsidR="00595692" w:rsidRPr="00661E84">
        <w:rPr>
          <w:rFonts w:ascii="Arial" w:hAnsi="Arial"/>
          <w:b/>
          <w:bCs/>
          <w:color w:val="CF4A02"/>
          <w:sz w:val="18"/>
          <w:szCs w:val="18"/>
          <w:cs/>
        </w:rPr>
        <w:t>.</w:t>
      </w:r>
      <w:r w:rsidR="00595692" w:rsidRPr="00661E84">
        <w:rPr>
          <w:rFonts w:ascii="Arial" w:hAnsi="Arial" w:cs="Arial"/>
          <w:b/>
          <w:bCs/>
          <w:color w:val="CF4A02"/>
          <w:sz w:val="18"/>
          <w:szCs w:val="18"/>
        </w:rPr>
        <w:t>7</w:t>
      </w:r>
      <w:r w:rsidR="00595692" w:rsidRPr="00661E84">
        <w:rPr>
          <w:rFonts w:ascii="Arial" w:hAnsi="Arial" w:cs="Arial"/>
          <w:b/>
          <w:bCs/>
          <w:color w:val="CF4A02"/>
          <w:sz w:val="18"/>
          <w:szCs w:val="18"/>
        </w:rPr>
        <w:tab/>
        <w:t>Trade accounts receivable</w:t>
      </w:r>
    </w:p>
    <w:p w:rsidR="00595692" w:rsidRPr="00661E84" w:rsidRDefault="00595692" w:rsidP="00661E84">
      <w:pPr>
        <w:ind w:left="540"/>
        <w:jc w:val="both"/>
        <w:rPr>
          <w:rFonts w:ascii="Arial" w:hAnsi="Arial" w:cs="Arial"/>
          <w:sz w:val="18"/>
          <w:szCs w:val="18"/>
          <w:lang w:val="en-GB"/>
        </w:rPr>
      </w:pPr>
    </w:p>
    <w:p w:rsidR="00595692" w:rsidRPr="00661E84" w:rsidRDefault="00517092" w:rsidP="00D81A64">
      <w:pPr>
        <w:ind w:left="540"/>
        <w:jc w:val="both"/>
        <w:rPr>
          <w:rFonts w:ascii="Arial" w:hAnsi="Arial" w:cs="Arial"/>
          <w:sz w:val="18"/>
          <w:szCs w:val="18"/>
          <w:lang w:val="en-GB"/>
        </w:rPr>
      </w:pPr>
      <w:r w:rsidRPr="00661E84">
        <w:rPr>
          <w:rFonts w:ascii="Arial" w:hAnsi="Arial" w:cs="Arial"/>
          <w:sz w:val="18"/>
          <w:szCs w:val="18"/>
          <w:lang w:val="en-GB"/>
        </w:rPr>
        <w:t>Trade receivables are amounts due from customers for goods sold or service performed in the ordinary course of business</w:t>
      </w:r>
      <w:r w:rsidRPr="00661E84">
        <w:rPr>
          <w:rFonts w:ascii="Arial" w:hAnsi="Arial"/>
          <w:sz w:val="18"/>
          <w:szCs w:val="18"/>
          <w:cs/>
          <w:lang w:val="en-GB"/>
        </w:rPr>
        <w:t>.</w:t>
      </w:r>
    </w:p>
    <w:p w:rsidR="00517092" w:rsidRPr="00661E84" w:rsidRDefault="00517092" w:rsidP="00D81A64">
      <w:pPr>
        <w:ind w:left="540"/>
        <w:jc w:val="both"/>
        <w:rPr>
          <w:rFonts w:ascii="Arial" w:hAnsi="Arial" w:cs="Arial"/>
          <w:sz w:val="18"/>
          <w:szCs w:val="18"/>
          <w:lang w:val="en-GB"/>
        </w:rPr>
      </w:pPr>
    </w:p>
    <w:p w:rsidR="00517092" w:rsidRPr="00661E84" w:rsidRDefault="00517092" w:rsidP="00D81A64">
      <w:pPr>
        <w:ind w:left="540"/>
        <w:jc w:val="both"/>
        <w:rPr>
          <w:rFonts w:ascii="Arial" w:hAnsi="Arial" w:cs="Arial"/>
          <w:sz w:val="18"/>
          <w:szCs w:val="18"/>
          <w:lang w:val="en-GB"/>
        </w:rPr>
      </w:pPr>
      <w:r w:rsidRPr="00661E84">
        <w:rPr>
          <w:rFonts w:ascii="Arial" w:hAnsi="Arial" w:cs="Arial"/>
          <w:sz w:val="18"/>
          <w:szCs w:val="18"/>
          <w:lang w:val="en-GB"/>
        </w:rPr>
        <w:t>Trade receivables are recognised initially at the amount of consideration that is unconditionally unless they contain significant financing components, when they are recognised at its present value</w:t>
      </w:r>
      <w:r w:rsidRPr="00661E84">
        <w:rPr>
          <w:rFonts w:ascii="Arial" w:hAnsi="Arial"/>
          <w:sz w:val="18"/>
          <w:szCs w:val="18"/>
          <w:cs/>
          <w:lang w:val="en-GB"/>
        </w:rPr>
        <w:t xml:space="preserve">. </w:t>
      </w:r>
      <w:r w:rsidRPr="00661E84">
        <w:rPr>
          <w:rFonts w:ascii="Arial" w:hAnsi="Arial" w:cs="Arial"/>
          <w:sz w:val="18"/>
          <w:szCs w:val="18"/>
          <w:lang w:val="en-GB"/>
        </w:rPr>
        <w:t>The Group presented trade receivables at cost less allowance for doubtful accounts</w:t>
      </w:r>
      <w:r w:rsidRPr="00661E84">
        <w:rPr>
          <w:rFonts w:ascii="Arial" w:hAnsi="Arial"/>
          <w:sz w:val="18"/>
          <w:szCs w:val="18"/>
          <w:cs/>
          <w:lang w:val="en-GB"/>
        </w:rPr>
        <w:t>.</w:t>
      </w:r>
      <w:r w:rsidRPr="00661E84">
        <w:rPr>
          <w:rFonts w:ascii="Arial" w:hAnsi="Arial" w:cs="Arial"/>
          <w:sz w:val="18"/>
          <w:szCs w:val="18"/>
          <w:lang w:val="en-GB"/>
        </w:rPr>
        <w:tab/>
      </w:r>
    </w:p>
    <w:p w:rsidR="00517092" w:rsidRPr="00661E84" w:rsidRDefault="00517092" w:rsidP="00661E84">
      <w:pPr>
        <w:ind w:left="540"/>
        <w:jc w:val="both"/>
        <w:rPr>
          <w:rFonts w:ascii="Arial" w:hAnsi="Arial" w:cs="Arial"/>
          <w:sz w:val="18"/>
          <w:szCs w:val="18"/>
          <w:lang w:val="en-GB"/>
        </w:rPr>
      </w:pPr>
    </w:p>
    <w:p w:rsidR="00595692" w:rsidRPr="00661E84" w:rsidRDefault="00BE17B2" w:rsidP="00655271">
      <w:pPr>
        <w:tabs>
          <w:tab w:val="left" w:pos="540"/>
        </w:tabs>
        <w:jc w:val="both"/>
        <w:rPr>
          <w:rFonts w:ascii="Arial" w:hAnsi="Arial" w:cs="Arial"/>
          <w:b/>
          <w:bCs/>
          <w:color w:val="CF4A02"/>
          <w:sz w:val="18"/>
          <w:szCs w:val="18"/>
        </w:rPr>
      </w:pPr>
      <w:r w:rsidRPr="00661E84">
        <w:rPr>
          <w:rFonts w:ascii="Arial" w:hAnsi="Arial" w:cs="Arial"/>
          <w:b/>
          <w:bCs/>
          <w:color w:val="CF4A02"/>
          <w:sz w:val="18"/>
          <w:szCs w:val="18"/>
        </w:rPr>
        <w:t>3</w:t>
      </w:r>
      <w:r w:rsidR="00595692" w:rsidRPr="00661E84">
        <w:rPr>
          <w:rFonts w:ascii="Arial" w:hAnsi="Arial"/>
          <w:b/>
          <w:bCs/>
          <w:color w:val="CF4A02"/>
          <w:sz w:val="18"/>
          <w:szCs w:val="18"/>
          <w:cs/>
        </w:rPr>
        <w:t>.</w:t>
      </w:r>
      <w:r w:rsidR="00595692" w:rsidRPr="00661E84">
        <w:rPr>
          <w:rFonts w:ascii="Arial" w:hAnsi="Arial" w:cs="Arial"/>
          <w:b/>
          <w:bCs/>
          <w:color w:val="CF4A02"/>
          <w:sz w:val="18"/>
          <w:szCs w:val="18"/>
        </w:rPr>
        <w:t>8</w:t>
      </w:r>
      <w:r w:rsidR="00595692" w:rsidRPr="00661E84">
        <w:rPr>
          <w:rFonts w:ascii="Arial" w:hAnsi="Arial" w:cs="Arial"/>
          <w:b/>
          <w:bCs/>
          <w:color w:val="CF4A02"/>
          <w:sz w:val="18"/>
          <w:szCs w:val="18"/>
        </w:rPr>
        <w:tab/>
        <w:t>Inventories</w:t>
      </w:r>
    </w:p>
    <w:p w:rsidR="00595692" w:rsidRPr="00661E84" w:rsidRDefault="00595692" w:rsidP="00661E84">
      <w:pPr>
        <w:ind w:left="540"/>
        <w:jc w:val="both"/>
        <w:rPr>
          <w:rFonts w:ascii="Arial" w:hAnsi="Arial" w:cs="Arial"/>
          <w:sz w:val="18"/>
          <w:szCs w:val="18"/>
          <w:lang w:val="en-GB"/>
        </w:rPr>
      </w:pPr>
    </w:p>
    <w:p w:rsidR="0052307B" w:rsidRPr="00661E84" w:rsidRDefault="0052307B" w:rsidP="0052307B">
      <w:pPr>
        <w:ind w:left="540"/>
        <w:jc w:val="both"/>
        <w:rPr>
          <w:rFonts w:ascii="Arial" w:hAnsi="Arial" w:cs="Arial"/>
          <w:sz w:val="18"/>
          <w:szCs w:val="18"/>
          <w:lang w:val="en-GB"/>
        </w:rPr>
      </w:pPr>
      <w:r w:rsidRPr="00661E84">
        <w:rPr>
          <w:rFonts w:ascii="Arial" w:hAnsi="Arial" w:cs="Arial"/>
          <w:sz w:val="18"/>
          <w:szCs w:val="18"/>
          <w:lang w:val="en-GB"/>
        </w:rPr>
        <w:t>Inventories are stated at the lower of cost and net realisable value</w:t>
      </w:r>
      <w:r w:rsidRPr="00661E84">
        <w:rPr>
          <w:rFonts w:ascii="Arial" w:hAnsi="Arial"/>
          <w:sz w:val="18"/>
          <w:szCs w:val="18"/>
          <w:cs/>
          <w:lang w:val="en-GB"/>
        </w:rPr>
        <w:t xml:space="preserve">. </w:t>
      </w:r>
    </w:p>
    <w:p w:rsidR="0052307B" w:rsidRPr="00661E84" w:rsidRDefault="0052307B" w:rsidP="0052307B">
      <w:pPr>
        <w:ind w:left="540"/>
        <w:jc w:val="both"/>
        <w:rPr>
          <w:rFonts w:ascii="Arial" w:hAnsi="Arial" w:cs="Arial"/>
          <w:sz w:val="18"/>
          <w:szCs w:val="18"/>
          <w:lang w:val="en-GB"/>
        </w:rPr>
      </w:pPr>
    </w:p>
    <w:p w:rsidR="00595692" w:rsidRPr="00661E84" w:rsidRDefault="0052307B" w:rsidP="00661E84">
      <w:pPr>
        <w:ind w:left="547"/>
        <w:jc w:val="both"/>
        <w:rPr>
          <w:rFonts w:ascii="Arial" w:hAnsi="Arial" w:cs="Arial"/>
          <w:sz w:val="18"/>
          <w:szCs w:val="18"/>
          <w:lang w:val="en-GB"/>
        </w:rPr>
      </w:pPr>
      <w:r w:rsidRPr="00661E84">
        <w:rPr>
          <w:rFonts w:ascii="Arial" w:hAnsi="Arial" w:cs="Arial"/>
          <w:sz w:val="18"/>
          <w:szCs w:val="18"/>
          <w:lang w:val="en-GB"/>
        </w:rPr>
        <w:t>Cost of inventories is determined by the moving average method</w:t>
      </w:r>
      <w:r w:rsidRPr="00661E84">
        <w:rPr>
          <w:rFonts w:ascii="Arial" w:hAnsi="Arial"/>
          <w:sz w:val="18"/>
          <w:szCs w:val="18"/>
          <w:cs/>
          <w:lang w:val="en-GB"/>
        </w:rPr>
        <w:t xml:space="preserve">. </w:t>
      </w:r>
      <w:r w:rsidRPr="00661E84">
        <w:rPr>
          <w:rFonts w:ascii="Arial" w:hAnsi="Arial" w:cs="Arial"/>
          <w:sz w:val="18"/>
          <w:szCs w:val="18"/>
          <w:lang w:val="en-GB"/>
        </w:rPr>
        <w:t>Cost of raw materials comprise all purchase cost and costs directly attributable to the acquisition of the inventory less all attributable discounts</w:t>
      </w:r>
      <w:r w:rsidRPr="00661E84">
        <w:rPr>
          <w:rFonts w:ascii="Arial" w:hAnsi="Arial"/>
          <w:sz w:val="18"/>
          <w:szCs w:val="18"/>
          <w:cs/>
          <w:lang w:val="en-GB"/>
        </w:rPr>
        <w:t xml:space="preserve">. </w:t>
      </w:r>
      <w:r w:rsidRPr="00661E84">
        <w:rPr>
          <w:rFonts w:ascii="Arial" w:hAnsi="Arial" w:cs="Arial"/>
          <w:sz w:val="18"/>
          <w:szCs w:val="18"/>
          <w:lang w:val="en-GB"/>
        </w:rPr>
        <w:t xml:space="preserve">The cost of </w:t>
      </w:r>
      <w:r w:rsidRPr="00661E84">
        <w:rPr>
          <w:rFonts w:ascii="Arial" w:hAnsi="Arial" w:cs="Arial"/>
          <w:sz w:val="18"/>
          <w:szCs w:val="18"/>
          <w:lang w:val="en-GB"/>
        </w:rPr>
        <w:lastRenderedPageBreak/>
        <w:t>finished goods and work in progress comprises raw materials, direct labour, other direct costs and directly attributable costs in bringing the inventories to their present location and condition</w:t>
      </w:r>
      <w:r w:rsidRPr="00661E84">
        <w:rPr>
          <w:rFonts w:ascii="Arial" w:hAnsi="Arial"/>
          <w:sz w:val="18"/>
          <w:szCs w:val="18"/>
          <w:cs/>
          <w:lang w:val="en-GB"/>
        </w:rPr>
        <w:t>.</w:t>
      </w:r>
    </w:p>
    <w:p w:rsidR="00595692" w:rsidRPr="00661E84" w:rsidRDefault="00595692" w:rsidP="009127C1">
      <w:pPr>
        <w:tabs>
          <w:tab w:val="left" w:pos="1080"/>
        </w:tabs>
        <w:jc w:val="both"/>
        <w:rPr>
          <w:rFonts w:ascii="Arial" w:hAnsi="Arial" w:cs="Arial"/>
          <w:sz w:val="16"/>
          <w:szCs w:val="16"/>
          <w:lang w:val="en-GB"/>
        </w:rPr>
      </w:pPr>
      <w:r w:rsidRPr="00661E84">
        <w:rPr>
          <w:rFonts w:ascii="Arial" w:hAnsi="Arial"/>
          <w:sz w:val="16"/>
          <w:szCs w:val="16"/>
          <w:cs/>
          <w:lang w:val="en-GB"/>
        </w:rPr>
        <w:br w:type="page"/>
      </w:r>
    </w:p>
    <w:p w:rsidR="00595692" w:rsidRPr="00661E84" w:rsidRDefault="00BE17B2" w:rsidP="00D81A64">
      <w:pPr>
        <w:tabs>
          <w:tab w:val="left" w:pos="540"/>
        </w:tabs>
        <w:jc w:val="both"/>
        <w:rPr>
          <w:rFonts w:ascii="Arial" w:hAnsi="Arial" w:cs="Arial"/>
          <w:b/>
          <w:bCs/>
          <w:color w:val="CF4A02"/>
          <w:sz w:val="18"/>
          <w:szCs w:val="18"/>
        </w:rPr>
      </w:pPr>
      <w:r w:rsidRPr="00661E84">
        <w:rPr>
          <w:rFonts w:ascii="Arial" w:hAnsi="Arial" w:cs="Arial"/>
          <w:b/>
          <w:bCs/>
          <w:color w:val="CF4A02"/>
          <w:sz w:val="18"/>
          <w:szCs w:val="18"/>
        </w:rPr>
        <w:lastRenderedPageBreak/>
        <w:t>3</w:t>
      </w:r>
      <w:r w:rsidR="00595692" w:rsidRPr="00661E84">
        <w:rPr>
          <w:rFonts w:ascii="Arial" w:hAnsi="Arial"/>
          <w:b/>
          <w:bCs/>
          <w:color w:val="CF4A02"/>
          <w:sz w:val="18"/>
          <w:szCs w:val="18"/>
          <w:cs/>
        </w:rPr>
        <w:t>.</w:t>
      </w:r>
      <w:r w:rsidR="00595692" w:rsidRPr="00661E84">
        <w:rPr>
          <w:rFonts w:ascii="Arial" w:hAnsi="Arial" w:cs="Arial"/>
          <w:b/>
          <w:bCs/>
          <w:color w:val="CF4A02"/>
          <w:sz w:val="18"/>
          <w:szCs w:val="18"/>
        </w:rPr>
        <w:t>9</w:t>
      </w:r>
      <w:r w:rsidR="00595692" w:rsidRPr="00661E84">
        <w:rPr>
          <w:rFonts w:ascii="Arial" w:hAnsi="Arial" w:cs="Arial"/>
          <w:b/>
          <w:bCs/>
          <w:color w:val="CF4A02"/>
          <w:sz w:val="18"/>
          <w:szCs w:val="18"/>
        </w:rPr>
        <w:tab/>
        <w:t>Investments</w:t>
      </w:r>
      <w:r w:rsidR="006D311F" w:rsidRPr="00661E84">
        <w:rPr>
          <w:rFonts w:ascii="Arial" w:hAnsi="Arial" w:cs="Arial"/>
          <w:b/>
          <w:bCs/>
          <w:color w:val="CF4A02"/>
          <w:sz w:val="18"/>
          <w:szCs w:val="18"/>
        </w:rPr>
        <w:t xml:space="preserve"> debt securities</w:t>
      </w:r>
    </w:p>
    <w:p w:rsidR="00595692" w:rsidRPr="00661E84" w:rsidRDefault="00595692" w:rsidP="00661E84">
      <w:pPr>
        <w:tabs>
          <w:tab w:val="left" w:pos="1080"/>
        </w:tabs>
        <w:ind w:left="547"/>
        <w:jc w:val="both"/>
        <w:rPr>
          <w:rFonts w:ascii="Arial" w:hAnsi="Arial" w:cs="Arial"/>
          <w:sz w:val="16"/>
          <w:szCs w:val="16"/>
          <w:lang w:val="en-GB"/>
        </w:rPr>
      </w:pPr>
    </w:p>
    <w:p w:rsidR="00922F58" w:rsidRPr="00661E84" w:rsidRDefault="00922F58" w:rsidP="00661E84">
      <w:pPr>
        <w:ind w:left="547"/>
        <w:jc w:val="both"/>
        <w:rPr>
          <w:rFonts w:ascii="Arial" w:hAnsi="Arial" w:cs="Arial"/>
          <w:sz w:val="18"/>
          <w:szCs w:val="18"/>
        </w:rPr>
      </w:pPr>
      <w:r w:rsidRPr="00661E84">
        <w:rPr>
          <w:rFonts w:ascii="Arial" w:hAnsi="Arial" w:cs="Arial"/>
          <w:sz w:val="18"/>
          <w:szCs w:val="18"/>
        </w:rPr>
        <w:t xml:space="preserve">Investments other than investments in subsidiaries, associates and joint ventures are initially recognised at </w:t>
      </w:r>
      <w:r w:rsidR="004469F7">
        <w:rPr>
          <w:rFonts w:ascii="Arial" w:hAnsi="Arial" w:cs="Arial"/>
          <w:sz w:val="18"/>
          <w:szCs w:val="18"/>
        </w:rPr>
        <w:t xml:space="preserve">cost, which </w:t>
      </w:r>
      <w:r w:rsidR="00ED1F28">
        <w:rPr>
          <w:rFonts w:ascii="Arial" w:hAnsi="Arial" w:cs="Arial"/>
          <w:sz w:val="18"/>
          <w:szCs w:val="18"/>
        </w:rPr>
        <w:t>is</w:t>
      </w:r>
      <w:r w:rsidR="004469F7">
        <w:rPr>
          <w:rFonts w:ascii="Arial" w:hAnsi="Arial"/>
          <w:sz w:val="18"/>
          <w:szCs w:val="18"/>
          <w:cs/>
        </w:rPr>
        <w:t xml:space="preserve"> </w:t>
      </w:r>
      <w:r w:rsidRPr="00661E84">
        <w:rPr>
          <w:rFonts w:ascii="Arial" w:hAnsi="Arial" w:cs="Arial"/>
          <w:sz w:val="18"/>
          <w:szCs w:val="18"/>
        </w:rPr>
        <w:t>fair value of consideration paid plus direct transaction cost</w:t>
      </w:r>
      <w:r w:rsidRPr="00661E84">
        <w:rPr>
          <w:rFonts w:ascii="Arial" w:hAnsi="Arial"/>
          <w:sz w:val="18"/>
          <w:szCs w:val="18"/>
          <w:cs/>
        </w:rPr>
        <w:t>.</w:t>
      </w:r>
    </w:p>
    <w:p w:rsidR="00922F58" w:rsidRPr="00661E84" w:rsidRDefault="00922F58" w:rsidP="00661E84">
      <w:pPr>
        <w:ind w:left="547"/>
        <w:jc w:val="both"/>
        <w:rPr>
          <w:rFonts w:ascii="Arial" w:hAnsi="Arial" w:cs="Arial"/>
          <w:color w:val="CF4A02"/>
          <w:sz w:val="18"/>
          <w:szCs w:val="18"/>
        </w:rPr>
      </w:pPr>
    </w:p>
    <w:p w:rsidR="00922F58" w:rsidRPr="00661E84" w:rsidRDefault="00922F58" w:rsidP="00661E84">
      <w:pPr>
        <w:ind w:left="547"/>
        <w:jc w:val="both"/>
        <w:rPr>
          <w:rFonts w:ascii="Arial" w:hAnsi="Arial" w:cs="Arial"/>
          <w:color w:val="CF4A02"/>
          <w:sz w:val="18"/>
          <w:szCs w:val="18"/>
        </w:rPr>
      </w:pPr>
      <w:r w:rsidRPr="00661E84">
        <w:rPr>
          <w:rFonts w:ascii="Arial" w:hAnsi="Arial" w:cs="Arial"/>
          <w:color w:val="CF4A02"/>
          <w:sz w:val="18"/>
          <w:szCs w:val="18"/>
        </w:rPr>
        <w:t>Trading and available</w:t>
      </w:r>
      <w:r w:rsidRPr="00661E84">
        <w:rPr>
          <w:rFonts w:ascii="Arial" w:hAnsi="Arial"/>
          <w:color w:val="CF4A02"/>
          <w:sz w:val="18"/>
          <w:szCs w:val="18"/>
          <w:cs/>
        </w:rPr>
        <w:t>-</w:t>
      </w:r>
      <w:r w:rsidRPr="00661E84">
        <w:rPr>
          <w:rFonts w:ascii="Arial" w:hAnsi="Arial" w:cs="Arial"/>
          <w:color w:val="CF4A02"/>
          <w:sz w:val="18"/>
          <w:szCs w:val="18"/>
        </w:rPr>
        <w:t>for</w:t>
      </w:r>
      <w:r w:rsidRPr="00661E84">
        <w:rPr>
          <w:rFonts w:ascii="Arial" w:hAnsi="Arial"/>
          <w:color w:val="CF4A02"/>
          <w:sz w:val="18"/>
          <w:szCs w:val="18"/>
          <w:cs/>
        </w:rPr>
        <w:t>-</w:t>
      </w:r>
      <w:r w:rsidRPr="00661E84">
        <w:rPr>
          <w:rFonts w:ascii="Arial" w:hAnsi="Arial" w:cs="Arial"/>
          <w:color w:val="CF4A02"/>
          <w:sz w:val="18"/>
          <w:szCs w:val="18"/>
        </w:rPr>
        <w:t>sale investments</w:t>
      </w:r>
    </w:p>
    <w:p w:rsidR="00922F58" w:rsidRPr="00661E84" w:rsidRDefault="00922F58" w:rsidP="00661E84">
      <w:pPr>
        <w:ind w:left="547"/>
        <w:jc w:val="both"/>
        <w:rPr>
          <w:rFonts w:ascii="Arial" w:hAnsi="Arial" w:cs="Arial"/>
          <w:sz w:val="18"/>
          <w:szCs w:val="18"/>
        </w:rPr>
      </w:pPr>
    </w:p>
    <w:p w:rsidR="00922F58" w:rsidRPr="00661E84" w:rsidRDefault="00922F58" w:rsidP="00661E84">
      <w:pPr>
        <w:ind w:left="547"/>
        <w:jc w:val="both"/>
        <w:rPr>
          <w:rFonts w:ascii="Arial" w:hAnsi="Arial" w:cs="Arial"/>
          <w:sz w:val="18"/>
          <w:szCs w:val="18"/>
        </w:rPr>
      </w:pPr>
      <w:r w:rsidRPr="00661E84">
        <w:rPr>
          <w:rFonts w:ascii="Arial" w:hAnsi="Arial" w:cs="Arial"/>
          <w:sz w:val="18"/>
          <w:szCs w:val="18"/>
        </w:rPr>
        <w:t>Trading investments and available</w:t>
      </w:r>
      <w:r w:rsidRPr="00661E84">
        <w:rPr>
          <w:rFonts w:ascii="Arial" w:hAnsi="Arial"/>
          <w:sz w:val="18"/>
          <w:szCs w:val="18"/>
          <w:cs/>
        </w:rPr>
        <w:t>-</w:t>
      </w:r>
      <w:r w:rsidRPr="00661E84">
        <w:rPr>
          <w:rFonts w:ascii="Arial" w:hAnsi="Arial" w:cs="Arial"/>
          <w:sz w:val="18"/>
          <w:szCs w:val="18"/>
        </w:rPr>
        <w:t>for</w:t>
      </w:r>
      <w:r w:rsidRPr="00661E84">
        <w:rPr>
          <w:rFonts w:ascii="Arial" w:hAnsi="Arial"/>
          <w:sz w:val="18"/>
          <w:szCs w:val="18"/>
          <w:cs/>
        </w:rPr>
        <w:t>-</w:t>
      </w:r>
      <w:r w:rsidRPr="00661E84">
        <w:rPr>
          <w:rFonts w:ascii="Arial" w:hAnsi="Arial" w:cs="Arial"/>
          <w:sz w:val="18"/>
          <w:szCs w:val="18"/>
        </w:rPr>
        <w:t>sale investments are subsequently measured at fair value</w:t>
      </w:r>
      <w:r w:rsidRPr="00661E84">
        <w:rPr>
          <w:rFonts w:ascii="Arial" w:hAnsi="Arial"/>
          <w:sz w:val="18"/>
          <w:szCs w:val="18"/>
          <w:cs/>
        </w:rPr>
        <w:t>.</w:t>
      </w:r>
      <w:r w:rsidR="00744750" w:rsidRPr="00661E84">
        <w:rPr>
          <w:rFonts w:ascii="Arial" w:hAnsi="Arial"/>
          <w:sz w:val="18"/>
          <w:szCs w:val="18"/>
          <w:cs/>
        </w:rPr>
        <w:t xml:space="preserve"> </w:t>
      </w:r>
      <w:r w:rsidRPr="00661E84">
        <w:rPr>
          <w:rFonts w:ascii="Arial" w:hAnsi="Arial" w:cs="Arial"/>
          <w:sz w:val="18"/>
          <w:szCs w:val="18"/>
        </w:rPr>
        <w:t>The</w:t>
      </w:r>
      <w:r w:rsidR="00744750" w:rsidRPr="00661E84">
        <w:rPr>
          <w:rFonts w:ascii="Arial" w:hAnsi="Arial"/>
          <w:sz w:val="18"/>
          <w:szCs w:val="18"/>
          <w:cs/>
        </w:rPr>
        <w:t xml:space="preserve"> </w:t>
      </w:r>
      <w:r w:rsidRPr="00661E84">
        <w:rPr>
          <w:rFonts w:ascii="Arial" w:hAnsi="Arial" w:cs="Arial"/>
          <w:sz w:val="18"/>
          <w:szCs w:val="18"/>
        </w:rPr>
        <w:t>unrealised gains and losses of trading investments are recognised in profit or loss</w:t>
      </w:r>
      <w:r w:rsidRPr="00661E84">
        <w:rPr>
          <w:rFonts w:ascii="Arial" w:hAnsi="Arial"/>
          <w:sz w:val="18"/>
          <w:szCs w:val="18"/>
          <w:cs/>
        </w:rPr>
        <w:t xml:space="preserve">. </w:t>
      </w:r>
      <w:r w:rsidRPr="00661E84">
        <w:rPr>
          <w:rFonts w:ascii="Arial" w:hAnsi="Arial" w:cs="Arial"/>
          <w:sz w:val="18"/>
          <w:szCs w:val="18"/>
        </w:rPr>
        <w:t>The unrealised gains and losses</w:t>
      </w:r>
      <w:r w:rsidR="00744750" w:rsidRPr="00661E84">
        <w:rPr>
          <w:rFonts w:ascii="Arial" w:hAnsi="Arial"/>
          <w:sz w:val="18"/>
          <w:szCs w:val="18"/>
          <w:cs/>
        </w:rPr>
        <w:t xml:space="preserve"> </w:t>
      </w:r>
      <w:r w:rsidRPr="00661E84">
        <w:rPr>
          <w:rFonts w:ascii="Arial" w:hAnsi="Arial" w:cs="Arial"/>
          <w:sz w:val="18"/>
          <w:szCs w:val="18"/>
        </w:rPr>
        <w:t>of available for sale investments are recognised in other comprehensive income and are subsequently reclassified to profit or loss when the investment is disposed</w:t>
      </w:r>
      <w:r w:rsidRPr="00661E84">
        <w:rPr>
          <w:rFonts w:ascii="Arial" w:hAnsi="Arial"/>
          <w:sz w:val="18"/>
          <w:szCs w:val="18"/>
          <w:cs/>
        </w:rPr>
        <w:t>.</w:t>
      </w:r>
    </w:p>
    <w:p w:rsidR="00922F58" w:rsidRPr="00661E84" w:rsidRDefault="00922F58" w:rsidP="00661E84">
      <w:pPr>
        <w:ind w:left="547"/>
        <w:jc w:val="both"/>
        <w:rPr>
          <w:rFonts w:ascii="Arial" w:hAnsi="Arial" w:cs="Arial"/>
          <w:sz w:val="18"/>
          <w:szCs w:val="18"/>
        </w:rPr>
      </w:pPr>
    </w:p>
    <w:p w:rsidR="00922F58" w:rsidRPr="00661E84" w:rsidRDefault="00922F58" w:rsidP="00661E84">
      <w:pPr>
        <w:ind w:left="547"/>
        <w:jc w:val="both"/>
        <w:rPr>
          <w:rFonts w:ascii="Arial" w:hAnsi="Arial" w:cs="Arial"/>
          <w:color w:val="CF4A02"/>
          <w:sz w:val="18"/>
          <w:szCs w:val="18"/>
        </w:rPr>
      </w:pPr>
      <w:r w:rsidRPr="00661E84">
        <w:rPr>
          <w:rFonts w:ascii="Arial" w:hAnsi="Arial" w:cs="Arial"/>
          <w:color w:val="CF4A02"/>
          <w:sz w:val="18"/>
          <w:szCs w:val="18"/>
        </w:rPr>
        <w:t>Held</w:t>
      </w:r>
      <w:r w:rsidRPr="00661E84">
        <w:rPr>
          <w:rFonts w:ascii="Arial" w:hAnsi="Arial"/>
          <w:color w:val="CF4A02"/>
          <w:sz w:val="18"/>
          <w:szCs w:val="18"/>
          <w:cs/>
        </w:rPr>
        <w:t>-</w:t>
      </w:r>
      <w:r w:rsidRPr="00661E84">
        <w:rPr>
          <w:rFonts w:ascii="Arial" w:hAnsi="Arial" w:cs="Arial"/>
          <w:color w:val="CF4A02"/>
          <w:sz w:val="18"/>
          <w:szCs w:val="18"/>
        </w:rPr>
        <w:t>to</w:t>
      </w:r>
      <w:r w:rsidRPr="00661E84">
        <w:rPr>
          <w:rFonts w:ascii="Arial" w:hAnsi="Arial"/>
          <w:color w:val="CF4A02"/>
          <w:sz w:val="18"/>
          <w:szCs w:val="18"/>
          <w:cs/>
        </w:rPr>
        <w:t>-</w:t>
      </w:r>
      <w:r w:rsidRPr="00661E84">
        <w:rPr>
          <w:rFonts w:ascii="Arial" w:hAnsi="Arial" w:cs="Arial"/>
          <w:color w:val="CF4A02"/>
          <w:sz w:val="18"/>
          <w:szCs w:val="18"/>
        </w:rPr>
        <w:t>maturity investments</w:t>
      </w:r>
    </w:p>
    <w:p w:rsidR="00922F58" w:rsidRPr="00661E84" w:rsidRDefault="00922F58" w:rsidP="00661E84">
      <w:pPr>
        <w:ind w:left="547"/>
        <w:jc w:val="both"/>
        <w:rPr>
          <w:rFonts w:ascii="Arial" w:hAnsi="Arial" w:cs="Arial"/>
          <w:sz w:val="18"/>
          <w:szCs w:val="18"/>
        </w:rPr>
      </w:pPr>
    </w:p>
    <w:p w:rsidR="00922F58" w:rsidRPr="00661E84" w:rsidRDefault="00922F58" w:rsidP="00661E84">
      <w:pPr>
        <w:ind w:left="547"/>
        <w:jc w:val="both"/>
        <w:rPr>
          <w:rFonts w:ascii="Arial" w:hAnsi="Arial" w:cs="Arial"/>
          <w:sz w:val="18"/>
          <w:szCs w:val="18"/>
        </w:rPr>
      </w:pPr>
      <w:r w:rsidRPr="00661E84">
        <w:rPr>
          <w:rFonts w:ascii="Arial" w:hAnsi="Arial" w:cs="Arial"/>
          <w:sz w:val="18"/>
          <w:szCs w:val="18"/>
        </w:rPr>
        <w:t>Held</w:t>
      </w:r>
      <w:r w:rsidRPr="00661E84">
        <w:rPr>
          <w:rFonts w:ascii="Arial" w:hAnsi="Arial"/>
          <w:sz w:val="18"/>
          <w:szCs w:val="18"/>
          <w:cs/>
        </w:rPr>
        <w:t>-</w:t>
      </w:r>
      <w:r w:rsidRPr="00661E84">
        <w:rPr>
          <w:rFonts w:ascii="Arial" w:hAnsi="Arial" w:cs="Arial"/>
          <w:sz w:val="18"/>
          <w:szCs w:val="18"/>
        </w:rPr>
        <w:t>to</w:t>
      </w:r>
      <w:r w:rsidRPr="00661E84">
        <w:rPr>
          <w:rFonts w:ascii="Arial" w:hAnsi="Arial"/>
          <w:sz w:val="18"/>
          <w:szCs w:val="18"/>
          <w:cs/>
        </w:rPr>
        <w:t>-</w:t>
      </w:r>
      <w:r w:rsidRPr="00661E84">
        <w:rPr>
          <w:rFonts w:ascii="Arial" w:hAnsi="Arial" w:cs="Arial"/>
          <w:sz w:val="18"/>
          <w:szCs w:val="18"/>
        </w:rPr>
        <w:t>maturity investments are carried at amortised cost using the effective interest method less impairment</w:t>
      </w:r>
      <w:r w:rsidRPr="00661E84">
        <w:rPr>
          <w:rFonts w:ascii="Arial" w:hAnsi="Arial"/>
          <w:sz w:val="18"/>
          <w:szCs w:val="18"/>
          <w:cs/>
        </w:rPr>
        <w:t>.</w:t>
      </w:r>
    </w:p>
    <w:p w:rsidR="00922F58" w:rsidRPr="00661E84" w:rsidRDefault="00922F58" w:rsidP="00661E84">
      <w:pPr>
        <w:ind w:left="547"/>
        <w:jc w:val="both"/>
        <w:rPr>
          <w:rFonts w:ascii="Arial" w:hAnsi="Arial" w:cs="Arial"/>
          <w:sz w:val="18"/>
          <w:szCs w:val="18"/>
        </w:rPr>
      </w:pPr>
    </w:p>
    <w:p w:rsidR="00922F58" w:rsidRPr="00661E84" w:rsidRDefault="00922F58" w:rsidP="00661E84">
      <w:pPr>
        <w:ind w:left="547"/>
        <w:jc w:val="both"/>
        <w:rPr>
          <w:rFonts w:ascii="Arial" w:hAnsi="Arial" w:cs="Arial"/>
          <w:color w:val="CF4A02"/>
          <w:sz w:val="18"/>
          <w:szCs w:val="18"/>
        </w:rPr>
      </w:pPr>
      <w:r w:rsidRPr="00661E84">
        <w:rPr>
          <w:rFonts w:ascii="Arial" w:hAnsi="Arial" w:cs="Arial"/>
          <w:color w:val="CF4A02"/>
          <w:sz w:val="18"/>
          <w:szCs w:val="18"/>
        </w:rPr>
        <w:t>General investments</w:t>
      </w:r>
    </w:p>
    <w:p w:rsidR="00922F58" w:rsidRPr="00661E84" w:rsidRDefault="00922F58" w:rsidP="00661E84">
      <w:pPr>
        <w:ind w:left="547"/>
        <w:jc w:val="both"/>
        <w:rPr>
          <w:rFonts w:ascii="Arial" w:hAnsi="Arial" w:cs="Arial"/>
          <w:sz w:val="18"/>
          <w:szCs w:val="18"/>
        </w:rPr>
      </w:pPr>
    </w:p>
    <w:p w:rsidR="00922F58" w:rsidRPr="00661E84" w:rsidRDefault="00922F58" w:rsidP="00661E84">
      <w:pPr>
        <w:ind w:left="547"/>
        <w:jc w:val="both"/>
        <w:rPr>
          <w:rFonts w:ascii="Arial" w:hAnsi="Arial" w:cs="Arial"/>
          <w:sz w:val="18"/>
          <w:szCs w:val="18"/>
        </w:rPr>
      </w:pPr>
      <w:r w:rsidRPr="00661E84">
        <w:rPr>
          <w:rFonts w:ascii="Arial" w:hAnsi="Arial" w:cs="Arial"/>
          <w:sz w:val="18"/>
          <w:szCs w:val="18"/>
        </w:rPr>
        <w:t>General investments are carried at cost less impairment</w:t>
      </w:r>
      <w:r w:rsidRPr="00661E84">
        <w:rPr>
          <w:rFonts w:ascii="Arial" w:hAnsi="Arial"/>
          <w:sz w:val="18"/>
          <w:szCs w:val="18"/>
          <w:cs/>
        </w:rPr>
        <w:t>.</w:t>
      </w:r>
    </w:p>
    <w:p w:rsidR="00922F58" w:rsidRPr="00661E84" w:rsidRDefault="00922F58" w:rsidP="00661E84">
      <w:pPr>
        <w:ind w:left="547"/>
        <w:jc w:val="both"/>
        <w:rPr>
          <w:rFonts w:ascii="Arial" w:hAnsi="Arial" w:cs="Arial"/>
          <w:sz w:val="18"/>
          <w:szCs w:val="18"/>
        </w:rPr>
      </w:pPr>
    </w:p>
    <w:p w:rsidR="00595692" w:rsidRPr="00661E84" w:rsidRDefault="00922F58" w:rsidP="00661E84">
      <w:pPr>
        <w:ind w:left="547"/>
        <w:jc w:val="both"/>
        <w:rPr>
          <w:rFonts w:ascii="Arial" w:hAnsi="Arial" w:cs="Arial"/>
          <w:color w:val="CF4A02"/>
          <w:sz w:val="18"/>
          <w:szCs w:val="18"/>
        </w:rPr>
      </w:pPr>
      <w:r w:rsidRPr="00661E84">
        <w:rPr>
          <w:rFonts w:ascii="Arial" w:hAnsi="Arial" w:cs="Arial"/>
          <w:color w:val="CF4A02"/>
          <w:sz w:val="18"/>
          <w:szCs w:val="18"/>
        </w:rPr>
        <w:t>Disposal of investments</w:t>
      </w:r>
    </w:p>
    <w:p w:rsidR="00922F58" w:rsidRPr="00661E84" w:rsidRDefault="00922F58" w:rsidP="00661E84">
      <w:pPr>
        <w:ind w:left="547"/>
        <w:jc w:val="both"/>
        <w:rPr>
          <w:rFonts w:ascii="Arial" w:hAnsi="Arial" w:cs="Arial"/>
          <w:color w:val="CF4A02"/>
          <w:sz w:val="18"/>
          <w:szCs w:val="18"/>
        </w:rPr>
      </w:pPr>
    </w:p>
    <w:p w:rsidR="00922F58" w:rsidRPr="00661E84" w:rsidRDefault="00922F58" w:rsidP="00661E84">
      <w:pPr>
        <w:ind w:left="547"/>
        <w:jc w:val="both"/>
        <w:rPr>
          <w:rFonts w:ascii="Arial" w:hAnsi="Arial" w:cs="Arial"/>
          <w:sz w:val="18"/>
          <w:szCs w:val="18"/>
        </w:rPr>
      </w:pPr>
      <w:r w:rsidRPr="00661E84">
        <w:rPr>
          <w:rFonts w:ascii="Arial" w:hAnsi="Arial" w:cs="Arial"/>
          <w:sz w:val="18"/>
          <w:szCs w:val="18"/>
        </w:rPr>
        <w:t xml:space="preserve">On a disposal of an investment, the difference between the net disposal proceeds and the carrying amount </w:t>
      </w:r>
      <w:r w:rsidRPr="00661E84">
        <w:rPr>
          <w:rFonts w:ascii="Arial" w:hAnsi="Arial"/>
          <w:sz w:val="18"/>
          <w:szCs w:val="18"/>
          <w:cs/>
        </w:rPr>
        <w:t>(</w:t>
      </w:r>
      <w:r w:rsidRPr="00661E84">
        <w:rPr>
          <w:rFonts w:ascii="Arial" w:hAnsi="Arial" w:cs="Arial"/>
          <w:sz w:val="18"/>
          <w:szCs w:val="18"/>
        </w:rPr>
        <w:t>including cumulative changes in fair value recognised in equity</w:t>
      </w:r>
      <w:r w:rsidRPr="00661E84">
        <w:rPr>
          <w:rFonts w:ascii="Arial" w:hAnsi="Arial"/>
          <w:sz w:val="18"/>
          <w:szCs w:val="18"/>
          <w:cs/>
        </w:rPr>
        <w:t xml:space="preserve">) </w:t>
      </w:r>
      <w:r w:rsidRPr="00661E84">
        <w:rPr>
          <w:rFonts w:ascii="Arial" w:hAnsi="Arial" w:cs="Arial"/>
          <w:sz w:val="18"/>
          <w:szCs w:val="18"/>
        </w:rPr>
        <w:t>is recognised to the profit or loss</w:t>
      </w:r>
      <w:r w:rsidRPr="00661E84">
        <w:rPr>
          <w:rFonts w:ascii="Arial" w:hAnsi="Arial"/>
          <w:sz w:val="18"/>
          <w:szCs w:val="18"/>
          <w:cs/>
        </w:rPr>
        <w:t xml:space="preserve">. </w:t>
      </w:r>
      <w:r w:rsidRPr="00661E84">
        <w:rPr>
          <w:rFonts w:ascii="Arial" w:hAnsi="Arial" w:cs="Arial"/>
          <w:sz w:val="18"/>
          <w:szCs w:val="18"/>
        </w:rPr>
        <w:t>When the Group disposes an investment partially, the carrying amount of the disposed part is determined by the weighted average method</w:t>
      </w:r>
      <w:r w:rsidRPr="00661E84">
        <w:rPr>
          <w:rFonts w:ascii="Arial" w:hAnsi="Arial"/>
          <w:sz w:val="18"/>
          <w:szCs w:val="18"/>
          <w:cs/>
        </w:rPr>
        <w:t>.</w:t>
      </w:r>
    </w:p>
    <w:p w:rsidR="00595692" w:rsidRPr="00661E84" w:rsidRDefault="00595692" w:rsidP="00661E84">
      <w:pPr>
        <w:ind w:left="547"/>
        <w:jc w:val="both"/>
        <w:rPr>
          <w:rFonts w:ascii="Arial" w:hAnsi="Arial" w:cs="Arial"/>
          <w:sz w:val="18"/>
          <w:szCs w:val="18"/>
        </w:rPr>
      </w:pPr>
    </w:p>
    <w:p w:rsidR="00595692" w:rsidRPr="00661E84" w:rsidRDefault="00BE17B2" w:rsidP="00D81A64">
      <w:pPr>
        <w:tabs>
          <w:tab w:val="left" w:pos="540"/>
        </w:tabs>
        <w:jc w:val="both"/>
        <w:rPr>
          <w:rFonts w:ascii="Arial" w:hAnsi="Arial" w:cs="Arial"/>
          <w:b/>
          <w:bCs/>
          <w:color w:val="CF4A02"/>
          <w:sz w:val="18"/>
          <w:szCs w:val="18"/>
        </w:rPr>
      </w:pPr>
      <w:r w:rsidRPr="00661E84">
        <w:rPr>
          <w:rFonts w:ascii="Arial" w:hAnsi="Arial" w:cs="Arial"/>
          <w:b/>
          <w:bCs/>
          <w:color w:val="CF4A02"/>
          <w:sz w:val="18"/>
          <w:szCs w:val="18"/>
        </w:rPr>
        <w:t>3</w:t>
      </w:r>
      <w:r w:rsidR="00595692" w:rsidRPr="00661E84">
        <w:rPr>
          <w:rFonts w:ascii="Arial" w:hAnsi="Arial"/>
          <w:b/>
          <w:bCs/>
          <w:color w:val="CF4A02"/>
          <w:sz w:val="18"/>
          <w:szCs w:val="18"/>
          <w:cs/>
        </w:rPr>
        <w:t>.</w:t>
      </w:r>
      <w:r w:rsidR="00595692" w:rsidRPr="00661E84">
        <w:rPr>
          <w:rFonts w:ascii="Arial" w:hAnsi="Arial" w:cs="Arial"/>
          <w:b/>
          <w:bCs/>
          <w:color w:val="CF4A02"/>
          <w:sz w:val="18"/>
          <w:szCs w:val="18"/>
        </w:rPr>
        <w:t>10</w:t>
      </w:r>
      <w:r w:rsidR="00595692" w:rsidRPr="00661E84">
        <w:rPr>
          <w:rFonts w:ascii="Arial" w:hAnsi="Arial" w:cs="Arial"/>
          <w:b/>
          <w:bCs/>
          <w:color w:val="CF4A02"/>
          <w:sz w:val="18"/>
          <w:szCs w:val="18"/>
        </w:rPr>
        <w:tab/>
        <w:t>Investment property</w:t>
      </w:r>
    </w:p>
    <w:p w:rsidR="00595692" w:rsidRPr="00661E84" w:rsidRDefault="00595692" w:rsidP="00661E84">
      <w:pPr>
        <w:pStyle w:val="BlockText"/>
        <w:overflowPunct/>
        <w:autoSpaceDE/>
        <w:autoSpaceDN/>
        <w:adjustRightInd/>
        <w:spacing w:before="0" w:after="0" w:line="240" w:lineRule="auto"/>
        <w:ind w:left="547" w:right="0" w:firstLine="0"/>
        <w:textAlignment w:val="auto"/>
        <w:rPr>
          <w:rFonts w:ascii="Arial" w:hAnsi="Arial" w:cs="Arial"/>
          <w:sz w:val="18"/>
          <w:szCs w:val="18"/>
          <w:lang w:val="en-GB"/>
        </w:rPr>
      </w:pPr>
    </w:p>
    <w:p w:rsidR="00595692" w:rsidRPr="00661E84" w:rsidRDefault="00744750" w:rsidP="00661E84">
      <w:pPr>
        <w:pStyle w:val="BlockText"/>
        <w:overflowPunct/>
        <w:autoSpaceDE/>
        <w:autoSpaceDN/>
        <w:adjustRightInd/>
        <w:spacing w:before="0" w:after="0" w:line="240" w:lineRule="auto"/>
        <w:ind w:left="547" w:right="0" w:firstLine="0"/>
        <w:textAlignment w:val="auto"/>
        <w:rPr>
          <w:rFonts w:ascii="Arial" w:hAnsi="Arial" w:cs="Arial"/>
          <w:sz w:val="18"/>
          <w:szCs w:val="18"/>
          <w:lang w:val="en-GB"/>
        </w:rPr>
      </w:pPr>
      <w:r w:rsidRPr="00661E84">
        <w:rPr>
          <w:rFonts w:ascii="Arial" w:hAnsi="Arial" w:cs="Arial"/>
          <w:sz w:val="18"/>
          <w:szCs w:val="18"/>
          <w:lang w:val="en-GB"/>
        </w:rPr>
        <w:t xml:space="preserve">Investment properties, principally </w:t>
      </w:r>
      <w:r w:rsidRPr="00661E84">
        <w:rPr>
          <w:rFonts w:ascii="Arial" w:hAnsi="Arial" w:cs="Arial"/>
          <w:sz w:val="18"/>
          <w:szCs w:val="22"/>
        </w:rPr>
        <w:t xml:space="preserve">land and </w:t>
      </w:r>
      <w:r w:rsidRPr="00661E84">
        <w:rPr>
          <w:rFonts w:ascii="Arial" w:hAnsi="Arial" w:cs="Arial"/>
          <w:sz w:val="18"/>
          <w:szCs w:val="18"/>
          <w:lang w:val="en-GB"/>
        </w:rPr>
        <w:t>office buildings, are held for</w:t>
      </w:r>
      <w:r w:rsidR="00595692" w:rsidRPr="00661E84">
        <w:rPr>
          <w:rFonts w:ascii="Arial" w:hAnsi="Arial"/>
          <w:sz w:val="18"/>
          <w:szCs w:val="18"/>
          <w:cs/>
          <w:lang w:val="en-GB"/>
        </w:rPr>
        <w:t xml:space="preserve"> </w:t>
      </w:r>
      <w:r w:rsidRPr="00661E84">
        <w:rPr>
          <w:rFonts w:ascii="Arial" w:hAnsi="Arial" w:cs="Arial"/>
          <w:sz w:val="18"/>
          <w:szCs w:val="18"/>
          <w:lang w:val="en-GB"/>
        </w:rPr>
        <w:t>long</w:t>
      </w:r>
      <w:r w:rsidRPr="00661E84">
        <w:rPr>
          <w:rFonts w:ascii="Arial" w:hAnsi="Arial"/>
          <w:sz w:val="18"/>
          <w:szCs w:val="18"/>
          <w:cs/>
          <w:lang w:val="en-GB"/>
        </w:rPr>
        <w:t>-</w:t>
      </w:r>
      <w:r w:rsidRPr="00661E84">
        <w:rPr>
          <w:rFonts w:ascii="Arial" w:hAnsi="Arial" w:cs="Arial"/>
          <w:sz w:val="18"/>
          <w:szCs w:val="18"/>
          <w:lang w:val="en-GB"/>
        </w:rPr>
        <w:t>term rental yields and are not occupied by the Group</w:t>
      </w:r>
      <w:r w:rsidRPr="00661E84">
        <w:rPr>
          <w:rFonts w:ascii="Arial" w:hAnsi="Arial"/>
          <w:sz w:val="18"/>
          <w:szCs w:val="18"/>
          <w:cs/>
          <w:lang w:val="en-GB"/>
        </w:rPr>
        <w:t>.</w:t>
      </w:r>
    </w:p>
    <w:p w:rsidR="00744750" w:rsidRPr="00661E84" w:rsidRDefault="00744750" w:rsidP="00661E84">
      <w:pPr>
        <w:pStyle w:val="BlockText"/>
        <w:overflowPunct/>
        <w:autoSpaceDE/>
        <w:autoSpaceDN/>
        <w:adjustRightInd/>
        <w:spacing w:before="0" w:after="0" w:line="240" w:lineRule="auto"/>
        <w:ind w:left="547" w:right="0" w:firstLine="0"/>
        <w:textAlignment w:val="auto"/>
        <w:rPr>
          <w:rFonts w:ascii="Arial" w:hAnsi="Arial" w:cs="Arial"/>
          <w:sz w:val="18"/>
          <w:szCs w:val="18"/>
          <w:lang w:val="en-GB"/>
        </w:rPr>
      </w:pPr>
    </w:p>
    <w:p w:rsidR="00744750" w:rsidRPr="001B7488" w:rsidRDefault="00744750" w:rsidP="001B7488">
      <w:pPr>
        <w:pStyle w:val="BlockText"/>
        <w:overflowPunct/>
        <w:autoSpaceDE/>
        <w:autoSpaceDN/>
        <w:adjustRightInd/>
        <w:spacing w:before="0" w:after="0" w:line="240" w:lineRule="auto"/>
        <w:ind w:left="547" w:right="0" w:firstLine="0"/>
        <w:textAlignment w:val="auto"/>
        <w:rPr>
          <w:rFonts w:ascii="Arial" w:hAnsi="Arial" w:cs="Arial"/>
          <w:sz w:val="18"/>
          <w:szCs w:val="18"/>
          <w:lang w:val="en-GB"/>
        </w:rPr>
      </w:pPr>
      <w:r w:rsidRPr="00661E84">
        <w:rPr>
          <w:rFonts w:ascii="Arial" w:hAnsi="Arial" w:cs="Arial"/>
          <w:sz w:val="18"/>
          <w:szCs w:val="18"/>
          <w:lang w:val="en-GB"/>
        </w:rPr>
        <w:t>Investment property is measured initially at cost, including directly attributable costs and borrowing costs</w:t>
      </w:r>
      <w:r w:rsidRPr="00661E84">
        <w:rPr>
          <w:rFonts w:ascii="Arial" w:hAnsi="Arial"/>
          <w:sz w:val="18"/>
          <w:szCs w:val="18"/>
          <w:cs/>
          <w:lang w:val="en-GB"/>
        </w:rPr>
        <w:t>.</w:t>
      </w:r>
      <w:r w:rsidR="001B7488">
        <w:rPr>
          <w:rFonts w:ascii="Arial" w:hAnsi="Arial"/>
          <w:sz w:val="18"/>
          <w:szCs w:val="18"/>
          <w:cs/>
          <w:lang w:val="en-GB"/>
        </w:rPr>
        <w:t xml:space="preserve"> </w:t>
      </w:r>
      <w:r w:rsidRPr="00661E84">
        <w:rPr>
          <w:rFonts w:ascii="Arial" w:hAnsi="Arial" w:cs="Arial"/>
          <w:sz w:val="18"/>
          <w:szCs w:val="18"/>
          <w:lang w:val="en-GB"/>
        </w:rPr>
        <w:t>Subsequently, they are carried at cost less accumulated depreciation and impairment</w:t>
      </w:r>
      <w:r w:rsidRPr="00661E84">
        <w:rPr>
          <w:rFonts w:ascii="Arial" w:hAnsi="Arial"/>
          <w:sz w:val="18"/>
          <w:szCs w:val="18"/>
          <w:cs/>
          <w:lang w:val="en-GB"/>
        </w:rPr>
        <w:t>.</w:t>
      </w:r>
    </w:p>
    <w:p w:rsidR="00567449" w:rsidRPr="001779EE" w:rsidRDefault="00567449" w:rsidP="00661E84">
      <w:pPr>
        <w:pStyle w:val="BlockText"/>
        <w:overflowPunct/>
        <w:autoSpaceDE/>
        <w:autoSpaceDN/>
        <w:adjustRightInd/>
        <w:spacing w:before="0" w:after="0" w:line="240" w:lineRule="auto"/>
        <w:ind w:left="547" w:right="0" w:firstLine="0"/>
        <w:textAlignment w:val="auto"/>
        <w:rPr>
          <w:rFonts w:ascii="Arial" w:hAnsi="Arial" w:cs="Cordia New"/>
          <w:sz w:val="18"/>
          <w:szCs w:val="18"/>
          <w:lang w:val="en-GB"/>
        </w:rPr>
      </w:pPr>
    </w:p>
    <w:p w:rsidR="00567449" w:rsidRPr="00567449" w:rsidRDefault="00567449" w:rsidP="00567449">
      <w:pPr>
        <w:pStyle w:val="BlockText"/>
        <w:overflowPunct/>
        <w:autoSpaceDE/>
        <w:autoSpaceDN/>
        <w:adjustRightInd/>
        <w:spacing w:before="0" w:after="0" w:line="240" w:lineRule="auto"/>
        <w:ind w:left="547" w:right="0" w:firstLine="0"/>
        <w:textAlignment w:val="auto"/>
        <w:rPr>
          <w:rFonts w:ascii="Arial" w:hAnsi="Arial" w:cs="Arial"/>
          <w:sz w:val="18"/>
          <w:szCs w:val="18"/>
          <w:lang w:val="en-GB"/>
        </w:rPr>
      </w:pPr>
      <w:r w:rsidRPr="00567449">
        <w:rPr>
          <w:rFonts w:ascii="Arial" w:hAnsi="Arial" w:cs="Arial"/>
          <w:sz w:val="18"/>
          <w:szCs w:val="18"/>
          <w:lang w:val="en-GB"/>
        </w:rPr>
        <w:t>Subsequent costs are included in the asset</w:t>
      </w:r>
      <w:r w:rsidRPr="00567449">
        <w:rPr>
          <w:rFonts w:ascii="Arial" w:hAnsi="Arial"/>
          <w:sz w:val="18"/>
          <w:szCs w:val="18"/>
          <w:cs/>
          <w:lang w:val="en-GB"/>
        </w:rPr>
        <w:t>’</w:t>
      </w:r>
      <w:r w:rsidRPr="00567449">
        <w:rPr>
          <w:rFonts w:ascii="Arial" w:hAnsi="Arial" w:cs="Arial"/>
          <w:sz w:val="18"/>
          <w:szCs w:val="18"/>
          <w:lang w:val="en-GB"/>
        </w:rPr>
        <w:t>s carrying amount, only when it is probable that future economic</w:t>
      </w:r>
      <w:r w:rsidRPr="00567449">
        <w:rPr>
          <w:rFonts w:ascii="Arial" w:hAnsi="Arial" w:hint="cs"/>
          <w:sz w:val="18"/>
          <w:szCs w:val="18"/>
          <w:cs/>
          <w:lang w:val="en-GB"/>
        </w:rPr>
        <w:t xml:space="preserve"> </w:t>
      </w:r>
      <w:r w:rsidRPr="00567449">
        <w:rPr>
          <w:rFonts w:ascii="Arial" w:hAnsi="Arial" w:cs="Arial"/>
          <w:sz w:val="18"/>
          <w:szCs w:val="18"/>
          <w:lang w:val="en-GB"/>
        </w:rPr>
        <w:t>benefits associated with the item will flow to the Group</w:t>
      </w:r>
      <w:r w:rsidRPr="001779EE">
        <w:rPr>
          <w:rFonts w:ascii="Arial" w:hAnsi="Arial"/>
          <w:sz w:val="18"/>
          <w:szCs w:val="18"/>
          <w:cs/>
        </w:rPr>
        <w:t xml:space="preserve">. </w:t>
      </w:r>
      <w:r w:rsidRPr="00567449">
        <w:rPr>
          <w:rFonts w:ascii="Arial" w:hAnsi="Arial" w:cs="Arial"/>
          <w:sz w:val="18"/>
          <w:szCs w:val="18"/>
          <w:lang w:val="en-GB"/>
        </w:rPr>
        <w:t>The carrying amount of the replaced part is</w:t>
      </w:r>
      <w:r>
        <w:rPr>
          <w:rFonts w:ascii="Arial" w:hAnsi="Arial"/>
          <w:sz w:val="18"/>
          <w:szCs w:val="18"/>
          <w:cs/>
          <w:lang w:val="en-GB"/>
        </w:rPr>
        <w:t xml:space="preserve"> </w:t>
      </w:r>
      <w:r w:rsidRPr="00567449">
        <w:rPr>
          <w:rFonts w:ascii="Arial" w:hAnsi="Arial" w:cs="Arial"/>
          <w:sz w:val="18"/>
          <w:szCs w:val="18"/>
          <w:lang w:val="en-GB"/>
        </w:rPr>
        <w:t>derecognised</w:t>
      </w:r>
      <w:r w:rsidRPr="00567449">
        <w:rPr>
          <w:rFonts w:ascii="Arial" w:hAnsi="Arial"/>
          <w:sz w:val="18"/>
          <w:szCs w:val="18"/>
          <w:cs/>
          <w:lang w:val="en-GB"/>
        </w:rPr>
        <w:t>.</w:t>
      </w:r>
    </w:p>
    <w:p w:rsidR="00744750" w:rsidRPr="00661E84" w:rsidRDefault="00744750" w:rsidP="00661E84">
      <w:pPr>
        <w:pStyle w:val="BlockText"/>
        <w:overflowPunct/>
        <w:autoSpaceDE/>
        <w:autoSpaceDN/>
        <w:adjustRightInd/>
        <w:spacing w:before="0" w:after="0" w:line="240" w:lineRule="auto"/>
        <w:ind w:left="547" w:right="0" w:firstLine="0"/>
        <w:textAlignment w:val="auto"/>
        <w:rPr>
          <w:rFonts w:ascii="Arial" w:hAnsi="Arial" w:cs="Arial"/>
          <w:sz w:val="18"/>
          <w:szCs w:val="18"/>
          <w:lang w:val="en-GB"/>
        </w:rPr>
      </w:pPr>
    </w:p>
    <w:p w:rsidR="00744750" w:rsidRPr="00661E84" w:rsidRDefault="00744750" w:rsidP="00661E84">
      <w:pPr>
        <w:pStyle w:val="BlockText"/>
        <w:overflowPunct/>
        <w:autoSpaceDE/>
        <w:autoSpaceDN/>
        <w:adjustRightInd/>
        <w:spacing w:before="0" w:after="0" w:line="240" w:lineRule="auto"/>
        <w:ind w:left="547" w:right="0" w:firstLine="0"/>
        <w:textAlignment w:val="auto"/>
        <w:rPr>
          <w:rFonts w:ascii="Arial" w:hAnsi="Arial" w:cs="Arial"/>
          <w:sz w:val="18"/>
          <w:szCs w:val="18"/>
          <w:lang w:val="en-GB"/>
        </w:rPr>
      </w:pPr>
      <w:r w:rsidRPr="00661E84">
        <w:rPr>
          <w:rFonts w:ascii="Arial" w:hAnsi="Arial" w:cs="Arial"/>
          <w:sz w:val="18"/>
          <w:szCs w:val="18"/>
          <w:lang w:val="en-GB"/>
        </w:rPr>
        <w:t>Land is not depreciated</w:t>
      </w:r>
      <w:r w:rsidRPr="00661E84">
        <w:rPr>
          <w:rFonts w:ascii="Arial" w:hAnsi="Arial"/>
          <w:sz w:val="18"/>
          <w:szCs w:val="18"/>
          <w:cs/>
          <w:lang w:val="en-GB"/>
        </w:rPr>
        <w:t xml:space="preserve">. </w:t>
      </w:r>
      <w:r w:rsidRPr="00661E84">
        <w:rPr>
          <w:rFonts w:ascii="Arial" w:hAnsi="Arial" w:cs="Arial"/>
          <w:sz w:val="18"/>
          <w:szCs w:val="18"/>
          <w:lang w:val="en-GB"/>
        </w:rPr>
        <w:t>Depreciation on other investment properties is calculated using the straight</w:t>
      </w:r>
      <w:r w:rsidRPr="00661E84">
        <w:rPr>
          <w:rFonts w:ascii="Arial" w:hAnsi="Arial"/>
          <w:sz w:val="18"/>
          <w:szCs w:val="18"/>
          <w:cs/>
          <w:lang w:val="en-GB"/>
        </w:rPr>
        <w:t>-</w:t>
      </w:r>
      <w:r w:rsidRPr="00661E84">
        <w:rPr>
          <w:rFonts w:ascii="Arial" w:hAnsi="Arial" w:cs="Arial"/>
          <w:sz w:val="18"/>
          <w:szCs w:val="18"/>
          <w:lang w:val="en-GB"/>
        </w:rPr>
        <w:t>line method to allocate their costs to their residual values over their estimated useful lives, as follows</w:t>
      </w:r>
      <w:r w:rsidRPr="00661E84">
        <w:rPr>
          <w:rFonts w:ascii="Arial" w:hAnsi="Arial"/>
          <w:sz w:val="18"/>
          <w:szCs w:val="18"/>
          <w:cs/>
          <w:lang w:val="en-GB"/>
        </w:rPr>
        <w:t>:</w:t>
      </w:r>
    </w:p>
    <w:p w:rsidR="00744750" w:rsidRPr="00661E84" w:rsidRDefault="00744750" w:rsidP="00661E84">
      <w:pPr>
        <w:pStyle w:val="BlockText"/>
        <w:overflowPunct/>
        <w:autoSpaceDE/>
        <w:autoSpaceDN/>
        <w:adjustRightInd/>
        <w:spacing w:before="0" w:after="0" w:line="240" w:lineRule="auto"/>
        <w:ind w:left="547" w:right="0" w:firstLine="0"/>
        <w:textAlignment w:val="auto"/>
        <w:rPr>
          <w:rFonts w:ascii="Arial" w:hAnsi="Arial" w:cs="Arial"/>
          <w:sz w:val="18"/>
          <w:szCs w:val="18"/>
          <w:lang w:val="en-GB"/>
        </w:rPr>
      </w:pPr>
    </w:p>
    <w:tbl>
      <w:tblPr>
        <w:tblW w:w="9660" w:type="dxa"/>
        <w:tblInd w:w="-90" w:type="dxa"/>
        <w:tblLayout w:type="fixed"/>
        <w:tblLook w:val="04A0" w:firstRow="1" w:lastRow="0" w:firstColumn="1" w:lastColumn="0" w:noHBand="0" w:noVBand="1"/>
      </w:tblPr>
      <w:tblGrid>
        <w:gridCol w:w="6439"/>
        <w:gridCol w:w="1591"/>
        <w:gridCol w:w="1630"/>
      </w:tblGrid>
      <w:tr w:rsidR="00744750" w:rsidRPr="00661E84" w:rsidTr="00E253AA">
        <w:tc>
          <w:tcPr>
            <w:tcW w:w="6437" w:type="dxa"/>
            <w:hideMark/>
          </w:tcPr>
          <w:p w:rsidR="00744750" w:rsidRPr="00661E84" w:rsidRDefault="00744750" w:rsidP="00E253AA">
            <w:pPr>
              <w:pStyle w:val="BodyTextIndent"/>
              <w:spacing w:after="0"/>
              <w:ind w:left="630" w:right="-34"/>
              <w:rPr>
                <w:rFonts w:ascii="Arial" w:hAnsi="Arial" w:cs="Arial"/>
                <w:sz w:val="18"/>
                <w:szCs w:val="18"/>
              </w:rPr>
            </w:pPr>
            <w:r w:rsidRPr="00661E84">
              <w:rPr>
                <w:rFonts w:ascii="Arial" w:hAnsi="Arial" w:cs="Arial"/>
                <w:sz w:val="18"/>
                <w:szCs w:val="18"/>
              </w:rPr>
              <w:t>Land improvements</w:t>
            </w:r>
          </w:p>
        </w:tc>
        <w:tc>
          <w:tcPr>
            <w:tcW w:w="1591" w:type="dxa"/>
          </w:tcPr>
          <w:p w:rsidR="00744750" w:rsidRPr="00661E84" w:rsidRDefault="00744750" w:rsidP="00E253AA">
            <w:pPr>
              <w:pStyle w:val="BodyTextIndent"/>
              <w:spacing w:after="0"/>
              <w:ind w:left="0" w:right="-72"/>
              <w:jc w:val="right"/>
              <w:rPr>
                <w:rFonts w:ascii="Arial" w:hAnsi="Arial" w:cs="Arial"/>
                <w:sz w:val="18"/>
                <w:szCs w:val="18"/>
              </w:rPr>
            </w:pPr>
          </w:p>
        </w:tc>
        <w:tc>
          <w:tcPr>
            <w:tcW w:w="1629" w:type="dxa"/>
            <w:hideMark/>
          </w:tcPr>
          <w:p w:rsidR="00744750" w:rsidRPr="00661E84" w:rsidRDefault="00744750" w:rsidP="00E253AA">
            <w:pPr>
              <w:pStyle w:val="BodyTextIndent"/>
              <w:spacing w:after="0"/>
              <w:ind w:left="-99" w:right="-72"/>
              <w:jc w:val="right"/>
              <w:rPr>
                <w:rFonts w:ascii="Arial" w:hAnsi="Arial" w:cs="Arial"/>
                <w:sz w:val="18"/>
                <w:szCs w:val="18"/>
                <w:cs/>
                <w:lang w:val="en-GB"/>
              </w:rPr>
            </w:pPr>
            <w:r w:rsidRPr="00661E84">
              <w:rPr>
                <w:rFonts w:ascii="Arial" w:hAnsi="Arial" w:cs="Arial"/>
                <w:sz w:val="18"/>
                <w:szCs w:val="18"/>
                <w:lang w:val="en-GB"/>
              </w:rPr>
              <w:t>10</w:t>
            </w:r>
            <w:r w:rsidRPr="00661E84">
              <w:rPr>
                <w:rFonts w:ascii="Arial" w:hAnsi="Arial" w:cs="Arial"/>
                <w:sz w:val="18"/>
                <w:szCs w:val="18"/>
              </w:rPr>
              <w:t xml:space="preserve">  years</w:t>
            </w:r>
          </w:p>
        </w:tc>
      </w:tr>
      <w:tr w:rsidR="00744750" w:rsidRPr="00661E84" w:rsidTr="00E253AA">
        <w:tc>
          <w:tcPr>
            <w:tcW w:w="6437" w:type="dxa"/>
            <w:hideMark/>
          </w:tcPr>
          <w:p w:rsidR="00744750" w:rsidRPr="00661E84" w:rsidRDefault="00744750" w:rsidP="00E253AA">
            <w:pPr>
              <w:pStyle w:val="BodyTextIndent"/>
              <w:spacing w:after="0"/>
              <w:ind w:left="630" w:right="-34"/>
              <w:rPr>
                <w:rFonts w:ascii="Arial" w:hAnsi="Arial" w:cs="Arial"/>
                <w:sz w:val="18"/>
                <w:szCs w:val="18"/>
              </w:rPr>
            </w:pPr>
            <w:r w:rsidRPr="00661E84">
              <w:rPr>
                <w:rFonts w:ascii="Arial" w:hAnsi="Arial" w:cs="Arial"/>
                <w:sz w:val="18"/>
                <w:szCs w:val="18"/>
              </w:rPr>
              <w:t xml:space="preserve">Building and building improvements </w:t>
            </w:r>
          </w:p>
        </w:tc>
        <w:tc>
          <w:tcPr>
            <w:tcW w:w="1591" w:type="dxa"/>
          </w:tcPr>
          <w:p w:rsidR="00744750" w:rsidRPr="00661E84" w:rsidRDefault="00744750" w:rsidP="00E253AA">
            <w:pPr>
              <w:pStyle w:val="BodyTextIndent"/>
              <w:spacing w:after="0"/>
              <w:ind w:left="0" w:right="-72"/>
              <w:jc w:val="right"/>
              <w:rPr>
                <w:rFonts w:ascii="Arial" w:hAnsi="Arial" w:cs="Arial"/>
                <w:sz w:val="18"/>
                <w:szCs w:val="18"/>
              </w:rPr>
            </w:pPr>
          </w:p>
        </w:tc>
        <w:tc>
          <w:tcPr>
            <w:tcW w:w="1629" w:type="dxa"/>
            <w:hideMark/>
          </w:tcPr>
          <w:p w:rsidR="00744750" w:rsidRPr="00661E84" w:rsidRDefault="00744750" w:rsidP="00E253AA">
            <w:pPr>
              <w:pStyle w:val="BodyTextIndent"/>
              <w:tabs>
                <w:tab w:val="left" w:pos="-72"/>
              </w:tabs>
              <w:spacing w:after="0"/>
              <w:ind w:left="-99" w:right="-72"/>
              <w:jc w:val="right"/>
              <w:rPr>
                <w:rFonts w:ascii="Arial" w:hAnsi="Arial" w:cs="Arial"/>
                <w:sz w:val="18"/>
                <w:szCs w:val="18"/>
                <w:cs/>
                <w:lang w:val="en-GB"/>
              </w:rPr>
            </w:pPr>
            <w:r w:rsidRPr="00661E84">
              <w:rPr>
                <w:rFonts w:ascii="Arial" w:hAnsi="Arial" w:cs="Arial"/>
                <w:sz w:val="18"/>
                <w:szCs w:val="18"/>
              </w:rPr>
              <w:t xml:space="preserve">5 </w:t>
            </w:r>
            <w:r w:rsidRPr="00661E84">
              <w:rPr>
                <w:rFonts w:ascii="Arial" w:hAnsi="Arial"/>
                <w:sz w:val="18"/>
                <w:szCs w:val="18"/>
                <w:cs/>
              </w:rPr>
              <w:t xml:space="preserve">- </w:t>
            </w:r>
            <w:r w:rsidRPr="00661E84">
              <w:rPr>
                <w:rFonts w:ascii="Arial" w:hAnsi="Arial" w:cs="Arial"/>
                <w:sz w:val="18"/>
                <w:szCs w:val="18"/>
                <w:lang w:val="en-GB"/>
              </w:rPr>
              <w:t>20</w:t>
            </w:r>
            <w:r w:rsidRPr="00661E84">
              <w:rPr>
                <w:rFonts w:ascii="Arial" w:hAnsi="Arial" w:cs="Arial"/>
                <w:sz w:val="18"/>
                <w:szCs w:val="18"/>
              </w:rPr>
              <w:t xml:space="preserve">  years</w:t>
            </w:r>
          </w:p>
        </w:tc>
      </w:tr>
    </w:tbl>
    <w:p w:rsidR="00595692" w:rsidRPr="00661E84" w:rsidRDefault="00595692" w:rsidP="00D81A64">
      <w:pPr>
        <w:suppressAutoHyphens/>
        <w:ind w:left="540"/>
        <w:rPr>
          <w:rFonts w:ascii="Arial" w:hAnsi="Arial" w:cs="Arial"/>
          <w:sz w:val="18"/>
          <w:szCs w:val="18"/>
          <w:lang w:val="en-GB"/>
        </w:rPr>
      </w:pPr>
    </w:p>
    <w:p w:rsidR="00595692" w:rsidRPr="00661E84" w:rsidRDefault="00BE17B2" w:rsidP="00D81A64">
      <w:pPr>
        <w:tabs>
          <w:tab w:val="left" w:pos="540"/>
        </w:tabs>
        <w:jc w:val="both"/>
        <w:rPr>
          <w:rFonts w:ascii="Arial" w:hAnsi="Arial" w:cs="Arial"/>
          <w:b/>
          <w:bCs/>
          <w:color w:val="CF4A02"/>
          <w:sz w:val="18"/>
          <w:szCs w:val="18"/>
        </w:rPr>
      </w:pPr>
      <w:r w:rsidRPr="00661E84">
        <w:rPr>
          <w:rFonts w:ascii="Arial" w:hAnsi="Arial" w:cs="Arial"/>
          <w:b/>
          <w:bCs/>
          <w:color w:val="CF4A02"/>
          <w:sz w:val="18"/>
          <w:szCs w:val="18"/>
        </w:rPr>
        <w:t>3</w:t>
      </w:r>
      <w:r w:rsidR="00595692" w:rsidRPr="00661E84">
        <w:rPr>
          <w:rFonts w:ascii="Arial" w:hAnsi="Arial"/>
          <w:b/>
          <w:bCs/>
          <w:color w:val="CF4A02"/>
          <w:sz w:val="18"/>
          <w:szCs w:val="18"/>
          <w:cs/>
        </w:rPr>
        <w:t>.</w:t>
      </w:r>
      <w:r w:rsidR="00595692" w:rsidRPr="00661E84">
        <w:rPr>
          <w:rFonts w:ascii="Arial" w:hAnsi="Arial" w:cs="Arial"/>
          <w:b/>
          <w:bCs/>
          <w:color w:val="CF4A02"/>
          <w:sz w:val="18"/>
          <w:szCs w:val="18"/>
        </w:rPr>
        <w:t>11</w:t>
      </w:r>
      <w:r w:rsidR="00595692" w:rsidRPr="00661E84">
        <w:rPr>
          <w:rFonts w:ascii="Arial" w:hAnsi="Arial" w:cs="Arial"/>
          <w:b/>
          <w:bCs/>
          <w:color w:val="CF4A02"/>
          <w:sz w:val="18"/>
          <w:szCs w:val="18"/>
        </w:rPr>
        <w:tab/>
        <w:t>Property, plant and equipment</w:t>
      </w:r>
    </w:p>
    <w:p w:rsidR="00595692" w:rsidRPr="00661E84" w:rsidRDefault="00595692" w:rsidP="00661E84">
      <w:pPr>
        <w:ind w:left="547"/>
        <w:jc w:val="both"/>
        <w:rPr>
          <w:rFonts w:ascii="Arial" w:hAnsi="Arial" w:cs="Arial"/>
          <w:sz w:val="18"/>
          <w:szCs w:val="18"/>
          <w:lang w:val="en-GB"/>
        </w:rPr>
      </w:pPr>
    </w:p>
    <w:p w:rsidR="00744750" w:rsidRPr="00661E84" w:rsidRDefault="00744750" w:rsidP="00661E84">
      <w:pPr>
        <w:ind w:left="547"/>
        <w:jc w:val="both"/>
        <w:rPr>
          <w:rFonts w:ascii="Arial" w:hAnsi="Arial" w:cs="Arial"/>
          <w:sz w:val="18"/>
          <w:szCs w:val="18"/>
          <w:lang w:val="en-GB"/>
        </w:rPr>
      </w:pPr>
      <w:r w:rsidRPr="00661E84">
        <w:rPr>
          <w:rFonts w:ascii="Arial" w:hAnsi="Arial" w:cs="Arial"/>
          <w:sz w:val="18"/>
          <w:szCs w:val="18"/>
          <w:lang w:val="en-GB"/>
        </w:rPr>
        <w:t>All other property, plant and equipment are stated at historical cost less accumulated depreciation and impairment losses</w:t>
      </w:r>
      <w:r w:rsidRPr="00661E84">
        <w:rPr>
          <w:rFonts w:ascii="Arial" w:hAnsi="Arial"/>
          <w:sz w:val="18"/>
          <w:szCs w:val="18"/>
          <w:cs/>
          <w:lang w:val="en-GB"/>
        </w:rPr>
        <w:t xml:space="preserve">. </w:t>
      </w:r>
      <w:r w:rsidRPr="00661E84">
        <w:rPr>
          <w:rFonts w:ascii="Arial" w:hAnsi="Arial" w:cs="Arial"/>
          <w:sz w:val="18"/>
          <w:szCs w:val="18"/>
          <w:lang w:val="en-GB"/>
        </w:rPr>
        <w:t>Historical cost includes expenditure that is directly attributable to the acquisition of the items</w:t>
      </w:r>
      <w:r w:rsidRPr="00661E84">
        <w:rPr>
          <w:rFonts w:ascii="Arial" w:hAnsi="Arial"/>
          <w:sz w:val="18"/>
          <w:szCs w:val="18"/>
          <w:cs/>
          <w:lang w:val="en-GB"/>
        </w:rPr>
        <w:t>.</w:t>
      </w:r>
    </w:p>
    <w:p w:rsidR="00744750" w:rsidRPr="00661E84" w:rsidRDefault="00744750" w:rsidP="00661E84">
      <w:pPr>
        <w:ind w:left="547"/>
        <w:jc w:val="both"/>
        <w:rPr>
          <w:rFonts w:ascii="Arial" w:hAnsi="Arial" w:cs="Arial"/>
          <w:sz w:val="18"/>
          <w:szCs w:val="18"/>
          <w:lang w:val="en-GB"/>
        </w:rPr>
      </w:pPr>
    </w:p>
    <w:p w:rsidR="00595692" w:rsidRPr="00661E84" w:rsidRDefault="00744750" w:rsidP="00661E84">
      <w:pPr>
        <w:ind w:left="547"/>
        <w:jc w:val="both"/>
        <w:rPr>
          <w:rFonts w:ascii="Arial" w:hAnsi="Arial" w:cs="Arial"/>
          <w:sz w:val="18"/>
          <w:szCs w:val="18"/>
          <w:lang w:val="en-GB"/>
        </w:rPr>
      </w:pPr>
      <w:r w:rsidRPr="00661E84">
        <w:rPr>
          <w:rFonts w:ascii="Arial" w:hAnsi="Arial" w:cs="Arial"/>
          <w:sz w:val="18"/>
          <w:szCs w:val="18"/>
          <w:lang w:val="en-GB"/>
        </w:rPr>
        <w:t>Subsequent costs are included in the asset</w:t>
      </w:r>
      <w:r w:rsidRPr="00661E84">
        <w:rPr>
          <w:rFonts w:ascii="Arial" w:hAnsi="Arial"/>
          <w:sz w:val="18"/>
          <w:szCs w:val="18"/>
          <w:cs/>
          <w:lang w:val="en-GB"/>
        </w:rPr>
        <w:t>’</w:t>
      </w:r>
      <w:r w:rsidRPr="00661E84">
        <w:rPr>
          <w:rFonts w:ascii="Arial" w:hAnsi="Arial" w:cs="Arial"/>
          <w:sz w:val="18"/>
          <w:szCs w:val="18"/>
          <w:lang w:val="en-GB"/>
        </w:rPr>
        <w:t>s carrying amount, only when it is probable that future economic benefits associated with the item will flow to the Group</w:t>
      </w:r>
      <w:r w:rsidRPr="00661E84">
        <w:rPr>
          <w:rFonts w:ascii="Arial" w:hAnsi="Arial"/>
          <w:sz w:val="18"/>
          <w:szCs w:val="18"/>
          <w:cs/>
          <w:lang w:val="en-GB"/>
        </w:rPr>
        <w:t>.</w:t>
      </w:r>
      <w:r w:rsidR="00567449" w:rsidRPr="001779EE">
        <w:rPr>
          <w:rFonts w:ascii="Arial" w:hAnsi="Arial" w:cs="Cordia New" w:hint="cs"/>
          <w:sz w:val="18"/>
          <w:szCs w:val="18"/>
          <w:cs/>
          <w:lang w:val="en-GB"/>
        </w:rPr>
        <w:t xml:space="preserve"> </w:t>
      </w:r>
      <w:r w:rsidRPr="00661E84">
        <w:rPr>
          <w:rFonts w:ascii="Arial" w:hAnsi="Arial" w:cs="Arial"/>
          <w:sz w:val="18"/>
          <w:szCs w:val="18"/>
          <w:lang w:val="en-GB"/>
        </w:rPr>
        <w:t>The carrying amount of the replaced part is derecognised</w:t>
      </w:r>
      <w:r w:rsidRPr="00661E84">
        <w:rPr>
          <w:rFonts w:ascii="Arial" w:hAnsi="Arial"/>
          <w:sz w:val="18"/>
          <w:szCs w:val="18"/>
          <w:cs/>
          <w:lang w:val="en-GB"/>
        </w:rPr>
        <w:t>.</w:t>
      </w:r>
    </w:p>
    <w:p w:rsidR="00744750" w:rsidRPr="00661E84" w:rsidRDefault="00744750" w:rsidP="00661E84">
      <w:pPr>
        <w:ind w:left="547"/>
        <w:jc w:val="both"/>
        <w:rPr>
          <w:rFonts w:ascii="Arial" w:hAnsi="Arial" w:cs="Arial"/>
          <w:sz w:val="18"/>
          <w:szCs w:val="18"/>
          <w:lang w:val="en-GB"/>
        </w:rPr>
      </w:pPr>
    </w:p>
    <w:p w:rsidR="00744750" w:rsidRPr="00661E84" w:rsidRDefault="00744750" w:rsidP="00661E84">
      <w:pPr>
        <w:ind w:left="547"/>
        <w:jc w:val="both"/>
        <w:rPr>
          <w:rFonts w:ascii="Arial" w:hAnsi="Arial" w:cs="Arial"/>
          <w:sz w:val="18"/>
          <w:szCs w:val="18"/>
          <w:lang w:val="en-GB"/>
        </w:rPr>
      </w:pPr>
      <w:r w:rsidRPr="00661E84">
        <w:rPr>
          <w:rFonts w:ascii="Arial" w:hAnsi="Arial" w:cs="Arial"/>
          <w:sz w:val="18"/>
          <w:szCs w:val="18"/>
          <w:lang w:val="en-GB"/>
        </w:rPr>
        <w:t>All other repairs and maintenance are charged to profit or loss when incurred</w:t>
      </w:r>
      <w:r w:rsidRPr="00661E84">
        <w:rPr>
          <w:rFonts w:ascii="Arial" w:hAnsi="Arial"/>
          <w:sz w:val="18"/>
          <w:szCs w:val="18"/>
          <w:cs/>
          <w:lang w:val="en-GB"/>
        </w:rPr>
        <w:t>.</w:t>
      </w:r>
    </w:p>
    <w:p w:rsidR="00595692" w:rsidRPr="00661E84" w:rsidRDefault="00595692" w:rsidP="00661E84">
      <w:pPr>
        <w:ind w:left="547"/>
        <w:jc w:val="both"/>
        <w:rPr>
          <w:rFonts w:ascii="Arial" w:hAnsi="Arial" w:cs="Arial"/>
          <w:sz w:val="18"/>
          <w:szCs w:val="18"/>
          <w:lang w:val="en-GB"/>
        </w:rPr>
      </w:pPr>
    </w:p>
    <w:p w:rsidR="00595692" w:rsidRPr="00661E84" w:rsidRDefault="00744750" w:rsidP="00661E84">
      <w:pPr>
        <w:ind w:left="547"/>
        <w:jc w:val="both"/>
        <w:rPr>
          <w:rFonts w:ascii="Arial" w:hAnsi="Arial" w:cs="Arial"/>
          <w:sz w:val="18"/>
          <w:szCs w:val="18"/>
          <w:lang w:val="en-GB"/>
        </w:rPr>
      </w:pPr>
      <w:r w:rsidRPr="00661E84">
        <w:rPr>
          <w:rFonts w:ascii="Arial" w:hAnsi="Arial" w:cs="Arial"/>
          <w:sz w:val="18"/>
          <w:szCs w:val="18"/>
          <w:lang w:val="en-GB"/>
        </w:rPr>
        <w:t>Land is not depreciated</w:t>
      </w:r>
      <w:r w:rsidRPr="00661E84">
        <w:rPr>
          <w:rFonts w:ascii="Arial" w:hAnsi="Arial"/>
          <w:sz w:val="18"/>
          <w:szCs w:val="18"/>
          <w:cs/>
          <w:lang w:val="en-GB"/>
        </w:rPr>
        <w:t xml:space="preserve">. </w:t>
      </w:r>
      <w:r w:rsidRPr="00661E84">
        <w:rPr>
          <w:rFonts w:ascii="Arial" w:hAnsi="Arial" w:cs="Arial"/>
          <w:sz w:val="18"/>
          <w:szCs w:val="18"/>
          <w:lang w:val="en-GB"/>
        </w:rPr>
        <w:t>Depreciation on other assets is calculated using the straight</w:t>
      </w:r>
      <w:r w:rsidRPr="00661E84">
        <w:rPr>
          <w:rFonts w:ascii="Arial" w:hAnsi="Arial"/>
          <w:sz w:val="18"/>
          <w:szCs w:val="18"/>
          <w:cs/>
          <w:lang w:val="en-GB"/>
        </w:rPr>
        <w:t>-</w:t>
      </w:r>
      <w:r w:rsidRPr="00661E84">
        <w:rPr>
          <w:rFonts w:ascii="Arial" w:hAnsi="Arial" w:cs="Arial"/>
          <w:sz w:val="18"/>
          <w:szCs w:val="18"/>
          <w:lang w:val="en-GB"/>
        </w:rPr>
        <w:t>line method to allocate their cost to their residual values over their estimated useful lives, as follows</w:t>
      </w:r>
      <w:r w:rsidRPr="00661E84">
        <w:rPr>
          <w:rFonts w:ascii="Arial" w:hAnsi="Arial"/>
          <w:sz w:val="18"/>
          <w:szCs w:val="18"/>
          <w:cs/>
          <w:lang w:val="en-GB"/>
        </w:rPr>
        <w:t>:</w:t>
      </w:r>
    </w:p>
    <w:p w:rsidR="00595692" w:rsidRPr="00661E84" w:rsidRDefault="00595692" w:rsidP="00661E84">
      <w:pPr>
        <w:ind w:left="547"/>
        <w:jc w:val="both"/>
        <w:rPr>
          <w:rFonts w:ascii="Arial" w:hAnsi="Arial" w:cs="Arial"/>
          <w:sz w:val="18"/>
          <w:szCs w:val="18"/>
          <w:lang w:val="en-GB"/>
        </w:rPr>
      </w:pPr>
    </w:p>
    <w:tbl>
      <w:tblPr>
        <w:tblW w:w="9660" w:type="dxa"/>
        <w:tblInd w:w="-90" w:type="dxa"/>
        <w:tblLayout w:type="fixed"/>
        <w:tblLook w:val="04A0" w:firstRow="1" w:lastRow="0" w:firstColumn="1" w:lastColumn="0" w:noHBand="0" w:noVBand="1"/>
      </w:tblPr>
      <w:tblGrid>
        <w:gridCol w:w="6435"/>
        <w:gridCol w:w="1411"/>
        <w:gridCol w:w="1814"/>
      </w:tblGrid>
      <w:tr w:rsidR="00595692" w:rsidRPr="00661E84" w:rsidTr="00595692">
        <w:tc>
          <w:tcPr>
            <w:tcW w:w="6437" w:type="dxa"/>
            <w:hideMark/>
          </w:tcPr>
          <w:p w:rsidR="00595692" w:rsidRPr="00661E84" w:rsidRDefault="00595692" w:rsidP="00D81A64">
            <w:pPr>
              <w:pStyle w:val="BodyTextIndent"/>
              <w:spacing w:after="0"/>
              <w:ind w:left="630" w:right="-34"/>
              <w:rPr>
                <w:rFonts w:ascii="Arial" w:hAnsi="Arial" w:cs="Arial"/>
                <w:sz w:val="18"/>
                <w:szCs w:val="18"/>
              </w:rPr>
            </w:pPr>
            <w:r w:rsidRPr="00661E84">
              <w:rPr>
                <w:rFonts w:ascii="Arial" w:hAnsi="Arial" w:cs="Arial"/>
                <w:sz w:val="18"/>
                <w:szCs w:val="18"/>
              </w:rPr>
              <w:t>Land improvements</w:t>
            </w:r>
          </w:p>
        </w:tc>
        <w:tc>
          <w:tcPr>
            <w:tcW w:w="1411" w:type="dxa"/>
          </w:tcPr>
          <w:p w:rsidR="00595692" w:rsidRPr="00661E84" w:rsidRDefault="00595692">
            <w:pPr>
              <w:pStyle w:val="BodyTextIndent"/>
              <w:spacing w:after="0"/>
              <w:ind w:left="0" w:right="-72"/>
              <w:jc w:val="right"/>
              <w:rPr>
                <w:rFonts w:ascii="Arial" w:hAnsi="Arial" w:cs="Arial"/>
                <w:sz w:val="18"/>
                <w:szCs w:val="18"/>
              </w:rPr>
            </w:pPr>
          </w:p>
        </w:tc>
        <w:tc>
          <w:tcPr>
            <w:tcW w:w="1814" w:type="dxa"/>
            <w:hideMark/>
          </w:tcPr>
          <w:p w:rsidR="00595692" w:rsidRPr="00661E84" w:rsidRDefault="00595692">
            <w:pPr>
              <w:pStyle w:val="BodyTextIndent"/>
              <w:spacing w:after="0"/>
              <w:ind w:left="-99" w:right="-72"/>
              <w:jc w:val="right"/>
              <w:rPr>
                <w:rFonts w:ascii="Arial" w:hAnsi="Arial" w:cs="Arial"/>
                <w:sz w:val="18"/>
                <w:szCs w:val="18"/>
                <w:cs/>
                <w:lang w:val="en-GB"/>
              </w:rPr>
            </w:pPr>
            <w:r w:rsidRPr="00661E84">
              <w:rPr>
                <w:rFonts w:ascii="Arial" w:hAnsi="Arial" w:cs="Arial"/>
                <w:sz w:val="18"/>
                <w:szCs w:val="18"/>
                <w:lang w:val="en-GB"/>
              </w:rPr>
              <w:t>10</w:t>
            </w:r>
            <w:r w:rsidRPr="00661E84">
              <w:rPr>
                <w:rFonts w:ascii="Arial" w:hAnsi="Arial" w:cs="Arial"/>
                <w:sz w:val="18"/>
                <w:szCs w:val="18"/>
              </w:rPr>
              <w:t xml:space="preserve">  years</w:t>
            </w:r>
          </w:p>
        </w:tc>
      </w:tr>
      <w:tr w:rsidR="00595692" w:rsidRPr="00661E84" w:rsidTr="00595692">
        <w:tc>
          <w:tcPr>
            <w:tcW w:w="6437" w:type="dxa"/>
            <w:hideMark/>
          </w:tcPr>
          <w:p w:rsidR="00595692" w:rsidRPr="00661E84" w:rsidRDefault="00595692" w:rsidP="00D81A64">
            <w:pPr>
              <w:pStyle w:val="BodyTextIndent"/>
              <w:spacing w:after="0"/>
              <w:ind w:left="630" w:right="-34"/>
              <w:rPr>
                <w:rFonts w:ascii="Arial" w:hAnsi="Arial" w:cs="Arial"/>
                <w:sz w:val="18"/>
                <w:szCs w:val="18"/>
              </w:rPr>
            </w:pPr>
            <w:r w:rsidRPr="00661E84">
              <w:rPr>
                <w:rFonts w:ascii="Arial" w:hAnsi="Arial" w:cs="Arial"/>
                <w:sz w:val="18"/>
                <w:szCs w:val="18"/>
              </w:rPr>
              <w:t xml:space="preserve">Building and building improvements </w:t>
            </w:r>
          </w:p>
        </w:tc>
        <w:tc>
          <w:tcPr>
            <w:tcW w:w="1411" w:type="dxa"/>
          </w:tcPr>
          <w:p w:rsidR="00595692" w:rsidRPr="00661E84" w:rsidRDefault="00595692">
            <w:pPr>
              <w:pStyle w:val="BodyTextIndent"/>
              <w:spacing w:after="0"/>
              <w:ind w:left="0" w:right="-72"/>
              <w:jc w:val="right"/>
              <w:rPr>
                <w:rFonts w:ascii="Arial" w:hAnsi="Arial" w:cs="Arial"/>
                <w:sz w:val="18"/>
                <w:szCs w:val="18"/>
              </w:rPr>
            </w:pPr>
          </w:p>
        </w:tc>
        <w:tc>
          <w:tcPr>
            <w:tcW w:w="1814" w:type="dxa"/>
            <w:hideMark/>
          </w:tcPr>
          <w:p w:rsidR="00595692" w:rsidRPr="00661E84" w:rsidRDefault="00595692">
            <w:pPr>
              <w:pStyle w:val="BodyTextIndent"/>
              <w:tabs>
                <w:tab w:val="left" w:pos="-72"/>
              </w:tabs>
              <w:spacing w:after="0"/>
              <w:ind w:left="-99" w:right="-72"/>
              <w:jc w:val="right"/>
              <w:rPr>
                <w:rFonts w:ascii="Arial" w:hAnsi="Arial" w:cs="Arial"/>
                <w:sz w:val="18"/>
                <w:szCs w:val="18"/>
                <w:cs/>
                <w:lang w:val="en-GB"/>
              </w:rPr>
            </w:pPr>
            <w:r w:rsidRPr="00661E84">
              <w:rPr>
                <w:rFonts w:ascii="Arial" w:hAnsi="Arial" w:cs="Arial"/>
                <w:sz w:val="18"/>
                <w:szCs w:val="18"/>
                <w:lang w:val="en-GB"/>
              </w:rPr>
              <w:t xml:space="preserve">5 </w:t>
            </w:r>
            <w:r w:rsidRPr="00661E84">
              <w:rPr>
                <w:rFonts w:ascii="Arial" w:hAnsi="Arial"/>
                <w:sz w:val="18"/>
                <w:szCs w:val="18"/>
                <w:cs/>
                <w:lang w:val="en-GB"/>
              </w:rPr>
              <w:t xml:space="preserve">- </w:t>
            </w:r>
            <w:r w:rsidRPr="00661E84">
              <w:rPr>
                <w:rFonts w:ascii="Arial" w:hAnsi="Arial" w:cs="Arial"/>
                <w:sz w:val="18"/>
                <w:szCs w:val="18"/>
                <w:lang w:val="en-GB"/>
              </w:rPr>
              <w:t>20</w:t>
            </w:r>
            <w:r w:rsidRPr="00661E84">
              <w:rPr>
                <w:rFonts w:ascii="Arial" w:hAnsi="Arial" w:cs="Arial"/>
                <w:sz w:val="18"/>
                <w:szCs w:val="18"/>
              </w:rPr>
              <w:t xml:space="preserve">  years</w:t>
            </w:r>
          </w:p>
        </w:tc>
      </w:tr>
      <w:tr w:rsidR="00595692" w:rsidRPr="00661E84" w:rsidTr="00595692">
        <w:tc>
          <w:tcPr>
            <w:tcW w:w="6437" w:type="dxa"/>
            <w:hideMark/>
          </w:tcPr>
          <w:p w:rsidR="00595692" w:rsidRPr="00661E84" w:rsidRDefault="00595692" w:rsidP="00D81A64">
            <w:pPr>
              <w:pStyle w:val="BodyTextIndent"/>
              <w:spacing w:after="0"/>
              <w:ind w:left="630" w:right="-34"/>
              <w:rPr>
                <w:rFonts w:ascii="Arial" w:hAnsi="Arial" w:cs="Arial"/>
                <w:sz w:val="18"/>
                <w:szCs w:val="18"/>
              </w:rPr>
            </w:pPr>
            <w:r w:rsidRPr="00661E84">
              <w:rPr>
                <w:rFonts w:ascii="Arial" w:hAnsi="Arial" w:cs="Arial"/>
                <w:sz w:val="18"/>
                <w:szCs w:val="18"/>
              </w:rPr>
              <w:t>Machinery</w:t>
            </w:r>
          </w:p>
        </w:tc>
        <w:tc>
          <w:tcPr>
            <w:tcW w:w="1411" w:type="dxa"/>
          </w:tcPr>
          <w:p w:rsidR="00595692" w:rsidRPr="00661E84" w:rsidRDefault="00595692">
            <w:pPr>
              <w:pStyle w:val="BodyTextIndent"/>
              <w:spacing w:after="0"/>
              <w:ind w:left="0" w:right="-72"/>
              <w:jc w:val="right"/>
              <w:rPr>
                <w:rFonts w:ascii="Arial" w:hAnsi="Arial" w:cs="Arial"/>
                <w:sz w:val="18"/>
                <w:szCs w:val="18"/>
              </w:rPr>
            </w:pPr>
          </w:p>
        </w:tc>
        <w:tc>
          <w:tcPr>
            <w:tcW w:w="1814" w:type="dxa"/>
            <w:hideMark/>
          </w:tcPr>
          <w:p w:rsidR="00595692" w:rsidRPr="00661E84" w:rsidRDefault="00595692">
            <w:pPr>
              <w:pStyle w:val="BodyTextIndent"/>
              <w:spacing w:after="0"/>
              <w:ind w:left="-99" w:right="-72"/>
              <w:jc w:val="right"/>
              <w:rPr>
                <w:rFonts w:ascii="Arial" w:hAnsi="Arial" w:cs="Arial"/>
                <w:sz w:val="18"/>
                <w:szCs w:val="18"/>
                <w:cs/>
                <w:lang w:val="en-GB"/>
              </w:rPr>
            </w:pPr>
            <w:r w:rsidRPr="00661E84">
              <w:rPr>
                <w:rFonts w:ascii="Arial" w:hAnsi="Arial" w:cs="Arial"/>
                <w:sz w:val="18"/>
                <w:szCs w:val="18"/>
              </w:rPr>
              <w:t xml:space="preserve">2 </w:t>
            </w:r>
            <w:r w:rsidRPr="00661E84">
              <w:rPr>
                <w:rFonts w:ascii="Arial" w:hAnsi="Arial"/>
                <w:sz w:val="18"/>
                <w:szCs w:val="18"/>
                <w:cs/>
              </w:rPr>
              <w:t xml:space="preserve">- </w:t>
            </w:r>
            <w:r w:rsidRPr="00661E84">
              <w:rPr>
                <w:rFonts w:ascii="Arial" w:hAnsi="Arial" w:cs="Arial"/>
                <w:sz w:val="18"/>
                <w:szCs w:val="18"/>
              </w:rPr>
              <w:t>2</w:t>
            </w:r>
            <w:r w:rsidRPr="00661E84">
              <w:rPr>
                <w:rFonts w:ascii="Arial" w:hAnsi="Arial" w:cs="Arial"/>
                <w:sz w:val="18"/>
                <w:szCs w:val="18"/>
                <w:lang w:val="en-GB"/>
              </w:rPr>
              <w:t>0</w:t>
            </w:r>
            <w:r w:rsidRPr="00661E84">
              <w:rPr>
                <w:rFonts w:ascii="Arial" w:hAnsi="Arial" w:cs="Arial"/>
                <w:sz w:val="18"/>
                <w:szCs w:val="18"/>
              </w:rPr>
              <w:t xml:space="preserve">  years</w:t>
            </w:r>
          </w:p>
        </w:tc>
      </w:tr>
      <w:tr w:rsidR="00595692" w:rsidRPr="00661E84" w:rsidTr="00595692">
        <w:tc>
          <w:tcPr>
            <w:tcW w:w="6437" w:type="dxa"/>
            <w:hideMark/>
          </w:tcPr>
          <w:p w:rsidR="00595692" w:rsidRPr="00661E84" w:rsidRDefault="00595692" w:rsidP="00D81A64">
            <w:pPr>
              <w:pStyle w:val="BodyTextIndent"/>
              <w:spacing w:after="0"/>
              <w:ind w:left="630" w:right="-34"/>
              <w:rPr>
                <w:rFonts w:ascii="Arial" w:hAnsi="Arial" w:cs="Arial"/>
                <w:sz w:val="18"/>
                <w:szCs w:val="18"/>
              </w:rPr>
            </w:pPr>
            <w:r w:rsidRPr="00661E84">
              <w:rPr>
                <w:rFonts w:ascii="Arial" w:hAnsi="Arial" w:cs="Arial"/>
                <w:sz w:val="18"/>
                <w:szCs w:val="18"/>
              </w:rPr>
              <w:t>Tools and factory equipment</w:t>
            </w:r>
          </w:p>
        </w:tc>
        <w:tc>
          <w:tcPr>
            <w:tcW w:w="1411" w:type="dxa"/>
          </w:tcPr>
          <w:p w:rsidR="00595692" w:rsidRPr="00661E84" w:rsidRDefault="00595692">
            <w:pPr>
              <w:pStyle w:val="BodyTextIndent"/>
              <w:spacing w:after="0"/>
              <w:ind w:left="0" w:right="-72"/>
              <w:jc w:val="right"/>
              <w:rPr>
                <w:rFonts w:ascii="Arial" w:hAnsi="Arial" w:cs="Arial"/>
                <w:sz w:val="18"/>
                <w:szCs w:val="18"/>
              </w:rPr>
            </w:pPr>
          </w:p>
        </w:tc>
        <w:tc>
          <w:tcPr>
            <w:tcW w:w="1814" w:type="dxa"/>
            <w:hideMark/>
          </w:tcPr>
          <w:p w:rsidR="00595692" w:rsidRPr="00661E84" w:rsidRDefault="00595692">
            <w:pPr>
              <w:pStyle w:val="BodyTextIndent"/>
              <w:spacing w:after="0"/>
              <w:ind w:left="-99" w:right="-72"/>
              <w:jc w:val="right"/>
              <w:rPr>
                <w:rFonts w:ascii="Arial" w:hAnsi="Arial" w:cs="Arial"/>
                <w:sz w:val="18"/>
                <w:szCs w:val="18"/>
                <w:cs/>
                <w:lang w:val="en-GB"/>
              </w:rPr>
            </w:pPr>
            <w:r w:rsidRPr="00661E84">
              <w:rPr>
                <w:rFonts w:ascii="Arial" w:hAnsi="Arial" w:cs="Arial"/>
                <w:sz w:val="18"/>
                <w:szCs w:val="18"/>
                <w:lang w:val="en-GB"/>
              </w:rPr>
              <w:t>5</w:t>
            </w:r>
            <w:r w:rsidRPr="00661E84">
              <w:rPr>
                <w:rFonts w:ascii="Arial" w:hAnsi="Arial" w:cs="Arial"/>
                <w:sz w:val="18"/>
                <w:szCs w:val="18"/>
              </w:rPr>
              <w:t xml:space="preserve">  years</w:t>
            </w:r>
          </w:p>
        </w:tc>
      </w:tr>
      <w:tr w:rsidR="00595692" w:rsidRPr="00661E84" w:rsidTr="00595692">
        <w:tc>
          <w:tcPr>
            <w:tcW w:w="6437" w:type="dxa"/>
            <w:hideMark/>
          </w:tcPr>
          <w:p w:rsidR="00595692" w:rsidRPr="00661E84" w:rsidRDefault="00595692" w:rsidP="00D81A64">
            <w:pPr>
              <w:pStyle w:val="BodyTextIndent"/>
              <w:spacing w:after="0"/>
              <w:ind w:left="630" w:right="-34"/>
              <w:rPr>
                <w:rFonts w:ascii="Arial" w:hAnsi="Arial" w:cs="Arial"/>
                <w:sz w:val="18"/>
                <w:szCs w:val="18"/>
              </w:rPr>
            </w:pPr>
            <w:r w:rsidRPr="00661E84">
              <w:rPr>
                <w:rFonts w:ascii="Arial" w:hAnsi="Arial" w:cs="Arial"/>
                <w:sz w:val="18"/>
                <w:szCs w:val="18"/>
              </w:rPr>
              <w:t>Furniture, fixtures and office equipment</w:t>
            </w:r>
          </w:p>
        </w:tc>
        <w:tc>
          <w:tcPr>
            <w:tcW w:w="1411" w:type="dxa"/>
          </w:tcPr>
          <w:p w:rsidR="00595692" w:rsidRPr="00661E84" w:rsidRDefault="00595692">
            <w:pPr>
              <w:pStyle w:val="BodyTextIndent"/>
              <w:spacing w:after="0"/>
              <w:ind w:left="0" w:right="-72"/>
              <w:jc w:val="right"/>
              <w:rPr>
                <w:rFonts w:ascii="Arial" w:hAnsi="Arial" w:cs="Arial"/>
                <w:sz w:val="18"/>
                <w:szCs w:val="18"/>
              </w:rPr>
            </w:pPr>
          </w:p>
        </w:tc>
        <w:tc>
          <w:tcPr>
            <w:tcW w:w="1814" w:type="dxa"/>
            <w:hideMark/>
          </w:tcPr>
          <w:p w:rsidR="00595692" w:rsidRPr="00661E84" w:rsidRDefault="00595692">
            <w:pPr>
              <w:pStyle w:val="BodyTextIndent"/>
              <w:spacing w:after="0"/>
              <w:ind w:left="-99" w:right="-72"/>
              <w:jc w:val="right"/>
              <w:rPr>
                <w:rFonts w:ascii="Arial" w:hAnsi="Arial" w:cs="Arial"/>
                <w:sz w:val="18"/>
                <w:szCs w:val="18"/>
                <w:cs/>
                <w:lang w:val="en-GB"/>
              </w:rPr>
            </w:pPr>
            <w:r w:rsidRPr="00661E84">
              <w:rPr>
                <w:rFonts w:ascii="Arial" w:hAnsi="Arial" w:cs="Arial"/>
                <w:sz w:val="18"/>
                <w:szCs w:val="18"/>
              </w:rPr>
              <w:t xml:space="preserve">3 </w:t>
            </w:r>
            <w:r w:rsidRPr="00661E84">
              <w:rPr>
                <w:rFonts w:ascii="Arial" w:hAnsi="Arial"/>
                <w:sz w:val="18"/>
                <w:szCs w:val="18"/>
                <w:cs/>
              </w:rPr>
              <w:t xml:space="preserve">- </w:t>
            </w:r>
            <w:r w:rsidRPr="00661E84">
              <w:rPr>
                <w:rFonts w:ascii="Arial" w:hAnsi="Arial" w:cs="Arial"/>
                <w:sz w:val="18"/>
                <w:szCs w:val="18"/>
                <w:lang w:val="en-GB"/>
              </w:rPr>
              <w:t>5</w:t>
            </w:r>
            <w:r w:rsidRPr="00661E84">
              <w:rPr>
                <w:rFonts w:ascii="Arial" w:hAnsi="Arial" w:cs="Arial"/>
                <w:sz w:val="18"/>
                <w:szCs w:val="18"/>
              </w:rPr>
              <w:t xml:space="preserve">  years</w:t>
            </w:r>
          </w:p>
        </w:tc>
      </w:tr>
      <w:tr w:rsidR="00595692" w:rsidRPr="00661E84" w:rsidTr="00595692">
        <w:tc>
          <w:tcPr>
            <w:tcW w:w="6437" w:type="dxa"/>
            <w:hideMark/>
          </w:tcPr>
          <w:p w:rsidR="00595692" w:rsidRPr="00661E84" w:rsidRDefault="00595692" w:rsidP="00D81A64">
            <w:pPr>
              <w:pStyle w:val="BodyTextIndent"/>
              <w:spacing w:after="0"/>
              <w:ind w:left="630" w:right="-34"/>
              <w:rPr>
                <w:rFonts w:ascii="Arial" w:hAnsi="Arial" w:cs="Arial"/>
                <w:sz w:val="18"/>
                <w:szCs w:val="18"/>
              </w:rPr>
            </w:pPr>
            <w:r w:rsidRPr="00661E84">
              <w:rPr>
                <w:rFonts w:ascii="Arial" w:hAnsi="Arial" w:cs="Arial"/>
                <w:sz w:val="18"/>
                <w:szCs w:val="18"/>
              </w:rPr>
              <w:t>Motor vehicles</w:t>
            </w:r>
          </w:p>
        </w:tc>
        <w:tc>
          <w:tcPr>
            <w:tcW w:w="1411" w:type="dxa"/>
          </w:tcPr>
          <w:p w:rsidR="00595692" w:rsidRPr="00661E84" w:rsidRDefault="00595692">
            <w:pPr>
              <w:pStyle w:val="BodyTextIndent"/>
              <w:spacing w:after="0"/>
              <w:ind w:left="0" w:right="-72"/>
              <w:jc w:val="right"/>
              <w:rPr>
                <w:rFonts w:ascii="Arial" w:hAnsi="Arial" w:cs="Arial"/>
                <w:sz w:val="18"/>
                <w:szCs w:val="18"/>
              </w:rPr>
            </w:pPr>
          </w:p>
        </w:tc>
        <w:tc>
          <w:tcPr>
            <w:tcW w:w="1814" w:type="dxa"/>
            <w:hideMark/>
          </w:tcPr>
          <w:p w:rsidR="00595692" w:rsidRPr="00661E84" w:rsidRDefault="00595692">
            <w:pPr>
              <w:pStyle w:val="BodyTextIndent"/>
              <w:spacing w:after="0"/>
              <w:ind w:left="-99" w:right="-72"/>
              <w:jc w:val="right"/>
              <w:rPr>
                <w:rFonts w:ascii="Arial" w:hAnsi="Arial" w:cs="Arial"/>
                <w:sz w:val="18"/>
                <w:szCs w:val="18"/>
                <w:cs/>
                <w:lang w:val="en-GB"/>
              </w:rPr>
            </w:pPr>
            <w:r w:rsidRPr="00661E84">
              <w:rPr>
                <w:rFonts w:ascii="Arial" w:hAnsi="Arial" w:cs="Arial"/>
                <w:sz w:val="18"/>
                <w:szCs w:val="18"/>
                <w:lang w:val="en-GB"/>
              </w:rPr>
              <w:t>5</w:t>
            </w:r>
            <w:r w:rsidRPr="00661E84">
              <w:rPr>
                <w:rFonts w:ascii="Arial" w:hAnsi="Arial" w:cs="Arial"/>
                <w:sz w:val="18"/>
                <w:szCs w:val="18"/>
              </w:rPr>
              <w:t xml:space="preserve">  years</w:t>
            </w:r>
          </w:p>
        </w:tc>
      </w:tr>
    </w:tbl>
    <w:p w:rsidR="0064008A" w:rsidRDefault="0064008A" w:rsidP="00661E84">
      <w:pPr>
        <w:pStyle w:val="BlockText"/>
        <w:overflowPunct/>
        <w:autoSpaceDE/>
        <w:autoSpaceDN/>
        <w:adjustRightInd/>
        <w:spacing w:before="0" w:after="0" w:line="240" w:lineRule="auto"/>
        <w:ind w:left="547" w:right="0" w:firstLine="0"/>
        <w:textAlignment w:val="auto"/>
        <w:rPr>
          <w:rFonts w:ascii="Arial" w:hAnsi="Arial" w:cs="Arial"/>
          <w:sz w:val="18"/>
          <w:szCs w:val="18"/>
          <w:lang w:val="en-GB"/>
        </w:rPr>
      </w:pPr>
    </w:p>
    <w:p w:rsidR="00567449" w:rsidRPr="001779EE" w:rsidRDefault="00567449" w:rsidP="00661E84">
      <w:pPr>
        <w:ind w:left="547"/>
        <w:jc w:val="both"/>
        <w:rPr>
          <w:rFonts w:ascii="Arial" w:hAnsi="Arial" w:cs="Cordia New"/>
          <w:sz w:val="18"/>
          <w:szCs w:val="18"/>
          <w:lang w:val="en-GB"/>
        </w:rPr>
      </w:pPr>
    </w:p>
    <w:p w:rsidR="00567449" w:rsidRPr="001779EE" w:rsidRDefault="00567449" w:rsidP="00661E84">
      <w:pPr>
        <w:ind w:left="547"/>
        <w:jc w:val="both"/>
        <w:rPr>
          <w:rFonts w:ascii="Arial" w:hAnsi="Arial" w:cs="Cordia New"/>
          <w:sz w:val="18"/>
          <w:szCs w:val="18"/>
          <w:lang w:val="en-GB"/>
        </w:rPr>
      </w:pPr>
    </w:p>
    <w:p w:rsidR="001B7488" w:rsidRDefault="001B7488" w:rsidP="00661E84">
      <w:pPr>
        <w:ind w:left="547"/>
        <w:jc w:val="both"/>
        <w:rPr>
          <w:rFonts w:ascii="Arial" w:hAnsi="Arial" w:cs="Arial"/>
          <w:sz w:val="18"/>
          <w:szCs w:val="18"/>
          <w:lang w:val="en-GB"/>
        </w:rPr>
      </w:pPr>
    </w:p>
    <w:p w:rsidR="00744750" w:rsidRPr="00661E84" w:rsidRDefault="00744750" w:rsidP="00661E84">
      <w:pPr>
        <w:ind w:left="547"/>
        <w:jc w:val="both"/>
        <w:rPr>
          <w:rFonts w:ascii="Arial" w:hAnsi="Arial" w:cs="Arial"/>
          <w:sz w:val="18"/>
          <w:szCs w:val="18"/>
          <w:lang w:val="en-GB"/>
        </w:rPr>
      </w:pPr>
      <w:r w:rsidRPr="00661E84">
        <w:rPr>
          <w:rFonts w:ascii="Arial" w:hAnsi="Arial" w:cs="Arial"/>
          <w:sz w:val="18"/>
          <w:szCs w:val="18"/>
          <w:lang w:val="en-GB"/>
        </w:rPr>
        <w:t>The assets</w:t>
      </w:r>
      <w:r w:rsidRPr="00661E84">
        <w:rPr>
          <w:rFonts w:ascii="Arial" w:hAnsi="Arial"/>
          <w:sz w:val="18"/>
          <w:szCs w:val="18"/>
          <w:cs/>
          <w:lang w:val="en-GB"/>
        </w:rPr>
        <w:t xml:space="preserve">’ </w:t>
      </w:r>
      <w:r w:rsidRPr="00661E84">
        <w:rPr>
          <w:rFonts w:ascii="Arial" w:hAnsi="Arial" w:cs="Arial"/>
          <w:sz w:val="18"/>
          <w:szCs w:val="18"/>
          <w:lang w:val="en-GB"/>
        </w:rPr>
        <w:t>residual values and useful lives are reviewed, and adjusted if appropriate, at the end of each reporting period</w:t>
      </w:r>
      <w:r w:rsidRPr="00661E84">
        <w:rPr>
          <w:rFonts w:ascii="Arial" w:hAnsi="Arial"/>
          <w:sz w:val="18"/>
          <w:szCs w:val="18"/>
          <w:cs/>
          <w:lang w:val="en-GB"/>
        </w:rPr>
        <w:t>.</w:t>
      </w:r>
    </w:p>
    <w:p w:rsidR="00744750" w:rsidRPr="00661E84" w:rsidRDefault="00744750" w:rsidP="00661E84">
      <w:pPr>
        <w:ind w:left="547"/>
        <w:jc w:val="both"/>
        <w:rPr>
          <w:rFonts w:ascii="Arial" w:hAnsi="Arial" w:cs="Arial"/>
          <w:sz w:val="18"/>
          <w:szCs w:val="18"/>
          <w:lang w:val="en-GB"/>
        </w:rPr>
      </w:pPr>
    </w:p>
    <w:p w:rsidR="00595692" w:rsidRPr="00661E84" w:rsidRDefault="00744750" w:rsidP="00661E84">
      <w:pPr>
        <w:ind w:left="547"/>
        <w:jc w:val="both"/>
        <w:rPr>
          <w:rFonts w:ascii="Arial" w:hAnsi="Arial" w:cs="Arial"/>
          <w:spacing w:val="-2"/>
          <w:sz w:val="18"/>
          <w:szCs w:val="18"/>
          <w:lang w:val="en-GB"/>
        </w:rPr>
      </w:pPr>
      <w:r w:rsidRPr="00661E84">
        <w:rPr>
          <w:rFonts w:ascii="Arial" w:hAnsi="Arial" w:cs="Arial"/>
          <w:sz w:val="18"/>
          <w:szCs w:val="18"/>
          <w:lang w:val="en-GB"/>
        </w:rPr>
        <w:t>Gains or losses on disposals are determined by comparing the proceeds with the carrying amount and are recognised in profit or loss</w:t>
      </w:r>
      <w:r w:rsidRPr="00661E84">
        <w:rPr>
          <w:rFonts w:ascii="Arial" w:hAnsi="Arial"/>
          <w:sz w:val="18"/>
          <w:szCs w:val="18"/>
          <w:cs/>
          <w:lang w:val="en-GB"/>
        </w:rPr>
        <w:t>.</w:t>
      </w:r>
    </w:p>
    <w:p w:rsidR="00595692" w:rsidRPr="00661E84" w:rsidRDefault="00595692" w:rsidP="00661E84">
      <w:pPr>
        <w:ind w:left="547"/>
        <w:jc w:val="both"/>
        <w:rPr>
          <w:rFonts w:ascii="Arial" w:hAnsi="Arial" w:cs="Arial"/>
          <w:spacing w:val="-2"/>
          <w:sz w:val="18"/>
          <w:szCs w:val="18"/>
          <w:lang w:val="en-GB"/>
        </w:rPr>
      </w:pPr>
    </w:p>
    <w:p w:rsidR="00595692" w:rsidRPr="00661E84" w:rsidRDefault="00BE17B2" w:rsidP="00D81A64">
      <w:pPr>
        <w:tabs>
          <w:tab w:val="left" w:pos="540"/>
        </w:tabs>
        <w:jc w:val="both"/>
        <w:rPr>
          <w:rFonts w:ascii="Arial" w:hAnsi="Arial" w:cs="Arial"/>
          <w:b/>
          <w:bCs/>
          <w:color w:val="CF4A02"/>
          <w:sz w:val="18"/>
          <w:szCs w:val="18"/>
        </w:rPr>
      </w:pPr>
      <w:r w:rsidRPr="00661E84">
        <w:rPr>
          <w:rFonts w:ascii="Arial" w:hAnsi="Arial" w:cs="Arial"/>
          <w:b/>
          <w:bCs/>
          <w:color w:val="CF4A02"/>
          <w:sz w:val="18"/>
          <w:szCs w:val="18"/>
        </w:rPr>
        <w:t>3</w:t>
      </w:r>
      <w:r w:rsidR="00595692" w:rsidRPr="00661E84">
        <w:rPr>
          <w:rFonts w:ascii="Arial" w:hAnsi="Arial"/>
          <w:b/>
          <w:bCs/>
          <w:color w:val="CF4A02"/>
          <w:sz w:val="18"/>
          <w:szCs w:val="18"/>
          <w:cs/>
        </w:rPr>
        <w:t>.</w:t>
      </w:r>
      <w:r w:rsidR="00595692" w:rsidRPr="00661E84">
        <w:rPr>
          <w:rFonts w:ascii="Arial" w:hAnsi="Arial" w:cs="Arial"/>
          <w:b/>
          <w:bCs/>
          <w:color w:val="CF4A02"/>
          <w:sz w:val="18"/>
          <w:szCs w:val="18"/>
        </w:rPr>
        <w:t>12</w:t>
      </w:r>
      <w:r w:rsidR="00595692" w:rsidRPr="00661E84">
        <w:rPr>
          <w:rFonts w:ascii="Arial" w:hAnsi="Arial" w:cs="Arial"/>
          <w:b/>
          <w:bCs/>
          <w:color w:val="CF4A02"/>
          <w:sz w:val="18"/>
          <w:szCs w:val="18"/>
        </w:rPr>
        <w:tab/>
        <w:t>Computer software</w:t>
      </w:r>
    </w:p>
    <w:p w:rsidR="00595692" w:rsidRPr="00661E84" w:rsidRDefault="00595692" w:rsidP="00661E84">
      <w:pPr>
        <w:ind w:left="547"/>
        <w:jc w:val="both"/>
        <w:rPr>
          <w:rFonts w:ascii="Arial" w:hAnsi="Arial" w:cs="Arial"/>
          <w:bCs/>
          <w:snapToGrid w:val="0"/>
          <w:spacing w:val="-2"/>
          <w:sz w:val="18"/>
          <w:szCs w:val="18"/>
          <w:lang w:val="en-GB" w:eastAsia="th-TH"/>
        </w:rPr>
      </w:pPr>
    </w:p>
    <w:p w:rsidR="00595692" w:rsidRPr="00661E84" w:rsidRDefault="00EF0E8C" w:rsidP="00661E84">
      <w:pPr>
        <w:ind w:left="547"/>
        <w:jc w:val="both"/>
        <w:rPr>
          <w:rFonts w:ascii="Arial" w:hAnsi="Arial" w:cs="Arial"/>
          <w:spacing w:val="-2"/>
          <w:sz w:val="18"/>
          <w:szCs w:val="18"/>
          <w:lang w:val="en-GB"/>
        </w:rPr>
      </w:pPr>
      <w:r w:rsidRPr="00661E84">
        <w:rPr>
          <w:rFonts w:ascii="Arial" w:hAnsi="Arial" w:cs="Arial"/>
          <w:spacing w:val="-2"/>
          <w:sz w:val="18"/>
          <w:szCs w:val="18"/>
          <w:lang w:val="en-GB"/>
        </w:rPr>
        <w:t>Acquired computer software is measured at cost</w:t>
      </w:r>
      <w:r w:rsidRPr="00661E84">
        <w:rPr>
          <w:rFonts w:ascii="Arial" w:hAnsi="Arial"/>
          <w:spacing w:val="-2"/>
          <w:sz w:val="18"/>
          <w:szCs w:val="18"/>
          <w:cs/>
          <w:lang w:val="en-GB"/>
        </w:rPr>
        <w:t xml:space="preserve">. </w:t>
      </w:r>
      <w:r w:rsidRPr="00661E84">
        <w:rPr>
          <w:rFonts w:ascii="Arial" w:hAnsi="Arial" w:cs="Arial"/>
          <w:spacing w:val="-2"/>
          <w:sz w:val="18"/>
          <w:szCs w:val="18"/>
          <w:lang w:val="en-GB"/>
        </w:rPr>
        <w:t xml:space="preserve">These costs are amortised over their estimated useful lives of 3 </w:t>
      </w:r>
      <w:r w:rsidRPr="00661E84">
        <w:rPr>
          <w:rFonts w:ascii="Arial" w:hAnsi="Arial"/>
          <w:spacing w:val="-2"/>
          <w:sz w:val="18"/>
          <w:szCs w:val="18"/>
          <w:cs/>
          <w:lang w:val="en-GB"/>
        </w:rPr>
        <w:t xml:space="preserve">- </w:t>
      </w:r>
      <w:r w:rsidRPr="00661E84">
        <w:rPr>
          <w:rFonts w:ascii="Arial" w:hAnsi="Arial" w:cs="Arial"/>
          <w:spacing w:val="-2"/>
          <w:sz w:val="18"/>
          <w:szCs w:val="18"/>
          <w:lang w:val="en-GB"/>
        </w:rPr>
        <w:t>10 years</w:t>
      </w:r>
      <w:r w:rsidRPr="00661E84">
        <w:rPr>
          <w:rFonts w:ascii="Arial" w:hAnsi="Arial"/>
          <w:spacing w:val="-2"/>
          <w:sz w:val="18"/>
          <w:szCs w:val="18"/>
          <w:cs/>
          <w:lang w:val="en-GB"/>
        </w:rPr>
        <w:t>.</w:t>
      </w:r>
    </w:p>
    <w:p w:rsidR="00DF2D3E" w:rsidRPr="00661E84" w:rsidRDefault="00DF2D3E" w:rsidP="00661E84">
      <w:pPr>
        <w:ind w:left="547"/>
        <w:jc w:val="both"/>
        <w:rPr>
          <w:rFonts w:ascii="Arial" w:hAnsi="Arial" w:cs="Arial"/>
          <w:spacing w:val="-2"/>
          <w:sz w:val="18"/>
          <w:szCs w:val="18"/>
          <w:lang w:val="en-GB"/>
        </w:rPr>
      </w:pPr>
    </w:p>
    <w:p w:rsidR="00DF2D3E" w:rsidRPr="00661E84" w:rsidRDefault="00DF2D3E" w:rsidP="00661E84">
      <w:pPr>
        <w:ind w:left="547"/>
        <w:jc w:val="both"/>
        <w:rPr>
          <w:rFonts w:ascii="Arial" w:hAnsi="Arial" w:cs="Arial"/>
          <w:spacing w:val="-4"/>
          <w:sz w:val="18"/>
          <w:szCs w:val="18"/>
          <w:lang w:val="en-GB"/>
        </w:rPr>
      </w:pPr>
      <w:r w:rsidRPr="00661E84">
        <w:rPr>
          <w:rFonts w:ascii="Arial" w:hAnsi="Arial" w:cs="Arial"/>
          <w:spacing w:val="-4"/>
          <w:sz w:val="18"/>
          <w:szCs w:val="18"/>
          <w:lang w:val="en-GB"/>
        </w:rPr>
        <w:t>Costs associated with maintaining computer software programmes are recognised as an expense as incurred</w:t>
      </w:r>
      <w:r w:rsidRPr="00661E84">
        <w:rPr>
          <w:rFonts w:ascii="Arial" w:hAnsi="Arial"/>
          <w:spacing w:val="-4"/>
          <w:sz w:val="18"/>
          <w:szCs w:val="18"/>
          <w:cs/>
          <w:lang w:val="en-GB"/>
        </w:rPr>
        <w:t>.</w:t>
      </w:r>
    </w:p>
    <w:p w:rsidR="00595692" w:rsidRPr="00661E84" w:rsidRDefault="00595692" w:rsidP="00661E84">
      <w:pPr>
        <w:ind w:left="547"/>
        <w:jc w:val="both"/>
        <w:rPr>
          <w:rFonts w:ascii="Arial" w:hAnsi="Arial" w:cs="Arial"/>
          <w:spacing w:val="-2"/>
          <w:sz w:val="18"/>
          <w:szCs w:val="18"/>
          <w:cs/>
          <w:lang w:val="en-GB"/>
        </w:rPr>
      </w:pPr>
    </w:p>
    <w:p w:rsidR="00595692" w:rsidRPr="00661E84" w:rsidRDefault="00BE17B2" w:rsidP="00D81A64">
      <w:pPr>
        <w:tabs>
          <w:tab w:val="left" w:pos="540"/>
        </w:tabs>
        <w:jc w:val="both"/>
        <w:rPr>
          <w:rFonts w:ascii="Arial" w:hAnsi="Arial" w:cs="Arial"/>
          <w:b/>
          <w:bCs/>
          <w:color w:val="CF4A02"/>
          <w:sz w:val="18"/>
          <w:szCs w:val="18"/>
        </w:rPr>
      </w:pPr>
      <w:r w:rsidRPr="00661E84">
        <w:rPr>
          <w:rFonts w:ascii="Arial" w:hAnsi="Arial" w:cs="Arial"/>
          <w:b/>
          <w:bCs/>
          <w:color w:val="CF4A02"/>
          <w:sz w:val="18"/>
          <w:szCs w:val="18"/>
        </w:rPr>
        <w:t>3</w:t>
      </w:r>
      <w:r w:rsidR="00595692" w:rsidRPr="00661E84">
        <w:rPr>
          <w:rFonts w:ascii="Arial" w:hAnsi="Arial"/>
          <w:b/>
          <w:bCs/>
          <w:color w:val="CF4A02"/>
          <w:sz w:val="18"/>
          <w:szCs w:val="18"/>
          <w:cs/>
        </w:rPr>
        <w:t>.</w:t>
      </w:r>
      <w:r w:rsidR="00595692" w:rsidRPr="00661E84">
        <w:rPr>
          <w:rFonts w:ascii="Arial" w:hAnsi="Arial" w:cs="Arial"/>
          <w:b/>
          <w:bCs/>
          <w:color w:val="CF4A02"/>
          <w:sz w:val="18"/>
          <w:szCs w:val="18"/>
        </w:rPr>
        <w:t>13</w:t>
      </w:r>
      <w:r w:rsidR="00595692" w:rsidRPr="00661E84">
        <w:rPr>
          <w:rFonts w:ascii="Arial" w:hAnsi="Arial" w:cs="Arial"/>
          <w:b/>
          <w:bCs/>
          <w:color w:val="CF4A02"/>
          <w:sz w:val="18"/>
          <w:szCs w:val="18"/>
        </w:rPr>
        <w:tab/>
        <w:t>Impairment of assets</w:t>
      </w:r>
    </w:p>
    <w:p w:rsidR="00595692" w:rsidRPr="00661E84" w:rsidRDefault="00595692" w:rsidP="00661E84">
      <w:pPr>
        <w:ind w:left="547"/>
        <w:jc w:val="both"/>
        <w:rPr>
          <w:rFonts w:ascii="Arial" w:hAnsi="Arial" w:cs="Arial"/>
          <w:sz w:val="18"/>
          <w:szCs w:val="18"/>
          <w:lang w:val="en-GB"/>
        </w:rPr>
      </w:pPr>
    </w:p>
    <w:p w:rsidR="00DC754D" w:rsidRPr="00661E84" w:rsidRDefault="00DC754D" w:rsidP="00661E84">
      <w:pPr>
        <w:ind w:left="547"/>
        <w:jc w:val="both"/>
        <w:rPr>
          <w:rFonts w:ascii="Arial" w:hAnsi="Arial" w:cs="Arial"/>
          <w:sz w:val="18"/>
          <w:szCs w:val="18"/>
          <w:lang w:val="en-GB"/>
        </w:rPr>
      </w:pPr>
      <w:r w:rsidRPr="00661E84">
        <w:rPr>
          <w:rFonts w:ascii="Arial" w:hAnsi="Arial" w:cs="Arial"/>
          <w:sz w:val="18"/>
          <w:szCs w:val="18"/>
          <w:lang w:val="en-GB"/>
        </w:rPr>
        <w:t>Assets that have an indefinite useful life are tested annually for impairment, or more frequently if events or changes in circumstances indicate that it might be impaired</w:t>
      </w:r>
      <w:r w:rsidRPr="00661E84">
        <w:rPr>
          <w:rFonts w:ascii="Arial" w:hAnsi="Arial"/>
          <w:sz w:val="18"/>
          <w:szCs w:val="18"/>
          <w:cs/>
          <w:lang w:val="en-GB"/>
        </w:rPr>
        <w:t xml:space="preserve">. </w:t>
      </w:r>
      <w:r w:rsidRPr="00661E84">
        <w:rPr>
          <w:rFonts w:ascii="Arial" w:hAnsi="Arial" w:cs="Arial"/>
          <w:sz w:val="18"/>
          <w:szCs w:val="18"/>
          <w:lang w:val="en-GB"/>
        </w:rPr>
        <w:t>Assets that are subject to amortisation are reviewed for impairment whenever there is an indication of impairment</w:t>
      </w:r>
      <w:r w:rsidRPr="00661E84">
        <w:rPr>
          <w:rFonts w:ascii="Arial" w:hAnsi="Arial"/>
          <w:sz w:val="18"/>
          <w:szCs w:val="18"/>
          <w:cs/>
          <w:lang w:val="en-GB"/>
        </w:rPr>
        <w:t xml:space="preserve">. </w:t>
      </w:r>
      <w:r w:rsidRPr="00661E84">
        <w:rPr>
          <w:rFonts w:ascii="Arial" w:hAnsi="Arial" w:cs="Arial"/>
          <w:sz w:val="18"/>
          <w:szCs w:val="18"/>
          <w:lang w:val="en-GB"/>
        </w:rPr>
        <w:t>An impairment loss is recognised for the amount by which the carrying amount of the assets exceeds its recoverable amount</w:t>
      </w:r>
      <w:r w:rsidRPr="00661E84">
        <w:rPr>
          <w:rFonts w:ascii="Arial" w:hAnsi="Arial"/>
          <w:sz w:val="18"/>
          <w:szCs w:val="18"/>
          <w:cs/>
          <w:lang w:val="en-GB"/>
        </w:rPr>
        <w:t xml:space="preserve">. </w:t>
      </w:r>
      <w:r w:rsidRPr="00661E84">
        <w:rPr>
          <w:rFonts w:ascii="Arial" w:hAnsi="Arial" w:cs="Arial"/>
          <w:sz w:val="18"/>
          <w:szCs w:val="18"/>
          <w:lang w:val="en-GB"/>
        </w:rPr>
        <w:t>The recoverable amount is the higher of an asset</w:t>
      </w:r>
      <w:r w:rsidRPr="00661E84">
        <w:rPr>
          <w:rFonts w:ascii="Arial" w:hAnsi="Arial"/>
          <w:sz w:val="18"/>
          <w:szCs w:val="18"/>
          <w:cs/>
          <w:lang w:val="en-GB"/>
        </w:rPr>
        <w:t>’</w:t>
      </w:r>
      <w:r w:rsidRPr="00661E84">
        <w:rPr>
          <w:rFonts w:ascii="Arial" w:hAnsi="Arial" w:cs="Arial"/>
          <w:sz w:val="18"/>
          <w:szCs w:val="18"/>
          <w:lang w:val="en-GB"/>
        </w:rPr>
        <w:t>s fair value less costs of disposal and value in use</w:t>
      </w:r>
      <w:r w:rsidRPr="00661E84">
        <w:rPr>
          <w:rFonts w:ascii="Arial" w:hAnsi="Arial"/>
          <w:sz w:val="18"/>
          <w:szCs w:val="18"/>
          <w:cs/>
          <w:lang w:val="en-GB"/>
        </w:rPr>
        <w:t xml:space="preserve">. </w:t>
      </w:r>
    </w:p>
    <w:p w:rsidR="00DC754D" w:rsidRPr="00661E84" w:rsidRDefault="00DC754D" w:rsidP="00661E84">
      <w:pPr>
        <w:ind w:left="547"/>
        <w:jc w:val="both"/>
        <w:rPr>
          <w:rFonts w:ascii="Arial" w:hAnsi="Arial" w:cs="Arial"/>
          <w:sz w:val="18"/>
          <w:szCs w:val="18"/>
          <w:lang w:val="en-GB"/>
        </w:rPr>
      </w:pPr>
    </w:p>
    <w:p w:rsidR="00595692" w:rsidRPr="00661E84" w:rsidRDefault="00DC754D" w:rsidP="00661E84">
      <w:pPr>
        <w:ind w:left="547"/>
        <w:jc w:val="both"/>
        <w:rPr>
          <w:rFonts w:ascii="Arial" w:hAnsi="Arial" w:cs="Arial"/>
          <w:sz w:val="18"/>
          <w:szCs w:val="18"/>
          <w:lang w:val="en-GB"/>
        </w:rPr>
      </w:pPr>
      <w:r w:rsidRPr="00661E84">
        <w:rPr>
          <w:rFonts w:ascii="Arial" w:hAnsi="Arial" w:cs="Arial"/>
          <w:sz w:val="18"/>
          <w:szCs w:val="18"/>
          <w:lang w:val="en-GB"/>
        </w:rPr>
        <w:t>Where the reasons for previously recognised impairments no longer exist, the impairment losses on the assets concerned other than goodwill is reversed</w:t>
      </w:r>
      <w:r w:rsidRPr="00661E84">
        <w:rPr>
          <w:rFonts w:ascii="Arial" w:hAnsi="Arial"/>
          <w:sz w:val="18"/>
          <w:szCs w:val="18"/>
          <w:cs/>
          <w:lang w:val="en-GB"/>
        </w:rPr>
        <w:t>.</w:t>
      </w:r>
    </w:p>
    <w:p w:rsidR="003B3D63" w:rsidRPr="00661E84" w:rsidRDefault="003B3D63" w:rsidP="00661E84">
      <w:pPr>
        <w:ind w:left="547"/>
        <w:jc w:val="both"/>
        <w:rPr>
          <w:rFonts w:ascii="Arial" w:hAnsi="Arial" w:cs="Arial"/>
          <w:sz w:val="18"/>
          <w:szCs w:val="18"/>
          <w:lang w:val="en-GB"/>
        </w:rPr>
      </w:pPr>
    </w:p>
    <w:p w:rsidR="00595692" w:rsidRPr="00661E84" w:rsidRDefault="00BE17B2" w:rsidP="00D81A64">
      <w:pPr>
        <w:tabs>
          <w:tab w:val="left" w:pos="540"/>
        </w:tabs>
        <w:jc w:val="both"/>
        <w:rPr>
          <w:rFonts w:ascii="Arial" w:hAnsi="Arial" w:cs="Arial"/>
          <w:b/>
          <w:bCs/>
          <w:color w:val="CF4A02"/>
          <w:sz w:val="18"/>
          <w:szCs w:val="18"/>
        </w:rPr>
      </w:pPr>
      <w:r w:rsidRPr="00661E84">
        <w:rPr>
          <w:rFonts w:ascii="Arial" w:hAnsi="Arial" w:cs="Arial"/>
          <w:b/>
          <w:bCs/>
          <w:color w:val="CF4A02"/>
          <w:sz w:val="18"/>
          <w:szCs w:val="18"/>
        </w:rPr>
        <w:t>3</w:t>
      </w:r>
      <w:r w:rsidR="00595692" w:rsidRPr="00661E84">
        <w:rPr>
          <w:rFonts w:ascii="Arial" w:hAnsi="Arial"/>
          <w:b/>
          <w:bCs/>
          <w:color w:val="CF4A02"/>
          <w:sz w:val="18"/>
          <w:szCs w:val="18"/>
          <w:cs/>
        </w:rPr>
        <w:t>.</w:t>
      </w:r>
      <w:r w:rsidR="00595692" w:rsidRPr="00661E84">
        <w:rPr>
          <w:rFonts w:ascii="Arial" w:hAnsi="Arial" w:cs="Arial"/>
          <w:b/>
          <w:bCs/>
          <w:color w:val="CF4A02"/>
          <w:sz w:val="18"/>
          <w:szCs w:val="18"/>
        </w:rPr>
        <w:t>14</w:t>
      </w:r>
      <w:r w:rsidR="00595692" w:rsidRPr="00661E84">
        <w:rPr>
          <w:rFonts w:ascii="Arial" w:hAnsi="Arial" w:cs="Arial"/>
          <w:b/>
          <w:bCs/>
          <w:color w:val="CF4A02"/>
          <w:sz w:val="18"/>
          <w:szCs w:val="18"/>
        </w:rPr>
        <w:tab/>
        <w:t>Leases</w:t>
      </w:r>
    </w:p>
    <w:p w:rsidR="00595692" w:rsidRPr="00661E84" w:rsidRDefault="00595692" w:rsidP="00661E84">
      <w:pPr>
        <w:tabs>
          <w:tab w:val="left" w:pos="1080"/>
        </w:tabs>
        <w:ind w:left="547"/>
        <w:jc w:val="both"/>
        <w:rPr>
          <w:rFonts w:ascii="Arial" w:hAnsi="Arial" w:cs="Arial"/>
          <w:sz w:val="18"/>
          <w:szCs w:val="18"/>
          <w:lang w:val="en-GB"/>
        </w:rPr>
      </w:pPr>
    </w:p>
    <w:p w:rsidR="00595692" w:rsidRPr="00661E84" w:rsidRDefault="00595692" w:rsidP="00661E84">
      <w:pPr>
        <w:ind w:left="547"/>
        <w:jc w:val="both"/>
        <w:rPr>
          <w:rFonts w:ascii="Arial" w:hAnsi="Arial" w:cs="Arial"/>
          <w:color w:val="CF4A02"/>
          <w:sz w:val="18"/>
          <w:szCs w:val="18"/>
        </w:rPr>
      </w:pPr>
      <w:r w:rsidRPr="00661E84">
        <w:rPr>
          <w:rFonts w:ascii="Arial" w:hAnsi="Arial" w:cs="Arial"/>
          <w:color w:val="CF4A02"/>
          <w:sz w:val="18"/>
          <w:szCs w:val="18"/>
        </w:rPr>
        <w:t xml:space="preserve">Leases </w:t>
      </w:r>
      <w:r w:rsidRPr="00661E84">
        <w:rPr>
          <w:rFonts w:ascii="Arial" w:hAnsi="Arial"/>
          <w:color w:val="CF4A02"/>
          <w:sz w:val="18"/>
          <w:szCs w:val="18"/>
          <w:cs/>
        </w:rPr>
        <w:t xml:space="preserve">- </w:t>
      </w:r>
      <w:r w:rsidRPr="00661E84">
        <w:rPr>
          <w:rFonts w:ascii="Arial" w:hAnsi="Arial" w:cs="Arial"/>
          <w:color w:val="CF4A02"/>
          <w:sz w:val="18"/>
          <w:szCs w:val="18"/>
        </w:rPr>
        <w:t>where the Group is a lessee</w:t>
      </w:r>
    </w:p>
    <w:p w:rsidR="00595692" w:rsidRPr="00661E84" w:rsidRDefault="00595692" w:rsidP="00661E84">
      <w:pPr>
        <w:ind w:left="547"/>
        <w:jc w:val="both"/>
        <w:rPr>
          <w:rFonts w:ascii="Arial" w:hAnsi="Arial" w:cs="Arial"/>
          <w:sz w:val="18"/>
          <w:szCs w:val="18"/>
          <w:lang w:val="en-GB"/>
        </w:rPr>
      </w:pPr>
    </w:p>
    <w:p w:rsidR="005635DB" w:rsidRPr="00661E84" w:rsidRDefault="005635DB" w:rsidP="00661E84">
      <w:pPr>
        <w:ind w:left="547"/>
        <w:jc w:val="both"/>
        <w:rPr>
          <w:rFonts w:ascii="Arial" w:hAnsi="Arial" w:cs="Arial"/>
          <w:sz w:val="18"/>
          <w:szCs w:val="18"/>
          <w:lang w:val="en-GB"/>
        </w:rPr>
      </w:pPr>
      <w:r w:rsidRPr="00661E84">
        <w:rPr>
          <w:rFonts w:ascii="Arial" w:hAnsi="Arial" w:cs="Arial"/>
          <w:sz w:val="18"/>
          <w:szCs w:val="18"/>
          <w:lang w:val="en-GB"/>
        </w:rPr>
        <w:t xml:space="preserve">Payments made under operating leases </w:t>
      </w:r>
      <w:r w:rsidRPr="00661E84">
        <w:rPr>
          <w:rFonts w:ascii="Arial" w:hAnsi="Arial"/>
          <w:sz w:val="18"/>
          <w:szCs w:val="18"/>
          <w:cs/>
          <w:lang w:val="en-GB"/>
        </w:rPr>
        <w:t>(</w:t>
      </w:r>
      <w:r w:rsidRPr="00661E84">
        <w:rPr>
          <w:rFonts w:ascii="Arial" w:hAnsi="Arial" w:cs="Arial"/>
          <w:sz w:val="18"/>
          <w:szCs w:val="18"/>
          <w:lang w:val="en-GB"/>
        </w:rPr>
        <w:t>net of any incentives received from the lessor</w:t>
      </w:r>
      <w:r w:rsidRPr="00661E84">
        <w:rPr>
          <w:rFonts w:ascii="Arial" w:hAnsi="Arial"/>
          <w:sz w:val="18"/>
          <w:szCs w:val="18"/>
          <w:cs/>
          <w:lang w:val="en-GB"/>
        </w:rPr>
        <w:t xml:space="preserve">) </w:t>
      </w:r>
      <w:r w:rsidRPr="00661E84">
        <w:rPr>
          <w:rFonts w:ascii="Arial" w:hAnsi="Arial" w:cs="Arial"/>
          <w:sz w:val="18"/>
          <w:szCs w:val="18"/>
          <w:lang w:val="en-GB"/>
        </w:rPr>
        <w:t>are charged to profit or loss on a straight</w:t>
      </w:r>
      <w:r w:rsidRPr="00661E84">
        <w:rPr>
          <w:rFonts w:ascii="Arial" w:hAnsi="Arial"/>
          <w:sz w:val="18"/>
          <w:szCs w:val="18"/>
          <w:cs/>
          <w:lang w:val="en-GB"/>
        </w:rPr>
        <w:t>-</w:t>
      </w:r>
      <w:r w:rsidRPr="00661E84">
        <w:rPr>
          <w:rFonts w:ascii="Arial" w:hAnsi="Arial" w:cs="Arial"/>
          <w:sz w:val="18"/>
          <w:szCs w:val="18"/>
          <w:lang w:val="en-GB"/>
        </w:rPr>
        <w:t>line basis over the period of the lease</w:t>
      </w:r>
      <w:r w:rsidRPr="00661E84">
        <w:rPr>
          <w:rFonts w:ascii="Arial" w:hAnsi="Arial"/>
          <w:sz w:val="18"/>
          <w:szCs w:val="18"/>
          <w:cs/>
          <w:lang w:val="en-GB"/>
        </w:rPr>
        <w:t>.</w:t>
      </w:r>
    </w:p>
    <w:p w:rsidR="00595692" w:rsidRPr="00661E84" w:rsidRDefault="00595692" w:rsidP="00661E84">
      <w:pPr>
        <w:ind w:left="547"/>
        <w:jc w:val="both"/>
        <w:rPr>
          <w:rFonts w:ascii="Arial" w:hAnsi="Arial" w:cs="Arial"/>
          <w:sz w:val="18"/>
          <w:szCs w:val="18"/>
          <w:lang w:val="en-GB"/>
        </w:rPr>
      </w:pPr>
    </w:p>
    <w:p w:rsidR="00595692" w:rsidRPr="00661E84" w:rsidRDefault="00595692" w:rsidP="00661E84">
      <w:pPr>
        <w:ind w:left="547"/>
        <w:jc w:val="both"/>
        <w:rPr>
          <w:rFonts w:ascii="Arial" w:hAnsi="Arial" w:cs="Arial"/>
          <w:color w:val="CF4A02"/>
          <w:sz w:val="18"/>
          <w:szCs w:val="18"/>
        </w:rPr>
      </w:pPr>
      <w:r w:rsidRPr="00661E84">
        <w:rPr>
          <w:rFonts w:ascii="Arial" w:hAnsi="Arial" w:cs="Arial"/>
          <w:color w:val="CF4A02"/>
          <w:sz w:val="18"/>
          <w:szCs w:val="18"/>
        </w:rPr>
        <w:t xml:space="preserve">Leases </w:t>
      </w:r>
      <w:r w:rsidRPr="00661E84">
        <w:rPr>
          <w:rFonts w:ascii="Arial" w:hAnsi="Arial"/>
          <w:color w:val="CF4A02"/>
          <w:sz w:val="18"/>
          <w:szCs w:val="18"/>
          <w:cs/>
        </w:rPr>
        <w:t xml:space="preserve">- </w:t>
      </w:r>
      <w:r w:rsidRPr="00661E84">
        <w:rPr>
          <w:rFonts w:ascii="Arial" w:hAnsi="Arial" w:cs="Arial"/>
          <w:color w:val="CF4A02"/>
          <w:sz w:val="18"/>
          <w:szCs w:val="18"/>
        </w:rPr>
        <w:t>where the Group is the lessor</w:t>
      </w:r>
    </w:p>
    <w:p w:rsidR="005635DB" w:rsidRPr="00661E84" w:rsidRDefault="005635DB" w:rsidP="00661E84">
      <w:pPr>
        <w:ind w:left="547"/>
        <w:jc w:val="both"/>
        <w:rPr>
          <w:rFonts w:ascii="Arial" w:hAnsi="Arial" w:cs="Arial"/>
          <w:sz w:val="18"/>
          <w:szCs w:val="18"/>
          <w:lang w:val="en-GB"/>
        </w:rPr>
      </w:pPr>
    </w:p>
    <w:p w:rsidR="00595692" w:rsidRPr="00661E84" w:rsidRDefault="005635DB" w:rsidP="00661E84">
      <w:pPr>
        <w:ind w:left="547"/>
        <w:jc w:val="both"/>
        <w:rPr>
          <w:rFonts w:ascii="Arial" w:hAnsi="Arial" w:cs="Arial"/>
          <w:sz w:val="18"/>
          <w:szCs w:val="18"/>
          <w:lang w:val="en-GB"/>
        </w:rPr>
      </w:pPr>
      <w:r w:rsidRPr="00661E84">
        <w:rPr>
          <w:rFonts w:ascii="Arial" w:hAnsi="Arial" w:cs="Arial"/>
          <w:sz w:val="18"/>
          <w:szCs w:val="18"/>
          <w:lang w:val="en-GB"/>
        </w:rPr>
        <w:t xml:space="preserve">Rental income under operating leases </w:t>
      </w:r>
      <w:r w:rsidRPr="00661E84">
        <w:rPr>
          <w:rFonts w:ascii="Arial" w:hAnsi="Arial"/>
          <w:sz w:val="18"/>
          <w:szCs w:val="18"/>
          <w:cs/>
          <w:lang w:val="en-GB"/>
        </w:rPr>
        <w:t>(</w:t>
      </w:r>
      <w:r w:rsidRPr="00661E84">
        <w:rPr>
          <w:rFonts w:ascii="Arial" w:hAnsi="Arial" w:cs="Arial"/>
          <w:sz w:val="18"/>
          <w:szCs w:val="18"/>
          <w:lang w:val="en-GB"/>
        </w:rPr>
        <w:t>net of any incentives given to lessees</w:t>
      </w:r>
      <w:r w:rsidRPr="00661E84">
        <w:rPr>
          <w:rFonts w:ascii="Arial" w:hAnsi="Arial"/>
          <w:sz w:val="18"/>
          <w:szCs w:val="18"/>
          <w:cs/>
          <w:lang w:val="en-GB"/>
        </w:rPr>
        <w:t xml:space="preserve">) </w:t>
      </w:r>
      <w:r w:rsidRPr="00661E84">
        <w:rPr>
          <w:rFonts w:ascii="Arial" w:hAnsi="Arial" w:cs="Arial"/>
          <w:sz w:val="18"/>
          <w:szCs w:val="18"/>
          <w:lang w:val="en-GB"/>
        </w:rPr>
        <w:t>is recognised on a straight</w:t>
      </w:r>
      <w:r w:rsidRPr="00661E84">
        <w:rPr>
          <w:rFonts w:ascii="Arial" w:hAnsi="Arial"/>
          <w:sz w:val="18"/>
          <w:szCs w:val="18"/>
          <w:cs/>
          <w:lang w:val="en-GB"/>
        </w:rPr>
        <w:t>-</w:t>
      </w:r>
      <w:r w:rsidRPr="00661E84">
        <w:rPr>
          <w:rFonts w:ascii="Arial" w:hAnsi="Arial" w:cs="Arial"/>
          <w:sz w:val="18"/>
          <w:szCs w:val="18"/>
          <w:lang w:val="en-GB"/>
        </w:rPr>
        <w:t>line basis over the lease term</w:t>
      </w:r>
      <w:r w:rsidRPr="00661E84">
        <w:rPr>
          <w:rFonts w:ascii="Arial" w:hAnsi="Arial"/>
          <w:sz w:val="18"/>
          <w:szCs w:val="18"/>
          <w:cs/>
          <w:lang w:val="en-GB"/>
        </w:rPr>
        <w:t>.</w:t>
      </w:r>
    </w:p>
    <w:p w:rsidR="00595692" w:rsidRPr="00661E84" w:rsidRDefault="00595692" w:rsidP="00661E84">
      <w:pPr>
        <w:ind w:left="547"/>
        <w:jc w:val="both"/>
        <w:rPr>
          <w:rFonts w:ascii="Arial" w:hAnsi="Arial" w:cs="Arial"/>
          <w:spacing w:val="-2"/>
          <w:sz w:val="18"/>
          <w:szCs w:val="18"/>
          <w:lang w:val="en-GB"/>
        </w:rPr>
      </w:pPr>
    </w:p>
    <w:p w:rsidR="00595692" w:rsidRPr="00661E84" w:rsidRDefault="00BE17B2" w:rsidP="00D81A64">
      <w:pPr>
        <w:tabs>
          <w:tab w:val="left" w:pos="540"/>
        </w:tabs>
        <w:jc w:val="both"/>
        <w:rPr>
          <w:rFonts w:ascii="Arial" w:hAnsi="Arial" w:cs="Arial"/>
          <w:b/>
          <w:bCs/>
          <w:color w:val="CF4A02"/>
          <w:sz w:val="18"/>
          <w:szCs w:val="18"/>
        </w:rPr>
      </w:pPr>
      <w:r w:rsidRPr="00661E84">
        <w:rPr>
          <w:rFonts w:ascii="Arial" w:hAnsi="Arial" w:cs="Arial"/>
          <w:b/>
          <w:bCs/>
          <w:color w:val="CF4A02"/>
          <w:sz w:val="18"/>
          <w:szCs w:val="18"/>
        </w:rPr>
        <w:t>3</w:t>
      </w:r>
      <w:r w:rsidR="00595692" w:rsidRPr="00661E84">
        <w:rPr>
          <w:rFonts w:ascii="Arial" w:hAnsi="Arial"/>
          <w:b/>
          <w:bCs/>
          <w:color w:val="CF4A02"/>
          <w:sz w:val="18"/>
          <w:szCs w:val="18"/>
          <w:cs/>
        </w:rPr>
        <w:t>.</w:t>
      </w:r>
      <w:r w:rsidR="00595692" w:rsidRPr="00661E84">
        <w:rPr>
          <w:rFonts w:ascii="Arial" w:hAnsi="Arial" w:cs="Arial"/>
          <w:b/>
          <w:bCs/>
          <w:color w:val="CF4A02"/>
          <w:sz w:val="18"/>
          <w:szCs w:val="18"/>
        </w:rPr>
        <w:t>15</w:t>
      </w:r>
      <w:r w:rsidR="00595692" w:rsidRPr="00661E84">
        <w:rPr>
          <w:rFonts w:ascii="Arial" w:hAnsi="Arial" w:cs="Arial"/>
          <w:b/>
          <w:bCs/>
          <w:color w:val="CF4A02"/>
          <w:sz w:val="18"/>
          <w:szCs w:val="18"/>
        </w:rPr>
        <w:tab/>
        <w:t>Current and deferred income taxes</w:t>
      </w:r>
    </w:p>
    <w:p w:rsidR="00595692" w:rsidRPr="00661E84" w:rsidRDefault="00595692" w:rsidP="00661E84">
      <w:pPr>
        <w:ind w:left="547"/>
        <w:jc w:val="both"/>
        <w:rPr>
          <w:rFonts w:ascii="Arial" w:hAnsi="Arial" w:cs="Arial"/>
          <w:sz w:val="18"/>
          <w:szCs w:val="18"/>
          <w:lang w:val="en-GB"/>
        </w:rPr>
      </w:pPr>
    </w:p>
    <w:p w:rsidR="00595692" w:rsidRPr="00661E84" w:rsidRDefault="005635DB" w:rsidP="00661E84">
      <w:pPr>
        <w:ind w:left="547"/>
        <w:jc w:val="both"/>
        <w:rPr>
          <w:rFonts w:ascii="Arial" w:hAnsi="Arial" w:cs="Arial"/>
          <w:spacing w:val="-2"/>
          <w:sz w:val="18"/>
          <w:szCs w:val="18"/>
          <w:lang w:val="en-GB"/>
        </w:rPr>
      </w:pPr>
      <w:r w:rsidRPr="00661E84">
        <w:rPr>
          <w:rFonts w:ascii="Arial" w:hAnsi="Arial" w:cs="Arial"/>
          <w:spacing w:val="-2"/>
          <w:sz w:val="18"/>
          <w:szCs w:val="18"/>
          <w:lang w:val="en-GB"/>
        </w:rPr>
        <w:t>The tax expense for the period comprises current and deferred tax</w:t>
      </w:r>
      <w:r w:rsidRPr="00661E84">
        <w:rPr>
          <w:rFonts w:ascii="Arial" w:hAnsi="Arial"/>
          <w:spacing w:val="-2"/>
          <w:sz w:val="18"/>
          <w:szCs w:val="18"/>
          <w:cs/>
          <w:lang w:val="en-GB"/>
        </w:rPr>
        <w:t xml:space="preserve">. </w:t>
      </w:r>
      <w:r w:rsidRPr="00661E84">
        <w:rPr>
          <w:rFonts w:ascii="Arial" w:hAnsi="Arial" w:cs="Arial"/>
          <w:spacing w:val="-2"/>
          <w:sz w:val="18"/>
          <w:szCs w:val="18"/>
          <w:lang w:val="en-GB"/>
        </w:rPr>
        <w:t>Tax is recognised in profit or loss, except to the extent that it relates to items recognised in other comprehensive income or directly in equity</w:t>
      </w:r>
      <w:r w:rsidRPr="00661E84">
        <w:rPr>
          <w:rFonts w:ascii="Arial" w:hAnsi="Arial"/>
          <w:spacing w:val="-2"/>
          <w:sz w:val="18"/>
          <w:szCs w:val="18"/>
          <w:cs/>
          <w:lang w:val="en-GB"/>
        </w:rPr>
        <w:t>.</w:t>
      </w:r>
    </w:p>
    <w:p w:rsidR="005635DB" w:rsidRPr="00661E84" w:rsidRDefault="005635DB" w:rsidP="00661E84">
      <w:pPr>
        <w:ind w:left="547"/>
        <w:jc w:val="both"/>
        <w:rPr>
          <w:rFonts w:ascii="Arial" w:hAnsi="Arial" w:cs="Arial"/>
          <w:spacing w:val="-2"/>
          <w:sz w:val="18"/>
          <w:szCs w:val="18"/>
          <w:lang w:val="en-GB"/>
        </w:rPr>
      </w:pPr>
    </w:p>
    <w:p w:rsidR="005635DB" w:rsidRPr="00661E84" w:rsidRDefault="005635DB" w:rsidP="00661E84">
      <w:pPr>
        <w:ind w:left="547"/>
        <w:jc w:val="both"/>
        <w:rPr>
          <w:rFonts w:ascii="Arial" w:hAnsi="Arial" w:cs="Arial"/>
          <w:color w:val="CF4A02"/>
          <w:sz w:val="18"/>
          <w:szCs w:val="18"/>
        </w:rPr>
      </w:pPr>
      <w:r w:rsidRPr="00661E84">
        <w:rPr>
          <w:rFonts w:ascii="Arial" w:hAnsi="Arial" w:cs="Arial"/>
          <w:color w:val="CF4A02"/>
          <w:sz w:val="18"/>
          <w:szCs w:val="18"/>
        </w:rPr>
        <w:t>Current tax</w:t>
      </w:r>
    </w:p>
    <w:p w:rsidR="005635DB" w:rsidRPr="00661E84" w:rsidRDefault="005635DB" w:rsidP="00661E84">
      <w:pPr>
        <w:ind w:left="547"/>
        <w:jc w:val="both"/>
        <w:rPr>
          <w:rFonts w:ascii="Arial" w:hAnsi="Arial" w:cs="Arial"/>
          <w:sz w:val="18"/>
          <w:szCs w:val="18"/>
          <w:lang w:val="en-GB"/>
        </w:rPr>
      </w:pPr>
    </w:p>
    <w:p w:rsidR="005635DB" w:rsidRPr="00661E84" w:rsidRDefault="005635DB" w:rsidP="00661E84">
      <w:pPr>
        <w:ind w:left="547"/>
        <w:jc w:val="both"/>
        <w:rPr>
          <w:rFonts w:ascii="Arial" w:hAnsi="Arial" w:cs="Arial"/>
          <w:sz w:val="18"/>
          <w:szCs w:val="18"/>
          <w:lang w:val="en-GB"/>
        </w:rPr>
      </w:pPr>
      <w:r w:rsidRPr="00661E84">
        <w:rPr>
          <w:rFonts w:ascii="Arial" w:hAnsi="Arial" w:cs="Arial"/>
          <w:sz w:val="18"/>
          <w:szCs w:val="18"/>
          <w:lang w:val="en-GB"/>
        </w:rPr>
        <w:t>The current income tax is calculated on the basis of the tax laws enacted or substantively enacted at the end of the reporting period</w:t>
      </w:r>
      <w:r w:rsidRPr="00661E84">
        <w:rPr>
          <w:rFonts w:ascii="Arial" w:hAnsi="Arial"/>
          <w:sz w:val="18"/>
          <w:szCs w:val="18"/>
          <w:cs/>
          <w:lang w:val="en-GB"/>
        </w:rPr>
        <w:t xml:space="preserve">. </w:t>
      </w:r>
      <w:r w:rsidRPr="00661E84">
        <w:rPr>
          <w:rFonts w:ascii="Arial" w:hAnsi="Arial" w:cs="Arial"/>
          <w:sz w:val="18"/>
          <w:szCs w:val="18"/>
          <w:lang w:val="en-GB"/>
        </w:rPr>
        <w:t>Management periodically evaluates positions taken in tax returns with respect to situations in which applicable tax regulation is subject to interpretation</w:t>
      </w:r>
      <w:r w:rsidRPr="00661E84">
        <w:rPr>
          <w:rFonts w:ascii="Arial" w:hAnsi="Arial"/>
          <w:sz w:val="18"/>
          <w:szCs w:val="18"/>
          <w:cs/>
          <w:lang w:val="en-GB"/>
        </w:rPr>
        <w:t xml:space="preserve">. </w:t>
      </w:r>
      <w:r w:rsidRPr="00661E84">
        <w:rPr>
          <w:rFonts w:ascii="Arial" w:hAnsi="Arial" w:cs="Arial"/>
          <w:sz w:val="18"/>
          <w:szCs w:val="18"/>
          <w:lang w:val="en-GB"/>
        </w:rPr>
        <w:t>It establishes provisions where appropriate on the basis of amounts expected to be paid to the tax authorities</w:t>
      </w:r>
      <w:r w:rsidRPr="00661E84">
        <w:rPr>
          <w:rFonts w:ascii="Arial" w:hAnsi="Arial"/>
          <w:sz w:val="18"/>
          <w:szCs w:val="18"/>
          <w:cs/>
          <w:lang w:val="en-GB"/>
        </w:rPr>
        <w:t>.</w:t>
      </w:r>
    </w:p>
    <w:p w:rsidR="005635DB" w:rsidRPr="00661E84" w:rsidRDefault="005635DB" w:rsidP="00661E84">
      <w:pPr>
        <w:ind w:left="547"/>
        <w:jc w:val="both"/>
        <w:rPr>
          <w:rFonts w:ascii="Arial" w:hAnsi="Arial" w:cs="Arial"/>
          <w:sz w:val="18"/>
          <w:szCs w:val="18"/>
          <w:lang w:val="en-GB"/>
        </w:rPr>
      </w:pPr>
    </w:p>
    <w:p w:rsidR="005635DB" w:rsidRPr="00661E84" w:rsidRDefault="005635DB" w:rsidP="00661E84">
      <w:pPr>
        <w:ind w:left="547"/>
        <w:jc w:val="both"/>
        <w:rPr>
          <w:rFonts w:ascii="Arial" w:hAnsi="Arial" w:cs="Arial"/>
          <w:color w:val="CF4A02"/>
          <w:sz w:val="18"/>
          <w:szCs w:val="18"/>
        </w:rPr>
      </w:pPr>
      <w:r w:rsidRPr="00661E84">
        <w:rPr>
          <w:rFonts w:ascii="Arial" w:hAnsi="Arial" w:cs="Arial"/>
          <w:color w:val="CF4A02"/>
          <w:sz w:val="18"/>
          <w:szCs w:val="18"/>
        </w:rPr>
        <w:t>Deferred income tax</w:t>
      </w:r>
    </w:p>
    <w:p w:rsidR="005635DB" w:rsidRPr="00661E84" w:rsidRDefault="005635DB" w:rsidP="00661E84">
      <w:pPr>
        <w:ind w:left="547"/>
        <w:jc w:val="both"/>
        <w:rPr>
          <w:rFonts w:ascii="Arial" w:hAnsi="Arial" w:cs="Arial"/>
          <w:sz w:val="18"/>
          <w:szCs w:val="18"/>
          <w:lang w:val="en-GB"/>
        </w:rPr>
      </w:pPr>
    </w:p>
    <w:p w:rsidR="005635DB" w:rsidRPr="00661E84" w:rsidRDefault="005635DB" w:rsidP="00661E84">
      <w:pPr>
        <w:ind w:left="547"/>
        <w:jc w:val="both"/>
        <w:rPr>
          <w:rFonts w:ascii="Arial" w:hAnsi="Arial" w:cs="Arial"/>
          <w:sz w:val="18"/>
          <w:szCs w:val="18"/>
          <w:lang w:val="en-GB"/>
        </w:rPr>
      </w:pPr>
      <w:r w:rsidRPr="00661E84">
        <w:rPr>
          <w:rFonts w:ascii="Arial" w:hAnsi="Arial" w:cs="Arial"/>
          <w:sz w:val="18"/>
          <w:szCs w:val="18"/>
          <w:lang w:val="en-GB"/>
        </w:rPr>
        <w:t>Deferred income tax is recognised on temporary differences arising from differences between the tax base of assets and liabilities and their carrying amounts in the financial statements</w:t>
      </w:r>
      <w:r w:rsidRPr="00661E84">
        <w:rPr>
          <w:rFonts w:ascii="Arial" w:hAnsi="Arial"/>
          <w:sz w:val="18"/>
          <w:szCs w:val="18"/>
          <w:cs/>
          <w:lang w:val="en-GB"/>
        </w:rPr>
        <w:t xml:space="preserve">. </w:t>
      </w:r>
      <w:r w:rsidRPr="00661E84">
        <w:rPr>
          <w:rFonts w:ascii="Arial" w:hAnsi="Arial" w:cs="Arial"/>
          <w:sz w:val="18"/>
          <w:szCs w:val="18"/>
          <w:lang w:val="en-GB"/>
        </w:rPr>
        <w:t>However, deferred income tax is not recognised for temporary differences arise from</w:t>
      </w:r>
      <w:r w:rsidRPr="00661E84">
        <w:rPr>
          <w:rFonts w:ascii="Arial" w:hAnsi="Arial"/>
          <w:sz w:val="18"/>
          <w:szCs w:val="18"/>
          <w:cs/>
          <w:lang w:val="en-GB"/>
        </w:rPr>
        <w:t>:</w:t>
      </w:r>
    </w:p>
    <w:p w:rsidR="005635DB" w:rsidRPr="00661E84" w:rsidRDefault="005635DB" w:rsidP="00661E84">
      <w:pPr>
        <w:ind w:left="547"/>
        <w:jc w:val="both"/>
        <w:rPr>
          <w:rFonts w:ascii="Arial" w:hAnsi="Arial" w:cs="Arial"/>
          <w:sz w:val="18"/>
          <w:szCs w:val="18"/>
          <w:lang w:val="en-GB"/>
        </w:rPr>
      </w:pPr>
    </w:p>
    <w:p w:rsidR="005635DB" w:rsidRPr="00661E84" w:rsidRDefault="005635DB" w:rsidP="0064008A">
      <w:pPr>
        <w:ind w:left="900" w:hanging="360"/>
        <w:jc w:val="both"/>
        <w:rPr>
          <w:rFonts w:ascii="Arial" w:hAnsi="Arial" w:cs="Arial"/>
          <w:sz w:val="18"/>
          <w:szCs w:val="18"/>
          <w:lang w:val="en-GB"/>
        </w:rPr>
      </w:pPr>
      <w:r w:rsidRPr="00661E84">
        <w:rPr>
          <w:rFonts w:ascii="Arial" w:hAnsi="Arial"/>
          <w:sz w:val="18"/>
          <w:szCs w:val="18"/>
          <w:cs/>
          <w:lang w:val="en-GB"/>
        </w:rPr>
        <w:t>-</w:t>
      </w:r>
      <w:r w:rsidRPr="00661E84">
        <w:rPr>
          <w:rFonts w:ascii="Arial" w:hAnsi="Arial" w:cs="Arial"/>
          <w:sz w:val="18"/>
          <w:szCs w:val="18"/>
          <w:lang w:val="en-GB"/>
        </w:rPr>
        <w:tab/>
        <w:t>initial recognition of an asset or liability in a transaction other than a business combination that affects neither accounting nor taxable profit or loss is not recognised</w:t>
      </w:r>
    </w:p>
    <w:p w:rsidR="005635DB" w:rsidRPr="00661E84" w:rsidRDefault="005635DB" w:rsidP="0064008A">
      <w:pPr>
        <w:ind w:left="900" w:hanging="360"/>
        <w:jc w:val="both"/>
        <w:rPr>
          <w:rFonts w:ascii="Arial" w:hAnsi="Arial" w:cs="Arial"/>
          <w:sz w:val="18"/>
          <w:szCs w:val="18"/>
          <w:lang w:val="en-GB"/>
        </w:rPr>
      </w:pPr>
      <w:r w:rsidRPr="00661E84">
        <w:rPr>
          <w:rFonts w:ascii="Arial" w:hAnsi="Arial"/>
          <w:sz w:val="18"/>
          <w:szCs w:val="18"/>
          <w:cs/>
          <w:lang w:val="en-GB"/>
        </w:rPr>
        <w:t>-</w:t>
      </w:r>
      <w:r w:rsidRPr="00661E84">
        <w:rPr>
          <w:rFonts w:ascii="Arial" w:hAnsi="Arial" w:cs="Arial"/>
          <w:sz w:val="18"/>
          <w:szCs w:val="18"/>
          <w:lang w:val="en-GB"/>
        </w:rPr>
        <w:tab/>
        <w:t>investments in subsidiaries, associates and joint arrangements where the timing of the reversal of the temporary difference is controlled by the Group and it is probable that the temporary difference will not reverse in the foreseeable future</w:t>
      </w:r>
      <w:r w:rsidRPr="00661E84">
        <w:rPr>
          <w:rFonts w:ascii="Arial" w:hAnsi="Arial"/>
          <w:sz w:val="18"/>
          <w:szCs w:val="18"/>
          <w:cs/>
          <w:lang w:val="en-GB"/>
        </w:rPr>
        <w:t>.</w:t>
      </w:r>
    </w:p>
    <w:p w:rsidR="005635DB" w:rsidRPr="00661E84" w:rsidRDefault="005635DB" w:rsidP="00661E84">
      <w:pPr>
        <w:ind w:left="547"/>
        <w:jc w:val="both"/>
        <w:rPr>
          <w:rFonts w:ascii="Arial" w:hAnsi="Arial" w:cs="Arial"/>
          <w:sz w:val="18"/>
          <w:szCs w:val="18"/>
          <w:lang w:val="en-GB"/>
        </w:rPr>
      </w:pPr>
    </w:p>
    <w:p w:rsidR="00582E68" w:rsidRPr="00661E84" w:rsidRDefault="005635DB" w:rsidP="00661E84">
      <w:pPr>
        <w:ind w:left="547"/>
        <w:jc w:val="both"/>
        <w:rPr>
          <w:rFonts w:ascii="Arial" w:hAnsi="Arial" w:cs="Arial"/>
          <w:sz w:val="18"/>
          <w:szCs w:val="18"/>
          <w:lang w:val="en-GB"/>
        </w:rPr>
      </w:pPr>
      <w:r w:rsidRPr="00661E84">
        <w:rPr>
          <w:rFonts w:ascii="Arial" w:hAnsi="Arial" w:cs="Arial"/>
          <w:sz w:val="18"/>
          <w:szCs w:val="18"/>
          <w:lang w:val="en-GB"/>
        </w:rPr>
        <w:t>Deferred income tax is measured using tax rates of the period in which temporary difference is expected to be reversed, based on tax rates and laws that have been enacted or substantially enacted by the end of the reporting</w:t>
      </w:r>
      <w:r w:rsidR="00582E68" w:rsidRPr="00661E84">
        <w:rPr>
          <w:rFonts w:ascii="Arial" w:hAnsi="Arial"/>
          <w:sz w:val="18"/>
          <w:szCs w:val="18"/>
          <w:cs/>
          <w:lang w:val="en-GB"/>
        </w:rPr>
        <w:t xml:space="preserve"> </w:t>
      </w:r>
      <w:r w:rsidRPr="00661E84">
        <w:rPr>
          <w:rFonts w:ascii="Arial" w:hAnsi="Arial" w:cs="Arial"/>
          <w:sz w:val="18"/>
          <w:szCs w:val="18"/>
          <w:lang w:val="en-GB"/>
        </w:rPr>
        <w:t>period</w:t>
      </w:r>
      <w:r w:rsidRPr="00661E84">
        <w:rPr>
          <w:rFonts w:ascii="Arial" w:hAnsi="Arial"/>
          <w:sz w:val="18"/>
          <w:szCs w:val="18"/>
          <w:cs/>
          <w:lang w:val="en-GB"/>
        </w:rPr>
        <w:t>.</w:t>
      </w:r>
    </w:p>
    <w:p w:rsidR="005635DB" w:rsidRPr="00661E84" w:rsidRDefault="005635DB" w:rsidP="00661E84">
      <w:pPr>
        <w:ind w:left="547"/>
        <w:jc w:val="both"/>
        <w:rPr>
          <w:rFonts w:ascii="Arial" w:hAnsi="Arial" w:cs="Arial"/>
          <w:sz w:val="18"/>
          <w:szCs w:val="18"/>
          <w:lang w:val="en-GB"/>
        </w:rPr>
      </w:pPr>
    </w:p>
    <w:p w:rsidR="005635DB" w:rsidRPr="00661E84" w:rsidRDefault="005635DB" w:rsidP="00661E84">
      <w:pPr>
        <w:ind w:left="547"/>
        <w:jc w:val="both"/>
        <w:rPr>
          <w:rFonts w:ascii="Arial" w:hAnsi="Arial" w:cs="Arial"/>
          <w:sz w:val="18"/>
          <w:szCs w:val="18"/>
          <w:lang w:val="en-GB"/>
        </w:rPr>
      </w:pPr>
      <w:r w:rsidRPr="00661E84">
        <w:rPr>
          <w:rFonts w:ascii="Arial" w:hAnsi="Arial" w:cs="Arial"/>
          <w:sz w:val="18"/>
          <w:szCs w:val="18"/>
          <w:lang w:val="en-GB"/>
        </w:rPr>
        <w:t>Deferred tax assets are recognised only to the extent that it is probable that future taxable profit will be available against which the temporary differences can be utilised</w:t>
      </w:r>
      <w:r w:rsidRPr="00661E84">
        <w:rPr>
          <w:rFonts w:ascii="Arial" w:hAnsi="Arial"/>
          <w:sz w:val="18"/>
          <w:szCs w:val="18"/>
          <w:cs/>
          <w:lang w:val="en-GB"/>
        </w:rPr>
        <w:t xml:space="preserve">. </w:t>
      </w:r>
    </w:p>
    <w:p w:rsidR="005635DB" w:rsidRPr="00661E84" w:rsidRDefault="005635DB" w:rsidP="00661E84">
      <w:pPr>
        <w:ind w:left="547"/>
        <w:jc w:val="both"/>
        <w:rPr>
          <w:rFonts w:ascii="Arial" w:hAnsi="Arial" w:cs="Arial"/>
          <w:sz w:val="18"/>
          <w:szCs w:val="18"/>
          <w:lang w:val="en-GB"/>
        </w:rPr>
      </w:pPr>
    </w:p>
    <w:p w:rsidR="00567449" w:rsidRDefault="00BE3212" w:rsidP="00661E84">
      <w:pPr>
        <w:ind w:left="547"/>
        <w:jc w:val="both"/>
        <w:rPr>
          <w:rFonts w:ascii="Arial" w:hAnsi="Arial" w:cs="Arial"/>
          <w:sz w:val="18"/>
          <w:szCs w:val="18"/>
          <w:lang w:val="en-GB"/>
        </w:rPr>
      </w:pPr>
      <w:r>
        <w:rPr>
          <w:rFonts w:ascii="Arial" w:hAnsi="Arial"/>
          <w:sz w:val="18"/>
          <w:szCs w:val="18"/>
          <w:cs/>
          <w:lang w:val="en-GB"/>
        </w:rPr>
        <w:br w:type="page"/>
      </w:r>
    </w:p>
    <w:p w:rsidR="005635DB" w:rsidRPr="00661E84" w:rsidRDefault="005635DB" w:rsidP="00661E84">
      <w:pPr>
        <w:ind w:left="547"/>
        <w:jc w:val="both"/>
        <w:rPr>
          <w:rFonts w:ascii="Arial" w:hAnsi="Arial" w:cs="Arial"/>
          <w:sz w:val="18"/>
          <w:szCs w:val="18"/>
          <w:lang w:val="en-GB"/>
        </w:rPr>
      </w:pPr>
      <w:r w:rsidRPr="00661E84">
        <w:rPr>
          <w:rFonts w:ascii="Arial" w:hAnsi="Arial" w:cs="Arial"/>
          <w:sz w:val="18"/>
          <w:szCs w:val="18"/>
          <w:lang w:val="en-GB"/>
        </w:rPr>
        <w:lastRenderedPageBreak/>
        <w:t>Deferred tax assets and liabilities are offset when there is a legally enforceable right to offset current tax assets and liabilities and when the deferred tax balances relate to the same taxation authority</w:t>
      </w:r>
      <w:r w:rsidRPr="00661E84">
        <w:rPr>
          <w:rFonts w:ascii="Arial" w:hAnsi="Arial"/>
          <w:sz w:val="18"/>
          <w:szCs w:val="18"/>
          <w:cs/>
          <w:lang w:val="en-GB"/>
        </w:rPr>
        <w:t xml:space="preserve">. </w:t>
      </w:r>
      <w:r w:rsidRPr="00661E84">
        <w:rPr>
          <w:rFonts w:ascii="Arial" w:hAnsi="Arial" w:cs="Arial"/>
          <w:sz w:val="18"/>
          <w:szCs w:val="18"/>
          <w:lang w:val="en-GB"/>
        </w:rPr>
        <w:t>Current tax assets and tax liabilities are offset where the entity has a legally enforceable right to offset and intends either to settle on a net basis, or to realise the asset and settle the liability simultaneously</w:t>
      </w:r>
      <w:r w:rsidRPr="00661E84">
        <w:rPr>
          <w:rFonts w:ascii="Arial" w:hAnsi="Arial"/>
          <w:sz w:val="18"/>
          <w:szCs w:val="18"/>
          <w:cs/>
          <w:lang w:val="en-GB"/>
        </w:rPr>
        <w:t>.</w:t>
      </w:r>
    </w:p>
    <w:p w:rsidR="00595692" w:rsidRPr="00661E84" w:rsidRDefault="00595692" w:rsidP="00661E84">
      <w:pPr>
        <w:pStyle w:val="Header"/>
        <w:tabs>
          <w:tab w:val="left" w:pos="720"/>
        </w:tabs>
        <w:ind w:left="547"/>
        <w:jc w:val="both"/>
        <w:rPr>
          <w:rFonts w:ascii="Arial" w:hAnsi="Arial" w:cs="Arial"/>
          <w:sz w:val="18"/>
          <w:szCs w:val="18"/>
        </w:rPr>
      </w:pPr>
    </w:p>
    <w:p w:rsidR="00595692" w:rsidRPr="0064008A" w:rsidRDefault="00BE17B2" w:rsidP="00BE17B2">
      <w:pPr>
        <w:tabs>
          <w:tab w:val="left" w:pos="540"/>
        </w:tabs>
        <w:jc w:val="both"/>
        <w:rPr>
          <w:rFonts w:ascii="Arial" w:hAnsi="Arial" w:cs="Arial"/>
          <w:b/>
          <w:bCs/>
          <w:color w:val="CF4A02"/>
          <w:sz w:val="18"/>
          <w:szCs w:val="18"/>
        </w:rPr>
      </w:pPr>
      <w:r w:rsidRPr="0064008A">
        <w:rPr>
          <w:rFonts w:ascii="Arial" w:hAnsi="Arial" w:cs="Arial"/>
          <w:b/>
          <w:bCs/>
          <w:color w:val="CF4A02"/>
          <w:sz w:val="18"/>
          <w:szCs w:val="18"/>
        </w:rPr>
        <w:t>3</w:t>
      </w:r>
      <w:r w:rsidRPr="0064008A">
        <w:rPr>
          <w:rFonts w:ascii="Arial" w:hAnsi="Arial"/>
          <w:b/>
          <w:bCs/>
          <w:color w:val="CF4A02"/>
          <w:sz w:val="18"/>
          <w:szCs w:val="18"/>
          <w:cs/>
        </w:rPr>
        <w:t>.</w:t>
      </w:r>
      <w:r w:rsidRPr="0064008A">
        <w:rPr>
          <w:rFonts w:ascii="Arial" w:hAnsi="Arial" w:cs="Arial"/>
          <w:b/>
          <w:bCs/>
          <w:color w:val="CF4A02"/>
          <w:sz w:val="18"/>
          <w:szCs w:val="18"/>
        </w:rPr>
        <w:t>16</w:t>
      </w:r>
      <w:r w:rsidRPr="0064008A">
        <w:rPr>
          <w:rFonts w:ascii="Arial" w:hAnsi="Arial" w:cs="Arial"/>
          <w:b/>
          <w:bCs/>
          <w:color w:val="CF4A02"/>
          <w:sz w:val="18"/>
          <w:szCs w:val="18"/>
          <w:lang w:val="en-GB"/>
        </w:rPr>
        <w:tab/>
      </w:r>
      <w:r w:rsidR="00595692" w:rsidRPr="0064008A">
        <w:rPr>
          <w:rFonts w:ascii="Arial" w:hAnsi="Arial" w:cs="Arial"/>
          <w:b/>
          <w:bCs/>
          <w:color w:val="CF4A02"/>
          <w:sz w:val="18"/>
          <w:szCs w:val="18"/>
        </w:rPr>
        <w:t>Employee benefits</w:t>
      </w:r>
    </w:p>
    <w:p w:rsidR="005635DB" w:rsidRPr="0064008A" w:rsidRDefault="005635DB" w:rsidP="00BE17B2">
      <w:pPr>
        <w:tabs>
          <w:tab w:val="left" w:pos="540"/>
        </w:tabs>
        <w:jc w:val="both"/>
        <w:rPr>
          <w:rFonts w:ascii="Arial" w:hAnsi="Arial" w:cs="Arial"/>
          <w:b/>
          <w:bCs/>
          <w:color w:val="CF4A02"/>
          <w:sz w:val="18"/>
          <w:szCs w:val="18"/>
        </w:rPr>
      </w:pPr>
    </w:p>
    <w:p w:rsidR="005635DB" w:rsidRPr="0064008A" w:rsidRDefault="005635DB" w:rsidP="005635DB">
      <w:pPr>
        <w:numPr>
          <w:ilvl w:val="0"/>
          <w:numId w:val="50"/>
        </w:numPr>
        <w:tabs>
          <w:tab w:val="left" w:pos="540"/>
        </w:tabs>
        <w:ind w:left="851" w:hanging="311"/>
        <w:jc w:val="both"/>
        <w:rPr>
          <w:rFonts w:ascii="Arial" w:hAnsi="Arial" w:cs="Arial"/>
          <w:color w:val="CF4A02"/>
          <w:sz w:val="18"/>
          <w:szCs w:val="18"/>
        </w:rPr>
      </w:pPr>
      <w:r w:rsidRPr="0064008A">
        <w:rPr>
          <w:rFonts w:ascii="Arial" w:hAnsi="Arial" w:cs="Arial"/>
          <w:color w:val="CF4A02"/>
          <w:sz w:val="18"/>
          <w:szCs w:val="18"/>
        </w:rPr>
        <w:tab/>
        <w:t>Short</w:t>
      </w:r>
      <w:r w:rsidRPr="0064008A">
        <w:rPr>
          <w:rFonts w:ascii="Arial" w:hAnsi="Arial"/>
          <w:color w:val="CF4A02"/>
          <w:sz w:val="18"/>
          <w:szCs w:val="18"/>
          <w:cs/>
        </w:rPr>
        <w:t>-</w:t>
      </w:r>
      <w:r w:rsidRPr="0064008A">
        <w:rPr>
          <w:rFonts w:ascii="Arial" w:hAnsi="Arial" w:cs="Arial"/>
          <w:color w:val="CF4A02"/>
          <w:sz w:val="18"/>
          <w:szCs w:val="18"/>
        </w:rPr>
        <w:t>term employee benefits</w:t>
      </w:r>
    </w:p>
    <w:p w:rsidR="0064008A" w:rsidRPr="0064008A" w:rsidRDefault="0064008A" w:rsidP="005635DB">
      <w:pPr>
        <w:ind w:left="851"/>
        <w:jc w:val="both"/>
        <w:rPr>
          <w:rFonts w:ascii="Arial" w:hAnsi="Arial" w:cs="Arial"/>
          <w:spacing w:val="-2"/>
          <w:sz w:val="18"/>
          <w:szCs w:val="18"/>
        </w:rPr>
      </w:pPr>
    </w:p>
    <w:p w:rsidR="005635DB" w:rsidRPr="0064008A" w:rsidRDefault="005635DB" w:rsidP="005635DB">
      <w:pPr>
        <w:ind w:left="851"/>
        <w:jc w:val="both"/>
        <w:rPr>
          <w:rFonts w:ascii="Arial" w:hAnsi="Arial" w:cs="Arial"/>
          <w:spacing w:val="-2"/>
          <w:sz w:val="18"/>
          <w:szCs w:val="18"/>
        </w:rPr>
      </w:pPr>
      <w:r w:rsidRPr="0064008A">
        <w:rPr>
          <w:rFonts w:ascii="Arial" w:hAnsi="Arial" w:cs="Arial"/>
          <w:spacing w:val="-2"/>
          <w:sz w:val="18"/>
          <w:szCs w:val="18"/>
        </w:rPr>
        <w:t>Liabilities for short</w:t>
      </w:r>
      <w:r w:rsidRPr="0064008A">
        <w:rPr>
          <w:rFonts w:ascii="Arial" w:hAnsi="Arial"/>
          <w:spacing w:val="-2"/>
          <w:sz w:val="18"/>
          <w:szCs w:val="18"/>
          <w:cs/>
        </w:rPr>
        <w:t>-</w:t>
      </w:r>
      <w:r w:rsidRPr="0064008A">
        <w:rPr>
          <w:rFonts w:ascii="Arial" w:hAnsi="Arial" w:cs="Arial"/>
          <w:spacing w:val="-2"/>
          <w:sz w:val="18"/>
          <w:szCs w:val="18"/>
        </w:rPr>
        <w:t>term employee benefits such as wages, salaries, paid annual leave and paid sick leave, bonuses, and medical care that are expected to be settled wholly within 12 months after the end of the period are recognised in respect of employees</w:t>
      </w:r>
      <w:r w:rsidRPr="0064008A">
        <w:rPr>
          <w:rFonts w:ascii="Arial" w:hAnsi="Arial"/>
          <w:spacing w:val="-2"/>
          <w:sz w:val="18"/>
          <w:szCs w:val="18"/>
          <w:cs/>
        </w:rPr>
        <w:t xml:space="preserve">’ </w:t>
      </w:r>
      <w:r w:rsidRPr="0064008A">
        <w:rPr>
          <w:rFonts w:ascii="Arial" w:hAnsi="Arial" w:cs="Arial"/>
          <w:spacing w:val="-2"/>
          <w:sz w:val="18"/>
          <w:szCs w:val="18"/>
        </w:rPr>
        <w:t>service up to the end of the reporting period</w:t>
      </w:r>
      <w:r w:rsidRPr="0064008A">
        <w:rPr>
          <w:rFonts w:ascii="Arial" w:hAnsi="Arial"/>
          <w:spacing w:val="-2"/>
          <w:sz w:val="18"/>
          <w:szCs w:val="18"/>
          <w:cs/>
        </w:rPr>
        <w:t xml:space="preserve">. </w:t>
      </w:r>
      <w:r w:rsidRPr="0064008A">
        <w:rPr>
          <w:rFonts w:ascii="Arial" w:hAnsi="Arial" w:cs="Arial"/>
          <w:spacing w:val="-2"/>
          <w:sz w:val="18"/>
          <w:szCs w:val="18"/>
        </w:rPr>
        <w:t>They are measured at the amount expected to be paid</w:t>
      </w:r>
      <w:r w:rsidRPr="0064008A">
        <w:rPr>
          <w:rFonts w:ascii="Arial" w:hAnsi="Arial"/>
          <w:spacing w:val="-2"/>
          <w:sz w:val="18"/>
          <w:szCs w:val="18"/>
          <w:cs/>
        </w:rPr>
        <w:t>.</w:t>
      </w:r>
    </w:p>
    <w:p w:rsidR="005635DB" w:rsidRPr="0064008A" w:rsidRDefault="005635DB" w:rsidP="005635DB">
      <w:pPr>
        <w:ind w:left="851"/>
        <w:jc w:val="both"/>
        <w:rPr>
          <w:rFonts w:ascii="Arial" w:hAnsi="Arial" w:cs="Arial"/>
          <w:spacing w:val="-2"/>
          <w:sz w:val="18"/>
          <w:szCs w:val="18"/>
        </w:rPr>
      </w:pPr>
    </w:p>
    <w:p w:rsidR="005635DB" w:rsidRPr="0064008A" w:rsidRDefault="005635DB" w:rsidP="005635DB">
      <w:pPr>
        <w:numPr>
          <w:ilvl w:val="0"/>
          <w:numId w:val="50"/>
        </w:numPr>
        <w:tabs>
          <w:tab w:val="left" w:pos="540"/>
        </w:tabs>
        <w:ind w:left="851" w:hanging="311"/>
        <w:jc w:val="both"/>
        <w:rPr>
          <w:rFonts w:ascii="Arial" w:hAnsi="Arial" w:cs="Arial"/>
          <w:color w:val="CF4A02"/>
          <w:sz w:val="18"/>
          <w:szCs w:val="18"/>
        </w:rPr>
      </w:pPr>
      <w:r w:rsidRPr="0064008A">
        <w:rPr>
          <w:rFonts w:ascii="Arial" w:hAnsi="Arial" w:cs="Arial"/>
          <w:color w:val="CF4A02"/>
          <w:sz w:val="18"/>
          <w:szCs w:val="18"/>
        </w:rPr>
        <w:tab/>
        <w:t>Defined contribution plan</w:t>
      </w:r>
    </w:p>
    <w:p w:rsidR="005635DB" w:rsidRPr="0064008A" w:rsidRDefault="005635DB" w:rsidP="0064008A">
      <w:pPr>
        <w:ind w:left="851"/>
        <w:jc w:val="both"/>
        <w:rPr>
          <w:rFonts w:ascii="Arial" w:hAnsi="Arial" w:cs="Arial"/>
          <w:spacing w:val="-2"/>
          <w:sz w:val="18"/>
          <w:szCs w:val="18"/>
        </w:rPr>
      </w:pPr>
    </w:p>
    <w:p w:rsidR="005635DB" w:rsidRPr="0064008A" w:rsidRDefault="005635DB" w:rsidP="0064008A">
      <w:pPr>
        <w:ind w:left="851"/>
        <w:jc w:val="both"/>
        <w:rPr>
          <w:rFonts w:ascii="Arial" w:hAnsi="Arial" w:cs="Arial"/>
          <w:spacing w:val="-2"/>
          <w:sz w:val="18"/>
          <w:szCs w:val="18"/>
        </w:rPr>
      </w:pPr>
      <w:r w:rsidRPr="0064008A">
        <w:rPr>
          <w:rFonts w:ascii="Arial" w:hAnsi="Arial" w:cs="Arial"/>
          <w:spacing w:val="-2"/>
          <w:sz w:val="18"/>
          <w:szCs w:val="18"/>
        </w:rPr>
        <w:t>The Group pays contributions to a separate fund on a mandatory</w:t>
      </w:r>
      <w:r w:rsidR="005A3EE8" w:rsidRPr="0064008A">
        <w:rPr>
          <w:rFonts w:ascii="Arial" w:hAnsi="Arial"/>
          <w:spacing w:val="-2"/>
          <w:sz w:val="18"/>
          <w:szCs w:val="18"/>
          <w:cs/>
        </w:rPr>
        <w:t xml:space="preserve"> </w:t>
      </w:r>
      <w:r w:rsidRPr="0064008A">
        <w:rPr>
          <w:rFonts w:ascii="Arial" w:hAnsi="Arial" w:cs="Arial"/>
          <w:spacing w:val="-2"/>
          <w:sz w:val="18"/>
          <w:szCs w:val="18"/>
        </w:rPr>
        <w:t>basis</w:t>
      </w:r>
      <w:r w:rsidRPr="0064008A">
        <w:rPr>
          <w:rFonts w:ascii="Arial" w:hAnsi="Arial"/>
          <w:spacing w:val="-2"/>
          <w:sz w:val="18"/>
          <w:szCs w:val="18"/>
          <w:cs/>
        </w:rPr>
        <w:t xml:space="preserve">. </w:t>
      </w:r>
      <w:r w:rsidRPr="0064008A">
        <w:rPr>
          <w:rFonts w:ascii="Arial" w:hAnsi="Arial" w:cs="Arial"/>
          <w:spacing w:val="-2"/>
          <w:sz w:val="18"/>
          <w:szCs w:val="18"/>
        </w:rPr>
        <w:t>The Group has no further payment</w:t>
      </w:r>
      <w:r w:rsidR="00297D18" w:rsidRPr="0064008A">
        <w:rPr>
          <w:rFonts w:ascii="Arial" w:hAnsi="Arial"/>
          <w:spacing w:val="-2"/>
          <w:sz w:val="18"/>
          <w:szCs w:val="18"/>
          <w:cs/>
        </w:rPr>
        <w:t xml:space="preserve"> </w:t>
      </w:r>
      <w:r w:rsidRPr="0064008A">
        <w:rPr>
          <w:rFonts w:ascii="Arial" w:hAnsi="Arial" w:cs="Arial"/>
          <w:spacing w:val="-2"/>
          <w:sz w:val="18"/>
          <w:szCs w:val="18"/>
        </w:rPr>
        <w:t>obligations once the contributions have been paid</w:t>
      </w:r>
      <w:r w:rsidRPr="0064008A">
        <w:rPr>
          <w:rFonts w:ascii="Arial" w:hAnsi="Arial"/>
          <w:spacing w:val="-2"/>
          <w:sz w:val="18"/>
          <w:szCs w:val="18"/>
          <w:cs/>
        </w:rPr>
        <w:t xml:space="preserve">. </w:t>
      </w:r>
      <w:r w:rsidRPr="0064008A">
        <w:rPr>
          <w:rFonts w:ascii="Arial" w:hAnsi="Arial" w:cs="Arial"/>
          <w:spacing w:val="-2"/>
          <w:sz w:val="18"/>
          <w:szCs w:val="18"/>
        </w:rPr>
        <w:t>The contributions are recognised as employee benefit expense when they are due</w:t>
      </w:r>
      <w:r w:rsidRPr="0064008A">
        <w:rPr>
          <w:rFonts w:ascii="Arial" w:hAnsi="Arial"/>
          <w:spacing w:val="-2"/>
          <w:sz w:val="18"/>
          <w:szCs w:val="18"/>
          <w:cs/>
        </w:rPr>
        <w:t>.</w:t>
      </w:r>
    </w:p>
    <w:p w:rsidR="005635DB" w:rsidRPr="0064008A" w:rsidRDefault="005635DB" w:rsidP="0064008A">
      <w:pPr>
        <w:ind w:left="851"/>
        <w:jc w:val="both"/>
        <w:rPr>
          <w:rFonts w:ascii="Arial" w:hAnsi="Arial" w:cs="Arial"/>
          <w:spacing w:val="-2"/>
          <w:sz w:val="18"/>
          <w:szCs w:val="18"/>
        </w:rPr>
      </w:pPr>
    </w:p>
    <w:p w:rsidR="005635DB" w:rsidRPr="0064008A" w:rsidRDefault="005635DB" w:rsidP="005635DB">
      <w:pPr>
        <w:numPr>
          <w:ilvl w:val="0"/>
          <w:numId w:val="50"/>
        </w:numPr>
        <w:tabs>
          <w:tab w:val="left" w:pos="540"/>
        </w:tabs>
        <w:ind w:left="851" w:hanging="311"/>
        <w:jc w:val="both"/>
        <w:rPr>
          <w:rFonts w:ascii="Arial" w:hAnsi="Arial" w:cs="Arial"/>
          <w:color w:val="CF4A02"/>
          <w:sz w:val="18"/>
          <w:szCs w:val="18"/>
        </w:rPr>
      </w:pPr>
      <w:r w:rsidRPr="0064008A">
        <w:rPr>
          <w:rFonts w:ascii="Arial" w:hAnsi="Arial" w:cs="Arial"/>
          <w:color w:val="CF4A02"/>
          <w:sz w:val="18"/>
          <w:szCs w:val="18"/>
        </w:rPr>
        <w:tab/>
        <w:t>Defined benefit plans</w:t>
      </w:r>
    </w:p>
    <w:p w:rsidR="005635DB" w:rsidRPr="0064008A" w:rsidRDefault="005635DB" w:rsidP="0064008A">
      <w:pPr>
        <w:ind w:left="851"/>
        <w:jc w:val="both"/>
        <w:rPr>
          <w:rFonts w:ascii="Arial" w:hAnsi="Arial" w:cs="Arial"/>
          <w:spacing w:val="-2"/>
          <w:sz w:val="18"/>
          <w:szCs w:val="18"/>
        </w:rPr>
      </w:pPr>
    </w:p>
    <w:p w:rsidR="005635DB" w:rsidRPr="0064008A" w:rsidRDefault="005635DB" w:rsidP="0064008A">
      <w:pPr>
        <w:ind w:left="851"/>
        <w:jc w:val="both"/>
        <w:rPr>
          <w:rFonts w:ascii="Arial" w:hAnsi="Arial" w:cs="Arial"/>
          <w:spacing w:val="-2"/>
          <w:sz w:val="18"/>
          <w:szCs w:val="18"/>
        </w:rPr>
      </w:pPr>
      <w:r w:rsidRPr="0064008A">
        <w:rPr>
          <w:rFonts w:ascii="Arial" w:hAnsi="Arial" w:cs="Arial"/>
          <w:spacing w:val="-2"/>
          <w:sz w:val="18"/>
          <w:szCs w:val="18"/>
        </w:rPr>
        <w:t>Amount of retirement benefits is defined by the agreed benefits the employees will receive after the completion of employment</w:t>
      </w:r>
      <w:r w:rsidRPr="0064008A">
        <w:rPr>
          <w:rFonts w:ascii="Arial" w:hAnsi="Arial"/>
          <w:spacing w:val="-2"/>
          <w:sz w:val="18"/>
          <w:szCs w:val="18"/>
          <w:cs/>
        </w:rPr>
        <w:t xml:space="preserve">. </w:t>
      </w:r>
      <w:r w:rsidRPr="0064008A">
        <w:rPr>
          <w:rFonts w:ascii="Arial" w:hAnsi="Arial" w:cs="Arial"/>
          <w:spacing w:val="-2"/>
          <w:sz w:val="18"/>
          <w:szCs w:val="18"/>
        </w:rPr>
        <w:t>It usually depends on factors such as age, years of service and an employee</w:t>
      </w:r>
      <w:r w:rsidRPr="0064008A">
        <w:rPr>
          <w:rFonts w:ascii="Arial" w:hAnsi="Arial"/>
          <w:spacing w:val="-2"/>
          <w:sz w:val="18"/>
          <w:szCs w:val="18"/>
          <w:cs/>
        </w:rPr>
        <w:t>’</w:t>
      </w:r>
      <w:r w:rsidRPr="0064008A">
        <w:rPr>
          <w:rFonts w:ascii="Arial" w:hAnsi="Arial" w:cs="Arial"/>
          <w:spacing w:val="-2"/>
          <w:sz w:val="18"/>
          <w:szCs w:val="18"/>
        </w:rPr>
        <w:t>s latest compensation at retirement</w:t>
      </w:r>
      <w:r w:rsidRPr="0064008A">
        <w:rPr>
          <w:rFonts w:ascii="Arial" w:hAnsi="Arial"/>
          <w:spacing w:val="-2"/>
          <w:sz w:val="18"/>
          <w:szCs w:val="18"/>
          <w:cs/>
        </w:rPr>
        <w:t xml:space="preserve">. </w:t>
      </w:r>
    </w:p>
    <w:p w:rsidR="005635DB" w:rsidRPr="0064008A" w:rsidRDefault="005635DB" w:rsidP="0064008A">
      <w:pPr>
        <w:ind w:left="851"/>
        <w:jc w:val="both"/>
        <w:rPr>
          <w:rFonts w:ascii="Arial" w:hAnsi="Arial" w:cs="Arial"/>
          <w:spacing w:val="-2"/>
          <w:sz w:val="18"/>
          <w:szCs w:val="18"/>
        </w:rPr>
      </w:pPr>
    </w:p>
    <w:p w:rsidR="005635DB" w:rsidRPr="0064008A" w:rsidRDefault="005635DB" w:rsidP="0064008A">
      <w:pPr>
        <w:ind w:left="851"/>
        <w:jc w:val="both"/>
        <w:rPr>
          <w:rFonts w:ascii="Arial" w:hAnsi="Arial" w:cs="Arial"/>
          <w:spacing w:val="-2"/>
          <w:sz w:val="18"/>
          <w:szCs w:val="18"/>
        </w:rPr>
      </w:pPr>
      <w:r w:rsidRPr="0064008A">
        <w:rPr>
          <w:rFonts w:ascii="Arial" w:hAnsi="Arial" w:cs="Arial"/>
          <w:spacing w:val="-2"/>
          <w:sz w:val="18"/>
          <w:szCs w:val="18"/>
        </w:rPr>
        <w:t>The defined benefit obligation is calculated annually by an independent actuary using the projected unit credit method</w:t>
      </w:r>
      <w:r w:rsidRPr="0064008A">
        <w:rPr>
          <w:rFonts w:ascii="Arial" w:hAnsi="Arial"/>
          <w:spacing w:val="-2"/>
          <w:sz w:val="18"/>
          <w:szCs w:val="18"/>
          <w:cs/>
        </w:rPr>
        <w:t xml:space="preserve">. </w:t>
      </w:r>
      <w:r w:rsidRPr="0064008A">
        <w:rPr>
          <w:rFonts w:ascii="Arial" w:hAnsi="Arial" w:cs="Arial"/>
          <w:spacing w:val="-2"/>
          <w:sz w:val="18"/>
          <w:szCs w:val="18"/>
        </w:rPr>
        <w:t>The present value of the defined benefit obligation is determined by discounting the estimated future cash outflows using market yield of government bonds that matches the terms and currency of the expected cash outflows</w:t>
      </w:r>
      <w:r w:rsidRPr="0064008A">
        <w:rPr>
          <w:rFonts w:ascii="Arial" w:hAnsi="Arial"/>
          <w:spacing w:val="-2"/>
          <w:sz w:val="18"/>
          <w:szCs w:val="18"/>
          <w:cs/>
        </w:rPr>
        <w:t>.</w:t>
      </w:r>
    </w:p>
    <w:p w:rsidR="005635DB" w:rsidRPr="0064008A" w:rsidRDefault="005635DB" w:rsidP="0064008A">
      <w:pPr>
        <w:ind w:left="851"/>
        <w:jc w:val="both"/>
        <w:rPr>
          <w:rFonts w:ascii="Arial" w:hAnsi="Arial" w:cs="Arial"/>
          <w:spacing w:val="-2"/>
          <w:sz w:val="18"/>
          <w:szCs w:val="18"/>
        </w:rPr>
      </w:pPr>
    </w:p>
    <w:p w:rsidR="005635DB" w:rsidRPr="0064008A" w:rsidRDefault="005635DB" w:rsidP="0064008A">
      <w:pPr>
        <w:ind w:left="851"/>
        <w:jc w:val="both"/>
        <w:rPr>
          <w:rFonts w:ascii="Arial" w:hAnsi="Arial" w:cs="Arial"/>
          <w:spacing w:val="-2"/>
          <w:sz w:val="18"/>
          <w:szCs w:val="18"/>
        </w:rPr>
      </w:pPr>
      <w:r w:rsidRPr="0064008A">
        <w:rPr>
          <w:rFonts w:ascii="Arial" w:hAnsi="Arial" w:cs="Arial"/>
          <w:spacing w:val="-2"/>
          <w:sz w:val="18"/>
          <w:szCs w:val="18"/>
        </w:rPr>
        <w:t>Remeasurement gains and losses are recognised directly to other comprehensive income in the period in which they arise</w:t>
      </w:r>
      <w:r w:rsidRPr="0064008A">
        <w:rPr>
          <w:rFonts w:ascii="Arial" w:hAnsi="Arial"/>
          <w:spacing w:val="-2"/>
          <w:sz w:val="18"/>
          <w:szCs w:val="18"/>
          <w:cs/>
        </w:rPr>
        <w:t xml:space="preserve">. </w:t>
      </w:r>
      <w:r w:rsidRPr="0064008A">
        <w:rPr>
          <w:rFonts w:ascii="Arial" w:hAnsi="Arial" w:cs="Arial"/>
          <w:spacing w:val="-2"/>
          <w:sz w:val="18"/>
          <w:szCs w:val="18"/>
        </w:rPr>
        <w:t>They are presented as a separate item in statements of changes in equity</w:t>
      </w:r>
      <w:r w:rsidRPr="0064008A">
        <w:rPr>
          <w:rFonts w:ascii="Arial" w:hAnsi="Arial"/>
          <w:spacing w:val="-2"/>
          <w:sz w:val="18"/>
          <w:szCs w:val="18"/>
          <w:cs/>
        </w:rPr>
        <w:t>.</w:t>
      </w:r>
    </w:p>
    <w:p w:rsidR="005635DB" w:rsidRPr="0064008A" w:rsidRDefault="005635DB" w:rsidP="0064008A">
      <w:pPr>
        <w:ind w:left="851"/>
        <w:jc w:val="both"/>
        <w:rPr>
          <w:rFonts w:ascii="Arial" w:hAnsi="Arial" w:cs="Arial"/>
          <w:spacing w:val="-2"/>
          <w:sz w:val="18"/>
          <w:szCs w:val="18"/>
        </w:rPr>
      </w:pPr>
    </w:p>
    <w:p w:rsidR="005635DB" w:rsidRPr="0064008A" w:rsidRDefault="005635DB" w:rsidP="0064008A">
      <w:pPr>
        <w:ind w:left="851"/>
        <w:jc w:val="both"/>
        <w:rPr>
          <w:rFonts w:ascii="Arial" w:hAnsi="Arial" w:cs="Arial"/>
          <w:spacing w:val="-2"/>
          <w:sz w:val="18"/>
          <w:szCs w:val="18"/>
        </w:rPr>
      </w:pPr>
      <w:r w:rsidRPr="0064008A">
        <w:rPr>
          <w:rFonts w:ascii="Arial" w:hAnsi="Arial" w:cs="Arial"/>
          <w:spacing w:val="-2"/>
          <w:sz w:val="18"/>
          <w:szCs w:val="18"/>
        </w:rPr>
        <w:t>Past</w:t>
      </w:r>
      <w:r w:rsidRPr="0064008A">
        <w:rPr>
          <w:rFonts w:ascii="Arial" w:hAnsi="Arial"/>
          <w:spacing w:val="-2"/>
          <w:sz w:val="18"/>
          <w:szCs w:val="18"/>
          <w:cs/>
        </w:rPr>
        <w:t>-</w:t>
      </w:r>
      <w:r w:rsidRPr="0064008A">
        <w:rPr>
          <w:rFonts w:ascii="Arial" w:hAnsi="Arial" w:cs="Arial"/>
          <w:spacing w:val="-2"/>
          <w:sz w:val="18"/>
          <w:szCs w:val="18"/>
        </w:rPr>
        <w:t>service costs are recognised immediately in profit or loss</w:t>
      </w:r>
      <w:r w:rsidRPr="0064008A">
        <w:rPr>
          <w:rFonts w:ascii="Arial" w:hAnsi="Arial"/>
          <w:spacing w:val="-2"/>
          <w:sz w:val="18"/>
          <w:szCs w:val="18"/>
          <w:cs/>
        </w:rPr>
        <w:t>.</w:t>
      </w:r>
    </w:p>
    <w:p w:rsidR="005635DB" w:rsidRPr="0064008A" w:rsidRDefault="005635DB" w:rsidP="0064008A">
      <w:pPr>
        <w:ind w:left="851"/>
        <w:jc w:val="both"/>
        <w:rPr>
          <w:rFonts w:ascii="Arial" w:hAnsi="Arial" w:cs="Arial"/>
          <w:spacing w:val="-2"/>
          <w:sz w:val="18"/>
          <w:szCs w:val="18"/>
        </w:rPr>
      </w:pPr>
    </w:p>
    <w:p w:rsidR="005635DB" w:rsidRPr="0064008A" w:rsidRDefault="005635DB" w:rsidP="005635DB">
      <w:pPr>
        <w:numPr>
          <w:ilvl w:val="0"/>
          <w:numId w:val="50"/>
        </w:numPr>
        <w:tabs>
          <w:tab w:val="left" w:pos="540"/>
        </w:tabs>
        <w:ind w:left="851" w:hanging="311"/>
        <w:jc w:val="both"/>
        <w:rPr>
          <w:rFonts w:ascii="Arial" w:hAnsi="Arial" w:cs="Arial"/>
          <w:color w:val="CF4A02"/>
          <w:sz w:val="18"/>
          <w:szCs w:val="18"/>
        </w:rPr>
      </w:pPr>
      <w:r w:rsidRPr="0064008A">
        <w:rPr>
          <w:rFonts w:ascii="Arial" w:hAnsi="Arial" w:cs="Arial"/>
          <w:color w:val="CF4A02"/>
          <w:sz w:val="18"/>
          <w:szCs w:val="18"/>
        </w:rPr>
        <w:tab/>
        <w:t>Other long</w:t>
      </w:r>
      <w:r w:rsidRPr="0064008A">
        <w:rPr>
          <w:rFonts w:ascii="Arial" w:hAnsi="Arial"/>
          <w:color w:val="CF4A02"/>
          <w:sz w:val="18"/>
          <w:szCs w:val="18"/>
          <w:cs/>
        </w:rPr>
        <w:t>-</w:t>
      </w:r>
      <w:r w:rsidRPr="0064008A">
        <w:rPr>
          <w:rFonts w:ascii="Arial" w:hAnsi="Arial" w:cs="Arial"/>
          <w:color w:val="CF4A02"/>
          <w:sz w:val="18"/>
          <w:szCs w:val="18"/>
        </w:rPr>
        <w:t>term benefits</w:t>
      </w:r>
    </w:p>
    <w:p w:rsidR="005635DB" w:rsidRPr="0064008A" w:rsidRDefault="005635DB" w:rsidP="0064008A">
      <w:pPr>
        <w:ind w:left="851"/>
        <w:jc w:val="both"/>
        <w:rPr>
          <w:rFonts w:ascii="Arial" w:hAnsi="Arial" w:cs="Arial"/>
          <w:spacing w:val="-2"/>
          <w:sz w:val="18"/>
          <w:szCs w:val="18"/>
        </w:rPr>
      </w:pPr>
    </w:p>
    <w:p w:rsidR="005635DB" w:rsidRPr="0064008A" w:rsidRDefault="005635DB" w:rsidP="0064008A">
      <w:pPr>
        <w:ind w:left="851"/>
        <w:jc w:val="both"/>
        <w:rPr>
          <w:rFonts w:ascii="Arial" w:hAnsi="Arial" w:cs="Arial"/>
          <w:spacing w:val="-2"/>
          <w:sz w:val="18"/>
          <w:szCs w:val="18"/>
        </w:rPr>
      </w:pPr>
      <w:r w:rsidRPr="0064008A">
        <w:rPr>
          <w:rFonts w:ascii="Arial" w:hAnsi="Arial" w:cs="Arial"/>
          <w:spacing w:val="-2"/>
          <w:sz w:val="18"/>
          <w:szCs w:val="18"/>
        </w:rPr>
        <w:t xml:space="preserve">The Group gives gold rewards to employees </w:t>
      </w:r>
      <w:r w:rsidR="007608C9" w:rsidRPr="0064008A">
        <w:rPr>
          <w:rFonts w:ascii="Arial" w:hAnsi="Arial" w:cs="Arial"/>
          <w:spacing w:val="-2"/>
          <w:sz w:val="18"/>
          <w:szCs w:val="18"/>
        </w:rPr>
        <w:t xml:space="preserve">when they have worked </w:t>
      </w:r>
      <w:r w:rsidR="009B62EB" w:rsidRPr="0064008A">
        <w:rPr>
          <w:rFonts w:ascii="Arial" w:hAnsi="Arial" w:cs="Arial"/>
          <w:spacing w:val="-2"/>
          <w:sz w:val="18"/>
          <w:szCs w:val="18"/>
        </w:rPr>
        <w:t>for</w:t>
      </w:r>
      <w:r w:rsidR="007608C9" w:rsidRPr="0064008A">
        <w:rPr>
          <w:rFonts w:ascii="Arial" w:hAnsi="Arial" w:cs="Arial"/>
          <w:spacing w:val="-2"/>
          <w:sz w:val="18"/>
          <w:szCs w:val="18"/>
        </w:rPr>
        <w:t xml:space="preserve"> the Group until retirement</w:t>
      </w:r>
      <w:r w:rsidR="005A3EE8" w:rsidRPr="0064008A">
        <w:rPr>
          <w:rFonts w:ascii="Arial" w:hAnsi="Arial"/>
          <w:spacing w:val="-2"/>
          <w:sz w:val="18"/>
          <w:szCs w:val="18"/>
          <w:cs/>
        </w:rPr>
        <w:t xml:space="preserve">. </w:t>
      </w:r>
      <w:r w:rsidR="005A3EE8" w:rsidRPr="0064008A">
        <w:rPr>
          <w:rFonts w:ascii="Arial" w:hAnsi="Arial" w:cs="Arial"/>
          <w:spacing w:val="-2"/>
          <w:sz w:val="18"/>
          <w:szCs w:val="18"/>
        </w:rPr>
        <w:t>The entitlement to these benefits is usually conditional on the employee remaining in service up to retirement age and the completion of a minimum service period</w:t>
      </w:r>
      <w:r w:rsidR="005A3EE8" w:rsidRPr="0064008A">
        <w:rPr>
          <w:rFonts w:ascii="Arial" w:hAnsi="Arial"/>
          <w:spacing w:val="-2"/>
          <w:sz w:val="18"/>
          <w:szCs w:val="18"/>
          <w:cs/>
        </w:rPr>
        <w:t>.</w:t>
      </w:r>
    </w:p>
    <w:p w:rsidR="005635DB" w:rsidRPr="0064008A" w:rsidRDefault="005635DB" w:rsidP="0064008A">
      <w:pPr>
        <w:ind w:left="851"/>
        <w:jc w:val="both"/>
        <w:rPr>
          <w:rFonts w:ascii="Arial" w:hAnsi="Arial" w:cs="Arial"/>
          <w:spacing w:val="-2"/>
          <w:sz w:val="18"/>
          <w:szCs w:val="18"/>
        </w:rPr>
      </w:pPr>
    </w:p>
    <w:p w:rsidR="005635DB" w:rsidRPr="0064008A" w:rsidRDefault="005635DB" w:rsidP="0064008A">
      <w:pPr>
        <w:ind w:left="851"/>
        <w:jc w:val="both"/>
        <w:rPr>
          <w:rFonts w:ascii="Arial" w:hAnsi="Arial" w:cs="Arial"/>
          <w:spacing w:val="-2"/>
          <w:sz w:val="18"/>
          <w:szCs w:val="18"/>
        </w:rPr>
      </w:pPr>
      <w:r w:rsidRPr="0064008A">
        <w:rPr>
          <w:rFonts w:ascii="Arial" w:hAnsi="Arial" w:cs="Arial"/>
          <w:spacing w:val="-2"/>
          <w:sz w:val="18"/>
          <w:szCs w:val="18"/>
        </w:rPr>
        <w:t>These obligations are measured similar to defined benefit plans except remeasurement gains and losses that are charged to profit or loss</w:t>
      </w:r>
      <w:r w:rsidRPr="0064008A">
        <w:rPr>
          <w:rFonts w:ascii="Arial" w:hAnsi="Arial"/>
          <w:spacing w:val="-2"/>
          <w:sz w:val="18"/>
          <w:szCs w:val="18"/>
          <w:cs/>
        </w:rPr>
        <w:t>.</w:t>
      </w:r>
    </w:p>
    <w:p w:rsidR="007608C9" w:rsidRPr="0064008A" w:rsidRDefault="007608C9" w:rsidP="0064008A">
      <w:pPr>
        <w:ind w:left="851"/>
        <w:jc w:val="both"/>
        <w:rPr>
          <w:rFonts w:ascii="Arial" w:hAnsi="Arial" w:cs="Arial"/>
          <w:spacing w:val="-2"/>
          <w:sz w:val="18"/>
          <w:szCs w:val="18"/>
        </w:rPr>
      </w:pPr>
    </w:p>
    <w:p w:rsidR="007608C9" w:rsidRPr="0064008A" w:rsidRDefault="007608C9" w:rsidP="007608C9">
      <w:pPr>
        <w:numPr>
          <w:ilvl w:val="0"/>
          <w:numId w:val="50"/>
        </w:numPr>
        <w:tabs>
          <w:tab w:val="left" w:pos="540"/>
        </w:tabs>
        <w:ind w:left="851" w:hanging="311"/>
        <w:jc w:val="both"/>
        <w:rPr>
          <w:rFonts w:ascii="Arial" w:hAnsi="Arial" w:cs="Arial"/>
          <w:color w:val="CF4A02"/>
          <w:sz w:val="18"/>
          <w:szCs w:val="18"/>
        </w:rPr>
      </w:pPr>
      <w:r w:rsidRPr="0064008A">
        <w:rPr>
          <w:rFonts w:ascii="Arial" w:hAnsi="Arial" w:cs="Arial"/>
          <w:color w:val="CF4A02"/>
          <w:sz w:val="18"/>
          <w:szCs w:val="18"/>
        </w:rPr>
        <w:tab/>
        <w:t>Termination benefits</w:t>
      </w:r>
    </w:p>
    <w:p w:rsidR="007608C9" w:rsidRPr="0064008A" w:rsidRDefault="007608C9" w:rsidP="0064008A">
      <w:pPr>
        <w:ind w:left="851"/>
        <w:jc w:val="both"/>
        <w:rPr>
          <w:rFonts w:ascii="Arial" w:hAnsi="Arial" w:cs="Arial"/>
          <w:spacing w:val="-2"/>
          <w:sz w:val="18"/>
          <w:szCs w:val="18"/>
        </w:rPr>
      </w:pPr>
    </w:p>
    <w:p w:rsidR="00595692" w:rsidRPr="0064008A" w:rsidRDefault="007608C9" w:rsidP="0064008A">
      <w:pPr>
        <w:ind w:left="851"/>
        <w:jc w:val="both"/>
        <w:rPr>
          <w:rFonts w:ascii="Arial" w:hAnsi="Arial" w:cs="Arial"/>
          <w:spacing w:val="-2"/>
          <w:sz w:val="18"/>
          <w:szCs w:val="18"/>
        </w:rPr>
      </w:pPr>
      <w:r w:rsidRPr="0064008A">
        <w:rPr>
          <w:rFonts w:ascii="Arial" w:hAnsi="Arial" w:cs="Arial"/>
          <w:spacing w:val="-2"/>
          <w:sz w:val="18"/>
          <w:szCs w:val="18"/>
        </w:rPr>
        <w:t xml:space="preserve">The Group recognises termination benefits at the earlier of </w:t>
      </w:r>
      <w:r w:rsidRPr="0064008A">
        <w:rPr>
          <w:rFonts w:ascii="Arial" w:hAnsi="Arial"/>
          <w:spacing w:val="-2"/>
          <w:sz w:val="18"/>
          <w:szCs w:val="18"/>
          <w:cs/>
        </w:rPr>
        <w:t>(</w:t>
      </w:r>
      <w:r w:rsidRPr="0064008A">
        <w:rPr>
          <w:rFonts w:ascii="Arial" w:hAnsi="Arial" w:cs="Arial"/>
          <w:spacing w:val="-2"/>
          <w:sz w:val="18"/>
          <w:szCs w:val="18"/>
        </w:rPr>
        <w:t>a</w:t>
      </w:r>
      <w:r w:rsidRPr="0064008A">
        <w:rPr>
          <w:rFonts w:ascii="Arial" w:hAnsi="Arial"/>
          <w:spacing w:val="-2"/>
          <w:sz w:val="18"/>
          <w:szCs w:val="18"/>
          <w:cs/>
        </w:rPr>
        <w:t xml:space="preserve">) </w:t>
      </w:r>
      <w:r w:rsidRPr="0064008A">
        <w:rPr>
          <w:rFonts w:ascii="Arial" w:hAnsi="Arial" w:cs="Arial"/>
          <w:spacing w:val="-2"/>
          <w:sz w:val="18"/>
          <w:szCs w:val="18"/>
        </w:rPr>
        <w:t xml:space="preserve">when the Group can no longer withdraw the offer of those benefits; and </w:t>
      </w:r>
      <w:r w:rsidRPr="0064008A">
        <w:rPr>
          <w:rFonts w:ascii="Arial" w:hAnsi="Arial"/>
          <w:spacing w:val="-2"/>
          <w:sz w:val="18"/>
          <w:szCs w:val="18"/>
          <w:cs/>
        </w:rPr>
        <w:t>(</w:t>
      </w:r>
      <w:r w:rsidRPr="0064008A">
        <w:rPr>
          <w:rFonts w:ascii="Arial" w:hAnsi="Arial" w:cs="Arial"/>
          <w:spacing w:val="-2"/>
          <w:sz w:val="18"/>
          <w:szCs w:val="18"/>
        </w:rPr>
        <w:t>b</w:t>
      </w:r>
      <w:r w:rsidRPr="0064008A">
        <w:rPr>
          <w:rFonts w:ascii="Arial" w:hAnsi="Arial"/>
          <w:spacing w:val="-2"/>
          <w:sz w:val="18"/>
          <w:szCs w:val="18"/>
          <w:cs/>
        </w:rPr>
        <w:t xml:space="preserve">) </w:t>
      </w:r>
      <w:r w:rsidRPr="0064008A">
        <w:rPr>
          <w:rFonts w:ascii="Arial" w:hAnsi="Arial" w:cs="Arial"/>
          <w:spacing w:val="-2"/>
          <w:sz w:val="18"/>
          <w:szCs w:val="18"/>
        </w:rPr>
        <w:t>when the entity recognises costs for the related restructuring</w:t>
      </w:r>
      <w:r w:rsidRPr="0064008A">
        <w:rPr>
          <w:rFonts w:ascii="Arial" w:hAnsi="Arial"/>
          <w:spacing w:val="-2"/>
          <w:sz w:val="18"/>
          <w:szCs w:val="18"/>
          <w:cs/>
        </w:rPr>
        <w:t xml:space="preserve">.  </w:t>
      </w:r>
      <w:r w:rsidRPr="0064008A">
        <w:rPr>
          <w:rFonts w:ascii="Arial" w:hAnsi="Arial" w:cs="Arial"/>
          <w:spacing w:val="-2"/>
          <w:sz w:val="18"/>
          <w:szCs w:val="18"/>
        </w:rPr>
        <w:t>Benefits due more than 12 months are discounted to their present value</w:t>
      </w:r>
      <w:r w:rsidRPr="0064008A">
        <w:rPr>
          <w:rFonts w:ascii="Arial" w:hAnsi="Arial"/>
          <w:spacing w:val="-2"/>
          <w:sz w:val="18"/>
          <w:szCs w:val="18"/>
          <w:cs/>
        </w:rPr>
        <w:t>.</w:t>
      </w:r>
    </w:p>
    <w:p w:rsidR="007608C9" w:rsidRPr="0064008A" w:rsidRDefault="007608C9" w:rsidP="0064008A">
      <w:pPr>
        <w:ind w:left="851"/>
        <w:jc w:val="both"/>
        <w:rPr>
          <w:rFonts w:ascii="Arial" w:hAnsi="Arial" w:cs="Arial"/>
          <w:spacing w:val="-2"/>
          <w:sz w:val="18"/>
          <w:szCs w:val="18"/>
        </w:rPr>
      </w:pPr>
    </w:p>
    <w:p w:rsidR="00595692" w:rsidRPr="0064008A" w:rsidRDefault="00BE17B2" w:rsidP="00BE17B2">
      <w:pPr>
        <w:tabs>
          <w:tab w:val="left" w:pos="540"/>
        </w:tabs>
        <w:jc w:val="both"/>
        <w:rPr>
          <w:rFonts w:ascii="Arial" w:hAnsi="Arial" w:cs="Arial"/>
          <w:b/>
          <w:bCs/>
          <w:color w:val="CF4A02"/>
          <w:sz w:val="18"/>
          <w:szCs w:val="18"/>
        </w:rPr>
      </w:pPr>
      <w:r w:rsidRPr="0064008A">
        <w:rPr>
          <w:rFonts w:ascii="Arial" w:hAnsi="Arial" w:cs="Arial"/>
          <w:b/>
          <w:bCs/>
          <w:color w:val="CF4A02"/>
          <w:sz w:val="18"/>
          <w:szCs w:val="18"/>
        </w:rPr>
        <w:t>3</w:t>
      </w:r>
      <w:r w:rsidRPr="0064008A">
        <w:rPr>
          <w:rFonts w:ascii="Arial" w:hAnsi="Arial"/>
          <w:b/>
          <w:bCs/>
          <w:color w:val="CF4A02"/>
          <w:sz w:val="18"/>
          <w:szCs w:val="18"/>
          <w:cs/>
        </w:rPr>
        <w:t>.</w:t>
      </w:r>
      <w:r w:rsidRPr="0064008A">
        <w:rPr>
          <w:rFonts w:ascii="Arial" w:hAnsi="Arial" w:cs="Arial"/>
          <w:b/>
          <w:bCs/>
          <w:color w:val="CF4A02"/>
          <w:sz w:val="18"/>
          <w:szCs w:val="18"/>
        </w:rPr>
        <w:t>17</w:t>
      </w:r>
      <w:r w:rsidRPr="0064008A">
        <w:rPr>
          <w:rFonts w:ascii="Arial" w:hAnsi="Arial" w:cs="Arial"/>
          <w:b/>
          <w:bCs/>
          <w:color w:val="CF4A02"/>
          <w:sz w:val="18"/>
          <w:szCs w:val="18"/>
          <w:lang w:val="en-GB"/>
        </w:rPr>
        <w:tab/>
      </w:r>
      <w:r w:rsidR="00595692" w:rsidRPr="0064008A">
        <w:rPr>
          <w:rFonts w:ascii="Arial" w:hAnsi="Arial" w:cs="Arial"/>
          <w:b/>
          <w:bCs/>
          <w:color w:val="CF4A02"/>
          <w:sz w:val="18"/>
          <w:szCs w:val="18"/>
        </w:rPr>
        <w:t>Provisions</w:t>
      </w:r>
    </w:p>
    <w:p w:rsidR="00595692" w:rsidRPr="0064008A" w:rsidRDefault="00595692" w:rsidP="00276DB2">
      <w:pPr>
        <w:ind w:left="547"/>
        <w:jc w:val="both"/>
        <w:rPr>
          <w:rFonts w:ascii="Arial" w:hAnsi="Arial" w:cs="Arial"/>
          <w:sz w:val="18"/>
          <w:szCs w:val="18"/>
          <w:lang w:val="en-GB"/>
        </w:rPr>
      </w:pPr>
    </w:p>
    <w:p w:rsidR="007608C9" w:rsidRPr="0064008A" w:rsidRDefault="007608C9" w:rsidP="00276DB2">
      <w:pPr>
        <w:ind w:left="547"/>
        <w:jc w:val="both"/>
        <w:rPr>
          <w:rFonts w:ascii="Arial" w:hAnsi="Arial" w:cs="Arial"/>
          <w:sz w:val="18"/>
          <w:szCs w:val="18"/>
          <w:lang w:val="en-GB"/>
        </w:rPr>
      </w:pPr>
      <w:r w:rsidRPr="0064008A">
        <w:rPr>
          <w:rFonts w:ascii="Arial" w:hAnsi="Arial" w:cs="Arial"/>
          <w:sz w:val="18"/>
          <w:szCs w:val="18"/>
          <w:lang w:val="en-GB"/>
        </w:rPr>
        <w:t>Provisions are recognised when the Group has a present legal or constructive obligation as a result of past events; it is probable that an outflow of resources will be required to settle the obligation; and the amount has been reliably estimated</w:t>
      </w:r>
      <w:r w:rsidRPr="0064008A">
        <w:rPr>
          <w:rFonts w:ascii="Arial" w:hAnsi="Arial"/>
          <w:sz w:val="18"/>
          <w:szCs w:val="18"/>
          <w:cs/>
          <w:lang w:val="en-GB"/>
        </w:rPr>
        <w:t xml:space="preserve">. </w:t>
      </w:r>
    </w:p>
    <w:p w:rsidR="007608C9" w:rsidRPr="0064008A" w:rsidRDefault="007608C9" w:rsidP="00276DB2">
      <w:pPr>
        <w:ind w:left="547"/>
        <w:jc w:val="both"/>
        <w:rPr>
          <w:rFonts w:ascii="Arial" w:hAnsi="Arial" w:cs="Arial"/>
          <w:sz w:val="18"/>
          <w:szCs w:val="18"/>
          <w:lang w:val="en-GB"/>
        </w:rPr>
      </w:pPr>
    </w:p>
    <w:p w:rsidR="00595692" w:rsidRPr="0064008A" w:rsidRDefault="007608C9" w:rsidP="00276DB2">
      <w:pPr>
        <w:ind w:left="547"/>
        <w:jc w:val="both"/>
        <w:rPr>
          <w:rFonts w:ascii="Arial" w:hAnsi="Arial" w:cs="Arial"/>
          <w:sz w:val="18"/>
          <w:szCs w:val="18"/>
          <w:lang w:val="en-GB"/>
        </w:rPr>
      </w:pPr>
      <w:r w:rsidRPr="0064008A">
        <w:rPr>
          <w:rFonts w:ascii="Arial" w:hAnsi="Arial" w:cs="Arial"/>
          <w:sz w:val="18"/>
          <w:szCs w:val="18"/>
          <w:lang w:val="en-GB"/>
        </w:rPr>
        <w:t>Provisions are measured at the present value of the expenditures expected to be required to settle the obligation</w:t>
      </w:r>
      <w:r w:rsidRPr="0064008A">
        <w:rPr>
          <w:rFonts w:ascii="Arial" w:hAnsi="Arial"/>
          <w:sz w:val="18"/>
          <w:szCs w:val="18"/>
          <w:cs/>
          <w:lang w:val="en-GB"/>
        </w:rPr>
        <w:t xml:space="preserve">. </w:t>
      </w:r>
      <w:r w:rsidRPr="0064008A">
        <w:rPr>
          <w:rFonts w:ascii="Arial" w:hAnsi="Arial" w:cs="Arial"/>
          <w:sz w:val="18"/>
          <w:szCs w:val="18"/>
          <w:lang w:val="en-GB"/>
        </w:rPr>
        <w:t>The increase in the provision due to passage of time is recognised as interest expense</w:t>
      </w:r>
      <w:r w:rsidRPr="0064008A">
        <w:rPr>
          <w:rFonts w:ascii="Arial" w:hAnsi="Arial"/>
          <w:sz w:val="18"/>
          <w:szCs w:val="18"/>
          <w:cs/>
          <w:lang w:val="en-GB"/>
        </w:rPr>
        <w:t>.</w:t>
      </w:r>
    </w:p>
    <w:p w:rsidR="00D81A64" w:rsidRPr="00661E84" w:rsidRDefault="00D81A64" w:rsidP="007608C9">
      <w:pPr>
        <w:ind w:left="540"/>
        <w:jc w:val="both"/>
        <w:rPr>
          <w:rFonts w:ascii="Arial" w:hAnsi="Arial" w:cs="Arial"/>
          <w:sz w:val="18"/>
          <w:szCs w:val="18"/>
          <w:lang w:val="en-GB"/>
        </w:rPr>
      </w:pPr>
    </w:p>
    <w:p w:rsidR="00595692" w:rsidRPr="00661E84" w:rsidRDefault="00BE17B2" w:rsidP="00BE17B2">
      <w:pPr>
        <w:tabs>
          <w:tab w:val="left" w:pos="540"/>
        </w:tabs>
        <w:jc w:val="both"/>
        <w:rPr>
          <w:rFonts w:ascii="Arial" w:hAnsi="Arial" w:cs="Arial"/>
          <w:b/>
          <w:bCs/>
          <w:color w:val="CF4A02"/>
          <w:sz w:val="18"/>
          <w:szCs w:val="18"/>
        </w:rPr>
      </w:pPr>
      <w:r w:rsidRPr="00661E84">
        <w:rPr>
          <w:rFonts w:ascii="Arial" w:hAnsi="Arial" w:cs="Arial"/>
          <w:b/>
          <w:bCs/>
          <w:color w:val="CF4A02"/>
          <w:sz w:val="18"/>
          <w:szCs w:val="18"/>
        </w:rPr>
        <w:t>3</w:t>
      </w:r>
      <w:r w:rsidRPr="00661E84">
        <w:rPr>
          <w:rFonts w:ascii="Arial" w:hAnsi="Arial"/>
          <w:b/>
          <w:bCs/>
          <w:color w:val="CF4A02"/>
          <w:sz w:val="18"/>
          <w:szCs w:val="18"/>
          <w:cs/>
        </w:rPr>
        <w:t>.</w:t>
      </w:r>
      <w:r w:rsidRPr="00661E84">
        <w:rPr>
          <w:rFonts w:ascii="Arial" w:hAnsi="Arial" w:cs="Arial"/>
          <w:b/>
          <w:bCs/>
          <w:color w:val="CF4A02"/>
          <w:sz w:val="18"/>
          <w:szCs w:val="18"/>
        </w:rPr>
        <w:t>18</w:t>
      </w:r>
      <w:r w:rsidRPr="00661E84">
        <w:rPr>
          <w:rFonts w:ascii="Arial" w:hAnsi="Arial" w:cs="Arial"/>
          <w:b/>
          <w:bCs/>
          <w:color w:val="CF4A02"/>
          <w:sz w:val="18"/>
          <w:szCs w:val="18"/>
        </w:rPr>
        <w:tab/>
      </w:r>
      <w:r w:rsidR="00595692" w:rsidRPr="00661E84">
        <w:rPr>
          <w:rFonts w:ascii="Arial" w:hAnsi="Arial" w:cs="Arial"/>
          <w:b/>
          <w:bCs/>
          <w:color w:val="CF4A02"/>
          <w:sz w:val="18"/>
          <w:szCs w:val="18"/>
        </w:rPr>
        <w:t>Share capital</w:t>
      </w:r>
    </w:p>
    <w:p w:rsidR="00595692" w:rsidRPr="00661E84" w:rsidRDefault="00595692" w:rsidP="00276DB2">
      <w:pPr>
        <w:ind w:left="547"/>
        <w:jc w:val="both"/>
        <w:rPr>
          <w:rFonts w:ascii="Arial" w:hAnsi="Arial" w:cs="Arial"/>
          <w:sz w:val="18"/>
          <w:szCs w:val="18"/>
          <w:lang w:val="en-GB"/>
        </w:rPr>
      </w:pPr>
    </w:p>
    <w:p w:rsidR="007608C9" w:rsidRPr="00661E84" w:rsidRDefault="007608C9" w:rsidP="00276DB2">
      <w:pPr>
        <w:ind w:left="547"/>
        <w:jc w:val="both"/>
        <w:rPr>
          <w:rFonts w:ascii="Arial" w:hAnsi="Arial" w:cs="Arial"/>
          <w:sz w:val="18"/>
          <w:szCs w:val="18"/>
          <w:lang w:val="en-GB"/>
        </w:rPr>
      </w:pPr>
      <w:r w:rsidRPr="00661E84">
        <w:rPr>
          <w:rFonts w:ascii="Arial" w:hAnsi="Arial" w:cs="Arial"/>
          <w:sz w:val="18"/>
          <w:szCs w:val="18"/>
          <w:lang w:val="en-GB"/>
        </w:rPr>
        <w:t>Ordinary are classified as equity</w:t>
      </w:r>
      <w:r w:rsidRPr="00661E84">
        <w:rPr>
          <w:rFonts w:ascii="Arial" w:hAnsi="Arial"/>
          <w:sz w:val="18"/>
          <w:szCs w:val="18"/>
          <w:cs/>
          <w:lang w:val="en-GB"/>
        </w:rPr>
        <w:t xml:space="preserve">. </w:t>
      </w:r>
    </w:p>
    <w:p w:rsidR="007608C9" w:rsidRPr="00661E84" w:rsidRDefault="007608C9" w:rsidP="00276DB2">
      <w:pPr>
        <w:ind w:left="547"/>
        <w:jc w:val="both"/>
        <w:rPr>
          <w:rFonts w:ascii="Arial" w:hAnsi="Arial" w:cs="Arial"/>
          <w:sz w:val="18"/>
          <w:szCs w:val="18"/>
          <w:lang w:val="en-GB"/>
        </w:rPr>
      </w:pPr>
    </w:p>
    <w:p w:rsidR="007608C9" w:rsidRPr="00661E84" w:rsidRDefault="007608C9" w:rsidP="00276DB2">
      <w:pPr>
        <w:ind w:left="547"/>
        <w:jc w:val="both"/>
        <w:rPr>
          <w:rFonts w:ascii="Arial" w:hAnsi="Arial" w:cs="Arial"/>
          <w:sz w:val="18"/>
          <w:szCs w:val="18"/>
          <w:lang w:val="en-GB"/>
        </w:rPr>
      </w:pPr>
      <w:r w:rsidRPr="00661E84">
        <w:rPr>
          <w:rFonts w:ascii="Arial" w:hAnsi="Arial" w:cs="Arial"/>
          <w:sz w:val="18"/>
          <w:szCs w:val="18"/>
          <w:lang w:val="en-GB"/>
        </w:rPr>
        <w:t xml:space="preserve">Incremental costs directly attributable to the issue of new shares </w:t>
      </w:r>
      <w:r w:rsidRPr="00661E84">
        <w:rPr>
          <w:rFonts w:ascii="Arial" w:hAnsi="Arial"/>
          <w:sz w:val="18"/>
          <w:szCs w:val="18"/>
          <w:cs/>
          <w:lang w:val="en-GB"/>
        </w:rPr>
        <w:t>(</w:t>
      </w:r>
      <w:r w:rsidRPr="00661E84">
        <w:rPr>
          <w:rFonts w:ascii="Arial" w:hAnsi="Arial" w:cs="Arial"/>
          <w:sz w:val="18"/>
          <w:szCs w:val="18"/>
          <w:lang w:val="en-GB"/>
        </w:rPr>
        <w:t>net of tax</w:t>
      </w:r>
      <w:r w:rsidRPr="00661E84">
        <w:rPr>
          <w:rFonts w:ascii="Arial" w:hAnsi="Arial"/>
          <w:sz w:val="18"/>
          <w:szCs w:val="18"/>
          <w:cs/>
          <w:lang w:val="en-GB"/>
        </w:rPr>
        <w:t xml:space="preserve">) </w:t>
      </w:r>
      <w:r w:rsidRPr="00661E84">
        <w:rPr>
          <w:rFonts w:ascii="Arial" w:hAnsi="Arial" w:cs="Arial"/>
          <w:sz w:val="18"/>
          <w:szCs w:val="18"/>
          <w:lang w:val="en-GB"/>
        </w:rPr>
        <w:t>are shown as a deduction in equity</w:t>
      </w:r>
      <w:r w:rsidRPr="00661E84">
        <w:rPr>
          <w:rFonts w:ascii="Arial" w:hAnsi="Arial"/>
          <w:sz w:val="18"/>
          <w:szCs w:val="18"/>
          <w:cs/>
          <w:lang w:val="en-GB"/>
        </w:rPr>
        <w:t>.</w:t>
      </w:r>
    </w:p>
    <w:p w:rsidR="007608C9" w:rsidRPr="00420EEF" w:rsidRDefault="00653FF7" w:rsidP="00276DB2">
      <w:pPr>
        <w:ind w:left="547"/>
        <w:jc w:val="both"/>
        <w:rPr>
          <w:rFonts w:ascii="Arial" w:hAnsi="Arial" w:cs="Arial"/>
          <w:sz w:val="18"/>
          <w:szCs w:val="18"/>
          <w:lang w:val="en-GB"/>
        </w:rPr>
      </w:pPr>
      <w:r>
        <w:rPr>
          <w:rFonts w:ascii="Arial" w:hAnsi="Arial"/>
          <w:sz w:val="18"/>
          <w:szCs w:val="18"/>
          <w:cs/>
          <w:lang w:val="en-GB"/>
        </w:rPr>
        <w:br w:type="page"/>
      </w:r>
    </w:p>
    <w:p w:rsidR="007608C9" w:rsidRPr="00420EEF" w:rsidRDefault="007608C9" w:rsidP="00276DB2">
      <w:pPr>
        <w:ind w:left="547"/>
        <w:jc w:val="both"/>
        <w:rPr>
          <w:rFonts w:ascii="Arial" w:hAnsi="Arial" w:cs="Arial"/>
          <w:color w:val="CF4A02"/>
          <w:sz w:val="18"/>
          <w:szCs w:val="18"/>
        </w:rPr>
      </w:pPr>
      <w:r w:rsidRPr="00420EEF">
        <w:rPr>
          <w:rFonts w:ascii="Arial" w:hAnsi="Arial" w:cs="Arial"/>
          <w:color w:val="CF4A02"/>
          <w:sz w:val="18"/>
          <w:szCs w:val="18"/>
        </w:rPr>
        <w:lastRenderedPageBreak/>
        <w:t>Treasury share</w:t>
      </w:r>
    </w:p>
    <w:p w:rsidR="007608C9" w:rsidRPr="00420EEF" w:rsidRDefault="007608C9" w:rsidP="00276DB2">
      <w:pPr>
        <w:ind w:left="547"/>
        <w:jc w:val="both"/>
        <w:rPr>
          <w:rFonts w:ascii="Arial" w:hAnsi="Arial" w:cs="Arial"/>
          <w:sz w:val="16"/>
          <w:szCs w:val="16"/>
          <w:lang w:val="en-GB"/>
        </w:rPr>
      </w:pPr>
    </w:p>
    <w:p w:rsidR="00595692" w:rsidRPr="00420EEF" w:rsidRDefault="007608C9" w:rsidP="00276DB2">
      <w:pPr>
        <w:ind w:left="547"/>
        <w:jc w:val="both"/>
        <w:rPr>
          <w:rFonts w:ascii="Arial" w:hAnsi="Arial" w:cs="Arial"/>
          <w:sz w:val="18"/>
          <w:szCs w:val="18"/>
          <w:lang w:val="en-GB"/>
        </w:rPr>
      </w:pPr>
      <w:r w:rsidRPr="00420EEF">
        <w:rPr>
          <w:rFonts w:ascii="Arial" w:hAnsi="Arial" w:cs="Arial"/>
          <w:sz w:val="18"/>
          <w:szCs w:val="18"/>
          <w:lang w:val="en-GB"/>
        </w:rPr>
        <w:t xml:space="preserve">Where any companies within the Group repurchases its shares, the consideration paid, including any directly attributable incremental costs </w:t>
      </w:r>
      <w:r w:rsidRPr="00420EEF">
        <w:rPr>
          <w:rFonts w:ascii="Arial" w:hAnsi="Arial"/>
          <w:sz w:val="18"/>
          <w:szCs w:val="18"/>
          <w:cs/>
          <w:lang w:val="en-GB"/>
        </w:rPr>
        <w:t>(</w:t>
      </w:r>
      <w:r w:rsidRPr="00420EEF">
        <w:rPr>
          <w:rFonts w:ascii="Arial" w:hAnsi="Arial" w:cs="Arial"/>
          <w:sz w:val="18"/>
          <w:szCs w:val="18"/>
          <w:lang w:val="en-GB"/>
        </w:rPr>
        <w:t>net of taxes</w:t>
      </w:r>
      <w:r w:rsidRPr="00420EEF">
        <w:rPr>
          <w:rFonts w:ascii="Arial" w:hAnsi="Arial"/>
          <w:sz w:val="18"/>
          <w:szCs w:val="18"/>
          <w:cs/>
          <w:lang w:val="en-GB"/>
        </w:rPr>
        <w:t xml:space="preserve">) </w:t>
      </w:r>
      <w:r w:rsidRPr="00420EEF">
        <w:rPr>
          <w:rFonts w:ascii="Arial" w:hAnsi="Arial" w:cs="Arial"/>
          <w:sz w:val="18"/>
          <w:szCs w:val="18"/>
          <w:lang w:val="en-GB"/>
        </w:rPr>
        <w:t>is deducted from equity until the shares are cancelled or reissued</w:t>
      </w:r>
      <w:r w:rsidRPr="00420EEF">
        <w:rPr>
          <w:rFonts w:ascii="Arial" w:hAnsi="Arial"/>
          <w:sz w:val="18"/>
          <w:szCs w:val="18"/>
          <w:cs/>
          <w:lang w:val="en-GB"/>
        </w:rPr>
        <w:t xml:space="preserve">. </w:t>
      </w:r>
      <w:r w:rsidRPr="00420EEF">
        <w:rPr>
          <w:rFonts w:ascii="Arial" w:hAnsi="Arial" w:cs="Arial"/>
          <w:sz w:val="18"/>
          <w:szCs w:val="18"/>
          <w:lang w:val="en-GB"/>
        </w:rPr>
        <w:t>Where such shares are subsequently reissued, any consideration received, net of any directly attributable incremental transaction costs and the related income tax effects, is included in equity</w:t>
      </w:r>
      <w:r w:rsidRPr="00420EEF">
        <w:rPr>
          <w:rFonts w:ascii="Arial" w:hAnsi="Arial"/>
          <w:sz w:val="18"/>
          <w:szCs w:val="18"/>
          <w:cs/>
          <w:lang w:val="en-GB"/>
        </w:rPr>
        <w:t>.</w:t>
      </w:r>
    </w:p>
    <w:p w:rsidR="00595692" w:rsidRPr="00420EEF" w:rsidRDefault="00595692" w:rsidP="00276DB2">
      <w:pPr>
        <w:ind w:left="547"/>
        <w:jc w:val="both"/>
        <w:rPr>
          <w:rFonts w:ascii="Arial" w:hAnsi="Arial" w:cs="Arial"/>
          <w:sz w:val="16"/>
          <w:szCs w:val="16"/>
          <w:lang w:val="en-GB"/>
        </w:rPr>
      </w:pPr>
    </w:p>
    <w:p w:rsidR="00595692" w:rsidRPr="00420EEF" w:rsidRDefault="00BE17B2" w:rsidP="00BE17B2">
      <w:pPr>
        <w:tabs>
          <w:tab w:val="left" w:pos="540"/>
        </w:tabs>
        <w:jc w:val="both"/>
        <w:rPr>
          <w:rFonts w:ascii="Arial" w:hAnsi="Arial" w:cs="Arial"/>
          <w:b/>
          <w:bCs/>
          <w:color w:val="CF4A02"/>
          <w:sz w:val="18"/>
          <w:szCs w:val="18"/>
        </w:rPr>
      </w:pPr>
      <w:r w:rsidRPr="00420EEF">
        <w:rPr>
          <w:rFonts w:ascii="Arial" w:hAnsi="Arial" w:cs="Arial"/>
          <w:b/>
          <w:bCs/>
          <w:color w:val="CF4A02"/>
          <w:sz w:val="18"/>
          <w:szCs w:val="18"/>
        </w:rPr>
        <w:t>3</w:t>
      </w:r>
      <w:r w:rsidRPr="00420EEF">
        <w:rPr>
          <w:rFonts w:ascii="Arial" w:hAnsi="Arial"/>
          <w:b/>
          <w:bCs/>
          <w:color w:val="CF4A02"/>
          <w:sz w:val="18"/>
          <w:szCs w:val="18"/>
          <w:cs/>
        </w:rPr>
        <w:t>.</w:t>
      </w:r>
      <w:r w:rsidRPr="00420EEF">
        <w:rPr>
          <w:rFonts w:ascii="Arial" w:hAnsi="Arial" w:cs="Arial"/>
          <w:b/>
          <w:bCs/>
          <w:color w:val="CF4A02"/>
          <w:sz w:val="18"/>
          <w:szCs w:val="18"/>
        </w:rPr>
        <w:t>19</w:t>
      </w:r>
      <w:r w:rsidRPr="00420EEF">
        <w:rPr>
          <w:rFonts w:ascii="Arial" w:hAnsi="Arial" w:cs="Arial"/>
          <w:b/>
          <w:bCs/>
          <w:color w:val="CF4A02"/>
          <w:sz w:val="18"/>
          <w:szCs w:val="18"/>
        </w:rPr>
        <w:tab/>
      </w:r>
      <w:r w:rsidR="00595692" w:rsidRPr="00420EEF">
        <w:rPr>
          <w:rFonts w:ascii="Arial" w:hAnsi="Arial" w:cs="Arial"/>
          <w:b/>
          <w:bCs/>
          <w:color w:val="CF4A02"/>
          <w:sz w:val="18"/>
          <w:szCs w:val="18"/>
        </w:rPr>
        <w:t>Revenue recognition</w:t>
      </w:r>
    </w:p>
    <w:p w:rsidR="00595692" w:rsidRPr="00420EEF" w:rsidRDefault="00595692" w:rsidP="00276DB2">
      <w:pPr>
        <w:ind w:left="547"/>
        <w:jc w:val="both"/>
        <w:rPr>
          <w:rFonts w:ascii="Arial" w:hAnsi="Arial" w:cs="Arial"/>
          <w:sz w:val="16"/>
          <w:szCs w:val="16"/>
          <w:lang w:val="en-GB"/>
        </w:rPr>
      </w:pPr>
    </w:p>
    <w:p w:rsidR="00595692" w:rsidRPr="00420EEF" w:rsidRDefault="007608C9" w:rsidP="00276DB2">
      <w:pPr>
        <w:ind w:left="547"/>
        <w:jc w:val="both"/>
        <w:rPr>
          <w:rFonts w:ascii="Arial" w:hAnsi="Arial" w:cs="Arial"/>
          <w:spacing w:val="-4"/>
          <w:sz w:val="18"/>
          <w:szCs w:val="18"/>
          <w:lang w:val="en-GB"/>
        </w:rPr>
      </w:pPr>
      <w:r w:rsidRPr="00420EEF">
        <w:rPr>
          <w:rFonts w:ascii="Arial" w:hAnsi="Arial" w:cs="Arial"/>
          <w:spacing w:val="-4"/>
          <w:sz w:val="18"/>
          <w:szCs w:val="18"/>
          <w:lang w:val="en-GB"/>
        </w:rPr>
        <w:t>Revenue include all revenues from ordinary business activities</w:t>
      </w:r>
      <w:r w:rsidRPr="00420EEF">
        <w:rPr>
          <w:rFonts w:ascii="Arial" w:hAnsi="Arial"/>
          <w:spacing w:val="-4"/>
          <w:sz w:val="18"/>
          <w:szCs w:val="18"/>
          <w:cs/>
          <w:lang w:val="en-GB"/>
        </w:rPr>
        <w:t xml:space="preserve">. </w:t>
      </w:r>
      <w:r w:rsidRPr="00420EEF">
        <w:rPr>
          <w:rFonts w:ascii="Arial" w:hAnsi="Arial" w:cs="Arial"/>
          <w:spacing w:val="-4"/>
          <w:sz w:val="18"/>
          <w:szCs w:val="18"/>
          <w:lang w:val="en-GB"/>
        </w:rPr>
        <w:t>All ancillary income in connection with the delivery of goods and rendering of services in the course of the Group</w:t>
      </w:r>
      <w:r w:rsidRPr="00420EEF">
        <w:rPr>
          <w:rFonts w:ascii="Arial" w:hAnsi="Arial"/>
          <w:spacing w:val="-4"/>
          <w:sz w:val="18"/>
          <w:szCs w:val="18"/>
          <w:cs/>
          <w:lang w:val="en-GB"/>
        </w:rPr>
        <w:t>’</w:t>
      </w:r>
      <w:r w:rsidRPr="00420EEF">
        <w:rPr>
          <w:rFonts w:ascii="Arial" w:hAnsi="Arial" w:cs="Arial"/>
          <w:spacing w:val="-4"/>
          <w:sz w:val="18"/>
          <w:szCs w:val="18"/>
          <w:lang w:val="en-GB"/>
        </w:rPr>
        <w:t>s ordinary activities is also presented as revenue</w:t>
      </w:r>
      <w:r w:rsidRPr="00420EEF">
        <w:rPr>
          <w:rFonts w:ascii="Arial" w:hAnsi="Arial"/>
          <w:spacing w:val="-4"/>
          <w:sz w:val="18"/>
          <w:szCs w:val="18"/>
          <w:cs/>
          <w:lang w:val="en-GB"/>
        </w:rPr>
        <w:t>.</w:t>
      </w:r>
    </w:p>
    <w:p w:rsidR="007608C9" w:rsidRPr="00420EEF" w:rsidRDefault="007608C9" w:rsidP="00276DB2">
      <w:pPr>
        <w:ind w:left="547"/>
        <w:jc w:val="both"/>
        <w:rPr>
          <w:rFonts w:ascii="Arial" w:hAnsi="Arial" w:cs="Arial"/>
          <w:sz w:val="16"/>
          <w:szCs w:val="16"/>
          <w:lang w:val="en-GB"/>
        </w:rPr>
      </w:pPr>
    </w:p>
    <w:p w:rsidR="007608C9" w:rsidRPr="00420EEF" w:rsidRDefault="007608C9" w:rsidP="00276DB2">
      <w:pPr>
        <w:ind w:left="547"/>
        <w:jc w:val="both"/>
        <w:rPr>
          <w:rFonts w:ascii="Arial" w:hAnsi="Arial" w:cs="Arial"/>
          <w:sz w:val="18"/>
          <w:szCs w:val="18"/>
          <w:lang w:val="en-GB"/>
        </w:rPr>
      </w:pPr>
      <w:r w:rsidRPr="00420EEF">
        <w:rPr>
          <w:rFonts w:ascii="Arial" w:hAnsi="Arial" w:cs="Arial"/>
          <w:sz w:val="18"/>
          <w:szCs w:val="18"/>
          <w:lang w:val="en-GB"/>
        </w:rPr>
        <w:t>Revenue are recorded net of value added tax</w:t>
      </w:r>
      <w:r w:rsidRPr="00420EEF">
        <w:rPr>
          <w:rFonts w:ascii="Arial" w:hAnsi="Arial"/>
          <w:sz w:val="18"/>
          <w:szCs w:val="18"/>
          <w:cs/>
          <w:lang w:val="en-GB"/>
        </w:rPr>
        <w:t xml:space="preserve">. </w:t>
      </w:r>
      <w:r w:rsidRPr="00420EEF">
        <w:rPr>
          <w:rFonts w:ascii="Arial" w:hAnsi="Arial" w:cs="Arial"/>
          <w:sz w:val="18"/>
          <w:szCs w:val="18"/>
          <w:lang w:val="en-GB"/>
        </w:rPr>
        <w:t xml:space="preserve">They are recognised in accordance with the provision of goods or services, provided that </w:t>
      </w:r>
      <w:r w:rsidR="00FE1C13" w:rsidRPr="00420EEF">
        <w:rPr>
          <w:rFonts w:ascii="Arial" w:hAnsi="Arial" w:cs="Arial"/>
          <w:sz w:val="18"/>
          <w:szCs w:val="18"/>
          <w:lang w:val="en-GB"/>
        </w:rPr>
        <w:t>collectability</w:t>
      </w:r>
      <w:r w:rsidRPr="00420EEF">
        <w:rPr>
          <w:rFonts w:ascii="Arial" w:hAnsi="Arial" w:cs="Arial"/>
          <w:sz w:val="18"/>
          <w:szCs w:val="18"/>
          <w:lang w:val="en-GB"/>
        </w:rPr>
        <w:t xml:space="preserve"> of the consideration is probable</w:t>
      </w:r>
      <w:r w:rsidRPr="00420EEF">
        <w:rPr>
          <w:rFonts w:ascii="Arial" w:hAnsi="Arial"/>
          <w:sz w:val="18"/>
          <w:szCs w:val="18"/>
          <w:cs/>
          <w:lang w:val="en-GB"/>
        </w:rPr>
        <w:t>.</w:t>
      </w:r>
    </w:p>
    <w:p w:rsidR="007608C9" w:rsidRPr="00420EEF" w:rsidRDefault="007608C9" w:rsidP="00276DB2">
      <w:pPr>
        <w:ind w:left="547"/>
        <w:jc w:val="both"/>
        <w:rPr>
          <w:rFonts w:ascii="Arial" w:hAnsi="Arial" w:cs="Arial"/>
          <w:sz w:val="16"/>
          <w:szCs w:val="16"/>
          <w:lang w:val="en-GB"/>
        </w:rPr>
      </w:pPr>
    </w:p>
    <w:p w:rsidR="007608C9" w:rsidRPr="00420EEF" w:rsidRDefault="007608C9" w:rsidP="00276DB2">
      <w:pPr>
        <w:ind w:left="547"/>
        <w:jc w:val="both"/>
        <w:rPr>
          <w:rFonts w:ascii="Arial" w:hAnsi="Arial" w:cs="Arial"/>
          <w:sz w:val="18"/>
          <w:szCs w:val="18"/>
          <w:lang w:val="en-GB"/>
        </w:rPr>
      </w:pPr>
      <w:r w:rsidRPr="00420EEF">
        <w:rPr>
          <w:rFonts w:ascii="Arial" w:hAnsi="Arial" w:cs="Arial"/>
          <w:sz w:val="18"/>
          <w:szCs w:val="18"/>
          <w:lang w:val="en-GB"/>
        </w:rPr>
        <w:t>Multiple element arrangements involving delivery or provision of multiple products or services are separated into distinct performance obligations</w:t>
      </w:r>
      <w:r w:rsidRPr="00420EEF">
        <w:rPr>
          <w:rFonts w:ascii="Arial" w:hAnsi="Arial"/>
          <w:sz w:val="18"/>
          <w:szCs w:val="18"/>
          <w:cs/>
          <w:lang w:val="en-GB"/>
        </w:rPr>
        <w:t xml:space="preserve">. </w:t>
      </w:r>
      <w:r w:rsidRPr="00420EEF">
        <w:rPr>
          <w:rFonts w:ascii="Arial" w:hAnsi="Arial" w:cs="Arial"/>
          <w:sz w:val="18"/>
          <w:szCs w:val="18"/>
          <w:lang w:val="en-GB"/>
        </w:rPr>
        <w:t>Total transaction price of the bundled contract is allocated to each performance obligation based on their relative standalone selling prices or estimated standalone selling prices</w:t>
      </w:r>
      <w:r w:rsidRPr="00420EEF">
        <w:rPr>
          <w:rFonts w:ascii="Arial" w:hAnsi="Arial"/>
          <w:sz w:val="18"/>
          <w:szCs w:val="18"/>
          <w:cs/>
          <w:lang w:val="en-GB"/>
        </w:rPr>
        <w:t xml:space="preserve">. </w:t>
      </w:r>
      <w:r w:rsidRPr="00420EEF">
        <w:rPr>
          <w:rFonts w:ascii="Arial" w:hAnsi="Arial" w:cs="Arial"/>
          <w:sz w:val="18"/>
          <w:szCs w:val="18"/>
          <w:lang w:val="en-GB"/>
        </w:rPr>
        <w:t xml:space="preserve">Each performance obligation is recognised as revenue on </w:t>
      </w:r>
      <w:r w:rsidR="00FE1C13" w:rsidRPr="00420EEF">
        <w:rPr>
          <w:rFonts w:ascii="Arial" w:hAnsi="Arial" w:cs="Arial"/>
          <w:sz w:val="18"/>
          <w:szCs w:val="18"/>
          <w:lang w:val="en-GB"/>
        </w:rPr>
        <w:t>fulfilment</w:t>
      </w:r>
      <w:r w:rsidRPr="00420EEF">
        <w:rPr>
          <w:rFonts w:ascii="Arial" w:hAnsi="Arial" w:cs="Arial"/>
          <w:sz w:val="18"/>
          <w:szCs w:val="18"/>
          <w:lang w:val="en-GB"/>
        </w:rPr>
        <w:t xml:space="preserve"> of the obligation to the customer</w:t>
      </w:r>
      <w:r w:rsidRPr="00420EEF">
        <w:rPr>
          <w:rFonts w:ascii="Arial" w:hAnsi="Arial"/>
          <w:sz w:val="18"/>
          <w:szCs w:val="18"/>
          <w:cs/>
          <w:lang w:val="en-GB"/>
        </w:rPr>
        <w:t>.</w:t>
      </w:r>
    </w:p>
    <w:p w:rsidR="007608C9" w:rsidRPr="00420EEF" w:rsidRDefault="007608C9" w:rsidP="00276DB2">
      <w:pPr>
        <w:ind w:left="547"/>
        <w:jc w:val="both"/>
        <w:rPr>
          <w:rFonts w:ascii="Arial" w:hAnsi="Arial" w:cs="Arial"/>
          <w:sz w:val="16"/>
          <w:szCs w:val="16"/>
          <w:lang w:val="en-GB"/>
        </w:rPr>
      </w:pPr>
    </w:p>
    <w:p w:rsidR="00CD3E06" w:rsidRPr="00420EEF" w:rsidRDefault="00CD3E06" w:rsidP="00276DB2">
      <w:pPr>
        <w:ind w:left="547"/>
        <w:jc w:val="both"/>
        <w:rPr>
          <w:rFonts w:ascii="Arial" w:hAnsi="Arial" w:cs="Arial"/>
          <w:color w:val="CF4A02"/>
          <w:sz w:val="18"/>
          <w:szCs w:val="18"/>
        </w:rPr>
      </w:pPr>
      <w:r w:rsidRPr="00420EEF">
        <w:rPr>
          <w:rFonts w:ascii="Arial" w:hAnsi="Arial" w:cs="Arial"/>
          <w:color w:val="CF4A02"/>
          <w:sz w:val="18"/>
          <w:szCs w:val="18"/>
        </w:rPr>
        <w:t>Sale of goods</w:t>
      </w:r>
    </w:p>
    <w:p w:rsidR="00CD3E06" w:rsidRPr="00420EEF" w:rsidRDefault="00CD3E06" w:rsidP="00276DB2">
      <w:pPr>
        <w:ind w:left="547"/>
        <w:jc w:val="both"/>
        <w:rPr>
          <w:rFonts w:ascii="Arial" w:hAnsi="Arial" w:cs="Arial"/>
          <w:sz w:val="16"/>
          <w:szCs w:val="16"/>
          <w:lang w:val="en-GB"/>
        </w:rPr>
      </w:pPr>
    </w:p>
    <w:p w:rsidR="00CD3E06" w:rsidRPr="00420EEF" w:rsidRDefault="00CD3E06" w:rsidP="00276DB2">
      <w:pPr>
        <w:ind w:left="547"/>
        <w:jc w:val="both"/>
        <w:rPr>
          <w:rFonts w:ascii="Arial" w:hAnsi="Arial" w:cs="Arial"/>
          <w:sz w:val="18"/>
          <w:szCs w:val="18"/>
          <w:lang w:val="en-GB"/>
        </w:rPr>
      </w:pPr>
      <w:r w:rsidRPr="00420EEF">
        <w:rPr>
          <w:rFonts w:ascii="Arial" w:hAnsi="Arial" w:cs="Arial"/>
          <w:sz w:val="18"/>
          <w:szCs w:val="18"/>
          <w:lang w:val="en-GB"/>
        </w:rPr>
        <w:t>The Group manufactures and sells motorcycle tires, tubes, and industrial elastomer rubber parts</w:t>
      </w:r>
      <w:r w:rsidRPr="00420EEF">
        <w:rPr>
          <w:rFonts w:ascii="Arial" w:hAnsi="Arial"/>
          <w:sz w:val="18"/>
          <w:szCs w:val="18"/>
          <w:cs/>
          <w:lang w:val="en-GB"/>
        </w:rPr>
        <w:t xml:space="preserve">. </w:t>
      </w:r>
      <w:r w:rsidRPr="00420EEF">
        <w:rPr>
          <w:rFonts w:ascii="Arial" w:hAnsi="Arial" w:cs="Arial"/>
          <w:sz w:val="18"/>
          <w:szCs w:val="18"/>
          <w:lang w:val="en-GB"/>
        </w:rPr>
        <w:t>Sales are recognised when control of the products has transferred, being when the products are delivered, and there is no unfulfilled obligation that could affect the buyer</w:t>
      </w:r>
      <w:r w:rsidRPr="00420EEF">
        <w:rPr>
          <w:rFonts w:ascii="Arial" w:hAnsi="Arial"/>
          <w:sz w:val="18"/>
          <w:szCs w:val="18"/>
          <w:cs/>
          <w:lang w:val="en-GB"/>
        </w:rPr>
        <w:t>’</w:t>
      </w:r>
      <w:r w:rsidRPr="00420EEF">
        <w:rPr>
          <w:rFonts w:ascii="Arial" w:hAnsi="Arial" w:cs="Arial"/>
          <w:sz w:val="18"/>
          <w:szCs w:val="18"/>
          <w:lang w:val="en-GB"/>
        </w:rPr>
        <w:t>s acceptance of the products</w:t>
      </w:r>
      <w:r w:rsidRPr="00420EEF">
        <w:rPr>
          <w:rFonts w:ascii="Arial" w:hAnsi="Arial"/>
          <w:sz w:val="18"/>
          <w:szCs w:val="18"/>
          <w:cs/>
          <w:lang w:val="en-GB"/>
        </w:rPr>
        <w:t xml:space="preserve">. </w:t>
      </w:r>
      <w:r w:rsidRPr="00420EEF">
        <w:rPr>
          <w:rFonts w:ascii="Arial" w:hAnsi="Arial" w:cs="Arial"/>
          <w:sz w:val="18"/>
          <w:szCs w:val="18"/>
          <w:lang w:val="en-GB"/>
        </w:rPr>
        <w:t>Delivery occurs when the products have been shipped to the specific location, the risks of obsolescence and loss have been transferred to the buyer, and either the buyer has accepted the products in accordance with the sales contract, the acceptance provisions have lapsed, or the Group has objective evidence that all criteria for acceptance have been satisfied</w:t>
      </w:r>
      <w:r w:rsidRPr="00420EEF">
        <w:rPr>
          <w:rFonts w:ascii="Arial" w:hAnsi="Arial"/>
          <w:sz w:val="18"/>
          <w:szCs w:val="18"/>
          <w:cs/>
          <w:lang w:val="en-GB"/>
        </w:rPr>
        <w:t>.</w:t>
      </w:r>
    </w:p>
    <w:p w:rsidR="00CD3E06" w:rsidRPr="00420EEF" w:rsidRDefault="00CD3E06" w:rsidP="00276DB2">
      <w:pPr>
        <w:ind w:left="547"/>
        <w:jc w:val="both"/>
        <w:rPr>
          <w:rFonts w:ascii="Arial" w:hAnsi="Arial" w:cs="Arial"/>
          <w:sz w:val="16"/>
          <w:szCs w:val="16"/>
          <w:lang w:val="en-GB"/>
        </w:rPr>
      </w:pPr>
    </w:p>
    <w:p w:rsidR="00405EF2" w:rsidRPr="00420EEF" w:rsidRDefault="00CD3E06" w:rsidP="00276DB2">
      <w:pPr>
        <w:ind w:left="547"/>
        <w:jc w:val="both"/>
        <w:rPr>
          <w:rFonts w:ascii="Arial" w:hAnsi="Arial" w:cs="Arial"/>
          <w:sz w:val="18"/>
          <w:szCs w:val="18"/>
          <w:lang w:val="en-GB"/>
        </w:rPr>
      </w:pPr>
      <w:r w:rsidRPr="00420EEF">
        <w:rPr>
          <w:rFonts w:ascii="Arial" w:hAnsi="Arial" w:cs="Arial"/>
          <w:sz w:val="18"/>
          <w:szCs w:val="18"/>
          <w:lang w:val="en-GB"/>
        </w:rPr>
        <w:t xml:space="preserve">The products are often sold with retrospective volume discounts based on aggregate sales over a </w:t>
      </w:r>
      <w:r w:rsidR="00405EF2" w:rsidRPr="00420EEF">
        <w:rPr>
          <w:rFonts w:ascii="Arial" w:hAnsi="Arial" w:cs="Arial"/>
          <w:sz w:val="18"/>
          <w:szCs w:val="18"/>
          <w:lang w:val="en-GB"/>
        </w:rPr>
        <w:t>specified</w:t>
      </w:r>
      <w:r w:rsidRPr="00420EEF">
        <w:rPr>
          <w:rFonts w:ascii="Arial" w:hAnsi="Arial" w:cs="Arial"/>
          <w:sz w:val="18"/>
          <w:szCs w:val="18"/>
          <w:lang w:val="en-GB"/>
        </w:rPr>
        <w:t xml:space="preserve"> period</w:t>
      </w:r>
      <w:r w:rsidRPr="00420EEF">
        <w:rPr>
          <w:rFonts w:ascii="Arial" w:hAnsi="Arial"/>
          <w:sz w:val="18"/>
          <w:szCs w:val="18"/>
          <w:cs/>
          <w:lang w:val="en-GB"/>
        </w:rPr>
        <w:t xml:space="preserve">. </w:t>
      </w:r>
      <w:r w:rsidRPr="00420EEF">
        <w:rPr>
          <w:rFonts w:ascii="Arial" w:hAnsi="Arial" w:cs="Arial"/>
          <w:sz w:val="18"/>
          <w:szCs w:val="18"/>
          <w:lang w:val="en-GB"/>
        </w:rPr>
        <w:t>Revenue from these sales is recognised based on the price specified in the contract, net of the estimated volume discounts</w:t>
      </w:r>
      <w:r w:rsidRPr="00420EEF">
        <w:rPr>
          <w:rFonts w:ascii="Arial" w:hAnsi="Arial"/>
          <w:sz w:val="18"/>
          <w:szCs w:val="18"/>
          <w:cs/>
          <w:lang w:val="en-GB"/>
        </w:rPr>
        <w:t xml:space="preserve">. </w:t>
      </w:r>
      <w:r w:rsidRPr="00420EEF">
        <w:rPr>
          <w:rFonts w:ascii="Arial" w:hAnsi="Arial" w:cs="Arial"/>
          <w:sz w:val="18"/>
          <w:szCs w:val="18"/>
          <w:lang w:val="en-GB"/>
        </w:rPr>
        <w:t>Accumulated experience is used to estimate and provide for the discounts, using the expected value method, and revenue is only recognised to the extent that it is highly probable that a significant reversal will not occur</w:t>
      </w:r>
      <w:r w:rsidRPr="00420EEF">
        <w:rPr>
          <w:rFonts w:ascii="Arial" w:hAnsi="Arial"/>
          <w:sz w:val="18"/>
          <w:szCs w:val="18"/>
          <w:cs/>
          <w:lang w:val="en-GB"/>
        </w:rPr>
        <w:t xml:space="preserve">. </w:t>
      </w:r>
      <w:r w:rsidRPr="00420EEF">
        <w:rPr>
          <w:rFonts w:ascii="Arial" w:hAnsi="Arial" w:cs="Arial"/>
          <w:sz w:val="18"/>
          <w:szCs w:val="18"/>
          <w:lang w:val="en-GB"/>
        </w:rPr>
        <w:t xml:space="preserve">A refund liability </w:t>
      </w:r>
      <w:r w:rsidRPr="00420EEF">
        <w:rPr>
          <w:rFonts w:ascii="Arial" w:hAnsi="Arial"/>
          <w:sz w:val="18"/>
          <w:szCs w:val="18"/>
          <w:cs/>
          <w:lang w:val="en-GB"/>
        </w:rPr>
        <w:t>(</w:t>
      </w:r>
      <w:r w:rsidRPr="00420EEF">
        <w:rPr>
          <w:rFonts w:ascii="Arial" w:hAnsi="Arial" w:cs="Arial"/>
          <w:sz w:val="18"/>
          <w:szCs w:val="18"/>
          <w:lang w:val="en-GB"/>
        </w:rPr>
        <w:t>included in trade and other payables</w:t>
      </w:r>
      <w:r w:rsidRPr="00420EEF">
        <w:rPr>
          <w:rFonts w:ascii="Arial" w:hAnsi="Arial"/>
          <w:sz w:val="18"/>
          <w:szCs w:val="18"/>
          <w:cs/>
          <w:lang w:val="en-GB"/>
        </w:rPr>
        <w:t xml:space="preserve">) </w:t>
      </w:r>
      <w:r w:rsidRPr="00420EEF">
        <w:rPr>
          <w:rFonts w:ascii="Arial" w:hAnsi="Arial" w:cs="Arial"/>
          <w:sz w:val="18"/>
          <w:szCs w:val="18"/>
          <w:lang w:val="en-GB"/>
        </w:rPr>
        <w:t>is recognised for expected volume discounts payable to customers in relation to sales made until the end of the reporting period</w:t>
      </w:r>
      <w:r w:rsidRPr="00420EEF">
        <w:rPr>
          <w:rFonts w:ascii="Arial" w:hAnsi="Arial"/>
          <w:sz w:val="18"/>
          <w:szCs w:val="18"/>
          <w:cs/>
          <w:lang w:val="en-GB"/>
        </w:rPr>
        <w:t xml:space="preserve">. </w:t>
      </w:r>
      <w:r w:rsidRPr="00420EEF">
        <w:rPr>
          <w:rFonts w:ascii="Arial" w:hAnsi="Arial" w:cs="Arial"/>
          <w:sz w:val="18"/>
          <w:szCs w:val="18"/>
          <w:lang w:val="en-GB"/>
        </w:rPr>
        <w:t xml:space="preserve">No significant element of financing is deemed present as the sales are made with a credit term of 30 </w:t>
      </w:r>
      <w:r w:rsidR="00405EF2" w:rsidRPr="00420EEF">
        <w:rPr>
          <w:rFonts w:ascii="Arial" w:hAnsi="Arial"/>
          <w:sz w:val="18"/>
          <w:szCs w:val="18"/>
          <w:cs/>
          <w:lang w:val="en-GB"/>
        </w:rPr>
        <w:t xml:space="preserve">- </w:t>
      </w:r>
      <w:r w:rsidR="00405EF2" w:rsidRPr="00420EEF">
        <w:rPr>
          <w:rFonts w:ascii="Arial" w:hAnsi="Arial" w:cs="Arial"/>
          <w:sz w:val="18"/>
          <w:szCs w:val="18"/>
          <w:lang w:val="en-GB"/>
        </w:rPr>
        <w:t xml:space="preserve">60 </w:t>
      </w:r>
      <w:r w:rsidRPr="00420EEF">
        <w:rPr>
          <w:rFonts w:ascii="Arial" w:hAnsi="Arial" w:cs="Arial"/>
          <w:sz w:val="18"/>
          <w:szCs w:val="18"/>
          <w:lang w:val="en-GB"/>
        </w:rPr>
        <w:t>days, which is consistent with market practice</w:t>
      </w:r>
      <w:r w:rsidRPr="00420EEF">
        <w:rPr>
          <w:rFonts w:ascii="Arial" w:hAnsi="Arial"/>
          <w:sz w:val="18"/>
          <w:szCs w:val="18"/>
          <w:cs/>
          <w:lang w:val="en-GB"/>
        </w:rPr>
        <w:t xml:space="preserve">. </w:t>
      </w:r>
    </w:p>
    <w:p w:rsidR="00405EF2" w:rsidRPr="00420EEF" w:rsidRDefault="00405EF2" w:rsidP="00276DB2">
      <w:pPr>
        <w:ind w:left="547"/>
        <w:jc w:val="both"/>
        <w:rPr>
          <w:rFonts w:ascii="Arial" w:hAnsi="Arial" w:cs="Arial"/>
          <w:sz w:val="16"/>
          <w:szCs w:val="16"/>
          <w:lang w:val="en-GB"/>
        </w:rPr>
      </w:pPr>
    </w:p>
    <w:p w:rsidR="00CD3E06" w:rsidRPr="00420EEF" w:rsidRDefault="00CD3E06" w:rsidP="00276DB2">
      <w:pPr>
        <w:ind w:left="547"/>
        <w:jc w:val="both"/>
        <w:rPr>
          <w:rFonts w:ascii="Arial" w:hAnsi="Arial" w:cs="Arial"/>
          <w:sz w:val="18"/>
          <w:szCs w:val="18"/>
          <w:lang w:val="en-GB"/>
        </w:rPr>
      </w:pPr>
      <w:r w:rsidRPr="00420EEF">
        <w:rPr>
          <w:rFonts w:ascii="Arial" w:hAnsi="Arial" w:cs="Arial"/>
          <w:sz w:val="18"/>
          <w:szCs w:val="18"/>
          <w:lang w:val="en-GB"/>
        </w:rPr>
        <w:t>The Group</w:t>
      </w:r>
      <w:r w:rsidRPr="00420EEF">
        <w:rPr>
          <w:rFonts w:ascii="Arial" w:hAnsi="Arial"/>
          <w:sz w:val="18"/>
          <w:szCs w:val="18"/>
          <w:cs/>
          <w:lang w:val="en-GB"/>
        </w:rPr>
        <w:t>’</w:t>
      </w:r>
      <w:r w:rsidRPr="00420EEF">
        <w:rPr>
          <w:rFonts w:ascii="Arial" w:hAnsi="Arial" w:cs="Arial"/>
          <w:sz w:val="18"/>
          <w:szCs w:val="18"/>
          <w:lang w:val="en-GB"/>
        </w:rPr>
        <w:t>s obligation to repair or replace faulty products under the standard warranty terms is recognised as a provision and cost of sales</w:t>
      </w:r>
      <w:r w:rsidRPr="00420EEF">
        <w:rPr>
          <w:rFonts w:ascii="Arial" w:hAnsi="Arial"/>
          <w:sz w:val="18"/>
          <w:szCs w:val="18"/>
          <w:cs/>
          <w:lang w:val="en-GB"/>
        </w:rPr>
        <w:t>.</w:t>
      </w:r>
    </w:p>
    <w:p w:rsidR="00CD3E06" w:rsidRPr="00420EEF" w:rsidRDefault="00CD3E06" w:rsidP="00276DB2">
      <w:pPr>
        <w:ind w:left="547"/>
        <w:jc w:val="both"/>
        <w:rPr>
          <w:rFonts w:ascii="Arial" w:hAnsi="Arial" w:cs="Arial"/>
          <w:sz w:val="16"/>
          <w:szCs w:val="16"/>
          <w:cs/>
          <w:lang w:val="en-GB"/>
        </w:rPr>
      </w:pPr>
    </w:p>
    <w:p w:rsidR="00CD3E06" w:rsidRPr="00420EEF" w:rsidRDefault="00CD3E06" w:rsidP="00276DB2">
      <w:pPr>
        <w:ind w:left="547"/>
        <w:jc w:val="both"/>
        <w:rPr>
          <w:rFonts w:ascii="Arial" w:hAnsi="Arial" w:cs="Arial"/>
          <w:sz w:val="18"/>
          <w:szCs w:val="18"/>
          <w:lang w:val="en-GB"/>
        </w:rPr>
      </w:pPr>
      <w:r w:rsidRPr="00420EEF">
        <w:rPr>
          <w:rFonts w:ascii="Arial" w:hAnsi="Arial" w:cs="Arial"/>
          <w:sz w:val="18"/>
          <w:szCs w:val="18"/>
          <w:lang w:val="en-GB"/>
        </w:rPr>
        <w:t>A receivable is recognised when the goods are delivered as this is the point in time that the consideration is unconditional because only the passage of time is required before the payment is due</w:t>
      </w:r>
      <w:r w:rsidRPr="00420EEF">
        <w:rPr>
          <w:rFonts w:ascii="Arial" w:hAnsi="Arial"/>
          <w:sz w:val="18"/>
          <w:szCs w:val="18"/>
          <w:cs/>
          <w:lang w:val="en-GB"/>
        </w:rPr>
        <w:t>.</w:t>
      </w:r>
    </w:p>
    <w:p w:rsidR="00CD3E06" w:rsidRPr="00420EEF" w:rsidRDefault="00CD3E06" w:rsidP="00276DB2">
      <w:pPr>
        <w:ind w:left="547"/>
        <w:jc w:val="both"/>
        <w:rPr>
          <w:rFonts w:ascii="Arial" w:hAnsi="Arial" w:cs="Arial"/>
          <w:sz w:val="16"/>
          <w:szCs w:val="16"/>
          <w:lang w:val="en-GB"/>
        </w:rPr>
      </w:pPr>
    </w:p>
    <w:p w:rsidR="007608C9" w:rsidRPr="00420EEF" w:rsidRDefault="007608C9" w:rsidP="00276DB2">
      <w:pPr>
        <w:ind w:left="547"/>
        <w:jc w:val="both"/>
        <w:rPr>
          <w:rFonts w:ascii="Arial" w:hAnsi="Arial" w:cs="Arial"/>
          <w:color w:val="CF4A02"/>
          <w:sz w:val="18"/>
          <w:szCs w:val="18"/>
        </w:rPr>
      </w:pPr>
      <w:r w:rsidRPr="00420EEF">
        <w:rPr>
          <w:rFonts w:ascii="Arial" w:hAnsi="Arial" w:cs="Arial"/>
          <w:color w:val="CF4A02"/>
          <w:sz w:val="18"/>
          <w:szCs w:val="18"/>
        </w:rPr>
        <w:t>Services</w:t>
      </w:r>
    </w:p>
    <w:p w:rsidR="007608C9" w:rsidRPr="00420EEF" w:rsidRDefault="007608C9" w:rsidP="00276DB2">
      <w:pPr>
        <w:ind w:left="547"/>
        <w:jc w:val="both"/>
        <w:rPr>
          <w:rFonts w:ascii="Arial" w:hAnsi="Arial" w:cs="Arial"/>
          <w:sz w:val="16"/>
          <w:szCs w:val="16"/>
          <w:lang w:val="en-GB"/>
        </w:rPr>
      </w:pPr>
    </w:p>
    <w:p w:rsidR="007608C9" w:rsidRPr="00420EEF" w:rsidRDefault="007608C9" w:rsidP="00276DB2">
      <w:pPr>
        <w:ind w:left="547"/>
        <w:jc w:val="both"/>
        <w:rPr>
          <w:rFonts w:ascii="Arial" w:hAnsi="Arial" w:cs="Arial"/>
          <w:sz w:val="18"/>
          <w:szCs w:val="18"/>
          <w:lang w:val="en-GB"/>
        </w:rPr>
      </w:pPr>
      <w:r w:rsidRPr="00420EEF">
        <w:rPr>
          <w:rFonts w:ascii="Arial" w:hAnsi="Arial" w:cs="Arial"/>
          <w:sz w:val="18"/>
          <w:szCs w:val="18"/>
          <w:lang w:val="en-GB"/>
        </w:rPr>
        <w:t>The Group recognised service contracts with a continuous service provision as revenue on a straight line basis over the contract term, regardless of the payment pattern</w:t>
      </w:r>
      <w:r w:rsidRPr="00420EEF">
        <w:rPr>
          <w:rFonts w:ascii="Arial" w:hAnsi="Arial"/>
          <w:sz w:val="18"/>
          <w:szCs w:val="18"/>
          <w:cs/>
          <w:lang w:val="en-GB"/>
        </w:rPr>
        <w:t>.</w:t>
      </w:r>
    </w:p>
    <w:p w:rsidR="007608C9" w:rsidRPr="00420EEF" w:rsidRDefault="007608C9" w:rsidP="00276DB2">
      <w:pPr>
        <w:ind w:left="547"/>
        <w:jc w:val="both"/>
        <w:rPr>
          <w:rFonts w:ascii="Arial" w:hAnsi="Arial" w:cs="Arial"/>
          <w:sz w:val="16"/>
          <w:szCs w:val="16"/>
          <w:lang w:val="en-GB"/>
        </w:rPr>
      </w:pPr>
    </w:p>
    <w:p w:rsidR="007608C9" w:rsidRPr="00420EEF" w:rsidRDefault="007608C9" w:rsidP="00276DB2">
      <w:pPr>
        <w:ind w:left="547"/>
        <w:jc w:val="both"/>
        <w:rPr>
          <w:rFonts w:ascii="Arial" w:hAnsi="Arial" w:cs="Arial"/>
          <w:color w:val="CF4A02"/>
          <w:sz w:val="18"/>
          <w:szCs w:val="18"/>
        </w:rPr>
      </w:pPr>
      <w:r w:rsidRPr="00420EEF">
        <w:rPr>
          <w:rFonts w:ascii="Arial" w:hAnsi="Arial" w:cs="Arial"/>
          <w:color w:val="CF4A02"/>
          <w:sz w:val="18"/>
          <w:szCs w:val="18"/>
        </w:rPr>
        <w:t>Contract assets and contract liabilities</w:t>
      </w:r>
    </w:p>
    <w:p w:rsidR="007608C9" w:rsidRPr="00420EEF" w:rsidRDefault="007608C9" w:rsidP="00276DB2">
      <w:pPr>
        <w:ind w:left="547"/>
        <w:jc w:val="both"/>
        <w:rPr>
          <w:rFonts w:ascii="Arial" w:hAnsi="Arial" w:cs="Arial"/>
          <w:sz w:val="16"/>
          <w:szCs w:val="16"/>
          <w:lang w:val="en-GB"/>
        </w:rPr>
      </w:pPr>
    </w:p>
    <w:p w:rsidR="007608C9" w:rsidRPr="00420EEF" w:rsidRDefault="007608C9" w:rsidP="00276DB2">
      <w:pPr>
        <w:ind w:left="547"/>
        <w:jc w:val="both"/>
        <w:rPr>
          <w:rFonts w:ascii="Arial" w:hAnsi="Arial" w:cs="Arial"/>
          <w:sz w:val="18"/>
          <w:szCs w:val="18"/>
          <w:lang w:val="en-GB"/>
        </w:rPr>
      </w:pPr>
      <w:r w:rsidRPr="00420EEF">
        <w:rPr>
          <w:rFonts w:ascii="Arial" w:hAnsi="Arial" w:cs="Arial"/>
          <w:sz w:val="18"/>
          <w:szCs w:val="18"/>
          <w:lang w:val="en-GB"/>
        </w:rPr>
        <w:t xml:space="preserve">A contract asset is recognised where the Group recorded revenue for </w:t>
      </w:r>
      <w:r w:rsidR="00FE1C13" w:rsidRPr="00420EEF">
        <w:rPr>
          <w:rFonts w:ascii="Arial" w:hAnsi="Arial" w:cs="Arial"/>
          <w:sz w:val="18"/>
          <w:szCs w:val="18"/>
          <w:lang w:val="en-GB"/>
        </w:rPr>
        <w:t>fulfilment</w:t>
      </w:r>
      <w:r w:rsidRPr="00420EEF">
        <w:rPr>
          <w:rFonts w:ascii="Arial" w:hAnsi="Arial" w:cs="Arial"/>
          <w:sz w:val="18"/>
          <w:szCs w:val="18"/>
          <w:lang w:val="en-GB"/>
        </w:rPr>
        <w:t xml:space="preserve"> of a contractual performance obligation before the customer paid consideration or before the requirements for billing</w:t>
      </w:r>
      <w:r w:rsidRPr="00420EEF">
        <w:rPr>
          <w:rFonts w:ascii="Arial" w:hAnsi="Arial"/>
          <w:sz w:val="18"/>
          <w:szCs w:val="18"/>
          <w:cs/>
          <w:lang w:val="en-GB"/>
        </w:rPr>
        <w:t>.</w:t>
      </w:r>
    </w:p>
    <w:p w:rsidR="007608C9" w:rsidRPr="00420EEF" w:rsidRDefault="007608C9" w:rsidP="007608C9">
      <w:pPr>
        <w:ind w:left="540"/>
        <w:jc w:val="both"/>
        <w:rPr>
          <w:rFonts w:ascii="Arial" w:hAnsi="Arial" w:cs="Arial"/>
          <w:sz w:val="16"/>
          <w:szCs w:val="16"/>
          <w:lang w:val="en-GB"/>
        </w:rPr>
      </w:pPr>
    </w:p>
    <w:p w:rsidR="007608C9" w:rsidRPr="00420EEF" w:rsidRDefault="007608C9" w:rsidP="007608C9">
      <w:pPr>
        <w:ind w:left="540"/>
        <w:jc w:val="both"/>
        <w:rPr>
          <w:rFonts w:ascii="Arial" w:hAnsi="Arial" w:cs="Arial"/>
          <w:sz w:val="18"/>
          <w:szCs w:val="18"/>
          <w:lang w:val="en-GB"/>
        </w:rPr>
      </w:pPr>
      <w:r w:rsidRPr="00420EEF">
        <w:rPr>
          <w:rFonts w:ascii="Arial" w:hAnsi="Arial" w:cs="Arial"/>
          <w:sz w:val="18"/>
          <w:szCs w:val="18"/>
          <w:lang w:val="en-GB"/>
        </w:rPr>
        <w:t>A contract liability is recognised when the customer paid consideration or a receivable from the customer that is due before the Group fulfilled a contractual performance obligation</w:t>
      </w:r>
      <w:r w:rsidRPr="00420EEF">
        <w:rPr>
          <w:rFonts w:ascii="Arial" w:hAnsi="Arial"/>
          <w:sz w:val="18"/>
          <w:szCs w:val="18"/>
          <w:cs/>
          <w:lang w:val="en-GB"/>
        </w:rPr>
        <w:t>.</w:t>
      </w:r>
    </w:p>
    <w:p w:rsidR="007608C9" w:rsidRPr="00420EEF" w:rsidRDefault="007608C9" w:rsidP="007608C9">
      <w:pPr>
        <w:ind w:left="540"/>
        <w:jc w:val="both"/>
        <w:rPr>
          <w:rFonts w:ascii="Arial" w:hAnsi="Arial" w:cs="Arial"/>
          <w:sz w:val="16"/>
          <w:szCs w:val="16"/>
          <w:lang w:val="en-GB"/>
        </w:rPr>
      </w:pPr>
    </w:p>
    <w:p w:rsidR="007608C9" w:rsidRPr="00420EEF" w:rsidRDefault="007608C9" w:rsidP="007608C9">
      <w:pPr>
        <w:ind w:left="540"/>
        <w:jc w:val="both"/>
        <w:rPr>
          <w:rFonts w:ascii="Arial" w:hAnsi="Arial" w:cs="Arial"/>
          <w:sz w:val="18"/>
          <w:szCs w:val="18"/>
          <w:lang w:val="en-GB"/>
        </w:rPr>
      </w:pPr>
      <w:r w:rsidRPr="00420EEF">
        <w:rPr>
          <w:rFonts w:ascii="Arial" w:hAnsi="Arial" w:cs="Arial"/>
          <w:sz w:val="18"/>
          <w:szCs w:val="18"/>
          <w:lang w:val="en-GB"/>
        </w:rPr>
        <w:t>For each customer contract, contract liabilities is set off against contract assets</w:t>
      </w:r>
      <w:r w:rsidRPr="00420EEF">
        <w:rPr>
          <w:rFonts w:ascii="Arial" w:hAnsi="Arial"/>
          <w:sz w:val="18"/>
          <w:szCs w:val="18"/>
          <w:cs/>
          <w:lang w:val="en-GB"/>
        </w:rPr>
        <w:t>.</w:t>
      </w:r>
    </w:p>
    <w:p w:rsidR="0064008A" w:rsidRPr="00420EEF" w:rsidRDefault="0064008A" w:rsidP="00276DB2">
      <w:pPr>
        <w:ind w:left="547"/>
        <w:jc w:val="both"/>
        <w:rPr>
          <w:rFonts w:ascii="Arial" w:hAnsi="Arial" w:cs="Arial"/>
          <w:sz w:val="16"/>
          <w:szCs w:val="16"/>
          <w:lang w:val="en-GB"/>
        </w:rPr>
      </w:pPr>
    </w:p>
    <w:p w:rsidR="00947408" w:rsidRPr="00420EEF" w:rsidRDefault="00947408" w:rsidP="00276DB2">
      <w:pPr>
        <w:ind w:left="547"/>
        <w:jc w:val="both"/>
        <w:rPr>
          <w:rFonts w:ascii="Arial" w:hAnsi="Arial" w:cs="Arial"/>
          <w:color w:val="CF4A02"/>
          <w:sz w:val="18"/>
          <w:szCs w:val="18"/>
        </w:rPr>
      </w:pPr>
      <w:r w:rsidRPr="00420EEF">
        <w:rPr>
          <w:rFonts w:ascii="Arial" w:hAnsi="Arial" w:cs="Arial"/>
          <w:color w:val="CF4A02"/>
          <w:sz w:val="18"/>
          <w:szCs w:val="18"/>
        </w:rPr>
        <w:t>Financing components</w:t>
      </w:r>
    </w:p>
    <w:p w:rsidR="00947408" w:rsidRPr="00420EEF" w:rsidRDefault="00947408" w:rsidP="00276DB2">
      <w:pPr>
        <w:ind w:left="547"/>
        <w:jc w:val="both"/>
        <w:rPr>
          <w:rFonts w:ascii="Arial" w:hAnsi="Arial" w:cs="Arial"/>
          <w:sz w:val="16"/>
          <w:szCs w:val="16"/>
          <w:lang w:val="en-GB"/>
        </w:rPr>
      </w:pPr>
    </w:p>
    <w:p w:rsidR="00947408" w:rsidRPr="00420EEF" w:rsidRDefault="00947408" w:rsidP="00276DB2">
      <w:pPr>
        <w:ind w:left="547"/>
        <w:jc w:val="both"/>
        <w:rPr>
          <w:rFonts w:ascii="Arial" w:hAnsi="Arial" w:cs="Arial"/>
          <w:sz w:val="18"/>
          <w:szCs w:val="18"/>
          <w:lang w:val="en-GB"/>
        </w:rPr>
      </w:pPr>
      <w:r w:rsidRPr="00420EEF">
        <w:rPr>
          <w:rFonts w:ascii="Arial" w:hAnsi="Arial" w:cs="Arial"/>
          <w:sz w:val="18"/>
          <w:szCs w:val="18"/>
          <w:lang w:val="en-GB"/>
        </w:rPr>
        <w:t>The Group does not expect to have any contracts where the period between the transfer of the promised goods or services to the customer and payment by the customer exceeds one year</w:t>
      </w:r>
      <w:r w:rsidRPr="00420EEF">
        <w:rPr>
          <w:rFonts w:ascii="Arial" w:hAnsi="Arial"/>
          <w:sz w:val="18"/>
          <w:szCs w:val="18"/>
          <w:cs/>
          <w:lang w:val="en-GB"/>
        </w:rPr>
        <w:t xml:space="preserve">. </w:t>
      </w:r>
      <w:r w:rsidRPr="00420EEF">
        <w:rPr>
          <w:rFonts w:ascii="Arial" w:hAnsi="Arial" w:cs="Arial"/>
          <w:sz w:val="18"/>
          <w:szCs w:val="18"/>
          <w:lang w:val="en-GB"/>
        </w:rPr>
        <w:t>As a consequence, the Group does not adjust any of the transaction prices for the time value of money</w:t>
      </w:r>
      <w:r w:rsidRPr="00420EEF">
        <w:rPr>
          <w:rFonts w:ascii="Arial" w:hAnsi="Arial"/>
          <w:sz w:val="18"/>
          <w:szCs w:val="18"/>
          <w:cs/>
          <w:lang w:val="en-GB"/>
        </w:rPr>
        <w:t>.</w:t>
      </w:r>
    </w:p>
    <w:p w:rsidR="007608C9" w:rsidRPr="00420EEF" w:rsidRDefault="007608C9" w:rsidP="00276DB2">
      <w:pPr>
        <w:ind w:left="547"/>
        <w:jc w:val="both"/>
        <w:rPr>
          <w:rFonts w:ascii="Arial" w:hAnsi="Arial" w:cs="Arial"/>
          <w:sz w:val="16"/>
          <w:szCs w:val="16"/>
          <w:lang w:val="en-GB"/>
        </w:rPr>
      </w:pPr>
    </w:p>
    <w:p w:rsidR="00595692" w:rsidRPr="00420EEF" w:rsidRDefault="00901B4A" w:rsidP="00901B4A">
      <w:pPr>
        <w:pStyle w:val="ListParagraph"/>
        <w:tabs>
          <w:tab w:val="left" w:pos="567"/>
        </w:tabs>
        <w:spacing w:after="0" w:line="240" w:lineRule="auto"/>
        <w:ind w:left="0"/>
        <w:jc w:val="both"/>
        <w:rPr>
          <w:rFonts w:ascii="Arial" w:hAnsi="Arial" w:cs="Arial"/>
          <w:b/>
          <w:bCs/>
          <w:color w:val="CF4A02"/>
          <w:sz w:val="18"/>
          <w:szCs w:val="18"/>
        </w:rPr>
      </w:pPr>
      <w:r w:rsidRPr="00420EEF">
        <w:rPr>
          <w:rFonts w:ascii="Arial" w:hAnsi="Arial" w:cs="Arial"/>
          <w:b/>
          <w:bCs/>
          <w:color w:val="CF4A02"/>
          <w:sz w:val="18"/>
          <w:szCs w:val="18"/>
        </w:rPr>
        <w:t>3</w:t>
      </w:r>
      <w:r w:rsidRPr="00420EEF">
        <w:rPr>
          <w:rFonts w:ascii="Arial" w:hAnsi="Arial" w:cs="Angsana New"/>
          <w:b/>
          <w:bCs/>
          <w:color w:val="CF4A02"/>
          <w:sz w:val="18"/>
          <w:szCs w:val="18"/>
          <w:cs/>
        </w:rPr>
        <w:t>.</w:t>
      </w:r>
      <w:r w:rsidRPr="00420EEF">
        <w:rPr>
          <w:rFonts w:ascii="Arial" w:hAnsi="Arial" w:cs="Arial"/>
          <w:b/>
          <w:bCs/>
          <w:color w:val="CF4A02"/>
          <w:sz w:val="18"/>
          <w:szCs w:val="18"/>
        </w:rPr>
        <w:t>20</w:t>
      </w:r>
      <w:r w:rsidRPr="00420EEF">
        <w:rPr>
          <w:rFonts w:ascii="Arial" w:hAnsi="Arial" w:cs="Arial"/>
          <w:b/>
          <w:bCs/>
          <w:color w:val="CF4A02"/>
          <w:sz w:val="18"/>
          <w:szCs w:val="18"/>
        </w:rPr>
        <w:tab/>
      </w:r>
      <w:r w:rsidR="00595692" w:rsidRPr="00420EEF">
        <w:rPr>
          <w:rFonts w:ascii="Arial" w:hAnsi="Arial" w:cs="Arial"/>
          <w:b/>
          <w:bCs/>
          <w:color w:val="CF4A02"/>
          <w:sz w:val="18"/>
          <w:szCs w:val="18"/>
        </w:rPr>
        <w:t>Dividend distribution</w:t>
      </w:r>
    </w:p>
    <w:p w:rsidR="00595692" w:rsidRPr="00420EEF" w:rsidRDefault="00595692" w:rsidP="00276DB2">
      <w:pPr>
        <w:ind w:left="547"/>
        <w:jc w:val="both"/>
        <w:rPr>
          <w:rFonts w:ascii="Arial" w:hAnsi="Arial" w:cs="Arial"/>
          <w:sz w:val="16"/>
          <w:szCs w:val="16"/>
          <w:cs/>
          <w:lang w:val="en-GB"/>
        </w:rPr>
      </w:pPr>
    </w:p>
    <w:p w:rsidR="00420EEF" w:rsidRDefault="004B5AFB" w:rsidP="00276DB2">
      <w:pPr>
        <w:ind w:left="547"/>
        <w:jc w:val="both"/>
        <w:rPr>
          <w:rFonts w:ascii="Arial" w:hAnsi="Arial" w:cs="Arial"/>
          <w:sz w:val="18"/>
          <w:szCs w:val="18"/>
          <w:lang w:val="en-GB"/>
        </w:rPr>
      </w:pPr>
      <w:r w:rsidRPr="00420EEF">
        <w:rPr>
          <w:rFonts w:ascii="Arial" w:hAnsi="Arial" w:cs="Arial"/>
          <w:sz w:val="18"/>
          <w:szCs w:val="18"/>
          <w:lang w:val="en-GB"/>
        </w:rPr>
        <w:lastRenderedPageBreak/>
        <w:t>Dividend distributed to the Company</w:t>
      </w:r>
      <w:r w:rsidRPr="00420EEF">
        <w:rPr>
          <w:rFonts w:ascii="Arial" w:hAnsi="Arial"/>
          <w:sz w:val="18"/>
          <w:szCs w:val="18"/>
          <w:cs/>
          <w:lang w:val="en-GB"/>
        </w:rPr>
        <w:t>’</w:t>
      </w:r>
      <w:r w:rsidRPr="00420EEF">
        <w:rPr>
          <w:rFonts w:ascii="Arial" w:hAnsi="Arial" w:cs="Arial"/>
          <w:sz w:val="18"/>
          <w:szCs w:val="18"/>
          <w:lang w:val="en-GB"/>
        </w:rPr>
        <w:t>s shareholders is recognised as a liability when interim dividends are approved by the Board of Directors, and when the annual dividends are approved by the shareholders</w:t>
      </w:r>
      <w:r w:rsidRPr="00420EEF">
        <w:rPr>
          <w:rFonts w:ascii="Arial" w:hAnsi="Arial"/>
          <w:sz w:val="18"/>
          <w:szCs w:val="18"/>
          <w:cs/>
          <w:lang w:val="en-GB"/>
        </w:rPr>
        <w:t>.</w:t>
      </w:r>
    </w:p>
    <w:p w:rsidR="00595692" w:rsidRPr="00420EEF" w:rsidRDefault="00420EEF" w:rsidP="00276DB2">
      <w:pPr>
        <w:ind w:left="547"/>
        <w:jc w:val="both"/>
        <w:rPr>
          <w:rFonts w:ascii="Arial" w:hAnsi="Arial" w:cs="Arial"/>
          <w:sz w:val="18"/>
          <w:szCs w:val="18"/>
          <w:lang w:val="en-GB"/>
        </w:rPr>
      </w:pPr>
      <w:r>
        <w:rPr>
          <w:rFonts w:ascii="Arial" w:hAnsi="Arial"/>
          <w:sz w:val="18"/>
          <w:szCs w:val="18"/>
          <w:cs/>
          <w:lang w:val="en-GB"/>
        </w:rPr>
        <w:br w:type="page"/>
      </w:r>
    </w:p>
    <w:p w:rsidR="00595692" w:rsidRPr="00420EEF" w:rsidRDefault="00595692" w:rsidP="00901B4A">
      <w:pPr>
        <w:pStyle w:val="ListParagraph"/>
        <w:numPr>
          <w:ilvl w:val="1"/>
          <w:numId w:val="49"/>
        </w:numPr>
        <w:tabs>
          <w:tab w:val="left" w:pos="567"/>
        </w:tabs>
        <w:spacing w:after="0" w:line="240" w:lineRule="auto"/>
        <w:jc w:val="both"/>
        <w:rPr>
          <w:rFonts w:ascii="Arial" w:hAnsi="Arial" w:cs="Arial"/>
          <w:b/>
          <w:bCs/>
          <w:color w:val="CF4A02"/>
          <w:sz w:val="18"/>
          <w:szCs w:val="18"/>
        </w:rPr>
      </w:pPr>
      <w:r w:rsidRPr="00420EEF">
        <w:rPr>
          <w:rFonts w:ascii="Arial" w:hAnsi="Arial" w:cs="Arial"/>
          <w:b/>
          <w:bCs/>
          <w:color w:val="CF4A02"/>
          <w:sz w:val="18"/>
          <w:szCs w:val="18"/>
        </w:rPr>
        <w:lastRenderedPageBreak/>
        <w:t>Segment reporting</w:t>
      </w:r>
    </w:p>
    <w:p w:rsidR="00595692" w:rsidRPr="00420EEF" w:rsidRDefault="00595692" w:rsidP="00276DB2">
      <w:pPr>
        <w:ind w:left="547"/>
        <w:jc w:val="both"/>
        <w:rPr>
          <w:rFonts w:ascii="Arial" w:hAnsi="Arial" w:cs="Arial"/>
          <w:sz w:val="16"/>
          <w:szCs w:val="16"/>
          <w:lang w:val="en-GB"/>
        </w:rPr>
      </w:pPr>
    </w:p>
    <w:p w:rsidR="00595692" w:rsidRPr="00420EEF" w:rsidRDefault="00595692" w:rsidP="00276DB2">
      <w:pPr>
        <w:pStyle w:val="BlockText"/>
        <w:overflowPunct/>
        <w:autoSpaceDE/>
        <w:autoSpaceDN/>
        <w:adjustRightInd/>
        <w:spacing w:before="0" w:after="0" w:line="240" w:lineRule="auto"/>
        <w:ind w:left="547" w:right="0" w:firstLine="0"/>
        <w:textAlignment w:val="auto"/>
        <w:rPr>
          <w:rFonts w:ascii="Arial" w:hAnsi="Arial" w:cs="Arial"/>
          <w:sz w:val="18"/>
          <w:szCs w:val="18"/>
          <w:lang w:val="en-GB"/>
        </w:rPr>
      </w:pPr>
      <w:r w:rsidRPr="00420EEF">
        <w:rPr>
          <w:rFonts w:ascii="Arial" w:hAnsi="Arial" w:cs="Arial"/>
          <w:sz w:val="18"/>
          <w:szCs w:val="18"/>
          <w:lang w:val="en-GB"/>
        </w:rPr>
        <w:t xml:space="preserve">Operating </w:t>
      </w:r>
      <w:r w:rsidRPr="00420EEF">
        <w:rPr>
          <w:rFonts w:ascii="Arial" w:hAnsi="Arial" w:cs="Arial"/>
          <w:sz w:val="18"/>
          <w:szCs w:val="18"/>
        </w:rPr>
        <w:t>segments are reported in a manner consistent with the internal reporting provided to the chief operating decision</w:t>
      </w:r>
      <w:r w:rsidRPr="00420EEF">
        <w:rPr>
          <w:rFonts w:ascii="Arial" w:hAnsi="Arial"/>
          <w:sz w:val="18"/>
          <w:szCs w:val="18"/>
          <w:cs/>
        </w:rPr>
        <w:t>-</w:t>
      </w:r>
      <w:r w:rsidRPr="00420EEF">
        <w:rPr>
          <w:rFonts w:ascii="Arial" w:hAnsi="Arial" w:cs="Arial"/>
          <w:sz w:val="18"/>
          <w:szCs w:val="18"/>
        </w:rPr>
        <w:t>maker of the Group which includes Chairman, President and Director</w:t>
      </w:r>
      <w:r w:rsidRPr="00420EEF">
        <w:rPr>
          <w:rFonts w:ascii="Arial" w:hAnsi="Arial"/>
          <w:sz w:val="18"/>
          <w:szCs w:val="18"/>
          <w:cs/>
        </w:rPr>
        <w:t>.</w:t>
      </w:r>
      <w:r w:rsidRPr="00420EEF">
        <w:rPr>
          <w:rFonts w:ascii="Arial" w:hAnsi="Arial"/>
          <w:sz w:val="18"/>
          <w:szCs w:val="18"/>
          <w:cs/>
          <w:lang w:val="en-GB"/>
        </w:rPr>
        <w:t xml:space="preserve"> </w:t>
      </w:r>
    </w:p>
    <w:p w:rsidR="00595692" w:rsidRPr="00420EEF" w:rsidRDefault="00595692" w:rsidP="00276DB2">
      <w:pPr>
        <w:ind w:left="547"/>
        <w:jc w:val="both"/>
        <w:rPr>
          <w:rFonts w:ascii="Arial" w:hAnsi="Arial" w:cs="Arial"/>
          <w:sz w:val="16"/>
          <w:szCs w:val="16"/>
          <w:lang w:val="en-GB"/>
        </w:rPr>
      </w:pPr>
    </w:p>
    <w:p w:rsidR="00595692" w:rsidRPr="00420EEF" w:rsidRDefault="00595692" w:rsidP="00276DB2">
      <w:pPr>
        <w:ind w:left="547"/>
        <w:jc w:val="both"/>
        <w:rPr>
          <w:rFonts w:ascii="Arial" w:hAnsi="Arial" w:cs="Arial"/>
          <w:sz w:val="18"/>
          <w:szCs w:val="18"/>
          <w:lang w:val="en-GB"/>
        </w:rPr>
      </w:pPr>
      <w:r w:rsidRPr="00420EEF">
        <w:rPr>
          <w:rFonts w:ascii="Arial" w:hAnsi="Arial" w:cs="Arial"/>
          <w:sz w:val="18"/>
          <w:szCs w:val="18"/>
          <w:lang w:val="en-GB"/>
        </w:rPr>
        <w:t>Segment information is presented by business segment of the Group</w:t>
      </w:r>
      <w:r w:rsidRPr="00420EEF">
        <w:rPr>
          <w:rFonts w:ascii="Arial" w:hAnsi="Arial"/>
          <w:sz w:val="18"/>
          <w:szCs w:val="18"/>
          <w:cs/>
          <w:lang w:val="en-GB"/>
        </w:rPr>
        <w:t>’</w:t>
      </w:r>
      <w:r w:rsidRPr="00420EEF">
        <w:rPr>
          <w:rFonts w:ascii="Arial" w:hAnsi="Arial" w:cs="Arial"/>
          <w:sz w:val="18"/>
          <w:szCs w:val="18"/>
          <w:lang w:val="en-GB"/>
        </w:rPr>
        <w:t xml:space="preserve">s operations in Note </w:t>
      </w:r>
      <w:r w:rsidR="007E0787" w:rsidRPr="00420EEF">
        <w:rPr>
          <w:rFonts w:ascii="Arial" w:hAnsi="Arial" w:cs="Arial"/>
          <w:sz w:val="18"/>
          <w:szCs w:val="18"/>
          <w:lang w:val="en-GB"/>
        </w:rPr>
        <w:t>7</w:t>
      </w:r>
      <w:r w:rsidRPr="00420EEF">
        <w:rPr>
          <w:rFonts w:ascii="Arial" w:hAnsi="Arial"/>
          <w:sz w:val="18"/>
          <w:szCs w:val="18"/>
          <w:cs/>
          <w:lang w:val="en-GB"/>
        </w:rPr>
        <w:t>.</w:t>
      </w:r>
    </w:p>
    <w:p w:rsidR="00595692" w:rsidRDefault="00595692" w:rsidP="00276DB2">
      <w:pPr>
        <w:ind w:left="547"/>
        <w:jc w:val="both"/>
        <w:rPr>
          <w:rFonts w:ascii="Arial" w:hAnsi="Arial" w:cs="Arial"/>
          <w:sz w:val="16"/>
          <w:szCs w:val="16"/>
          <w:lang w:val="en-GB"/>
        </w:rPr>
      </w:pPr>
    </w:p>
    <w:p w:rsidR="00420EEF" w:rsidRPr="00420EEF" w:rsidRDefault="00420EEF" w:rsidP="00276DB2">
      <w:pPr>
        <w:ind w:left="547"/>
        <w:jc w:val="both"/>
        <w:rPr>
          <w:rFonts w:ascii="Arial" w:hAnsi="Arial" w:cs="Arial"/>
          <w:sz w:val="16"/>
          <w:szCs w:val="16"/>
          <w:lang w:val="en-GB"/>
        </w:rPr>
      </w:pPr>
    </w:p>
    <w:tbl>
      <w:tblPr>
        <w:tblW w:w="9450" w:type="dxa"/>
        <w:tblInd w:w="108" w:type="dxa"/>
        <w:shd w:val="clear" w:color="auto" w:fill="FFA543"/>
        <w:tblLook w:val="04A0" w:firstRow="1" w:lastRow="0" w:firstColumn="1" w:lastColumn="0" w:noHBand="0" w:noVBand="1"/>
      </w:tblPr>
      <w:tblGrid>
        <w:gridCol w:w="9450"/>
      </w:tblGrid>
      <w:tr w:rsidR="00D81A64" w:rsidRPr="00420EEF" w:rsidTr="00263CB2">
        <w:trPr>
          <w:trHeight w:val="386"/>
        </w:trPr>
        <w:tc>
          <w:tcPr>
            <w:tcW w:w="9450" w:type="dxa"/>
            <w:shd w:val="clear" w:color="auto" w:fill="FFA543"/>
            <w:vAlign w:val="center"/>
          </w:tcPr>
          <w:p w:rsidR="00D81A64" w:rsidRPr="00420EEF" w:rsidRDefault="00924E76" w:rsidP="004B5AFB">
            <w:pPr>
              <w:ind w:left="467" w:hanging="467"/>
              <w:rPr>
                <w:rFonts w:ascii="Arial" w:hAnsi="Arial" w:cs="Arial"/>
                <w:b/>
                <w:bCs/>
                <w:sz w:val="18"/>
                <w:szCs w:val="18"/>
                <w:cs/>
              </w:rPr>
            </w:pPr>
            <w:r w:rsidRPr="00420EEF">
              <w:rPr>
                <w:rFonts w:ascii="Arial" w:hAnsi="Arial" w:cs="Arial"/>
                <w:b/>
                <w:bCs/>
                <w:color w:val="FFFFFF"/>
                <w:sz w:val="18"/>
                <w:szCs w:val="18"/>
                <w:lang w:val="en-GB" w:eastAsia="th-TH"/>
              </w:rPr>
              <w:t>4</w:t>
            </w:r>
            <w:r w:rsidR="00D81A64" w:rsidRPr="00420EEF">
              <w:rPr>
                <w:rFonts w:ascii="Arial" w:hAnsi="Arial" w:cs="Arial"/>
                <w:b/>
                <w:bCs/>
                <w:color w:val="FFFFFF"/>
                <w:sz w:val="18"/>
                <w:szCs w:val="18"/>
                <w:lang w:val="en-GB" w:eastAsia="th-TH"/>
              </w:rPr>
              <w:tab/>
              <w:t>Financial risk management</w:t>
            </w:r>
          </w:p>
        </w:tc>
      </w:tr>
    </w:tbl>
    <w:p w:rsidR="0064008A" w:rsidRPr="00420EEF" w:rsidRDefault="0064008A" w:rsidP="00CC62D0">
      <w:pPr>
        <w:tabs>
          <w:tab w:val="left" w:pos="540"/>
        </w:tabs>
        <w:jc w:val="both"/>
        <w:rPr>
          <w:rFonts w:ascii="Arial" w:hAnsi="Arial" w:cs="Arial"/>
          <w:b/>
          <w:bCs/>
          <w:color w:val="CF4A02"/>
          <w:sz w:val="16"/>
          <w:szCs w:val="16"/>
        </w:rPr>
      </w:pPr>
    </w:p>
    <w:p w:rsidR="00595692" w:rsidRPr="00420EEF" w:rsidRDefault="00924E76" w:rsidP="00CC62D0">
      <w:pPr>
        <w:tabs>
          <w:tab w:val="left" w:pos="540"/>
        </w:tabs>
        <w:jc w:val="both"/>
        <w:rPr>
          <w:rFonts w:ascii="Arial" w:hAnsi="Arial" w:cs="Arial"/>
          <w:b/>
          <w:bCs/>
          <w:color w:val="CF4A02"/>
          <w:sz w:val="18"/>
          <w:szCs w:val="18"/>
        </w:rPr>
      </w:pPr>
      <w:r w:rsidRPr="00420EEF">
        <w:rPr>
          <w:rFonts w:ascii="Arial" w:hAnsi="Arial" w:cs="Arial"/>
          <w:b/>
          <w:bCs/>
          <w:color w:val="CF4A02"/>
          <w:sz w:val="18"/>
          <w:szCs w:val="18"/>
        </w:rPr>
        <w:t>4</w:t>
      </w:r>
      <w:r w:rsidR="00595692" w:rsidRPr="00420EEF">
        <w:rPr>
          <w:rFonts w:ascii="Arial" w:hAnsi="Arial"/>
          <w:b/>
          <w:bCs/>
          <w:color w:val="CF4A02"/>
          <w:sz w:val="18"/>
          <w:szCs w:val="18"/>
          <w:cs/>
        </w:rPr>
        <w:t>.</w:t>
      </w:r>
      <w:r w:rsidR="00595692" w:rsidRPr="00420EEF">
        <w:rPr>
          <w:rFonts w:ascii="Arial" w:hAnsi="Arial" w:cs="Arial"/>
          <w:b/>
          <w:bCs/>
          <w:color w:val="CF4A02"/>
          <w:sz w:val="18"/>
          <w:szCs w:val="18"/>
        </w:rPr>
        <w:t xml:space="preserve">1 </w:t>
      </w:r>
      <w:r w:rsidR="00595692" w:rsidRPr="00420EEF">
        <w:rPr>
          <w:rFonts w:ascii="Arial" w:hAnsi="Arial" w:cs="Arial"/>
          <w:b/>
          <w:bCs/>
          <w:color w:val="CF4A02"/>
          <w:sz w:val="18"/>
          <w:szCs w:val="18"/>
        </w:rPr>
        <w:tab/>
        <w:t>Financial risk factors</w:t>
      </w:r>
    </w:p>
    <w:p w:rsidR="00595692" w:rsidRPr="00420EEF" w:rsidRDefault="00595692" w:rsidP="00276DB2">
      <w:pPr>
        <w:tabs>
          <w:tab w:val="left" w:pos="1080"/>
        </w:tabs>
        <w:ind w:left="547"/>
        <w:jc w:val="both"/>
        <w:rPr>
          <w:rFonts w:ascii="Arial" w:hAnsi="Arial" w:cs="Arial"/>
          <w:sz w:val="16"/>
          <w:szCs w:val="16"/>
        </w:rPr>
      </w:pPr>
    </w:p>
    <w:p w:rsidR="00595692" w:rsidRPr="00420EEF" w:rsidRDefault="004B5AFB" w:rsidP="00276DB2">
      <w:pPr>
        <w:ind w:left="547"/>
        <w:jc w:val="both"/>
        <w:rPr>
          <w:rFonts w:ascii="Arial" w:hAnsi="Arial" w:cs="Arial"/>
          <w:spacing w:val="-2"/>
          <w:sz w:val="18"/>
          <w:szCs w:val="18"/>
        </w:rPr>
      </w:pPr>
      <w:r w:rsidRPr="00420EEF">
        <w:rPr>
          <w:rFonts w:ascii="Arial" w:hAnsi="Arial" w:cs="Arial"/>
          <w:spacing w:val="-2"/>
          <w:sz w:val="18"/>
          <w:szCs w:val="18"/>
        </w:rPr>
        <w:t>The Group exposes to a variety of financial risks</w:t>
      </w:r>
      <w:r w:rsidRPr="00420EEF">
        <w:rPr>
          <w:rFonts w:ascii="Arial" w:hAnsi="Arial"/>
          <w:spacing w:val="-2"/>
          <w:sz w:val="18"/>
          <w:szCs w:val="18"/>
          <w:cs/>
        </w:rPr>
        <w:t xml:space="preserve">: </w:t>
      </w:r>
      <w:r w:rsidRPr="00420EEF">
        <w:rPr>
          <w:rFonts w:ascii="Arial" w:hAnsi="Arial" w:cs="Arial"/>
          <w:spacing w:val="-2"/>
          <w:sz w:val="18"/>
          <w:szCs w:val="18"/>
        </w:rPr>
        <w:t xml:space="preserve">market risk </w:t>
      </w:r>
      <w:r w:rsidRPr="00420EEF">
        <w:rPr>
          <w:rFonts w:ascii="Arial" w:hAnsi="Arial"/>
          <w:spacing w:val="-2"/>
          <w:sz w:val="18"/>
          <w:szCs w:val="18"/>
          <w:cs/>
        </w:rPr>
        <w:t>(</w:t>
      </w:r>
      <w:r w:rsidRPr="00420EEF">
        <w:rPr>
          <w:rFonts w:ascii="Arial" w:hAnsi="Arial" w:cs="Arial"/>
          <w:spacing w:val="-2"/>
          <w:sz w:val="18"/>
          <w:szCs w:val="18"/>
        </w:rPr>
        <w:t>currency risk, fair value risk and price risk</w:t>
      </w:r>
      <w:r w:rsidRPr="00420EEF">
        <w:rPr>
          <w:rFonts w:ascii="Arial" w:hAnsi="Arial"/>
          <w:spacing w:val="-2"/>
          <w:sz w:val="18"/>
          <w:szCs w:val="18"/>
          <w:cs/>
        </w:rPr>
        <w:t>)</w:t>
      </w:r>
      <w:r w:rsidRPr="00420EEF">
        <w:rPr>
          <w:rFonts w:ascii="Arial" w:hAnsi="Arial" w:cs="Arial"/>
          <w:spacing w:val="-2"/>
          <w:sz w:val="18"/>
          <w:szCs w:val="18"/>
        </w:rPr>
        <w:t>, credit risk and liquidity risk</w:t>
      </w:r>
      <w:r w:rsidRPr="00420EEF">
        <w:rPr>
          <w:rFonts w:ascii="Arial" w:hAnsi="Arial"/>
          <w:spacing w:val="-2"/>
          <w:sz w:val="18"/>
          <w:szCs w:val="18"/>
          <w:cs/>
        </w:rPr>
        <w:t xml:space="preserve">. </w:t>
      </w:r>
      <w:r w:rsidRPr="00420EEF">
        <w:rPr>
          <w:rFonts w:ascii="Arial" w:hAnsi="Arial" w:cs="Arial"/>
          <w:spacing w:val="-2"/>
          <w:sz w:val="18"/>
          <w:szCs w:val="18"/>
        </w:rPr>
        <w:t>The Group</w:t>
      </w:r>
      <w:r w:rsidRPr="00420EEF">
        <w:rPr>
          <w:rFonts w:ascii="Arial" w:hAnsi="Arial"/>
          <w:spacing w:val="-2"/>
          <w:sz w:val="18"/>
          <w:szCs w:val="18"/>
          <w:cs/>
        </w:rPr>
        <w:t>’</w:t>
      </w:r>
      <w:r w:rsidRPr="00420EEF">
        <w:rPr>
          <w:rFonts w:ascii="Arial" w:hAnsi="Arial" w:cs="Arial"/>
          <w:spacing w:val="-2"/>
          <w:sz w:val="18"/>
          <w:szCs w:val="18"/>
        </w:rPr>
        <w:t>s overall risk management programme focuses on the unpredictability of financial markets and seeks to minimise potential adverse effects on the Group</w:t>
      </w:r>
      <w:r w:rsidRPr="00420EEF">
        <w:rPr>
          <w:rFonts w:ascii="Arial" w:hAnsi="Arial"/>
          <w:spacing w:val="-2"/>
          <w:sz w:val="18"/>
          <w:szCs w:val="18"/>
          <w:cs/>
        </w:rPr>
        <w:t>’</w:t>
      </w:r>
      <w:r w:rsidRPr="00420EEF">
        <w:rPr>
          <w:rFonts w:ascii="Arial" w:hAnsi="Arial" w:cs="Arial"/>
          <w:spacing w:val="-2"/>
          <w:sz w:val="18"/>
          <w:szCs w:val="18"/>
        </w:rPr>
        <w:t>s financial performance</w:t>
      </w:r>
      <w:r w:rsidRPr="00420EEF">
        <w:rPr>
          <w:rFonts w:ascii="Arial" w:hAnsi="Arial"/>
          <w:spacing w:val="-2"/>
          <w:sz w:val="18"/>
          <w:szCs w:val="18"/>
          <w:cs/>
        </w:rPr>
        <w:t xml:space="preserve">.  </w:t>
      </w:r>
      <w:r w:rsidRPr="00420EEF">
        <w:rPr>
          <w:rFonts w:ascii="Arial" w:hAnsi="Arial" w:cs="Arial"/>
          <w:spacing w:val="-2"/>
          <w:sz w:val="18"/>
          <w:szCs w:val="18"/>
        </w:rPr>
        <w:t>The board of directors provides written principles for overall risk management which is carried out by the Group treasury, including identification, evaluation and hedge of financial risks in close co</w:t>
      </w:r>
      <w:r w:rsidRPr="00420EEF">
        <w:rPr>
          <w:rFonts w:ascii="Arial" w:hAnsi="Arial"/>
          <w:spacing w:val="-2"/>
          <w:sz w:val="18"/>
          <w:szCs w:val="18"/>
          <w:cs/>
        </w:rPr>
        <w:t>-</w:t>
      </w:r>
      <w:r w:rsidRPr="00420EEF">
        <w:rPr>
          <w:rFonts w:ascii="Arial" w:hAnsi="Arial" w:cs="Arial"/>
          <w:spacing w:val="-2"/>
          <w:sz w:val="18"/>
          <w:szCs w:val="18"/>
        </w:rPr>
        <w:t>operation with operating units</w:t>
      </w:r>
      <w:r w:rsidRPr="00420EEF">
        <w:rPr>
          <w:rFonts w:ascii="Arial" w:hAnsi="Arial"/>
          <w:spacing w:val="-2"/>
          <w:sz w:val="18"/>
          <w:szCs w:val="18"/>
          <w:cs/>
        </w:rPr>
        <w:t>.</w:t>
      </w:r>
    </w:p>
    <w:p w:rsidR="00595692" w:rsidRPr="00420EEF" w:rsidRDefault="00595692" w:rsidP="00276DB2">
      <w:pPr>
        <w:tabs>
          <w:tab w:val="left" w:pos="1080"/>
        </w:tabs>
        <w:ind w:left="547"/>
        <w:jc w:val="both"/>
        <w:rPr>
          <w:rFonts w:ascii="Arial" w:hAnsi="Arial" w:cs="Arial"/>
          <w:sz w:val="16"/>
          <w:szCs w:val="16"/>
        </w:rPr>
      </w:pPr>
    </w:p>
    <w:p w:rsidR="00595692" w:rsidRPr="00420EEF" w:rsidRDefault="00924E76" w:rsidP="00CC62D0">
      <w:pPr>
        <w:tabs>
          <w:tab w:val="left" w:pos="1260"/>
        </w:tabs>
        <w:ind w:left="540"/>
        <w:jc w:val="both"/>
        <w:rPr>
          <w:rFonts w:ascii="Arial" w:hAnsi="Arial" w:cs="Arial"/>
          <w:b/>
          <w:bCs/>
          <w:color w:val="CF4A02"/>
          <w:sz w:val="18"/>
          <w:szCs w:val="18"/>
        </w:rPr>
      </w:pPr>
      <w:r w:rsidRPr="00420EEF">
        <w:rPr>
          <w:rFonts w:ascii="Arial" w:hAnsi="Arial" w:cs="Arial"/>
          <w:b/>
          <w:bCs/>
          <w:color w:val="CF4A02"/>
          <w:sz w:val="18"/>
          <w:szCs w:val="18"/>
        </w:rPr>
        <w:t>4</w:t>
      </w:r>
      <w:r w:rsidR="00595692" w:rsidRPr="00420EEF">
        <w:rPr>
          <w:rFonts w:ascii="Arial" w:hAnsi="Arial"/>
          <w:b/>
          <w:bCs/>
          <w:color w:val="CF4A02"/>
          <w:sz w:val="18"/>
          <w:szCs w:val="18"/>
          <w:cs/>
        </w:rPr>
        <w:t>.</w:t>
      </w:r>
      <w:r w:rsidR="00595692" w:rsidRPr="00420EEF">
        <w:rPr>
          <w:rFonts w:ascii="Arial" w:hAnsi="Arial" w:cs="Arial"/>
          <w:b/>
          <w:bCs/>
          <w:color w:val="CF4A02"/>
          <w:sz w:val="18"/>
          <w:szCs w:val="18"/>
        </w:rPr>
        <w:t>1</w:t>
      </w:r>
      <w:r w:rsidR="00595692" w:rsidRPr="00420EEF">
        <w:rPr>
          <w:rFonts w:ascii="Arial" w:hAnsi="Arial"/>
          <w:b/>
          <w:bCs/>
          <w:color w:val="CF4A02"/>
          <w:sz w:val="18"/>
          <w:szCs w:val="18"/>
          <w:cs/>
        </w:rPr>
        <w:t>.</w:t>
      </w:r>
      <w:r w:rsidR="00595692" w:rsidRPr="00420EEF">
        <w:rPr>
          <w:rFonts w:ascii="Arial" w:hAnsi="Arial" w:cs="Arial"/>
          <w:b/>
          <w:bCs/>
          <w:color w:val="CF4A02"/>
          <w:sz w:val="18"/>
          <w:szCs w:val="18"/>
        </w:rPr>
        <w:t>1</w:t>
      </w:r>
      <w:r w:rsidR="00595692" w:rsidRPr="00420EEF">
        <w:rPr>
          <w:rFonts w:ascii="Arial" w:hAnsi="Arial" w:cs="Arial"/>
          <w:b/>
          <w:bCs/>
          <w:color w:val="CF4A02"/>
          <w:sz w:val="18"/>
          <w:szCs w:val="18"/>
        </w:rPr>
        <w:tab/>
        <w:t>Foreign exchange risk</w:t>
      </w:r>
    </w:p>
    <w:p w:rsidR="0064008A" w:rsidRPr="00420EEF" w:rsidRDefault="0064008A" w:rsidP="00CC62D0">
      <w:pPr>
        <w:suppressAutoHyphens/>
        <w:ind w:left="1260"/>
        <w:jc w:val="both"/>
        <w:rPr>
          <w:rFonts w:ascii="Arial" w:hAnsi="Arial" w:cs="Arial"/>
          <w:sz w:val="16"/>
          <w:szCs w:val="16"/>
          <w:lang w:val="en-GB"/>
        </w:rPr>
      </w:pPr>
    </w:p>
    <w:p w:rsidR="004B5AFB" w:rsidRPr="00420EEF" w:rsidRDefault="004B5AFB" w:rsidP="00CC62D0">
      <w:pPr>
        <w:suppressAutoHyphens/>
        <w:ind w:left="1260"/>
        <w:jc w:val="both"/>
        <w:rPr>
          <w:rFonts w:ascii="Arial" w:hAnsi="Arial" w:cs="Arial"/>
          <w:sz w:val="18"/>
          <w:szCs w:val="18"/>
          <w:lang w:val="en-GB"/>
        </w:rPr>
      </w:pPr>
      <w:r w:rsidRPr="00420EEF">
        <w:rPr>
          <w:rFonts w:ascii="Arial" w:hAnsi="Arial" w:cs="Arial"/>
          <w:sz w:val="18"/>
          <w:szCs w:val="18"/>
          <w:lang w:val="en-GB"/>
        </w:rPr>
        <w:t>The Group</w:t>
      </w:r>
      <w:r w:rsidRPr="00420EEF">
        <w:rPr>
          <w:rFonts w:ascii="Arial" w:hAnsi="Arial"/>
          <w:sz w:val="18"/>
          <w:szCs w:val="18"/>
          <w:cs/>
          <w:lang w:val="en-GB"/>
        </w:rPr>
        <w:t>’</w:t>
      </w:r>
      <w:r w:rsidRPr="00420EEF">
        <w:rPr>
          <w:rFonts w:ascii="Arial" w:hAnsi="Arial" w:cs="Arial"/>
          <w:sz w:val="18"/>
          <w:szCs w:val="18"/>
          <w:lang w:val="en-GB"/>
        </w:rPr>
        <w:t xml:space="preserve">s primary functional currencies are US Dollars, Japanese Yen, and Euro, while </w:t>
      </w:r>
      <w:r w:rsidR="006B1053" w:rsidRPr="00420EEF">
        <w:rPr>
          <w:rFonts w:ascii="Arial" w:hAnsi="Arial" w:cs="Arial"/>
          <w:sz w:val="18"/>
          <w:szCs w:val="18"/>
          <w:lang w:val="en-GB"/>
        </w:rPr>
        <w:t xml:space="preserve">foreign </w:t>
      </w:r>
      <w:r w:rsidRPr="00420EEF">
        <w:rPr>
          <w:rFonts w:ascii="Arial" w:hAnsi="Arial" w:cs="Arial"/>
          <w:sz w:val="18"/>
          <w:szCs w:val="18"/>
          <w:lang w:val="en-GB"/>
        </w:rPr>
        <w:t>sales and purchases transactions are primarily denominated in US Dollars, Japanese Yen</w:t>
      </w:r>
      <w:r w:rsidRPr="00420EEF">
        <w:rPr>
          <w:rFonts w:ascii="Arial" w:hAnsi="Arial"/>
          <w:sz w:val="18"/>
          <w:szCs w:val="18"/>
          <w:cs/>
          <w:lang w:val="en-GB"/>
        </w:rPr>
        <w:t>.</w:t>
      </w:r>
    </w:p>
    <w:p w:rsidR="00595692" w:rsidRPr="00420EEF" w:rsidRDefault="00595692" w:rsidP="00CC62D0">
      <w:pPr>
        <w:suppressAutoHyphens/>
        <w:ind w:left="1260"/>
        <w:jc w:val="both"/>
        <w:rPr>
          <w:rFonts w:ascii="Arial" w:hAnsi="Arial" w:cs="Arial"/>
          <w:sz w:val="16"/>
          <w:szCs w:val="16"/>
          <w:lang w:val="en-GB"/>
        </w:rPr>
      </w:pPr>
    </w:p>
    <w:p w:rsidR="00595692" w:rsidRPr="00420EEF" w:rsidRDefault="004B5AFB" w:rsidP="00CC62D0">
      <w:pPr>
        <w:suppressAutoHyphens/>
        <w:ind w:left="1260"/>
        <w:jc w:val="both"/>
        <w:rPr>
          <w:rFonts w:ascii="Arial" w:hAnsi="Arial" w:cs="Arial"/>
          <w:sz w:val="18"/>
          <w:szCs w:val="18"/>
          <w:lang w:val="en-GB"/>
        </w:rPr>
      </w:pPr>
      <w:r w:rsidRPr="00420EEF">
        <w:rPr>
          <w:rFonts w:ascii="Arial" w:hAnsi="Arial" w:cs="Arial"/>
          <w:sz w:val="18"/>
          <w:szCs w:val="18"/>
          <w:lang w:val="en-GB"/>
        </w:rPr>
        <w:t>The Group uses forward contracts to hedge their exposure to foreign currency risk in connection with measurement currency</w:t>
      </w:r>
      <w:r w:rsidRPr="00420EEF">
        <w:rPr>
          <w:rFonts w:ascii="Arial" w:hAnsi="Arial"/>
          <w:sz w:val="18"/>
          <w:szCs w:val="18"/>
          <w:cs/>
          <w:lang w:val="en-GB"/>
        </w:rPr>
        <w:t xml:space="preserve">. </w:t>
      </w:r>
      <w:r w:rsidRPr="00420EEF">
        <w:rPr>
          <w:rFonts w:ascii="Arial" w:hAnsi="Arial" w:cs="Arial"/>
          <w:sz w:val="18"/>
          <w:szCs w:val="18"/>
          <w:lang w:val="en-GB"/>
        </w:rPr>
        <w:t>The Group treasury is responsible for hedging the net position in each currency by using external forward currency contracts</w:t>
      </w:r>
      <w:r w:rsidRPr="00420EEF">
        <w:rPr>
          <w:rFonts w:ascii="Arial" w:hAnsi="Arial"/>
          <w:sz w:val="18"/>
          <w:szCs w:val="18"/>
          <w:cs/>
          <w:lang w:val="en-GB"/>
        </w:rPr>
        <w:t>.</w:t>
      </w:r>
      <w:r w:rsidR="00595692" w:rsidRPr="00420EEF">
        <w:rPr>
          <w:rFonts w:ascii="Arial" w:hAnsi="Arial"/>
          <w:sz w:val="18"/>
          <w:szCs w:val="18"/>
          <w:cs/>
          <w:lang w:val="en-GB"/>
        </w:rPr>
        <w:t xml:space="preserve"> </w:t>
      </w:r>
    </w:p>
    <w:p w:rsidR="00595692" w:rsidRPr="00420EEF" w:rsidRDefault="00595692" w:rsidP="0064008A">
      <w:pPr>
        <w:suppressAutoHyphens/>
        <w:ind w:left="1260"/>
        <w:jc w:val="both"/>
        <w:rPr>
          <w:rFonts w:ascii="Arial" w:hAnsi="Arial" w:cs="Arial"/>
          <w:sz w:val="16"/>
          <w:szCs w:val="16"/>
          <w:lang w:val="en-GB"/>
        </w:rPr>
      </w:pPr>
    </w:p>
    <w:p w:rsidR="00595692" w:rsidRPr="00420EEF" w:rsidRDefault="00924E76" w:rsidP="00CC62D0">
      <w:pPr>
        <w:tabs>
          <w:tab w:val="left" w:pos="1260"/>
        </w:tabs>
        <w:ind w:left="540"/>
        <w:jc w:val="both"/>
        <w:rPr>
          <w:rFonts w:ascii="Arial" w:hAnsi="Arial" w:cs="Arial"/>
          <w:b/>
          <w:bCs/>
          <w:color w:val="CF4A02"/>
          <w:sz w:val="18"/>
          <w:szCs w:val="18"/>
        </w:rPr>
      </w:pPr>
      <w:r w:rsidRPr="00420EEF">
        <w:rPr>
          <w:rFonts w:ascii="Arial" w:hAnsi="Arial" w:cs="Arial"/>
          <w:b/>
          <w:bCs/>
          <w:color w:val="CF4A02"/>
          <w:sz w:val="18"/>
          <w:szCs w:val="18"/>
        </w:rPr>
        <w:t>4</w:t>
      </w:r>
      <w:r w:rsidR="00595692" w:rsidRPr="00420EEF">
        <w:rPr>
          <w:rFonts w:ascii="Arial" w:hAnsi="Arial"/>
          <w:b/>
          <w:bCs/>
          <w:color w:val="CF4A02"/>
          <w:sz w:val="18"/>
          <w:szCs w:val="18"/>
          <w:cs/>
        </w:rPr>
        <w:t>.</w:t>
      </w:r>
      <w:r w:rsidR="00595692" w:rsidRPr="00420EEF">
        <w:rPr>
          <w:rFonts w:ascii="Arial" w:hAnsi="Arial" w:cs="Arial"/>
          <w:b/>
          <w:bCs/>
          <w:color w:val="CF4A02"/>
          <w:sz w:val="18"/>
          <w:szCs w:val="18"/>
        </w:rPr>
        <w:t>1</w:t>
      </w:r>
      <w:r w:rsidR="00595692" w:rsidRPr="00420EEF">
        <w:rPr>
          <w:rFonts w:ascii="Arial" w:hAnsi="Arial"/>
          <w:b/>
          <w:bCs/>
          <w:color w:val="CF4A02"/>
          <w:sz w:val="18"/>
          <w:szCs w:val="18"/>
          <w:cs/>
        </w:rPr>
        <w:t>.</w:t>
      </w:r>
      <w:r w:rsidR="00173F78" w:rsidRPr="00420EEF">
        <w:rPr>
          <w:rFonts w:ascii="Arial" w:hAnsi="Arial" w:cs="Arial"/>
          <w:b/>
          <w:bCs/>
          <w:color w:val="CF4A02"/>
          <w:sz w:val="18"/>
          <w:szCs w:val="18"/>
        </w:rPr>
        <w:t>2</w:t>
      </w:r>
      <w:r w:rsidR="00595692" w:rsidRPr="00420EEF">
        <w:rPr>
          <w:rFonts w:ascii="Arial" w:hAnsi="Arial"/>
          <w:b/>
          <w:bCs/>
          <w:color w:val="CF4A02"/>
          <w:sz w:val="18"/>
          <w:szCs w:val="18"/>
          <w:cs/>
        </w:rPr>
        <w:t xml:space="preserve"> </w:t>
      </w:r>
      <w:r w:rsidR="00595692" w:rsidRPr="00420EEF">
        <w:rPr>
          <w:rFonts w:ascii="Arial" w:hAnsi="Arial" w:cs="Arial"/>
          <w:b/>
          <w:bCs/>
          <w:color w:val="CF4A02"/>
          <w:sz w:val="18"/>
          <w:szCs w:val="18"/>
        </w:rPr>
        <w:tab/>
        <w:t>Credit risk</w:t>
      </w:r>
    </w:p>
    <w:p w:rsidR="00595692" w:rsidRPr="00420EEF" w:rsidRDefault="00595692" w:rsidP="0064008A">
      <w:pPr>
        <w:suppressAutoHyphens/>
        <w:ind w:left="1260"/>
        <w:jc w:val="both"/>
        <w:rPr>
          <w:rFonts w:ascii="Arial" w:hAnsi="Arial" w:cs="Arial"/>
          <w:sz w:val="16"/>
          <w:szCs w:val="16"/>
          <w:lang w:val="en-GB"/>
        </w:rPr>
      </w:pPr>
    </w:p>
    <w:p w:rsidR="00595692" w:rsidRPr="00420EEF" w:rsidRDefault="00173F78" w:rsidP="00CC62D0">
      <w:pPr>
        <w:suppressAutoHyphens/>
        <w:ind w:left="1260"/>
        <w:jc w:val="both"/>
        <w:rPr>
          <w:rFonts w:ascii="Arial" w:hAnsi="Arial" w:cs="Arial"/>
          <w:sz w:val="18"/>
          <w:szCs w:val="18"/>
          <w:lang w:val="en-GB"/>
        </w:rPr>
      </w:pPr>
      <w:r w:rsidRPr="00420EEF">
        <w:rPr>
          <w:rFonts w:ascii="Arial" w:hAnsi="Arial" w:cs="Arial"/>
          <w:sz w:val="18"/>
          <w:szCs w:val="18"/>
          <w:lang w:val="en-GB"/>
        </w:rPr>
        <w:t>The Group has no significant concentrations of credit risk</w:t>
      </w:r>
      <w:r w:rsidRPr="00420EEF">
        <w:rPr>
          <w:rFonts w:ascii="Arial" w:hAnsi="Arial"/>
          <w:sz w:val="18"/>
          <w:szCs w:val="18"/>
          <w:cs/>
          <w:lang w:val="en-GB"/>
        </w:rPr>
        <w:t xml:space="preserve">. </w:t>
      </w:r>
      <w:r w:rsidRPr="00420EEF">
        <w:rPr>
          <w:rFonts w:ascii="Arial" w:hAnsi="Arial" w:cs="Arial"/>
          <w:sz w:val="18"/>
          <w:szCs w:val="18"/>
          <w:lang w:val="en-GB"/>
        </w:rPr>
        <w:t>The Group has policies in place to ensure that contracts are made with customers who have an appropriate credit history, limiting customers</w:t>
      </w:r>
      <w:r w:rsidRPr="00420EEF">
        <w:rPr>
          <w:rFonts w:ascii="Arial" w:hAnsi="Arial"/>
          <w:sz w:val="18"/>
          <w:szCs w:val="18"/>
          <w:cs/>
          <w:lang w:val="en-GB"/>
        </w:rPr>
        <w:t xml:space="preserve">’ </w:t>
      </w:r>
      <w:r w:rsidRPr="00420EEF">
        <w:rPr>
          <w:rFonts w:ascii="Arial" w:hAnsi="Arial" w:cs="Arial"/>
          <w:sz w:val="18"/>
          <w:szCs w:val="18"/>
          <w:lang w:val="en-GB"/>
        </w:rPr>
        <w:t>credit limit</w:t>
      </w:r>
      <w:r w:rsidRPr="00420EEF">
        <w:rPr>
          <w:rFonts w:ascii="Arial" w:hAnsi="Arial"/>
          <w:sz w:val="18"/>
          <w:szCs w:val="18"/>
          <w:cs/>
          <w:lang w:val="en-GB"/>
        </w:rPr>
        <w:t xml:space="preserve">. </w:t>
      </w:r>
      <w:r w:rsidRPr="00420EEF">
        <w:rPr>
          <w:rFonts w:ascii="Arial" w:hAnsi="Arial" w:cs="Arial"/>
          <w:sz w:val="18"/>
          <w:szCs w:val="18"/>
          <w:lang w:val="en-GB"/>
        </w:rPr>
        <w:t>Derivative counterparties and deposits are limited to high credit quality financial institutions</w:t>
      </w:r>
      <w:r w:rsidRPr="00420EEF">
        <w:rPr>
          <w:rFonts w:ascii="Arial" w:hAnsi="Arial"/>
          <w:sz w:val="18"/>
          <w:szCs w:val="18"/>
          <w:cs/>
          <w:lang w:val="en-GB"/>
        </w:rPr>
        <w:t xml:space="preserve">. </w:t>
      </w:r>
    </w:p>
    <w:p w:rsidR="00595692" w:rsidRPr="00420EEF" w:rsidRDefault="00595692" w:rsidP="0064008A">
      <w:pPr>
        <w:suppressAutoHyphens/>
        <w:ind w:left="1260"/>
        <w:jc w:val="both"/>
        <w:rPr>
          <w:rFonts w:ascii="Arial" w:hAnsi="Arial" w:cs="Arial"/>
          <w:sz w:val="16"/>
          <w:szCs w:val="16"/>
          <w:lang w:val="en-GB"/>
        </w:rPr>
      </w:pPr>
    </w:p>
    <w:p w:rsidR="00595692" w:rsidRPr="00420EEF" w:rsidRDefault="00924E76" w:rsidP="00CC62D0">
      <w:pPr>
        <w:tabs>
          <w:tab w:val="left" w:pos="1260"/>
        </w:tabs>
        <w:ind w:left="540"/>
        <w:jc w:val="both"/>
        <w:rPr>
          <w:rFonts w:ascii="Arial" w:hAnsi="Arial" w:cs="Arial"/>
          <w:b/>
          <w:bCs/>
          <w:color w:val="CF4A02"/>
          <w:sz w:val="18"/>
          <w:szCs w:val="18"/>
        </w:rPr>
      </w:pPr>
      <w:r w:rsidRPr="00420EEF">
        <w:rPr>
          <w:rFonts w:ascii="Arial" w:hAnsi="Arial" w:cs="Arial"/>
          <w:b/>
          <w:bCs/>
          <w:color w:val="CF4A02"/>
          <w:sz w:val="18"/>
          <w:szCs w:val="18"/>
        </w:rPr>
        <w:t>4</w:t>
      </w:r>
      <w:r w:rsidR="00595692" w:rsidRPr="00420EEF">
        <w:rPr>
          <w:rFonts w:ascii="Arial" w:hAnsi="Arial"/>
          <w:b/>
          <w:bCs/>
          <w:color w:val="CF4A02"/>
          <w:sz w:val="18"/>
          <w:szCs w:val="18"/>
          <w:cs/>
        </w:rPr>
        <w:t>.</w:t>
      </w:r>
      <w:r w:rsidR="00595692" w:rsidRPr="00420EEF">
        <w:rPr>
          <w:rFonts w:ascii="Arial" w:hAnsi="Arial" w:cs="Arial"/>
          <w:b/>
          <w:bCs/>
          <w:color w:val="CF4A02"/>
          <w:sz w:val="18"/>
          <w:szCs w:val="18"/>
        </w:rPr>
        <w:t>1</w:t>
      </w:r>
      <w:r w:rsidR="00595692" w:rsidRPr="00420EEF">
        <w:rPr>
          <w:rFonts w:ascii="Arial" w:hAnsi="Arial"/>
          <w:b/>
          <w:bCs/>
          <w:color w:val="CF4A02"/>
          <w:sz w:val="18"/>
          <w:szCs w:val="18"/>
          <w:cs/>
        </w:rPr>
        <w:t>.</w:t>
      </w:r>
      <w:r w:rsidR="00173F78" w:rsidRPr="00420EEF">
        <w:rPr>
          <w:rFonts w:ascii="Arial" w:hAnsi="Arial" w:cs="Arial"/>
          <w:b/>
          <w:bCs/>
          <w:color w:val="CF4A02"/>
          <w:sz w:val="18"/>
          <w:szCs w:val="18"/>
        </w:rPr>
        <w:t>3</w:t>
      </w:r>
      <w:r w:rsidR="00595692" w:rsidRPr="00420EEF">
        <w:rPr>
          <w:rFonts w:ascii="Arial" w:hAnsi="Arial"/>
          <w:b/>
          <w:bCs/>
          <w:color w:val="CF4A02"/>
          <w:sz w:val="18"/>
          <w:szCs w:val="18"/>
          <w:cs/>
        </w:rPr>
        <w:t xml:space="preserve"> </w:t>
      </w:r>
      <w:r w:rsidR="00595692" w:rsidRPr="00420EEF">
        <w:rPr>
          <w:rFonts w:ascii="Arial" w:hAnsi="Arial" w:cs="Arial"/>
          <w:b/>
          <w:bCs/>
          <w:color w:val="CF4A02"/>
          <w:sz w:val="18"/>
          <w:szCs w:val="18"/>
        </w:rPr>
        <w:tab/>
        <w:t>Liquidity risk</w:t>
      </w:r>
    </w:p>
    <w:p w:rsidR="0064008A" w:rsidRPr="00420EEF" w:rsidRDefault="0064008A" w:rsidP="00CC62D0">
      <w:pPr>
        <w:suppressAutoHyphens/>
        <w:ind w:left="1260"/>
        <w:jc w:val="both"/>
        <w:rPr>
          <w:rFonts w:ascii="Arial" w:hAnsi="Arial" w:cs="Arial"/>
          <w:sz w:val="16"/>
          <w:szCs w:val="16"/>
          <w:lang w:val="en-GB"/>
        </w:rPr>
      </w:pPr>
    </w:p>
    <w:p w:rsidR="00595692" w:rsidRPr="00420EEF" w:rsidRDefault="00173F78" w:rsidP="00CC62D0">
      <w:pPr>
        <w:suppressAutoHyphens/>
        <w:ind w:left="1260"/>
        <w:jc w:val="both"/>
        <w:rPr>
          <w:rFonts w:ascii="Arial" w:hAnsi="Arial" w:cs="Arial"/>
          <w:sz w:val="18"/>
          <w:szCs w:val="18"/>
          <w:lang w:val="en-GB"/>
        </w:rPr>
      </w:pPr>
      <w:r w:rsidRPr="00420EEF">
        <w:rPr>
          <w:rFonts w:ascii="Arial" w:hAnsi="Arial" w:cs="Arial"/>
          <w:sz w:val="18"/>
          <w:szCs w:val="18"/>
          <w:lang w:val="en-GB"/>
        </w:rPr>
        <w:t>The Group manages sufficient cash and marketable securities, the availability to close out market positions</w:t>
      </w:r>
      <w:r w:rsidRPr="00420EEF">
        <w:rPr>
          <w:rFonts w:ascii="Arial" w:hAnsi="Arial"/>
          <w:sz w:val="18"/>
          <w:szCs w:val="18"/>
          <w:cs/>
          <w:lang w:val="en-GB"/>
        </w:rPr>
        <w:t>.</w:t>
      </w:r>
      <w:r w:rsidR="00CC62D0" w:rsidRPr="00420EEF">
        <w:rPr>
          <w:rFonts w:ascii="Arial" w:hAnsi="Arial"/>
          <w:sz w:val="18"/>
          <w:szCs w:val="18"/>
          <w:cs/>
          <w:lang w:val="en-GB"/>
        </w:rPr>
        <w:t xml:space="preserve"> </w:t>
      </w:r>
    </w:p>
    <w:p w:rsidR="0064008A" w:rsidRPr="00420EEF" w:rsidRDefault="0064008A" w:rsidP="00CC62D0">
      <w:pPr>
        <w:suppressAutoHyphens/>
        <w:ind w:left="1260"/>
        <w:jc w:val="both"/>
        <w:rPr>
          <w:rFonts w:ascii="Arial" w:hAnsi="Arial" w:cs="Arial"/>
          <w:sz w:val="16"/>
          <w:szCs w:val="16"/>
          <w:lang w:val="en-GB"/>
        </w:rPr>
      </w:pPr>
    </w:p>
    <w:p w:rsidR="00595692" w:rsidRPr="00420EEF" w:rsidRDefault="00924E76" w:rsidP="00CC62D0">
      <w:pPr>
        <w:tabs>
          <w:tab w:val="left" w:pos="1260"/>
        </w:tabs>
        <w:ind w:left="540"/>
        <w:jc w:val="both"/>
        <w:rPr>
          <w:rFonts w:ascii="Arial" w:hAnsi="Arial" w:cs="Arial"/>
          <w:b/>
          <w:bCs/>
          <w:color w:val="CF4A02"/>
          <w:sz w:val="18"/>
          <w:szCs w:val="18"/>
        </w:rPr>
      </w:pPr>
      <w:r w:rsidRPr="00420EEF">
        <w:rPr>
          <w:rFonts w:ascii="Arial" w:hAnsi="Arial" w:cs="Arial"/>
          <w:b/>
          <w:bCs/>
          <w:color w:val="CF4A02"/>
          <w:sz w:val="18"/>
          <w:szCs w:val="18"/>
        </w:rPr>
        <w:t>4</w:t>
      </w:r>
      <w:r w:rsidR="00595692" w:rsidRPr="00420EEF">
        <w:rPr>
          <w:rFonts w:ascii="Arial" w:hAnsi="Arial"/>
          <w:b/>
          <w:bCs/>
          <w:color w:val="CF4A02"/>
          <w:sz w:val="18"/>
          <w:szCs w:val="18"/>
          <w:cs/>
        </w:rPr>
        <w:t>.</w:t>
      </w:r>
      <w:r w:rsidR="00595692" w:rsidRPr="00420EEF">
        <w:rPr>
          <w:rFonts w:ascii="Arial" w:hAnsi="Arial" w:cs="Arial"/>
          <w:b/>
          <w:bCs/>
          <w:color w:val="CF4A02"/>
          <w:sz w:val="18"/>
          <w:szCs w:val="18"/>
        </w:rPr>
        <w:t>1</w:t>
      </w:r>
      <w:r w:rsidR="00595692" w:rsidRPr="00420EEF">
        <w:rPr>
          <w:rFonts w:ascii="Arial" w:hAnsi="Arial"/>
          <w:b/>
          <w:bCs/>
          <w:color w:val="CF4A02"/>
          <w:sz w:val="18"/>
          <w:szCs w:val="18"/>
          <w:cs/>
        </w:rPr>
        <w:t>.</w:t>
      </w:r>
      <w:r w:rsidR="00173F78" w:rsidRPr="00420EEF">
        <w:rPr>
          <w:rFonts w:ascii="Arial" w:hAnsi="Arial" w:cs="Arial"/>
          <w:b/>
          <w:bCs/>
          <w:color w:val="CF4A02"/>
          <w:sz w:val="18"/>
          <w:szCs w:val="18"/>
        </w:rPr>
        <w:t>4</w:t>
      </w:r>
      <w:r w:rsidR="00595692" w:rsidRPr="00420EEF">
        <w:rPr>
          <w:rFonts w:ascii="Arial" w:hAnsi="Arial"/>
          <w:b/>
          <w:bCs/>
          <w:color w:val="CF4A02"/>
          <w:sz w:val="18"/>
          <w:szCs w:val="18"/>
          <w:cs/>
        </w:rPr>
        <w:t xml:space="preserve"> </w:t>
      </w:r>
      <w:r w:rsidR="00595692" w:rsidRPr="00420EEF">
        <w:rPr>
          <w:rFonts w:ascii="Arial" w:hAnsi="Arial" w:cs="Arial"/>
          <w:b/>
          <w:bCs/>
          <w:color w:val="CF4A02"/>
          <w:sz w:val="18"/>
          <w:szCs w:val="18"/>
        </w:rPr>
        <w:tab/>
        <w:t>Risk from investments and deposits</w:t>
      </w:r>
    </w:p>
    <w:p w:rsidR="0064008A" w:rsidRPr="00420EEF" w:rsidRDefault="0064008A" w:rsidP="00CC62D0">
      <w:pPr>
        <w:ind w:left="1260"/>
        <w:jc w:val="both"/>
        <w:rPr>
          <w:rFonts w:ascii="Arial" w:hAnsi="Arial" w:cs="Arial"/>
          <w:sz w:val="16"/>
          <w:szCs w:val="16"/>
        </w:rPr>
      </w:pPr>
    </w:p>
    <w:p w:rsidR="00595692" w:rsidRPr="00420EEF" w:rsidRDefault="00595692" w:rsidP="00CC62D0">
      <w:pPr>
        <w:ind w:left="1260"/>
        <w:jc w:val="both"/>
        <w:rPr>
          <w:rFonts w:ascii="Arial" w:hAnsi="Arial" w:cs="Arial"/>
          <w:sz w:val="18"/>
          <w:szCs w:val="18"/>
        </w:rPr>
      </w:pPr>
      <w:r w:rsidRPr="00420EEF">
        <w:rPr>
          <w:rFonts w:ascii="Arial" w:hAnsi="Arial" w:cs="Arial"/>
          <w:sz w:val="18"/>
          <w:szCs w:val="18"/>
        </w:rPr>
        <w:t>The Group is exposed to market risks as the investor of financial instruments, and credit risk from the issuer of financial instruments</w:t>
      </w:r>
      <w:r w:rsidRPr="00420EEF">
        <w:rPr>
          <w:rFonts w:ascii="Arial" w:hAnsi="Arial"/>
          <w:sz w:val="18"/>
          <w:szCs w:val="18"/>
          <w:cs/>
        </w:rPr>
        <w:t xml:space="preserve">. </w:t>
      </w:r>
      <w:r w:rsidRPr="00420EEF">
        <w:rPr>
          <w:rFonts w:ascii="Arial" w:hAnsi="Arial" w:cs="Arial"/>
          <w:sz w:val="18"/>
          <w:szCs w:val="18"/>
        </w:rPr>
        <w:t>The Group, therefore, has a policy of diversifying its investments and deposits to high credit financial institutions according to the investment policy prescribed by the resolution of the board of directors</w:t>
      </w:r>
      <w:r w:rsidRPr="00420EEF">
        <w:rPr>
          <w:rFonts w:ascii="Arial" w:hAnsi="Arial"/>
          <w:sz w:val="18"/>
          <w:szCs w:val="18"/>
          <w:cs/>
        </w:rPr>
        <w:t>.</w:t>
      </w:r>
    </w:p>
    <w:p w:rsidR="00595692" w:rsidRPr="00420EEF" w:rsidRDefault="00595692" w:rsidP="00CC62D0">
      <w:pPr>
        <w:tabs>
          <w:tab w:val="left" w:pos="1080"/>
        </w:tabs>
        <w:ind w:left="1260"/>
        <w:jc w:val="both"/>
        <w:rPr>
          <w:rFonts w:ascii="Arial" w:hAnsi="Arial" w:cs="Arial"/>
          <w:b/>
          <w:bCs/>
          <w:sz w:val="16"/>
          <w:szCs w:val="16"/>
        </w:rPr>
      </w:pPr>
    </w:p>
    <w:p w:rsidR="00595692" w:rsidRPr="00420EEF" w:rsidRDefault="00595692" w:rsidP="00CC62D0">
      <w:pPr>
        <w:tabs>
          <w:tab w:val="left" w:pos="1080"/>
        </w:tabs>
        <w:ind w:left="1260"/>
        <w:jc w:val="both"/>
        <w:rPr>
          <w:rFonts w:ascii="Arial" w:hAnsi="Arial" w:cs="Arial"/>
          <w:sz w:val="18"/>
          <w:szCs w:val="18"/>
        </w:rPr>
      </w:pPr>
      <w:r w:rsidRPr="00420EEF">
        <w:rPr>
          <w:rFonts w:ascii="Arial" w:hAnsi="Arial" w:cs="Arial"/>
          <w:sz w:val="18"/>
          <w:szCs w:val="18"/>
        </w:rPr>
        <w:t>The investment policies framework regarding types and proportion of investments are as follows</w:t>
      </w:r>
      <w:r w:rsidRPr="00420EEF">
        <w:rPr>
          <w:rFonts w:ascii="Arial" w:hAnsi="Arial"/>
          <w:sz w:val="18"/>
          <w:szCs w:val="18"/>
          <w:cs/>
        </w:rPr>
        <w:t>:</w:t>
      </w:r>
    </w:p>
    <w:p w:rsidR="00947408" w:rsidRPr="00420EEF" w:rsidRDefault="00947408" w:rsidP="00CC62D0">
      <w:pPr>
        <w:tabs>
          <w:tab w:val="left" w:pos="1080"/>
          <w:tab w:val="left" w:pos="1701"/>
        </w:tabs>
        <w:ind w:left="1260"/>
        <w:jc w:val="both"/>
        <w:rPr>
          <w:rFonts w:ascii="Arial" w:hAnsi="Arial" w:cs="Arial"/>
          <w:color w:val="CF4A02"/>
          <w:sz w:val="16"/>
          <w:szCs w:val="16"/>
        </w:rPr>
      </w:pPr>
    </w:p>
    <w:p w:rsidR="00595692" w:rsidRPr="00420EEF" w:rsidRDefault="00595692" w:rsidP="00CC62D0">
      <w:pPr>
        <w:tabs>
          <w:tab w:val="left" w:pos="1080"/>
          <w:tab w:val="left" w:pos="1701"/>
        </w:tabs>
        <w:ind w:left="1260"/>
        <w:jc w:val="both"/>
        <w:rPr>
          <w:rFonts w:ascii="Arial" w:hAnsi="Arial" w:cs="Arial"/>
          <w:color w:val="CF4A02"/>
          <w:sz w:val="18"/>
          <w:szCs w:val="18"/>
        </w:rPr>
      </w:pPr>
      <w:r w:rsidRPr="00420EEF">
        <w:rPr>
          <w:rFonts w:ascii="Arial" w:hAnsi="Arial" w:cs="Arial"/>
          <w:color w:val="CF4A02"/>
          <w:sz w:val="18"/>
          <w:szCs w:val="18"/>
        </w:rPr>
        <w:t>Investments in private fund</w:t>
      </w:r>
    </w:p>
    <w:p w:rsidR="0064008A" w:rsidRPr="00420EEF" w:rsidRDefault="0064008A" w:rsidP="00CC62D0">
      <w:pPr>
        <w:tabs>
          <w:tab w:val="left" w:pos="1080"/>
          <w:tab w:val="left" w:pos="1701"/>
        </w:tabs>
        <w:ind w:left="1260"/>
        <w:jc w:val="both"/>
        <w:rPr>
          <w:rFonts w:ascii="Arial" w:hAnsi="Arial" w:cs="Arial"/>
          <w:color w:val="CF4A02"/>
          <w:sz w:val="16"/>
          <w:szCs w:val="16"/>
        </w:rPr>
      </w:pPr>
    </w:p>
    <w:tbl>
      <w:tblPr>
        <w:tblW w:w="8222" w:type="dxa"/>
        <w:tblInd w:w="1384" w:type="dxa"/>
        <w:tblLayout w:type="fixed"/>
        <w:tblLook w:val="04A0" w:firstRow="1" w:lastRow="0" w:firstColumn="1" w:lastColumn="0" w:noHBand="0" w:noVBand="1"/>
      </w:tblPr>
      <w:tblGrid>
        <w:gridCol w:w="3969"/>
        <w:gridCol w:w="4253"/>
      </w:tblGrid>
      <w:tr w:rsidR="00595692" w:rsidRPr="0064008A" w:rsidTr="00173F78">
        <w:tc>
          <w:tcPr>
            <w:tcW w:w="3969" w:type="dxa"/>
            <w:tcBorders>
              <w:bottom w:val="single" w:sz="4" w:space="0" w:color="auto"/>
            </w:tcBorders>
            <w:vAlign w:val="bottom"/>
            <w:hideMark/>
          </w:tcPr>
          <w:p w:rsidR="00595692" w:rsidRPr="0064008A" w:rsidRDefault="00595692" w:rsidP="00173F78">
            <w:pPr>
              <w:suppressAutoHyphens/>
              <w:ind w:left="67" w:right="-72"/>
              <w:jc w:val="center"/>
              <w:rPr>
                <w:rFonts w:ascii="Arial" w:hAnsi="Arial" w:cs="Arial"/>
                <w:b/>
                <w:bCs/>
                <w:spacing w:val="-2"/>
                <w:sz w:val="18"/>
                <w:szCs w:val="18"/>
              </w:rPr>
            </w:pPr>
            <w:r w:rsidRPr="0064008A">
              <w:rPr>
                <w:rFonts w:ascii="Arial" w:hAnsi="Arial" w:cs="Arial"/>
                <w:b/>
                <w:bCs/>
                <w:spacing w:val="-2"/>
                <w:sz w:val="18"/>
                <w:szCs w:val="18"/>
              </w:rPr>
              <w:t>Type of investment</w:t>
            </w:r>
          </w:p>
        </w:tc>
        <w:tc>
          <w:tcPr>
            <w:tcW w:w="4253" w:type="dxa"/>
            <w:tcBorders>
              <w:bottom w:val="single" w:sz="4" w:space="0" w:color="auto"/>
            </w:tcBorders>
            <w:vAlign w:val="bottom"/>
            <w:hideMark/>
          </w:tcPr>
          <w:p w:rsidR="00595692" w:rsidRPr="0064008A" w:rsidRDefault="00595692" w:rsidP="00173F78">
            <w:pPr>
              <w:suppressAutoHyphens/>
              <w:ind w:right="-72"/>
              <w:jc w:val="center"/>
              <w:rPr>
                <w:rFonts w:ascii="Arial" w:hAnsi="Arial" w:cs="Arial"/>
                <w:b/>
                <w:bCs/>
                <w:spacing w:val="-2"/>
                <w:sz w:val="18"/>
                <w:szCs w:val="18"/>
              </w:rPr>
            </w:pPr>
            <w:r w:rsidRPr="0064008A">
              <w:rPr>
                <w:rFonts w:ascii="Arial" w:hAnsi="Arial" w:cs="Arial"/>
                <w:b/>
                <w:bCs/>
                <w:spacing w:val="-2"/>
                <w:sz w:val="18"/>
                <w:szCs w:val="18"/>
              </w:rPr>
              <w:t>Proportion of investment</w:t>
            </w:r>
          </w:p>
        </w:tc>
      </w:tr>
      <w:tr w:rsidR="00595692" w:rsidRPr="0064008A" w:rsidTr="00173F78">
        <w:tc>
          <w:tcPr>
            <w:tcW w:w="3969" w:type="dxa"/>
            <w:tcBorders>
              <w:top w:val="single" w:sz="4" w:space="0" w:color="auto"/>
            </w:tcBorders>
            <w:vAlign w:val="bottom"/>
          </w:tcPr>
          <w:p w:rsidR="00595692" w:rsidRPr="00653FF7" w:rsidRDefault="00595692" w:rsidP="00CC62D0">
            <w:pPr>
              <w:suppressAutoHyphens/>
              <w:ind w:left="67" w:right="-72"/>
              <w:rPr>
                <w:rFonts w:ascii="Arial" w:hAnsi="Arial" w:cs="Arial"/>
                <w:spacing w:val="-2"/>
                <w:sz w:val="12"/>
                <w:szCs w:val="12"/>
              </w:rPr>
            </w:pPr>
          </w:p>
        </w:tc>
        <w:tc>
          <w:tcPr>
            <w:tcW w:w="4253" w:type="dxa"/>
            <w:tcBorders>
              <w:top w:val="single" w:sz="4" w:space="0" w:color="auto"/>
            </w:tcBorders>
            <w:vAlign w:val="bottom"/>
          </w:tcPr>
          <w:p w:rsidR="00595692" w:rsidRPr="00653FF7" w:rsidRDefault="00595692">
            <w:pPr>
              <w:suppressAutoHyphens/>
              <w:ind w:left="318" w:right="-72" w:hanging="318"/>
              <w:rPr>
                <w:rFonts w:ascii="Arial" w:hAnsi="Arial" w:cs="Arial"/>
                <w:spacing w:val="-2"/>
                <w:sz w:val="12"/>
                <w:szCs w:val="12"/>
              </w:rPr>
            </w:pPr>
          </w:p>
        </w:tc>
      </w:tr>
      <w:tr w:rsidR="00595692" w:rsidRPr="0064008A" w:rsidTr="00173F78">
        <w:tc>
          <w:tcPr>
            <w:tcW w:w="3969" w:type="dxa"/>
            <w:vAlign w:val="bottom"/>
            <w:hideMark/>
          </w:tcPr>
          <w:p w:rsidR="00595692" w:rsidRPr="0064008A" w:rsidRDefault="00595692" w:rsidP="00173F78">
            <w:pPr>
              <w:suppressAutoHyphens/>
              <w:spacing w:line="276" w:lineRule="auto"/>
              <w:ind w:left="67" w:right="-72"/>
              <w:rPr>
                <w:rFonts w:ascii="Arial" w:hAnsi="Arial" w:cs="Arial"/>
                <w:spacing w:val="-2"/>
                <w:sz w:val="18"/>
                <w:szCs w:val="18"/>
              </w:rPr>
            </w:pPr>
            <w:r w:rsidRPr="0064008A">
              <w:rPr>
                <w:rFonts w:ascii="Arial" w:hAnsi="Arial" w:cs="Arial"/>
                <w:spacing w:val="-2"/>
                <w:sz w:val="18"/>
                <w:szCs w:val="18"/>
              </w:rPr>
              <w:t>Government securities, debentures or bonds</w:t>
            </w:r>
          </w:p>
        </w:tc>
        <w:tc>
          <w:tcPr>
            <w:tcW w:w="4253" w:type="dxa"/>
            <w:vAlign w:val="bottom"/>
            <w:hideMark/>
          </w:tcPr>
          <w:p w:rsidR="00595692" w:rsidRPr="0064008A" w:rsidRDefault="00595692" w:rsidP="00173F78">
            <w:pPr>
              <w:suppressAutoHyphens/>
              <w:spacing w:line="276" w:lineRule="auto"/>
              <w:ind w:left="318" w:right="-72" w:hanging="318"/>
              <w:rPr>
                <w:rFonts w:ascii="Arial" w:hAnsi="Arial" w:cs="Arial"/>
                <w:spacing w:val="-2"/>
                <w:sz w:val="18"/>
                <w:szCs w:val="18"/>
              </w:rPr>
            </w:pPr>
            <w:r w:rsidRPr="0064008A">
              <w:rPr>
                <w:rFonts w:ascii="Arial" w:hAnsi="Arial" w:cs="Arial"/>
                <w:spacing w:val="-2"/>
                <w:sz w:val="18"/>
                <w:szCs w:val="18"/>
              </w:rPr>
              <w:t>Not to exceed 70</w:t>
            </w:r>
            <w:r w:rsidRPr="0064008A">
              <w:rPr>
                <w:rFonts w:ascii="Arial" w:hAnsi="Arial"/>
                <w:spacing w:val="-2"/>
                <w:sz w:val="18"/>
                <w:szCs w:val="18"/>
                <w:cs/>
              </w:rPr>
              <w:t xml:space="preserve">% </w:t>
            </w:r>
            <w:r w:rsidRPr="0064008A">
              <w:rPr>
                <w:rFonts w:ascii="Arial" w:hAnsi="Arial" w:cs="Arial"/>
                <w:spacing w:val="-2"/>
                <w:sz w:val="18"/>
                <w:szCs w:val="18"/>
              </w:rPr>
              <w:t>of net asset value of the fund</w:t>
            </w:r>
          </w:p>
        </w:tc>
      </w:tr>
      <w:tr w:rsidR="00595692" w:rsidRPr="0064008A" w:rsidTr="00173F78">
        <w:tc>
          <w:tcPr>
            <w:tcW w:w="3969" w:type="dxa"/>
            <w:vAlign w:val="bottom"/>
            <w:hideMark/>
          </w:tcPr>
          <w:p w:rsidR="00595692" w:rsidRPr="0064008A" w:rsidRDefault="00595692" w:rsidP="00173F78">
            <w:pPr>
              <w:suppressAutoHyphens/>
              <w:spacing w:line="276" w:lineRule="auto"/>
              <w:ind w:left="67" w:right="-72"/>
              <w:rPr>
                <w:rFonts w:ascii="Arial" w:hAnsi="Arial" w:cs="Arial"/>
                <w:spacing w:val="-2"/>
                <w:sz w:val="18"/>
                <w:szCs w:val="18"/>
              </w:rPr>
            </w:pPr>
            <w:r w:rsidRPr="0064008A">
              <w:rPr>
                <w:rFonts w:ascii="Arial" w:hAnsi="Arial" w:cs="Arial"/>
                <w:spacing w:val="-2"/>
                <w:sz w:val="18"/>
                <w:szCs w:val="18"/>
              </w:rPr>
              <w:t xml:space="preserve">Collective Investment Scheme </w:t>
            </w:r>
            <w:r w:rsidRPr="0064008A">
              <w:rPr>
                <w:rFonts w:ascii="Arial" w:hAnsi="Arial"/>
                <w:spacing w:val="-2"/>
                <w:sz w:val="18"/>
                <w:szCs w:val="18"/>
                <w:cs/>
              </w:rPr>
              <w:t>(</w:t>
            </w:r>
            <w:r w:rsidRPr="0064008A">
              <w:rPr>
                <w:rFonts w:ascii="Arial" w:hAnsi="Arial" w:cs="Arial"/>
                <w:spacing w:val="-2"/>
                <w:sz w:val="18"/>
                <w:szCs w:val="18"/>
              </w:rPr>
              <w:t>CIS</w:t>
            </w:r>
            <w:r w:rsidRPr="0064008A">
              <w:rPr>
                <w:rFonts w:ascii="Arial" w:hAnsi="Arial"/>
                <w:spacing w:val="-2"/>
                <w:sz w:val="18"/>
                <w:szCs w:val="18"/>
                <w:cs/>
              </w:rPr>
              <w:t>)</w:t>
            </w:r>
          </w:p>
        </w:tc>
        <w:tc>
          <w:tcPr>
            <w:tcW w:w="4253" w:type="dxa"/>
            <w:vAlign w:val="bottom"/>
            <w:hideMark/>
          </w:tcPr>
          <w:p w:rsidR="00595692" w:rsidRPr="0064008A" w:rsidRDefault="00595692" w:rsidP="00173F78">
            <w:pPr>
              <w:suppressAutoHyphens/>
              <w:spacing w:line="276" w:lineRule="auto"/>
              <w:ind w:right="-72"/>
              <w:rPr>
                <w:rFonts w:ascii="Arial" w:hAnsi="Arial" w:cs="Arial"/>
                <w:spacing w:val="-2"/>
                <w:sz w:val="18"/>
                <w:szCs w:val="18"/>
              </w:rPr>
            </w:pPr>
            <w:r w:rsidRPr="0064008A">
              <w:rPr>
                <w:rFonts w:ascii="Arial" w:hAnsi="Arial" w:cs="Arial"/>
                <w:spacing w:val="-2"/>
                <w:sz w:val="18"/>
                <w:szCs w:val="18"/>
              </w:rPr>
              <w:t>Permitted only Money Market Fund</w:t>
            </w:r>
          </w:p>
        </w:tc>
      </w:tr>
    </w:tbl>
    <w:p w:rsidR="0064008A" w:rsidRPr="00420EEF" w:rsidRDefault="0064008A" w:rsidP="00CC62D0">
      <w:pPr>
        <w:tabs>
          <w:tab w:val="left" w:pos="540"/>
        </w:tabs>
        <w:jc w:val="both"/>
        <w:rPr>
          <w:rFonts w:ascii="Arial" w:hAnsi="Arial" w:cs="Arial"/>
          <w:b/>
          <w:bCs/>
          <w:color w:val="CF4A02"/>
          <w:sz w:val="16"/>
          <w:szCs w:val="16"/>
        </w:rPr>
      </w:pPr>
      <w:bookmarkStart w:id="0" w:name="_Toc465699792"/>
      <w:bookmarkStart w:id="1" w:name="_Toc311790788"/>
    </w:p>
    <w:p w:rsidR="00595692" w:rsidRPr="00661E84" w:rsidRDefault="00924E76" w:rsidP="00CC62D0">
      <w:pPr>
        <w:tabs>
          <w:tab w:val="left" w:pos="540"/>
        </w:tabs>
        <w:jc w:val="both"/>
        <w:rPr>
          <w:rFonts w:ascii="Arial" w:hAnsi="Arial" w:cs="Arial"/>
          <w:b/>
          <w:bCs/>
          <w:color w:val="CF4A02"/>
          <w:sz w:val="18"/>
          <w:szCs w:val="18"/>
        </w:rPr>
      </w:pPr>
      <w:r w:rsidRPr="00661E84">
        <w:rPr>
          <w:rFonts w:ascii="Arial" w:hAnsi="Arial" w:cs="Arial"/>
          <w:b/>
          <w:bCs/>
          <w:color w:val="CF4A02"/>
          <w:sz w:val="18"/>
          <w:szCs w:val="18"/>
        </w:rPr>
        <w:t>4</w:t>
      </w:r>
      <w:r w:rsidR="00595692" w:rsidRPr="00661E84">
        <w:rPr>
          <w:rFonts w:ascii="Arial" w:hAnsi="Arial"/>
          <w:b/>
          <w:bCs/>
          <w:color w:val="CF4A02"/>
          <w:sz w:val="18"/>
          <w:szCs w:val="18"/>
          <w:cs/>
        </w:rPr>
        <w:t>.</w:t>
      </w:r>
      <w:r w:rsidR="00595692" w:rsidRPr="00661E84">
        <w:rPr>
          <w:rFonts w:ascii="Arial" w:hAnsi="Arial" w:cs="Arial"/>
          <w:b/>
          <w:bCs/>
          <w:color w:val="CF4A02"/>
          <w:sz w:val="18"/>
          <w:szCs w:val="18"/>
        </w:rPr>
        <w:t>2</w:t>
      </w:r>
      <w:r w:rsidR="00595692" w:rsidRPr="00661E84">
        <w:rPr>
          <w:rFonts w:ascii="Arial" w:hAnsi="Arial" w:cs="Arial"/>
          <w:b/>
          <w:bCs/>
          <w:color w:val="CF4A02"/>
          <w:sz w:val="18"/>
          <w:szCs w:val="18"/>
        </w:rPr>
        <w:tab/>
        <w:t>Accounting for derivative financial instruments and hedging activities</w:t>
      </w:r>
      <w:bookmarkEnd w:id="0"/>
      <w:bookmarkEnd w:id="1"/>
    </w:p>
    <w:p w:rsidR="00595692" w:rsidRPr="00661E84" w:rsidRDefault="00595692" w:rsidP="00276DB2">
      <w:pPr>
        <w:tabs>
          <w:tab w:val="left" w:pos="1080"/>
        </w:tabs>
        <w:ind w:left="547"/>
        <w:jc w:val="both"/>
        <w:rPr>
          <w:rFonts w:ascii="Arial" w:hAnsi="Arial" w:cs="Arial"/>
          <w:sz w:val="16"/>
          <w:szCs w:val="16"/>
        </w:rPr>
      </w:pPr>
    </w:p>
    <w:p w:rsidR="00173F78" w:rsidRPr="00661E84" w:rsidRDefault="00595692" w:rsidP="00276DB2">
      <w:pPr>
        <w:ind w:left="547"/>
        <w:jc w:val="both"/>
        <w:rPr>
          <w:rFonts w:ascii="Arial" w:hAnsi="Arial" w:cs="Arial"/>
          <w:spacing w:val="-4"/>
          <w:sz w:val="18"/>
          <w:szCs w:val="18"/>
        </w:rPr>
      </w:pPr>
      <w:r w:rsidRPr="00661E84">
        <w:rPr>
          <w:rFonts w:ascii="Arial" w:hAnsi="Arial" w:cs="Arial"/>
          <w:spacing w:val="-4"/>
          <w:sz w:val="18"/>
          <w:szCs w:val="18"/>
        </w:rPr>
        <w:t>The Group is party to derivative financial instrument, which is foreign currency forward contracts</w:t>
      </w:r>
      <w:r w:rsidRPr="00661E84">
        <w:rPr>
          <w:rFonts w:ascii="Arial" w:hAnsi="Arial"/>
          <w:spacing w:val="-4"/>
          <w:sz w:val="18"/>
          <w:szCs w:val="18"/>
          <w:cs/>
        </w:rPr>
        <w:t xml:space="preserve">. </w:t>
      </w:r>
      <w:r w:rsidRPr="00661E84">
        <w:rPr>
          <w:rFonts w:ascii="Arial" w:hAnsi="Arial" w:cs="Arial"/>
          <w:spacing w:val="-4"/>
          <w:sz w:val="18"/>
          <w:szCs w:val="18"/>
        </w:rPr>
        <w:t xml:space="preserve">The instrument is not </w:t>
      </w:r>
      <w:r w:rsidR="00173F78" w:rsidRPr="00661E84">
        <w:rPr>
          <w:rFonts w:ascii="Arial" w:hAnsi="Arial" w:cs="Arial"/>
          <w:spacing w:val="-4"/>
          <w:sz w:val="18"/>
          <w:szCs w:val="18"/>
        </w:rPr>
        <w:t>recognised in the financial statements on inception</w:t>
      </w:r>
      <w:r w:rsidR="00173F78" w:rsidRPr="00661E84">
        <w:rPr>
          <w:rFonts w:ascii="Arial" w:hAnsi="Arial"/>
          <w:spacing w:val="-4"/>
          <w:sz w:val="18"/>
          <w:szCs w:val="18"/>
          <w:cs/>
        </w:rPr>
        <w:t xml:space="preserve">. </w:t>
      </w:r>
    </w:p>
    <w:p w:rsidR="00173F78" w:rsidRPr="00420EEF" w:rsidRDefault="00173F78" w:rsidP="00276DB2">
      <w:pPr>
        <w:ind w:left="547"/>
        <w:jc w:val="both"/>
        <w:rPr>
          <w:rFonts w:ascii="Arial" w:hAnsi="Arial" w:cs="Arial"/>
          <w:spacing w:val="-4"/>
          <w:sz w:val="16"/>
          <w:szCs w:val="16"/>
        </w:rPr>
      </w:pPr>
    </w:p>
    <w:p w:rsidR="00173F78" w:rsidRPr="00661E84" w:rsidRDefault="00173F78" w:rsidP="00276DB2">
      <w:pPr>
        <w:ind w:left="547"/>
        <w:jc w:val="both"/>
        <w:rPr>
          <w:rFonts w:ascii="Arial" w:hAnsi="Arial" w:cs="Arial"/>
          <w:spacing w:val="-4"/>
          <w:sz w:val="18"/>
          <w:szCs w:val="18"/>
        </w:rPr>
      </w:pPr>
      <w:r w:rsidRPr="00661E84">
        <w:rPr>
          <w:rFonts w:ascii="Arial" w:hAnsi="Arial" w:cs="Arial"/>
          <w:spacing w:val="-4"/>
          <w:sz w:val="18"/>
          <w:szCs w:val="18"/>
        </w:rPr>
        <w:t>The Group enters into contract establishing the rate at which a foreign currency asset will be realised or a foreign currency liability will be settled in the future</w:t>
      </w:r>
      <w:r w:rsidRPr="00661E84">
        <w:rPr>
          <w:rFonts w:ascii="Arial" w:hAnsi="Arial"/>
          <w:spacing w:val="-4"/>
          <w:sz w:val="18"/>
          <w:szCs w:val="18"/>
          <w:cs/>
        </w:rPr>
        <w:t xml:space="preserve">. </w:t>
      </w:r>
      <w:r w:rsidRPr="00661E84">
        <w:rPr>
          <w:rFonts w:ascii="Arial" w:hAnsi="Arial" w:cs="Arial"/>
          <w:spacing w:val="-4"/>
          <w:sz w:val="18"/>
          <w:szCs w:val="18"/>
        </w:rPr>
        <w:t xml:space="preserve">The realised gain </w:t>
      </w:r>
      <w:r w:rsidRPr="00661E84">
        <w:rPr>
          <w:rFonts w:ascii="Arial" w:hAnsi="Arial"/>
          <w:spacing w:val="-4"/>
          <w:sz w:val="18"/>
          <w:szCs w:val="18"/>
          <w:cs/>
        </w:rPr>
        <w:t>(</w:t>
      </w:r>
      <w:r w:rsidRPr="00661E84">
        <w:rPr>
          <w:rFonts w:ascii="Arial" w:hAnsi="Arial" w:cs="Arial"/>
          <w:spacing w:val="-4"/>
          <w:sz w:val="18"/>
          <w:szCs w:val="18"/>
        </w:rPr>
        <w:t>loss</w:t>
      </w:r>
      <w:r w:rsidRPr="00661E84">
        <w:rPr>
          <w:rFonts w:ascii="Arial" w:hAnsi="Arial"/>
          <w:spacing w:val="-4"/>
          <w:sz w:val="18"/>
          <w:szCs w:val="18"/>
          <w:cs/>
        </w:rPr>
        <w:t xml:space="preserve">) </w:t>
      </w:r>
      <w:r w:rsidRPr="00661E84">
        <w:rPr>
          <w:rFonts w:ascii="Arial" w:hAnsi="Arial" w:cs="Arial"/>
          <w:spacing w:val="-4"/>
          <w:sz w:val="18"/>
          <w:szCs w:val="18"/>
        </w:rPr>
        <w:t xml:space="preserve">from the settlement of foreign currency forward contracts will be included in gain </w:t>
      </w:r>
      <w:r w:rsidRPr="00661E84">
        <w:rPr>
          <w:rFonts w:ascii="Arial" w:hAnsi="Arial"/>
          <w:spacing w:val="-4"/>
          <w:sz w:val="18"/>
          <w:szCs w:val="18"/>
          <w:cs/>
        </w:rPr>
        <w:t>(</w:t>
      </w:r>
      <w:r w:rsidRPr="00661E84">
        <w:rPr>
          <w:rFonts w:ascii="Arial" w:hAnsi="Arial" w:cs="Arial"/>
          <w:spacing w:val="-4"/>
          <w:sz w:val="18"/>
          <w:szCs w:val="18"/>
        </w:rPr>
        <w:t>loss</w:t>
      </w:r>
      <w:r w:rsidRPr="00661E84">
        <w:rPr>
          <w:rFonts w:ascii="Arial" w:hAnsi="Arial"/>
          <w:spacing w:val="-4"/>
          <w:sz w:val="18"/>
          <w:szCs w:val="18"/>
          <w:cs/>
        </w:rPr>
        <w:t xml:space="preserve">) </w:t>
      </w:r>
      <w:r w:rsidRPr="00661E84">
        <w:rPr>
          <w:rFonts w:ascii="Arial" w:hAnsi="Arial" w:cs="Arial"/>
          <w:spacing w:val="-4"/>
          <w:sz w:val="18"/>
          <w:szCs w:val="18"/>
        </w:rPr>
        <w:t>on exchange rate in profit or loss</w:t>
      </w:r>
      <w:r w:rsidRPr="00661E84">
        <w:rPr>
          <w:rFonts w:ascii="Arial" w:hAnsi="Arial"/>
          <w:spacing w:val="-4"/>
          <w:sz w:val="18"/>
          <w:szCs w:val="18"/>
          <w:cs/>
        </w:rPr>
        <w:t xml:space="preserve">. </w:t>
      </w:r>
      <w:r w:rsidRPr="00661E84">
        <w:rPr>
          <w:rFonts w:ascii="Arial" w:hAnsi="Arial" w:cs="Arial"/>
          <w:spacing w:val="-4"/>
          <w:sz w:val="18"/>
          <w:szCs w:val="18"/>
        </w:rPr>
        <w:t>The fee incurred in establishing each agreement is amortised over the contract period</w:t>
      </w:r>
      <w:r w:rsidRPr="00661E84">
        <w:rPr>
          <w:rFonts w:ascii="Arial" w:hAnsi="Arial"/>
          <w:spacing w:val="-4"/>
          <w:sz w:val="18"/>
          <w:szCs w:val="18"/>
          <w:cs/>
        </w:rPr>
        <w:t>.</w:t>
      </w:r>
    </w:p>
    <w:p w:rsidR="00173F78" w:rsidRPr="00420EEF" w:rsidRDefault="00173F78" w:rsidP="00276DB2">
      <w:pPr>
        <w:ind w:left="547"/>
        <w:jc w:val="both"/>
        <w:rPr>
          <w:rFonts w:ascii="Arial" w:hAnsi="Arial" w:cs="Arial"/>
          <w:spacing w:val="-4"/>
          <w:sz w:val="16"/>
          <w:szCs w:val="16"/>
        </w:rPr>
      </w:pPr>
    </w:p>
    <w:p w:rsidR="00173F78" w:rsidRPr="00661E84" w:rsidRDefault="00173F78" w:rsidP="00276DB2">
      <w:pPr>
        <w:ind w:left="547"/>
        <w:jc w:val="both"/>
        <w:rPr>
          <w:rFonts w:ascii="Arial" w:hAnsi="Arial" w:cs="Arial"/>
          <w:spacing w:val="-4"/>
          <w:sz w:val="18"/>
          <w:szCs w:val="18"/>
        </w:rPr>
      </w:pPr>
      <w:r w:rsidRPr="00661E84">
        <w:rPr>
          <w:rFonts w:ascii="Arial" w:hAnsi="Arial" w:cs="Arial"/>
          <w:spacing w:val="-4"/>
          <w:sz w:val="18"/>
          <w:szCs w:val="18"/>
        </w:rPr>
        <w:lastRenderedPageBreak/>
        <w:t>Any differential to be paid or received on an interest rate swap agreement is recognised as a component of interest revenue or expense when due</w:t>
      </w:r>
      <w:r w:rsidRPr="00661E84">
        <w:rPr>
          <w:rFonts w:ascii="Arial" w:hAnsi="Arial"/>
          <w:spacing w:val="-4"/>
          <w:sz w:val="18"/>
          <w:szCs w:val="18"/>
          <w:cs/>
        </w:rPr>
        <w:t xml:space="preserve">. </w:t>
      </w:r>
      <w:r w:rsidRPr="00661E84">
        <w:rPr>
          <w:rFonts w:ascii="Arial" w:hAnsi="Arial" w:cs="Arial"/>
          <w:spacing w:val="-4"/>
          <w:sz w:val="18"/>
          <w:szCs w:val="18"/>
        </w:rPr>
        <w:t>Gains and losses on early termination of interest rate swaps or on repayment of the borrowing are recognised in profit or loss</w:t>
      </w:r>
      <w:r w:rsidRPr="00661E84">
        <w:rPr>
          <w:rFonts w:ascii="Arial" w:hAnsi="Arial"/>
          <w:spacing w:val="-4"/>
          <w:sz w:val="18"/>
          <w:szCs w:val="18"/>
          <w:cs/>
        </w:rPr>
        <w:t xml:space="preserve">. </w:t>
      </w:r>
    </w:p>
    <w:p w:rsidR="00173F78" w:rsidRPr="00420EEF" w:rsidRDefault="00173F78" w:rsidP="00276DB2">
      <w:pPr>
        <w:ind w:left="547"/>
        <w:jc w:val="both"/>
        <w:rPr>
          <w:rFonts w:ascii="Arial" w:hAnsi="Arial" w:cs="Arial"/>
          <w:spacing w:val="-4"/>
          <w:sz w:val="16"/>
          <w:szCs w:val="16"/>
        </w:rPr>
      </w:pPr>
    </w:p>
    <w:p w:rsidR="00595692" w:rsidRPr="00661E84" w:rsidRDefault="00173F78" w:rsidP="00276DB2">
      <w:pPr>
        <w:ind w:left="547"/>
        <w:jc w:val="both"/>
        <w:rPr>
          <w:rFonts w:ascii="Arial" w:hAnsi="Arial" w:cs="Arial"/>
          <w:spacing w:val="-6"/>
          <w:sz w:val="18"/>
          <w:szCs w:val="18"/>
        </w:rPr>
      </w:pPr>
      <w:r w:rsidRPr="00661E84">
        <w:rPr>
          <w:rFonts w:ascii="Arial" w:hAnsi="Arial" w:cs="Arial"/>
          <w:spacing w:val="-4"/>
          <w:sz w:val="18"/>
          <w:szCs w:val="18"/>
        </w:rPr>
        <w:t>The Group</w:t>
      </w:r>
      <w:r w:rsidRPr="00661E84">
        <w:rPr>
          <w:rFonts w:ascii="Arial" w:hAnsi="Arial"/>
          <w:spacing w:val="-4"/>
          <w:sz w:val="18"/>
          <w:szCs w:val="18"/>
          <w:cs/>
        </w:rPr>
        <w:t>’</w:t>
      </w:r>
      <w:r w:rsidRPr="00661E84">
        <w:rPr>
          <w:rFonts w:ascii="Arial" w:hAnsi="Arial" w:cs="Arial"/>
          <w:spacing w:val="-4"/>
          <w:sz w:val="18"/>
          <w:szCs w:val="18"/>
        </w:rPr>
        <w:t>s derivative financial instruments are disclosed in note 29</w:t>
      </w:r>
      <w:r w:rsidRPr="00661E84">
        <w:rPr>
          <w:rFonts w:ascii="Arial" w:hAnsi="Arial"/>
          <w:spacing w:val="-4"/>
          <w:sz w:val="18"/>
          <w:szCs w:val="18"/>
          <w:cs/>
        </w:rPr>
        <w:t>.</w:t>
      </w:r>
      <w:r w:rsidRPr="00661E84">
        <w:rPr>
          <w:rFonts w:ascii="Arial" w:hAnsi="Arial" w:cs="Arial"/>
          <w:spacing w:val="-4"/>
          <w:sz w:val="18"/>
          <w:szCs w:val="18"/>
        </w:rPr>
        <w:t>4</w:t>
      </w:r>
      <w:r w:rsidRPr="00661E84">
        <w:rPr>
          <w:rFonts w:ascii="Arial" w:hAnsi="Arial"/>
          <w:spacing w:val="-4"/>
          <w:sz w:val="18"/>
          <w:szCs w:val="18"/>
          <w:cs/>
        </w:rPr>
        <w:t>.</w:t>
      </w:r>
    </w:p>
    <w:p w:rsidR="00595692" w:rsidRPr="00661E84" w:rsidRDefault="0064008A" w:rsidP="00276DB2">
      <w:pPr>
        <w:ind w:left="547"/>
        <w:jc w:val="both"/>
        <w:rPr>
          <w:rFonts w:ascii="Arial" w:hAnsi="Arial" w:cs="Arial"/>
          <w:sz w:val="16"/>
          <w:szCs w:val="16"/>
        </w:rPr>
      </w:pPr>
      <w:r>
        <w:rPr>
          <w:rFonts w:ascii="Arial" w:hAnsi="Arial"/>
          <w:sz w:val="16"/>
          <w:szCs w:val="16"/>
          <w:cs/>
        </w:rPr>
        <w:br w:type="page"/>
      </w:r>
    </w:p>
    <w:p w:rsidR="00595692" w:rsidRPr="00661E84" w:rsidRDefault="00924E76" w:rsidP="00CC62D0">
      <w:pPr>
        <w:tabs>
          <w:tab w:val="left" w:pos="540"/>
        </w:tabs>
        <w:jc w:val="both"/>
        <w:rPr>
          <w:rFonts w:ascii="Arial" w:hAnsi="Arial" w:cs="Arial"/>
          <w:b/>
          <w:bCs/>
          <w:color w:val="CF4A02"/>
          <w:sz w:val="18"/>
          <w:szCs w:val="18"/>
        </w:rPr>
      </w:pPr>
      <w:r w:rsidRPr="00661E84">
        <w:rPr>
          <w:rFonts w:ascii="Arial" w:hAnsi="Arial" w:cs="Arial"/>
          <w:b/>
          <w:bCs/>
          <w:color w:val="CF4A02"/>
          <w:sz w:val="18"/>
          <w:szCs w:val="18"/>
        </w:rPr>
        <w:lastRenderedPageBreak/>
        <w:t>4</w:t>
      </w:r>
      <w:r w:rsidR="00595692" w:rsidRPr="00661E84">
        <w:rPr>
          <w:rFonts w:ascii="Arial" w:hAnsi="Arial"/>
          <w:b/>
          <w:bCs/>
          <w:color w:val="CF4A02"/>
          <w:sz w:val="18"/>
          <w:szCs w:val="18"/>
          <w:cs/>
        </w:rPr>
        <w:t>.</w:t>
      </w:r>
      <w:r w:rsidR="00595692" w:rsidRPr="00661E84">
        <w:rPr>
          <w:rFonts w:ascii="Arial" w:hAnsi="Arial" w:cs="Arial"/>
          <w:b/>
          <w:bCs/>
          <w:color w:val="CF4A02"/>
          <w:sz w:val="18"/>
          <w:szCs w:val="18"/>
        </w:rPr>
        <w:t>3</w:t>
      </w:r>
      <w:r w:rsidR="00595692" w:rsidRPr="00661E84">
        <w:rPr>
          <w:rFonts w:ascii="Arial" w:hAnsi="Arial" w:cs="Arial"/>
          <w:b/>
          <w:bCs/>
          <w:color w:val="CF4A02"/>
          <w:sz w:val="18"/>
          <w:szCs w:val="18"/>
        </w:rPr>
        <w:tab/>
        <w:t xml:space="preserve">Fair value </w:t>
      </w:r>
    </w:p>
    <w:p w:rsidR="00173F78" w:rsidRPr="00661E84" w:rsidRDefault="00173F78" w:rsidP="00276DB2">
      <w:pPr>
        <w:tabs>
          <w:tab w:val="left" w:pos="540"/>
        </w:tabs>
        <w:ind w:left="547"/>
        <w:jc w:val="both"/>
        <w:rPr>
          <w:rFonts w:ascii="Arial" w:hAnsi="Arial" w:cs="Arial"/>
          <w:b/>
          <w:bCs/>
          <w:color w:val="CF4A02"/>
          <w:sz w:val="18"/>
          <w:szCs w:val="18"/>
        </w:rPr>
      </w:pPr>
    </w:p>
    <w:p w:rsidR="00173F78" w:rsidRPr="00661E84" w:rsidRDefault="00173F78" w:rsidP="00276DB2">
      <w:pPr>
        <w:ind w:left="547"/>
        <w:jc w:val="both"/>
        <w:rPr>
          <w:rFonts w:ascii="Arial" w:hAnsi="Arial" w:cs="Arial"/>
          <w:spacing w:val="-4"/>
          <w:sz w:val="18"/>
          <w:szCs w:val="18"/>
        </w:rPr>
      </w:pPr>
      <w:r w:rsidRPr="00661E84">
        <w:rPr>
          <w:rFonts w:ascii="Arial" w:hAnsi="Arial" w:cs="Arial"/>
          <w:spacing w:val="-4"/>
          <w:sz w:val="18"/>
          <w:szCs w:val="18"/>
        </w:rPr>
        <w:t>The following table presents financial assets that are measured at fair value, excluding where its fair value is approximating the carrying amount</w:t>
      </w:r>
      <w:r w:rsidRPr="00661E84">
        <w:rPr>
          <w:rFonts w:ascii="Arial" w:hAnsi="Arial"/>
          <w:spacing w:val="-4"/>
          <w:sz w:val="18"/>
          <w:szCs w:val="18"/>
          <w:cs/>
        </w:rPr>
        <w:t>.</w:t>
      </w:r>
    </w:p>
    <w:p w:rsidR="00173F78" w:rsidRPr="00661E84" w:rsidRDefault="00173F78" w:rsidP="00276DB2">
      <w:pPr>
        <w:ind w:left="547"/>
        <w:jc w:val="both"/>
        <w:rPr>
          <w:rFonts w:ascii="Arial" w:hAnsi="Arial" w:cs="Arial"/>
          <w:spacing w:val="-4"/>
          <w:sz w:val="18"/>
          <w:szCs w:val="18"/>
        </w:rPr>
      </w:pPr>
    </w:p>
    <w:tbl>
      <w:tblPr>
        <w:tblW w:w="9099" w:type="dxa"/>
        <w:tblInd w:w="450" w:type="dxa"/>
        <w:tblLayout w:type="fixed"/>
        <w:tblLook w:val="04A0" w:firstRow="1" w:lastRow="0" w:firstColumn="1" w:lastColumn="0" w:noHBand="0" w:noVBand="1"/>
      </w:tblPr>
      <w:tblGrid>
        <w:gridCol w:w="2295"/>
        <w:gridCol w:w="850"/>
        <w:gridCol w:w="851"/>
        <w:gridCol w:w="850"/>
        <w:gridCol w:w="851"/>
        <w:gridCol w:w="850"/>
        <w:gridCol w:w="851"/>
        <w:gridCol w:w="850"/>
        <w:gridCol w:w="851"/>
      </w:tblGrid>
      <w:tr w:rsidR="00173F78" w:rsidRPr="00420EEF" w:rsidTr="0064008A">
        <w:tc>
          <w:tcPr>
            <w:tcW w:w="2295" w:type="dxa"/>
            <w:shd w:val="clear" w:color="auto" w:fill="auto"/>
          </w:tcPr>
          <w:p w:rsidR="00173F78" w:rsidRPr="00420EEF" w:rsidRDefault="00173F78" w:rsidP="006A1248">
            <w:pPr>
              <w:spacing w:line="276" w:lineRule="auto"/>
              <w:ind w:right="-72"/>
              <w:rPr>
                <w:rFonts w:ascii="Arial" w:eastAsia="Arial Unicode MS" w:hAnsi="Arial" w:cs="Arial"/>
                <w:b/>
                <w:bCs/>
                <w:color w:val="FFFFFF"/>
                <w:sz w:val="16"/>
                <w:szCs w:val="16"/>
                <w:lang w:val="en-GB"/>
              </w:rPr>
            </w:pPr>
          </w:p>
        </w:tc>
        <w:tc>
          <w:tcPr>
            <w:tcW w:w="6804" w:type="dxa"/>
            <w:gridSpan w:val="8"/>
            <w:tcBorders>
              <w:top w:val="single" w:sz="4" w:space="0" w:color="auto"/>
              <w:bottom w:val="single" w:sz="4" w:space="0" w:color="auto"/>
            </w:tcBorders>
            <w:shd w:val="clear" w:color="auto" w:fill="auto"/>
          </w:tcPr>
          <w:p w:rsidR="00173F78" w:rsidRPr="00420EEF" w:rsidRDefault="00173F78" w:rsidP="006A1248">
            <w:pPr>
              <w:spacing w:line="276" w:lineRule="auto"/>
              <w:ind w:right="-72"/>
              <w:jc w:val="center"/>
              <w:rPr>
                <w:rFonts w:ascii="Arial" w:eastAsia="Arial Unicode MS" w:hAnsi="Arial" w:cs="Arial"/>
                <w:b/>
                <w:bCs/>
                <w:sz w:val="16"/>
                <w:szCs w:val="16"/>
                <w:lang w:val="en-GB"/>
              </w:rPr>
            </w:pPr>
            <w:r w:rsidRPr="00420EEF">
              <w:rPr>
                <w:rFonts w:ascii="Arial" w:eastAsia="Arial Unicode MS" w:hAnsi="Arial" w:cs="Arial"/>
                <w:b/>
                <w:bCs/>
                <w:sz w:val="16"/>
                <w:szCs w:val="16"/>
              </w:rPr>
              <w:t xml:space="preserve">Consolidated </w:t>
            </w:r>
            <w:r w:rsidR="000B3841" w:rsidRPr="00420EEF">
              <w:rPr>
                <w:rFonts w:ascii="Arial" w:eastAsia="Arial Unicode MS" w:hAnsi="Arial" w:cs="Arial"/>
                <w:b/>
                <w:bCs/>
                <w:sz w:val="16"/>
                <w:szCs w:val="16"/>
              </w:rPr>
              <w:t xml:space="preserve">and separate </w:t>
            </w:r>
            <w:r w:rsidRPr="00420EEF">
              <w:rPr>
                <w:rFonts w:ascii="Arial" w:eastAsia="Arial Unicode MS" w:hAnsi="Arial" w:cs="Arial"/>
                <w:b/>
                <w:bCs/>
                <w:sz w:val="16"/>
                <w:szCs w:val="16"/>
              </w:rPr>
              <w:t>financial statements</w:t>
            </w:r>
          </w:p>
        </w:tc>
      </w:tr>
      <w:tr w:rsidR="00173F78" w:rsidRPr="00420EEF" w:rsidTr="0064008A">
        <w:tc>
          <w:tcPr>
            <w:tcW w:w="2295" w:type="dxa"/>
            <w:shd w:val="clear" w:color="auto" w:fill="auto"/>
          </w:tcPr>
          <w:p w:rsidR="00173F78" w:rsidRPr="00420EEF" w:rsidRDefault="00173F78" w:rsidP="006A1248">
            <w:pPr>
              <w:spacing w:line="276" w:lineRule="auto"/>
              <w:ind w:right="-72"/>
              <w:rPr>
                <w:rFonts w:ascii="Arial" w:eastAsia="Arial Unicode MS" w:hAnsi="Arial" w:cs="Arial"/>
                <w:b/>
                <w:bCs/>
                <w:color w:val="FFFFFF"/>
                <w:sz w:val="16"/>
                <w:szCs w:val="16"/>
                <w:lang w:val="en-GB"/>
              </w:rPr>
            </w:pPr>
          </w:p>
        </w:tc>
        <w:tc>
          <w:tcPr>
            <w:tcW w:w="1701" w:type="dxa"/>
            <w:gridSpan w:val="2"/>
            <w:tcBorders>
              <w:top w:val="single" w:sz="4" w:space="0" w:color="auto"/>
              <w:bottom w:val="single" w:sz="4" w:space="0" w:color="auto"/>
            </w:tcBorders>
            <w:shd w:val="clear" w:color="auto" w:fill="auto"/>
          </w:tcPr>
          <w:p w:rsidR="00173F78" w:rsidRPr="00420EEF" w:rsidRDefault="00173F78" w:rsidP="006A1248">
            <w:pPr>
              <w:spacing w:line="276" w:lineRule="auto"/>
              <w:ind w:right="-72"/>
              <w:jc w:val="center"/>
              <w:rPr>
                <w:rFonts w:ascii="Arial" w:eastAsia="Arial Unicode MS" w:hAnsi="Arial" w:cs="Arial"/>
                <w:b/>
                <w:bCs/>
                <w:sz w:val="16"/>
                <w:szCs w:val="16"/>
                <w:lang w:val="en-GB"/>
              </w:rPr>
            </w:pPr>
            <w:r w:rsidRPr="00420EEF">
              <w:rPr>
                <w:rFonts w:ascii="Arial" w:eastAsia="Arial Unicode MS" w:hAnsi="Arial" w:cs="Arial"/>
                <w:b/>
                <w:bCs/>
                <w:sz w:val="16"/>
                <w:szCs w:val="16"/>
              </w:rPr>
              <w:t>Level 1</w:t>
            </w:r>
          </w:p>
        </w:tc>
        <w:tc>
          <w:tcPr>
            <w:tcW w:w="1701" w:type="dxa"/>
            <w:gridSpan w:val="2"/>
            <w:tcBorders>
              <w:top w:val="single" w:sz="4" w:space="0" w:color="auto"/>
              <w:bottom w:val="single" w:sz="4" w:space="0" w:color="auto"/>
            </w:tcBorders>
            <w:shd w:val="clear" w:color="auto" w:fill="auto"/>
          </w:tcPr>
          <w:p w:rsidR="00173F78" w:rsidRPr="00420EEF" w:rsidRDefault="00173F78" w:rsidP="006A1248">
            <w:pPr>
              <w:spacing w:line="276" w:lineRule="auto"/>
              <w:ind w:right="-72"/>
              <w:jc w:val="center"/>
              <w:rPr>
                <w:rFonts w:ascii="Arial" w:eastAsia="Arial Unicode MS" w:hAnsi="Arial" w:cs="Arial"/>
                <w:b/>
                <w:bCs/>
                <w:sz w:val="16"/>
                <w:szCs w:val="16"/>
                <w:lang w:val="en-GB"/>
              </w:rPr>
            </w:pPr>
            <w:r w:rsidRPr="00420EEF">
              <w:rPr>
                <w:rFonts w:ascii="Arial" w:eastAsia="Arial Unicode MS" w:hAnsi="Arial" w:cs="Arial"/>
                <w:b/>
                <w:bCs/>
                <w:sz w:val="16"/>
                <w:szCs w:val="16"/>
                <w:lang w:val="en-GB"/>
              </w:rPr>
              <w:t>Level 2</w:t>
            </w:r>
          </w:p>
        </w:tc>
        <w:tc>
          <w:tcPr>
            <w:tcW w:w="1701" w:type="dxa"/>
            <w:gridSpan w:val="2"/>
            <w:tcBorders>
              <w:top w:val="single" w:sz="4" w:space="0" w:color="auto"/>
              <w:bottom w:val="single" w:sz="4" w:space="0" w:color="auto"/>
            </w:tcBorders>
            <w:shd w:val="clear" w:color="auto" w:fill="auto"/>
          </w:tcPr>
          <w:p w:rsidR="00173F78" w:rsidRPr="00420EEF" w:rsidRDefault="00173F78" w:rsidP="006A1248">
            <w:pPr>
              <w:spacing w:line="276" w:lineRule="auto"/>
              <w:ind w:right="-72"/>
              <w:jc w:val="center"/>
              <w:rPr>
                <w:rFonts w:ascii="Arial" w:eastAsia="Arial Unicode MS" w:hAnsi="Arial" w:cs="Arial"/>
                <w:b/>
                <w:bCs/>
                <w:sz w:val="16"/>
                <w:szCs w:val="16"/>
                <w:lang w:val="en-GB"/>
              </w:rPr>
            </w:pPr>
            <w:r w:rsidRPr="00420EEF">
              <w:rPr>
                <w:rFonts w:ascii="Arial" w:eastAsia="Arial Unicode MS" w:hAnsi="Arial" w:cs="Arial"/>
                <w:b/>
                <w:bCs/>
                <w:sz w:val="16"/>
                <w:szCs w:val="16"/>
                <w:lang w:val="en-GB"/>
              </w:rPr>
              <w:t>Level 3</w:t>
            </w:r>
          </w:p>
        </w:tc>
        <w:tc>
          <w:tcPr>
            <w:tcW w:w="1701" w:type="dxa"/>
            <w:gridSpan w:val="2"/>
            <w:tcBorders>
              <w:top w:val="single" w:sz="4" w:space="0" w:color="auto"/>
              <w:bottom w:val="single" w:sz="4" w:space="0" w:color="auto"/>
            </w:tcBorders>
            <w:shd w:val="clear" w:color="auto" w:fill="auto"/>
          </w:tcPr>
          <w:p w:rsidR="00173F78" w:rsidRPr="00420EEF" w:rsidRDefault="00173F78" w:rsidP="006A1248">
            <w:pPr>
              <w:spacing w:line="276" w:lineRule="auto"/>
              <w:ind w:right="-72"/>
              <w:jc w:val="center"/>
              <w:rPr>
                <w:rFonts w:ascii="Arial" w:eastAsia="Arial Unicode MS" w:hAnsi="Arial" w:cs="Arial"/>
                <w:b/>
                <w:bCs/>
                <w:sz w:val="16"/>
                <w:szCs w:val="16"/>
                <w:lang w:val="en-GB"/>
              </w:rPr>
            </w:pPr>
            <w:r w:rsidRPr="00420EEF">
              <w:rPr>
                <w:rFonts w:ascii="Arial" w:eastAsia="Arial Unicode MS" w:hAnsi="Arial" w:cs="Arial"/>
                <w:b/>
                <w:bCs/>
                <w:sz w:val="16"/>
                <w:szCs w:val="16"/>
                <w:lang w:val="en-GB"/>
              </w:rPr>
              <w:t>Total</w:t>
            </w:r>
          </w:p>
        </w:tc>
      </w:tr>
      <w:tr w:rsidR="000B3841" w:rsidRPr="00420EEF" w:rsidTr="0064008A">
        <w:tc>
          <w:tcPr>
            <w:tcW w:w="2295" w:type="dxa"/>
            <w:shd w:val="clear" w:color="auto" w:fill="auto"/>
          </w:tcPr>
          <w:p w:rsidR="00173F78" w:rsidRPr="00420EEF" w:rsidRDefault="00173F78" w:rsidP="0097496A">
            <w:pPr>
              <w:spacing w:line="276" w:lineRule="auto"/>
              <w:ind w:left="115" w:right="-72"/>
              <w:rPr>
                <w:rFonts w:ascii="Arial" w:eastAsia="Arial Unicode MS" w:hAnsi="Arial" w:cs="Arial"/>
                <w:b/>
                <w:bCs/>
                <w:sz w:val="16"/>
                <w:szCs w:val="16"/>
                <w:lang w:val="en-GB"/>
              </w:rPr>
            </w:pPr>
            <w:r w:rsidRPr="00420EEF">
              <w:rPr>
                <w:rFonts w:ascii="Arial" w:eastAsia="Arial Unicode MS" w:hAnsi="Arial" w:cs="Arial"/>
                <w:b/>
                <w:bCs/>
                <w:sz w:val="16"/>
                <w:szCs w:val="16"/>
                <w:lang w:val="en-GB"/>
              </w:rPr>
              <w:t>As at 30 September</w:t>
            </w:r>
          </w:p>
        </w:tc>
        <w:tc>
          <w:tcPr>
            <w:tcW w:w="850" w:type="dxa"/>
            <w:tcBorders>
              <w:top w:val="single" w:sz="4" w:space="0" w:color="auto"/>
            </w:tcBorders>
            <w:shd w:val="clear" w:color="auto" w:fill="auto"/>
          </w:tcPr>
          <w:p w:rsidR="00173F78" w:rsidRPr="00420EEF" w:rsidRDefault="00173F78" w:rsidP="006A1248">
            <w:pPr>
              <w:spacing w:line="276" w:lineRule="auto"/>
              <w:ind w:right="-72"/>
              <w:jc w:val="right"/>
              <w:rPr>
                <w:rFonts w:ascii="Arial" w:eastAsia="Arial Unicode MS" w:hAnsi="Arial" w:cs="Arial"/>
                <w:b/>
                <w:bCs/>
                <w:sz w:val="16"/>
                <w:szCs w:val="16"/>
                <w:lang w:val="en-GB"/>
              </w:rPr>
            </w:pPr>
            <w:r w:rsidRPr="00420EEF">
              <w:rPr>
                <w:rFonts w:ascii="Arial" w:eastAsia="Arial Unicode MS" w:hAnsi="Arial" w:cs="Arial"/>
                <w:b/>
                <w:bCs/>
                <w:sz w:val="16"/>
                <w:szCs w:val="16"/>
                <w:lang w:val="en-GB"/>
              </w:rPr>
              <w:t>2020</w:t>
            </w:r>
          </w:p>
        </w:tc>
        <w:tc>
          <w:tcPr>
            <w:tcW w:w="851" w:type="dxa"/>
            <w:tcBorders>
              <w:top w:val="single" w:sz="4" w:space="0" w:color="auto"/>
            </w:tcBorders>
            <w:shd w:val="clear" w:color="auto" w:fill="auto"/>
          </w:tcPr>
          <w:p w:rsidR="00173F78" w:rsidRPr="00420EEF" w:rsidRDefault="00173F78" w:rsidP="006A1248">
            <w:pPr>
              <w:spacing w:line="276" w:lineRule="auto"/>
              <w:ind w:right="-72"/>
              <w:jc w:val="right"/>
              <w:rPr>
                <w:rFonts w:ascii="Arial" w:eastAsia="Arial Unicode MS" w:hAnsi="Arial" w:cs="Arial"/>
                <w:b/>
                <w:bCs/>
                <w:sz w:val="16"/>
                <w:szCs w:val="16"/>
                <w:lang w:val="en-GB"/>
              </w:rPr>
            </w:pPr>
            <w:r w:rsidRPr="00420EEF">
              <w:rPr>
                <w:rFonts w:ascii="Arial" w:eastAsia="Arial Unicode MS" w:hAnsi="Arial" w:cs="Arial"/>
                <w:b/>
                <w:bCs/>
                <w:sz w:val="16"/>
                <w:szCs w:val="16"/>
                <w:lang w:val="en-GB"/>
              </w:rPr>
              <w:t>2019</w:t>
            </w:r>
          </w:p>
        </w:tc>
        <w:tc>
          <w:tcPr>
            <w:tcW w:w="850" w:type="dxa"/>
            <w:tcBorders>
              <w:top w:val="single" w:sz="4" w:space="0" w:color="auto"/>
            </w:tcBorders>
            <w:shd w:val="clear" w:color="auto" w:fill="auto"/>
          </w:tcPr>
          <w:p w:rsidR="00173F78" w:rsidRPr="00420EEF" w:rsidRDefault="00173F78" w:rsidP="006A1248">
            <w:pPr>
              <w:spacing w:line="276" w:lineRule="auto"/>
              <w:ind w:right="-72"/>
              <w:jc w:val="right"/>
              <w:rPr>
                <w:rFonts w:ascii="Arial" w:eastAsia="Arial Unicode MS" w:hAnsi="Arial" w:cs="Arial"/>
                <w:b/>
                <w:bCs/>
                <w:sz w:val="16"/>
                <w:szCs w:val="16"/>
                <w:lang w:val="en-GB"/>
              </w:rPr>
            </w:pPr>
            <w:r w:rsidRPr="00420EEF">
              <w:rPr>
                <w:rFonts w:ascii="Arial" w:eastAsia="Arial Unicode MS" w:hAnsi="Arial" w:cs="Arial"/>
                <w:b/>
                <w:bCs/>
                <w:sz w:val="16"/>
                <w:szCs w:val="16"/>
                <w:lang w:val="en-GB"/>
              </w:rPr>
              <w:t>2020</w:t>
            </w:r>
          </w:p>
        </w:tc>
        <w:tc>
          <w:tcPr>
            <w:tcW w:w="851" w:type="dxa"/>
            <w:tcBorders>
              <w:top w:val="single" w:sz="4" w:space="0" w:color="auto"/>
            </w:tcBorders>
            <w:shd w:val="clear" w:color="auto" w:fill="auto"/>
          </w:tcPr>
          <w:p w:rsidR="00173F78" w:rsidRPr="00420EEF" w:rsidRDefault="00173F78" w:rsidP="006A1248">
            <w:pPr>
              <w:spacing w:line="276" w:lineRule="auto"/>
              <w:ind w:right="-72"/>
              <w:jc w:val="right"/>
              <w:rPr>
                <w:rFonts w:ascii="Arial" w:eastAsia="Arial Unicode MS" w:hAnsi="Arial" w:cs="Arial"/>
                <w:b/>
                <w:bCs/>
                <w:sz w:val="16"/>
                <w:szCs w:val="16"/>
                <w:lang w:val="en-GB"/>
              </w:rPr>
            </w:pPr>
            <w:r w:rsidRPr="00420EEF">
              <w:rPr>
                <w:rFonts w:ascii="Arial" w:eastAsia="Arial Unicode MS" w:hAnsi="Arial" w:cs="Arial"/>
                <w:b/>
                <w:bCs/>
                <w:sz w:val="16"/>
                <w:szCs w:val="16"/>
                <w:lang w:val="en-GB"/>
              </w:rPr>
              <w:t>2019</w:t>
            </w:r>
          </w:p>
        </w:tc>
        <w:tc>
          <w:tcPr>
            <w:tcW w:w="850" w:type="dxa"/>
            <w:tcBorders>
              <w:top w:val="single" w:sz="4" w:space="0" w:color="auto"/>
            </w:tcBorders>
            <w:shd w:val="clear" w:color="auto" w:fill="auto"/>
          </w:tcPr>
          <w:p w:rsidR="00173F78" w:rsidRPr="00420EEF" w:rsidRDefault="00173F78" w:rsidP="006A1248">
            <w:pPr>
              <w:spacing w:line="276" w:lineRule="auto"/>
              <w:ind w:right="-72"/>
              <w:jc w:val="right"/>
              <w:rPr>
                <w:rFonts w:ascii="Arial" w:eastAsia="Arial Unicode MS" w:hAnsi="Arial" w:cs="Arial"/>
                <w:b/>
                <w:bCs/>
                <w:sz w:val="16"/>
                <w:szCs w:val="16"/>
                <w:lang w:val="en-GB"/>
              </w:rPr>
            </w:pPr>
            <w:r w:rsidRPr="00420EEF">
              <w:rPr>
                <w:rFonts w:ascii="Arial" w:eastAsia="Arial Unicode MS" w:hAnsi="Arial" w:cs="Arial"/>
                <w:b/>
                <w:bCs/>
                <w:sz w:val="16"/>
                <w:szCs w:val="16"/>
                <w:lang w:val="en-GB"/>
              </w:rPr>
              <w:t>2020</w:t>
            </w:r>
          </w:p>
        </w:tc>
        <w:tc>
          <w:tcPr>
            <w:tcW w:w="851" w:type="dxa"/>
            <w:tcBorders>
              <w:top w:val="single" w:sz="4" w:space="0" w:color="auto"/>
            </w:tcBorders>
            <w:shd w:val="clear" w:color="auto" w:fill="auto"/>
          </w:tcPr>
          <w:p w:rsidR="00173F78" w:rsidRPr="00420EEF" w:rsidRDefault="00173F78" w:rsidP="006A1248">
            <w:pPr>
              <w:spacing w:line="276" w:lineRule="auto"/>
              <w:ind w:right="-72"/>
              <w:jc w:val="right"/>
              <w:rPr>
                <w:rFonts w:ascii="Arial" w:eastAsia="Arial Unicode MS" w:hAnsi="Arial" w:cs="Arial"/>
                <w:b/>
                <w:bCs/>
                <w:sz w:val="16"/>
                <w:szCs w:val="16"/>
                <w:lang w:val="en-GB"/>
              </w:rPr>
            </w:pPr>
            <w:r w:rsidRPr="00420EEF">
              <w:rPr>
                <w:rFonts w:ascii="Arial" w:eastAsia="Arial Unicode MS" w:hAnsi="Arial" w:cs="Arial"/>
                <w:b/>
                <w:bCs/>
                <w:sz w:val="16"/>
                <w:szCs w:val="16"/>
                <w:lang w:val="en-GB"/>
              </w:rPr>
              <w:t>2019</w:t>
            </w:r>
          </w:p>
        </w:tc>
        <w:tc>
          <w:tcPr>
            <w:tcW w:w="850" w:type="dxa"/>
            <w:tcBorders>
              <w:top w:val="single" w:sz="4" w:space="0" w:color="auto"/>
            </w:tcBorders>
            <w:shd w:val="clear" w:color="auto" w:fill="auto"/>
          </w:tcPr>
          <w:p w:rsidR="00173F78" w:rsidRPr="00420EEF" w:rsidRDefault="00173F78" w:rsidP="006A1248">
            <w:pPr>
              <w:spacing w:line="276" w:lineRule="auto"/>
              <w:ind w:right="-72"/>
              <w:jc w:val="right"/>
              <w:rPr>
                <w:rFonts w:ascii="Arial" w:eastAsia="Arial Unicode MS" w:hAnsi="Arial" w:cs="Arial"/>
                <w:b/>
                <w:bCs/>
                <w:sz w:val="16"/>
                <w:szCs w:val="16"/>
                <w:lang w:val="en-GB"/>
              </w:rPr>
            </w:pPr>
            <w:r w:rsidRPr="00420EEF">
              <w:rPr>
                <w:rFonts w:ascii="Arial" w:eastAsia="Arial Unicode MS" w:hAnsi="Arial" w:cs="Arial"/>
                <w:b/>
                <w:bCs/>
                <w:sz w:val="16"/>
                <w:szCs w:val="16"/>
                <w:lang w:val="en-GB"/>
              </w:rPr>
              <w:t>2020</w:t>
            </w:r>
          </w:p>
        </w:tc>
        <w:tc>
          <w:tcPr>
            <w:tcW w:w="851" w:type="dxa"/>
            <w:tcBorders>
              <w:top w:val="single" w:sz="4" w:space="0" w:color="auto"/>
            </w:tcBorders>
            <w:shd w:val="clear" w:color="auto" w:fill="auto"/>
          </w:tcPr>
          <w:p w:rsidR="00173F78" w:rsidRPr="00420EEF" w:rsidRDefault="00173F78" w:rsidP="006A1248">
            <w:pPr>
              <w:spacing w:line="276" w:lineRule="auto"/>
              <w:ind w:right="-72"/>
              <w:jc w:val="right"/>
              <w:rPr>
                <w:rFonts w:ascii="Arial" w:eastAsia="Arial Unicode MS" w:hAnsi="Arial" w:cs="Arial"/>
                <w:b/>
                <w:bCs/>
                <w:sz w:val="16"/>
                <w:szCs w:val="16"/>
                <w:lang w:val="en-GB"/>
              </w:rPr>
            </w:pPr>
            <w:r w:rsidRPr="00420EEF">
              <w:rPr>
                <w:rFonts w:ascii="Arial" w:eastAsia="Arial Unicode MS" w:hAnsi="Arial" w:cs="Arial"/>
                <w:b/>
                <w:bCs/>
                <w:sz w:val="16"/>
                <w:szCs w:val="16"/>
                <w:lang w:val="en-GB"/>
              </w:rPr>
              <w:t>2019</w:t>
            </w:r>
          </w:p>
        </w:tc>
      </w:tr>
      <w:tr w:rsidR="000B3841" w:rsidRPr="00420EEF" w:rsidTr="0064008A">
        <w:tc>
          <w:tcPr>
            <w:tcW w:w="2295" w:type="dxa"/>
            <w:shd w:val="clear" w:color="auto" w:fill="auto"/>
          </w:tcPr>
          <w:p w:rsidR="00E04FE5" w:rsidRPr="00420EEF" w:rsidRDefault="00E04FE5" w:rsidP="00E04FE5">
            <w:pPr>
              <w:spacing w:line="276" w:lineRule="auto"/>
              <w:ind w:left="115" w:right="-72"/>
              <w:rPr>
                <w:rFonts w:ascii="Arial" w:eastAsia="Arial Unicode MS" w:hAnsi="Arial" w:cs="Arial"/>
                <w:b/>
                <w:bCs/>
                <w:sz w:val="16"/>
                <w:szCs w:val="16"/>
                <w:lang w:val="en-GB"/>
              </w:rPr>
            </w:pPr>
          </w:p>
        </w:tc>
        <w:tc>
          <w:tcPr>
            <w:tcW w:w="850" w:type="dxa"/>
            <w:tcBorders>
              <w:bottom w:val="single" w:sz="4" w:space="0" w:color="auto"/>
            </w:tcBorders>
            <w:shd w:val="clear" w:color="auto" w:fill="auto"/>
          </w:tcPr>
          <w:p w:rsidR="00E04FE5" w:rsidRPr="00420EEF" w:rsidRDefault="00E04FE5" w:rsidP="00E04FE5">
            <w:pPr>
              <w:spacing w:line="276" w:lineRule="auto"/>
              <w:ind w:right="-72"/>
              <w:jc w:val="right"/>
              <w:rPr>
                <w:rFonts w:ascii="Arial" w:eastAsia="Arial Unicode MS" w:hAnsi="Arial" w:cs="Arial"/>
                <w:b/>
                <w:bCs/>
                <w:sz w:val="16"/>
                <w:szCs w:val="16"/>
                <w:lang w:val="en-GB"/>
              </w:rPr>
            </w:pPr>
            <w:r w:rsidRPr="00420EEF">
              <w:rPr>
                <w:rFonts w:ascii="Arial" w:eastAsia="Arial Unicode MS" w:hAnsi="Arial" w:cs="Arial"/>
                <w:b/>
                <w:bCs/>
                <w:sz w:val="16"/>
                <w:szCs w:val="20"/>
                <w:lang w:val="en-GB"/>
              </w:rPr>
              <w:t xml:space="preserve">Million </w:t>
            </w:r>
            <w:r w:rsidRPr="00420EEF">
              <w:rPr>
                <w:rFonts w:ascii="Arial" w:eastAsia="Arial Unicode MS" w:hAnsi="Arial" w:cs="Arial"/>
                <w:b/>
                <w:bCs/>
                <w:sz w:val="16"/>
                <w:szCs w:val="16"/>
                <w:lang w:val="en-GB"/>
              </w:rPr>
              <w:t>Baht</w:t>
            </w:r>
          </w:p>
        </w:tc>
        <w:tc>
          <w:tcPr>
            <w:tcW w:w="851" w:type="dxa"/>
            <w:tcBorders>
              <w:bottom w:val="single" w:sz="4" w:space="0" w:color="auto"/>
            </w:tcBorders>
            <w:shd w:val="clear" w:color="auto" w:fill="auto"/>
          </w:tcPr>
          <w:p w:rsidR="00E04FE5" w:rsidRPr="00420EEF" w:rsidRDefault="00E04FE5" w:rsidP="00E04FE5">
            <w:pPr>
              <w:spacing w:line="276" w:lineRule="auto"/>
              <w:ind w:right="-72"/>
              <w:jc w:val="right"/>
              <w:rPr>
                <w:rFonts w:ascii="Arial" w:eastAsia="Arial Unicode MS" w:hAnsi="Arial" w:cs="Arial"/>
                <w:b/>
                <w:bCs/>
                <w:sz w:val="16"/>
                <w:szCs w:val="16"/>
                <w:lang w:val="en-GB"/>
              </w:rPr>
            </w:pPr>
            <w:r w:rsidRPr="00420EEF">
              <w:rPr>
                <w:rFonts w:ascii="Arial" w:eastAsia="Arial Unicode MS" w:hAnsi="Arial" w:cs="Arial"/>
                <w:b/>
                <w:bCs/>
                <w:sz w:val="16"/>
                <w:szCs w:val="20"/>
                <w:lang w:val="en-GB"/>
              </w:rPr>
              <w:t xml:space="preserve">Million </w:t>
            </w:r>
            <w:r w:rsidRPr="00420EEF">
              <w:rPr>
                <w:rFonts w:ascii="Arial" w:eastAsia="Arial Unicode MS" w:hAnsi="Arial" w:cs="Arial"/>
                <w:b/>
                <w:bCs/>
                <w:sz w:val="16"/>
                <w:szCs w:val="16"/>
                <w:lang w:val="en-GB"/>
              </w:rPr>
              <w:t>Baht</w:t>
            </w:r>
          </w:p>
        </w:tc>
        <w:tc>
          <w:tcPr>
            <w:tcW w:w="850" w:type="dxa"/>
            <w:tcBorders>
              <w:bottom w:val="single" w:sz="4" w:space="0" w:color="auto"/>
            </w:tcBorders>
            <w:shd w:val="clear" w:color="auto" w:fill="auto"/>
          </w:tcPr>
          <w:p w:rsidR="00E04FE5" w:rsidRPr="00420EEF" w:rsidRDefault="00E04FE5" w:rsidP="00E04FE5">
            <w:pPr>
              <w:spacing w:line="276" w:lineRule="auto"/>
              <w:ind w:right="-72"/>
              <w:jc w:val="right"/>
              <w:rPr>
                <w:rFonts w:ascii="Arial" w:eastAsia="Arial Unicode MS" w:hAnsi="Arial" w:cs="Arial"/>
                <w:b/>
                <w:bCs/>
                <w:sz w:val="16"/>
                <w:szCs w:val="16"/>
                <w:lang w:val="en-GB"/>
              </w:rPr>
            </w:pPr>
            <w:r w:rsidRPr="00420EEF">
              <w:rPr>
                <w:rFonts w:ascii="Arial" w:eastAsia="Arial Unicode MS" w:hAnsi="Arial" w:cs="Arial"/>
                <w:b/>
                <w:bCs/>
                <w:sz w:val="16"/>
                <w:szCs w:val="20"/>
                <w:lang w:val="en-GB"/>
              </w:rPr>
              <w:t xml:space="preserve">Million </w:t>
            </w:r>
            <w:r w:rsidRPr="00420EEF">
              <w:rPr>
                <w:rFonts w:ascii="Arial" w:eastAsia="Arial Unicode MS" w:hAnsi="Arial" w:cs="Arial"/>
                <w:b/>
                <w:bCs/>
                <w:sz w:val="16"/>
                <w:szCs w:val="16"/>
                <w:lang w:val="en-GB"/>
              </w:rPr>
              <w:t>Baht</w:t>
            </w:r>
          </w:p>
        </w:tc>
        <w:tc>
          <w:tcPr>
            <w:tcW w:w="851" w:type="dxa"/>
            <w:tcBorders>
              <w:bottom w:val="single" w:sz="4" w:space="0" w:color="auto"/>
            </w:tcBorders>
            <w:shd w:val="clear" w:color="auto" w:fill="auto"/>
          </w:tcPr>
          <w:p w:rsidR="00E04FE5" w:rsidRPr="00420EEF" w:rsidRDefault="00E04FE5" w:rsidP="00E04FE5">
            <w:pPr>
              <w:spacing w:line="276" w:lineRule="auto"/>
              <w:ind w:right="-72"/>
              <w:jc w:val="right"/>
              <w:rPr>
                <w:rFonts w:ascii="Arial" w:eastAsia="Arial Unicode MS" w:hAnsi="Arial" w:cs="Arial"/>
                <w:b/>
                <w:bCs/>
                <w:sz w:val="16"/>
                <w:szCs w:val="16"/>
                <w:lang w:val="en-GB"/>
              </w:rPr>
            </w:pPr>
            <w:r w:rsidRPr="00420EEF">
              <w:rPr>
                <w:rFonts w:ascii="Arial" w:eastAsia="Arial Unicode MS" w:hAnsi="Arial" w:cs="Arial"/>
                <w:b/>
                <w:bCs/>
                <w:sz w:val="16"/>
                <w:szCs w:val="20"/>
                <w:lang w:val="en-GB"/>
              </w:rPr>
              <w:t xml:space="preserve">Million </w:t>
            </w:r>
            <w:r w:rsidRPr="00420EEF">
              <w:rPr>
                <w:rFonts w:ascii="Arial" w:eastAsia="Arial Unicode MS" w:hAnsi="Arial" w:cs="Arial"/>
                <w:b/>
                <w:bCs/>
                <w:sz w:val="16"/>
                <w:szCs w:val="16"/>
                <w:lang w:val="en-GB"/>
              </w:rPr>
              <w:t>Baht</w:t>
            </w:r>
          </w:p>
        </w:tc>
        <w:tc>
          <w:tcPr>
            <w:tcW w:w="850" w:type="dxa"/>
            <w:tcBorders>
              <w:bottom w:val="single" w:sz="4" w:space="0" w:color="auto"/>
            </w:tcBorders>
            <w:shd w:val="clear" w:color="auto" w:fill="auto"/>
          </w:tcPr>
          <w:p w:rsidR="00E04FE5" w:rsidRPr="00420EEF" w:rsidRDefault="00BE00A6" w:rsidP="00E04FE5">
            <w:pPr>
              <w:spacing w:line="276" w:lineRule="auto"/>
              <w:ind w:right="-72"/>
              <w:jc w:val="right"/>
              <w:rPr>
                <w:rFonts w:ascii="Arial" w:eastAsia="Arial Unicode MS" w:hAnsi="Arial" w:cs="Arial"/>
                <w:b/>
                <w:bCs/>
                <w:sz w:val="16"/>
                <w:szCs w:val="16"/>
                <w:lang w:val="en-GB"/>
              </w:rPr>
            </w:pPr>
            <w:r w:rsidRPr="00420EEF">
              <w:rPr>
                <w:rFonts w:ascii="Arial" w:eastAsia="Arial Unicode MS" w:hAnsi="Arial" w:cs="Arial"/>
                <w:b/>
                <w:bCs/>
                <w:sz w:val="16"/>
                <w:szCs w:val="20"/>
                <w:lang w:val="en-GB"/>
              </w:rPr>
              <w:t xml:space="preserve">Million </w:t>
            </w:r>
            <w:r w:rsidRPr="00420EEF">
              <w:rPr>
                <w:rFonts w:ascii="Arial" w:eastAsia="Arial Unicode MS" w:hAnsi="Arial" w:cs="Arial"/>
                <w:b/>
                <w:bCs/>
                <w:sz w:val="16"/>
                <w:szCs w:val="16"/>
                <w:lang w:val="en-GB"/>
              </w:rPr>
              <w:t>Bah</w:t>
            </w:r>
          </w:p>
        </w:tc>
        <w:tc>
          <w:tcPr>
            <w:tcW w:w="851" w:type="dxa"/>
            <w:tcBorders>
              <w:bottom w:val="single" w:sz="4" w:space="0" w:color="auto"/>
            </w:tcBorders>
            <w:shd w:val="clear" w:color="auto" w:fill="auto"/>
          </w:tcPr>
          <w:p w:rsidR="00E04FE5" w:rsidRPr="00420EEF" w:rsidRDefault="00BE00A6" w:rsidP="00E04FE5">
            <w:pPr>
              <w:spacing w:line="276" w:lineRule="auto"/>
              <w:ind w:right="-72"/>
              <w:jc w:val="right"/>
              <w:rPr>
                <w:rFonts w:ascii="Arial" w:eastAsia="Arial Unicode MS" w:hAnsi="Arial" w:cs="Arial"/>
                <w:b/>
                <w:bCs/>
                <w:sz w:val="16"/>
                <w:szCs w:val="16"/>
                <w:lang w:val="en-GB"/>
              </w:rPr>
            </w:pPr>
            <w:r w:rsidRPr="00420EEF">
              <w:rPr>
                <w:rFonts w:ascii="Arial" w:eastAsia="Arial Unicode MS" w:hAnsi="Arial" w:cs="Arial"/>
                <w:b/>
                <w:bCs/>
                <w:sz w:val="16"/>
                <w:szCs w:val="20"/>
                <w:lang w:val="en-GB"/>
              </w:rPr>
              <w:t xml:space="preserve">Million </w:t>
            </w:r>
            <w:r w:rsidRPr="00420EEF">
              <w:rPr>
                <w:rFonts w:ascii="Arial" w:eastAsia="Arial Unicode MS" w:hAnsi="Arial" w:cs="Arial"/>
                <w:b/>
                <w:bCs/>
                <w:sz w:val="16"/>
                <w:szCs w:val="16"/>
                <w:lang w:val="en-GB"/>
              </w:rPr>
              <w:t>Bah</w:t>
            </w:r>
          </w:p>
        </w:tc>
        <w:tc>
          <w:tcPr>
            <w:tcW w:w="850" w:type="dxa"/>
            <w:tcBorders>
              <w:bottom w:val="single" w:sz="4" w:space="0" w:color="auto"/>
            </w:tcBorders>
            <w:shd w:val="clear" w:color="auto" w:fill="auto"/>
          </w:tcPr>
          <w:p w:rsidR="00E04FE5" w:rsidRPr="00420EEF" w:rsidRDefault="00BE00A6" w:rsidP="00E04FE5">
            <w:pPr>
              <w:spacing w:line="276" w:lineRule="auto"/>
              <w:ind w:right="-72"/>
              <w:jc w:val="right"/>
              <w:rPr>
                <w:rFonts w:ascii="Arial" w:eastAsia="Arial Unicode MS" w:hAnsi="Arial" w:cs="Arial"/>
                <w:b/>
                <w:bCs/>
                <w:sz w:val="16"/>
                <w:szCs w:val="16"/>
                <w:lang w:val="en-GB"/>
              </w:rPr>
            </w:pPr>
            <w:r w:rsidRPr="00420EEF">
              <w:rPr>
                <w:rFonts w:ascii="Arial" w:eastAsia="Arial Unicode MS" w:hAnsi="Arial" w:cs="Arial"/>
                <w:b/>
                <w:bCs/>
                <w:sz w:val="16"/>
                <w:szCs w:val="20"/>
                <w:lang w:val="en-GB"/>
              </w:rPr>
              <w:t xml:space="preserve">Million </w:t>
            </w:r>
            <w:r w:rsidRPr="00420EEF">
              <w:rPr>
                <w:rFonts w:ascii="Arial" w:eastAsia="Arial Unicode MS" w:hAnsi="Arial" w:cs="Arial"/>
                <w:b/>
                <w:bCs/>
                <w:sz w:val="16"/>
                <w:szCs w:val="16"/>
                <w:lang w:val="en-GB"/>
              </w:rPr>
              <w:t>Bah</w:t>
            </w:r>
          </w:p>
        </w:tc>
        <w:tc>
          <w:tcPr>
            <w:tcW w:w="851" w:type="dxa"/>
            <w:tcBorders>
              <w:bottom w:val="single" w:sz="4" w:space="0" w:color="auto"/>
            </w:tcBorders>
            <w:shd w:val="clear" w:color="auto" w:fill="auto"/>
          </w:tcPr>
          <w:p w:rsidR="00E04FE5" w:rsidRPr="00420EEF" w:rsidRDefault="00BE00A6" w:rsidP="00E04FE5">
            <w:pPr>
              <w:spacing w:line="276" w:lineRule="auto"/>
              <w:ind w:right="-72"/>
              <w:jc w:val="right"/>
              <w:rPr>
                <w:rFonts w:ascii="Arial" w:eastAsia="Arial Unicode MS" w:hAnsi="Arial" w:cs="Arial"/>
                <w:b/>
                <w:bCs/>
                <w:sz w:val="16"/>
                <w:szCs w:val="16"/>
                <w:lang w:val="en-GB"/>
              </w:rPr>
            </w:pPr>
            <w:r w:rsidRPr="00420EEF">
              <w:rPr>
                <w:rFonts w:ascii="Arial" w:eastAsia="Arial Unicode MS" w:hAnsi="Arial" w:cs="Arial"/>
                <w:b/>
                <w:bCs/>
                <w:sz w:val="16"/>
                <w:szCs w:val="20"/>
                <w:lang w:val="en-GB"/>
              </w:rPr>
              <w:t xml:space="preserve">Million </w:t>
            </w:r>
            <w:r w:rsidRPr="00420EEF">
              <w:rPr>
                <w:rFonts w:ascii="Arial" w:eastAsia="Arial Unicode MS" w:hAnsi="Arial" w:cs="Arial"/>
                <w:b/>
                <w:bCs/>
                <w:sz w:val="16"/>
                <w:szCs w:val="16"/>
                <w:lang w:val="en-GB"/>
              </w:rPr>
              <w:t>Bah</w:t>
            </w:r>
          </w:p>
        </w:tc>
      </w:tr>
      <w:tr w:rsidR="000B3841" w:rsidRPr="00420EEF" w:rsidTr="001A334B">
        <w:tc>
          <w:tcPr>
            <w:tcW w:w="2295" w:type="dxa"/>
            <w:shd w:val="clear" w:color="auto" w:fill="auto"/>
          </w:tcPr>
          <w:p w:rsidR="00E04FE5" w:rsidRPr="00420EEF" w:rsidRDefault="00E04FE5" w:rsidP="00E04FE5">
            <w:pPr>
              <w:spacing w:line="276" w:lineRule="auto"/>
              <w:ind w:left="115" w:right="-72"/>
              <w:rPr>
                <w:rFonts w:ascii="Arial" w:eastAsia="Arial Unicode MS" w:hAnsi="Arial" w:cs="Arial"/>
                <w:b/>
                <w:bCs/>
                <w:sz w:val="16"/>
                <w:szCs w:val="16"/>
                <w:lang w:val="en-GB"/>
              </w:rPr>
            </w:pPr>
          </w:p>
        </w:tc>
        <w:tc>
          <w:tcPr>
            <w:tcW w:w="850" w:type="dxa"/>
            <w:tcBorders>
              <w:top w:val="single" w:sz="4" w:space="0" w:color="auto"/>
            </w:tcBorders>
            <w:shd w:val="clear" w:color="auto" w:fill="FAFAFA"/>
          </w:tcPr>
          <w:p w:rsidR="00E04FE5" w:rsidRPr="00420EEF" w:rsidRDefault="00E04FE5" w:rsidP="00E04FE5">
            <w:pPr>
              <w:spacing w:line="276" w:lineRule="auto"/>
              <w:ind w:right="-72"/>
              <w:jc w:val="right"/>
              <w:rPr>
                <w:rFonts w:ascii="Arial" w:eastAsia="Arial Unicode MS" w:hAnsi="Arial" w:cs="Arial"/>
                <w:b/>
                <w:bCs/>
                <w:sz w:val="16"/>
                <w:szCs w:val="16"/>
                <w:lang w:val="en-GB"/>
              </w:rPr>
            </w:pPr>
          </w:p>
        </w:tc>
        <w:tc>
          <w:tcPr>
            <w:tcW w:w="851" w:type="dxa"/>
            <w:tcBorders>
              <w:top w:val="single" w:sz="4" w:space="0" w:color="auto"/>
            </w:tcBorders>
            <w:shd w:val="clear" w:color="auto" w:fill="auto"/>
          </w:tcPr>
          <w:p w:rsidR="00E04FE5" w:rsidRPr="00420EEF" w:rsidRDefault="00E04FE5" w:rsidP="00E04FE5">
            <w:pPr>
              <w:spacing w:line="276" w:lineRule="auto"/>
              <w:ind w:right="-72"/>
              <w:jc w:val="right"/>
              <w:rPr>
                <w:rFonts w:ascii="Arial" w:eastAsia="Arial Unicode MS" w:hAnsi="Arial" w:cs="Arial"/>
                <w:b/>
                <w:bCs/>
                <w:sz w:val="16"/>
                <w:szCs w:val="16"/>
                <w:lang w:val="en-GB"/>
              </w:rPr>
            </w:pPr>
          </w:p>
        </w:tc>
        <w:tc>
          <w:tcPr>
            <w:tcW w:w="850" w:type="dxa"/>
            <w:tcBorders>
              <w:top w:val="single" w:sz="4" w:space="0" w:color="auto"/>
            </w:tcBorders>
            <w:shd w:val="clear" w:color="auto" w:fill="FAFAFA"/>
          </w:tcPr>
          <w:p w:rsidR="00E04FE5" w:rsidRPr="00420EEF" w:rsidRDefault="00E04FE5" w:rsidP="00E04FE5">
            <w:pPr>
              <w:spacing w:line="276" w:lineRule="auto"/>
              <w:ind w:right="-72"/>
              <w:jc w:val="right"/>
              <w:rPr>
                <w:rFonts w:ascii="Arial" w:eastAsia="Arial Unicode MS" w:hAnsi="Arial" w:cs="Arial"/>
                <w:b/>
                <w:bCs/>
                <w:sz w:val="16"/>
                <w:szCs w:val="16"/>
                <w:lang w:val="en-GB"/>
              </w:rPr>
            </w:pPr>
          </w:p>
        </w:tc>
        <w:tc>
          <w:tcPr>
            <w:tcW w:w="851" w:type="dxa"/>
            <w:tcBorders>
              <w:top w:val="single" w:sz="4" w:space="0" w:color="auto"/>
            </w:tcBorders>
            <w:shd w:val="clear" w:color="auto" w:fill="auto"/>
          </w:tcPr>
          <w:p w:rsidR="00E04FE5" w:rsidRPr="00420EEF" w:rsidRDefault="00E04FE5" w:rsidP="00E04FE5">
            <w:pPr>
              <w:spacing w:line="276" w:lineRule="auto"/>
              <w:ind w:right="-72"/>
              <w:jc w:val="right"/>
              <w:rPr>
                <w:rFonts w:ascii="Arial" w:eastAsia="Arial Unicode MS" w:hAnsi="Arial" w:cs="Arial"/>
                <w:b/>
                <w:bCs/>
                <w:sz w:val="16"/>
                <w:szCs w:val="16"/>
                <w:lang w:val="en-GB"/>
              </w:rPr>
            </w:pPr>
          </w:p>
        </w:tc>
        <w:tc>
          <w:tcPr>
            <w:tcW w:w="850" w:type="dxa"/>
            <w:tcBorders>
              <w:top w:val="single" w:sz="4" w:space="0" w:color="auto"/>
            </w:tcBorders>
            <w:shd w:val="clear" w:color="auto" w:fill="FAFAFA"/>
          </w:tcPr>
          <w:p w:rsidR="00E04FE5" w:rsidRPr="00420EEF" w:rsidRDefault="00E04FE5" w:rsidP="00E04FE5">
            <w:pPr>
              <w:spacing w:line="276" w:lineRule="auto"/>
              <w:ind w:right="-72"/>
              <w:jc w:val="right"/>
              <w:rPr>
                <w:rFonts w:ascii="Arial" w:eastAsia="Arial Unicode MS" w:hAnsi="Arial" w:cs="Arial"/>
                <w:b/>
                <w:bCs/>
                <w:sz w:val="16"/>
                <w:szCs w:val="16"/>
                <w:lang w:val="en-GB"/>
              </w:rPr>
            </w:pPr>
          </w:p>
        </w:tc>
        <w:tc>
          <w:tcPr>
            <w:tcW w:w="851" w:type="dxa"/>
            <w:tcBorders>
              <w:top w:val="single" w:sz="4" w:space="0" w:color="auto"/>
            </w:tcBorders>
            <w:shd w:val="clear" w:color="auto" w:fill="auto"/>
          </w:tcPr>
          <w:p w:rsidR="00E04FE5" w:rsidRPr="00420EEF" w:rsidRDefault="00E04FE5" w:rsidP="00E04FE5">
            <w:pPr>
              <w:spacing w:line="276" w:lineRule="auto"/>
              <w:ind w:right="-72"/>
              <w:jc w:val="right"/>
              <w:rPr>
                <w:rFonts w:ascii="Arial" w:eastAsia="Arial Unicode MS" w:hAnsi="Arial" w:cs="Arial"/>
                <w:b/>
                <w:bCs/>
                <w:sz w:val="16"/>
                <w:szCs w:val="16"/>
                <w:lang w:val="en-GB"/>
              </w:rPr>
            </w:pPr>
          </w:p>
        </w:tc>
        <w:tc>
          <w:tcPr>
            <w:tcW w:w="850" w:type="dxa"/>
            <w:tcBorders>
              <w:top w:val="single" w:sz="4" w:space="0" w:color="auto"/>
            </w:tcBorders>
            <w:shd w:val="clear" w:color="auto" w:fill="FAFAFA"/>
          </w:tcPr>
          <w:p w:rsidR="00E04FE5" w:rsidRPr="00420EEF" w:rsidRDefault="00E04FE5" w:rsidP="00E04FE5">
            <w:pPr>
              <w:spacing w:line="276" w:lineRule="auto"/>
              <w:ind w:right="-72"/>
              <w:jc w:val="right"/>
              <w:rPr>
                <w:rFonts w:ascii="Arial" w:eastAsia="Arial Unicode MS" w:hAnsi="Arial" w:cs="Arial"/>
                <w:b/>
                <w:bCs/>
                <w:sz w:val="16"/>
                <w:szCs w:val="16"/>
                <w:lang w:val="en-GB"/>
              </w:rPr>
            </w:pPr>
          </w:p>
        </w:tc>
        <w:tc>
          <w:tcPr>
            <w:tcW w:w="851" w:type="dxa"/>
            <w:tcBorders>
              <w:top w:val="single" w:sz="4" w:space="0" w:color="auto"/>
            </w:tcBorders>
            <w:shd w:val="clear" w:color="auto" w:fill="auto"/>
          </w:tcPr>
          <w:p w:rsidR="00E04FE5" w:rsidRPr="00420EEF" w:rsidRDefault="00E04FE5" w:rsidP="00E04FE5">
            <w:pPr>
              <w:spacing w:line="276" w:lineRule="auto"/>
              <w:ind w:right="-72"/>
              <w:jc w:val="right"/>
              <w:rPr>
                <w:rFonts w:ascii="Arial" w:eastAsia="Arial Unicode MS" w:hAnsi="Arial" w:cs="Arial"/>
                <w:b/>
                <w:bCs/>
                <w:sz w:val="16"/>
                <w:szCs w:val="16"/>
                <w:lang w:val="en-GB"/>
              </w:rPr>
            </w:pPr>
          </w:p>
        </w:tc>
      </w:tr>
      <w:tr w:rsidR="000B3841" w:rsidRPr="00420EEF" w:rsidTr="001A334B">
        <w:tc>
          <w:tcPr>
            <w:tcW w:w="2295" w:type="dxa"/>
            <w:shd w:val="clear" w:color="auto" w:fill="auto"/>
          </w:tcPr>
          <w:p w:rsidR="00E04FE5" w:rsidRPr="00420EEF" w:rsidRDefault="00E04FE5" w:rsidP="00E04FE5">
            <w:pPr>
              <w:spacing w:line="276" w:lineRule="auto"/>
              <w:ind w:left="115" w:right="-72"/>
              <w:rPr>
                <w:rFonts w:ascii="Arial" w:eastAsia="Arial Unicode MS" w:hAnsi="Arial" w:cs="Arial"/>
                <w:b/>
                <w:bCs/>
                <w:sz w:val="16"/>
                <w:szCs w:val="20"/>
                <w:lang w:val="en-GB"/>
              </w:rPr>
            </w:pPr>
            <w:r w:rsidRPr="00420EEF">
              <w:rPr>
                <w:rFonts w:ascii="Arial" w:eastAsia="Arial Unicode MS" w:hAnsi="Arial" w:cs="Arial"/>
                <w:b/>
                <w:bCs/>
                <w:sz w:val="16"/>
                <w:szCs w:val="16"/>
                <w:lang w:val="en-GB"/>
              </w:rPr>
              <w:t>Assets</w:t>
            </w:r>
            <w:r w:rsidRPr="00420EEF">
              <w:rPr>
                <w:rFonts w:ascii="Arial" w:eastAsia="Arial Unicode MS" w:hAnsi="Arial"/>
                <w:b/>
                <w:bCs/>
                <w:sz w:val="16"/>
                <w:szCs w:val="16"/>
                <w:cs/>
                <w:lang w:val="en-GB"/>
              </w:rPr>
              <w:t>:</w:t>
            </w:r>
          </w:p>
        </w:tc>
        <w:tc>
          <w:tcPr>
            <w:tcW w:w="850" w:type="dxa"/>
            <w:shd w:val="clear" w:color="auto" w:fill="FAFAFA"/>
          </w:tcPr>
          <w:p w:rsidR="00E04FE5" w:rsidRPr="00420EEF" w:rsidRDefault="00E04FE5" w:rsidP="00E04FE5">
            <w:pPr>
              <w:spacing w:line="276" w:lineRule="auto"/>
              <w:ind w:right="-72"/>
              <w:jc w:val="right"/>
              <w:rPr>
                <w:rFonts w:ascii="Arial" w:eastAsia="Arial Unicode MS" w:hAnsi="Arial" w:cs="Arial"/>
                <w:b/>
                <w:bCs/>
                <w:sz w:val="16"/>
                <w:szCs w:val="16"/>
                <w:lang w:val="en-GB"/>
              </w:rPr>
            </w:pPr>
          </w:p>
        </w:tc>
        <w:tc>
          <w:tcPr>
            <w:tcW w:w="851" w:type="dxa"/>
            <w:shd w:val="clear" w:color="auto" w:fill="auto"/>
          </w:tcPr>
          <w:p w:rsidR="00E04FE5" w:rsidRPr="00420EEF" w:rsidRDefault="00E04FE5" w:rsidP="00E04FE5">
            <w:pPr>
              <w:spacing w:line="276" w:lineRule="auto"/>
              <w:ind w:right="-72"/>
              <w:jc w:val="right"/>
              <w:rPr>
                <w:rFonts w:ascii="Arial" w:eastAsia="Arial Unicode MS" w:hAnsi="Arial" w:cs="Arial"/>
                <w:b/>
                <w:bCs/>
                <w:sz w:val="16"/>
                <w:szCs w:val="16"/>
                <w:lang w:val="en-GB"/>
              </w:rPr>
            </w:pPr>
          </w:p>
        </w:tc>
        <w:tc>
          <w:tcPr>
            <w:tcW w:w="850" w:type="dxa"/>
            <w:shd w:val="clear" w:color="auto" w:fill="FAFAFA"/>
          </w:tcPr>
          <w:p w:rsidR="00E04FE5" w:rsidRPr="00420EEF" w:rsidRDefault="00E04FE5" w:rsidP="00E04FE5">
            <w:pPr>
              <w:spacing w:line="276" w:lineRule="auto"/>
              <w:ind w:right="-72"/>
              <w:jc w:val="right"/>
              <w:rPr>
                <w:rFonts w:ascii="Arial" w:eastAsia="Arial Unicode MS" w:hAnsi="Arial" w:cs="Arial"/>
                <w:b/>
                <w:bCs/>
                <w:sz w:val="16"/>
                <w:szCs w:val="16"/>
                <w:lang w:val="en-GB"/>
              </w:rPr>
            </w:pPr>
          </w:p>
        </w:tc>
        <w:tc>
          <w:tcPr>
            <w:tcW w:w="851" w:type="dxa"/>
            <w:shd w:val="clear" w:color="auto" w:fill="auto"/>
          </w:tcPr>
          <w:p w:rsidR="00E04FE5" w:rsidRPr="00420EEF" w:rsidRDefault="00E04FE5" w:rsidP="00E04FE5">
            <w:pPr>
              <w:spacing w:line="276" w:lineRule="auto"/>
              <w:ind w:right="-72"/>
              <w:jc w:val="right"/>
              <w:rPr>
                <w:rFonts w:ascii="Arial" w:eastAsia="Arial Unicode MS" w:hAnsi="Arial" w:cs="Arial"/>
                <w:b/>
                <w:bCs/>
                <w:sz w:val="16"/>
                <w:szCs w:val="16"/>
                <w:lang w:val="en-GB"/>
              </w:rPr>
            </w:pPr>
          </w:p>
        </w:tc>
        <w:tc>
          <w:tcPr>
            <w:tcW w:w="850" w:type="dxa"/>
            <w:shd w:val="clear" w:color="auto" w:fill="FAFAFA"/>
          </w:tcPr>
          <w:p w:rsidR="00E04FE5" w:rsidRPr="00420EEF" w:rsidRDefault="00E04FE5" w:rsidP="00E04FE5">
            <w:pPr>
              <w:spacing w:line="276" w:lineRule="auto"/>
              <w:ind w:right="-72"/>
              <w:jc w:val="right"/>
              <w:rPr>
                <w:rFonts w:ascii="Arial" w:eastAsia="Arial Unicode MS" w:hAnsi="Arial" w:cs="Arial"/>
                <w:b/>
                <w:bCs/>
                <w:sz w:val="16"/>
                <w:szCs w:val="16"/>
                <w:lang w:val="en-GB"/>
              </w:rPr>
            </w:pPr>
          </w:p>
        </w:tc>
        <w:tc>
          <w:tcPr>
            <w:tcW w:w="851" w:type="dxa"/>
            <w:shd w:val="clear" w:color="auto" w:fill="auto"/>
          </w:tcPr>
          <w:p w:rsidR="00E04FE5" w:rsidRPr="00420EEF" w:rsidRDefault="00E04FE5" w:rsidP="00E04FE5">
            <w:pPr>
              <w:spacing w:line="276" w:lineRule="auto"/>
              <w:ind w:right="-72"/>
              <w:jc w:val="right"/>
              <w:rPr>
                <w:rFonts w:ascii="Arial" w:eastAsia="Arial Unicode MS" w:hAnsi="Arial" w:cs="Arial"/>
                <w:b/>
                <w:bCs/>
                <w:sz w:val="16"/>
                <w:szCs w:val="16"/>
                <w:lang w:val="en-GB"/>
              </w:rPr>
            </w:pPr>
          </w:p>
        </w:tc>
        <w:tc>
          <w:tcPr>
            <w:tcW w:w="850" w:type="dxa"/>
            <w:shd w:val="clear" w:color="auto" w:fill="FAFAFA"/>
          </w:tcPr>
          <w:p w:rsidR="00E04FE5" w:rsidRPr="00420EEF" w:rsidRDefault="00E04FE5" w:rsidP="00E04FE5">
            <w:pPr>
              <w:spacing w:line="276" w:lineRule="auto"/>
              <w:ind w:right="-72"/>
              <w:jc w:val="right"/>
              <w:rPr>
                <w:rFonts w:ascii="Arial" w:eastAsia="Arial Unicode MS" w:hAnsi="Arial" w:cs="Arial"/>
                <w:b/>
                <w:bCs/>
                <w:sz w:val="16"/>
                <w:szCs w:val="16"/>
                <w:lang w:val="en-GB"/>
              </w:rPr>
            </w:pPr>
          </w:p>
        </w:tc>
        <w:tc>
          <w:tcPr>
            <w:tcW w:w="851" w:type="dxa"/>
            <w:shd w:val="clear" w:color="auto" w:fill="auto"/>
          </w:tcPr>
          <w:p w:rsidR="00E04FE5" w:rsidRPr="00420EEF" w:rsidRDefault="00E04FE5" w:rsidP="00E04FE5">
            <w:pPr>
              <w:spacing w:line="276" w:lineRule="auto"/>
              <w:ind w:right="-72"/>
              <w:jc w:val="right"/>
              <w:rPr>
                <w:rFonts w:ascii="Arial" w:eastAsia="Arial Unicode MS" w:hAnsi="Arial" w:cs="Arial"/>
                <w:b/>
                <w:bCs/>
                <w:sz w:val="16"/>
                <w:szCs w:val="16"/>
                <w:lang w:val="en-GB"/>
              </w:rPr>
            </w:pPr>
          </w:p>
        </w:tc>
      </w:tr>
      <w:tr w:rsidR="000B3841" w:rsidRPr="00420EEF" w:rsidTr="001A334B">
        <w:tc>
          <w:tcPr>
            <w:tcW w:w="2295" w:type="dxa"/>
            <w:shd w:val="clear" w:color="auto" w:fill="auto"/>
          </w:tcPr>
          <w:p w:rsidR="00E04FE5" w:rsidRPr="00420EEF" w:rsidRDefault="00E04FE5" w:rsidP="00E04FE5">
            <w:pPr>
              <w:spacing w:line="276" w:lineRule="auto"/>
              <w:ind w:left="257" w:right="-72" w:hanging="142"/>
              <w:rPr>
                <w:rFonts w:ascii="Arial" w:eastAsia="Arial Unicode MS" w:hAnsi="Arial" w:cs="Arial"/>
                <w:b/>
                <w:bCs/>
                <w:sz w:val="16"/>
                <w:szCs w:val="16"/>
                <w:lang w:val="en-GB"/>
              </w:rPr>
            </w:pPr>
            <w:r w:rsidRPr="00420EEF">
              <w:rPr>
                <w:rFonts w:ascii="Arial" w:eastAsia="Arial Unicode MS" w:hAnsi="Arial" w:cs="Arial"/>
                <w:b/>
                <w:bCs/>
                <w:sz w:val="16"/>
                <w:szCs w:val="16"/>
                <w:lang w:val="en-GB"/>
              </w:rPr>
              <w:t>Available</w:t>
            </w:r>
            <w:r w:rsidRPr="00420EEF">
              <w:rPr>
                <w:rFonts w:ascii="Arial" w:eastAsia="Arial Unicode MS" w:hAnsi="Arial"/>
                <w:b/>
                <w:bCs/>
                <w:sz w:val="16"/>
                <w:szCs w:val="16"/>
                <w:cs/>
                <w:lang w:val="en-GB"/>
              </w:rPr>
              <w:t>-</w:t>
            </w:r>
            <w:r w:rsidRPr="00420EEF">
              <w:rPr>
                <w:rFonts w:ascii="Arial" w:eastAsia="Arial Unicode MS" w:hAnsi="Arial" w:cs="Arial"/>
                <w:b/>
                <w:bCs/>
                <w:sz w:val="16"/>
                <w:szCs w:val="16"/>
                <w:lang w:val="en-GB"/>
              </w:rPr>
              <w:t>for</w:t>
            </w:r>
            <w:r w:rsidRPr="00420EEF">
              <w:rPr>
                <w:rFonts w:ascii="Arial" w:eastAsia="Arial Unicode MS" w:hAnsi="Arial"/>
                <w:b/>
                <w:bCs/>
                <w:sz w:val="16"/>
                <w:szCs w:val="16"/>
                <w:cs/>
                <w:lang w:val="en-GB"/>
              </w:rPr>
              <w:t>-</w:t>
            </w:r>
            <w:r w:rsidRPr="00420EEF">
              <w:rPr>
                <w:rFonts w:ascii="Arial" w:eastAsia="Arial Unicode MS" w:hAnsi="Arial" w:cs="Arial"/>
                <w:b/>
                <w:bCs/>
                <w:sz w:val="16"/>
                <w:szCs w:val="16"/>
                <w:lang w:val="en-GB"/>
              </w:rPr>
              <w:t>sale investments</w:t>
            </w:r>
          </w:p>
        </w:tc>
        <w:tc>
          <w:tcPr>
            <w:tcW w:w="850" w:type="dxa"/>
            <w:shd w:val="clear" w:color="auto" w:fill="FAFAFA"/>
          </w:tcPr>
          <w:p w:rsidR="00E04FE5" w:rsidRPr="00420EEF" w:rsidRDefault="00E04FE5" w:rsidP="00E04FE5">
            <w:pPr>
              <w:spacing w:line="276" w:lineRule="auto"/>
              <w:ind w:right="-72"/>
              <w:jc w:val="right"/>
              <w:rPr>
                <w:rFonts w:ascii="Arial" w:eastAsia="Arial Unicode MS" w:hAnsi="Arial" w:cs="Arial"/>
                <w:sz w:val="16"/>
                <w:szCs w:val="16"/>
                <w:lang w:val="en-GB"/>
              </w:rPr>
            </w:pPr>
          </w:p>
        </w:tc>
        <w:tc>
          <w:tcPr>
            <w:tcW w:w="851" w:type="dxa"/>
            <w:shd w:val="clear" w:color="auto" w:fill="auto"/>
          </w:tcPr>
          <w:p w:rsidR="00E04FE5" w:rsidRPr="00420EEF" w:rsidRDefault="00E04FE5" w:rsidP="00E04FE5">
            <w:pPr>
              <w:spacing w:line="276" w:lineRule="auto"/>
              <w:ind w:right="-72"/>
              <w:jc w:val="right"/>
              <w:rPr>
                <w:rFonts w:ascii="Arial" w:eastAsia="Arial Unicode MS" w:hAnsi="Arial" w:cs="Arial"/>
                <w:sz w:val="16"/>
                <w:szCs w:val="16"/>
                <w:lang w:val="en-GB"/>
              </w:rPr>
            </w:pPr>
          </w:p>
        </w:tc>
        <w:tc>
          <w:tcPr>
            <w:tcW w:w="850" w:type="dxa"/>
            <w:shd w:val="clear" w:color="auto" w:fill="FAFAFA"/>
          </w:tcPr>
          <w:p w:rsidR="00E04FE5" w:rsidRPr="00420EEF" w:rsidRDefault="00E04FE5" w:rsidP="00E04FE5">
            <w:pPr>
              <w:spacing w:line="276" w:lineRule="auto"/>
              <w:ind w:right="-72"/>
              <w:jc w:val="right"/>
              <w:rPr>
                <w:rFonts w:ascii="Arial" w:eastAsia="Arial Unicode MS" w:hAnsi="Arial" w:cs="Arial"/>
                <w:sz w:val="16"/>
                <w:szCs w:val="16"/>
                <w:lang w:val="en-GB"/>
              </w:rPr>
            </w:pPr>
          </w:p>
        </w:tc>
        <w:tc>
          <w:tcPr>
            <w:tcW w:w="851" w:type="dxa"/>
            <w:shd w:val="clear" w:color="auto" w:fill="auto"/>
          </w:tcPr>
          <w:p w:rsidR="00E04FE5" w:rsidRPr="00420EEF" w:rsidRDefault="00E04FE5" w:rsidP="00E04FE5">
            <w:pPr>
              <w:spacing w:line="276" w:lineRule="auto"/>
              <w:ind w:right="-72"/>
              <w:jc w:val="right"/>
              <w:rPr>
                <w:rFonts w:ascii="Arial" w:eastAsia="Arial Unicode MS" w:hAnsi="Arial" w:cs="Arial"/>
                <w:sz w:val="16"/>
                <w:szCs w:val="16"/>
                <w:lang w:val="en-GB"/>
              </w:rPr>
            </w:pPr>
          </w:p>
        </w:tc>
        <w:tc>
          <w:tcPr>
            <w:tcW w:w="850" w:type="dxa"/>
            <w:shd w:val="clear" w:color="auto" w:fill="FAFAFA"/>
          </w:tcPr>
          <w:p w:rsidR="00E04FE5" w:rsidRPr="00420EEF" w:rsidRDefault="00E04FE5" w:rsidP="00E04FE5">
            <w:pPr>
              <w:spacing w:line="276" w:lineRule="auto"/>
              <w:ind w:right="-72"/>
              <w:jc w:val="right"/>
              <w:rPr>
                <w:rFonts w:ascii="Arial" w:eastAsia="Arial Unicode MS" w:hAnsi="Arial" w:cs="Arial"/>
                <w:sz w:val="16"/>
                <w:szCs w:val="16"/>
                <w:lang w:val="en-GB"/>
              </w:rPr>
            </w:pPr>
          </w:p>
        </w:tc>
        <w:tc>
          <w:tcPr>
            <w:tcW w:w="851" w:type="dxa"/>
            <w:shd w:val="clear" w:color="auto" w:fill="auto"/>
          </w:tcPr>
          <w:p w:rsidR="00E04FE5" w:rsidRPr="00420EEF" w:rsidRDefault="00E04FE5" w:rsidP="00E04FE5">
            <w:pPr>
              <w:spacing w:line="276" w:lineRule="auto"/>
              <w:ind w:right="-72"/>
              <w:jc w:val="right"/>
              <w:rPr>
                <w:rFonts w:ascii="Arial" w:eastAsia="Arial Unicode MS" w:hAnsi="Arial" w:cs="Arial"/>
                <w:sz w:val="16"/>
                <w:szCs w:val="16"/>
                <w:lang w:val="en-GB"/>
              </w:rPr>
            </w:pPr>
          </w:p>
        </w:tc>
        <w:tc>
          <w:tcPr>
            <w:tcW w:w="850" w:type="dxa"/>
            <w:shd w:val="clear" w:color="auto" w:fill="FAFAFA"/>
          </w:tcPr>
          <w:p w:rsidR="00E04FE5" w:rsidRPr="00420EEF" w:rsidRDefault="00E04FE5" w:rsidP="00E04FE5">
            <w:pPr>
              <w:spacing w:line="276" w:lineRule="auto"/>
              <w:ind w:right="-72"/>
              <w:jc w:val="right"/>
              <w:rPr>
                <w:rFonts w:ascii="Arial" w:eastAsia="Arial Unicode MS" w:hAnsi="Arial" w:cs="Arial"/>
                <w:sz w:val="16"/>
                <w:szCs w:val="16"/>
                <w:lang w:val="en-GB"/>
              </w:rPr>
            </w:pPr>
          </w:p>
        </w:tc>
        <w:tc>
          <w:tcPr>
            <w:tcW w:w="851" w:type="dxa"/>
            <w:shd w:val="clear" w:color="auto" w:fill="auto"/>
          </w:tcPr>
          <w:p w:rsidR="00E04FE5" w:rsidRPr="00420EEF" w:rsidRDefault="00E04FE5" w:rsidP="00E04FE5">
            <w:pPr>
              <w:spacing w:line="276" w:lineRule="auto"/>
              <w:ind w:right="-72"/>
              <w:jc w:val="right"/>
              <w:rPr>
                <w:rFonts w:ascii="Arial" w:eastAsia="Arial Unicode MS" w:hAnsi="Arial" w:cs="Arial"/>
                <w:sz w:val="16"/>
                <w:szCs w:val="16"/>
                <w:lang w:val="en-GB"/>
              </w:rPr>
            </w:pPr>
          </w:p>
        </w:tc>
      </w:tr>
      <w:tr w:rsidR="000B3841" w:rsidRPr="00420EEF" w:rsidTr="001A334B">
        <w:tc>
          <w:tcPr>
            <w:tcW w:w="2295" w:type="dxa"/>
            <w:shd w:val="clear" w:color="auto" w:fill="auto"/>
          </w:tcPr>
          <w:p w:rsidR="00BE00A6" w:rsidRPr="00420EEF" w:rsidRDefault="00BE00A6" w:rsidP="00BE00A6">
            <w:pPr>
              <w:spacing w:line="276" w:lineRule="auto"/>
              <w:ind w:left="115" w:right="-72"/>
              <w:rPr>
                <w:rFonts w:ascii="Arial" w:eastAsia="Arial Unicode MS" w:hAnsi="Arial" w:cs="Arial"/>
                <w:sz w:val="16"/>
                <w:szCs w:val="16"/>
                <w:lang w:val="en-GB"/>
              </w:rPr>
            </w:pPr>
            <w:r w:rsidRPr="00420EEF">
              <w:rPr>
                <w:rFonts w:ascii="Arial" w:eastAsia="Arial Unicode MS" w:hAnsi="Arial" w:cs="Arial"/>
                <w:sz w:val="16"/>
                <w:szCs w:val="16"/>
                <w:lang w:val="en-GB"/>
              </w:rPr>
              <w:t xml:space="preserve">   Debt investments</w:t>
            </w:r>
          </w:p>
        </w:tc>
        <w:tc>
          <w:tcPr>
            <w:tcW w:w="850" w:type="dxa"/>
            <w:tcBorders>
              <w:bottom w:val="single" w:sz="4" w:space="0" w:color="auto"/>
            </w:tcBorders>
            <w:shd w:val="clear" w:color="auto" w:fill="FAFAFA"/>
          </w:tcPr>
          <w:p w:rsidR="00BE00A6" w:rsidRPr="00420EEF" w:rsidRDefault="00BE00A6" w:rsidP="00BE00A6">
            <w:pPr>
              <w:spacing w:line="276" w:lineRule="auto"/>
              <w:ind w:left="-355" w:right="-72"/>
              <w:jc w:val="right"/>
              <w:rPr>
                <w:rFonts w:ascii="Arial" w:eastAsia="Arial Unicode MS" w:hAnsi="Arial" w:cs="Arial"/>
                <w:sz w:val="16"/>
                <w:szCs w:val="16"/>
                <w:lang w:val="en-GB"/>
              </w:rPr>
            </w:pPr>
            <w:r w:rsidRPr="00420EEF">
              <w:rPr>
                <w:rFonts w:ascii="Arial" w:eastAsia="Arial Unicode MS" w:hAnsi="Arial" w:cs="Arial"/>
                <w:sz w:val="16"/>
                <w:szCs w:val="16"/>
                <w:lang w:val="en-GB"/>
              </w:rPr>
              <w:t>204</w:t>
            </w:r>
            <w:r w:rsidRPr="00420EEF">
              <w:rPr>
                <w:rFonts w:ascii="Arial" w:eastAsia="Arial Unicode MS" w:hAnsi="Arial"/>
                <w:sz w:val="16"/>
                <w:szCs w:val="16"/>
                <w:cs/>
                <w:lang w:val="en-GB"/>
              </w:rPr>
              <w:t>.</w:t>
            </w:r>
            <w:r w:rsidRPr="00420EEF">
              <w:rPr>
                <w:rFonts w:ascii="Arial" w:eastAsia="Arial Unicode MS" w:hAnsi="Arial" w:cs="Arial"/>
                <w:sz w:val="16"/>
                <w:szCs w:val="16"/>
                <w:lang w:val="en-GB"/>
              </w:rPr>
              <w:t>08</w:t>
            </w:r>
          </w:p>
        </w:tc>
        <w:tc>
          <w:tcPr>
            <w:tcW w:w="851" w:type="dxa"/>
            <w:tcBorders>
              <w:bottom w:val="single" w:sz="4" w:space="0" w:color="auto"/>
            </w:tcBorders>
            <w:shd w:val="clear" w:color="auto" w:fill="auto"/>
          </w:tcPr>
          <w:p w:rsidR="00BE00A6" w:rsidRPr="00420EEF" w:rsidRDefault="00BE00A6" w:rsidP="00BE00A6">
            <w:pPr>
              <w:spacing w:line="276" w:lineRule="auto"/>
              <w:ind w:left="-355" w:right="-72"/>
              <w:jc w:val="right"/>
              <w:rPr>
                <w:rFonts w:ascii="Arial" w:eastAsia="Arial Unicode MS" w:hAnsi="Arial" w:cs="Arial"/>
                <w:sz w:val="16"/>
                <w:szCs w:val="16"/>
                <w:lang w:val="en-GB"/>
              </w:rPr>
            </w:pPr>
            <w:r w:rsidRPr="00420EEF">
              <w:rPr>
                <w:rFonts w:ascii="Arial" w:eastAsia="Arial Unicode MS" w:hAnsi="Arial" w:cs="Arial"/>
                <w:sz w:val="16"/>
                <w:szCs w:val="16"/>
                <w:lang w:val="en-GB"/>
              </w:rPr>
              <w:t>702</w:t>
            </w:r>
            <w:r w:rsidRPr="00420EEF">
              <w:rPr>
                <w:rFonts w:ascii="Arial" w:eastAsia="Arial Unicode MS" w:hAnsi="Arial"/>
                <w:sz w:val="16"/>
                <w:szCs w:val="16"/>
                <w:cs/>
                <w:lang w:val="en-GB"/>
              </w:rPr>
              <w:t>.</w:t>
            </w:r>
            <w:r w:rsidRPr="00420EEF">
              <w:rPr>
                <w:rFonts w:ascii="Arial" w:eastAsia="Arial Unicode MS" w:hAnsi="Arial" w:cs="Arial"/>
                <w:sz w:val="16"/>
                <w:szCs w:val="16"/>
                <w:lang w:val="en-GB"/>
              </w:rPr>
              <w:t>12</w:t>
            </w:r>
          </w:p>
        </w:tc>
        <w:tc>
          <w:tcPr>
            <w:tcW w:w="850" w:type="dxa"/>
            <w:tcBorders>
              <w:bottom w:val="single" w:sz="4" w:space="0" w:color="auto"/>
            </w:tcBorders>
            <w:shd w:val="clear" w:color="auto" w:fill="FAFAFA"/>
          </w:tcPr>
          <w:p w:rsidR="00BE00A6" w:rsidRPr="00420EEF" w:rsidRDefault="00BE00A6" w:rsidP="00BE00A6">
            <w:pPr>
              <w:spacing w:line="276" w:lineRule="auto"/>
              <w:ind w:right="-72"/>
              <w:jc w:val="right"/>
              <w:rPr>
                <w:rFonts w:ascii="Arial" w:eastAsia="Arial Unicode MS" w:hAnsi="Arial" w:cs="Arial"/>
                <w:sz w:val="16"/>
                <w:szCs w:val="16"/>
                <w:lang w:val="en-GB"/>
              </w:rPr>
            </w:pPr>
            <w:r w:rsidRPr="00420EEF">
              <w:rPr>
                <w:rFonts w:ascii="Arial" w:eastAsia="Arial Unicode MS" w:hAnsi="Arial"/>
                <w:sz w:val="16"/>
                <w:szCs w:val="16"/>
                <w:cs/>
                <w:lang w:val="en-GB"/>
              </w:rPr>
              <w:t>-</w:t>
            </w:r>
          </w:p>
        </w:tc>
        <w:tc>
          <w:tcPr>
            <w:tcW w:w="851" w:type="dxa"/>
            <w:tcBorders>
              <w:bottom w:val="single" w:sz="4" w:space="0" w:color="auto"/>
            </w:tcBorders>
            <w:shd w:val="clear" w:color="auto" w:fill="auto"/>
          </w:tcPr>
          <w:p w:rsidR="00BE00A6" w:rsidRPr="00420EEF" w:rsidRDefault="00BE00A6" w:rsidP="00BE00A6">
            <w:pPr>
              <w:spacing w:line="276" w:lineRule="auto"/>
              <w:ind w:right="-72"/>
              <w:jc w:val="right"/>
              <w:rPr>
                <w:rFonts w:ascii="Arial" w:eastAsia="Arial Unicode MS" w:hAnsi="Arial" w:cs="Arial"/>
                <w:sz w:val="16"/>
                <w:szCs w:val="16"/>
                <w:lang w:val="en-GB"/>
              </w:rPr>
            </w:pPr>
            <w:r w:rsidRPr="00420EEF">
              <w:rPr>
                <w:rFonts w:ascii="Arial" w:eastAsia="Arial Unicode MS" w:hAnsi="Arial"/>
                <w:sz w:val="16"/>
                <w:szCs w:val="16"/>
                <w:cs/>
                <w:lang w:val="en-GB"/>
              </w:rPr>
              <w:t>-</w:t>
            </w:r>
          </w:p>
        </w:tc>
        <w:tc>
          <w:tcPr>
            <w:tcW w:w="850" w:type="dxa"/>
            <w:tcBorders>
              <w:bottom w:val="single" w:sz="4" w:space="0" w:color="auto"/>
            </w:tcBorders>
            <w:shd w:val="clear" w:color="auto" w:fill="FAFAFA"/>
          </w:tcPr>
          <w:p w:rsidR="00BE00A6" w:rsidRPr="00420EEF" w:rsidRDefault="00BE00A6" w:rsidP="00BE00A6">
            <w:pPr>
              <w:spacing w:line="276" w:lineRule="auto"/>
              <w:ind w:right="-72"/>
              <w:jc w:val="right"/>
              <w:rPr>
                <w:rFonts w:ascii="Arial" w:eastAsia="Arial Unicode MS" w:hAnsi="Arial" w:cs="Arial"/>
                <w:sz w:val="16"/>
                <w:szCs w:val="16"/>
                <w:lang w:val="en-GB"/>
              </w:rPr>
            </w:pPr>
            <w:r w:rsidRPr="00420EEF">
              <w:rPr>
                <w:rFonts w:ascii="Arial" w:eastAsia="Arial Unicode MS" w:hAnsi="Arial"/>
                <w:sz w:val="16"/>
                <w:szCs w:val="16"/>
                <w:cs/>
                <w:lang w:val="en-GB"/>
              </w:rPr>
              <w:t>-</w:t>
            </w:r>
          </w:p>
        </w:tc>
        <w:tc>
          <w:tcPr>
            <w:tcW w:w="851" w:type="dxa"/>
            <w:tcBorders>
              <w:bottom w:val="single" w:sz="4" w:space="0" w:color="auto"/>
            </w:tcBorders>
            <w:shd w:val="clear" w:color="auto" w:fill="auto"/>
          </w:tcPr>
          <w:p w:rsidR="00BE00A6" w:rsidRPr="00420EEF" w:rsidRDefault="00BE00A6" w:rsidP="00BE00A6">
            <w:pPr>
              <w:spacing w:line="276" w:lineRule="auto"/>
              <w:ind w:right="-72"/>
              <w:jc w:val="right"/>
              <w:rPr>
                <w:rFonts w:ascii="Arial" w:eastAsia="Arial Unicode MS" w:hAnsi="Arial" w:cs="Arial"/>
                <w:sz w:val="16"/>
                <w:szCs w:val="16"/>
                <w:lang w:val="en-GB"/>
              </w:rPr>
            </w:pPr>
            <w:r w:rsidRPr="00420EEF">
              <w:rPr>
                <w:rFonts w:ascii="Arial" w:eastAsia="Arial Unicode MS" w:hAnsi="Arial"/>
                <w:sz w:val="16"/>
                <w:szCs w:val="16"/>
                <w:cs/>
                <w:lang w:val="en-GB"/>
              </w:rPr>
              <w:t>-</w:t>
            </w:r>
          </w:p>
        </w:tc>
        <w:tc>
          <w:tcPr>
            <w:tcW w:w="850" w:type="dxa"/>
            <w:tcBorders>
              <w:bottom w:val="single" w:sz="4" w:space="0" w:color="auto"/>
            </w:tcBorders>
            <w:shd w:val="clear" w:color="auto" w:fill="FAFAFA"/>
          </w:tcPr>
          <w:p w:rsidR="00BE00A6" w:rsidRPr="00420EEF" w:rsidRDefault="00BE00A6" w:rsidP="00BE00A6">
            <w:pPr>
              <w:spacing w:line="276" w:lineRule="auto"/>
              <w:ind w:left="-355" w:right="-72"/>
              <w:jc w:val="right"/>
              <w:rPr>
                <w:rFonts w:ascii="Arial" w:eastAsia="Arial Unicode MS" w:hAnsi="Arial" w:cs="Arial"/>
                <w:sz w:val="16"/>
                <w:szCs w:val="16"/>
                <w:lang w:val="en-GB"/>
              </w:rPr>
            </w:pPr>
            <w:r w:rsidRPr="00420EEF">
              <w:rPr>
                <w:rFonts w:ascii="Arial" w:eastAsia="Arial Unicode MS" w:hAnsi="Arial" w:cs="Arial"/>
                <w:sz w:val="16"/>
                <w:szCs w:val="16"/>
                <w:lang w:val="en-GB"/>
              </w:rPr>
              <w:t>204</w:t>
            </w:r>
            <w:r w:rsidRPr="00420EEF">
              <w:rPr>
                <w:rFonts w:ascii="Arial" w:eastAsia="Arial Unicode MS" w:hAnsi="Arial"/>
                <w:sz w:val="16"/>
                <w:szCs w:val="16"/>
                <w:cs/>
                <w:lang w:val="en-GB"/>
              </w:rPr>
              <w:t>.</w:t>
            </w:r>
            <w:r w:rsidRPr="00420EEF">
              <w:rPr>
                <w:rFonts w:ascii="Arial" w:eastAsia="Arial Unicode MS" w:hAnsi="Arial" w:cs="Arial"/>
                <w:sz w:val="16"/>
                <w:szCs w:val="16"/>
                <w:lang w:val="en-GB"/>
              </w:rPr>
              <w:t>08</w:t>
            </w:r>
          </w:p>
        </w:tc>
        <w:tc>
          <w:tcPr>
            <w:tcW w:w="851" w:type="dxa"/>
            <w:tcBorders>
              <w:bottom w:val="single" w:sz="4" w:space="0" w:color="auto"/>
            </w:tcBorders>
            <w:shd w:val="clear" w:color="auto" w:fill="auto"/>
          </w:tcPr>
          <w:p w:rsidR="00BE00A6" w:rsidRPr="00420EEF" w:rsidRDefault="00BE00A6" w:rsidP="00BE00A6">
            <w:pPr>
              <w:spacing w:line="276" w:lineRule="auto"/>
              <w:ind w:left="-355" w:right="-72"/>
              <w:jc w:val="right"/>
              <w:rPr>
                <w:rFonts w:ascii="Arial" w:eastAsia="Arial Unicode MS" w:hAnsi="Arial" w:cs="Arial"/>
                <w:sz w:val="16"/>
                <w:szCs w:val="16"/>
                <w:lang w:val="en-GB"/>
              </w:rPr>
            </w:pPr>
            <w:r w:rsidRPr="00420EEF">
              <w:rPr>
                <w:rFonts w:ascii="Arial" w:eastAsia="Arial Unicode MS" w:hAnsi="Arial" w:cs="Arial"/>
                <w:sz w:val="16"/>
                <w:szCs w:val="16"/>
                <w:lang w:val="en-GB"/>
              </w:rPr>
              <w:t>702</w:t>
            </w:r>
            <w:r w:rsidRPr="00420EEF">
              <w:rPr>
                <w:rFonts w:ascii="Arial" w:eastAsia="Arial Unicode MS" w:hAnsi="Arial"/>
                <w:sz w:val="16"/>
                <w:szCs w:val="16"/>
                <w:cs/>
                <w:lang w:val="en-GB"/>
              </w:rPr>
              <w:t>.</w:t>
            </w:r>
            <w:r w:rsidRPr="00420EEF">
              <w:rPr>
                <w:rFonts w:ascii="Arial" w:eastAsia="Arial Unicode MS" w:hAnsi="Arial" w:cs="Arial"/>
                <w:sz w:val="16"/>
                <w:szCs w:val="16"/>
                <w:lang w:val="en-GB"/>
              </w:rPr>
              <w:t>12</w:t>
            </w:r>
          </w:p>
        </w:tc>
      </w:tr>
      <w:tr w:rsidR="000B3841" w:rsidRPr="00420EEF" w:rsidTr="001A334B">
        <w:tc>
          <w:tcPr>
            <w:tcW w:w="2295" w:type="dxa"/>
            <w:shd w:val="clear" w:color="auto" w:fill="auto"/>
          </w:tcPr>
          <w:p w:rsidR="00BE00A6" w:rsidRPr="00420EEF" w:rsidRDefault="00BE00A6" w:rsidP="00BE00A6">
            <w:pPr>
              <w:spacing w:line="276" w:lineRule="auto"/>
              <w:ind w:left="115" w:right="-72"/>
              <w:rPr>
                <w:rFonts w:ascii="Arial" w:eastAsia="Arial Unicode MS" w:hAnsi="Arial" w:cs="Arial"/>
                <w:sz w:val="12"/>
                <w:szCs w:val="12"/>
                <w:lang w:val="en-GB"/>
              </w:rPr>
            </w:pPr>
          </w:p>
        </w:tc>
        <w:tc>
          <w:tcPr>
            <w:tcW w:w="850" w:type="dxa"/>
            <w:tcBorders>
              <w:top w:val="single" w:sz="4" w:space="0" w:color="auto"/>
            </w:tcBorders>
            <w:shd w:val="clear" w:color="auto" w:fill="FAFAFA"/>
          </w:tcPr>
          <w:p w:rsidR="00BE00A6" w:rsidRPr="00420EEF" w:rsidRDefault="00BE00A6" w:rsidP="00BE00A6">
            <w:pPr>
              <w:spacing w:line="276" w:lineRule="auto"/>
              <w:ind w:right="-72"/>
              <w:jc w:val="right"/>
              <w:rPr>
                <w:rFonts w:ascii="Arial" w:eastAsia="Arial Unicode MS" w:hAnsi="Arial" w:cs="Arial"/>
                <w:sz w:val="12"/>
                <w:szCs w:val="12"/>
                <w:lang w:val="en-GB"/>
              </w:rPr>
            </w:pPr>
          </w:p>
        </w:tc>
        <w:tc>
          <w:tcPr>
            <w:tcW w:w="851" w:type="dxa"/>
            <w:tcBorders>
              <w:top w:val="single" w:sz="4" w:space="0" w:color="auto"/>
            </w:tcBorders>
            <w:shd w:val="clear" w:color="auto" w:fill="auto"/>
          </w:tcPr>
          <w:p w:rsidR="00BE00A6" w:rsidRPr="00420EEF" w:rsidRDefault="00BE00A6" w:rsidP="00BE00A6">
            <w:pPr>
              <w:spacing w:line="276" w:lineRule="auto"/>
              <w:ind w:right="-72"/>
              <w:jc w:val="right"/>
              <w:rPr>
                <w:rFonts w:ascii="Arial" w:eastAsia="Arial Unicode MS" w:hAnsi="Arial" w:cs="Arial"/>
                <w:sz w:val="12"/>
                <w:szCs w:val="12"/>
                <w:lang w:val="en-GB"/>
              </w:rPr>
            </w:pPr>
          </w:p>
        </w:tc>
        <w:tc>
          <w:tcPr>
            <w:tcW w:w="850" w:type="dxa"/>
            <w:tcBorders>
              <w:top w:val="single" w:sz="4" w:space="0" w:color="auto"/>
            </w:tcBorders>
            <w:shd w:val="clear" w:color="auto" w:fill="FAFAFA"/>
          </w:tcPr>
          <w:p w:rsidR="00BE00A6" w:rsidRPr="00420EEF" w:rsidRDefault="00BE00A6" w:rsidP="00BE00A6">
            <w:pPr>
              <w:spacing w:line="276" w:lineRule="auto"/>
              <w:ind w:right="-72"/>
              <w:jc w:val="right"/>
              <w:rPr>
                <w:rFonts w:ascii="Arial" w:eastAsia="Arial Unicode MS" w:hAnsi="Arial" w:cs="Arial"/>
                <w:sz w:val="12"/>
                <w:szCs w:val="12"/>
                <w:lang w:val="en-GB"/>
              </w:rPr>
            </w:pPr>
          </w:p>
        </w:tc>
        <w:tc>
          <w:tcPr>
            <w:tcW w:w="851" w:type="dxa"/>
            <w:tcBorders>
              <w:top w:val="single" w:sz="4" w:space="0" w:color="auto"/>
            </w:tcBorders>
            <w:shd w:val="clear" w:color="auto" w:fill="auto"/>
          </w:tcPr>
          <w:p w:rsidR="00BE00A6" w:rsidRPr="00420EEF" w:rsidRDefault="00BE00A6" w:rsidP="00BE00A6">
            <w:pPr>
              <w:spacing w:line="276" w:lineRule="auto"/>
              <w:ind w:right="-72"/>
              <w:jc w:val="right"/>
              <w:rPr>
                <w:rFonts w:ascii="Arial" w:eastAsia="Arial Unicode MS" w:hAnsi="Arial" w:cs="Arial"/>
                <w:sz w:val="12"/>
                <w:szCs w:val="12"/>
                <w:lang w:val="en-GB"/>
              </w:rPr>
            </w:pPr>
          </w:p>
        </w:tc>
        <w:tc>
          <w:tcPr>
            <w:tcW w:w="850" w:type="dxa"/>
            <w:tcBorders>
              <w:top w:val="single" w:sz="4" w:space="0" w:color="auto"/>
            </w:tcBorders>
            <w:shd w:val="clear" w:color="auto" w:fill="FAFAFA"/>
          </w:tcPr>
          <w:p w:rsidR="00BE00A6" w:rsidRPr="00420EEF" w:rsidRDefault="00BE00A6" w:rsidP="00BE00A6">
            <w:pPr>
              <w:spacing w:line="276" w:lineRule="auto"/>
              <w:ind w:right="-72"/>
              <w:jc w:val="right"/>
              <w:rPr>
                <w:rFonts w:ascii="Arial" w:eastAsia="Arial Unicode MS" w:hAnsi="Arial" w:cs="Arial"/>
                <w:sz w:val="12"/>
                <w:szCs w:val="12"/>
                <w:lang w:val="en-GB"/>
              </w:rPr>
            </w:pPr>
          </w:p>
        </w:tc>
        <w:tc>
          <w:tcPr>
            <w:tcW w:w="851" w:type="dxa"/>
            <w:tcBorders>
              <w:top w:val="single" w:sz="4" w:space="0" w:color="auto"/>
            </w:tcBorders>
            <w:shd w:val="clear" w:color="auto" w:fill="auto"/>
          </w:tcPr>
          <w:p w:rsidR="00BE00A6" w:rsidRPr="00420EEF" w:rsidRDefault="00BE00A6" w:rsidP="00BE00A6">
            <w:pPr>
              <w:spacing w:line="276" w:lineRule="auto"/>
              <w:ind w:right="-72"/>
              <w:jc w:val="right"/>
              <w:rPr>
                <w:rFonts w:ascii="Arial" w:eastAsia="Arial Unicode MS" w:hAnsi="Arial" w:cs="Arial"/>
                <w:sz w:val="12"/>
                <w:szCs w:val="12"/>
                <w:lang w:val="en-GB"/>
              </w:rPr>
            </w:pPr>
          </w:p>
        </w:tc>
        <w:tc>
          <w:tcPr>
            <w:tcW w:w="850" w:type="dxa"/>
            <w:tcBorders>
              <w:top w:val="single" w:sz="4" w:space="0" w:color="auto"/>
            </w:tcBorders>
            <w:shd w:val="clear" w:color="auto" w:fill="FAFAFA"/>
          </w:tcPr>
          <w:p w:rsidR="00BE00A6" w:rsidRPr="00420EEF" w:rsidRDefault="00BE00A6" w:rsidP="00BE00A6">
            <w:pPr>
              <w:spacing w:line="276" w:lineRule="auto"/>
              <w:ind w:right="-72"/>
              <w:jc w:val="right"/>
              <w:rPr>
                <w:rFonts w:ascii="Arial" w:eastAsia="Arial Unicode MS" w:hAnsi="Arial" w:cs="Arial"/>
                <w:sz w:val="12"/>
                <w:szCs w:val="12"/>
                <w:lang w:val="en-GB"/>
              </w:rPr>
            </w:pPr>
          </w:p>
        </w:tc>
        <w:tc>
          <w:tcPr>
            <w:tcW w:w="851" w:type="dxa"/>
            <w:tcBorders>
              <w:top w:val="single" w:sz="4" w:space="0" w:color="auto"/>
            </w:tcBorders>
            <w:shd w:val="clear" w:color="auto" w:fill="auto"/>
          </w:tcPr>
          <w:p w:rsidR="00BE00A6" w:rsidRPr="00420EEF" w:rsidRDefault="00BE00A6" w:rsidP="00BE00A6">
            <w:pPr>
              <w:spacing w:line="276" w:lineRule="auto"/>
              <w:ind w:right="-72"/>
              <w:jc w:val="right"/>
              <w:rPr>
                <w:rFonts w:ascii="Arial" w:eastAsia="Arial Unicode MS" w:hAnsi="Arial" w:cs="Arial"/>
                <w:sz w:val="12"/>
                <w:szCs w:val="12"/>
                <w:lang w:val="en-GB"/>
              </w:rPr>
            </w:pPr>
          </w:p>
        </w:tc>
      </w:tr>
      <w:tr w:rsidR="000B3841" w:rsidRPr="00420EEF" w:rsidTr="001A334B">
        <w:tc>
          <w:tcPr>
            <w:tcW w:w="2295" w:type="dxa"/>
            <w:shd w:val="clear" w:color="auto" w:fill="auto"/>
          </w:tcPr>
          <w:p w:rsidR="00BE00A6" w:rsidRPr="00420EEF" w:rsidRDefault="00BE00A6" w:rsidP="00BE00A6">
            <w:pPr>
              <w:spacing w:line="276" w:lineRule="auto"/>
              <w:ind w:left="115" w:right="-72"/>
              <w:rPr>
                <w:rFonts w:ascii="Arial" w:eastAsia="Arial Unicode MS" w:hAnsi="Arial" w:cs="Arial"/>
                <w:b/>
                <w:bCs/>
                <w:sz w:val="16"/>
                <w:szCs w:val="16"/>
                <w:lang w:val="en-GB"/>
              </w:rPr>
            </w:pPr>
            <w:r w:rsidRPr="00420EEF">
              <w:rPr>
                <w:rFonts w:ascii="Arial" w:eastAsia="Arial Unicode MS" w:hAnsi="Arial" w:cs="Arial"/>
                <w:b/>
                <w:bCs/>
                <w:sz w:val="16"/>
                <w:szCs w:val="16"/>
                <w:lang w:val="en-GB"/>
              </w:rPr>
              <w:t>Total assets</w:t>
            </w:r>
          </w:p>
        </w:tc>
        <w:tc>
          <w:tcPr>
            <w:tcW w:w="850" w:type="dxa"/>
            <w:tcBorders>
              <w:bottom w:val="single" w:sz="4" w:space="0" w:color="auto"/>
            </w:tcBorders>
            <w:shd w:val="clear" w:color="auto" w:fill="FAFAFA"/>
          </w:tcPr>
          <w:p w:rsidR="00BE00A6" w:rsidRPr="00420EEF" w:rsidRDefault="00BE00A6" w:rsidP="00BE00A6">
            <w:pPr>
              <w:spacing w:line="276" w:lineRule="auto"/>
              <w:ind w:left="-100" w:right="-72"/>
              <w:jc w:val="right"/>
              <w:rPr>
                <w:rFonts w:ascii="Arial" w:eastAsia="Arial Unicode MS" w:hAnsi="Arial" w:cs="Arial"/>
                <w:b/>
                <w:bCs/>
                <w:sz w:val="16"/>
                <w:szCs w:val="16"/>
                <w:lang w:val="en-GB"/>
              </w:rPr>
            </w:pPr>
            <w:r w:rsidRPr="00420EEF">
              <w:rPr>
                <w:rFonts w:ascii="Arial" w:eastAsia="Arial Unicode MS" w:hAnsi="Arial" w:cs="Arial"/>
                <w:b/>
                <w:bCs/>
                <w:sz w:val="16"/>
                <w:szCs w:val="16"/>
                <w:lang w:val="en-GB"/>
              </w:rPr>
              <w:t>204</w:t>
            </w:r>
            <w:r w:rsidRPr="00420EEF">
              <w:rPr>
                <w:rFonts w:ascii="Arial" w:eastAsia="Arial Unicode MS" w:hAnsi="Arial"/>
                <w:b/>
                <w:bCs/>
                <w:sz w:val="16"/>
                <w:szCs w:val="16"/>
                <w:cs/>
                <w:lang w:val="en-GB"/>
              </w:rPr>
              <w:t>.</w:t>
            </w:r>
            <w:r w:rsidRPr="00420EEF">
              <w:rPr>
                <w:rFonts w:ascii="Arial" w:eastAsia="Arial Unicode MS" w:hAnsi="Arial" w:cs="Arial"/>
                <w:b/>
                <w:bCs/>
                <w:sz w:val="16"/>
                <w:szCs w:val="16"/>
                <w:lang w:val="en-GB"/>
              </w:rPr>
              <w:t>08</w:t>
            </w:r>
          </w:p>
        </w:tc>
        <w:tc>
          <w:tcPr>
            <w:tcW w:w="851" w:type="dxa"/>
            <w:tcBorders>
              <w:bottom w:val="single" w:sz="4" w:space="0" w:color="auto"/>
            </w:tcBorders>
            <w:shd w:val="clear" w:color="auto" w:fill="auto"/>
          </w:tcPr>
          <w:p w:rsidR="00BE00A6" w:rsidRPr="00420EEF" w:rsidRDefault="00BE00A6" w:rsidP="00BE00A6">
            <w:pPr>
              <w:spacing w:line="276" w:lineRule="auto"/>
              <w:ind w:left="-112" w:right="-72"/>
              <w:jc w:val="right"/>
              <w:rPr>
                <w:rFonts w:ascii="Arial" w:eastAsia="Arial Unicode MS" w:hAnsi="Arial" w:cs="Arial"/>
                <w:b/>
                <w:bCs/>
                <w:sz w:val="16"/>
                <w:szCs w:val="16"/>
                <w:lang w:val="en-GB"/>
              </w:rPr>
            </w:pPr>
            <w:r w:rsidRPr="00420EEF">
              <w:rPr>
                <w:rFonts w:ascii="Arial" w:eastAsia="Arial Unicode MS" w:hAnsi="Arial" w:cs="Arial"/>
                <w:b/>
                <w:bCs/>
                <w:sz w:val="16"/>
                <w:szCs w:val="16"/>
                <w:lang w:val="en-GB"/>
              </w:rPr>
              <w:t>702</w:t>
            </w:r>
            <w:r w:rsidRPr="00420EEF">
              <w:rPr>
                <w:rFonts w:ascii="Arial" w:eastAsia="Arial Unicode MS" w:hAnsi="Arial"/>
                <w:b/>
                <w:bCs/>
                <w:sz w:val="16"/>
                <w:szCs w:val="16"/>
                <w:cs/>
                <w:lang w:val="en-GB"/>
              </w:rPr>
              <w:t>.</w:t>
            </w:r>
            <w:r w:rsidRPr="00420EEF">
              <w:rPr>
                <w:rFonts w:ascii="Arial" w:eastAsia="Arial Unicode MS" w:hAnsi="Arial" w:cs="Arial"/>
                <w:b/>
                <w:bCs/>
                <w:sz w:val="16"/>
                <w:szCs w:val="16"/>
                <w:lang w:val="en-GB"/>
              </w:rPr>
              <w:t>12</w:t>
            </w:r>
          </w:p>
        </w:tc>
        <w:tc>
          <w:tcPr>
            <w:tcW w:w="850" w:type="dxa"/>
            <w:tcBorders>
              <w:bottom w:val="single" w:sz="4" w:space="0" w:color="auto"/>
            </w:tcBorders>
            <w:shd w:val="clear" w:color="auto" w:fill="FAFAFA"/>
          </w:tcPr>
          <w:p w:rsidR="00BE00A6" w:rsidRPr="00420EEF" w:rsidRDefault="00BE00A6" w:rsidP="00BE00A6">
            <w:pPr>
              <w:spacing w:line="276" w:lineRule="auto"/>
              <w:ind w:right="-72"/>
              <w:jc w:val="right"/>
              <w:rPr>
                <w:rFonts w:ascii="Arial" w:eastAsia="Arial Unicode MS" w:hAnsi="Arial" w:cs="Arial"/>
                <w:b/>
                <w:bCs/>
                <w:sz w:val="16"/>
                <w:szCs w:val="16"/>
                <w:lang w:val="en-GB"/>
              </w:rPr>
            </w:pPr>
            <w:r w:rsidRPr="00420EEF">
              <w:rPr>
                <w:rFonts w:ascii="Arial" w:eastAsia="Arial Unicode MS" w:hAnsi="Arial"/>
                <w:b/>
                <w:bCs/>
                <w:sz w:val="16"/>
                <w:szCs w:val="16"/>
                <w:cs/>
                <w:lang w:val="en-GB"/>
              </w:rPr>
              <w:t>-</w:t>
            </w:r>
          </w:p>
        </w:tc>
        <w:tc>
          <w:tcPr>
            <w:tcW w:w="851" w:type="dxa"/>
            <w:tcBorders>
              <w:bottom w:val="single" w:sz="4" w:space="0" w:color="auto"/>
            </w:tcBorders>
            <w:shd w:val="clear" w:color="auto" w:fill="auto"/>
          </w:tcPr>
          <w:p w:rsidR="00BE00A6" w:rsidRPr="00420EEF" w:rsidRDefault="00BE00A6" w:rsidP="00BE00A6">
            <w:pPr>
              <w:spacing w:line="276" w:lineRule="auto"/>
              <w:ind w:right="-72"/>
              <w:jc w:val="right"/>
              <w:rPr>
                <w:rFonts w:ascii="Arial" w:eastAsia="Arial Unicode MS" w:hAnsi="Arial" w:cs="Arial"/>
                <w:b/>
                <w:bCs/>
                <w:sz w:val="16"/>
                <w:szCs w:val="16"/>
                <w:lang w:val="en-GB"/>
              </w:rPr>
            </w:pPr>
            <w:r w:rsidRPr="00420EEF">
              <w:rPr>
                <w:rFonts w:ascii="Arial" w:eastAsia="Arial Unicode MS" w:hAnsi="Arial"/>
                <w:b/>
                <w:bCs/>
                <w:sz w:val="16"/>
                <w:szCs w:val="16"/>
                <w:cs/>
                <w:lang w:val="en-GB"/>
              </w:rPr>
              <w:t>-</w:t>
            </w:r>
          </w:p>
        </w:tc>
        <w:tc>
          <w:tcPr>
            <w:tcW w:w="850" w:type="dxa"/>
            <w:tcBorders>
              <w:bottom w:val="single" w:sz="4" w:space="0" w:color="auto"/>
            </w:tcBorders>
            <w:shd w:val="clear" w:color="auto" w:fill="FAFAFA"/>
          </w:tcPr>
          <w:p w:rsidR="00BE00A6" w:rsidRPr="00420EEF" w:rsidRDefault="00BE00A6" w:rsidP="00BE00A6">
            <w:pPr>
              <w:spacing w:line="276" w:lineRule="auto"/>
              <w:ind w:right="-72"/>
              <w:jc w:val="right"/>
              <w:rPr>
                <w:rFonts w:ascii="Arial" w:eastAsia="Arial Unicode MS" w:hAnsi="Arial" w:cs="Arial"/>
                <w:b/>
                <w:bCs/>
                <w:sz w:val="16"/>
                <w:szCs w:val="16"/>
                <w:lang w:val="en-GB"/>
              </w:rPr>
            </w:pPr>
            <w:r w:rsidRPr="00420EEF">
              <w:rPr>
                <w:rFonts w:ascii="Arial" w:eastAsia="Arial Unicode MS" w:hAnsi="Arial"/>
                <w:b/>
                <w:bCs/>
                <w:sz w:val="16"/>
                <w:szCs w:val="16"/>
                <w:cs/>
                <w:lang w:val="en-GB"/>
              </w:rPr>
              <w:t>-</w:t>
            </w:r>
          </w:p>
        </w:tc>
        <w:tc>
          <w:tcPr>
            <w:tcW w:w="851" w:type="dxa"/>
            <w:tcBorders>
              <w:bottom w:val="single" w:sz="4" w:space="0" w:color="auto"/>
            </w:tcBorders>
            <w:shd w:val="clear" w:color="auto" w:fill="auto"/>
          </w:tcPr>
          <w:p w:rsidR="00BE00A6" w:rsidRPr="00420EEF" w:rsidRDefault="00BE00A6" w:rsidP="00BE00A6">
            <w:pPr>
              <w:spacing w:line="276" w:lineRule="auto"/>
              <w:ind w:right="-72"/>
              <w:jc w:val="right"/>
              <w:rPr>
                <w:rFonts w:ascii="Arial" w:eastAsia="Arial Unicode MS" w:hAnsi="Arial" w:cs="Arial"/>
                <w:b/>
                <w:bCs/>
                <w:sz w:val="16"/>
                <w:szCs w:val="16"/>
                <w:lang w:val="en-GB"/>
              </w:rPr>
            </w:pPr>
            <w:r w:rsidRPr="00420EEF">
              <w:rPr>
                <w:rFonts w:ascii="Arial" w:eastAsia="Arial Unicode MS" w:hAnsi="Arial"/>
                <w:b/>
                <w:bCs/>
                <w:sz w:val="16"/>
                <w:szCs w:val="16"/>
                <w:cs/>
                <w:lang w:val="en-GB"/>
              </w:rPr>
              <w:t>-</w:t>
            </w:r>
          </w:p>
        </w:tc>
        <w:tc>
          <w:tcPr>
            <w:tcW w:w="850" w:type="dxa"/>
            <w:tcBorders>
              <w:bottom w:val="single" w:sz="4" w:space="0" w:color="auto"/>
            </w:tcBorders>
            <w:shd w:val="clear" w:color="auto" w:fill="FAFAFA"/>
          </w:tcPr>
          <w:p w:rsidR="00BE00A6" w:rsidRPr="00420EEF" w:rsidRDefault="00BE00A6" w:rsidP="00BE00A6">
            <w:pPr>
              <w:spacing w:line="276" w:lineRule="auto"/>
              <w:ind w:left="-100" w:right="-72"/>
              <w:jc w:val="right"/>
              <w:rPr>
                <w:rFonts w:ascii="Arial" w:eastAsia="Arial Unicode MS" w:hAnsi="Arial" w:cs="Arial"/>
                <w:b/>
                <w:bCs/>
                <w:sz w:val="16"/>
                <w:szCs w:val="16"/>
                <w:lang w:val="en-GB"/>
              </w:rPr>
            </w:pPr>
            <w:r w:rsidRPr="00420EEF">
              <w:rPr>
                <w:rFonts w:ascii="Arial" w:eastAsia="Arial Unicode MS" w:hAnsi="Arial" w:cs="Arial"/>
                <w:b/>
                <w:bCs/>
                <w:sz w:val="16"/>
                <w:szCs w:val="16"/>
                <w:lang w:val="en-GB"/>
              </w:rPr>
              <w:t>204</w:t>
            </w:r>
            <w:r w:rsidRPr="00420EEF">
              <w:rPr>
                <w:rFonts w:ascii="Arial" w:eastAsia="Arial Unicode MS" w:hAnsi="Arial"/>
                <w:b/>
                <w:bCs/>
                <w:sz w:val="16"/>
                <w:szCs w:val="16"/>
                <w:cs/>
                <w:lang w:val="en-GB"/>
              </w:rPr>
              <w:t>.</w:t>
            </w:r>
            <w:r w:rsidRPr="00420EEF">
              <w:rPr>
                <w:rFonts w:ascii="Arial" w:eastAsia="Arial Unicode MS" w:hAnsi="Arial" w:cs="Arial"/>
                <w:b/>
                <w:bCs/>
                <w:sz w:val="16"/>
                <w:szCs w:val="16"/>
                <w:lang w:val="en-GB"/>
              </w:rPr>
              <w:t>08</w:t>
            </w:r>
          </w:p>
        </w:tc>
        <w:tc>
          <w:tcPr>
            <w:tcW w:w="851" w:type="dxa"/>
            <w:tcBorders>
              <w:bottom w:val="single" w:sz="4" w:space="0" w:color="auto"/>
            </w:tcBorders>
            <w:shd w:val="clear" w:color="auto" w:fill="auto"/>
          </w:tcPr>
          <w:p w:rsidR="00BE00A6" w:rsidRPr="00420EEF" w:rsidRDefault="00BE00A6" w:rsidP="00BE00A6">
            <w:pPr>
              <w:spacing w:line="276" w:lineRule="auto"/>
              <w:ind w:left="-112" w:right="-72"/>
              <w:jc w:val="right"/>
              <w:rPr>
                <w:rFonts w:ascii="Arial" w:eastAsia="Arial Unicode MS" w:hAnsi="Arial" w:cs="Arial"/>
                <w:b/>
                <w:bCs/>
                <w:sz w:val="16"/>
                <w:szCs w:val="16"/>
                <w:lang w:val="en-GB"/>
              </w:rPr>
            </w:pPr>
            <w:r w:rsidRPr="00420EEF">
              <w:rPr>
                <w:rFonts w:ascii="Arial" w:eastAsia="Arial Unicode MS" w:hAnsi="Arial" w:cs="Arial"/>
                <w:b/>
                <w:bCs/>
                <w:sz w:val="16"/>
                <w:szCs w:val="16"/>
                <w:lang w:val="en-GB"/>
              </w:rPr>
              <w:t>702</w:t>
            </w:r>
            <w:r w:rsidRPr="00420EEF">
              <w:rPr>
                <w:rFonts w:ascii="Arial" w:eastAsia="Arial Unicode MS" w:hAnsi="Arial"/>
                <w:b/>
                <w:bCs/>
                <w:sz w:val="16"/>
                <w:szCs w:val="16"/>
                <w:cs/>
                <w:lang w:val="en-GB"/>
              </w:rPr>
              <w:t>.</w:t>
            </w:r>
            <w:r w:rsidRPr="00420EEF">
              <w:rPr>
                <w:rFonts w:ascii="Arial" w:eastAsia="Arial Unicode MS" w:hAnsi="Arial" w:cs="Arial"/>
                <w:b/>
                <w:bCs/>
                <w:sz w:val="16"/>
                <w:szCs w:val="16"/>
                <w:lang w:val="en-GB"/>
              </w:rPr>
              <w:t>12</w:t>
            </w:r>
          </w:p>
        </w:tc>
      </w:tr>
    </w:tbl>
    <w:p w:rsidR="00173F78" w:rsidRPr="00661E84" w:rsidRDefault="00173F78" w:rsidP="00276DB2">
      <w:pPr>
        <w:ind w:left="547"/>
        <w:jc w:val="both"/>
        <w:rPr>
          <w:rFonts w:ascii="Arial" w:hAnsi="Arial" w:cs="Arial"/>
          <w:spacing w:val="-4"/>
          <w:sz w:val="18"/>
          <w:szCs w:val="18"/>
          <w:cs/>
        </w:rPr>
      </w:pPr>
    </w:p>
    <w:p w:rsidR="00173F78" w:rsidRPr="00661E84" w:rsidRDefault="00173F78" w:rsidP="00276DB2">
      <w:pPr>
        <w:ind w:left="547"/>
        <w:jc w:val="both"/>
        <w:rPr>
          <w:rFonts w:ascii="Arial" w:hAnsi="Arial" w:cs="Arial"/>
          <w:sz w:val="18"/>
          <w:szCs w:val="18"/>
        </w:rPr>
      </w:pPr>
      <w:r w:rsidRPr="00661E84">
        <w:rPr>
          <w:rFonts w:ascii="Arial" w:hAnsi="Arial" w:cs="Arial"/>
          <w:sz w:val="18"/>
          <w:szCs w:val="18"/>
        </w:rPr>
        <w:t>Fair values are categorised into hierarchy based on inputs used as follows</w:t>
      </w:r>
      <w:r w:rsidRPr="00661E84">
        <w:rPr>
          <w:rFonts w:ascii="Arial" w:hAnsi="Arial"/>
          <w:sz w:val="18"/>
          <w:szCs w:val="18"/>
          <w:cs/>
        </w:rPr>
        <w:t>:</w:t>
      </w:r>
    </w:p>
    <w:p w:rsidR="00173F78" w:rsidRPr="00661E84" w:rsidRDefault="00173F78" w:rsidP="00276DB2">
      <w:pPr>
        <w:ind w:left="547"/>
        <w:jc w:val="both"/>
        <w:rPr>
          <w:rFonts w:ascii="Arial" w:hAnsi="Arial" w:cs="Arial"/>
          <w:sz w:val="18"/>
          <w:szCs w:val="18"/>
        </w:rPr>
      </w:pPr>
    </w:p>
    <w:p w:rsidR="00173F78" w:rsidRPr="00661E84" w:rsidRDefault="00173F78" w:rsidP="006A1745">
      <w:pPr>
        <w:ind w:left="1260" w:hanging="713"/>
        <w:jc w:val="both"/>
        <w:rPr>
          <w:rFonts w:ascii="Arial" w:hAnsi="Arial" w:cs="Arial"/>
          <w:sz w:val="18"/>
          <w:szCs w:val="18"/>
        </w:rPr>
      </w:pPr>
      <w:r w:rsidRPr="00661E84">
        <w:rPr>
          <w:rFonts w:ascii="Arial" w:hAnsi="Arial" w:cs="Arial"/>
          <w:sz w:val="18"/>
          <w:szCs w:val="18"/>
        </w:rPr>
        <w:t>Level 1</w:t>
      </w:r>
      <w:r w:rsidRPr="00661E84">
        <w:rPr>
          <w:rFonts w:ascii="Arial" w:hAnsi="Arial"/>
          <w:sz w:val="18"/>
          <w:szCs w:val="18"/>
          <w:cs/>
        </w:rPr>
        <w:t>:</w:t>
      </w:r>
      <w:r w:rsidR="006A1745">
        <w:rPr>
          <w:rFonts w:ascii="Arial" w:hAnsi="Arial" w:cs="Arial"/>
          <w:sz w:val="18"/>
          <w:szCs w:val="18"/>
        </w:rPr>
        <w:tab/>
      </w:r>
      <w:r w:rsidRPr="00661E84">
        <w:rPr>
          <w:rFonts w:ascii="Arial" w:hAnsi="Arial" w:cs="Arial"/>
          <w:sz w:val="18"/>
          <w:szCs w:val="18"/>
        </w:rPr>
        <w:t xml:space="preserve">The fair value of financial instruments is based on current bid price </w:t>
      </w:r>
      <w:r w:rsidRPr="00661E84">
        <w:rPr>
          <w:rFonts w:ascii="Arial" w:hAnsi="Arial"/>
          <w:sz w:val="18"/>
          <w:szCs w:val="18"/>
          <w:cs/>
        </w:rPr>
        <w:t xml:space="preserve">/ </w:t>
      </w:r>
      <w:r w:rsidRPr="00661E84">
        <w:rPr>
          <w:rFonts w:ascii="Arial" w:hAnsi="Arial" w:cs="Arial"/>
          <w:sz w:val="18"/>
          <w:szCs w:val="18"/>
        </w:rPr>
        <w:t xml:space="preserve">the closing price by reference to the Stock Exchange of Thailand </w:t>
      </w:r>
      <w:r w:rsidRPr="00661E84">
        <w:rPr>
          <w:rFonts w:ascii="Arial" w:hAnsi="Arial"/>
          <w:sz w:val="18"/>
          <w:szCs w:val="18"/>
          <w:cs/>
        </w:rPr>
        <w:t xml:space="preserve">/ </w:t>
      </w:r>
      <w:r w:rsidRPr="00661E84">
        <w:rPr>
          <w:rFonts w:ascii="Arial" w:hAnsi="Arial" w:cs="Arial"/>
          <w:sz w:val="18"/>
          <w:szCs w:val="18"/>
        </w:rPr>
        <w:t>the Thai Bond Dealing Centre</w:t>
      </w:r>
      <w:r w:rsidRPr="00661E84">
        <w:rPr>
          <w:rFonts w:ascii="Arial" w:hAnsi="Arial"/>
          <w:sz w:val="18"/>
          <w:szCs w:val="18"/>
          <w:cs/>
        </w:rPr>
        <w:t>.</w:t>
      </w:r>
    </w:p>
    <w:p w:rsidR="00173F78" w:rsidRPr="00661E84" w:rsidRDefault="00173F78" w:rsidP="006A1745">
      <w:pPr>
        <w:tabs>
          <w:tab w:val="left" w:pos="1181"/>
        </w:tabs>
        <w:ind w:left="1350" w:hanging="803"/>
        <w:jc w:val="both"/>
        <w:rPr>
          <w:rFonts w:ascii="Arial" w:hAnsi="Arial" w:cs="Arial"/>
          <w:sz w:val="18"/>
          <w:szCs w:val="18"/>
        </w:rPr>
      </w:pPr>
    </w:p>
    <w:p w:rsidR="00173F78" w:rsidRPr="00661E84" w:rsidRDefault="00173F78" w:rsidP="006A1745">
      <w:pPr>
        <w:ind w:left="1260" w:hanging="713"/>
        <w:jc w:val="both"/>
        <w:rPr>
          <w:rFonts w:ascii="Arial" w:hAnsi="Arial" w:cs="Arial"/>
          <w:sz w:val="18"/>
          <w:szCs w:val="18"/>
        </w:rPr>
      </w:pPr>
      <w:r w:rsidRPr="00661E84">
        <w:rPr>
          <w:rFonts w:ascii="Arial" w:hAnsi="Arial" w:cs="Arial"/>
          <w:sz w:val="18"/>
          <w:szCs w:val="18"/>
        </w:rPr>
        <w:t>Level 2</w:t>
      </w:r>
      <w:r w:rsidRPr="00661E84">
        <w:rPr>
          <w:rFonts w:ascii="Arial" w:hAnsi="Arial"/>
          <w:sz w:val="18"/>
          <w:szCs w:val="18"/>
          <w:cs/>
        </w:rPr>
        <w:t>:</w:t>
      </w:r>
      <w:r w:rsidR="006A1745">
        <w:rPr>
          <w:rFonts w:ascii="Arial" w:hAnsi="Arial" w:cs="Arial"/>
          <w:sz w:val="18"/>
          <w:szCs w:val="18"/>
        </w:rPr>
        <w:tab/>
      </w:r>
      <w:r w:rsidRPr="00661E84">
        <w:rPr>
          <w:rFonts w:ascii="Arial" w:hAnsi="Arial" w:cs="Arial"/>
          <w:sz w:val="18"/>
          <w:szCs w:val="18"/>
        </w:rPr>
        <w:t>The fair value of financial instruments is determined using significant observable inputs and, as little as possible, entity</w:t>
      </w:r>
      <w:r w:rsidRPr="00661E84">
        <w:rPr>
          <w:rFonts w:ascii="Arial" w:hAnsi="Arial"/>
          <w:sz w:val="18"/>
          <w:szCs w:val="18"/>
          <w:cs/>
        </w:rPr>
        <w:t>-</w:t>
      </w:r>
      <w:r w:rsidRPr="00661E84">
        <w:rPr>
          <w:rFonts w:ascii="Arial" w:hAnsi="Arial" w:cs="Arial"/>
          <w:sz w:val="18"/>
          <w:szCs w:val="18"/>
        </w:rPr>
        <w:t>specific estimates</w:t>
      </w:r>
      <w:r w:rsidRPr="00661E84">
        <w:rPr>
          <w:rFonts w:ascii="Arial" w:hAnsi="Arial"/>
          <w:sz w:val="18"/>
          <w:szCs w:val="18"/>
          <w:cs/>
        </w:rPr>
        <w:t xml:space="preserve">. </w:t>
      </w:r>
    </w:p>
    <w:p w:rsidR="00173F78" w:rsidRPr="00661E84" w:rsidRDefault="00173F78" w:rsidP="006A1745">
      <w:pPr>
        <w:ind w:left="1260" w:hanging="713"/>
        <w:jc w:val="both"/>
        <w:rPr>
          <w:rFonts w:ascii="Arial" w:hAnsi="Arial" w:cs="Arial"/>
          <w:sz w:val="18"/>
          <w:szCs w:val="18"/>
        </w:rPr>
      </w:pPr>
    </w:p>
    <w:p w:rsidR="00595692" w:rsidRPr="00661E84" w:rsidRDefault="00173F78" w:rsidP="006A1745">
      <w:pPr>
        <w:ind w:left="1260" w:hanging="713"/>
        <w:jc w:val="both"/>
        <w:rPr>
          <w:rFonts w:ascii="Arial" w:hAnsi="Arial" w:cs="Arial"/>
          <w:sz w:val="18"/>
          <w:szCs w:val="18"/>
        </w:rPr>
      </w:pPr>
      <w:r w:rsidRPr="00661E84">
        <w:rPr>
          <w:rFonts w:ascii="Arial" w:hAnsi="Arial" w:cs="Arial"/>
          <w:sz w:val="18"/>
          <w:szCs w:val="18"/>
        </w:rPr>
        <w:t>Level 3</w:t>
      </w:r>
      <w:r w:rsidRPr="00661E84">
        <w:rPr>
          <w:rFonts w:ascii="Arial" w:hAnsi="Arial"/>
          <w:sz w:val="18"/>
          <w:szCs w:val="18"/>
          <w:cs/>
        </w:rPr>
        <w:t>:</w:t>
      </w:r>
      <w:r w:rsidR="006A1745">
        <w:rPr>
          <w:rFonts w:ascii="Arial" w:hAnsi="Arial" w:cs="Arial"/>
          <w:sz w:val="18"/>
          <w:szCs w:val="18"/>
        </w:rPr>
        <w:tab/>
      </w:r>
      <w:r w:rsidRPr="00661E84">
        <w:rPr>
          <w:rFonts w:ascii="Arial" w:hAnsi="Arial" w:cs="Arial"/>
          <w:sz w:val="18"/>
          <w:szCs w:val="18"/>
        </w:rPr>
        <w:t>The fair value of financial instruments is not based on observable market data</w:t>
      </w:r>
      <w:r w:rsidRPr="00661E84">
        <w:rPr>
          <w:rFonts w:ascii="Arial" w:hAnsi="Arial"/>
          <w:sz w:val="18"/>
          <w:szCs w:val="18"/>
          <w:cs/>
        </w:rPr>
        <w:t>.</w:t>
      </w:r>
    </w:p>
    <w:p w:rsidR="00173F78" w:rsidRPr="00661E84" w:rsidRDefault="00173F78" w:rsidP="00276DB2">
      <w:pPr>
        <w:ind w:left="547"/>
        <w:jc w:val="both"/>
        <w:rPr>
          <w:rFonts w:ascii="Arial" w:hAnsi="Arial" w:cs="Arial"/>
          <w:sz w:val="18"/>
          <w:szCs w:val="18"/>
        </w:rPr>
      </w:pPr>
    </w:p>
    <w:p w:rsidR="00173F78" w:rsidRPr="00661E84" w:rsidRDefault="00173F78" w:rsidP="00276DB2">
      <w:pPr>
        <w:ind w:left="547"/>
        <w:jc w:val="both"/>
        <w:rPr>
          <w:rFonts w:ascii="Arial" w:hAnsi="Arial" w:cs="Arial"/>
          <w:color w:val="CF4A02"/>
          <w:sz w:val="18"/>
          <w:szCs w:val="18"/>
        </w:rPr>
      </w:pPr>
      <w:r w:rsidRPr="00661E84">
        <w:rPr>
          <w:rFonts w:ascii="Arial" w:hAnsi="Arial" w:cs="Arial"/>
          <w:color w:val="CF4A02"/>
          <w:sz w:val="18"/>
          <w:szCs w:val="18"/>
        </w:rPr>
        <w:t>Transfer between fair value hierarchy</w:t>
      </w:r>
    </w:p>
    <w:p w:rsidR="00173F78" w:rsidRPr="00661E84" w:rsidRDefault="00173F78" w:rsidP="00276DB2">
      <w:pPr>
        <w:ind w:left="547"/>
        <w:jc w:val="both"/>
        <w:rPr>
          <w:rFonts w:ascii="Arial" w:hAnsi="Arial" w:cs="Arial"/>
          <w:color w:val="CF4A02"/>
          <w:sz w:val="18"/>
          <w:szCs w:val="18"/>
        </w:rPr>
      </w:pPr>
    </w:p>
    <w:p w:rsidR="00173F78" w:rsidRDefault="00173F78" w:rsidP="00276DB2">
      <w:pPr>
        <w:ind w:left="547"/>
        <w:jc w:val="both"/>
        <w:rPr>
          <w:rFonts w:ascii="Arial" w:hAnsi="Arial" w:cs="Arial"/>
          <w:sz w:val="18"/>
          <w:szCs w:val="18"/>
        </w:rPr>
      </w:pPr>
      <w:r w:rsidRPr="00661E84">
        <w:rPr>
          <w:rFonts w:ascii="Arial" w:hAnsi="Arial" w:cs="Arial"/>
          <w:sz w:val="18"/>
          <w:szCs w:val="18"/>
        </w:rPr>
        <w:t>The Group recognises transfers between fair value hierarchy levels as at the end of the reporting period</w:t>
      </w:r>
      <w:r w:rsidRPr="00661E84">
        <w:rPr>
          <w:rFonts w:ascii="Arial" w:hAnsi="Arial"/>
          <w:sz w:val="18"/>
          <w:szCs w:val="18"/>
          <w:cs/>
        </w:rPr>
        <w:t>.</w:t>
      </w:r>
    </w:p>
    <w:p w:rsidR="00CC62D0" w:rsidRDefault="00CC62D0" w:rsidP="00595692">
      <w:pPr>
        <w:rPr>
          <w:rFonts w:ascii="Arial" w:hAnsi="Arial" w:cs="Arial"/>
          <w:sz w:val="20"/>
          <w:szCs w:val="20"/>
        </w:rPr>
      </w:pPr>
    </w:p>
    <w:p w:rsidR="0064008A" w:rsidRPr="00661E84" w:rsidRDefault="0064008A" w:rsidP="00595692">
      <w:pPr>
        <w:rPr>
          <w:rFonts w:ascii="Arial" w:hAnsi="Arial" w:cs="Arial"/>
          <w:sz w:val="20"/>
          <w:szCs w:val="20"/>
        </w:rPr>
      </w:pPr>
    </w:p>
    <w:tbl>
      <w:tblPr>
        <w:tblW w:w="9450" w:type="dxa"/>
        <w:tblInd w:w="108" w:type="dxa"/>
        <w:shd w:val="clear" w:color="auto" w:fill="FFA543"/>
        <w:tblLook w:val="04A0" w:firstRow="1" w:lastRow="0" w:firstColumn="1" w:lastColumn="0" w:noHBand="0" w:noVBand="1"/>
      </w:tblPr>
      <w:tblGrid>
        <w:gridCol w:w="9450"/>
      </w:tblGrid>
      <w:tr w:rsidR="00CC62D0" w:rsidRPr="00661E84" w:rsidTr="003B477E">
        <w:trPr>
          <w:trHeight w:val="386"/>
        </w:trPr>
        <w:tc>
          <w:tcPr>
            <w:tcW w:w="9450" w:type="dxa"/>
            <w:shd w:val="clear" w:color="auto" w:fill="FFA543"/>
            <w:vAlign w:val="center"/>
          </w:tcPr>
          <w:p w:rsidR="00CC62D0" w:rsidRPr="00661E84" w:rsidRDefault="00924E76" w:rsidP="00CC62D0">
            <w:pPr>
              <w:ind w:left="540" w:hanging="540"/>
              <w:rPr>
                <w:rFonts w:ascii="Arial" w:hAnsi="Arial" w:cs="Arial"/>
                <w:b/>
                <w:bCs/>
                <w:sz w:val="18"/>
                <w:szCs w:val="18"/>
                <w:cs/>
              </w:rPr>
            </w:pPr>
            <w:bookmarkStart w:id="2" w:name="_Hlk29476455"/>
            <w:r w:rsidRPr="00661E84">
              <w:rPr>
                <w:rFonts w:ascii="Arial" w:hAnsi="Arial" w:cs="Arial"/>
                <w:b/>
                <w:bCs/>
                <w:color w:val="FFFFFF"/>
                <w:sz w:val="18"/>
                <w:szCs w:val="18"/>
                <w:lang w:val="en-GB" w:eastAsia="th-TH"/>
              </w:rPr>
              <w:t>5</w:t>
            </w:r>
            <w:r w:rsidR="00CC62D0" w:rsidRPr="00661E84">
              <w:rPr>
                <w:rFonts w:ascii="Arial" w:hAnsi="Arial" w:cs="Arial"/>
                <w:b/>
                <w:bCs/>
                <w:color w:val="FFFFFF"/>
                <w:sz w:val="18"/>
                <w:szCs w:val="18"/>
                <w:lang w:val="en-GB" w:eastAsia="th-TH"/>
              </w:rPr>
              <w:tab/>
            </w:r>
            <w:r w:rsidR="00C32FFE" w:rsidRPr="00661E84">
              <w:rPr>
                <w:rFonts w:ascii="Arial" w:hAnsi="Arial" w:cs="Arial"/>
                <w:b/>
                <w:bCs/>
                <w:color w:val="FFFFFF"/>
                <w:sz w:val="18"/>
                <w:szCs w:val="18"/>
                <w:lang w:val="en-GB" w:eastAsia="th-TH"/>
              </w:rPr>
              <w:t>Critical estimates and judgements</w:t>
            </w:r>
          </w:p>
        </w:tc>
      </w:tr>
      <w:bookmarkEnd w:id="2"/>
    </w:tbl>
    <w:p w:rsidR="00276DB2" w:rsidRDefault="00276DB2" w:rsidP="00CC62D0">
      <w:pPr>
        <w:jc w:val="both"/>
        <w:rPr>
          <w:rFonts w:ascii="Arial" w:hAnsi="Arial" w:cs="Arial"/>
          <w:sz w:val="18"/>
          <w:szCs w:val="18"/>
        </w:rPr>
      </w:pPr>
    </w:p>
    <w:p w:rsidR="00595692" w:rsidRPr="00661E84" w:rsidRDefault="00C32FFE" w:rsidP="00CC62D0">
      <w:pPr>
        <w:jc w:val="both"/>
        <w:rPr>
          <w:rFonts w:ascii="Arial" w:hAnsi="Arial" w:cs="Arial"/>
          <w:sz w:val="18"/>
          <w:szCs w:val="18"/>
        </w:rPr>
      </w:pPr>
      <w:r w:rsidRPr="00661E84">
        <w:rPr>
          <w:rFonts w:ascii="Arial" w:hAnsi="Arial" w:cs="Arial"/>
          <w:sz w:val="18"/>
          <w:szCs w:val="18"/>
        </w:rPr>
        <w:t>Estimates and judgements are continually evaluated and are based on historical experience and other factors, including expectations of future events that are believed to be reasonable under the circumstances</w:t>
      </w:r>
      <w:r w:rsidRPr="00661E84">
        <w:rPr>
          <w:rFonts w:ascii="Arial" w:hAnsi="Arial"/>
          <w:sz w:val="18"/>
          <w:szCs w:val="18"/>
          <w:cs/>
        </w:rPr>
        <w:t>.</w:t>
      </w:r>
    </w:p>
    <w:p w:rsidR="00595692" w:rsidRPr="00661E84" w:rsidRDefault="00595692" w:rsidP="00CC62D0">
      <w:pPr>
        <w:jc w:val="both"/>
        <w:rPr>
          <w:rFonts w:ascii="Arial" w:hAnsi="Arial" w:cs="Arial"/>
          <w:sz w:val="18"/>
          <w:szCs w:val="18"/>
        </w:rPr>
      </w:pPr>
    </w:p>
    <w:p w:rsidR="00595692" w:rsidRDefault="00595692" w:rsidP="00CC62D0">
      <w:pPr>
        <w:jc w:val="both"/>
        <w:rPr>
          <w:rFonts w:ascii="Arial" w:hAnsi="Arial" w:cs="Arial"/>
          <w:sz w:val="18"/>
          <w:szCs w:val="18"/>
        </w:rPr>
      </w:pPr>
      <w:r w:rsidRPr="00661E84">
        <w:rPr>
          <w:rFonts w:ascii="Arial" w:hAnsi="Arial" w:cs="Arial"/>
          <w:sz w:val="18"/>
          <w:szCs w:val="18"/>
        </w:rPr>
        <w:t>The Group makes estimates and assumptions concerning the future</w:t>
      </w:r>
      <w:r w:rsidRPr="00661E84">
        <w:rPr>
          <w:rFonts w:ascii="Arial" w:hAnsi="Arial"/>
          <w:sz w:val="18"/>
          <w:szCs w:val="18"/>
          <w:cs/>
        </w:rPr>
        <w:t xml:space="preserve">. </w:t>
      </w:r>
      <w:r w:rsidRPr="00661E84">
        <w:rPr>
          <w:rFonts w:ascii="Arial" w:hAnsi="Arial" w:cs="Arial"/>
          <w:sz w:val="18"/>
          <w:szCs w:val="18"/>
        </w:rPr>
        <w:t>The resulting accounting estimates will, by definition, seldom equal the related actual results</w:t>
      </w:r>
      <w:r w:rsidRPr="00661E84">
        <w:rPr>
          <w:rFonts w:ascii="Arial" w:hAnsi="Arial"/>
          <w:sz w:val="18"/>
          <w:szCs w:val="18"/>
          <w:cs/>
        </w:rPr>
        <w:t xml:space="preserve">. </w:t>
      </w:r>
      <w:r w:rsidRPr="00661E84">
        <w:rPr>
          <w:rFonts w:ascii="Arial" w:hAnsi="Arial" w:cs="Arial"/>
          <w:sz w:val="18"/>
          <w:szCs w:val="18"/>
        </w:rPr>
        <w:t>The estimates and assumptions that have a significant risk of causing a material adjustment to the carrying amounts of assets and liabilities within the next financial year are outlined below</w:t>
      </w:r>
      <w:r w:rsidRPr="00661E84">
        <w:rPr>
          <w:rFonts w:ascii="Arial" w:hAnsi="Arial"/>
          <w:sz w:val="18"/>
          <w:szCs w:val="18"/>
          <w:cs/>
        </w:rPr>
        <w:t>.</w:t>
      </w:r>
    </w:p>
    <w:p w:rsidR="00276DB2" w:rsidRPr="00661E84" w:rsidRDefault="00276DB2" w:rsidP="00CC62D0">
      <w:pPr>
        <w:jc w:val="both"/>
        <w:rPr>
          <w:rFonts w:ascii="Arial" w:hAnsi="Arial" w:cs="Arial"/>
          <w:sz w:val="18"/>
          <w:szCs w:val="18"/>
        </w:rPr>
      </w:pPr>
    </w:p>
    <w:p w:rsidR="00595692" w:rsidRPr="00661E84" w:rsidRDefault="00924E76" w:rsidP="00CC62D0">
      <w:pPr>
        <w:ind w:left="540" w:hanging="540"/>
        <w:rPr>
          <w:rFonts w:ascii="Arial" w:hAnsi="Arial" w:cs="Arial"/>
          <w:b/>
          <w:bCs/>
          <w:color w:val="CF4A02"/>
          <w:spacing w:val="-2"/>
          <w:sz w:val="18"/>
          <w:szCs w:val="18"/>
        </w:rPr>
      </w:pPr>
      <w:r w:rsidRPr="00661E84">
        <w:rPr>
          <w:rFonts w:ascii="Arial" w:hAnsi="Arial" w:cs="Arial"/>
          <w:b/>
          <w:bCs/>
          <w:color w:val="CF4A02"/>
          <w:spacing w:val="-2"/>
          <w:sz w:val="18"/>
          <w:szCs w:val="18"/>
        </w:rPr>
        <w:t>5</w:t>
      </w:r>
      <w:r w:rsidR="00595692" w:rsidRPr="00661E84">
        <w:rPr>
          <w:rFonts w:ascii="Arial" w:hAnsi="Arial"/>
          <w:b/>
          <w:bCs/>
          <w:color w:val="CF4A02"/>
          <w:spacing w:val="-2"/>
          <w:sz w:val="18"/>
          <w:szCs w:val="18"/>
          <w:cs/>
        </w:rPr>
        <w:t>.</w:t>
      </w:r>
      <w:r w:rsidR="00595692" w:rsidRPr="00661E84">
        <w:rPr>
          <w:rFonts w:ascii="Arial" w:hAnsi="Arial" w:cs="Arial"/>
          <w:b/>
          <w:bCs/>
          <w:color w:val="CF4A02"/>
          <w:spacing w:val="-2"/>
          <w:sz w:val="18"/>
          <w:szCs w:val="18"/>
        </w:rPr>
        <w:t>1</w:t>
      </w:r>
      <w:r w:rsidR="00595692" w:rsidRPr="00661E84">
        <w:rPr>
          <w:rFonts w:ascii="Arial" w:hAnsi="Arial" w:cs="Arial"/>
          <w:b/>
          <w:bCs/>
          <w:color w:val="CF4A02"/>
          <w:spacing w:val="-2"/>
          <w:sz w:val="18"/>
          <w:szCs w:val="18"/>
        </w:rPr>
        <w:tab/>
        <w:t>Inventories</w:t>
      </w:r>
    </w:p>
    <w:p w:rsidR="00595692" w:rsidRPr="00661E84" w:rsidRDefault="00595692" w:rsidP="00276DB2">
      <w:pPr>
        <w:pStyle w:val="BodyTextIndent"/>
        <w:spacing w:after="0"/>
        <w:ind w:left="547"/>
        <w:jc w:val="both"/>
        <w:rPr>
          <w:rFonts w:ascii="Arial" w:hAnsi="Arial" w:cs="Arial"/>
          <w:sz w:val="18"/>
          <w:szCs w:val="18"/>
        </w:rPr>
      </w:pPr>
    </w:p>
    <w:p w:rsidR="00595692" w:rsidRPr="00661E84" w:rsidRDefault="00595692" w:rsidP="00276DB2">
      <w:pPr>
        <w:pStyle w:val="BodyTextIndent"/>
        <w:spacing w:after="0"/>
        <w:ind w:left="547"/>
        <w:jc w:val="both"/>
        <w:rPr>
          <w:rFonts w:ascii="Arial" w:hAnsi="Arial" w:cs="Arial"/>
          <w:spacing w:val="-2"/>
          <w:sz w:val="18"/>
          <w:szCs w:val="18"/>
        </w:rPr>
      </w:pPr>
      <w:r w:rsidRPr="00661E84">
        <w:rPr>
          <w:rFonts w:ascii="Arial" w:hAnsi="Arial" w:cs="Arial"/>
          <w:spacing w:val="-2"/>
          <w:sz w:val="18"/>
          <w:szCs w:val="18"/>
        </w:rPr>
        <w:t>Allowance is made, where necessary, for obsolete, slow</w:t>
      </w:r>
      <w:r w:rsidRPr="00661E84">
        <w:rPr>
          <w:rFonts w:ascii="Arial" w:hAnsi="Arial"/>
          <w:spacing w:val="-2"/>
          <w:sz w:val="18"/>
          <w:szCs w:val="18"/>
          <w:cs/>
        </w:rPr>
        <w:t>-</w:t>
      </w:r>
      <w:r w:rsidRPr="00661E84">
        <w:rPr>
          <w:rFonts w:ascii="Arial" w:hAnsi="Arial" w:cs="Arial"/>
          <w:spacing w:val="-2"/>
          <w:sz w:val="18"/>
          <w:szCs w:val="18"/>
        </w:rPr>
        <w:t>moving and defective inventories</w:t>
      </w:r>
      <w:r w:rsidRPr="00661E84">
        <w:rPr>
          <w:rFonts w:ascii="Arial" w:hAnsi="Arial"/>
          <w:spacing w:val="-2"/>
          <w:sz w:val="18"/>
          <w:szCs w:val="18"/>
          <w:cs/>
        </w:rPr>
        <w:t xml:space="preserve">. </w:t>
      </w:r>
      <w:r w:rsidRPr="00661E84">
        <w:rPr>
          <w:rFonts w:ascii="Arial" w:hAnsi="Arial" w:cs="Arial"/>
          <w:spacing w:val="-2"/>
          <w:sz w:val="18"/>
          <w:szCs w:val="18"/>
        </w:rPr>
        <w:t>The assessment for the allowances for obsolete and slow</w:t>
      </w:r>
      <w:r w:rsidRPr="00661E84">
        <w:rPr>
          <w:rFonts w:ascii="Arial" w:hAnsi="Arial"/>
          <w:spacing w:val="-2"/>
          <w:sz w:val="18"/>
          <w:szCs w:val="18"/>
          <w:cs/>
        </w:rPr>
        <w:t>-</w:t>
      </w:r>
      <w:r w:rsidRPr="00661E84">
        <w:rPr>
          <w:rFonts w:ascii="Arial" w:hAnsi="Arial" w:cs="Arial"/>
          <w:spacing w:val="-2"/>
          <w:sz w:val="18"/>
          <w:szCs w:val="18"/>
        </w:rPr>
        <w:t>moving inventories required a degree of estimation from judgement</w:t>
      </w:r>
      <w:r w:rsidRPr="00661E84">
        <w:rPr>
          <w:rFonts w:ascii="Arial" w:hAnsi="Arial"/>
          <w:spacing w:val="-2"/>
          <w:sz w:val="18"/>
          <w:szCs w:val="18"/>
          <w:cs/>
        </w:rPr>
        <w:t xml:space="preserve">. </w:t>
      </w:r>
      <w:r w:rsidRPr="00661E84">
        <w:rPr>
          <w:rFonts w:ascii="Arial" w:hAnsi="Arial" w:cs="Arial"/>
          <w:spacing w:val="-2"/>
          <w:sz w:val="18"/>
          <w:szCs w:val="18"/>
        </w:rPr>
        <w:t>Management has applied their assessment on their experience and historical data</w:t>
      </w:r>
      <w:r w:rsidRPr="00661E84">
        <w:rPr>
          <w:rFonts w:ascii="Arial" w:hAnsi="Arial"/>
          <w:spacing w:val="-2"/>
          <w:sz w:val="18"/>
          <w:szCs w:val="18"/>
          <w:cs/>
        </w:rPr>
        <w:t xml:space="preserve">. </w:t>
      </w:r>
      <w:r w:rsidRPr="00661E84">
        <w:rPr>
          <w:rFonts w:ascii="Arial" w:hAnsi="Arial" w:cs="Arial"/>
          <w:spacing w:val="-2"/>
          <w:sz w:val="18"/>
          <w:szCs w:val="18"/>
        </w:rPr>
        <w:t>Each category of inventory with no movement longer than the ordinary course of business was subject to 100</w:t>
      </w:r>
      <w:r w:rsidRPr="00661E84">
        <w:rPr>
          <w:rFonts w:ascii="Arial" w:hAnsi="Arial"/>
          <w:spacing w:val="-2"/>
          <w:sz w:val="18"/>
          <w:szCs w:val="18"/>
          <w:cs/>
        </w:rPr>
        <w:t xml:space="preserve">% </w:t>
      </w:r>
      <w:r w:rsidRPr="00661E84">
        <w:rPr>
          <w:rFonts w:ascii="Arial" w:hAnsi="Arial" w:cs="Arial"/>
          <w:spacing w:val="-2"/>
          <w:sz w:val="18"/>
          <w:szCs w:val="18"/>
        </w:rPr>
        <w:t>allowance</w:t>
      </w:r>
      <w:r w:rsidRPr="00661E84">
        <w:rPr>
          <w:rFonts w:ascii="Arial" w:hAnsi="Arial"/>
          <w:spacing w:val="-2"/>
          <w:sz w:val="18"/>
          <w:szCs w:val="18"/>
          <w:cs/>
        </w:rPr>
        <w:t xml:space="preserve">. </w:t>
      </w:r>
      <w:r w:rsidRPr="00661E84">
        <w:rPr>
          <w:rFonts w:ascii="Arial" w:hAnsi="Arial" w:cs="Arial"/>
          <w:spacing w:val="-2"/>
          <w:sz w:val="18"/>
          <w:szCs w:val="18"/>
        </w:rPr>
        <w:t>The level of the allowances was assessed by taking into account the historical and recent sales experience, the aging of inventories and other factors that affected obsolete and slow</w:t>
      </w:r>
      <w:r w:rsidRPr="00661E84">
        <w:rPr>
          <w:rFonts w:ascii="Arial" w:hAnsi="Arial"/>
          <w:spacing w:val="-2"/>
          <w:sz w:val="18"/>
          <w:szCs w:val="18"/>
          <w:cs/>
        </w:rPr>
        <w:t>-</w:t>
      </w:r>
      <w:r w:rsidRPr="00661E84">
        <w:rPr>
          <w:rFonts w:ascii="Arial" w:hAnsi="Arial" w:cs="Arial"/>
          <w:spacing w:val="-2"/>
          <w:sz w:val="18"/>
          <w:szCs w:val="18"/>
        </w:rPr>
        <w:t>moving inventories</w:t>
      </w:r>
      <w:r w:rsidRPr="00661E84">
        <w:rPr>
          <w:rFonts w:ascii="Arial" w:hAnsi="Arial"/>
          <w:spacing w:val="-2"/>
          <w:sz w:val="18"/>
          <w:szCs w:val="18"/>
          <w:cs/>
        </w:rPr>
        <w:t xml:space="preserve">. </w:t>
      </w:r>
      <w:r w:rsidRPr="00661E84">
        <w:rPr>
          <w:rFonts w:ascii="Arial" w:hAnsi="Arial" w:cs="Arial"/>
          <w:spacing w:val="-2"/>
          <w:sz w:val="18"/>
          <w:szCs w:val="18"/>
        </w:rPr>
        <w:t>Net realisable value is the estimate of the selling price in the ordinary course of business, less applicable variable selling expenses</w:t>
      </w:r>
      <w:r w:rsidRPr="00661E84">
        <w:rPr>
          <w:rFonts w:ascii="Arial" w:hAnsi="Arial"/>
          <w:spacing w:val="-2"/>
          <w:sz w:val="18"/>
          <w:szCs w:val="18"/>
          <w:cs/>
        </w:rPr>
        <w:t>.</w:t>
      </w:r>
    </w:p>
    <w:p w:rsidR="00595692" w:rsidRPr="00661E84" w:rsidRDefault="00595692" w:rsidP="00276DB2">
      <w:pPr>
        <w:pStyle w:val="BodyTextIndent"/>
        <w:spacing w:after="0"/>
        <w:ind w:left="547"/>
        <w:jc w:val="both"/>
        <w:rPr>
          <w:rFonts w:ascii="Arial" w:hAnsi="Arial" w:cs="Arial"/>
          <w:sz w:val="18"/>
          <w:szCs w:val="18"/>
        </w:rPr>
      </w:pPr>
    </w:p>
    <w:p w:rsidR="00595692" w:rsidRPr="00661E84" w:rsidRDefault="00924E76" w:rsidP="00CC62D0">
      <w:pPr>
        <w:ind w:left="540" w:hanging="540"/>
        <w:rPr>
          <w:rFonts w:ascii="Arial" w:hAnsi="Arial" w:cs="Arial"/>
          <w:b/>
          <w:bCs/>
          <w:color w:val="CF4A02"/>
          <w:spacing w:val="-2"/>
          <w:sz w:val="18"/>
          <w:szCs w:val="18"/>
        </w:rPr>
      </w:pPr>
      <w:r w:rsidRPr="00661E84">
        <w:rPr>
          <w:rFonts w:ascii="Arial" w:hAnsi="Arial" w:cs="Arial"/>
          <w:b/>
          <w:bCs/>
          <w:color w:val="CF4A02"/>
          <w:spacing w:val="-2"/>
          <w:sz w:val="18"/>
          <w:szCs w:val="18"/>
        </w:rPr>
        <w:t>5</w:t>
      </w:r>
      <w:r w:rsidR="00595692" w:rsidRPr="00661E84">
        <w:rPr>
          <w:rFonts w:ascii="Arial" w:hAnsi="Arial"/>
          <w:b/>
          <w:bCs/>
          <w:color w:val="CF4A02"/>
          <w:spacing w:val="-2"/>
          <w:sz w:val="18"/>
          <w:szCs w:val="18"/>
          <w:cs/>
        </w:rPr>
        <w:t>.</w:t>
      </w:r>
      <w:r w:rsidR="00595692" w:rsidRPr="00661E84">
        <w:rPr>
          <w:rFonts w:ascii="Arial" w:hAnsi="Arial" w:cs="Arial"/>
          <w:b/>
          <w:bCs/>
          <w:color w:val="CF4A02"/>
          <w:spacing w:val="-2"/>
          <w:sz w:val="18"/>
          <w:szCs w:val="18"/>
        </w:rPr>
        <w:t>2</w:t>
      </w:r>
      <w:r w:rsidR="00595692" w:rsidRPr="00661E84">
        <w:rPr>
          <w:rFonts w:ascii="Arial" w:hAnsi="Arial" w:cs="Arial"/>
          <w:b/>
          <w:bCs/>
          <w:color w:val="CF4A02"/>
          <w:spacing w:val="-2"/>
          <w:sz w:val="18"/>
          <w:szCs w:val="18"/>
        </w:rPr>
        <w:tab/>
        <w:t>Investment property, plant and equipment and intangible assets</w:t>
      </w:r>
    </w:p>
    <w:p w:rsidR="00595692" w:rsidRPr="00661E84" w:rsidRDefault="00595692" w:rsidP="00276DB2">
      <w:pPr>
        <w:tabs>
          <w:tab w:val="left" w:pos="9648"/>
        </w:tabs>
        <w:ind w:left="547"/>
        <w:jc w:val="both"/>
        <w:rPr>
          <w:rFonts w:ascii="Arial" w:hAnsi="Arial" w:cs="Arial"/>
          <w:spacing w:val="-2"/>
          <w:sz w:val="18"/>
          <w:szCs w:val="18"/>
        </w:rPr>
      </w:pPr>
    </w:p>
    <w:p w:rsidR="00595692" w:rsidRPr="00661E84" w:rsidRDefault="00595692" w:rsidP="00276DB2">
      <w:pPr>
        <w:pStyle w:val="BodyTextIndent"/>
        <w:spacing w:after="0"/>
        <w:ind w:left="547"/>
        <w:jc w:val="both"/>
        <w:rPr>
          <w:rFonts w:ascii="Arial" w:hAnsi="Arial" w:cs="Arial"/>
          <w:sz w:val="18"/>
          <w:szCs w:val="18"/>
        </w:rPr>
      </w:pPr>
      <w:r w:rsidRPr="00661E84">
        <w:rPr>
          <w:rFonts w:ascii="Arial" w:hAnsi="Arial" w:cs="Arial"/>
          <w:sz w:val="18"/>
          <w:szCs w:val="18"/>
        </w:rPr>
        <w:t>Management determines the estimated useful lives and residual values for the Group</w:t>
      </w:r>
      <w:r w:rsidRPr="00661E84">
        <w:rPr>
          <w:rFonts w:ascii="Arial" w:hAnsi="Arial"/>
          <w:sz w:val="18"/>
          <w:szCs w:val="18"/>
          <w:cs/>
        </w:rPr>
        <w:t>’</w:t>
      </w:r>
      <w:r w:rsidRPr="00661E84">
        <w:rPr>
          <w:rFonts w:ascii="Arial" w:hAnsi="Arial" w:cs="Arial"/>
          <w:sz w:val="18"/>
          <w:szCs w:val="18"/>
        </w:rPr>
        <w:t>s property, plant and equipment and intangible assets</w:t>
      </w:r>
      <w:r w:rsidRPr="00661E84">
        <w:rPr>
          <w:rFonts w:ascii="Arial" w:hAnsi="Arial"/>
          <w:sz w:val="18"/>
          <w:szCs w:val="18"/>
          <w:cs/>
        </w:rPr>
        <w:t xml:space="preserve">. </w:t>
      </w:r>
      <w:r w:rsidRPr="00661E84">
        <w:rPr>
          <w:rFonts w:ascii="Arial" w:hAnsi="Arial" w:cs="Arial"/>
          <w:sz w:val="18"/>
          <w:szCs w:val="18"/>
        </w:rPr>
        <w:t xml:space="preserve">Management will revise the depreciation </w:t>
      </w:r>
      <w:r w:rsidR="00415848" w:rsidRPr="00661E84">
        <w:rPr>
          <w:rFonts w:ascii="Arial" w:hAnsi="Arial" w:cs="Arial"/>
          <w:sz w:val="18"/>
          <w:szCs w:val="18"/>
        </w:rPr>
        <w:t xml:space="preserve">and amortisation </w:t>
      </w:r>
      <w:r w:rsidRPr="00661E84">
        <w:rPr>
          <w:rFonts w:ascii="Arial" w:hAnsi="Arial" w:cs="Arial"/>
          <w:sz w:val="18"/>
          <w:szCs w:val="18"/>
        </w:rPr>
        <w:t>charge</w:t>
      </w:r>
      <w:r w:rsidR="00415848" w:rsidRPr="00661E84">
        <w:rPr>
          <w:rFonts w:ascii="Arial" w:hAnsi="Arial" w:cs="Arial"/>
          <w:sz w:val="18"/>
          <w:szCs w:val="18"/>
        </w:rPr>
        <w:t>s</w:t>
      </w:r>
      <w:r w:rsidRPr="00661E84">
        <w:rPr>
          <w:rFonts w:ascii="Arial" w:hAnsi="Arial" w:cs="Arial"/>
          <w:sz w:val="18"/>
          <w:szCs w:val="18"/>
        </w:rPr>
        <w:t xml:space="preserve"> where useful lives and residual values are different to previously estimated, or it will write off or write down technically obsolete or assets that have been abandoned or sold</w:t>
      </w:r>
      <w:r w:rsidRPr="00661E84">
        <w:rPr>
          <w:rFonts w:ascii="Arial" w:hAnsi="Arial"/>
          <w:sz w:val="18"/>
          <w:szCs w:val="18"/>
          <w:cs/>
        </w:rPr>
        <w:t>.</w:t>
      </w:r>
    </w:p>
    <w:p w:rsidR="00595692" w:rsidRPr="00661E84" w:rsidRDefault="0064008A" w:rsidP="00276DB2">
      <w:pPr>
        <w:ind w:left="547"/>
        <w:jc w:val="both"/>
        <w:rPr>
          <w:rFonts w:ascii="Arial" w:hAnsi="Arial" w:cs="Arial"/>
          <w:color w:val="CF4A02"/>
          <w:sz w:val="18"/>
          <w:szCs w:val="18"/>
          <w:lang w:val="en-GB"/>
        </w:rPr>
      </w:pPr>
      <w:r>
        <w:rPr>
          <w:rFonts w:ascii="Arial" w:hAnsi="Arial"/>
          <w:color w:val="CF4A02"/>
          <w:sz w:val="18"/>
          <w:szCs w:val="18"/>
          <w:cs/>
          <w:lang w:val="en-GB"/>
        </w:rPr>
        <w:br w:type="page"/>
      </w:r>
    </w:p>
    <w:p w:rsidR="00595692" w:rsidRPr="00661E84" w:rsidRDefault="00924E76" w:rsidP="00CC62D0">
      <w:pPr>
        <w:ind w:left="540" w:hanging="540"/>
        <w:rPr>
          <w:rFonts w:ascii="Arial" w:hAnsi="Arial" w:cs="Arial"/>
          <w:b/>
          <w:bCs/>
          <w:color w:val="CF4A02"/>
          <w:spacing w:val="-2"/>
          <w:sz w:val="18"/>
          <w:szCs w:val="18"/>
        </w:rPr>
      </w:pPr>
      <w:r w:rsidRPr="00661E84">
        <w:rPr>
          <w:rFonts w:ascii="Arial" w:hAnsi="Arial" w:cs="Arial"/>
          <w:b/>
          <w:bCs/>
          <w:color w:val="CF4A02"/>
          <w:spacing w:val="-2"/>
          <w:sz w:val="18"/>
          <w:szCs w:val="18"/>
        </w:rPr>
        <w:lastRenderedPageBreak/>
        <w:t>5</w:t>
      </w:r>
      <w:r w:rsidR="00595692" w:rsidRPr="00661E84">
        <w:rPr>
          <w:rFonts w:ascii="Arial" w:hAnsi="Arial"/>
          <w:b/>
          <w:bCs/>
          <w:color w:val="CF4A02"/>
          <w:spacing w:val="-2"/>
          <w:sz w:val="18"/>
          <w:szCs w:val="18"/>
          <w:cs/>
        </w:rPr>
        <w:t>.</w:t>
      </w:r>
      <w:r w:rsidR="00595692" w:rsidRPr="00661E84">
        <w:rPr>
          <w:rFonts w:ascii="Arial" w:hAnsi="Arial" w:cs="Arial"/>
          <w:b/>
          <w:bCs/>
          <w:color w:val="CF4A02"/>
          <w:spacing w:val="-2"/>
          <w:sz w:val="18"/>
          <w:szCs w:val="18"/>
        </w:rPr>
        <w:t>3</w:t>
      </w:r>
      <w:r w:rsidR="00595692" w:rsidRPr="00661E84">
        <w:rPr>
          <w:rFonts w:ascii="Arial" w:hAnsi="Arial" w:cs="Arial"/>
          <w:b/>
          <w:bCs/>
          <w:color w:val="CF4A02"/>
          <w:spacing w:val="-2"/>
          <w:sz w:val="18"/>
          <w:szCs w:val="18"/>
        </w:rPr>
        <w:tab/>
        <w:t>Employee benefit obligations</w:t>
      </w:r>
    </w:p>
    <w:p w:rsidR="00595692" w:rsidRPr="00661E84" w:rsidRDefault="00595692" w:rsidP="00276DB2">
      <w:pPr>
        <w:ind w:left="547"/>
        <w:jc w:val="both"/>
        <w:rPr>
          <w:rFonts w:ascii="Arial" w:hAnsi="Arial" w:cs="Arial"/>
          <w:sz w:val="18"/>
          <w:szCs w:val="18"/>
        </w:rPr>
      </w:pPr>
    </w:p>
    <w:p w:rsidR="00595692" w:rsidRPr="00661E84" w:rsidRDefault="00595692" w:rsidP="00276DB2">
      <w:pPr>
        <w:ind w:left="547"/>
        <w:jc w:val="both"/>
        <w:rPr>
          <w:rFonts w:ascii="Arial" w:hAnsi="Arial" w:cs="Arial"/>
          <w:spacing w:val="-2"/>
          <w:sz w:val="18"/>
          <w:szCs w:val="18"/>
        </w:rPr>
      </w:pPr>
      <w:r w:rsidRPr="00661E84">
        <w:rPr>
          <w:rFonts w:ascii="Arial" w:hAnsi="Arial" w:cs="Arial"/>
          <w:spacing w:val="-2"/>
          <w:sz w:val="18"/>
          <w:szCs w:val="18"/>
        </w:rPr>
        <w:t>The present value of the employee benefit obligations depends on a number of factors that are determined on an actuarial basis using a number of assumptions</w:t>
      </w:r>
      <w:r w:rsidRPr="00661E84">
        <w:rPr>
          <w:rFonts w:ascii="Arial" w:hAnsi="Arial"/>
          <w:spacing w:val="-2"/>
          <w:sz w:val="18"/>
          <w:szCs w:val="18"/>
          <w:cs/>
        </w:rPr>
        <w:t xml:space="preserve">. </w:t>
      </w:r>
      <w:r w:rsidRPr="00661E84">
        <w:rPr>
          <w:rFonts w:ascii="Arial" w:hAnsi="Arial" w:cs="Arial"/>
          <w:spacing w:val="-2"/>
          <w:sz w:val="18"/>
          <w:szCs w:val="18"/>
        </w:rPr>
        <w:t>The assumptions used include the discount rate, inflation rate, future salary increase rate and retirement age</w:t>
      </w:r>
      <w:r w:rsidRPr="00661E84">
        <w:rPr>
          <w:rFonts w:ascii="Arial" w:hAnsi="Arial"/>
          <w:spacing w:val="-2"/>
          <w:sz w:val="18"/>
          <w:szCs w:val="18"/>
          <w:cs/>
        </w:rPr>
        <w:t xml:space="preserve">. </w:t>
      </w:r>
      <w:r w:rsidRPr="00661E84">
        <w:rPr>
          <w:rFonts w:ascii="Arial" w:hAnsi="Arial" w:cs="Arial"/>
          <w:spacing w:val="-2"/>
          <w:sz w:val="18"/>
          <w:szCs w:val="18"/>
        </w:rPr>
        <w:t>Any changes in these assumptions will have an impact on the carrying amount of the obligations</w:t>
      </w:r>
      <w:r w:rsidRPr="00661E84">
        <w:rPr>
          <w:rFonts w:ascii="Arial" w:hAnsi="Arial"/>
          <w:spacing w:val="-2"/>
          <w:sz w:val="18"/>
          <w:szCs w:val="18"/>
          <w:cs/>
        </w:rPr>
        <w:t>.</w:t>
      </w:r>
    </w:p>
    <w:p w:rsidR="00595692" w:rsidRPr="00661E84" w:rsidRDefault="00595692" w:rsidP="00276DB2">
      <w:pPr>
        <w:ind w:left="547"/>
        <w:jc w:val="both"/>
        <w:rPr>
          <w:rFonts w:ascii="Arial" w:hAnsi="Arial" w:cs="Arial"/>
          <w:sz w:val="18"/>
          <w:szCs w:val="18"/>
        </w:rPr>
      </w:pPr>
    </w:p>
    <w:p w:rsidR="00595692" w:rsidRPr="00661E84" w:rsidRDefault="00595692" w:rsidP="00276DB2">
      <w:pPr>
        <w:ind w:left="547"/>
        <w:jc w:val="both"/>
        <w:rPr>
          <w:rFonts w:ascii="Arial" w:hAnsi="Arial" w:cs="Arial"/>
          <w:sz w:val="18"/>
          <w:szCs w:val="18"/>
        </w:rPr>
      </w:pPr>
      <w:r w:rsidRPr="00661E84">
        <w:rPr>
          <w:rFonts w:ascii="Arial" w:hAnsi="Arial" w:cs="Arial"/>
          <w:sz w:val="18"/>
          <w:szCs w:val="18"/>
        </w:rPr>
        <w:t>The Group determines the appropriate discount rate at the end of each year</w:t>
      </w:r>
      <w:r w:rsidRPr="00661E84">
        <w:rPr>
          <w:rFonts w:ascii="Arial" w:hAnsi="Arial"/>
          <w:sz w:val="18"/>
          <w:szCs w:val="18"/>
          <w:cs/>
        </w:rPr>
        <w:t xml:space="preserve">. </w:t>
      </w:r>
      <w:r w:rsidRPr="00661E84">
        <w:rPr>
          <w:rFonts w:ascii="Arial" w:hAnsi="Arial" w:cs="Arial"/>
          <w:sz w:val="18"/>
          <w:szCs w:val="18"/>
        </w:rPr>
        <w:t>This is the interest rate that should be used to determine the present value of estimated future cash outflows expected to be required to settle the pension obligations</w:t>
      </w:r>
      <w:r w:rsidRPr="00661E84">
        <w:rPr>
          <w:rFonts w:ascii="Arial" w:hAnsi="Arial"/>
          <w:sz w:val="18"/>
          <w:szCs w:val="18"/>
          <w:cs/>
        </w:rPr>
        <w:t xml:space="preserve">. </w:t>
      </w:r>
      <w:r w:rsidRPr="00661E84">
        <w:rPr>
          <w:rFonts w:ascii="Arial" w:hAnsi="Arial" w:cs="Arial"/>
          <w:sz w:val="18"/>
          <w:szCs w:val="18"/>
        </w:rPr>
        <w:t>In determining the appropriate discount rate, the Group considers market yield of government bonds that are denominated in the currency in which the benefits will be paid, and that have terms to maturity approximating the terms of the related pension liability</w:t>
      </w:r>
      <w:r w:rsidRPr="00661E84">
        <w:rPr>
          <w:rFonts w:ascii="Arial" w:hAnsi="Arial"/>
          <w:sz w:val="18"/>
          <w:szCs w:val="18"/>
          <w:cs/>
        </w:rPr>
        <w:t>.</w:t>
      </w:r>
    </w:p>
    <w:p w:rsidR="00595692" w:rsidRPr="00661E84" w:rsidRDefault="00595692" w:rsidP="00276DB2">
      <w:pPr>
        <w:ind w:left="547"/>
        <w:jc w:val="both"/>
        <w:rPr>
          <w:rFonts w:ascii="Arial" w:hAnsi="Arial" w:cs="Arial"/>
          <w:sz w:val="18"/>
          <w:szCs w:val="18"/>
        </w:rPr>
      </w:pPr>
    </w:p>
    <w:p w:rsidR="00595692" w:rsidRPr="00661E84" w:rsidRDefault="00595692" w:rsidP="00276DB2">
      <w:pPr>
        <w:ind w:left="547"/>
        <w:jc w:val="both"/>
        <w:rPr>
          <w:rFonts w:ascii="Arial" w:hAnsi="Arial" w:cs="Arial"/>
          <w:sz w:val="18"/>
          <w:szCs w:val="18"/>
        </w:rPr>
      </w:pPr>
      <w:r w:rsidRPr="00661E84">
        <w:rPr>
          <w:rFonts w:ascii="Arial" w:hAnsi="Arial" w:cs="Arial"/>
          <w:sz w:val="18"/>
          <w:szCs w:val="18"/>
        </w:rPr>
        <w:t xml:space="preserve">Other key assumptions for </w:t>
      </w:r>
      <w:r w:rsidRPr="00661E84">
        <w:rPr>
          <w:rFonts w:ascii="Arial" w:hAnsi="Arial" w:cs="Arial"/>
          <w:sz w:val="18"/>
          <w:szCs w:val="22"/>
          <w:lang w:val="en-GB"/>
        </w:rPr>
        <w:t>the</w:t>
      </w:r>
      <w:r w:rsidRPr="00661E84">
        <w:rPr>
          <w:rFonts w:ascii="Arial" w:hAnsi="Arial" w:cs="Arial"/>
          <w:sz w:val="18"/>
          <w:szCs w:val="18"/>
        </w:rPr>
        <w:t xml:space="preserve"> obligations are based in part on current market conditions</w:t>
      </w:r>
      <w:r w:rsidRPr="00661E84">
        <w:rPr>
          <w:rFonts w:ascii="Arial" w:hAnsi="Arial"/>
          <w:sz w:val="18"/>
          <w:szCs w:val="18"/>
          <w:cs/>
        </w:rPr>
        <w:t xml:space="preserve">. </w:t>
      </w:r>
      <w:r w:rsidRPr="00661E84">
        <w:rPr>
          <w:rFonts w:ascii="Arial" w:hAnsi="Arial" w:cs="Arial"/>
          <w:sz w:val="18"/>
          <w:szCs w:val="18"/>
        </w:rPr>
        <w:t>Additional information is disclosed in Note 1</w:t>
      </w:r>
      <w:r w:rsidR="00924E76" w:rsidRPr="00661E84">
        <w:rPr>
          <w:rFonts w:ascii="Arial" w:hAnsi="Arial" w:cs="Arial"/>
          <w:sz w:val="18"/>
          <w:szCs w:val="18"/>
        </w:rPr>
        <w:t>9</w:t>
      </w:r>
      <w:r w:rsidRPr="00661E84">
        <w:rPr>
          <w:rFonts w:ascii="Arial" w:hAnsi="Arial"/>
          <w:sz w:val="18"/>
          <w:szCs w:val="18"/>
          <w:cs/>
        </w:rPr>
        <w:t>.</w:t>
      </w:r>
    </w:p>
    <w:p w:rsidR="00595692" w:rsidRPr="00661E84" w:rsidRDefault="00595692" w:rsidP="00276DB2">
      <w:pPr>
        <w:ind w:left="547"/>
        <w:jc w:val="both"/>
        <w:rPr>
          <w:rFonts w:ascii="Arial" w:hAnsi="Arial" w:cs="Arial"/>
          <w:color w:val="CF4A02"/>
          <w:sz w:val="18"/>
          <w:szCs w:val="18"/>
        </w:rPr>
      </w:pPr>
    </w:p>
    <w:p w:rsidR="00595692" w:rsidRPr="00661E84" w:rsidRDefault="00924E76" w:rsidP="00CC62D0">
      <w:pPr>
        <w:ind w:left="540" w:hanging="540"/>
        <w:rPr>
          <w:rFonts w:ascii="Arial" w:hAnsi="Arial" w:cs="Arial"/>
          <w:b/>
          <w:bCs/>
          <w:color w:val="CF4A02"/>
          <w:sz w:val="18"/>
          <w:szCs w:val="18"/>
        </w:rPr>
      </w:pPr>
      <w:r w:rsidRPr="00661E84">
        <w:rPr>
          <w:rFonts w:ascii="Arial" w:hAnsi="Arial" w:cs="Arial"/>
          <w:b/>
          <w:bCs/>
          <w:color w:val="CF4A02"/>
          <w:sz w:val="18"/>
          <w:szCs w:val="18"/>
        </w:rPr>
        <w:t>5</w:t>
      </w:r>
      <w:r w:rsidR="00595692" w:rsidRPr="00661E84">
        <w:rPr>
          <w:rFonts w:ascii="Arial" w:hAnsi="Arial"/>
          <w:b/>
          <w:bCs/>
          <w:color w:val="CF4A02"/>
          <w:sz w:val="18"/>
          <w:szCs w:val="18"/>
          <w:cs/>
        </w:rPr>
        <w:t>.</w:t>
      </w:r>
      <w:r w:rsidR="00595692" w:rsidRPr="00661E84">
        <w:rPr>
          <w:rFonts w:ascii="Arial" w:hAnsi="Arial" w:cs="Arial"/>
          <w:b/>
          <w:bCs/>
          <w:color w:val="CF4A02"/>
          <w:sz w:val="18"/>
          <w:szCs w:val="18"/>
        </w:rPr>
        <w:t>4</w:t>
      </w:r>
      <w:r w:rsidR="00595692" w:rsidRPr="00661E84">
        <w:rPr>
          <w:rFonts w:ascii="Arial" w:hAnsi="Arial" w:cs="Arial"/>
          <w:b/>
          <w:bCs/>
          <w:color w:val="CF4A02"/>
          <w:sz w:val="18"/>
          <w:szCs w:val="18"/>
        </w:rPr>
        <w:tab/>
        <w:t>Available</w:t>
      </w:r>
      <w:r w:rsidR="00595692" w:rsidRPr="00661E84">
        <w:rPr>
          <w:rFonts w:ascii="Arial" w:hAnsi="Arial"/>
          <w:b/>
          <w:bCs/>
          <w:color w:val="CF4A02"/>
          <w:sz w:val="18"/>
          <w:szCs w:val="18"/>
          <w:cs/>
        </w:rPr>
        <w:t>-</w:t>
      </w:r>
      <w:r w:rsidR="00595692" w:rsidRPr="00661E84">
        <w:rPr>
          <w:rFonts w:ascii="Arial" w:hAnsi="Arial" w:cs="Arial"/>
          <w:b/>
          <w:bCs/>
          <w:color w:val="CF4A02"/>
          <w:sz w:val="18"/>
          <w:szCs w:val="18"/>
        </w:rPr>
        <w:t>for</w:t>
      </w:r>
      <w:r w:rsidR="00595692" w:rsidRPr="00661E84">
        <w:rPr>
          <w:rFonts w:ascii="Arial" w:hAnsi="Arial"/>
          <w:b/>
          <w:bCs/>
          <w:color w:val="CF4A02"/>
          <w:sz w:val="18"/>
          <w:szCs w:val="18"/>
          <w:cs/>
        </w:rPr>
        <w:t>-</w:t>
      </w:r>
      <w:r w:rsidR="00595692" w:rsidRPr="00661E84">
        <w:rPr>
          <w:rFonts w:ascii="Arial" w:hAnsi="Arial" w:cs="Arial"/>
          <w:b/>
          <w:bCs/>
          <w:color w:val="CF4A02"/>
          <w:sz w:val="18"/>
          <w:szCs w:val="18"/>
        </w:rPr>
        <w:t>sale investments</w:t>
      </w:r>
    </w:p>
    <w:p w:rsidR="00595692" w:rsidRPr="00661E84" w:rsidRDefault="00595692" w:rsidP="00276DB2">
      <w:pPr>
        <w:ind w:left="547"/>
        <w:jc w:val="both"/>
        <w:rPr>
          <w:rFonts w:ascii="Arial" w:hAnsi="Arial" w:cs="Arial"/>
          <w:b/>
          <w:bCs/>
          <w:spacing w:val="-2"/>
          <w:sz w:val="18"/>
          <w:szCs w:val="18"/>
          <w:cs/>
        </w:rPr>
      </w:pPr>
    </w:p>
    <w:p w:rsidR="00595692" w:rsidRDefault="00595692" w:rsidP="00276DB2">
      <w:pPr>
        <w:ind w:left="547"/>
        <w:jc w:val="both"/>
        <w:rPr>
          <w:rFonts w:ascii="Arial" w:hAnsi="Arial" w:cs="Arial"/>
          <w:spacing w:val="-2"/>
          <w:sz w:val="18"/>
          <w:szCs w:val="18"/>
        </w:rPr>
      </w:pPr>
      <w:r w:rsidRPr="00661E84">
        <w:rPr>
          <w:rFonts w:ascii="Arial" w:hAnsi="Arial" w:cs="Arial"/>
          <w:spacing w:val="-2"/>
          <w:sz w:val="18"/>
          <w:szCs w:val="18"/>
        </w:rPr>
        <w:t>Securities in available</w:t>
      </w:r>
      <w:r w:rsidRPr="00661E84">
        <w:rPr>
          <w:rFonts w:ascii="Arial" w:hAnsi="Arial"/>
          <w:spacing w:val="-2"/>
          <w:sz w:val="18"/>
          <w:szCs w:val="18"/>
          <w:cs/>
        </w:rPr>
        <w:t>-</w:t>
      </w:r>
      <w:r w:rsidRPr="00661E84">
        <w:rPr>
          <w:rFonts w:ascii="Arial" w:hAnsi="Arial" w:cs="Arial"/>
          <w:spacing w:val="-2"/>
          <w:sz w:val="18"/>
          <w:szCs w:val="18"/>
        </w:rPr>
        <w:t>for</w:t>
      </w:r>
      <w:r w:rsidRPr="00661E84">
        <w:rPr>
          <w:rFonts w:ascii="Arial" w:hAnsi="Arial"/>
          <w:spacing w:val="-2"/>
          <w:sz w:val="18"/>
          <w:szCs w:val="18"/>
          <w:cs/>
        </w:rPr>
        <w:t>-</w:t>
      </w:r>
      <w:r w:rsidRPr="00661E84">
        <w:rPr>
          <w:rFonts w:ascii="Arial" w:hAnsi="Arial" w:cs="Arial"/>
          <w:spacing w:val="-2"/>
          <w:sz w:val="18"/>
          <w:szCs w:val="18"/>
        </w:rPr>
        <w:t>sale investments are initially recognised at cost, which is equal to the fair value of consideration paid plus transaction cost</w:t>
      </w:r>
      <w:r w:rsidRPr="00661E84">
        <w:rPr>
          <w:rFonts w:ascii="Arial" w:hAnsi="Arial"/>
          <w:spacing w:val="-2"/>
          <w:sz w:val="18"/>
          <w:szCs w:val="18"/>
          <w:cs/>
        </w:rPr>
        <w:t xml:space="preserve">. </w:t>
      </w:r>
      <w:r w:rsidRPr="00661E84">
        <w:rPr>
          <w:rFonts w:ascii="Arial" w:hAnsi="Arial" w:cs="Arial"/>
          <w:spacing w:val="-2"/>
          <w:sz w:val="18"/>
          <w:szCs w:val="18"/>
        </w:rPr>
        <w:t>Such investments are subsequently measured at fair value</w:t>
      </w:r>
      <w:r w:rsidRPr="00661E84">
        <w:rPr>
          <w:rFonts w:ascii="Arial" w:hAnsi="Arial"/>
          <w:spacing w:val="-2"/>
          <w:sz w:val="18"/>
          <w:szCs w:val="18"/>
          <w:cs/>
        </w:rPr>
        <w:t xml:space="preserve">. </w:t>
      </w:r>
      <w:r w:rsidRPr="00661E84">
        <w:rPr>
          <w:rFonts w:ascii="Arial" w:hAnsi="Arial" w:cs="Arial"/>
          <w:spacing w:val="-2"/>
          <w:sz w:val="18"/>
          <w:szCs w:val="18"/>
        </w:rPr>
        <w:t>The fair value of available</w:t>
      </w:r>
      <w:r w:rsidRPr="00661E84">
        <w:rPr>
          <w:rFonts w:ascii="Arial" w:hAnsi="Arial"/>
          <w:spacing w:val="-2"/>
          <w:sz w:val="18"/>
          <w:szCs w:val="18"/>
          <w:cs/>
        </w:rPr>
        <w:t>-</w:t>
      </w:r>
      <w:r w:rsidRPr="00661E84">
        <w:rPr>
          <w:rFonts w:ascii="Arial" w:hAnsi="Arial" w:cs="Arial"/>
          <w:spacing w:val="-2"/>
          <w:sz w:val="18"/>
          <w:szCs w:val="18"/>
        </w:rPr>
        <w:t>for</w:t>
      </w:r>
      <w:r w:rsidRPr="00661E84">
        <w:rPr>
          <w:rFonts w:ascii="Arial" w:hAnsi="Arial"/>
          <w:spacing w:val="-2"/>
          <w:sz w:val="18"/>
          <w:szCs w:val="18"/>
          <w:cs/>
        </w:rPr>
        <w:t>-</w:t>
      </w:r>
      <w:r w:rsidRPr="00661E84">
        <w:rPr>
          <w:rFonts w:ascii="Arial" w:hAnsi="Arial" w:cs="Arial"/>
          <w:spacing w:val="-2"/>
          <w:sz w:val="18"/>
          <w:szCs w:val="18"/>
        </w:rPr>
        <w:t>sale investments is based on close market price published by the Thai Bond Market Association as at period</w:t>
      </w:r>
      <w:r w:rsidRPr="00661E84">
        <w:rPr>
          <w:rFonts w:ascii="Arial" w:hAnsi="Arial"/>
          <w:spacing w:val="-2"/>
          <w:sz w:val="18"/>
          <w:szCs w:val="18"/>
          <w:cs/>
        </w:rPr>
        <w:t>-</w:t>
      </w:r>
      <w:r w:rsidRPr="00661E84">
        <w:rPr>
          <w:rFonts w:ascii="Arial" w:hAnsi="Arial" w:cs="Arial"/>
          <w:spacing w:val="-2"/>
          <w:sz w:val="18"/>
          <w:szCs w:val="18"/>
        </w:rPr>
        <w:t xml:space="preserve">end or Net Asset Value </w:t>
      </w:r>
      <w:r w:rsidRPr="00661E84">
        <w:rPr>
          <w:rFonts w:ascii="Arial" w:hAnsi="Arial"/>
          <w:spacing w:val="-2"/>
          <w:sz w:val="18"/>
          <w:szCs w:val="18"/>
          <w:cs/>
        </w:rPr>
        <w:t>(</w:t>
      </w:r>
      <w:r w:rsidRPr="00661E84">
        <w:rPr>
          <w:rFonts w:ascii="Arial" w:hAnsi="Arial" w:cs="Arial"/>
          <w:spacing w:val="-2"/>
          <w:sz w:val="18"/>
          <w:szCs w:val="18"/>
        </w:rPr>
        <w:t>NAV</w:t>
      </w:r>
      <w:r w:rsidRPr="00661E84">
        <w:rPr>
          <w:rFonts w:ascii="Arial" w:hAnsi="Arial"/>
          <w:spacing w:val="-2"/>
          <w:sz w:val="18"/>
          <w:szCs w:val="18"/>
          <w:cs/>
        </w:rPr>
        <w:t xml:space="preserve">) </w:t>
      </w:r>
      <w:r w:rsidRPr="00661E84">
        <w:rPr>
          <w:rFonts w:ascii="Arial" w:hAnsi="Arial" w:cs="Arial"/>
          <w:spacing w:val="-2"/>
          <w:sz w:val="18"/>
          <w:szCs w:val="18"/>
        </w:rPr>
        <w:t>announced by the Asset Management Company</w:t>
      </w:r>
      <w:r w:rsidRPr="00661E84">
        <w:rPr>
          <w:rFonts w:ascii="Arial" w:hAnsi="Arial"/>
          <w:spacing w:val="-2"/>
          <w:sz w:val="18"/>
          <w:szCs w:val="18"/>
          <w:cs/>
        </w:rPr>
        <w:t xml:space="preserve">. </w:t>
      </w:r>
      <w:r w:rsidRPr="00661E84">
        <w:rPr>
          <w:rFonts w:ascii="Arial" w:hAnsi="Arial" w:cs="Arial"/>
          <w:spacing w:val="-2"/>
          <w:sz w:val="18"/>
          <w:szCs w:val="18"/>
        </w:rPr>
        <w:t>The unrealised gains and losses of available</w:t>
      </w:r>
      <w:r w:rsidRPr="00661E84">
        <w:rPr>
          <w:rFonts w:ascii="Arial" w:hAnsi="Arial"/>
          <w:spacing w:val="-2"/>
          <w:sz w:val="18"/>
          <w:szCs w:val="18"/>
          <w:cs/>
        </w:rPr>
        <w:t>-</w:t>
      </w:r>
      <w:r w:rsidRPr="00661E84">
        <w:rPr>
          <w:rFonts w:ascii="Arial" w:hAnsi="Arial" w:cs="Arial"/>
          <w:spacing w:val="-2"/>
          <w:sz w:val="18"/>
          <w:szCs w:val="18"/>
        </w:rPr>
        <w:t>for</w:t>
      </w:r>
      <w:r w:rsidRPr="00661E84">
        <w:rPr>
          <w:rFonts w:ascii="Arial" w:hAnsi="Arial"/>
          <w:spacing w:val="-2"/>
          <w:sz w:val="18"/>
          <w:szCs w:val="18"/>
          <w:cs/>
        </w:rPr>
        <w:t>-</w:t>
      </w:r>
      <w:r w:rsidRPr="00661E84">
        <w:rPr>
          <w:rFonts w:ascii="Arial" w:hAnsi="Arial" w:cs="Arial"/>
          <w:spacing w:val="-2"/>
          <w:sz w:val="18"/>
          <w:szCs w:val="18"/>
        </w:rPr>
        <w:t>sale investments are recognised in equity</w:t>
      </w:r>
      <w:r w:rsidRPr="00661E84">
        <w:rPr>
          <w:rFonts w:ascii="Arial" w:hAnsi="Arial"/>
          <w:spacing w:val="-2"/>
          <w:sz w:val="18"/>
          <w:szCs w:val="18"/>
          <w:cs/>
        </w:rPr>
        <w:t>.</w:t>
      </w:r>
    </w:p>
    <w:p w:rsidR="00595692" w:rsidRDefault="00595692" w:rsidP="00595692">
      <w:pPr>
        <w:jc w:val="both"/>
        <w:rPr>
          <w:rFonts w:ascii="Arial" w:hAnsi="Arial" w:cs="Arial"/>
          <w:sz w:val="18"/>
          <w:szCs w:val="18"/>
        </w:rPr>
      </w:pPr>
    </w:p>
    <w:p w:rsidR="0064008A" w:rsidRPr="00661E84" w:rsidRDefault="0064008A" w:rsidP="00595692">
      <w:pPr>
        <w:jc w:val="both"/>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CC62D0" w:rsidRPr="00661E84" w:rsidTr="00263CB2">
        <w:trPr>
          <w:trHeight w:val="386"/>
        </w:trPr>
        <w:tc>
          <w:tcPr>
            <w:tcW w:w="9450" w:type="dxa"/>
            <w:shd w:val="clear" w:color="auto" w:fill="FFA543"/>
            <w:vAlign w:val="center"/>
          </w:tcPr>
          <w:p w:rsidR="00CC62D0" w:rsidRPr="00661E84" w:rsidRDefault="00924E76" w:rsidP="00CC62D0">
            <w:pPr>
              <w:ind w:left="547" w:hanging="540"/>
              <w:rPr>
                <w:rFonts w:ascii="Arial" w:hAnsi="Arial" w:cs="Arial"/>
                <w:b/>
                <w:bCs/>
                <w:sz w:val="18"/>
                <w:szCs w:val="18"/>
                <w:cs/>
              </w:rPr>
            </w:pPr>
            <w:r w:rsidRPr="00661E84">
              <w:rPr>
                <w:rFonts w:ascii="Arial" w:hAnsi="Arial" w:cs="Arial"/>
                <w:b/>
                <w:bCs/>
                <w:color w:val="FFFFFF"/>
                <w:sz w:val="18"/>
                <w:szCs w:val="18"/>
                <w:lang w:val="en-GB" w:eastAsia="th-TH"/>
              </w:rPr>
              <w:t>6</w:t>
            </w:r>
            <w:r w:rsidR="00CC62D0" w:rsidRPr="00661E84">
              <w:rPr>
                <w:rFonts w:ascii="Arial" w:hAnsi="Arial" w:cs="Arial"/>
                <w:b/>
                <w:bCs/>
                <w:color w:val="FFFFFF"/>
                <w:sz w:val="18"/>
                <w:szCs w:val="18"/>
                <w:lang w:val="en-GB" w:eastAsia="th-TH"/>
              </w:rPr>
              <w:tab/>
              <w:t>Capital risk management</w:t>
            </w:r>
          </w:p>
        </w:tc>
      </w:tr>
    </w:tbl>
    <w:p w:rsidR="00276DB2" w:rsidRDefault="00276DB2" w:rsidP="00276DB2">
      <w:pPr>
        <w:jc w:val="both"/>
        <w:rPr>
          <w:rFonts w:ascii="Arial" w:hAnsi="Arial" w:cs="Arial"/>
          <w:sz w:val="18"/>
          <w:szCs w:val="18"/>
        </w:rPr>
      </w:pPr>
    </w:p>
    <w:p w:rsidR="00C32FFE" w:rsidRPr="00661E84" w:rsidRDefault="00C32FFE" w:rsidP="00276DB2">
      <w:pPr>
        <w:jc w:val="both"/>
        <w:rPr>
          <w:rFonts w:ascii="Arial" w:hAnsi="Arial" w:cs="Arial"/>
          <w:sz w:val="18"/>
          <w:szCs w:val="18"/>
        </w:rPr>
      </w:pPr>
      <w:r w:rsidRPr="00661E84">
        <w:rPr>
          <w:rFonts w:ascii="Arial" w:hAnsi="Arial" w:cs="Arial"/>
          <w:sz w:val="18"/>
          <w:szCs w:val="18"/>
        </w:rPr>
        <w:t>The Group</w:t>
      </w:r>
      <w:r w:rsidRPr="00661E84">
        <w:rPr>
          <w:rFonts w:ascii="Arial" w:hAnsi="Arial"/>
          <w:sz w:val="18"/>
          <w:szCs w:val="18"/>
          <w:cs/>
        </w:rPr>
        <w:t>’</w:t>
      </w:r>
      <w:r w:rsidRPr="00661E84">
        <w:rPr>
          <w:rFonts w:ascii="Arial" w:hAnsi="Arial" w:cs="Arial"/>
          <w:sz w:val="18"/>
          <w:szCs w:val="18"/>
        </w:rPr>
        <w:t>s objectives when managing capital are to safeguard the Group</w:t>
      </w:r>
      <w:r w:rsidRPr="00661E84">
        <w:rPr>
          <w:rFonts w:ascii="Arial" w:hAnsi="Arial"/>
          <w:sz w:val="18"/>
          <w:szCs w:val="18"/>
          <w:cs/>
        </w:rPr>
        <w:t>’</w:t>
      </w:r>
      <w:r w:rsidRPr="00661E84">
        <w:rPr>
          <w:rFonts w:ascii="Arial" w:hAnsi="Arial" w:cs="Arial"/>
          <w:sz w:val="18"/>
          <w:szCs w:val="18"/>
        </w:rPr>
        <w:t>s ability to continue as a going concern, so that they can continue to provide returns for shareholders and benefits for other stakeholders and to maintain an optimal capital structure to reduce the cost of capital</w:t>
      </w:r>
      <w:r w:rsidRPr="00661E84">
        <w:rPr>
          <w:rFonts w:ascii="Arial" w:hAnsi="Arial"/>
          <w:sz w:val="18"/>
          <w:szCs w:val="18"/>
          <w:cs/>
        </w:rPr>
        <w:t>.</w:t>
      </w:r>
    </w:p>
    <w:p w:rsidR="00C32FFE" w:rsidRPr="00661E84" w:rsidRDefault="00C32FFE" w:rsidP="00276DB2">
      <w:pPr>
        <w:jc w:val="both"/>
        <w:rPr>
          <w:rFonts w:ascii="Arial" w:hAnsi="Arial" w:cs="Arial"/>
          <w:sz w:val="18"/>
          <w:szCs w:val="18"/>
        </w:rPr>
      </w:pPr>
    </w:p>
    <w:p w:rsidR="00595692" w:rsidRPr="00661E84" w:rsidRDefault="00C32FFE" w:rsidP="00276DB2">
      <w:pPr>
        <w:jc w:val="both"/>
        <w:rPr>
          <w:rFonts w:ascii="Arial" w:hAnsi="Arial" w:cs="Arial"/>
          <w:sz w:val="18"/>
          <w:szCs w:val="18"/>
        </w:rPr>
      </w:pPr>
      <w:r w:rsidRPr="00661E84">
        <w:rPr>
          <w:rFonts w:ascii="Arial" w:hAnsi="Arial" w:cs="Arial"/>
          <w:sz w:val="18"/>
          <w:szCs w:val="18"/>
        </w:rPr>
        <w:t>In order to maintain or adjust the capital structure, the Group may adjust the amounts of dividends paid to shareholders, return capital to shareholders, issue new shares, or sell assets to reduce debt</w:t>
      </w:r>
      <w:r w:rsidRPr="00661E84">
        <w:rPr>
          <w:rFonts w:ascii="Arial" w:hAnsi="Arial"/>
          <w:sz w:val="18"/>
          <w:szCs w:val="18"/>
          <w:cs/>
        </w:rPr>
        <w:t>.</w:t>
      </w:r>
    </w:p>
    <w:p w:rsidR="00595692" w:rsidRPr="00661E84" w:rsidRDefault="00595692" w:rsidP="00276DB2">
      <w:pPr>
        <w:jc w:val="both"/>
        <w:rPr>
          <w:rFonts w:ascii="Arial" w:hAnsi="Arial" w:cs="Arial"/>
          <w:sz w:val="18"/>
          <w:szCs w:val="18"/>
        </w:rPr>
      </w:pPr>
    </w:p>
    <w:p w:rsidR="00595692" w:rsidRPr="00661E84" w:rsidRDefault="00595692" w:rsidP="00276DB2">
      <w:pPr>
        <w:jc w:val="both"/>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CC62D0" w:rsidRPr="00661E84" w:rsidTr="00263CB2">
        <w:trPr>
          <w:trHeight w:val="386"/>
        </w:trPr>
        <w:tc>
          <w:tcPr>
            <w:tcW w:w="9450" w:type="dxa"/>
            <w:shd w:val="clear" w:color="auto" w:fill="FFA543"/>
            <w:vAlign w:val="center"/>
          </w:tcPr>
          <w:p w:rsidR="00CC62D0" w:rsidRPr="00661E84" w:rsidRDefault="00924E76" w:rsidP="00CC62D0">
            <w:pPr>
              <w:ind w:left="547" w:hanging="540"/>
              <w:rPr>
                <w:rFonts w:ascii="Arial" w:hAnsi="Arial" w:cs="Arial"/>
                <w:b/>
                <w:bCs/>
                <w:sz w:val="18"/>
                <w:szCs w:val="18"/>
                <w:cs/>
              </w:rPr>
            </w:pPr>
            <w:r w:rsidRPr="00661E84">
              <w:rPr>
                <w:rFonts w:ascii="Arial" w:hAnsi="Arial" w:cs="Arial"/>
                <w:b/>
                <w:bCs/>
                <w:color w:val="FFFFFF"/>
                <w:sz w:val="18"/>
                <w:szCs w:val="18"/>
                <w:lang w:val="en-GB" w:eastAsia="th-TH"/>
              </w:rPr>
              <w:t>7</w:t>
            </w:r>
            <w:r w:rsidR="00CC62D0" w:rsidRPr="00661E84">
              <w:rPr>
                <w:rFonts w:ascii="Arial" w:hAnsi="Arial" w:cs="Arial"/>
                <w:b/>
                <w:bCs/>
                <w:color w:val="FFFFFF"/>
                <w:sz w:val="18"/>
                <w:szCs w:val="18"/>
                <w:lang w:val="en-GB" w:eastAsia="th-TH"/>
              </w:rPr>
              <w:tab/>
              <w:t>Segment information</w:t>
            </w:r>
          </w:p>
        </w:tc>
      </w:tr>
    </w:tbl>
    <w:p w:rsidR="00595692" w:rsidRPr="00661E84" w:rsidRDefault="00595692" w:rsidP="00276DB2">
      <w:pPr>
        <w:tabs>
          <w:tab w:val="left" w:pos="567"/>
        </w:tabs>
        <w:jc w:val="both"/>
        <w:rPr>
          <w:rFonts w:ascii="Arial" w:hAnsi="Arial" w:cs="Arial"/>
          <w:sz w:val="18"/>
          <w:szCs w:val="18"/>
          <w:lang w:val="en-GB"/>
        </w:rPr>
      </w:pPr>
    </w:p>
    <w:p w:rsidR="00595692" w:rsidRPr="00661E84" w:rsidRDefault="00595692" w:rsidP="00276DB2">
      <w:pPr>
        <w:jc w:val="both"/>
        <w:rPr>
          <w:rFonts w:ascii="Arial" w:hAnsi="Arial" w:cs="Arial"/>
          <w:sz w:val="18"/>
          <w:szCs w:val="18"/>
          <w:lang w:val="en-GB"/>
        </w:rPr>
      </w:pPr>
      <w:r w:rsidRPr="00661E84">
        <w:rPr>
          <w:rFonts w:ascii="Arial" w:hAnsi="Arial" w:cs="Arial"/>
          <w:sz w:val="18"/>
          <w:szCs w:val="18"/>
          <w:lang w:val="en-GB"/>
        </w:rPr>
        <w:t>Operating segments are reported in a manner consistent with the internal reporting provided to the chief operating decision</w:t>
      </w:r>
      <w:r w:rsidRPr="00661E84">
        <w:rPr>
          <w:rFonts w:ascii="Arial" w:hAnsi="Arial"/>
          <w:sz w:val="18"/>
          <w:szCs w:val="18"/>
          <w:cs/>
          <w:lang w:val="en-GB"/>
        </w:rPr>
        <w:t>-</w:t>
      </w:r>
      <w:r w:rsidRPr="00661E84">
        <w:rPr>
          <w:rFonts w:ascii="Arial" w:hAnsi="Arial" w:cs="Arial"/>
          <w:sz w:val="18"/>
          <w:szCs w:val="18"/>
          <w:lang w:val="en-GB"/>
        </w:rPr>
        <w:t>maker of the Group which includes Chairman, President and Director</w:t>
      </w:r>
      <w:r w:rsidRPr="00661E84">
        <w:rPr>
          <w:rFonts w:ascii="Arial" w:hAnsi="Arial"/>
          <w:sz w:val="18"/>
          <w:szCs w:val="18"/>
          <w:cs/>
          <w:lang w:val="en-GB"/>
        </w:rPr>
        <w:t>.</w:t>
      </w:r>
    </w:p>
    <w:p w:rsidR="00595692" w:rsidRPr="00661E84" w:rsidRDefault="00595692" w:rsidP="00276DB2">
      <w:pPr>
        <w:tabs>
          <w:tab w:val="left" w:pos="1080"/>
          <w:tab w:val="left" w:pos="1260"/>
        </w:tabs>
        <w:jc w:val="both"/>
        <w:rPr>
          <w:rFonts w:ascii="Arial" w:hAnsi="Arial" w:cs="Arial"/>
          <w:sz w:val="18"/>
          <w:szCs w:val="18"/>
          <w:lang w:val="en-GB"/>
        </w:rPr>
      </w:pPr>
    </w:p>
    <w:p w:rsidR="00595692" w:rsidRPr="00661E84" w:rsidRDefault="00595692" w:rsidP="00276DB2">
      <w:pPr>
        <w:pStyle w:val="BlockText"/>
        <w:tabs>
          <w:tab w:val="clear" w:pos="1440"/>
          <w:tab w:val="left" w:pos="2160"/>
        </w:tabs>
        <w:overflowPunct/>
        <w:autoSpaceDE/>
        <w:autoSpaceDN/>
        <w:adjustRightInd/>
        <w:spacing w:before="0" w:after="0" w:line="240" w:lineRule="auto"/>
        <w:ind w:left="0" w:right="0" w:firstLine="0"/>
        <w:textAlignment w:val="auto"/>
        <w:rPr>
          <w:rFonts w:ascii="Arial" w:hAnsi="Arial" w:cs="Arial"/>
          <w:sz w:val="18"/>
          <w:szCs w:val="18"/>
        </w:rPr>
      </w:pPr>
      <w:r w:rsidRPr="00661E84">
        <w:rPr>
          <w:rFonts w:ascii="Arial" w:hAnsi="Arial" w:cs="Arial"/>
          <w:spacing w:val="-4"/>
          <w:sz w:val="18"/>
          <w:szCs w:val="18"/>
        </w:rPr>
        <w:t>The Group</w:t>
      </w:r>
      <w:r w:rsidRPr="00661E84">
        <w:rPr>
          <w:rFonts w:ascii="Arial" w:hAnsi="Arial"/>
          <w:spacing w:val="-4"/>
          <w:sz w:val="18"/>
          <w:szCs w:val="18"/>
          <w:cs/>
        </w:rPr>
        <w:t>’</w:t>
      </w:r>
      <w:r w:rsidRPr="00661E84">
        <w:rPr>
          <w:rFonts w:ascii="Arial" w:hAnsi="Arial" w:cs="Arial"/>
          <w:spacing w:val="-4"/>
          <w:sz w:val="18"/>
          <w:szCs w:val="18"/>
        </w:rPr>
        <w:t>s</w:t>
      </w:r>
      <w:r w:rsidRPr="00661E84">
        <w:rPr>
          <w:rFonts w:ascii="Arial" w:hAnsi="Arial"/>
          <w:spacing w:val="-4"/>
          <w:sz w:val="18"/>
          <w:szCs w:val="18"/>
          <w:cs/>
          <w:lang w:val="en-GB"/>
        </w:rPr>
        <w:t xml:space="preserve"> </w:t>
      </w:r>
      <w:r w:rsidRPr="00661E84">
        <w:rPr>
          <w:rFonts w:ascii="Arial" w:hAnsi="Arial" w:cs="Arial"/>
          <w:spacing w:val="-4"/>
          <w:sz w:val="18"/>
          <w:szCs w:val="18"/>
        </w:rPr>
        <w:t>operations involve principally the manufacture and</w:t>
      </w:r>
      <w:r w:rsidRPr="00661E84">
        <w:rPr>
          <w:rFonts w:ascii="Arial" w:hAnsi="Arial" w:cs="Arial"/>
          <w:sz w:val="18"/>
          <w:szCs w:val="18"/>
        </w:rPr>
        <w:t xml:space="preserve"> distribution of rubber and elastomer products mainly for automobile industry with manufacturing facilities in Thailand and operations in both domestic and overseas markets</w:t>
      </w:r>
      <w:r w:rsidRPr="00661E84">
        <w:rPr>
          <w:rFonts w:ascii="Arial" w:hAnsi="Arial"/>
          <w:sz w:val="18"/>
          <w:szCs w:val="18"/>
          <w:cs/>
        </w:rPr>
        <w:t xml:space="preserve">. </w:t>
      </w:r>
    </w:p>
    <w:p w:rsidR="00595692" w:rsidRPr="00661E84" w:rsidRDefault="00595692" w:rsidP="00276DB2">
      <w:pPr>
        <w:pStyle w:val="BlockText"/>
        <w:tabs>
          <w:tab w:val="clear" w:pos="1440"/>
          <w:tab w:val="left" w:pos="2160"/>
        </w:tabs>
        <w:overflowPunct/>
        <w:autoSpaceDE/>
        <w:autoSpaceDN/>
        <w:adjustRightInd/>
        <w:spacing w:before="0" w:after="0" w:line="240" w:lineRule="auto"/>
        <w:ind w:left="0" w:right="0" w:firstLine="0"/>
        <w:textAlignment w:val="auto"/>
        <w:rPr>
          <w:rFonts w:ascii="Arial" w:hAnsi="Arial" w:cs="Arial"/>
          <w:sz w:val="18"/>
          <w:szCs w:val="18"/>
        </w:rPr>
      </w:pPr>
    </w:p>
    <w:p w:rsidR="00595692" w:rsidRPr="00661E84" w:rsidRDefault="00595692" w:rsidP="00276DB2">
      <w:pPr>
        <w:pStyle w:val="BlockText"/>
        <w:tabs>
          <w:tab w:val="clear" w:pos="1440"/>
          <w:tab w:val="left" w:pos="2160"/>
        </w:tabs>
        <w:overflowPunct/>
        <w:autoSpaceDE/>
        <w:autoSpaceDN/>
        <w:adjustRightInd/>
        <w:spacing w:before="0" w:after="0" w:line="240" w:lineRule="auto"/>
        <w:ind w:left="0" w:right="0" w:firstLine="0"/>
        <w:textAlignment w:val="auto"/>
        <w:rPr>
          <w:rFonts w:ascii="Arial" w:hAnsi="Arial" w:cs="Arial"/>
          <w:sz w:val="18"/>
          <w:szCs w:val="18"/>
        </w:rPr>
      </w:pPr>
      <w:r w:rsidRPr="00661E84">
        <w:rPr>
          <w:rFonts w:ascii="Arial" w:hAnsi="Arial" w:cs="Arial"/>
          <w:spacing w:val="-2"/>
          <w:sz w:val="18"/>
          <w:szCs w:val="18"/>
        </w:rPr>
        <w:t>The factor used to identify the Group</w:t>
      </w:r>
      <w:r w:rsidRPr="00661E84">
        <w:rPr>
          <w:rFonts w:ascii="Arial" w:hAnsi="Arial"/>
          <w:spacing w:val="-2"/>
          <w:sz w:val="18"/>
          <w:szCs w:val="18"/>
          <w:cs/>
        </w:rPr>
        <w:t>’</w:t>
      </w:r>
      <w:r w:rsidRPr="00661E84">
        <w:rPr>
          <w:rFonts w:ascii="Arial" w:hAnsi="Arial" w:cs="Arial"/>
          <w:spacing w:val="-2"/>
          <w:sz w:val="18"/>
          <w:szCs w:val="18"/>
        </w:rPr>
        <w:t>s reportable segments includes geographical areas</w:t>
      </w:r>
      <w:r w:rsidRPr="00661E84">
        <w:rPr>
          <w:rFonts w:ascii="Arial" w:hAnsi="Arial"/>
          <w:spacing w:val="-2"/>
          <w:sz w:val="18"/>
          <w:szCs w:val="18"/>
          <w:cs/>
        </w:rPr>
        <w:t xml:space="preserve">. </w:t>
      </w:r>
      <w:r w:rsidRPr="00661E84">
        <w:rPr>
          <w:rFonts w:ascii="Arial" w:hAnsi="Arial" w:cs="Arial"/>
          <w:spacing w:val="-2"/>
          <w:sz w:val="18"/>
          <w:szCs w:val="18"/>
        </w:rPr>
        <w:t>There are two reportable</w:t>
      </w:r>
      <w:r w:rsidRPr="00661E84">
        <w:rPr>
          <w:rFonts w:ascii="Arial" w:hAnsi="Arial" w:cs="Arial"/>
          <w:sz w:val="18"/>
          <w:szCs w:val="18"/>
        </w:rPr>
        <w:t xml:space="preserve"> segments i</w:t>
      </w:r>
      <w:r w:rsidRPr="00661E84">
        <w:rPr>
          <w:rFonts w:ascii="Arial" w:hAnsi="Arial"/>
          <w:sz w:val="18"/>
          <w:szCs w:val="18"/>
          <w:cs/>
        </w:rPr>
        <w:t>.</w:t>
      </w:r>
      <w:r w:rsidRPr="00661E84">
        <w:rPr>
          <w:rFonts w:ascii="Arial" w:hAnsi="Arial" w:cs="Arial"/>
          <w:sz w:val="18"/>
          <w:szCs w:val="18"/>
        </w:rPr>
        <w:t>e</w:t>
      </w:r>
      <w:r w:rsidRPr="00661E84">
        <w:rPr>
          <w:rFonts w:ascii="Arial" w:hAnsi="Arial"/>
          <w:sz w:val="18"/>
          <w:szCs w:val="18"/>
          <w:cs/>
        </w:rPr>
        <w:t>. (</w:t>
      </w:r>
      <w:r w:rsidRPr="00661E84">
        <w:rPr>
          <w:rFonts w:ascii="Arial" w:hAnsi="Arial" w:cs="Arial"/>
          <w:sz w:val="18"/>
          <w:szCs w:val="18"/>
        </w:rPr>
        <w:t>1</w:t>
      </w:r>
      <w:r w:rsidRPr="00661E84">
        <w:rPr>
          <w:rFonts w:ascii="Arial" w:hAnsi="Arial"/>
          <w:sz w:val="18"/>
          <w:szCs w:val="18"/>
          <w:cs/>
        </w:rPr>
        <w:t xml:space="preserve">) </w:t>
      </w:r>
      <w:r w:rsidRPr="00661E84">
        <w:rPr>
          <w:rFonts w:ascii="Arial" w:hAnsi="Arial" w:cs="Arial"/>
          <w:sz w:val="18"/>
          <w:szCs w:val="18"/>
        </w:rPr>
        <w:t xml:space="preserve">Local and </w:t>
      </w:r>
      <w:r w:rsidRPr="00661E84">
        <w:rPr>
          <w:rFonts w:ascii="Arial" w:hAnsi="Arial"/>
          <w:sz w:val="18"/>
          <w:szCs w:val="18"/>
          <w:cs/>
        </w:rPr>
        <w:t>(</w:t>
      </w:r>
      <w:r w:rsidRPr="00661E84">
        <w:rPr>
          <w:rFonts w:ascii="Arial" w:hAnsi="Arial" w:cs="Arial"/>
          <w:sz w:val="18"/>
          <w:szCs w:val="18"/>
        </w:rPr>
        <w:t>2</w:t>
      </w:r>
      <w:r w:rsidRPr="00661E84">
        <w:rPr>
          <w:rFonts w:ascii="Arial" w:hAnsi="Arial"/>
          <w:sz w:val="18"/>
          <w:szCs w:val="18"/>
          <w:cs/>
        </w:rPr>
        <w:t xml:space="preserve">) </w:t>
      </w:r>
      <w:r w:rsidRPr="00661E84">
        <w:rPr>
          <w:rFonts w:ascii="Arial" w:hAnsi="Arial" w:cs="Arial"/>
          <w:sz w:val="18"/>
          <w:szCs w:val="18"/>
        </w:rPr>
        <w:t>Export</w:t>
      </w:r>
      <w:r w:rsidR="002D352F">
        <w:rPr>
          <w:rFonts w:ascii="Arial" w:hAnsi="Arial"/>
          <w:sz w:val="18"/>
          <w:szCs w:val="18"/>
          <w:cs/>
        </w:rPr>
        <w:t>.</w:t>
      </w:r>
    </w:p>
    <w:p w:rsidR="00595692" w:rsidRPr="00661E84" w:rsidRDefault="0064008A" w:rsidP="00276DB2">
      <w:pPr>
        <w:tabs>
          <w:tab w:val="left" w:pos="1080"/>
          <w:tab w:val="left" w:pos="1260"/>
        </w:tabs>
        <w:jc w:val="both"/>
        <w:rPr>
          <w:rFonts w:ascii="Arial" w:hAnsi="Arial" w:cs="Arial"/>
          <w:sz w:val="18"/>
          <w:szCs w:val="18"/>
          <w:lang w:val="en-GB"/>
        </w:rPr>
      </w:pPr>
      <w:r>
        <w:rPr>
          <w:rFonts w:ascii="Arial" w:hAnsi="Arial"/>
          <w:sz w:val="18"/>
          <w:szCs w:val="18"/>
          <w:cs/>
          <w:lang w:val="en-GB"/>
        </w:rPr>
        <w:br w:type="page"/>
      </w:r>
    </w:p>
    <w:p w:rsidR="00595692" w:rsidRPr="00661E84" w:rsidRDefault="00595692" w:rsidP="00276DB2">
      <w:pPr>
        <w:pStyle w:val="BlockText"/>
        <w:tabs>
          <w:tab w:val="clear" w:pos="1440"/>
          <w:tab w:val="left" w:pos="2160"/>
        </w:tabs>
        <w:overflowPunct/>
        <w:autoSpaceDE/>
        <w:autoSpaceDN/>
        <w:adjustRightInd/>
        <w:spacing w:before="0" w:after="0" w:line="240" w:lineRule="auto"/>
        <w:ind w:left="0" w:right="0" w:firstLine="0"/>
        <w:textAlignment w:val="auto"/>
        <w:rPr>
          <w:rFonts w:ascii="Arial" w:hAnsi="Arial" w:cs="Arial"/>
          <w:sz w:val="18"/>
          <w:szCs w:val="18"/>
        </w:rPr>
      </w:pPr>
      <w:r w:rsidRPr="00661E84">
        <w:rPr>
          <w:rFonts w:ascii="Arial" w:hAnsi="Arial" w:cs="Arial"/>
          <w:sz w:val="18"/>
          <w:szCs w:val="18"/>
        </w:rPr>
        <w:lastRenderedPageBreak/>
        <w:t xml:space="preserve">Financial information of the Group for the years ended 30 September </w:t>
      </w:r>
      <w:r w:rsidRPr="00661E84">
        <w:rPr>
          <w:rFonts w:ascii="Arial" w:hAnsi="Arial" w:cs="Arial"/>
          <w:sz w:val="18"/>
          <w:szCs w:val="18"/>
          <w:lang w:val="en-GB"/>
        </w:rPr>
        <w:t>20</w:t>
      </w:r>
      <w:r w:rsidR="00561FB6" w:rsidRPr="00661E84">
        <w:rPr>
          <w:rFonts w:ascii="Arial" w:hAnsi="Arial" w:cs="Arial"/>
          <w:sz w:val="18"/>
          <w:szCs w:val="18"/>
          <w:lang w:val="en-GB"/>
        </w:rPr>
        <w:t>20</w:t>
      </w:r>
      <w:r w:rsidRPr="00661E84">
        <w:rPr>
          <w:rFonts w:ascii="Arial" w:hAnsi="Arial" w:cs="Arial"/>
          <w:sz w:val="18"/>
          <w:szCs w:val="18"/>
        </w:rPr>
        <w:t xml:space="preserve"> and </w:t>
      </w:r>
      <w:r w:rsidRPr="00661E84">
        <w:rPr>
          <w:rFonts w:ascii="Arial" w:hAnsi="Arial" w:cs="Arial"/>
          <w:sz w:val="18"/>
          <w:szCs w:val="18"/>
          <w:lang w:val="en-GB"/>
        </w:rPr>
        <w:t>201</w:t>
      </w:r>
      <w:r w:rsidR="00561FB6" w:rsidRPr="00661E84">
        <w:rPr>
          <w:rFonts w:ascii="Arial" w:hAnsi="Arial" w:cs="Arial"/>
          <w:sz w:val="18"/>
          <w:szCs w:val="18"/>
          <w:lang w:val="en-GB"/>
        </w:rPr>
        <w:t>9</w:t>
      </w:r>
      <w:r w:rsidRPr="00661E84">
        <w:rPr>
          <w:rFonts w:ascii="Arial" w:hAnsi="Arial" w:cs="Arial"/>
          <w:sz w:val="18"/>
          <w:szCs w:val="18"/>
        </w:rPr>
        <w:t xml:space="preserve"> classified by market were presented as follows</w:t>
      </w:r>
      <w:r w:rsidRPr="00661E84">
        <w:rPr>
          <w:rFonts w:ascii="Arial" w:hAnsi="Arial"/>
          <w:sz w:val="18"/>
          <w:szCs w:val="18"/>
          <w:cs/>
        </w:rPr>
        <w:t>:</w:t>
      </w:r>
    </w:p>
    <w:p w:rsidR="00595692" w:rsidRPr="00661E84" w:rsidRDefault="00595692" w:rsidP="00276DB2">
      <w:pPr>
        <w:pStyle w:val="BlockText"/>
        <w:tabs>
          <w:tab w:val="clear" w:pos="1440"/>
          <w:tab w:val="left" w:pos="2160"/>
        </w:tabs>
        <w:overflowPunct/>
        <w:autoSpaceDE/>
        <w:autoSpaceDN/>
        <w:adjustRightInd/>
        <w:spacing w:before="0" w:after="0" w:line="240" w:lineRule="auto"/>
        <w:ind w:left="0" w:right="0" w:firstLine="0"/>
        <w:textAlignment w:val="auto"/>
        <w:rPr>
          <w:rFonts w:ascii="Arial" w:hAnsi="Arial" w:cs="Arial"/>
          <w:sz w:val="18"/>
          <w:szCs w:val="18"/>
        </w:rPr>
      </w:pPr>
    </w:p>
    <w:tbl>
      <w:tblPr>
        <w:tblW w:w="9470" w:type="dxa"/>
        <w:tblInd w:w="108" w:type="dxa"/>
        <w:tblLayout w:type="fixed"/>
        <w:tblLook w:val="0000" w:firstRow="0" w:lastRow="0" w:firstColumn="0" w:lastColumn="0" w:noHBand="0" w:noVBand="0"/>
      </w:tblPr>
      <w:tblGrid>
        <w:gridCol w:w="1958"/>
        <w:gridCol w:w="1276"/>
        <w:gridCol w:w="1244"/>
        <w:gridCol w:w="1166"/>
        <w:gridCol w:w="1276"/>
        <w:gridCol w:w="7"/>
        <w:gridCol w:w="1269"/>
        <w:gridCol w:w="1274"/>
      </w:tblGrid>
      <w:tr w:rsidR="00A3140E" w:rsidRPr="0064008A" w:rsidTr="0064008A">
        <w:tc>
          <w:tcPr>
            <w:tcW w:w="1958" w:type="dxa"/>
            <w:tcBorders>
              <w:left w:val="nil"/>
              <w:right w:val="nil"/>
            </w:tcBorders>
            <w:shd w:val="clear" w:color="auto" w:fill="auto"/>
            <w:vAlign w:val="center"/>
          </w:tcPr>
          <w:p w:rsidR="00A3140E" w:rsidRPr="0064008A" w:rsidRDefault="00A3140E" w:rsidP="0070077F">
            <w:pPr>
              <w:ind w:left="-72"/>
              <w:rPr>
                <w:rFonts w:ascii="Arial" w:eastAsia="Arial Unicode MS" w:hAnsi="Arial" w:cs="Arial"/>
                <w:sz w:val="16"/>
                <w:szCs w:val="16"/>
              </w:rPr>
            </w:pPr>
          </w:p>
        </w:tc>
        <w:tc>
          <w:tcPr>
            <w:tcW w:w="7512" w:type="dxa"/>
            <w:gridSpan w:val="7"/>
            <w:tcBorders>
              <w:top w:val="single" w:sz="4" w:space="0" w:color="auto"/>
              <w:left w:val="nil"/>
              <w:bottom w:val="single" w:sz="4" w:space="0" w:color="auto"/>
            </w:tcBorders>
            <w:shd w:val="clear" w:color="auto" w:fill="auto"/>
            <w:vAlign w:val="center"/>
          </w:tcPr>
          <w:p w:rsidR="00A3140E" w:rsidRPr="0064008A" w:rsidRDefault="00A3140E" w:rsidP="0070077F">
            <w:pPr>
              <w:ind w:right="-72"/>
              <w:jc w:val="center"/>
              <w:rPr>
                <w:rFonts w:ascii="Arial" w:eastAsia="Arial Unicode MS" w:hAnsi="Arial" w:cs="Arial"/>
                <w:b/>
                <w:bCs/>
                <w:sz w:val="16"/>
                <w:szCs w:val="16"/>
                <w:lang w:val="en-GB"/>
              </w:rPr>
            </w:pPr>
            <w:r w:rsidRPr="0064008A">
              <w:rPr>
                <w:rFonts w:ascii="Arial" w:eastAsia="Arial Unicode MS" w:hAnsi="Arial" w:cs="Arial"/>
                <w:b/>
                <w:bCs/>
                <w:sz w:val="16"/>
                <w:szCs w:val="16"/>
                <w:lang w:val="en-GB"/>
              </w:rPr>
              <w:t>Consolidated financial statements</w:t>
            </w:r>
          </w:p>
        </w:tc>
      </w:tr>
      <w:tr w:rsidR="00A3140E" w:rsidRPr="0064008A" w:rsidTr="0064008A">
        <w:tc>
          <w:tcPr>
            <w:tcW w:w="1958" w:type="dxa"/>
            <w:tcBorders>
              <w:left w:val="nil"/>
              <w:right w:val="nil"/>
            </w:tcBorders>
            <w:shd w:val="clear" w:color="auto" w:fill="auto"/>
            <w:vAlign w:val="center"/>
          </w:tcPr>
          <w:p w:rsidR="00A3140E" w:rsidRPr="0064008A" w:rsidRDefault="00A3140E" w:rsidP="0070077F">
            <w:pPr>
              <w:ind w:left="-72"/>
              <w:rPr>
                <w:rFonts w:ascii="Arial" w:eastAsia="Arial Unicode MS" w:hAnsi="Arial" w:cs="Arial"/>
                <w:sz w:val="16"/>
                <w:szCs w:val="16"/>
              </w:rPr>
            </w:pPr>
          </w:p>
        </w:tc>
        <w:tc>
          <w:tcPr>
            <w:tcW w:w="2520" w:type="dxa"/>
            <w:gridSpan w:val="2"/>
            <w:tcBorders>
              <w:top w:val="single" w:sz="4" w:space="0" w:color="auto"/>
              <w:left w:val="nil"/>
              <w:bottom w:val="single" w:sz="4" w:space="0" w:color="auto"/>
              <w:right w:val="nil"/>
            </w:tcBorders>
            <w:shd w:val="clear" w:color="auto" w:fill="auto"/>
            <w:vAlign w:val="center"/>
          </w:tcPr>
          <w:p w:rsidR="00A3140E" w:rsidRPr="0064008A" w:rsidRDefault="00A3140E" w:rsidP="0070077F">
            <w:pPr>
              <w:ind w:right="-72"/>
              <w:jc w:val="center"/>
              <w:rPr>
                <w:rFonts w:ascii="Arial" w:eastAsia="Arial Unicode MS" w:hAnsi="Arial" w:cs="Arial"/>
                <w:b/>
                <w:bCs/>
                <w:sz w:val="16"/>
                <w:szCs w:val="16"/>
              </w:rPr>
            </w:pPr>
            <w:r w:rsidRPr="0064008A">
              <w:rPr>
                <w:rFonts w:ascii="Arial" w:eastAsia="Arial Unicode MS" w:hAnsi="Arial" w:cs="Arial"/>
                <w:b/>
                <w:bCs/>
                <w:sz w:val="16"/>
                <w:szCs w:val="16"/>
                <w:lang w:val="en-GB"/>
              </w:rPr>
              <w:t>Local</w:t>
            </w:r>
          </w:p>
        </w:tc>
        <w:tc>
          <w:tcPr>
            <w:tcW w:w="2449" w:type="dxa"/>
            <w:gridSpan w:val="3"/>
            <w:tcBorders>
              <w:top w:val="single" w:sz="4" w:space="0" w:color="auto"/>
              <w:left w:val="nil"/>
              <w:bottom w:val="single" w:sz="4" w:space="0" w:color="auto"/>
              <w:right w:val="nil"/>
            </w:tcBorders>
            <w:shd w:val="clear" w:color="auto" w:fill="auto"/>
            <w:vAlign w:val="center"/>
          </w:tcPr>
          <w:p w:rsidR="00A3140E" w:rsidRPr="0064008A" w:rsidRDefault="00A3140E" w:rsidP="0070077F">
            <w:pPr>
              <w:ind w:right="-72"/>
              <w:jc w:val="center"/>
              <w:rPr>
                <w:rFonts w:ascii="Arial" w:eastAsia="Arial Unicode MS" w:hAnsi="Arial" w:cs="Arial"/>
                <w:b/>
                <w:bCs/>
                <w:sz w:val="16"/>
                <w:szCs w:val="16"/>
              </w:rPr>
            </w:pPr>
            <w:r w:rsidRPr="0064008A">
              <w:rPr>
                <w:rFonts w:ascii="Arial" w:eastAsia="Arial Unicode MS" w:hAnsi="Arial" w:cs="Arial"/>
                <w:b/>
                <w:bCs/>
                <w:sz w:val="16"/>
                <w:szCs w:val="16"/>
              </w:rPr>
              <w:t>Export</w:t>
            </w:r>
          </w:p>
        </w:tc>
        <w:tc>
          <w:tcPr>
            <w:tcW w:w="2543" w:type="dxa"/>
            <w:gridSpan w:val="2"/>
            <w:tcBorders>
              <w:top w:val="single" w:sz="4" w:space="0" w:color="auto"/>
              <w:left w:val="nil"/>
              <w:bottom w:val="single" w:sz="4" w:space="0" w:color="auto"/>
              <w:right w:val="nil"/>
            </w:tcBorders>
            <w:shd w:val="clear" w:color="auto" w:fill="auto"/>
            <w:vAlign w:val="center"/>
          </w:tcPr>
          <w:p w:rsidR="00A3140E" w:rsidRPr="0064008A" w:rsidRDefault="00A3140E" w:rsidP="0070077F">
            <w:pPr>
              <w:ind w:right="-72"/>
              <w:jc w:val="center"/>
              <w:rPr>
                <w:rFonts w:ascii="Arial" w:eastAsia="Arial Unicode MS" w:hAnsi="Arial" w:cs="Arial"/>
                <w:b/>
                <w:bCs/>
                <w:sz w:val="16"/>
                <w:szCs w:val="16"/>
              </w:rPr>
            </w:pPr>
            <w:r w:rsidRPr="0064008A">
              <w:rPr>
                <w:rFonts w:ascii="Arial" w:eastAsia="Arial Unicode MS" w:hAnsi="Arial" w:cs="Arial"/>
                <w:b/>
                <w:bCs/>
                <w:sz w:val="16"/>
                <w:szCs w:val="16"/>
              </w:rPr>
              <w:t>Total</w:t>
            </w:r>
          </w:p>
        </w:tc>
      </w:tr>
      <w:tr w:rsidR="00A3140E" w:rsidRPr="0064008A" w:rsidTr="0064008A">
        <w:tc>
          <w:tcPr>
            <w:tcW w:w="1958" w:type="dxa"/>
            <w:tcBorders>
              <w:left w:val="nil"/>
              <w:right w:val="nil"/>
            </w:tcBorders>
            <w:shd w:val="clear" w:color="auto" w:fill="auto"/>
            <w:vAlign w:val="center"/>
          </w:tcPr>
          <w:p w:rsidR="00A3140E" w:rsidRPr="0064008A" w:rsidRDefault="00A3140E" w:rsidP="0070077F">
            <w:pPr>
              <w:ind w:left="-72"/>
              <w:rPr>
                <w:rFonts w:ascii="Arial" w:eastAsia="Arial Unicode MS" w:hAnsi="Arial" w:cs="Arial"/>
                <w:sz w:val="16"/>
                <w:szCs w:val="16"/>
              </w:rPr>
            </w:pPr>
          </w:p>
        </w:tc>
        <w:tc>
          <w:tcPr>
            <w:tcW w:w="1276" w:type="dxa"/>
            <w:tcBorders>
              <w:top w:val="single" w:sz="4" w:space="0" w:color="auto"/>
              <w:left w:val="nil"/>
              <w:right w:val="nil"/>
            </w:tcBorders>
            <w:shd w:val="clear" w:color="auto" w:fill="auto"/>
            <w:vAlign w:val="center"/>
          </w:tcPr>
          <w:p w:rsidR="00A3140E" w:rsidRPr="0064008A" w:rsidRDefault="00A3140E" w:rsidP="0070077F">
            <w:pPr>
              <w:ind w:right="-72"/>
              <w:jc w:val="right"/>
              <w:rPr>
                <w:rFonts w:ascii="Arial" w:eastAsia="Arial Unicode MS" w:hAnsi="Arial" w:cs="Arial"/>
                <w:b/>
                <w:bCs/>
                <w:sz w:val="16"/>
                <w:szCs w:val="16"/>
                <w:lang w:val="en-GB"/>
              </w:rPr>
            </w:pPr>
            <w:r w:rsidRPr="0064008A">
              <w:rPr>
                <w:rFonts w:ascii="Arial" w:eastAsia="Arial Unicode MS" w:hAnsi="Arial" w:cs="Arial"/>
                <w:b/>
                <w:bCs/>
                <w:sz w:val="16"/>
                <w:szCs w:val="16"/>
                <w:lang w:val="en-GB"/>
              </w:rPr>
              <w:t>2020</w:t>
            </w:r>
          </w:p>
        </w:tc>
        <w:tc>
          <w:tcPr>
            <w:tcW w:w="1244" w:type="dxa"/>
            <w:tcBorders>
              <w:top w:val="single" w:sz="4" w:space="0" w:color="auto"/>
              <w:left w:val="nil"/>
              <w:right w:val="nil"/>
            </w:tcBorders>
            <w:shd w:val="clear" w:color="auto" w:fill="auto"/>
            <w:vAlign w:val="center"/>
          </w:tcPr>
          <w:p w:rsidR="00A3140E" w:rsidRPr="0064008A" w:rsidRDefault="00A3140E" w:rsidP="0070077F">
            <w:pPr>
              <w:ind w:right="-72"/>
              <w:jc w:val="right"/>
              <w:rPr>
                <w:rFonts w:ascii="Arial" w:eastAsia="Arial Unicode MS" w:hAnsi="Arial" w:cs="Arial"/>
                <w:b/>
                <w:bCs/>
                <w:sz w:val="16"/>
                <w:szCs w:val="16"/>
                <w:lang w:val="en-GB"/>
              </w:rPr>
            </w:pPr>
            <w:r w:rsidRPr="0064008A">
              <w:rPr>
                <w:rFonts w:ascii="Arial" w:eastAsia="Arial Unicode MS" w:hAnsi="Arial" w:cs="Arial"/>
                <w:b/>
                <w:bCs/>
                <w:sz w:val="16"/>
                <w:szCs w:val="16"/>
                <w:lang w:val="en-GB"/>
              </w:rPr>
              <w:t>2019</w:t>
            </w:r>
          </w:p>
        </w:tc>
        <w:tc>
          <w:tcPr>
            <w:tcW w:w="1166" w:type="dxa"/>
            <w:tcBorders>
              <w:top w:val="single" w:sz="4" w:space="0" w:color="auto"/>
              <w:left w:val="nil"/>
              <w:right w:val="nil"/>
            </w:tcBorders>
            <w:shd w:val="clear" w:color="auto" w:fill="auto"/>
            <w:vAlign w:val="center"/>
          </w:tcPr>
          <w:p w:rsidR="00A3140E" w:rsidRPr="0064008A" w:rsidRDefault="00A3140E" w:rsidP="0070077F">
            <w:pPr>
              <w:ind w:right="-72"/>
              <w:jc w:val="right"/>
              <w:rPr>
                <w:rFonts w:ascii="Arial" w:eastAsia="Arial Unicode MS" w:hAnsi="Arial" w:cs="Arial"/>
                <w:b/>
                <w:bCs/>
                <w:sz w:val="16"/>
                <w:szCs w:val="16"/>
                <w:lang w:val="en-GB"/>
              </w:rPr>
            </w:pPr>
            <w:r w:rsidRPr="0064008A">
              <w:rPr>
                <w:rFonts w:ascii="Arial" w:eastAsia="Arial Unicode MS" w:hAnsi="Arial" w:cs="Arial"/>
                <w:b/>
                <w:bCs/>
                <w:sz w:val="16"/>
                <w:szCs w:val="16"/>
                <w:lang w:val="en-GB"/>
              </w:rPr>
              <w:t>2020</w:t>
            </w:r>
          </w:p>
        </w:tc>
        <w:tc>
          <w:tcPr>
            <w:tcW w:w="1276" w:type="dxa"/>
            <w:tcBorders>
              <w:top w:val="single" w:sz="4" w:space="0" w:color="auto"/>
              <w:left w:val="nil"/>
              <w:right w:val="nil"/>
            </w:tcBorders>
            <w:shd w:val="clear" w:color="auto" w:fill="auto"/>
            <w:vAlign w:val="center"/>
          </w:tcPr>
          <w:p w:rsidR="00A3140E" w:rsidRPr="0064008A" w:rsidRDefault="00A3140E" w:rsidP="0070077F">
            <w:pPr>
              <w:ind w:right="-72"/>
              <w:jc w:val="right"/>
              <w:rPr>
                <w:rFonts w:ascii="Arial" w:eastAsia="Arial Unicode MS" w:hAnsi="Arial" w:cs="Arial"/>
                <w:b/>
                <w:bCs/>
                <w:sz w:val="16"/>
                <w:szCs w:val="16"/>
                <w:lang w:val="en-GB"/>
              </w:rPr>
            </w:pPr>
            <w:r w:rsidRPr="0064008A">
              <w:rPr>
                <w:rFonts w:ascii="Arial" w:eastAsia="Arial Unicode MS" w:hAnsi="Arial" w:cs="Arial"/>
                <w:b/>
                <w:bCs/>
                <w:sz w:val="16"/>
                <w:szCs w:val="16"/>
                <w:lang w:val="en-GB"/>
              </w:rPr>
              <w:t>2019</w:t>
            </w:r>
          </w:p>
        </w:tc>
        <w:tc>
          <w:tcPr>
            <w:tcW w:w="1276" w:type="dxa"/>
            <w:gridSpan w:val="2"/>
            <w:tcBorders>
              <w:top w:val="single" w:sz="4" w:space="0" w:color="auto"/>
              <w:left w:val="nil"/>
              <w:right w:val="nil"/>
            </w:tcBorders>
            <w:shd w:val="clear" w:color="auto" w:fill="auto"/>
            <w:vAlign w:val="center"/>
          </w:tcPr>
          <w:p w:rsidR="00A3140E" w:rsidRPr="0064008A" w:rsidRDefault="00A3140E" w:rsidP="0070077F">
            <w:pPr>
              <w:ind w:right="-72"/>
              <w:jc w:val="right"/>
              <w:rPr>
                <w:rFonts w:ascii="Arial" w:eastAsia="Arial Unicode MS" w:hAnsi="Arial" w:cs="Arial"/>
                <w:b/>
                <w:bCs/>
                <w:sz w:val="16"/>
                <w:szCs w:val="16"/>
                <w:lang w:val="en-GB"/>
              </w:rPr>
            </w:pPr>
            <w:r w:rsidRPr="0064008A">
              <w:rPr>
                <w:rFonts w:ascii="Arial" w:eastAsia="Arial Unicode MS" w:hAnsi="Arial" w:cs="Arial"/>
                <w:b/>
                <w:bCs/>
                <w:sz w:val="16"/>
                <w:szCs w:val="16"/>
                <w:lang w:val="en-GB"/>
              </w:rPr>
              <w:t>2020</w:t>
            </w:r>
          </w:p>
        </w:tc>
        <w:tc>
          <w:tcPr>
            <w:tcW w:w="1274" w:type="dxa"/>
            <w:tcBorders>
              <w:top w:val="single" w:sz="4" w:space="0" w:color="auto"/>
              <w:left w:val="nil"/>
              <w:right w:val="nil"/>
            </w:tcBorders>
            <w:shd w:val="clear" w:color="auto" w:fill="auto"/>
            <w:vAlign w:val="center"/>
          </w:tcPr>
          <w:p w:rsidR="00A3140E" w:rsidRPr="0064008A" w:rsidRDefault="00A3140E" w:rsidP="0070077F">
            <w:pPr>
              <w:ind w:right="-72"/>
              <w:jc w:val="right"/>
              <w:rPr>
                <w:rFonts w:ascii="Arial" w:eastAsia="Arial Unicode MS" w:hAnsi="Arial" w:cs="Arial"/>
                <w:b/>
                <w:bCs/>
                <w:sz w:val="16"/>
                <w:szCs w:val="16"/>
                <w:lang w:val="en-GB"/>
              </w:rPr>
            </w:pPr>
            <w:r w:rsidRPr="0064008A">
              <w:rPr>
                <w:rFonts w:ascii="Arial" w:eastAsia="Arial Unicode MS" w:hAnsi="Arial" w:cs="Arial"/>
                <w:b/>
                <w:bCs/>
                <w:sz w:val="16"/>
                <w:szCs w:val="16"/>
                <w:lang w:val="en-GB"/>
              </w:rPr>
              <w:t>2019</w:t>
            </w:r>
          </w:p>
        </w:tc>
      </w:tr>
      <w:tr w:rsidR="00A3140E" w:rsidRPr="0064008A" w:rsidTr="0064008A">
        <w:tc>
          <w:tcPr>
            <w:tcW w:w="1958" w:type="dxa"/>
            <w:tcBorders>
              <w:left w:val="nil"/>
              <w:right w:val="nil"/>
            </w:tcBorders>
            <w:shd w:val="clear" w:color="auto" w:fill="auto"/>
            <w:vAlign w:val="center"/>
          </w:tcPr>
          <w:p w:rsidR="00A3140E" w:rsidRPr="0064008A" w:rsidRDefault="00A3140E" w:rsidP="0070077F">
            <w:pPr>
              <w:ind w:left="-72"/>
              <w:rPr>
                <w:rFonts w:ascii="Arial" w:eastAsia="Arial Unicode MS" w:hAnsi="Arial" w:cs="Arial"/>
                <w:sz w:val="16"/>
                <w:szCs w:val="16"/>
              </w:rPr>
            </w:pPr>
          </w:p>
        </w:tc>
        <w:tc>
          <w:tcPr>
            <w:tcW w:w="1276" w:type="dxa"/>
            <w:tcBorders>
              <w:left w:val="nil"/>
              <w:bottom w:val="single" w:sz="4" w:space="0" w:color="auto"/>
              <w:right w:val="nil"/>
            </w:tcBorders>
            <w:shd w:val="clear" w:color="auto" w:fill="auto"/>
            <w:vAlign w:val="center"/>
          </w:tcPr>
          <w:p w:rsidR="00A3140E" w:rsidRPr="0064008A" w:rsidRDefault="00A3140E" w:rsidP="0070077F">
            <w:pPr>
              <w:ind w:right="-72"/>
              <w:jc w:val="right"/>
              <w:rPr>
                <w:rFonts w:ascii="Arial" w:eastAsia="Arial Unicode MS" w:hAnsi="Arial" w:cs="Arial"/>
                <w:b/>
                <w:bCs/>
                <w:sz w:val="16"/>
                <w:szCs w:val="16"/>
                <w:cs/>
                <w:lang w:val="en-GB"/>
              </w:rPr>
            </w:pPr>
            <w:r w:rsidRPr="0064008A">
              <w:rPr>
                <w:rFonts w:ascii="Arial" w:hAnsi="Arial" w:cs="Arial"/>
                <w:b/>
                <w:bCs/>
                <w:sz w:val="16"/>
                <w:szCs w:val="16"/>
              </w:rPr>
              <w:t>Baht</w:t>
            </w:r>
          </w:p>
        </w:tc>
        <w:tc>
          <w:tcPr>
            <w:tcW w:w="1244" w:type="dxa"/>
            <w:tcBorders>
              <w:left w:val="nil"/>
              <w:bottom w:val="single" w:sz="4" w:space="0" w:color="auto"/>
              <w:right w:val="nil"/>
            </w:tcBorders>
            <w:shd w:val="clear" w:color="auto" w:fill="auto"/>
            <w:vAlign w:val="center"/>
          </w:tcPr>
          <w:p w:rsidR="00A3140E" w:rsidRPr="0064008A" w:rsidRDefault="00A3140E" w:rsidP="0070077F">
            <w:pPr>
              <w:ind w:right="-72"/>
              <w:jc w:val="right"/>
              <w:rPr>
                <w:rFonts w:ascii="Arial" w:eastAsia="Arial Unicode MS" w:hAnsi="Arial" w:cs="Arial"/>
                <w:b/>
                <w:bCs/>
                <w:sz w:val="16"/>
                <w:szCs w:val="16"/>
                <w:cs/>
                <w:lang w:val="en-GB"/>
              </w:rPr>
            </w:pPr>
            <w:r w:rsidRPr="0064008A">
              <w:rPr>
                <w:rFonts w:ascii="Arial" w:hAnsi="Arial" w:cs="Arial"/>
                <w:b/>
                <w:bCs/>
                <w:sz w:val="16"/>
                <w:szCs w:val="16"/>
              </w:rPr>
              <w:t>Baht</w:t>
            </w:r>
          </w:p>
        </w:tc>
        <w:tc>
          <w:tcPr>
            <w:tcW w:w="1166" w:type="dxa"/>
            <w:tcBorders>
              <w:left w:val="nil"/>
              <w:bottom w:val="single" w:sz="4" w:space="0" w:color="auto"/>
              <w:right w:val="nil"/>
            </w:tcBorders>
            <w:shd w:val="clear" w:color="auto" w:fill="auto"/>
            <w:vAlign w:val="center"/>
          </w:tcPr>
          <w:p w:rsidR="00A3140E" w:rsidRPr="0064008A" w:rsidRDefault="00A3140E" w:rsidP="0070077F">
            <w:pPr>
              <w:ind w:right="-72"/>
              <w:jc w:val="right"/>
              <w:rPr>
                <w:rFonts w:ascii="Arial" w:eastAsia="Arial Unicode MS" w:hAnsi="Arial" w:cs="Arial"/>
                <w:b/>
                <w:bCs/>
                <w:sz w:val="16"/>
                <w:szCs w:val="16"/>
                <w:cs/>
                <w:lang w:val="en-GB"/>
              </w:rPr>
            </w:pPr>
            <w:r w:rsidRPr="0064008A">
              <w:rPr>
                <w:rFonts w:ascii="Arial" w:hAnsi="Arial" w:cs="Arial"/>
                <w:b/>
                <w:bCs/>
                <w:sz w:val="16"/>
                <w:szCs w:val="16"/>
              </w:rPr>
              <w:t>Baht</w:t>
            </w:r>
          </w:p>
        </w:tc>
        <w:tc>
          <w:tcPr>
            <w:tcW w:w="1276" w:type="dxa"/>
            <w:tcBorders>
              <w:left w:val="nil"/>
              <w:bottom w:val="single" w:sz="4" w:space="0" w:color="auto"/>
              <w:right w:val="nil"/>
            </w:tcBorders>
            <w:shd w:val="clear" w:color="auto" w:fill="auto"/>
            <w:vAlign w:val="center"/>
          </w:tcPr>
          <w:p w:rsidR="00A3140E" w:rsidRPr="0064008A" w:rsidRDefault="00A3140E" w:rsidP="0070077F">
            <w:pPr>
              <w:ind w:right="-72"/>
              <w:jc w:val="right"/>
              <w:rPr>
                <w:rFonts w:ascii="Arial" w:eastAsia="Arial Unicode MS" w:hAnsi="Arial" w:cs="Arial"/>
                <w:b/>
                <w:bCs/>
                <w:sz w:val="16"/>
                <w:szCs w:val="16"/>
                <w:cs/>
                <w:lang w:val="en-GB"/>
              </w:rPr>
            </w:pPr>
            <w:r w:rsidRPr="0064008A">
              <w:rPr>
                <w:rFonts w:ascii="Arial" w:hAnsi="Arial" w:cs="Arial"/>
                <w:b/>
                <w:bCs/>
                <w:sz w:val="16"/>
                <w:szCs w:val="16"/>
              </w:rPr>
              <w:t>Baht</w:t>
            </w:r>
          </w:p>
        </w:tc>
        <w:tc>
          <w:tcPr>
            <w:tcW w:w="1276" w:type="dxa"/>
            <w:gridSpan w:val="2"/>
            <w:tcBorders>
              <w:left w:val="nil"/>
              <w:bottom w:val="single" w:sz="4" w:space="0" w:color="auto"/>
              <w:right w:val="nil"/>
            </w:tcBorders>
            <w:shd w:val="clear" w:color="auto" w:fill="auto"/>
            <w:vAlign w:val="center"/>
          </w:tcPr>
          <w:p w:rsidR="00A3140E" w:rsidRPr="0064008A" w:rsidRDefault="00A3140E" w:rsidP="0070077F">
            <w:pPr>
              <w:ind w:right="-72"/>
              <w:jc w:val="right"/>
              <w:rPr>
                <w:rFonts w:ascii="Arial" w:eastAsia="Arial Unicode MS" w:hAnsi="Arial" w:cs="Arial"/>
                <w:b/>
                <w:bCs/>
                <w:sz w:val="16"/>
                <w:szCs w:val="16"/>
                <w:cs/>
                <w:lang w:val="en-GB"/>
              </w:rPr>
            </w:pPr>
            <w:r w:rsidRPr="0064008A">
              <w:rPr>
                <w:rFonts w:ascii="Arial" w:hAnsi="Arial" w:cs="Arial"/>
                <w:b/>
                <w:bCs/>
                <w:sz w:val="16"/>
                <w:szCs w:val="16"/>
              </w:rPr>
              <w:t>Baht</w:t>
            </w:r>
          </w:p>
        </w:tc>
        <w:tc>
          <w:tcPr>
            <w:tcW w:w="1274" w:type="dxa"/>
            <w:tcBorders>
              <w:left w:val="nil"/>
              <w:bottom w:val="single" w:sz="4" w:space="0" w:color="auto"/>
              <w:right w:val="nil"/>
            </w:tcBorders>
            <w:shd w:val="clear" w:color="auto" w:fill="auto"/>
            <w:vAlign w:val="center"/>
          </w:tcPr>
          <w:p w:rsidR="00A3140E" w:rsidRPr="0064008A" w:rsidRDefault="00A3140E" w:rsidP="0070077F">
            <w:pPr>
              <w:ind w:right="-72"/>
              <w:jc w:val="right"/>
              <w:rPr>
                <w:rFonts w:ascii="Arial" w:eastAsia="Arial Unicode MS" w:hAnsi="Arial" w:cs="Arial"/>
                <w:b/>
                <w:bCs/>
                <w:sz w:val="16"/>
                <w:szCs w:val="16"/>
                <w:cs/>
                <w:lang w:val="en-GB"/>
              </w:rPr>
            </w:pPr>
            <w:r w:rsidRPr="0064008A">
              <w:rPr>
                <w:rFonts w:ascii="Arial" w:hAnsi="Arial" w:cs="Arial"/>
                <w:b/>
                <w:bCs/>
                <w:sz w:val="16"/>
                <w:szCs w:val="16"/>
              </w:rPr>
              <w:t>Baht</w:t>
            </w:r>
          </w:p>
        </w:tc>
      </w:tr>
      <w:tr w:rsidR="00A3140E" w:rsidRPr="0064008A" w:rsidTr="0064008A">
        <w:tc>
          <w:tcPr>
            <w:tcW w:w="1958" w:type="dxa"/>
            <w:tcBorders>
              <w:left w:val="nil"/>
              <w:bottom w:val="nil"/>
              <w:right w:val="nil"/>
            </w:tcBorders>
            <w:vAlign w:val="center"/>
          </w:tcPr>
          <w:p w:rsidR="00A3140E" w:rsidRPr="0064008A" w:rsidRDefault="00A3140E" w:rsidP="0070077F">
            <w:pPr>
              <w:ind w:left="-72"/>
              <w:rPr>
                <w:rFonts w:ascii="Arial" w:eastAsia="Arial Unicode MS" w:hAnsi="Arial" w:cs="Arial"/>
                <w:sz w:val="16"/>
                <w:szCs w:val="16"/>
                <w:highlight w:val="yellow"/>
              </w:rPr>
            </w:pPr>
          </w:p>
        </w:tc>
        <w:tc>
          <w:tcPr>
            <w:tcW w:w="1276" w:type="dxa"/>
            <w:tcBorders>
              <w:top w:val="single" w:sz="4" w:space="0" w:color="auto"/>
              <w:left w:val="nil"/>
              <w:bottom w:val="nil"/>
              <w:right w:val="nil"/>
            </w:tcBorders>
            <w:shd w:val="clear" w:color="auto" w:fill="FAFAFA"/>
            <w:vAlign w:val="center"/>
          </w:tcPr>
          <w:p w:rsidR="00A3140E" w:rsidRPr="0064008A" w:rsidRDefault="00A3140E" w:rsidP="0070077F">
            <w:pPr>
              <w:ind w:right="-72"/>
              <w:jc w:val="right"/>
              <w:rPr>
                <w:rFonts w:ascii="Arial" w:eastAsia="Arial Unicode MS" w:hAnsi="Arial" w:cs="Arial"/>
                <w:sz w:val="16"/>
                <w:szCs w:val="16"/>
                <w:highlight w:val="yellow"/>
              </w:rPr>
            </w:pPr>
          </w:p>
        </w:tc>
        <w:tc>
          <w:tcPr>
            <w:tcW w:w="1244" w:type="dxa"/>
            <w:tcBorders>
              <w:top w:val="single" w:sz="4" w:space="0" w:color="auto"/>
              <w:left w:val="nil"/>
              <w:bottom w:val="nil"/>
              <w:right w:val="nil"/>
            </w:tcBorders>
            <w:shd w:val="clear" w:color="auto" w:fill="auto"/>
            <w:vAlign w:val="center"/>
          </w:tcPr>
          <w:p w:rsidR="00A3140E" w:rsidRPr="0064008A" w:rsidRDefault="00A3140E" w:rsidP="0070077F">
            <w:pPr>
              <w:ind w:right="-72"/>
              <w:jc w:val="right"/>
              <w:rPr>
                <w:rFonts w:ascii="Arial" w:eastAsia="Arial Unicode MS" w:hAnsi="Arial" w:cs="Arial"/>
                <w:sz w:val="16"/>
                <w:szCs w:val="16"/>
                <w:highlight w:val="yellow"/>
              </w:rPr>
            </w:pPr>
          </w:p>
        </w:tc>
        <w:tc>
          <w:tcPr>
            <w:tcW w:w="1166" w:type="dxa"/>
            <w:tcBorders>
              <w:top w:val="single" w:sz="4" w:space="0" w:color="auto"/>
              <w:left w:val="nil"/>
              <w:bottom w:val="nil"/>
              <w:right w:val="nil"/>
            </w:tcBorders>
            <w:shd w:val="clear" w:color="auto" w:fill="FAFAFA"/>
            <w:vAlign w:val="center"/>
          </w:tcPr>
          <w:p w:rsidR="00A3140E" w:rsidRPr="0064008A" w:rsidRDefault="00A3140E" w:rsidP="0070077F">
            <w:pPr>
              <w:ind w:right="-72"/>
              <w:jc w:val="right"/>
              <w:rPr>
                <w:rFonts w:ascii="Arial" w:eastAsia="Arial Unicode MS" w:hAnsi="Arial" w:cs="Arial"/>
                <w:sz w:val="16"/>
                <w:szCs w:val="16"/>
                <w:highlight w:val="yellow"/>
              </w:rPr>
            </w:pPr>
          </w:p>
        </w:tc>
        <w:tc>
          <w:tcPr>
            <w:tcW w:w="1276" w:type="dxa"/>
            <w:tcBorders>
              <w:top w:val="single" w:sz="4" w:space="0" w:color="auto"/>
              <w:left w:val="nil"/>
              <w:bottom w:val="nil"/>
              <w:right w:val="nil"/>
            </w:tcBorders>
            <w:shd w:val="clear" w:color="auto" w:fill="auto"/>
            <w:vAlign w:val="center"/>
          </w:tcPr>
          <w:p w:rsidR="00A3140E" w:rsidRPr="0064008A" w:rsidRDefault="00A3140E" w:rsidP="0070077F">
            <w:pPr>
              <w:ind w:right="-72"/>
              <w:jc w:val="right"/>
              <w:rPr>
                <w:rFonts w:ascii="Arial" w:eastAsia="Arial Unicode MS" w:hAnsi="Arial" w:cs="Arial"/>
                <w:sz w:val="16"/>
                <w:szCs w:val="16"/>
                <w:highlight w:val="yellow"/>
              </w:rPr>
            </w:pPr>
          </w:p>
        </w:tc>
        <w:tc>
          <w:tcPr>
            <w:tcW w:w="1276" w:type="dxa"/>
            <w:gridSpan w:val="2"/>
            <w:tcBorders>
              <w:top w:val="single" w:sz="4" w:space="0" w:color="auto"/>
              <w:left w:val="nil"/>
              <w:bottom w:val="nil"/>
              <w:right w:val="nil"/>
            </w:tcBorders>
            <w:shd w:val="clear" w:color="auto" w:fill="FAFAFA"/>
            <w:vAlign w:val="center"/>
          </w:tcPr>
          <w:p w:rsidR="00A3140E" w:rsidRPr="0064008A" w:rsidRDefault="00A3140E" w:rsidP="0070077F">
            <w:pPr>
              <w:ind w:right="-72"/>
              <w:jc w:val="right"/>
              <w:rPr>
                <w:rFonts w:ascii="Arial" w:eastAsia="Arial Unicode MS" w:hAnsi="Arial" w:cs="Arial"/>
                <w:sz w:val="16"/>
                <w:szCs w:val="16"/>
                <w:highlight w:val="yellow"/>
              </w:rPr>
            </w:pPr>
          </w:p>
        </w:tc>
        <w:tc>
          <w:tcPr>
            <w:tcW w:w="1274" w:type="dxa"/>
            <w:tcBorders>
              <w:top w:val="single" w:sz="4" w:space="0" w:color="auto"/>
              <w:left w:val="nil"/>
              <w:bottom w:val="nil"/>
              <w:right w:val="nil"/>
            </w:tcBorders>
            <w:shd w:val="clear" w:color="auto" w:fill="auto"/>
            <w:vAlign w:val="center"/>
          </w:tcPr>
          <w:p w:rsidR="00A3140E" w:rsidRPr="0064008A" w:rsidRDefault="00A3140E" w:rsidP="0070077F">
            <w:pPr>
              <w:ind w:right="-72"/>
              <w:jc w:val="right"/>
              <w:rPr>
                <w:rFonts w:ascii="Arial" w:eastAsia="Arial Unicode MS" w:hAnsi="Arial" w:cs="Arial"/>
                <w:sz w:val="16"/>
                <w:szCs w:val="16"/>
                <w:highlight w:val="yellow"/>
              </w:rPr>
            </w:pPr>
          </w:p>
        </w:tc>
      </w:tr>
      <w:tr w:rsidR="00A3140E" w:rsidRPr="0064008A" w:rsidTr="0064008A">
        <w:tc>
          <w:tcPr>
            <w:tcW w:w="1958" w:type="dxa"/>
            <w:tcBorders>
              <w:top w:val="nil"/>
              <w:left w:val="nil"/>
              <w:bottom w:val="nil"/>
              <w:right w:val="nil"/>
            </w:tcBorders>
            <w:vAlign w:val="center"/>
          </w:tcPr>
          <w:p w:rsidR="00A3140E" w:rsidRPr="0064008A" w:rsidRDefault="00A3140E" w:rsidP="00A3140E">
            <w:pPr>
              <w:tabs>
                <w:tab w:val="left" w:pos="165"/>
              </w:tabs>
              <w:spacing w:line="276" w:lineRule="auto"/>
              <w:ind w:left="-72"/>
              <w:rPr>
                <w:rFonts w:ascii="Arial" w:eastAsia="Arial Unicode MS" w:hAnsi="Arial" w:cs="Arial"/>
                <w:sz w:val="16"/>
                <w:szCs w:val="16"/>
              </w:rPr>
            </w:pPr>
            <w:r w:rsidRPr="0064008A">
              <w:rPr>
                <w:rFonts w:ascii="Arial" w:eastAsia="Arial Unicode MS" w:hAnsi="Arial" w:cs="Arial"/>
                <w:sz w:val="16"/>
                <w:szCs w:val="16"/>
                <w:lang w:val="en-GB"/>
              </w:rPr>
              <w:t xml:space="preserve">Revenue from sales and </w:t>
            </w:r>
            <w:r w:rsidRPr="0064008A">
              <w:rPr>
                <w:rFonts w:ascii="Arial" w:eastAsia="Arial Unicode MS" w:hAnsi="Arial" w:cs="Arial"/>
                <w:sz w:val="16"/>
                <w:szCs w:val="16"/>
                <w:lang w:val="en-GB"/>
              </w:rPr>
              <w:tab/>
              <w:t>services</w:t>
            </w:r>
          </w:p>
        </w:tc>
        <w:tc>
          <w:tcPr>
            <w:tcW w:w="1276" w:type="dxa"/>
            <w:tcBorders>
              <w:top w:val="nil"/>
              <w:left w:val="nil"/>
              <w:right w:val="nil"/>
            </w:tcBorders>
            <w:shd w:val="clear" w:color="auto" w:fill="FAFAFA"/>
            <w:vAlign w:val="bottom"/>
          </w:tcPr>
          <w:p w:rsidR="00A3140E" w:rsidRPr="0064008A" w:rsidRDefault="00A3140E" w:rsidP="00A3140E">
            <w:pPr>
              <w:spacing w:line="276" w:lineRule="auto"/>
              <w:ind w:left="-73" w:right="-72"/>
              <w:jc w:val="right"/>
              <w:rPr>
                <w:rFonts w:ascii="Arial" w:eastAsia="Arial Unicode MS" w:hAnsi="Arial" w:cs="Arial"/>
                <w:sz w:val="16"/>
                <w:szCs w:val="16"/>
              </w:rPr>
            </w:pPr>
            <w:r w:rsidRPr="0064008A">
              <w:rPr>
                <w:rFonts w:ascii="Arial" w:eastAsia="Arial Unicode MS" w:hAnsi="Arial" w:cs="Arial"/>
                <w:sz w:val="16"/>
                <w:szCs w:val="16"/>
              </w:rPr>
              <w:t>3,195,180,572</w:t>
            </w:r>
          </w:p>
        </w:tc>
        <w:tc>
          <w:tcPr>
            <w:tcW w:w="1244" w:type="dxa"/>
            <w:tcBorders>
              <w:top w:val="nil"/>
              <w:left w:val="nil"/>
              <w:right w:val="nil"/>
            </w:tcBorders>
            <w:shd w:val="clear" w:color="auto" w:fill="auto"/>
            <w:vAlign w:val="bottom"/>
          </w:tcPr>
          <w:p w:rsidR="00A3140E" w:rsidRPr="0064008A" w:rsidRDefault="00AF198A" w:rsidP="00A3140E">
            <w:pPr>
              <w:spacing w:line="276" w:lineRule="auto"/>
              <w:ind w:left="-79" w:right="-72"/>
              <w:jc w:val="right"/>
              <w:rPr>
                <w:rFonts w:ascii="Arial" w:eastAsia="Arial Unicode MS" w:hAnsi="Arial" w:cs="Arial"/>
                <w:sz w:val="16"/>
                <w:szCs w:val="16"/>
              </w:rPr>
            </w:pPr>
            <w:r w:rsidRPr="0064008A">
              <w:rPr>
                <w:rFonts w:ascii="Arial" w:eastAsia="Arial Unicode MS" w:hAnsi="Arial" w:cs="Arial"/>
                <w:sz w:val="16"/>
                <w:szCs w:val="16"/>
              </w:rPr>
              <w:t>4,001,594,256</w:t>
            </w:r>
          </w:p>
        </w:tc>
        <w:tc>
          <w:tcPr>
            <w:tcW w:w="1166" w:type="dxa"/>
            <w:tcBorders>
              <w:top w:val="nil"/>
              <w:left w:val="nil"/>
              <w:right w:val="nil"/>
            </w:tcBorders>
            <w:shd w:val="clear" w:color="auto" w:fill="FAFAFA"/>
            <w:vAlign w:val="bottom"/>
          </w:tcPr>
          <w:p w:rsidR="00A3140E" w:rsidRPr="0064008A" w:rsidRDefault="00A3140E" w:rsidP="00A3140E">
            <w:pPr>
              <w:spacing w:line="276" w:lineRule="auto"/>
              <w:ind w:left="-79" w:right="-72"/>
              <w:jc w:val="right"/>
              <w:rPr>
                <w:rFonts w:ascii="Arial" w:eastAsia="Arial Unicode MS" w:hAnsi="Arial" w:cs="Arial"/>
                <w:sz w:val="16"/>
                <w:szCs w:val="16"/>
              </w:rPr>
            </w:pPr>
            <w:r w:rsidRPr="0064008A">
              <w:rPr>
                <w:rFonts w:ascii="Arial" w:eastAsia="Arial Unicode MS" w:hAnsi="Arial" w:cs="Arial"/>
                <w:sz w:val="16"/>
                <w:szCs w:val="16"/>
              </w:rPr>
              <w:t>1,168,928,002</w:t>
            </w:r>
          </w:p>
        </w:tc>
        <w:tc>
          <w:tcPr>
            <w:tcW w:w="1276" w:type="dxa"/>
            <w:tcBorders>
              <w:top w:val="nil"/>
              <w:left w:val="nil"/>
              <w:right w:val="nil"/>
            </w:tcBorders>
            <w:shd w:val="clear" w:color="auto" w:fill="auto"/>
            <w:vAlign w:val="bottom"/>
          </w:tcPr>
          <w:p w:rsidR="00A3140E" w:rsidRPr="0064008A" w:rsidRDefault="00AF198A" w:rsidP="00AF198A">
            <w:pPr>
              <w:spacing w:line="276" w:lineRule="auto"/>
              <w:ind w:left="-76" w:right="-72"/>
              <w:jc w:val="right"/>
              <w:rPr>
                <w:rFonts w:ascii="Arial" w:eastAsia="Arial Unicode MS" w:hAnsi="Arial" w:cs="Arial"/>
                <w:sz w:val="16"/>
                <w:szCs w:val="16"/>
              </w:rPr>
            </w:pPr>
            <w:r w:rsidRPr="0064008A">
              <w:rPr>
                <w:rFonts w:ascii="Arial" w:eastAsia="Arial Unicode MS" w:hAnsi="Arial" w:cs="Arial"/>
                <w:sz w:val="16"/>
                <w:szCs w:val="16"/>
              </w:rPr>
              <w:t>1,428,048,467</w:t>
            </w:r>
          </w:p>
        </w:tc>
        <w:tc>
          <w:tcPr>
            <w:tcW w:w="1276" w:type="dxa"/>
            <w:gridSpan w:val="2"/>
            <w:tcBorders>
              <w:top w:val="nil"/>
              <w:left w:val="nil"/>
              <w:right w:val="nil"/>
            </w:tcBorders>
            <w:shd w:val="clear" w:color="auto" w:fill="FAFAFA"/>
            <w:vAlign w:val="bottom"/>
          </w:tcPr>
          <w:p w:rsidR="00A3140E" w:rsidRPr="0064008A" w:rsidRDefault="00A3140E" w:rsidP="00A3140E">
            <w:pPr>
              <w:spacing w:line="276" w:lineRule="auto"/>
              <w:ind w:right="-72"/>
              <w:jc w:val="right"/>
              <w:rPr>
                <w:rFonts w:ascii="Arial" w:eastAsia="Arial Unicode MS" w:hAnsi="Arial" w:cs="Arial"/>
                <w:sz w:val="16"/>
                <w:szCs w:val="16"/>
              </w:rPr>
            </w:pPr>
            <w:r w:rsidRPr="0064008A">
              <w:rPr>
                <w:rFonts w:ascii="Arial" w:eastAsia="Arial Unicode MS" w:hAnsi="Arial" w:cs="Arial"/>
                <w:sz w:val="16"/>
                <w:szCs w:val="16"/>
              </w:rPr>
              <w:t>4,364,108,574</w:t>
            </w:r>
          </w:p>
        </w:tc>
        <w:tc>
          <w:tcPr>
            <w:tcW w:w="1274" w:type="dxa"/>
            <w:tcBorders>
              <w:top w:val="nil"/>
              <w:left w:val="nil"/>
              <w:right w:val="nil"/>
            </w:tcBorders>
            <w:shd w:val="clear" w:color="auto" w:fill="auto"/>
            <w:vAlign w:val="bottom"/>
          </w:tcPr>
          <w:p w:rsidR="00A3140E" w:rsidRPr="0064008A" w:rsidRDefault="00AF198A" w:rsidP="00AF198A">
            <w:pPr>
              <w:spacing w:line="276" w:lineRule="auto"/>
              <w:ind w:left="-81" w:right="-72"/>
              <w:jc w:val="right"/>
              <w:rPr>
                <w:rFonts w:ascii="Arial" w:eastAsia="Arial Unicode MS" w:hAnsi="Arial" w:cs="Arial"/>
                <w:sz w:val="16"/>
                <w:szCs w:val="16"/>
              </w:rPr>
            </w:pPr>
            <w:r w:rsidRPr="0064008A">
              <w:rPr>
                <w:rFonts w:ascii="Arial" w:eastAsia="Arial Unicode MS" w:hAnsi="Arial" w:cs="Arial"/>
                <w:sz w:val="16"/>
                <w:szCs w:val="16"/>
              </w:rPr>
              <w:t>5,429,642,723</w:t>
            </w:r>
          </w:p>
        </w:tc>
      </w:tr>
      <w:tr w:rsidR="00A3140E" w:rsidRPr="0064008A" w:rsidTr="0064008A">
        <w:tc>
          <w:tcPr>
            <w:tcW w:w="1958" w:type="dxa"/>
            <w:tcBorders>
              <w:top w:val="nil"/>
              <w:left w:val="nil"/>
              <w:bottom w:val="nil"/>
              <w:right w:val="nil"/>
            </w:tcBorders>
            <w:vAlign w:val="center"/>
          </w:tcPr>
          <w:p w:rsidR="00A3140E" w:rsidRPr="0064008A" w:rsidRDefault="00A3140E" w:rsidP="00662E76">
            <w:pPr>
              <w:tabs>
                <w:tab w:val="left" w:pos="165"/>
              </w:tabs>
              <w:spacing w:line="276" w:lineRule="auto"/>
              <w:ind w:left="-72"/>
              <w:rPr>
                <w:rFonts w:ascii="Arial" w:eastAsia="Arial Unicode MS" w:hAnsi="Arial" w:cs="Arial"/>
                <w:sz w:val="16"/>
                <w:szCs w:val="16"/>
              </w:rPr>
            </w:pPr>
            <w:r w:rsidRPr="0064008A">
              <w:rPr>
                <w:rFonts w:ascii="Arial" w:eastAsia="Arial Unicode MS" w:hAnsi="Arial" w:cs="Arial"/>
                <w:sz w:val="16"/>
                <w:szCs w:val="16"/>
                <w:lang w:val="en-GB"/>
              </w:rPr>
              <w:t xml:space="preserve">Cost of sales and </w:t>
            </w:r>
            <w:r w:rsidR="00662E76" w:rsidRPr="0064008A">
              <w:rPr>
                <w:rFonts w:ascii="Arial" w:eastAsia="Arial Unicode MS" w:hAnsi="Arial" w:cs="Arial"/>
                <w:sz w:val="16"/>
                <w:szCs w:val="16"/>
                <w:lang w:val="en-GB"/>
              </w:rPr>
              <w:tab/>
            </w:r>
            <w:r w:rsidRPr="0064008A">
              <w:rPr>
                <w:rFonts w:ascii="Arial" w:eastAsia="Arial Unicode MS" w:hAnsi="Arial" w:cs="Arial"/>
                <w:sz w:val="16"/>
                <w:szCs w:val="16"/>
                <w:lang w:val="en-GB"/>
              </w:rPr>
              <w:t>services</w:t>
            </w:r>
          </w:p>
        </w:tc>
        <w:tc>
          <w:tcPr>
            <w:tcW w:w="1276" w:type="dxa"/>
            <w:tcBorders>
              <w:top w:val="nil"/>
              <w:left w:val="nil"/>
              <w:bottom w:val="single" w:sz="4" w:space="0" w:color="auto"/>
              <w:right w:val="nil"/>
            </w:tcBorders>
            <w:shd w:val="clear" w:color="auto" w:fill="FAFAFA"/>
            <w:vAlign w:val="bottom"/>
          </w:tcPr>
          <w:p w:rsidR="00A3140E" w:rsidRPr="0064008A" w:rsidRDefault="00A3140E" w:rsidP="00A3140E">
            <w:pPr>
              <w:spacing w:line="276" w:lineRule="auto"/>
              <w:ind w:left="-215" w:right="-72"/>
              <w:jc w:val="right"/>
              <w:rPr>
                <w:rFonts w:ascii="Arial" w:eastAsia="Arial Unicode MS" w:hAnsi="Arial" w:cs="Arial"/>
                <w:sz w:val="16"/>
                <w:szCs w:val="16"/>
              </w:rPr>
            </w:pPr>
            <w:r w:rsidRPr="0064008A">
              <w:rPr>
                <w:rFonts w:ascii="Arial" w:eastAsia="Arial Unicode MS" w:hAnsi="Arial"/>
                <w:sz w:val="16"/>
                <w:szCs w:val="16"/>
                <w:cs/>
              </w:rPr>
              <w:t>(</w:t>
            </w:r>
            <w:r w:rsidRPr="0064008A">
              <w:rPr>
                <w:rFonts w:ascii="Arial" w:eastAsia="Arial Unicode MS" w:hAnsi="Arial" w:cs="Arial"/>
                <w:sz w:val="16"/>
                <w:szCs w:val="16"/>
              </w:rPr>
              <w:t>2,859,976,893</w:t>
            </w:r>
            <w:r w:rsidRPr="0064008A">
              <w:rPr>
                <w:rFonts w:ascii="Arial" w:eastAsia="Arial Unicode MS" w:hAnsi="Arial"/>
                <w:sz w:val="16"/>
                <w:szCs w:val="16"/>
                <w:cs/>
              </w:rPr>
              <w:t>)</w:t>
            </w:r>
          </w:p>
        </w:tc>
        <w:tc>
          <w:tcPr>
            <w:tcW w:w="1244" w:type="dxa"/>
            <w:tcBorders>
              <w:top w:val="nil"/>
              <w:left w:val="nil"/>
              <w:bottom w:val="single" w:sz="4" w:space="0" w:color="auto"/>
              <w:right w:val="nil"/>
            </w:tcBorders>
            <w:shd w:val="clear" w:color="auto" w:fill="auto"/>
            <w:vAlign w:val="bottom"/>
          </w:tcPr>
          <w:p w:rsidR="00A3140E" w:rsidRPr="0064008A" w:rsidRDefault="00662E76" w:rsidP="00662E76">
            <w:pPr>
              <w:spacing w:line="276" w:lineRule="auto"/>
              <w:ind w:left="-221" w:right="-72"/>
              <w:jc w:val="right"/>
              <w:rPr>
                <w:rFonts w:ascii="Arial" w:eastAsia="Arial Unicode MS" w:hAnsi="Arial" w:cs="Arial"/>
                <w:sz w:val="16"/>
                <w:szCs w:val="16"/>
              </w:rPr>
            </w:pPr>
            <w:r w:rsidRPr="0064008A">
              <w:rPr>
                <w:rFonts w:ascii="Arial" w:eastAsia="Arial Unicode MS" w:hAnsi="Arial"/>
                <w:sz w:val="16"/>
                <w:szCs w:val="16"/>
                <w:cs/>
              </w:rPr>
              <w:t>(</w:t>
            </w:r>
            <w:r w:rsidRPr="0064008A">
              <w:rPr>
                <w:rFonts w:ascii="Arial" w:eastAsia="Arial Unicode MS" w:hAnsi="Arial" w:cs="Arial"/>
                <w:sz w:val="16"/>
                <w:szCs w:val="16"/>
              </w:rPr>
              <w:t>3,662,114,705</w:t>
            </w:r>
            <w:r w:rsidRPr="0064008A">
              <w:rPr>
                <w:rFonts w:ascii="Arial" w:eastAsia="Arial Unicode MS" w:hAnsi="Arial"/>
                <w:sz w:val="16"/>
                <w:szCs w:val="16"/>
                <w:cs/>
              </w:rPr>
              <w:t>)</w:t>
            </w:r>
          </w:p>
        </w:tc>
        <w:tc>
          <w:tcPr>
            <w:tcW w:w="1166" w:type="dxa"/>
            <w:tcBorders>
              <w:top w:val="nil"/>
              <w:left w:val="nil"/>
              <w:bottom w:val="single" w:sz="4" w:space="0" w:color="auto"/>
              <w:right w:val="nil"/>
            </w:tcBorders>
            <w:shd w:val="clear" w:color="auto" w:fill="FAFAFA"/>
            <w:vAlign w:val="bottom"/>
          </w:tcPr>
          <w:p w:rsidR="00A3140E" w:rsidRPr="0064008A" w:rsidRDefault="00A3140E" w:rsidP="00A3140E">
            <w:pPr>
              <w:spacing w:line="276" w:lineRule="auto"/>
              <w:ind w:left="-70" w:right="-72"/>
              <w:jc w:val="right"/>
              <w:rPr>
                <w:rFonts w:ascii="Arial" w:eastAsia="Arial Unicode MS" w:hAnsi="Arial" w:cs="Arial"/>
                <w:sz w:val="16"/>
                <w:szCs w:val="16"/>
              </w:rPr>
            </w:pPr>
            <w:r w:rsidRPr="0064008A">
              <w:rPr>
                <w:rFonts w:ascii="Arial" w:eastAsia="Arial Unicode MS" w:hAnsi="Arial"/>
                <w:sz w:val="16"/>
                <w:szCs w:val="16"/>
                <w:cs/>
              </w:rPr>
              <w:t>(</w:t>
            </w:r>
            <w:r w:rsidRPr="0064008A">
              <w:rPr>
                <w:rFonts w:ascii="Arial" w:eastAsia="Arial Unicode MS" w:hAnsi="Arial" w:cs="Arial"/>
                <w:sz w:val="16"/>
                <w:szCs w:val="16"/>
              </w:rPr>
              <w:t>939,073,000</w:t>
            </w:r>
            <w:r w:rsidRPr="0064008A">
              <w:rPr>
                <w:rFonts w:ascii="Arial" w:eastAsia="Arial Unicode MS" w:hAnsi="Arial"/>
                <w:sz w:val="16"/>
                <w:szCs w:val="16"/>
                <w:cs/>
              </w:rPr>
              <w:t>)</w:t>
            </w:r>
          </w:p>
        </w:tc>
        <w:tc>
          <w:tcPr>
            <w:tcW w:w="1276" w:type="dxa"/>
            <w:tcBorders>
              <w:top w:val="nil"/>
              <w:left w:val="nil"/>
              <w:bottom w:val="single" w:sz="4" w:space="0" w:color="auto"/>
              <w:right w:val="nil"/>
            </w:tcBorders>
            <w:shd w:val="clear" w:color="auto" w:fill="auto"/>
            <w:vAlign w:val="bottom"/>
          </w:tcPr>
          <w:p w:rsidR="00A3140E" w:rsidRPr="0064008A" w:rsidRDefault="00662E76" w:rsidP="00A3140E">
            <w:pPr>
              <w:spacing w:line="276" w:lineRule="auto"/>
              <w:ind w:right="-72"/>
              <w:jc w:val="right"/>
              <w:rPr>
                <w:rFonts w:ascii="Arial" w:eastAsia="Arial Unicode MS" w:hAnsi="Arial" w:cs="Arial"/>
                <w:sz w:val="16"/>
                <w:szCs w:val="16"/>
              </w:rPr>
            </w:pPr>
            <w:r w:rsidRPr="0064008A">
              <w:rPr>
                <w:rFonts w:ascii="Arial" w:eastAsia="Arial Unicode MS" w:hAnsi="Arial"/>
                <w:sz w:val="16"/>
                <w:szCs w:val="16"/>
                <w:cs/>
              </w:rPr>
              <w:t>(</w:t>
            </w:r>
            <w:r w:rsidRPr="0064008A">
              <w:rPr>
                <w:rFonts w:ascii="Arial" w:eastAsia="Arial Unicode MS" w:hAnsi="Arial" w:cs="Arial"/>
                <w:sz w:val="16"/>
                <w:szCs w:val="16"/>
              </w:rPr>
              <w:t>1,203,546,848</w:t>
            </w:r>
            <w:r w:rsidRPr="0064008A">
              <w:rPr>
                <w:rFonts w:ascii="Arial" w:eastAsia="Arial Unicode MS" w:hAnsi="Arial"/>
                <w:sz w:val="16"/>
                <w:szCs w:val="16"/>
                <w:cs/>
              </w:rPr>
              <w:t>)</w:t>
            </w:r>
          </w:p>
        </w:tc>
        <w:tc>
          <w:tcPr>
            <w:tcW w:w="1276" w:type="dxa"/>
            <w:gridSpan w:val="2"/>
            <w:tcBorders>
              <w:top w:val="nil"/>
              <w:left w:val="nil"/>
              <w:bottom w:val="single" w:sz="4" w:space="0" w:color="auto"/>
              <w:right w:val="nil"/>
            </w:tcBorders>
            <w:shd w:val="clear" w:color="auto" w:fill="FAFAFA"/>
            <w:vAlign w:val="bottom"/>
          </w:tcPr>
          <w:p w:rsidR="00A3140E" w:rsidRPr="0064008A" w:rsidRDefault="00A3140E" w:rsidP="00A3140E">
            <w:pPr>
              <w:spacing w:line="276" w:lineRule="auto"/>
              <w:ind w:right="-72"/>
              <w:jc w:val="right"/>
              <w:rPr>
                <w:rFonts w:ascii="Arial" w:eastAsia="Arial Unicode MS" w:hAnsi="Arial" w:cs="Arial"/>
                <w:sz w:val="16"/>
                <w:szCs w:val="16"/>
              </w:rPr>
            </w:pPr>
            <w:r w:rsidRPr="0064008A">
              <w:rPr>
                <w:rFonts w:ascii="Arial" w:eastAsia="Arial Unicode MS" w:hAnsi="Arial"/>
                <w:sz w:val="16"/>
                <w:szCs w:val="16"/>
                <w:cs/>
              </w:rPr>
              <w:t>(</w:t>
            </w:r>
            <w:r w:rsidRPr="0064008A">
              <w:rPr>
                <w:rFonts w:ascii="Arial" w:eastAsia="Arial Unicode MS" w:hAnsi="Arial" w:cs="Arial"/>
                <w:sz w:val="16"/>
                <w:szCs w:val="16"/>
              </w:rPr>
              <w:t>3,799,049,893</w:t>
            </w:r>
            <w:r w:rsidRPr="0064008A">
              <w:rPr>
                <w:rFonts w:ascii="Arial" w:eastAsia="Arial Unicode MS" w:hAnsi="Arial"/>
                <w:sz w:val="16"/>
                <w:szCs w:val="16"/>
                <w:cs/>
              </w:rPr>
              <w:t>)</w:t>
            </w:r>
          </w:p>
        </w:tc>
        <w:tc>
          <w:tcPr>
            <w:tcW w:w="1274" w:type="dxa"/>
            <w:tcBorders>
              <w:top w:val="nil"/>
              <w:left w:val="nil"/>
              <w:bottom w:val="single" w:sz="4" w:space="0" w:color="auto"/>
              <w:right w:val="nil"/>
            </w:tcBorders>
            <w:shd w:val="clear" w:color="auto" w:fill="auto"/>
            <w:vAlign w:val="bottom"/>
          </w:tcPr>
          <w:p w:rsidR="00A3140E" w:rsidRPr="0064008A" w:rsidRDefault="00662E76" w:rsidP="00662E76">
            <w:pPr>
              <w:spacing w:line="276" w:lineRule="auto"/>
              <w:ind w:right="-72"/>
              <w:jc w:val="right"/>
              <w:rPr>
                <w:rFonts w:ascii="Arial" w:eastAsia="Arial Unicode MS" w:hAnsi="Arial" w:cs="Arial"/>
                <w:sz w:val="16"/>
                <w:szCs w:val="16"/>
              </w:rPr>
            </w:pPr>
            <w:r w:rsidRPr="0064008A">
              <w:rPr>
                <w:rFonts w:ascii="Arial" w:eastAsia="Arial Unicode MS" w:hAnsi="Arial"/>
                <w:sz w:val="16"/>
                <w:szCs w:val="16"/>
                <w:cs/>
              </w:rPr>
              <w:t>(</w:t>
            </w:r>
            <w:r w:rsidRPr="0064008A">
              <w:rPr>
                <w:rFonts w:ascii="Arial" w:eastAsia="Arial Unicode MS" w:hAnsi="Arial" w:cs="Arial"/>
                <w:sz w:val="16"/>
                <w:szCs w:val="16"/>
              </w:rPr>
              <w:t>4,865,661,553</w:t>
            </w:r>
            <w:r w:rsidRPr="0064008A">
              <w:rPr>
                <w:rFonts w:ascii="Arial" w:eastAsia="Arial Unicode MS" w:hAnsi="Arial"/>
                <w:sz w:val="16"/>
                <w:szCs w:val="16"/>
                <w:cs/>
              </w:rPr>
              <w:t>)</w:t>
            </w:r>
          </w:p>
        </w:tc>
      </w:tr>
      <w:tr w:rsidR="00A3140E" w:rsidRPr="0064008A" w:rsidTr="0064008A">
        <w:tc>
          <w:tcPr>
            <w:tcW w:w="1958" w:type="dxa"/>
            <w:tcBorders>
              <w:left w:val="nil"/>
              <w:bottom w:val="nil"/>
              <w:right w:val="nil"/>
            </w:tcBorders>
            <w:vAlign w:val="center"/>
          </w:tcPr>
          <w:p w:rsidR="00A3140E" w:rsidRPr="0064008A" w:rsidRDefault="00A3140E" w:rsidP="00A3140E">
            <w:pPr>
              <w:ind w:left="-72"/>
              <w:rPr>
                <w:rFonts w:ascii="Arial" w:eastAsia="Arial Unicode MS" w:hAnsi="Arial" w:cs="Arial"/>
                <w:sz w:val="16"/>
                <w:szCs w:val="16"/>
              </w:rPr>
            </w:pPr>
          </w:p>
        </w:tc>
        <w:tc>
          <w:tcPr>
            <w:tcW w:w="1276" w:type="dxa"/>
            <w:tcBorders>
              <w:top w:val="single" w:sz="4" w:space="0" w:color="auto"/>
              <w:left w:val="nil"/>
              <w:right w:val="nil"/>
            </w:tcBorders>
            <w:shd w:val="clear" w:color="auto" w:fill="FAFAFA"/>
            <w:vAlign w:val="center"/>
          </w:tcPr>
          <w:p w:rsidR="00A3140E" w:rsidRPr="0064008A" w:rsidRDefault="00A3140E" w:rsidP="00A3140E">
            <w:pPr>
              <w:ind w:right="-72"/>
              <w:jc w:val="right"/>
              <w:rPr>
                <w:rFonts w:ascii="Arial" w:eastAsia="Arial Unicode MS" w:hAnsi="Arial" w:cs="Arial"/>
                <w:sz w:val="16"/>
                <w:szCs w:val="16"/>
              </w:rPr>
            </w:pPr>
          </w:p>
        </w:tc>
        <w:tc>
          <w:tcPr>
            <w:tcW w:w="1244" w:type="dxa"/>
            <w:tcBorders>
              <w:top w:val="single" w:sz="4" w:space="0" w:color="auto"/>
              <w:left w:val="nil"/>
              <w:right w:val="nil"/>
            </w:tcBorders>
            <w:shd w:val="clear" w:color="auto" w:fill="auto"/>
            <w:vAlign w:val="center"/>
          </w:tcPr>
          <w:p w:rsidR="00A3140E" w:rsidRPr="0064008A" w:rsidRDefault="00A3140E" w:rsidP="00A3140E">
            <w:pPr>
              <w:ind w:right="-72"/>
              <w:jc w:val="right"/>
              <w:rPr>
                <w:rFonts w:ascii="Arial" w:eastAsia="Arial Unicode MS" w:hAnsi="Arial" w:cs="Arial"/>
                <w:sz w:val="16"/>
                <w:szCs w:val="16"/>
              </w:rPr>
            </w:pPr>
          </w:p>
        </w:tc>
        <w:tc>
          <w:tcPr>
            <w:tcW w:w="1166" w:type="dxa"/>
            <w:tcBorders>
              <w:top w:val="single" w:sz="4" w:space="0" w:color="auto"/>
              <w:left w:val="nil"/>
              <w:right w:val="nil"/>
            </w:tcBorders>
            <w:shd w:val="clear" w:color="auto" w:fill="FAFAFA"/>
            <w:vAlign w:val="center"/>
          </w:tcPr>
          <w:p w:rsidR="00A3140E" w:rsidRPr="0064008A" w:rsidRDefault="00A3140E" w:rsidP="00A3140E">
            <w:pPr>
              <w:ind w:right="-72"/>
              <w:jc w:val="right"/>
              <w:rPr>
                <w:rFonts w:ascii="Arial" w:eastAsia="Arial Unicode MS" w:hAnsi="Arial" w:cs="Arial"/>
                <w:sz w:val="16"/>
                <w:szCs w:val="16"/>
              </w:rPr>
            </w:pPr>
          </w:p>
        </w:tc>
        <w:tc>
          <w:tcPr>
            <w:tcW w:w="1276" w:type="dxa"/>
            <w:tcBorders>
              <w:top w:val="single" w:sz="4" w:space="0" w:color="auto"/>
              <w:left w:val="nil"/>
              <w:right w:val="nil"/>
            </w:tcBorders>
            <w:shd w:val="clear" w:color="auto" w:fill="auto"/>
            <w:vAlign w:val="center"/>
          </w:tcPr>
          <w:p w:rsidR="00A3140E" w:rsidRPr="0064008A" w:rsidRDefault="00A3140E" w:rsidP="00A3140E">
            <w:pPr>
              <w:ind w:right="-72"/>
              <w:jc w:val="right"/>
              <w:rPr>
                <w:rFonts w:ascii="Arial" w:eastAsia="Arial Unicode MS" w:hAnsi="Arial" w:cs="Arial"/>
                <w:sz w:val="16"/>
                <w:szCs w:val="16"/>
              </w:rPr>
            </w:pPr>
          </w:p>
        </w:tc>
        <w:tc>
          <w:tcPr>
            <w:tcW w:w="1276" w:type="dxa"/>
            <w:gridSpan w:val="2"/>
            <w:tcBorders>
              <w:top w:val="single" w:sz="4" w:space="0" w:color="auto"/>
              <w:left w:val="nil"/>
              <w:right w:val="nil"/>
            </w:tcBorders>
            <w:shd w:val="clear" w:color="auto" w:fill="FAFAFA"/>
            <w:vAlign w:val="center"/>
          </w:tcPr>
          <w:p w:rsidR="00A3140E" w:rsidRPr="0064008A" w:rsidRDefault="00A3140E" w:rsidP="00A3140E">
            <w:pPr>
              <w:ind w:right="-72"/>
              <w:jc w:val="right"/>
              <w:rPr>
                <w:rFonts w:ascii="Arial" w:eastAsia="Arial Unicode MS" w:hAnsi="Arial" w:cs="Arial"/>
                <w:sz w:val="16"/>
                <w:szCs w:val="16"/>
              </w:rPr>
            </w:pPr>
          </w:p>
        </w:tc>
        <w:tc>
          <w:tcPr>
            <w:tcW w:w="1274" w:type="dxa"/>
            <w:tcBorders>
              <w:top w:val="single" w:sz="4" w:space="0" w:color="auto"/>
              <w:left w:val="nil"/>
              <w:right w:val="nil"/>
            </w:tcBorders>
            <w:shd w:val="clear" w:color="auto" w:fill="auto"/>
            <w:vAlign w:val="center"/>
          </w:tcPr>
          <w:p w:rsidR="00A3140E" w:rsidRPr="0064008A" w:rsidRDefault="00A3140E" w:rsidP="00A3140E">
            <w:pPr>
              <w:ind w:right="-72"/>
              <w:jc w:val="right"/>
              <w:rPr>
                <w:rFonts w:ascii="Arial" w:eastAsia="Arial Unicode MS" w:hAnsi="Arial" w:cs="Arial"/>
                <w:sz w:val="16"/>
                <w:szCs w:val="16"/>
              </w:rPr>
            </w:pPr>
          </w:p>
        </w:tc>
      </w:tr>
      <w:tr w:rsidR="00A3140E" w:rsidRPr="0064008A" w:rsidTr="0064008A">
        <w:tc>
          <w:tcPr>
            <w:tcW w:w="1958" w:type="dxa"/>
            <w:tcBorders>
              <w:top w:val="nil"/>
              <w:left w:val="nil"/>
              <w:bottom w:val="nil"/>
              <w:right w:val="nil"/>
            </w:tcBorders>
            <w:vAlign w:val="center"/>
          </w:tcPr>
          <w:p w:rsidR="00A3140E" w:rsidRPr="0064008A" w:rsidRDefault="00A3140E" w:rsidP="00A3140E">
            <w:pPr>
              <w:spacing w:line="276" w:lineRule="auto"/>
              <w:ind w:left="-72"/>
              <w:rPr>
                <w:rFonts w:ascii="Arial" w:eastAsia="Arial Unicode MS" w:hAnsi="Arial" w:cs="Arial"/>
                <w:sz w:val="16"/>
                <w:szCs w:val="16"/>
                <w:cs/>
                <w:lang w:val="en-GB"/>
              </w:rPr>
            </w:pPr>
            <w:r w:rsidRPr="0064008A">
              <w:rPr>
                <w:rFonts w:ascii="Arial" w:eastAsia="Arial Unicode MS" w:hAnsi="Arial" w:cs="Arial"/>
                <w:sz w:val="16"/>
                <w:szCs w:val="16"/>
                <w:lang w:val="en-GB"/>
              </w:rPr>
              <w:t>Gross profit</w:t>
            </w:r>
          </w:p>
        </w:tc>
        <w:tc>
          <w:tcPr>
            <w:tcW w:w="1276" w:type="dxa"/>
            <w:tcBorders>
              <w:left w:val="nil"/>
              <w:bottom w:val="single" w:sz="4" w:space="0" w:color="auto"/>
              <w:right w:val="nil"/>
            </w:tcBorders>
            <w:shd w:val="clear" w:color="auto" w:fill="FAFAFA"/>
            <w:vAlign w:val="center"/>
          </w:tcPr>
          <w:p w:rsidR="00A3140E" w:rsidRPr="0064008A" w:rsidRDefault="00A3140E" w:rsidP="00A3140E">
            <w:pPr>
              <w:spacing w:line="276" w:lineRule="auto"/>
              <w:ind w:right="-72"/>
              <w:jc w:val="right"/>
              <w:rPr>
                <w:rFonts w:ascii="Arial" w:eastAsia="Arial Unicode MS" w:hAnsi="Arial" w:cs="Arial"/>
                <w:sz w:val="16"/>
                <w:szCs w:val="16"/>
              </w:rPr>
            </w:pPr>
            <w:r w:rsidRPr="0064008A">
              <w:rPr>
                <w:rFonts w:ascii="Arial" w:eastAsia="Arial Unicode MS" w:hAnsi="Arial" w:cs="Arial"/>
                <w:sz w:val="16"/>
                <w:szCs w:val="16"/>
              </w:rPr>
              <w:fldChar w:fldCharType="begin"/>
            </w:r>
            <w:r w:rsidRPr="0064008A">
              <w:rPr>
                <w:rFonts w:ascii="Arial" w:eastAsia="Arial Unicode MS" w:hAnsi="Arial"/>
                <w:sz w:val="16"/>
                <w:szCs w:val="16"/>
                <w:cs/>
              </w:rPr>
              <w:instrText xml:space="preserve"> =</w:instrText>
            </w:r>
            <w:r w:rsidRPr="0064008A">
              <w:rPr>
                <w:rFonts w:ascii="Arial" w:eastAsia="Arial Unicode MS" w:hAnsi="Arial" w:cs="Arial"/>
                <w:sz w:val="16"/>
                <w:szCs w:val="16"/>
              </w:rPr>
              <w:instrText>SUM</w:instrText>
            </w:r>
            <w:r w:rsidRPr="0064008A">
              <w:rPr>
                <w:rFonts w:ascii="Arial" w:eastAsia="Arial Unicode MS" w:hAnsi="Arial"/>
                <w:sz w:val="16"/>
                <w:szCs w:val="16"/>
                <w:cs/>
              </w:rPr>
              <w:instrText>(</w:instrText>
            </w:r>
            <w:r w:rsidRPr="0064008A">
              <w:rPr>
                <w:rFonts w:ascii="Arial" w:eastAsia="Arial Unicode MS" w:hAnsi="Arial" w:cs="Arial"/>
                <w:sz w:val="16"/>
                <w:szCs w:val="16"/>
              </w:rPr>
              <w:instrText>ABOVE</w:instrText>
            </w:r>
            <w:r w:rsidRPr="0064008A">
              <w:rPr>
                <w:rFonts w:ascii="Arial" w:eastAsia="Arial Unicode MS" w:hAnsi="Arial"/>
                <w:sz w:val="16"/>
                <w:szCs w:val="16"/>
                <w:cs/>
              </w:rPr>
              <w:instrText xml:space="preserve">) </w:instrText>
            </w:r>
            <w:r w:rsidRPr="0064008A">
              <w:rPr>
                <w:rFonts w:ascii="Arial" w:eastAsia="Arial Unicode MS" w:hAnsi="Arial" w:cs="Arial"/>
                <w:sz w:val="16"/>
                <w:szCs w:val="16"/>
              </w:rPr>
              <w:fldChar w:fldCharType="separate"/>
            </w:r>
            <w:r w:rsidRPr="0064008A">
              <w:rPr>
                <w:rFonts w:ascii="Arial" w:eastAsia="Arial Unicode MS" w:hAnsi="Arial" w:cs="Arial"/>
                <w:noProof/>
                <w:sz w:val="16"/>
                <w:szCs w:val="16"/>
              </w:rPr>
              <w:t>335,203,679</w:t>
            </w:r>
            <w:r w:rsidRPr="0064008A">
              <w:rPr>
                <w:rFonts w:ascii="Arial" w:eastAsia="Arial Unicode MS" w:hAnsi="Arial" w:cs="Arial"/>
                <w:sz w:val="16"/>
                <w:szCs w:val="16"/>
              </w:rPr>
              <w:fldChar w:fldCharType="end"/>
            </w:r>
          </w:p>
        </w:tc>
        <w:tc>
          <w:tcPr>
            <w:tcW w:w="1244" w:type="dxa"/>
            <w:tcBorders>
              <w:left w:val="nil"/>
              <w:bottom w:val="single" w:sz="4" w:space="0" w:color="auto"/>
              <w:right w:val="nil"/>
            </w:tcBorders>
            <w:shd w:val="clear" w:color="auto" w:fill="auto"/>
            <w:vAlign w:val="center"/>
          </w:tcPr>
          <w:p w:rsidR="00A3140E" w:rsidRPr="0064008A" w:rsidRDefault="00662E76" w:rsidP="00A3140E">
            <w:pPr>
              <w:spacing w:line="276" w:lineRule="auto"/>
              <w:ind w:right="-72"/>
              <w:jc w:val="right"/>
              <w:rPr>
                <w:rFonts w:ascii="Arial" w:eastAsia="Arial Unicode MS" w:hAnsi="Arial" w:cs="Arial"/>
                <w:sz w:val="16"/>
                <w:szCs w:val="16"/>
              </w:rPr>
            </w:pPr>
            <w:r w:rsidRPr="0064008A">
              <w:rPr>
                <w:rFonts w:ascii="Arial" w:eastAsia="Arial Unicode MS" w:hAnsi="Arial" w:cs="Arial"/>
                <w:sz w:val="16"/>
                <w:szCs w:val="16"/>
              </w:rPr>
              <w:fldChar w:fldCharType="begin"/>
            </w:r>
            <w:r w:rsidRPr="0064008A">
              <w:rPr>
                <w:rFonts w:ascii="Arial" w:eastAsia="Arial Unicode MS" w:hAnsi="Arial"/>
                <w:sz w:val="16"/>
                <w:szCs w:val="16"/>
                <w:cs/>
              </w:rPr>
              <w:instrText xml:space="preserve"> =</w:instrText>
            </w:r>
            <w:r w:rsidRPr="0064008A">
              <w:rPr>
                <w:rFonts w:ascii="Arial" w:eastAsia="Arial Unicode MS" w:hAnsi="Arial" w:cs="Arial"/>
                <w:sz w:val="16"/>
                <w:szCs w:val="16"/>
              </w:rPr>
              <w:instrText>SUM</w:instrText>
            </w:r>
            <w:r w:rsidRPr="0064008A">
              <w:rPr>
                <w:rFonts w:ascii="Arial" w:eastAsia="Arial Unicode MS" w:hAnsi="Arial"/>
                <w:sz w:val="16"/>
                <w:szCs w:val="16"/>
                <w:cs/>
              </w:rPr>
              <w:instrText>(</w:instrText>
            </w:r>
            <w:r w:rsidRPr="0064008A">
              <w:rPr>
                <w:rFonts w:ascii="Arial" w:eastAsia="Arial Unicode MS" w:hAnsi="Arial" w:cs="Arial"/>
                <w:sz w:val="16"/>
                <w:szCs w:val="16"/>
              </w:rPr>
              <w:instrText>above</w:instrText>
            </w:r>
            <w:r w:rsidRPr="0064008A">
              <w:rPr>
                <w:rFonts w:ascii="Arial" w:eastAsia="Arial Unicode MS" w:hAnsi="Arial"/>
                <w:sz w:val="16"/>
                <w:szCs w:val="16"/>
                <w:cs/>
              </w:rPr>
              <w:instrText xml:space="preserve">) </w:instrText>
            </w:r>
            <w:r w:rsidRPr="0064008A">
              <w:rPr>
                <w:rFonts w:ascii="Arial" w:eastAsia="Arial Unicode MS" w:hAnsi="Arial" w:cs="Arial"/>
                <w:sz w:val="16"/>
                <w:szCs w:val="16"/>
              </w:rPr>
              <w:fldChar w:fldCharType="separate"/>
            </w:r>
            <w:r w:rsidRPr="0064008A">
              <w:rPr>
                <w:rFonts w:ascii="Arial" w:eastAsia="Arial Unicode MS" w:hAnsi="Arial" w:cs="Arial"/>
                <w:noProof/>
                <w:sz w:val="16"/>
                <w:szCs w:val="16"/>
              </w:rPr>
              <w:t>339,479,551</w:t>
            </w:r>
            <w:r w:rsidRPr="0064008A">
              <w:rPr>
                <w:rFonts w:ascii="Arial" w:eastAsia="Arial Unicode MS" w:hAnsi="Arial" w:cs="Arial"/>
                <w:sz w:val="16"/>
                <w:szCs w:val="16"/>
              </w:rPr>
              <w:fldChar w:fldCharType="end"/>
            </w:r>
          </w:p>
        </w:tc>
        <w:tc>
          <w:tcPr>
            <w:tcW w:w="1166" w:type="dxa"/>
            <w:tcBorders>
              <w:left w:val="nil"/>
              <w:bottom w:val="single" w:sz="4" w:space="0" w:color="auto"/>
              <w:right w:val="nil"/>
            </w:tcBorders>
            <w:shd w:val="clear" w:color="auto" w:fill="FAFAFA"/>
            <w:vAlign w:val="center"/>
          </w:tcPr>
          <w:p w:rsidR="00A3140E" w:rsidRPr="0064008A" w:rsidRDefault="00A3140E" w:rsidP="00A3140E">
            <w:pPr>
              <w:spacing w:line="276" w:lineRule="auto"/>
              <w:ind w:right="-72"/>
              <w:jc w:val="right"/>
              <w:rPr>
                <w:rFonts w:ascii="Arial" w:eastAsia="Arial Unicode MS" w:hAnsi="Arial" w:cs="Arial"/>
                <w:sz w:val="16"/>
                <w:szCs w:val="16"/>
              </w:rPr>
            </w:pPr>
            <w:r w:rsidRPr="0064008A">
              <w:rPr>
                <w:rFonts w:ascii="Arial" w:eastAsia="Arial Unicode MS" w:hAnsi="Arial" w:cs="Arial"/>
                <w:sz w:val="16"/>
                <w:szCs w:val="16"/>
              </w:rPr>
              <w:fldChar w:fldCharType="begin"/>
            </w:r>
            <w:r w:rsidRPr="0064008A">
              <w:rPr>
                <w:rFonts w:ascii="Arial" w:eastAsia="Arial Unicode MS" w:hAnsi="Arial"/>
                <w:sz w:val="16"/>
                <w:szCs w:val="16"/>
                <w:cs/>
              </w:rPr>
              <w:instrText xml:space="preserve"> =</w:instrText>
            </w:r>
            <w:r w:rsidRPr="0064008A">
              <w:rPr>
                <w:rFonts w:ascii="Arial" w:eastAsia="Arial Unicode MS" w:hAnsi="Arial" w:cs="Arial"/>
                <w:sz w:val="16"/>
                <w:szCs w:val="16"/>
              </w:rPr>
              <w:instrText>SUM</w:instrText>
            </w:r>
            <w:r w:rsidRPr="0064008A">
              <w:rPr>
                <w:rFonts w:ascii="Arial" w:eastAsia="Arial Unicode MS" w:hAnsi="Arial"/>
                <w:sz w:val="16"/>
                <w:szCs w:val="16"/>
                <w:cs/>
              </w:rPr>
              <w:instrText>(</w:instrText>
            </w:r>
            <w:r w:rsidRPr="0064008A">
              <w:rPr>
                <w:rFonts w:ascii="Arial" w:eastAsia="Arial Unicode MS" w:hAnsi="Arial" w:cs="Arial"/>
                <w:sz w:val="16"/>
                <w:szCs w:val="16"/>
              </w:rPr>
              <w:instrText>ABOVE</w:instrText>
            </w:r>
            <w:r w:rsidRPr="0064008A">
              <w:rPr>
                <w:rFonts w:ascii="Arial" w:eastAsia="Arial Unicode MS" w:hAnsi="Arial"/>
                <w:sz w:val="16"/>
                <w:szCs w:val="16"/>
                <w:cs/>
              </w:rPr>
              <w:instrText xml:space="preserve">) </w:instrText>
            </w:r>
            <w:r w:rsidRPr="0064008A">
              <w:rPr>
                <w:rFonts w:ascii="Arial" w:eastAsia="Arial Unicode MS" w:hAnsi="Arial" w:cs="Arial"/>
                <w:sz w:val="16"/>
                <w:szCs w:val="16"/>
              </w:rPr>
              <w:fldChar w:fldCharType="separate"/>
            </w:r>
            <w:r w:rsidRPr="0064008A">
              <w:rPr>
                <w:rFonts w:ascii="Arial" w:eastAsia="Arial Unicode MS" w:hAnsi="Arial" w:cs="Arial"/>
                <w:noProof/>
                <w:sz w:val="16"/>
                <w:szCs w:val="16"/>
              </w:rPr>
              <w:t>229,855,002</w:t>
            </w:r>
            <w:r w:rsidRPr="0064008A">
              <w:rPr>
                <w:rFonts w:ascii="Arial" w:eastAsia="Arial Unicode MS" w:hAnsi="Arial" w:cs="Arial"/>
                <w:sz w:val="16"/>
                <w:szCs w:val="16"/>
              </w:rPr>
              <w:fldChar w:fldCharType="end"/>
            </w:r>
          </w:p>
        </w:tc>
        <w:tc>
          <w:tcPr>
            <w:tcW w:w="1276" w:type="dxa"/>
            <w:tcBorders>
              <w:left w:val="nil"/>
              <w:bottom w:val="single" w:sz="4" w:space="0" w:color="auto"/>
              <w:right w:val="nil"/>
            </w:tcBorders>
            <w:shd w:val="clear" w:color="auto" w:fill="auto"/>
            <w:vAlign w:val="center"/>
          </w:tcPr>
          <w:p w:rsidR="00A3140E" w:rsidRPr="0064008A" w:rsidRDefault="00662E76" w:rsidP="00A3140E">
            <w:pPr>
              <w:spacing w:line="276" w:lineRule="auto"/>
              <w:ind w:right="-72"/>
              <w:jc w:val="right"/>
              <w:rPr>
                <w:rFonts w:ascii="Arial" w:eastAsia="Arial Unicode MS" w:hAnsi="Arial" w:cs="Arial"/>
                <w:sz w:val="16"/>
                <w:szCs w:val="16"/>
              </w:rPr>
            </w:pPr>
            <w:r w:rsidRPr="0064008A">
              <w:rPr>
                <w:rFonts w:ascii="Arial" w:eastAsia="Arial Unicode MS" w:hAnsi="Arial" w:cs="Arial"/>
                <w:sz w:val="16"/>
                <w:szCs w:val="16"/>
              </w:rPr>
              <w:fldChar w:fldCharType="begin"/>
            </w:r>
            <w:r w:rsidRPr="0064008A">
              <w:rPr>
                <w:rFonts w:ascii="Arial" w:eastAsia="Arial Unicode MS" w:hAnsi="Arial"/>
                <w:sz w:val="16"/>
                <w:szCs w:val="16"/>
                <w:cs/>
              </w:rPr>
              <w:instrText xml:space="preserve"> =</w:instrText>
            </w:r>
            <w:r w:rsidRPr="0064008A">
              <w:rPr>
                <w:rFonts w:ascii="Arial" w:eastAsia="Arial Unicode MS" w:hAnsi="Arial" w:cs="Arial"/>
                <w:sz w:val="16"/>
                <w:szCs w:val="16"/>
              </w:rPr>
              <w:instrText>SUM</w:instrText>
            </w:r>
            <w:r w:rsidRPr="0064008A">
              <w:rPr>
                <w:rFonts w:ascii="Arial" w:eastAsia="Arial Unicode MS" w:hAnsi="Arial"/>
                <w:sz w:val="16"/>
                <w:szCs w:val="16"/>
                <w:cs/>
              </w:rPr>
              <w:instrText>(</w:instrText>
            </w:r>
            <w:r w:rsidRPr="0064008A">
              <w:rPr>
                <w:rFonts w:ascii="Arial" w:eastAsia="Arial Unicode MS" w:hAnsi="Arial" w:cs="Arial"/>
                <w:sz w:val="16"/>
                <w:szCs w:val="16"/>
              </w:rPr>
              <w:instrText>above</w:instrText>
            </w:r>
            <w:r w:rsidRPr="0064008A">
              <w:rPr>
                <w:rFonts w:ascii="Arial" w:eastAsia="Arial Unicode MS" w:hAnsi="Arial"/>
                <w:sz w:val="16"/>
                <w:szCs w:val="16"/>
                <w:cs/>
              </w:rPr>
              <w:instrText xml:space="preserve">) </w:instrText>
            </w:r>
            <w:r w:rsidRPr="0064008A">
              <w:rPr>
                <w:rFonts w:ascii="Arial" w:eastAsia="Arial Unicode MS" w:hAnsi="Arial" w:cs="Arial"/>
                <w:sz w:val="16"/>
                <w:szCs w:val="16"/>
              </w:rPr>
              <w:fldChar w:fldCharType="separate"/>
            </w:r>
            <w:r w:rsidRPr="0064008A">
              <w:rPr>
                <w:rFonts w:ascii="Arial" w:eastAsia="Arial Unicode MS" w:hAnsi="Arial" w:cs="Arial"/>
                <w:noProof/>
                <w:sz w:val="16"/>
                <w:szCs w:val="16"/>
              </w:rPr>
              <w:t>224,501,619</w:t>
            </w:r>
            <w:r w:rsidRPr="0064008A">
              <w:rPr>
                <w:rFonts w:ascii="Arial" w:eastAsia="Arial Unicode MS" w:hAnsi="Arial" w:cs="Arial"/>
                <w:sz w:val="16"/>
                <w:szCs w:val="16"/>
              </w:rPr>
              <w:fldChar w:fldCharType="end"/>
            </w:r>
          </w:p>
        </w:tc>
        <w:tc>
          <w:tcPr>
            <w:tcW w:w="1276" w:type="dxa"/>
            <w:gridSpan w:val="2"/>
            <w:tcBorders>
              <w:left w:val="nil"/>
              <w:bottom w:val="single" w:sz="4" w:space="0" w:color="auto"/>
              <w:right w:val="nil"/>
            </w:tcBorders>
            <w:shd w:val="clear" w:color="auto" w:fill="FAFAFA"/>
            <w:vAlign w:val="center"/>
          </w:tcPr>
          <w:p w:rsidR="00A3140E" w:rsidRPr="0064008A" w:rsidRDefault="00A3140E" w:rsidP="00A3140E">
            <w:pPr>
              <w:spacing w:line="276" w:lineRule="auto"/>
              <w:ind w:right="-72"/>
              <w:jc w:val="right"/>
              <w:rPr>
                <w:rFonts w:ascii="Arial" w:eastAsia="Arial Unicode MS" w:hAnsi="Arial" w:cs="Arial"/>
                <w:sz w:val="16"/>
                <w:szCs w:val="16"/>
              </w:rPr>
            </w:pPr>
            <w:r w:rsidRPr="0064008A">
              <w:rPr>
                <w:rFonts w:ascii="Arial" w:eastAsia="Arial Unicode MS" w:hAnsi="Arial" w:cs="Arial"/>
                <w:sz w:val="16"/>
                <w:szCs w:val="16"/>
              </w:rPr>
              <w:fldChar w:fldCharType="begin"/>
            </w:r>
            <w:r w:rsidRPr="0064008A">
              <w:rPr>
                <w:rFonts w:ascii="Arial" w:eastAsia="Arial Unicode MS" w:hAnsi="Arial"/>
                <w:sz w:val="16"/>
                <w:szCs w:val="16"/>
                <w:cs/>
              </w:rPr>
              <w:instrText xml:space="preserve"> =</w:instrText>
            </w:r>
            <w:r w:rsidRPr="0064008A">
              <w:rPr>
                <w:rFonts w:ascii="Arial" w:eastAsia="Arial Unicode MS" w:hAnsi="Arial" w:cs="Arial"/>
                <w:sz w:val="16"/>
                <w:szCs w:val="16"/>
              </w:rPr>
              <w:instrText>SUM</w:instrText>
            </w:r>
            <w:r w:rsidRPr="0064008A">
              <w:rPr>
                <w:rFonts w:ascii="Arial" w:eastAsia="Arial Unicode MS" w:hAnsi="Arial"/>
                <w:sz w:val="16"/>
                <w:szCs w:val="16"/>
                <w:cs/>
              </w:rPr>
              <w:instrText>(</w:instrText>
            </w:r>
            <w:r w:rsidRPr="0064008A">
              <w:rPr>
                <w:rFonts w:ascii="Arial" w:eastAsia="Arial Unicode MS" w:hAnsi="Arial" w:cs="Arial"/>
                <w:sz w:val="16"/>
                <w:szCs w:val="16"/>
              </w:rPr>
              <w:instrText>ABOVE</w:instrText>
            </w:r>
            <w:r w:rsidRPr="0064008A">
              <w:rPr>
                <w:rFonts w:ascii="Arial" w:eastAsia="Arial Unicode MS" w:hAnsi="Arial"/>
                <w:sz w:val="16"/>
                <w:szCs w:val="16"/>
                <w:cs/>
              </w:rPr>
              <w:instrText xml:space="preserve">) </w:instrText>
            </w:r>
            <w:r w:rsidRPr="0064008A">
              <w:rPr>
                <w:rFonts w:ascii="Arial" w:eastAsia="Arial Unicode MS" w:hAnsi="Arial" w:cs="Arial"/>
                <w:sz w:val="16"/>
                <w:szCs w:val="16"/>
              </w:rPr>
              <w:fldChar w:fldCharType="separate"/>
            </w:r>
            <w:r w:rsidRPr="0064008A">
              <w:rPr>
                <w:rFonts w:ascii="Arial" w:eastAsia="Arial Unicode MS" w:hAnsi="Arial" w:cs="Arial"/>
                <w:noProof/>
                <w:sz w:val="16"/>
                <w:szCs w:val="16"/>
              </w:rPr>
              <w:t>565,058,681</w:t>
            </w:r>
            <w:r w:rsidRPr="0064008A">
              <w:rPr>
                <w:rFonts w:ascii="Arial" w:eastAsia="Arial Unicode MS" w:hAnsi="Arial" w:cs="Arial"/>
                <w:sz w:val="16"/>
                <w:szCs w:val="16"/>
              </w:rPr>
              <w:fldChar w:fldCharType="end"/>
            </w:r>
          </w:p>
        </w:tc>
        <w:tc>
          <w:tcPr>
            <w:tcW w:w="1274" w:type="dxa"/>
            <w:tcBorders>
              <w:left w:val="nil"/>
              <w:bottom w:val="single" w:sz="4" w:space="0" w:color="auto"/>
              <w:right w:val="nil"/>
            </w:tcBorders>
            <w:shd w:val="clear" w:color="auto" w:fill="auto"/>
            <w:vAlign w:val="center"/>
          </w:tcPr>
          <w:p w:rsidR="00A3140E" w:rsidRPr="0064008A" w:rsidRDefault="00662E76" w:rsidP="00A3140E">
            <w:pPr>
              <w:spacing w:line="276" w:lineRule="auto"/>
              <w:ind w:right="-72"/>
              <w:jc w:val="right"/>
              <w:rPr>
                <w:rFonts w:ascii="Arial" w:eastAsia="Arial Unicode MS" w:hAnsi="Arial" w:cs="Arial"/>
                <w:sz w:val="16"/>
                <w:szCs w:val="16"/>
              </w:rPr>
            </w:pPr>
            <w:r w:rsidRPr="0064008A">
              <w:rPr>
                <w:rFonts w:ascii="Arial" w:eastAsia="Arial Unicode MS" w:hAnsi="Arial" w:cs="Arial"/>
                <w:sz w:val="16"/>
                <w:szCs w:val="16"/>
              </w:rPr>
              <w:fldChar w:fldCharType="begin"/>
            </w:r>
            <w:r w:rsidRPr="0064008A">
              <w:rPr>
                <w:rFonts w:ascii="Arial" w:eastAsia="Arial Unicode MS" w:hAnsi="Arial"/>
                <w:sz w:val="16"/>
                <w:szCs w:val="16"/>
                <w:cs/>
              </w:rPr>
              <w:instrText xml:space="preserve"> =</w:instrText>
            </w:r>
            <w:r w:rsidRPr="0064008A">
              <w:rPr>
                <w:rFonts w:ascii="Arial" w:eastAsia="Arial Unicode MS" w:hAnsi="Arial" w:cs="Arial"/>
                <w:sz w:val="16"/>
                <w:szCs w:val="16"/>
              </w:rPr>
              <w:instrText>SUM</w:instrText>
            </w:r>
            <w:r w:rsidRPr="0064008A">
              <w:rPr>
                <w:rFonts w:ascii="Arial" w:eastAsia="Arial Unicode MS" w:hAnsi="Arial"/>
                <w:sz w:val="16"/>
                <w:szCs w:val="16"/>
                <w:cs/>
              </w:rPr>
              <w:instrText>(</w:instrText>
            </w:r>
            <w:r w:rsidRPr="0064008A">
              <w:rPr>
                <w:rFonts w:ascii="Arial" w:eastAsia="Arial Unicode MS" w:hAnsi="Arial" w:cs="Arial"/>
                <w:sz w:val="16"/>
                <w:szCs w:val="16"/>
              </w:rPr>
              <w:instrText>above</w:instrText>
            </w:r>
            <w:r w:rsidRPr="0064008A">
              <w:rPr>
                <w:rFonts w:ascii="Arial" w:eastAsia="Arial Unicode MS" w:hAnsi="Arial"/>
                <w:sz w:val="16"/>
                <w:szCs w:val="16"/>
                <w:cs/>
              </w:rPr>
              <w:instrText xml:space="preserve">) </w:instrText>
            </w:r>
            <w:r w:rsidRPr="0064008A">
              <w:rPr>
                <w:rFonts w:ascii="Arial" w:eastAsia="Arial Unicode MS" w:hAnsi="Arial" w:cs="Arial"/>
                <w:sz w:val="16"/>
                <w:szCs w:val="16"/>
              </w:rPr>
              <w:fldChar w:fldCharType="separate"/>
            </w:r>
            <w:r w:rsidRPr="0064008A">
              <w:rPr>
                <w:rFonts w:ascii="Arial" w:eastAsia="Arial Unicode MS" w:hAnsi="Arial" w:cs="Arial"/>
                <w:noProof/>
                <w:sz w:val="16"/>
                <w:szCs w:val="16"/>
              </w:rPr>
              <w:t>563,981,170</w:t>
            </w:r>
            <w:r w:rsidRPr="0064008A">
              <w:rPr>
                <w:rFonts w:ascii="Arial" w:eastAsia="Arial Unicode MS" w:hAnsi="Arial" w:cs="Arial"/>
                <w:sz w:val="16"/>
                <w:szCs w:val="16"/>
              </w:rPr>
              <w:fldChar w:fldCharType="end"/>
            </w:r>
          </w:p>
        </w:tc>
      </w:tr>
      <w:tr w:rsidR="00A3140E" w:rsidRPr="0064008A" w:rsidTr="0064008A">
        <w:tc>
          <w:tcPr>
            <w:tcW w:w="1958" w:type="dxa"/>
            <w:tcBorders>
              <w:top w:val="nil"/>
              <w:left w:val="nil"/>
              <w:bottom w:val="nil"/>
              <w:right w:val="nil"/>
            </w:tcBorders>
            <w:vAlign w:val="center"/>
          </w:tcPr>
          <w:p w:rsidR="00A3140E" w:rsidRPr="0064008A" w:rsidRDefault="00A3140E" w:rsidP="00A3140E">
            <w:pPr>
              <w:ind w:left="-72"/>
              <w:rPr>
                <w:rFonts w:ascii="Arial" w:eastAsia="Arial Unicode MS" w:hAnsi="Arial" w:cs="Arial"/>
                <w:sz w:val="16"/>
                <w:szCs w:val="16"/>
                <w:cs/>
                <w:lang w:val="en-GB"/>
              </w:rPr>
            </w:pPr>
          </w:p>
        </w:tc>
        <w:tc>
          <w:tcPr>
            <w:tcW w:w="1276" w:type="dxa"/>
            <w:tcBorders>
              <w:top w:val="single" w:sz="4" w:space="0" w:color="auto"/>
              <w:left w:val="nil"/>
              <w:right w:val="nil"/>
            </w:tcBorders>
            <w:shd w:val="clear" w:color="auto" w:fill="FAFAFA"/>
            <w:vAlign w:val="center"/>
          </w:tcPr>
          <w:p w:rsidR="00A3140E" w:rsidRPr="0064008A" w:rsidRDefault="00A3140E" w:rsidP="00A3140E">
            <w:pPr>
              <w:ind w:right="-72"/>
              <w:jc w:val="right"/>
              <w:rPr>
                <w:rFonts w:ascii="Arial" w:eastAsia="Arial Unicode MS" w:hAnsi="Arial" w:cs="Arial"/>
                <w:sz w:val="16"/>
                <w:szCs w:val="16"/>
              </w:rPr>
            </w:pPr>
          </w:p>
        </w:tc>
        <w:tc>
          <w:tcPr>
            <w:tcW w:w="1244" w:type="dxa"/>
            <w:tcBorders>
              <w:top w:val="single" w:sz="4" w:space="0" w:color="auto"/>
              <w:left w:val="nil"/>
              <w:right w:val="nil"/>
            </w:tcBorders>
            <w:shd w:val="clear" w:color="auto" w:fill="auto"/>
            <w:vAlign w:val="center"/>
          </w:tcPr>
          <w:p w:rsidR="00A3140E" w:rsidRPr="0064008A" w:rsidRDefault="00A3140E" w:rsidP="00A3140E">
            <w:pPr>
              <w:ind w:right="-72"/>
              <w:jc w:val="right"/>
              <w:rPr>
                <w:rFonts w:ascii="Arial" w:eastAsia="Arial Unicode MS" w:hAnsi="Arial" w:cs="Arial"/>
                <w:sz w:val="16"/>
                <w:szCs w:val="16"/>
              </w:rPr>
            </w:pPr>
          </w:p>
        </w:tc>
        <w:tc>
          <w:tcPr>
            <w:tcW w:w="1166" w:type="dxa"/>
            <w:tcBorders>
              <w:top w:val="single" w:sz="4" w:space="0" w:color="auto"/>
              <w:left w:val="nil"/>
              <w:right w:val="nil"/>
            </w:tcBorders>
            <w:shd w:val="clear" w:color="auto" w:fill="FAFAFA"/>
            <w:vAlign w:val="center"/>
          </w:tcPr>
          <w:p w:rsidR="00A3140E" w:rsidRPr="0064008A" w:rsidRDefault="00A3140E" w:rsidP="00A3140E">
            <w:pPr>
              <w:ind w:right="-72"/>
              <w:jc w:val="right"/>
              <w:rPr>
                <w:rFonts w:ascii="Arial" w:eastAsia="Arial Unicode MS" w:hAnsi="Arial" w:cs="Arial"/>
                <w:sz w:val="16"/>
                <w:szCs w:val="16"/>
              </w:rPr>
            </w:pPr>
          </w:p>
        </w:tc>
        <w:tc>
          <w:tcPr>
            <w:tcW w:w="1276" w:type="dxa"/>
            <w:tcBorders>
              <w:top w:val="single" w:sz="4" w:space="0" w:color="auto"/>
              <w:left w:val="nil"/>
              <w:right w:val="nil"/>
            </w:tcBorders>
            <w:shd w:val="clear" w:color="auto" w:fill="auto"/>
            <w:vAlign w:val="center"/>
          </w:tcPr>
          <w:p w:rsidR="00A3140E" w:rsidRPr="0064008A" w:rsidRDefault="00A3140E" w:rsidP="00A3140E">
            <w:pPr>
              <w:ind w:right="-72"/>
              <w:jc w:val="right"/>
              <w:rPr>
                <w:rFonts w:ascii="Arial" w:eastAsia="Arial Unicode MS" w:hAnsi="Arial" w:cs="Arial"/>
                <w:sz w:val="16"/>
                <w:szCs w:val="16"/>
              </w:rPr>
            </w:pPr>
          </w:p>
        </w:tc>
        <w:tc>
          <w:tcPr>
            <w:tcW w:w="1276" w:type="dxa"/>
            <w:gridSpan w:val="2"/>
            <w:tcBorders>
              <w:top w:val="single" w:sz="4" w:space="0" w:color="auto"/>
              <w:left w:val="nil"/>
              <w:right w:val="nil"/>
            </w:tcBorders>
            <w:shd w:val="clear" w:color="auto" w:fill="FAFAFA"/>
            <w:vAlign w:val="center"/>
          </w:tcPr>
          <w:p w:rsidR="00A3140E" w:rsidRPr="0064008A" w:rsidRDefault="00A3140E" w:rsidP="00A3140E">
            <w:pPr>
              <w:ind w:right="-72"/>
              <w:jc w:val="right"/>
              <w:rPr>
                <w:rFonts w:ascii="Arial" w:eastAsia="Arial Unicode MS" w:hAnsi="Arial" w:cs="Arial"/>
                <w:sz w:val="16"/>
                <w:szCs w:val="16"/>
              </w:rPr>
            </w:pPr>
          </w:p>
        </w:tc>
        <w:tc>
          <w:tcPr>
            <w:tcW w:w="1274" w:type="dxa"/>
            <w:tcBorders>
              <w:top w:val="single" w:sz="4" w:space="0" w:color="auto"/>
              <w:left w:val="nil"/>
              <w:bottom w:val="nil"/>
              <w:right w:val="nil"/>
            </w:tcBorders>
            <w:shd w:val="clear" w:color="auto" w:fill="auto"/>
            <w:vAlign w:val="center"/>
          </w:tcPr>
          <w:p w:rsidR="00A3140E" w:rsidRPr="0064008A" w:rsidRDefault="00A3140E" w:rsidP="00A3140E">
            <w:pPr>
              <w:ind w:right="-72"/>
              <w:jc w:val="right"/>
              <w:rPr>
                <w:rFonts w:ascii="Arial" w:eastAsia="Arial Unicode MS" w:hAnsi="Arial" w:cs="Arial"/>
                <w:sz w:val="16"/>
                <w:szCs w:val="16"/>
              </w:rPr>
            </w:pPr>
          </w:p>
        </w:tc>
      </w:tr>
      <w:tr w:rsidR="00A3140E" w:rsidRPr="0064008A" w:rsidTr="0064008A">
        <w:tc>
          <w:tcPr>
            <w:tcW w:w="1958" w:type="dxa"/>
            <w:tcBorders>
              <w:top w:val="nil"/>
              <w:left w:val="nil"/>
              <w:bottom w:val="nil"/>
              <w:right w:val="nil"/>
            </w:tcBorders>
            <w:vAlign w:val="center"/>
          </w:tcPr>
          <w:p w:rsidR="00A3140E" w:rsidRPr="0064008A" w:rsidRDefault="00A3140E" w:rsidP="00A3140E">
            <w:pPr>
              <w:spacing w:line="276" w:lineRule="auto"/>
              <w:ind w:left="-72"/>
              <w:rPr>
                <w:rFonts w:ascii="Arial" w:eastAsia="Arial Unicode MS" w:hAnsi="Arial" w:cs="Arial"/>
                <w:sz w:val="16"/>
                <w:szCs w:val="16"/>
              </w:rPr>
            </w:pPr>
            <w:r w:rsidRPr="0064008A">
              <w:rPr>
                <w:rFonts w:ascii="Arial" w:eastAsia="Arial Unicode MS" w:hAnsi="Arial" w:cs="Arial"/>
                <w:sz w:val="16"/>
                <w:szCs w:val="16"/>
                <w:lang w:val="en-GB"/>
              </w:rPr>
              <w:t>Other income</w:t>
            </w:r>
          </w:p>
        </w:tc>
        <w:tc>
          <w:tcPr>
            <w:tcW w:w="1276" w:type="dxa"/>
            <w:tcBorders>
              <w:left w:val="nil"/>
              <w:bottom w:val="nil"/>
              <w:right w:val="nil"/>
            </w:tcBorders>
            <w:shd w:val="clear" w:color="auto" w:fill="FAFAFA"/>
            <w:vAlign w:val="center"/>
          </w:tcPr>
          <w:p w:rsidR="00A3140E" w:rsidRPr="0064008A" w:rsidRDefault="00A3140E" w:rsidP="00A3140E">
            <w:pPr>
              <w:spacing w:line="276" w:lineRule="auto"/>
              <w:ind w:right="-72"/>
              <w:jc w:val="right"/>
              <w:rPr>
                <w:rFonts w:ascii="Arial" w:eastAsia="Arial Unicode MS" w:hAnsi="Arial" w:cs="Arial"/>
                <w:sz w:val="16"/>
                <w:szCs w:val="16"/>
              </w:rPr>
            </w:pPr>
          </w:p>
        </w:tc>
        <w:tc>
          <w:tcPr>
            <w:tcW w:w="1244" w:type="dxa"/>
            <w:tcBorders>
              <w:left w:val="nil"/>
              <w:bottom w:val="nil"/>
              <w:right w:val="nil"/>
            </w:tcBorders>
            <w:shd w:val="clear" w:color="auto" w:fill="auto"/>
            <w:vAlign w:val="center"/>
          </w:tcPr>
          <w:p w:rsidR="00A3140E" w:rsidRPr="0064008A" w:rsidRDefault="00A3140E" w:rsidP="00A3140E">
            <w:pPr>
              <w:spacing w:line="276" w:lineRule="auto"/>
              <w:ind w:right="-72"/>
              <w:jc w:val="right"/>
              <w:rPr>
                <w:rFonts w:ascii="Arial" w:eastAsia="Arial Unicode MS" w:hAnsi="Arial" w:cs="Arial"/>
                <w:sz w:val="16"/>
                <w:szCs w:val="16"/>
              </w:rPr>
            </w:pPr>
          </w:p>
        </w:tc>
        <w:tc>
          <w:tcPr>
            <w:tcW w:w="1166" w:type="dxa"/>
            <w:tcBorders>
              <w:left w:val="nil"/>
              <w:bottom w:val="nil"/>
              <w:right w:val="nil"/>
            </w:tcBorders>
            <w:shd w:val="clear" w:color="auto" w:fill="FAFAFA"/>
            <w:vAlign w:val="center"/>
          </w:tcPr>
          <w:p w:rsidR="00A3140E" w:rsidRPr="0064008A" w:rsidRDefault="00A3140E" w:rsidP="00A3140E">
            <w:pPr>
              <w:spacing w:line="276" w:lineRule="auto"/>
              <w:ind w:right="-72"/>
              <w:jc w:val="right"/>
              <w:rPr>
                <w:rFonts w:ascii="Arial" w:eastAsia="Arial Unicode MS" w:hAnsi="Arial" w:cs="Arial"/>
                <w:sz w:val="16"/>
                <w:szCs w:val="16"/>
              </w:rPr>
            </w:pPr>
          </w:p>
        </w:tc>
        <w:tc>
          <w:tcPr>
            <w:tcW w:w="1276" w:type="dxa"/>
            <w:tcBorders>
              <w:left w:val="nil"/>
              <w:bottom w:val="nil"/>
              <w:right w:val="nil"/>
            </w:tcBorders>
            <w:shd w:val="clear" w:color="auto" w:fill="auto"/>
            <w:vAlign w:val="center"/>
          </w:tcPr>
          <w:p w:rsidR="00A3140E" w:rsidRPr="0064008A" w:rsidRDefault="00A3140E" w:rsidP="00A3140E">
            <w:pPr>
              <w:spacing w:line="276" w:lineRule="auto"/>
              <w:ind w:right="-72"/>
              <w:jc w:val="right"/>
              <w:rPr>
                <w:rFonts w:ascii="Arial" w:eastAsia="Arial Unicode MS" w:hAnsi="Arial" w:cs="Arial"/>
                <w:sz w:val="16"/>
                <w:szCs w:val="16"/>
              </w:rPr>
            </w:pPr>
          </w:p>
        </w:tc>
        <w:tc>
          <w:tcPr>
            <w:tcW w:w="1276" w:type="dxa"/>
            <w:gridSpan w:val="2"/>
            <w:tcBorders>
              <w:left w:val="nil"/>
              <w:bottom w:val="nil"/>
              <w:right w:val="nil"/>
            </w:tcBorders>
            <w:shd w:val="clear" w:color="auto" w:fill="FAFAFA"/>
            <w:vAlign w:val="center"/>
          </w:tcPr>
          <w:p w:rsidR="00A3140E" w:rsidRPr="0064008A" w:rsidRDefault="00A3140E" w:rsidP="00A3140E">
            <w:pPr>
              <w:spacing w:line="276" w:lineRule="auto"/>
              <w:ind w:right="-72"/>
              <w:jc w:val="right"/>
              <w:rPr>
                <w:rFonts w:ascii="Arial" w:eastAsia="Arial Unicode MS" w:hAnsi="Arial" w:cs="Arial"/>
                <w:sz w:val="16"/>
                <w:szCs w:val="16"/>
              </w:rPr>
            </w:pPr>
            <w:r w:rsidRPr="0064008A">
              <w:rPr>
                <w:rFonts w:ascii="Arial" w:eastAsia="Arial Unicode MS" w:hAnsi="Arial" w:cs="Arial"/>
                <w:sz w:val="16"/>
                <w:szCs w:val="16"/>
              </w:rPr>
              <w:t>47,677,692</w:t>
            </w:r>
          </w:p>
        </w:tc>
        <w:tc>
          <w:tcPr>
            <w:tcW w:w="1274" w:type="dxa"/>
            <w:tcBorders>
              <w:top w:val="nil"/>
              <w:left w:val="nil"/>
              <w:bottom w:val="nil"/>
              <w:right w:val="nil"/>
            </w:tcBorders>
            <w:shd w:val="clear" w:color="auto" w:fill="auto"/>
            <w:vAlign w:val="center"/>
          </w:tcPr>
          <w:p w:rsidR="00A3140E" w:rsidRPr="0064008A" w:rsidRDefault="00662E76" w:rsidP="00A3140E">
            <w:pPr>
              <w:spacing w:line="276" w:lineRule="auto"/>
              <w:ind w:right="-72"/>
              <w:jc w:val="right"/>
              <w:rPr>
                <w:rFonts w:ascii="Arial" w:eastAsia="Arial Unicode MS" w:hAnsi="Arial" w:cs="Arial"/>
                <w:sz w:val="16"/>
                <w:szCs w:val="16"/>
              </w:rPr>
            </w:pPr>
            <w:r w:rsidRPr="0064008A">
              <w:rPr>
                <w:rFonts w:ascii="Arial" w:eastAsia="Arial Unicode MS" w:hAnsi="Arial" w:cs="Arial"/>
                <w:sz w:val="16"/>
                <w:szCs w:val="16"/>
              </w:rPr>
              <w:t>51,627,437</w:t>
            </w:r>
          </w:p>
        </w:tc>
      </w:tr>
      <w:tr w:rsidR="00A3140E" w:rsidRPr="0064008A" w:rsidTr="0064008A">
        <w:tc>
          <w:tcPr>
            <w:tcW w:w="1958" w:type="dxa"/>
            <w:tcBorders>
              <w:top w:val="nil"/>
              <w:left w:val="nil"/>
              <w:bottom w:val="nil"/>
              <w:right w:val="nil"/>
            </w:tcBorders>
            <w:vAlign w:val="center"/>
          </w:tcPr>
          <w:p w:rsidR="00A3140E" w:rsidRPr="0064008A" w:rsidRDefault="00A3140E" w:rsidP="00A3140E">
            <w:pPr>
              <w:spacing w:line="276" w:lineRule="auto"/>
              <w:ind w:left="-72"/>
              <w:rPr>
                <w:rFonts w:ascii="Arial" w:eastAsia="Arial Unicode MS" w:hAnsi="Arial" w:cs="Arial"/>
                <w:sz w:val="16"/>
                <w:szCs w:val="16"/>
                <w:lang w:val="en-GB"/>
              </w:rPr>
            </w:pPr>
            <w:r w:rsidRPr="0064008A">
              <w:rPr>
                <w:rFonts w:ascii="Arial" w:eastAsia="Arial Unicode MS" w:hAnsi="Arial" w:cs="Arial"/>
                <w:sz w:val="16"/>
                <w:szCs w:val="16"/>
                <w:lang w:val="en-GB"/>
              </w:rPr>
              <w:t>Dividend income</w:t>
            </w:r>
          </w:p>
        </w:tc>
        <w:tc>
          <w:tcPr>
            <w:tcW w:w="1276" w:type="dxa"/>
            <w:tcBorders>
              <w:left w:val="nil"/>
              <w:bottom w:val="nil"/>
              <w:right w:val="nil"/>
            </w:tcBorders>
            <w:shd w:val="clear" w:color="auto" w:fill="FAFAFA"/>
            <w:vAlign w:val="center"/>
          </w:tcPr>
          <w:p w:rsidR="00A3140E" w:rsidRPr="0064008A" w:rsidRDefault="00A3140E" w:rsidP="00A3140E">
            <w:pPr>
              <w:spacing w:line="276" w:lineRule="auto"/>
              <w:ind w:right="-72"/>
              <w:jc w:val="right"/>
              <w:rPr>
                <w:rFonts w:ascii="Arial" w:eastAsia="Arial Unicode MS" w:hAnsi="Arial" w:cs="Arial"/>
                <w:sz w:val="16"/>
                <w:szCs w:val="16"/>
              </w:rPr>
            </w:pPr>
          </w:p>
        </w:tc>
        <w:tc>
          <w:tcPr>
            <w:tcW w:w="1244" w:type="dxa"/>
            <w:tcBorders>
              <w:left w:val="nil"/>
              <w:bottom w:val="nil"/>
              <w:right w:val="nil"/>
            </w:tcBorders>
            <w:shd w:val="clear" w:color="auto" w:fill="auto"/>
            <w:vAlign w:val="center"/>
          </w:tcPr>
          <w:p w:rsidR="00A3140E" w:rsidRPr="0064008A" w:rsidRDefault="00A3140E" w:rsidP="00A3140E">
            <w:pPr>
              <w:spacing w:line="276" w:lineRule="auto"/>
              <w:ind w:right="-72"/>
              <w:jc w:val="right"/>
              <w:rPr>
                <w:rFonts w:ascii="Arial" w:eastAsia="Arial Unicode MS" w:hAnsi="Arial" w:cs="Arial"/>
                <w:sz w:val="16"/>
                <w:szCs w:val="16"/>
              </w:rPr>
            </w:pPr>
          </w:p>
        </w:tc>
        <w:tc>
          <w:tcPr>
            <w:tcW w:w="1166" w:type="dxa"/>
            <w:tcBorders>
              <w:left w:val="nil"/>
              <w:bottom w:val="nil"/>
              <w:right w:val="nil"/>
            </w:tcBorders>
            <w:shd w:val="clear" w:color="auto" w:fill="FAFAFA"/>
            <w:vAlign w:val="center"/>
          </w:tcPr>
          <w:p w:rsidR="00A3140E" w:rsidRPr="0064008A" w:rsidRDefault="00A3140E" w:rsidP="00A3140E">
            <w:pPr>
              <w:spacing w:line="276" w:lineRule="auto"/>
              <w:ind w:right="-72"/>
              <w:jc w:val="right"/>
              <w:rPr>
                <w:rFonts w:ascii="Arial" w:eastAsia="Arial Unicode MS" w:hAnsi="Arial" w:cs="Arial"/>
                <w:sz w:val="16"/>
                <w:szCs w:val="16"/>
              </w:rPr>
            </w:pPr>
          </w:p>
        </w:tc>
        <w:tc>
          <w:tcPr>
            <w:tcW w:w="1276" w:type="dxa"/>
            <w:tcBorders>
              <w:left w:val="nil"/>
              <w:bottom w:val="nil"/>
              <w:right w:val="nil"/>
            </w:tcBorders>
            <w:shd w:val="clear" w:color="auto" w:fill="auto"/>
            <w:vAlign w:val="center"/>
          </w:tcPr>
          <w:p w:rsidR="00A3140E" w:rsidRPr="0064008A" w:rsidRDefault="00A3140E" w:rsidP="00A3140E">
            <w:pPr>
              <w:spacing w:line="276" w:lineRule="auto"/>
              <w:ind w:right="-72"/>
              <w:jc w:val="right"/>
              <w:rPr>
                <w:rFonts w:ascii="Arial" w:eastAsia="Arial Unicode MS" w:hAnsi="Arial" w:cs="Arial"/>
                <w:sz w:val="16"/>
                <w:szCs w:val="16"/>
              </w:rPr>
            </w:pPr>
          </w:p>
        </w:tc>
        <w:tc>
          <w:tcPr>
            <w:tcW w:w="1276" w:type="dxa"/>
            <w:gridSpan w:val="2"/>
            <w:tcBorders>
              <w:left w:val="nil"/>
              <w:bottom w:val="nil"/>
              <w:right w:val="nil"/>
            </w:tcBorders>
            <w:shd w:val="clear" w:color="auto" w:fill="FAFAFA"/>
            <w:vAlign w:val="center"/>
          </w:tcPr>
          <w:p w:rsidR="00A3140E" w:rsidRPr="0064008A" w:rsidRDefault="00A3140E" w:rsidP="00A3140E">
            <w:pPr>
              <w:spacing w:line="276" w:lineRule="auto"/>
              <w:ind w:right="-72"/>
              <w:jc w:val="right"/>
              <w:rPr>
                <w:rFonts w:ascii="Arial" w:eastAsia="Arial Unicode MS" w:hAnsi="Arial" w:cs="Arial"/>
                <w:sz w:val="16"/>
                <w:szCs w:val="16"/>
              </w:rPr>
            </w:pPr>
            <w:r w:rsidRPr="0064008A">
              <w:rPr>
                <w:rFonts w:ascii="Arial" w:eastAsia="Arial Unicode MS" w:hAnsi="Arial" w:cs="Arial"/>
                <w:sz w:val="16"/>
                <w:szCs w:val="16"/>
              </w:rPr>
              <w:t>22,102,083</w:t>
            </w:r>
          </w:p>
        </w:tc>
        <w:tc>
          <w:tcPr>
            <w:tcW w:w="1274" w:type="dxa"/>
            <w:tcBorders>
              <w:top w:val="nil"/>
              <w:left w:val="nil"/>
              <w:bottom w:val="nil"/>
              <w:right w:val="nil"/>
            </w:tcBorders>
            <w:shd w:val="clear" w:color="auto" w:fill="auto"/>
            <w:vAlign w:val="center"/>
          </w:tcPr>
          <w:p w:rsidR="00A3140E" w:rsidRPr="0064008A" w:rsidRDefault="00662E76" w:rsidP="00A3140E">
            <w:pPr>
              <w:spacing w:line="276" w:lineRule="auto"/>
              <w:ind w:right="-72"/>
              <w:jc w:val="right"/>
              <w:rPr>
                <w:rFonts w:ascii="Arial" w:eastAsia="Arial Unicode MS" w:hAnsi="Arial" w:cs="Arial"/>
                <w:sz w:val="16"/>
                <w:szCs w:val="16"/>
              </w:rPr>
            </w:pPr>
            <w:r w:rsidRPr="0064008A">
              <w:rPr>
                <w:rFonts w:ascii="Arial" w:eastAsia="Arial Unicode MS" w:hAnsi="Arial"/>
                <w:sz w:val="16"/>
                <w:szCs w:val="16"/>
                <w:cs/>
              </w:rPr>
              <w:t>-</w:t>
            </w:r>
          </w:p>
        </w:tc>
      </w:tr>
      <w:tr w:rsidR="00A3140E" w:rsidRPr="0064008A" w:rsidTr="0064008A">
        <w:tc>
          <w:tcPr>
            <w:tcW w:w="1958" w:type="dxa"/>
            <w:tcBorders>
              <w:top w:val="nil"/>
              <w:left w:val="nil"/>
              <w:bottom w:val="nil"/>
              <w:right w:val="nil"/>
            </w:tcBorders>
            <w:vAlign w:val="center"/>
          </w:tcPr>
          <w:p w:rsidR="00A3140E" w:rsidRPr="0064008A" w:rsidRDefault="00A3140E" w:rsidP="00A3140E">
            <w:pPr>
              <w:spacing w:line="276" w:lineRule="auto"/>
              <w:ind w:left="-72"/>
              <w:rPr>
                <w:rFonts w:ascii="Arial" w:eastAsia="Arial Unicode MS" w:hAnsi="Arial" w:cs="Arial"/>
                <w:sz w:val="16"/>
                <w:szCs w:val="16"/>
                <w:cs/>
                <w:lang w:val="en-GB"/>
              </w:rPr>
            </w:pPr>
            <w:r w:rsidRPr="0064008A">
              <w:rPr>
                <w:rFonts w:ascii="Arial" w:eastAsia="Arial Unicode MS" w:hAnsi="Arial" w:cs="Arial"/>
                <w:sz w:val="16"/>
                <w:szCs w:val="16"/>
                <w:lang w:val="en-GB"/>
              </w:rPr>
              <w:t>Selling expenses</w:t>
            </w:r>
          </w:p>
        </w:tc>
        <w:tc>
          <w:tcPr>
            <w:tcW w:w="1276" w:type="dxa"/>
            <w:tcBorders>
              <w:top w:val="nil"/>
              <w:left w:val="nil"/>
              <w:bottom w:val="nil"/>
              <w:right w:val="nil"/>
            </w:tcBorders>
            <w:shd w:val="clear" w:color="auto" w:fill="FAFAFA"/>
            <w:vAlign w:val="center"/>
          </w:tcPr>
          <w:p w:rsidR="00A3140E" w:rsidRPr="0064008A" w:rsidRDefault="00A3140E" w:rsidP="00A3140E">
            <w:pPr>
              <w:spacing w:line="276" w:lineRule="auto"/>
              <w:ind w:right="-72"/>
              <w:jc w:val="right"/>
              <w:rPr>
                <w:rFonts w:ascii="Arial" w:eastAsia="Arial Unicode MS" w:hAnsi="Arial" w:cs="Arial"/>
                <w:sz w:val="16"/>
                <w:szCs w:val="16"/>
              </w:rPr>
            </w:pPr>
          </w:p>
        </w:tc>
        <w:tc>
          <w:tcPr>
            <w:tcW w:w="1244" w:type="dxa"/>
            <w:tcBorders>
              <w:top w:val="nil"/>
              <w:left w:val="nil"/>
              <w:bottom w:val="nil"/>
              <w:right w:val="nil"/>
            </w:tcBorders>
            <w:shd w:val="clear" w:color="auto" w:fill="auto"/>
            <w:vAlign w:val="center"/>
          </w:tcPr>
          <w:p w:rsidR="00A3140E" w:rsidRPr="0064008A" w:rsidRDefault="00A3140E" w:rsidP="00A3140E">
            <w:pPr>
              <w:spacing w:line="276" w:lineRule="auto"/>
              <w:ind w:right="-72"/>
              <w:jc w:val="right"/>
              <w:rPr>
                <w:rFonts w:ascii="Arial" w:eastAsia="Arial Unicode MS" w:hAnsi="Arial" w:cs="Arial"/>
                <w:sz w:val="16"/>
                <w:szCs w:val="16"/>
              </w:rPr>
            </w:pPr>
          </w:p>
        </w:tc>
        <w:tc>
          <w:tcPr>
            <w:tcW w:w="1166" w:type="dxa"/>
            <w:tcBorders>
              <w:top w:val="nil"/>
              <w:left w:val="nil"/>
              <w:bottom w:val="nil"/>
              <w:right w:val="nil"/>
            </w:tcBorders>
            <w:shd w:val="clear" w:color="auto" w:fill="FAFAFA"/>
            <w:vAlign w:val="center"/>
          </w:tcPr>
          <w:p w:rsidR="00A3140E" w:rsidRPr="0064008A" w:rsidRDefault="00A3140E" w:rsidP="00A3140E">
            <w:pPr>
              <w:spacing w:line="276" w:lineRule="auto"/>
              <w:ind w:right="-72"/>
              <w:jc w:val="right"/>
              <w:rPr>
                <w:rFonts w:ascii="Arial" w:eastAsia="Arial Unicode MS" w:hAnsi="Arial" w:cs="Arial"/>
                <w:sz w:val="16"/>
                <w:szCs w:val="16"/>
              </w:rPr>
            </w:pPr>
          </w:p>
        </w:tc>
        <w:tc>
          <w:tcPr>
            <w:tcW w:w="1276" w:type="dxa"/>
            <w:tcBorders>
              <w:top w:val="nil"/>
              <w:left w:val="nil"/>
              <w:bottom w:val="nil"/>
              <w:right w:val="nil"/>
            </w:tcBorders>
            <w:shd w:val="clear" w:color="auto" w:fill="auto"/>
            <w:vAlign w:val="center"/>
          </w:tcPr>
          <w:p w:rsidR="00A3140E" w:rsidRPr="0064008A" w:rsidRDefault="00A3140E" w:rsidP="00A3140E">
            <w:pPr>
              <w:spacing w:line="276" w:lineRule="auto"/>
              <w:ind w:right="-72"/>
              <w:jc w:val="right"/>
              <w:rPr>
                <w:rFonts w:ascii="Arial" w:eastAsia="Arial Unicode MS" w:hAnsi="Arial" w:cs="Arial"/>
                <w:sz w:val="16"/>
                <w:szCs w:val="16"/>
              </w:rPr>
            </w:pPr>
          </w:p>
        </w:tc>
        <w:tc>
          <w:tcPr>
            <w:tcW w:w="1276" w:type="dxa"/>
            <w:gridSpan w:val="2"/>
            <w:tcBorders>
              <w:top w:val="nil"/>
              <w:left w:val="nil"/>
              <w:bottom w:val="nil"/>
              <w:right w:val="nil"/>
            </w:tcBorders>
            <w:shd w:val="clear" w:color="auto" w:fill="FAFAFA"/>
            <w:vAlign w:val="center"/>
          </w:tcPr>
          <w:p w:rsidR="00A3140E" w:rsidRPr="0064008A" w:rsidRDefault="00A3140E" w:rsidP="00A3140E">
            <w:pPr>
              <w:spacing w:line="276" w:lineRule="auto"/>
              <w:ind w:right="-72"/>
              <w:jc w:val="right"/>
              <w:rPr>
                <w:rFonts w:ascii="Arial" w:eastAsia="Arial Unicode MS" w:hAnsi="Arial" w:cs="Arial"/>
                <w:sz w:val="16"/>
                <w:szCs w:val="16"/>
              </w:rPr>
            </w:pPr>
            <w:r w:rsidRPr="0064008A">
              <w:rPr>
                <w:rFonts w:ascii="Arial" w:eastAsia="Arial Unicode MS" w:hAnsi="Arial"/>
                <w:sz w:val="16"/>
                <w:szCs w:val="16"/>
                <w:cs/>
              </w:rPr>
              <w:t>(</w:t>
            </w:r>
            <w:r w:rsidRPr="0064008A">
              <w:rPr>
                <w:rFonts w:ascii="Arial" w:eastAsia="Arial Unicode MS" w:hAnsi="Arial" w:cs="Arial"/>
                <w:sz w:val="16"/>
                <w:szCs w:val="16"/>
              </w:rPr>
              <w:t>101,339,263</w:t>
            </w:r>
            <w:r w:rsidRPr="0064008A">
              <w:rPr>
                <w:rFonts w:ascii="Arial" w:eastAsia="Arial Unicode MS" w:hAnsi="Arial"/>
                <w:sz w:val="16"/>
                <w:szCs w:val="16"/>
                <w:cs/>
              </w:rPr>
              <w:t>)</w:t>
            </w:r>
          </w:p>
        </w:tc>
        <w:tc>
          <w:tcPr>
            <w:tcW w:w="1274" w:type="dxa"/>
            <w:tcBorders>
              <w:top w:val="nil"/>
              <w:left w:val="nil"/>
              <w:bottom w:val="nil"/>
              <w:right w:val="nil"/>
            </w:tcBorders>
            <w:shd w:val="clear" w:color="auto" w:fill="auto"/>
            <w:vAlign w:val="center"/>
          </w:tcPr>
          <w:p w:rsidR="00A3140E" w:rsidRPr="0064008A" w:rsidRDefault="00662E76" w:rsidP="00A3140E">
            <w:pPr>
              <w:spacing w:line="276" w:lineRule="auto"/>
              <w:ind w:right="-72"/>
              <w:jc w:val="right"/>
              <w:rPr>
                <w:rFonts w:ascii="Arial" w:eastAsia="Arial Unicode MS" w:hAnsi="Arial" w:cs="Arial"/>
                <w:sz w:val="16"/>
                <w:szCs w:val="16"/>
              </w:rPr>
            </w:pPr>
            <w:r w:rsidRPr="0064008A">
              <w:rPr>
                <w:rFonts w:ascii="Arial" w:eastAsia="Arial Unicode MS" w:hAnsi="Arial"/>
                <w:sz w:val="16"/>
                <w:szCs w:val="16"/>
                <w:cs/>
              </w:rPr>
              <w:t>(</w:t>
            </w:r>
            <w:r w:rsidRPr="0064008A">
              <w:rPr>
                <w:rFonts w:ascii="Arial" w:eastAsia="Arial Unicode MS" w:hAnsi="Arial" w:cs="Arial"/>
                <w:sz w:val="16"/>
                <w:szCs w:val="16"/>
              </w:rPr>
              <w:t>112,007,668</w:t>
            </w:r>
            <w:r w:rsidRPr="0064008A">
              <w:rPr>
                <w:rFonts w:ascii="Arial" w:eastAsia="Arial Unicode MS" w:hAnsi="Arial"/>
                <w:sz w:val="16"/>
                <w:szCs w:val="16"/>
                <w:cs/>
              </w:rPr>
              <w:t>)</w:t>
            </w:r>
          </w:p>
        </w:tc>
      </w:tr>
      <w:tr w:rsidR="00A3140E" w:rsidRPr="0064008A" w:rsidTr="0064008A">
        <w:tc>
          <w:tcPr>
            <w:tcW w:w="1958" w:type="dxa"/>
            <w:tcBorders>
              <w:top w:val="nil"/>
              <w:left w:val="nil"/>
              <w:bottom w:val="nil"/>
              <w:right w:val="nil"/>
            </w:tcBorders>
            <w:vAlign w:val="center"/>
          </w:tcPr>
          <w:p w:rsidR="00A3140E" w:rsidRPr="0064008A" w:rsidRDefault="00A3140E" w:rsidP="00A3140E">
            <w:pPr>
              <w:spacing w:line="276" w:lineRule="auto"/>
              <w:ind w:left="-72"/>
              <w:rPr>
                <w:rFonts w:ascii="Arial" w:eastAsia="Arial Unicode MS" w:hAnsi="Arial" w:cs="Arial"/>
                <w:sz w:val="16"/>
                <w:szCs w:val="16"/>
              </w:rPr>
            </w:pPr>
            <w:r w:rsidRPr="0064008A">
              <w:rPr>
                <w:rFonts w:ascii="Arial" w:eastAsia="Arial Unicode MS" w:hAnsi="Arial" w:cs="Arial"/>
                <w:sz w:val="16"/>
                <w:szCs w:val="16"/>
                <w:lang w:val="en-GB"/>
              </w:rPr>
              <w:t>Administrative expenses</w:t>
            </w:r>
          </w:p>
        </w:tc>
        <w:tc>
          <w:tcPr>
            <w:tcW w:w="1276" w:type="dxa"/>
            <w:tcBorders>
              <w:top w:val="nil"/>
              <w:left w:val="nil"/>
              <w:bottom w:val="nil"/>
              <w:right w:val="nil"/>
            </w:tcBorders>
            <w:shd w:val="clear" w:color="auto" w:fill="FAFAFA"/>
            <w:vAlign w:val="center"/>
          </w:tcPr>
          <w:p w:rsidR="00A3140E" w:rsidRPr="0064008A" w:rsidRDefault="00A3140E" w:rsidP="00A3140E">
            <w:pPr>
              <w:spacing w:line="276" w:lineRule="auto"/>
              <w:ind w:right="-72"/>
              <w:jc w:val="right"/>
              <w:rPr>
                <w:rFonts w:ascii="Arial" w:eastAsia="Arial Unicode MS" w:hAnsi="Arial" w:cs="Arial"/>
                <w:sz w:val="16"/>
                <w:szCs w:val="16"/>
              </w:rPr>
            </w:pPr>
          </w:p>
        </w:tc>
        <w:tc>
          <w:tcPr>
            <w:tcW w:w="1244" w:type="dxa"/>
            <w:tcBorders>
              <w:top w:val="nil"/>
              <w:left w:val="nil"/>
              <w:bottom w:val="nil"/>
              <w:right w:val="nil"/>
            </w:tcBorders>
            <w:shd w:val="clear" w:color="auto" w:fill="auto"/>
            <w:vAlign w:val="center"/>
          </w:tcPr>
          <w:p w:rsidR="00A3140E" w:rsidRPr="0064008A" w:rsidRDefault="00A3140E" w:rsidP="00A3140E">
            <w:pPr>
              <w:spacing w:line="276" w:lineRule="auto"/>
              <w:ind w:right="-72"/>
              <w:jc w:val="right"/>
              <w:rPr>
                <w:rFonts w:ascii="Arial" w:eastAsia="Arial Unicode MS" w:hAnsi="Arial" w:cs="Arial"/>
                <w:sz w:val="16"/>
                <w:szCs w:val="16"/>
              </w:rPr>
            </w:pPr>
          </w:p>
        </w:tc>
        <w:tc>
          <w:tcPr>
            <w:tcW w:w="1166" w:type="dxa"/>
            <w:tcBorders>
              <w:top w:val="nil"/>
              <w:left w:val="nil"/>
              <w:bottom w:val="nil"/>
              <w:right w:val="nil"/>
            </w:tcBorders>
            <w:shd w:val="clear" w:color="auto" w:fill="FAFAFA"/>
            <w:vAlign w:val="center"/>
          </w:tcPr>
          <w:p w:rsidR="00A3140E" w:rsidRPr="0064008A" w:rsidRDefault="00A3140E" w:rsidP="00A3140E">
            <w:pPr>
              <w:spacing w:line="276" w:lineRule="auto"/>
              <w:ind w:right="-72"/>
              <w:jc w:val="right"/>
              <w:rPr>
                <w:rFonts w:ascii="Arial" w:eastAsia="Arial Unicode MS" w:hAnsi="Arial" w:cs="Arial"/>
                <w:sz w:val="16"/>
                <w:szCs w:val="16"/>
              </w:rPr>
            </w:pPr>
          </w:p>
        </w:tc>
        <w:tc>
          <w:tcPr>
            <w:tcW w:w="1276" w:type="dxa"/>
            <w:tcBorders>
              <w:top w:val="nil"/>
              <w:left w:val="nil"/>
              <w:bottom w:val="nil"/>
              <w:right w:val="nil"/>
            </w:tcBorders>
            <w:shd w:val="clear" w:color="auto" w:fill="auto"/>
            <w:vAlign w:val="center"/>
          </w:tcPr>
          <w:p w:rsidR="00A3140E" w:rsidRPr="0064008A" w:rsidRDefault="00A3140E" w:rsidP="00A3140E">
            <w:pPr>
              <w:spacing w:line="276" w:lineRule="auto"/>
              <w:ind w:right="-72"/>
              <w:jc w:val="right"/>
              <w:rPr>
                <w:rFonts w:ascii="Arial" w:eastAsia="Arial Unicode MS" w:hAnsi="Arial" w:cs="Arial"/>
                <w:sz w:val="16"/>
                <w:szCs w:val="16"/>
              </w:rPr>
            </w:pPr>
          </w:p>
        </w:tc>
        <w:tc>
          <w:tcPr>
            <w:tcW w:w="1276" w:type="dxa"/>
            <w:gridSpan w:val="2"/>
            <w:tcBorders>
              <w:top w:val="nil"/>
              <w:left w:val="nil"/>
              <w:right w:val="nil"/>
            </w:tcBorders>
            <w:shd w:val="clear" w:color="auto" w:fill="FAFAFA"/>
            <w:vAlign w:val="center"/>
          </w:tcPr>
          <w:p w:rsidR="00A3140E" w:rsidRPr="0064008A" w:rsidRDefault="00A3140E" w:rsidP="00A3140E">
            <w:pPr>
              <w:spacing w:line="276" w:lineRule="auto"/>
              <w:ind w:right="-72"/>
              <w:jc w:val="right"/>
              <w:rPr>
                <w:rFonts w:ascii="Arial" w:eastAsia="Arial Unicode MS" w:hAnsi="Arial" w:cs="Arial"/>
                <w:sz w:val="16"/>
                <w:szCs w:val="16"/>
              </w:rPr>
            </w:pPr>
            <w:r w:rsidRPr="0064008A">
              <w:rPr>
                <w:rFonts w:ascii="Arial" w:eastAsia="Arial Unicode MS" w:hAnsi="Arial"/>
                <w:sz w:val="16"/>
                <w:szCs w:val="16"/>
                <w:cs/>
              </w:rPr>
              <w:t>(</w:t>
            </w:r>
            <w:r w:rsidRPr="0064008A">
              <w:rPr>
                <w:rFonts w:ascii="Arial" w:eastAsia="Arial Unicode MS" w:hAnsi="Arial" w:cs="Arial"/>
                <w:sz w:val="16"/>
                <w:szCs w:val="16"/>
              </w:rPr>
              <w:t>248,365,326</w:t>
            </w:r>
            <w:r w:rsidRPr="0064008A">
              <w:rPr>
                <w:rFonts w:ascii="Arial" w:eastAsia="Arial Unicode MS" w:hAnsi="Arial"/>
                <w:sz w:val="16"/>
                <w:szCs w:val="16"/>
                <w:cs/>
              </w:rPr>
              <w:t>)</w:t>
            </w:r>
          </w:p>
        </w:tc>
        <w:tc>
          <w:tcPr>
            <w:tcW w:w="1274" w:type="dxa"/>
            <w:tcBorders>
              <w:top w:val="nil"/>
              <w:left w:val="nil"/>
              <w:right w:val="nil"/>
            </w:tcBorders>
            <w:shd w:val="clear" w:color="auto" w:fill="auto"/>
            <w:vAlign w:val="center"/>
          </w:tcPr>
          <w:p w:rsidR="00A3140E" w:rsidRPr="0064008A" w:rsidRDefault="00662E76" w:rsidP="00A3140E">
            <w:pPr>
              <w:spacing w:line="276" w:lineRule="auto"/>
              <w:ind w:right="-72"/>
              <w:jc w:val="right"/>
              <w:rPr>
                <w:rFonts w:ascii="Arial" w:eastAsia="Arial Unicode MS" w:hAnsi="Arial" w:cs="Arial"/>
                <w:sz w:val="16"/>
                <w:szCs w:val="16"/>
              </w:rPr>
            </w:pPr>
            <w:r w:rsidRPr="0064008A">
              <w:rPr>
                <w:rFonts w:ascii="Arial" w:eastAsia="Arial Unicode MS" w:hAnsi="Arial"/>
                <w:sz w:val="16"/>
                <w:szCs w:val="16"/>
                <w:cs/>
              </w:rPr>
              <w:t>(</w:t>
            </w:r>
            <w:r w:rsidRPr="0064008A">
              <w:rPr>
                <w:rFonts w:ascii="Arial" w:eastAsia="Arial Unicode MS" w:hAnsi="Arial" w:cs="Arial"/>
                <w:sz w:val="16"/>
                <w:szCs w:val="16"/>
              </w:rPr>
              <w:t>288,526,425</w:t>
            </w:r>
            <w:r w:rsidRPr="0064008A">
              <w:rPr>
                <w:rFonts w:ascii="Arial" w:eastAsia="Arial Unicode MS" w:hAnsi="Arial"/>
                <w:sz w:val="16"/>
                <w:szCs w:val="16"/>
                <w:cs/>
              </w:rPr>
              <w:t>)</w:t>
            </w:r>
          </w:p>
        </w:tc>
      </w:tr>
      <w:tr w:rsidR="00A3140E" w:rsidRPr="0064008A" w:rsidTr="0064008A">
        <w:tc>
          <w:tcPr>
            <w:tcW w:w="1958" w:type="dxa"/>
            <w:tcBorders>
              <w:top w:val="nil"/>
              <w:left w:val="nil"/>
              <w:bottom w:val="nil"/>
              <w:right w:val="nil"/>
            </w:tcBorders>
            <w:vAlign w:val="center"/>
          </w:tcPr>
          <w:p w:rsidR="00A3140E" w:rsidRPr="0064008A" w:rsidRDefault="00A3140E" w:rsidP="00A3140E">
            <w:pPr>
              <w:spacing w:line="276" w:lineRule="auto"/>
              <w:ind w:left="-72"/>
              <w:rPr>
                <w:rFonts w:ascii="Arial" w:eastAsia="Arial Unicode MS" w:hAnsi="Arial" w:cs="Arial"/>
                <w:sz w:val="16"/>
                <w:szCs w:val="16"/>
                <w:cs/>
                <w:lang w:val="en-GB"/>
              </w:rPr>
            </w:pPr>
            <w:r w:rsidRPr="0064008A">
              <w:rPr>
                <w:rFonts w:ascii="Arial" w:eastAsia="Arial Unicode MS" w:hAnsi="Arial" w:cs="Arial"/>
                <w:sz w:val="16"/>
                <w:szCs w:val="16"/>
                <w:lang w:val="en-GB"/>
              </w:rPr>
              <w:t>Other expenses</w:t>
            </w:r>
          </w:p>
        </w:tc>
        <w:tc>
          <w:tcPr>
            <w:tcW w:w="1276" w:type="dxa"/>
            <w:tcBorders>
              <w:top w:val="nil"/>
              <w:left w:val="nil"/>
              <w:bottom w:val="nil"/>
              <w:right w:val="nil"/>
            </w:tcBorders>
            <w:shd w:val="clear" w:color="auto" w:fill="FAFAFA"/>
            <w:vAlign w:val="center"/>
          </w:tcPr>
          <w:p w:rsidR="00A3140E" w:rsidRPr="0064008A" w:rsidRDefault="00A3140E" w:rsidP="00A3140E">
            <w:pPr>
              <w:spacing w:line="276" w:lineRule="auto"/>
              <w:ind w:right="-72"/>
              <w:jc w:val="right"/>
              <w:rPr>
                <w:rFonts w:ascii="Arial" w:eastAsia="Arial Unicode MS" w:hAnsi="Arial" w:cs="Arial"/>
                <w:sz w:val="16"/>
                <w:szCs w:val="16"/>
              </w:rPr>
            </w:pPr>
          </w:p>
        </w:tc>
        <w:tc>
          <w:tcPr>
            <w:tcW w:w="1244" w:type="dxa"/>
            <w:tcBorders>
              <w:top w:val="nil"/>
              <w:left w:val="nil"/>
              <w:bottom w:val="nil"/>
              <w:right w:val="nil"/>
            </w:tcBorders>
            <w:shd w:val="clear" w:color="auto" w:fill="auto"/>
            <w:vAlign w:val="center"/>
          </w:tcPr>
          <w:p w:rsidR="00A3140E" w:rsidRPr="0064008A" w:rsidRDefault="00A3140E" w:rsidP="00A3140E">
            <w:pPr>
              <w:spacing w:line="276" w:lineRule="auto"/>
              <w:ind w:right="-72"/>
              <w:jc w:val="right"/>
              <w:rPr>
                <w:rFonts w:ascii="Arial" w:eastAsia="Arial Unicode MS" w:hAnsi="Arial" w:cs="Arial"/>
                <w:sz w:val="16"/>
                <w:szCs w:val="16"/>
              </w:rPr>
            </w:pPr>
          </w:p>
        </w:tc>
        <w:tc>
          <w:tcPr>
            <w:tcW w:w="1166" w:type="dxa"/>
            <w:tcBorders>
              <w:top w:val="nil"/>
              <w:left w:val="nil"/>
              <w:bottom w:val="nil"/>
              <w:right w:val="nil"/>
            </w:tcBorders>
            <w:shd w:val="clear" w:color="auto" w:fill="FAFAFA"/>
            <w:vAlign w:val="center"/>
          </w:tcPr>
          <w:p w:rsidR="00A3140E" w:rsidRPr="0064008A" w:rsidRDefault="00A3140E" w:rsidP="00A3140E">
            <w:pPr>
              <w:spacing w:line="276" w:lineRule="auto"/>
              <w:ind w:right="-72"/>
              <w:jc w:val="right"/>
              <w:rPr>
                <w:rFonts w:ascii="Arial" w:eastAsia="Arial Unicode MS" w:hAnsi="Arial" w:cs="Arial"/>
                <w:sz w:val="16"/>
                <w:szCs w:val="16"/>
              </w:rPr>
            </w:pPr>
          </w:p>
        </w:tc>
        <w:tc>
          <w:tcPr>
            <w:tcW w:w="1276" w:type="dxa"/>
            <w:tcBorders>
              <w:top w:val="nil"/>
              <w:left w:val="nil"/>
              <w:bottom w:val="nil"/>
              <w:right w:val="nil"/>
            </w:tcBorders>
            <w:shd w:val="clear" w:color="auto" w:fill="auto"/>
            <w:vAlign w:val="center"/>
          </w:tcPr>
          <w:p w:rsidR="00A3140E" w:rsidRPr="0064008A" w:rsidRDefault="00A3140E" w:rsidP="00A3140E">
            <w:pPr>
              <w:spacing w:line="276" w:lineRule="auto"/>
              <w:ind w:right="-72"/>
              <w:jc w:val="right"/>
              <w:rPr>
                <w:rFonts w:ascii="Arial" w:eastAsia="Arial Unicode MS" w:hAnsi="Arial" w:cs="Arial"/>
                <w:sz w:val="16"/>
                <w:szCs w:val="16"/>
              </w:rPr>
            </w:pPr>
          </w:p>
        </w:tc>
        <w:tc>
          <w:tcPr>
            <w:tcW w:w="1276" w:type="dxa"/>
            <w:gridSpan w:val="2"/>
            <w:tcBorders>
              <w:top w:val="nil"/>
              <w:left w:val="nil"/>
              <w:bottom w:val="single" w:sz="4" w:space="0" w:color="auto"/>
              <w:right w:val="nil"/>
            </w:tcBorders>
            <w:shd w:val="clear" w:color="auto" w:fill="FAFAFA"/>
            <w:vAlign w:val="center"/>
          </w:tcPr>
          <w:p w:rsidR="00A3140E" w:rsidRPr="0064008A" w:rsidRDefault="00A3140E" w:rsidP="00A3140E">
            <w:pPr>
              <w:spacing w:line="276" w:lineRule="auto"/>
              <w:ind w:right="-72"/>
              <w:jc w:val="right"/>
              <w:rPr>
                <w:rFonts w:ascii="Arial" w:eastAsia="Arial Unicode MS" w:hAnsi="Arial" w:cs="Arial"/>
                <w:sz w:val="16"/>
                <w:szCs w:val="16"/>
              </w:rPr>
            </w:pPr>
            <w:r w:rsidRPr="0064008A">
              <w:rPr>
                <w:rFonts w:ascii="Arial" w:eastAsia="Arial Unicode MS" w:hAnsi="Arial"/>
                <w:sz w:val="16"/>
                <w:szCs w:val="16"/>
                <w:cs/>
              </w:rPr>
              <w:t>(</w:t>
            </w:r>
            <w:r w:rsidRPr="0064008A">
              <w:rPr>
                <w:rFonts w:ascii="Arial" w:eastAsia="Arial Unicode MS" w:hAnsi="Arial" w:cs="Arial"/>
                <w:sz w:val="16"/>
                <w:szCs w:val="16"/>
              </w:rPr>
              <w:t>20,809,708</w:t>
            </w:r>
            <w:r w:rsidRPr="0064008A">
              <w:rPr>
                <w:rFonts w:ascii="Arial" w:eastAsia="Arial Unicode MS" w:hAnsi="Arial"/>
                <w:sz w:val="16"/>
                <w:szCs w:val="16"/>
                <w:cs/>
              </w:rPr>
              <w:t>)</w:t>
            </w:r>
          </w:p>
        </w:tc>
        <w:tc>
          <w:tcPr>
            <w:tcW w:w="1274" w:type="dxa"/>
            <w:tcBorders>
              <w:top w:val="nil"/>
              <w:left w:val="nil"/>
              <w:bottom w:val="single" w:sz="4" w:space="0" w:color="auto"/>
              <w:right w:val="nil"/>
            </w:tcBorders>
            <w:shd w:val="clear" w:color="auto" w:fill="auto"/>
            <w:vAlign w:val="center"/>
          </w:tcPr>
          <w:p w:rsidR="00A3140E" w:rsidRPr="0064008A" w:rsidRDefault="00662E76" w:rsidP="00A3140E">
            <w:pPr>
              <w:spacing w:line="276" w:lineRule="auto"/>
              <w:ind w:right="-72"/>
              <w:jc w:val="right"/>
              <w:rPr>
                <w:rFonts w:ascii="Arial" w:eastAsia="Arial Unicode MS" w:hAnsi="Arial" w:cs="Arial"/>
                <w:sz w:val="16"/>
                <w:szCs w:val="16"/>
              </w:rPr>
            </w:pPr>
            <w:r w:rsidRPr="0064008A">
              <w:rPr>
                <w:rFonts w:ascii="Arial" w:eastAsia="Arial Unicode MS" w:hAnsi="Arial"/>
                <w:sz w:val="16"/>
                <w:szCs w:val="16"/>
                <w:cs/>
              </w:rPr>
              <w:t>(</w:t>
            </w:r>
            <w:r w:rsidRPr="0064008A">
              <w:rPr>
                <w:rFonts w:ascii="Arial" w:eastAsia="Arial Unicode MS" w:hAnsi="Arial" w:cs="Arial"/>
                <w:sz w:val="16"/>
                <w:szCs w:val="16"/>
              </w:rPr>
              <w:t>18,140,753</w:t>
            </w:r>
            <w:r w:rsidRPr="0064008A">
              <w:rPr>
                <w:rFonts w:ascii="Arial" w:eastAsia="Arial Unicode MS" w:hAnsi="Arial"/>
                <w:sz w:val="16"/>
                <w:szCs w:val="16"/>
                <w:cs/>
              </w:rPr>
              <w:t>)</w:t>
            </w:r>
          </w:p>
        </w:tc>
      </w:tr>
      <w:tr w:rsidR="00A3140E" w:rsidRPr="0064008A" w:rsidTr="0064008A">
        <w:tc>
          <w:tcPr>
            <w:tcW w:w="1958" w:type="dxa"/>
            <w:tcBorders>
              <w:top w:val="nil"/>
              <w:left w:val="nil"/>
              <w:right w:val="nil"/>
            </w:tcBorders>
            <w:vAlign w:val="center"/>
          </w:tcPr>
          <w:p w:rsidR="00A3140E" w:rsidRPr="0064008A" w:rsidRDefault="00A3140E" w:rsidP="00A3140E">
            <w:pPr>
              <w:spacing w:line="276" w:lineRule="auto"/>
              <w:ind w:left="-72"/>
              <w:rPr>
                <w:rFonts w:ascii="Arial" w:eastAsia="Arial Unicode MS" w:hAnsi="Arial" w:cs="Arial"/>
                <w:sz w:val="16"/>
                <w:szCs w:val="16"/>
              </w:rPr>
            </w:pPr>
          </w:p>
        </w:tc>
        <w:tc>
          <w:tcPr>
            <w:tcW w:w="1276" w:type="dxa"/>
            <w:tcBorders>
              <w:top w:val="nil"/>
              <w:left w:val="nil"/>
              <w:right w:val="nil"/>
            </w:tcBorders>
            <w:shd w:val="clear" w:color="auto" w:fill="FAFAFA"/>
            <w:vAlign w:val="center"/>
          </w:tcPr>
          <w:p w:rsidR="00A3140E" w:rsidRPr="0064008A" w:rsidRDefault="00A3140E" w:rsidP="00A3140E">
            <w:pPr>
              <w:spacing w:line="276" w:lineRule="auto"/>
              <w:ind w:right="-72"/>
              <w:jc w:val="right"/>
              <w:rPr>
                <w:rFonts w:ascii="Arial" w:eastAsia="Arial Unicode MS" w:hAnsi="Arial" w:cs="Arial"/>
                <w:sz w:val="16"/>
                <w:szCs w:val="16"/>
              </w:rPr>
            </w:pPr>
          </w:p>
        </w:tc>
        <w:tc>
          <w:tcPr>
            <w:tcW w:w="1244" w:type="dxa"/>
            <w:tcBorders>
              <w:top w:val="nil"/>
              <w:left w:val="nil"/>
              <w:right w:val="nil"/>
            </w:tcBorders>
            <w:shd w:val="clear" w:color="auto" w:fill="auto"/>
            <w:vAlign w:val="center"/>
          </w:tcPr>
          <w:p w:rsidR="00A3140E" w:rsidRPr="0064008A" w:rsidRDefault="00A3140E" w:rsidP="00A3140E">
            <w:pPr>
              <w:spacing w:line="276" w:lineRule="auto"/>
              <w:ind w:right="-72"/>
              <w:jc w:val="right"/>
              <w:rPr>
                <w:rFonts w:ascii="Arial" w:eastAsia="Arial Unicode MS" w:hAnsi="Arial" w:cs="Arial"/>
                <w:sz w:val="16"/>
                <w:szCs w:val="16"/>
              </w:rPr>
            </w:pPr>
          </w:p>
        </w:tc>
        <w:tc>
          <w:tcPr>
            <w:tcW w:w="1166" w:type="dxa"/>
            <w:tcBorders>
              <w:top w:val="nil"/>
              <w:left w:val="nil"/>
              <w:right w:val="nil"/>
            </w:tcBorders>
            <w:shd w:val="clear" w:color="auto" w:fill="FAFAFA"/>
            <w:vAlign w:val="center"/>
          </w:tcPr>
          <w:p w:rsidR="00A3140E" w:rsidRPr="0064008A" w:rsidRDefault="00A3140E" w:rsidP="00A3140E">
            <w:pPr>
              <w:spacing w:line="276" w:lineRule="auto"/>
              <w:ind w:right="-72"/>
              <w:jc w:val="right"/>
              <w:rPr>
                <w:rFonts w:ascii="Arial" w:eastAsia="Arial Unicode MS" w:hAnsi="Arial" w:cs="Arial"/>
                <w:sz w:val="16"/>
                <w:szCs w:val="16"/>
              </w:rPr>
            </w:pPr>
          </w:p>
        </w:tc>
        <w:tc>
          <w:tcPr>
            <w:tcW w:w="1276" w:type="dxa"/>
            <w:tcBorders>
              <w:top w:val="nil"/>
              <w:left w:val="nil"/>
              <w:right w:val="nil"/>
            </w:tcBorders>
            <w:shd w:val="clear" w:color="auto" w:fill="auto"/>
            <w:vAlign w:val="center"/>
          </w:tcPr>
          <w:p w:rsidR="00A3140E" w:rsidRPr="0064008A" w:rsidRDefault="00A3140E" w:rsidP="00A3140E">
            <w:pPr>
              <w:spacing w:line="276" w:lineRule="auto"/>
              <w:ind w:right="-72"/>
              <w:jc w:val="right"/>
              <w:rPr>
                <w:rFonts w:ascii="Arial" w:eastAsia="Arial Unicode MS" w:hAnsi="Arial" w:cs="Arial"/>
                <w:sz w:val="16"/>
                <w:szCs w:val="16"/>
              </w:rPr>
            </w:pPr>
          </w:p>
        </w:tc>
        <w:tc>
          <w:tcPr>
            <w:tcW w:w="1276" w:type="dxa"/>
            <w:gridSpan w:val="2"/>
            <w:tcBorders>
              <w:top w:val="single" w:sz="4" w:space="0" w:color="auto"/>
              <w:left w:val="nil"/>
              <w:right w:val="nil"/>
            </w:tcBorders>
            <w:shd w:val="clear" w:color="auto" w:fill="FAFAFA"/>
            <w:vAlign w:val="center"/>
          </w:tcPr>
          <w:p w:rsidR="00A3140E" w:rsidRPr="0064008A" w:rsidRDefault="00A3140E" w:rsidP="00A3140E">
            <w:pPr>
              <w:spacing w:line="276" w:lineRule="auto"/>
              <w:ind w:right="-72"/>
              <w:jc w:val="right"/>
              <w:rPr>
                <w:rFonts w:ascii="Arial" w:eastAsia="Arial Unicode MS" w:hAnsi="Arial" w:cs="Arial"/>
                <w:sz w:val="16"/>
                <w:szCs w:val="16"/>
              </w:rPr>
            </w:pPr>
          </w:p>
        </w:tc>
        <w:tc>
          <w:tcPr>
            <w:tcW w:w="1274" w:type="dxa"/>
            <w:tcBorders>
              <w:top w:val="single" w:sz="4" w:space="0" w:color="auto"/>
              <w:left w:val="nil"/>
              <w:right w:val="nil"/>
            </w:tcBorders>
            <w:shd w:val="clear" w:color="auto" w:fill="auto"/>
            <w:vAlign w:val="center"/>
          </w:tcPr>
          <w:p w:rsidR="00A3140E" w:rsidRPr="0064008A" w:rsidRDefault="00A3140E" w:rsidP="00A3140E">
            <w:pPr>
              <w:spacing w:line="276" w:lineRule="auto"/>
              <w:ind w:right="-72"/>
              <w:jc w:val="right"/>
              <w:rPr>
                <w:rFonts w:ascii="Arial" w:eastAsia="Arial Unicode MS" w:hAnsi="Arial" w:cs="Arial"/>
                <w:sz w:val="16"/>
                <w:szCs w:val="16"/>
              </w:rPr>
            </w:pPr>
          </w:p>
        </w:tc>
      </w:tr>
      <w:tr w:rsidR="00A3140E" w:rsidRPr="0064008A" w:rsidTr="0064008A">
        <w:tc>
          <w:tcPr>
            <w:tcW w:w="1958" w:type="dxa"/>
            <w:tcBorders>
              <w:top w:val="nil"/>
              <w:left w:val="nil"/>
              <w:right w:val="nil"/>
            </w:tcBorders>
            <w:vAlign w:val="center"/>
          </w:tcPr>
          <w:p w:rsidR="00A3140E" w:rsidRPr="0064008A" w:rsidRDefault="00A3140E" w:rsidP="00A3140E">
            <w:pPr>
              <w:tabs>
                <w:tab w:val="left" w:pos="165"/>
              </w:tabs>
              <w:spacing w:line="276" w:lineRule="auto"/>
              <w:ind w:left="-72"/>
              <w:rPr>
                <w:rFonts w:ascii="Arial" w:eastAsia="Arial Unicode MS" w:hAnsi="Arial" w:cs="Arial"/>
                <w:b/>
                <w:bCs/>
                <w:sz w:val="16"/>
                <w:szCs w:val="16"/>
                <w:lang w:val="en-GB"/>
              </w:rPr>
            </w:pPr>
            <w:r w:rsidRPr="0064008A">
              <w:rPr>
                <w:rFonts w:ascii="Arial" w:eastAsia="Arial Unicode MS" w:hAnsi="Arial" w:cs="Arial"/>
                <w:b/>
                <w:bCs/>
                <w:sz w:val="16"/>
                <w:szCs w:val="16"/>
                <w:lang w:val="en-GB"/>
              </w:rPr>
              <w:t>Profit before income tax expense</w:t>
            </w:r>
          </w:p>
        </w:tc>
        <w:tc>
          <w:tcPr>
            <w:tcW w:w="1276" w:type="dxa"/>
            <w:tcBorders>
              <w:top w:val="nil"/>
              <w:left w:val="nil"/>
              <w:right w:val="nil"/>
            </w:tcBorders>
            <w:shd w:val="clear" w:color="auto" w:fill="FAFAFA"/>
            <w:vAlign w:val="bottom"/>
          </w:tcPr>
          <w:p w:rsidR="00A3140E" w:rsidRPr="0064008A" w:rsidRDefault="00A3140E" w:rsidP="00A3140E">
            <w:pPr>
              <w:spacing w:line="276" w:lineRule="auto"/>
              <w:ind w:right="-72"/>
              <w:jc w:val="right"/>
              <w:rPr>
                <w:rFonts w:ascii="Arial" w:eastAsia="Arial Unicode MS" w:hAnsi="Arial" w:cs="Arial"/>
                <w:sz w:val="16"/>
                <w:szCs w:val="16"/>
              </w:rPr>
            </w:pPr>
          </w:p>
        </w:tc>
        <w:tc>
          <w:tcPr>
            <w:tcW w:w="1244" w:type="dxa"/>
            <w:tcBorders>
              <w:top w:val="nil"/>
              <w:left w:val="nil"/>
              <w:right w:val="nil"/>
            </w:tcBorders>
            <w:shd w:val="clear" w:color="auto" w:fill="auto"/>
            <w:vAlign w:val="bottom"/>
          </w:tcPr>
          <w:p w:rsidR="00A3140E" w:rsidRPr="0064008A" w:rsidRDefault="00A3140E" w:rsidP="00A3140E">
            <w:pPr>
              <w:spacing w:line="276" w:lineRule="auto"/>
              <w:ind w:right="-72"/>
              <w:jc w:val="right"/>
              <w:rPr>
                <w:rFonts w:ascii="Arial" w:eastAsia="Arial Unicode MS" w:hAnsi="Arial" w:cs="Arial"/>
                <w:sz w:val="16"/>
                <w:szCs w:val="16"/>
              </w:rPr>
            </w:pPr>
          </w:p>
        </w:tc>
        <w:tc>
          <w:tcPr>
            <w:tcW w:w="1166" w:type="dxa"/>
            <w:tcBorders>
              <w:top w:val="nil"/>
              <w:left w:val="nil"/>
              <w:right w:val="nil"/>
            </w:tcBorders>
            <w:shd w:val="clear" w:color="auto" w:fill="FAFAFA"/>
            <w:vAlign w:val="bottom"/>
          </w:tcPr>
          <w:p w:rsidR="00A3140E" w:rsidRPr="0064008A" w:rsidRDefault="00A3140E" w:rsidP="00A3140E">
            <w:pPr>
              <w:spacing w:line="276" w:lineRule="auto"/>
              <w:ind w:right="-72"/>
              <w:jc w:val="right"/>
              <w:rPr>
                <w:rFonts w:ascii="Arial" w:eastAsia="Arial Unicode MS" w:hAnsi="Arial" w:cs="Arial"/>
                <w:sz w:val="16"/>
                <w:szCs w:val="16"/>
              </w:rPr>
            </w:pPr>
          </w:p>
        </w:tc>
        <w:tc>
          <w:tcPr>
            <w:tcW w:w="1276" w:type="dxa"/>
            <w:tcBorders>
              <w:top w:val="nil"/>
              <w:left w:val="nil"/>
              <w:right w:val="nil"/>
            </w:tcBorders>
            <w:shd w:val="clear" w:color="auto" w:fill="auto"/>
            <w:vAlign w:val="bottom"/>
          </w:tcPr>
          <w:p w:rsidR="00A3140E" w:rsidRPr="0064008A" w:rsidRDefault="00A3140E" w:rsidP="00A3140E">
            <w:pPr>
              <w:spacing w:line="276" w:lineRule="auto"/>
              <w:ind w:right="-72"/>
              <w:jc w:val="right"/>
              <w:rPr>
                <w:rFonts w:ascii="Arial" w:eastAsia="Arial Unicode MS" w:hAnsi="Arial" w:cs="Arial"/>
                <w:sz w:val="16"/>
                <w:szCs w:val="16"/>
              </w:rPr>
            </w:pPr>
          </w:p>
        </w:tc>
        <w:tc>
          <w:tcPr>
            <w:tcW w:w="1276" w:type="dxa"/>
            <w:gridSpan w:val="2"/>
            <w:tcBorders>
              <w:left w:val="nil"/>
              <w:right w:val="nil"/>
            </w:tcBorders>
            <w:shd w:val="clear" w:color="auto" w:fill="FAFAFA"/>
            <w:vAlign w:val="bottom"/>
          </w:tcPr>
          <w:p w:rsidR="00A3140E" w:rsidRPr="0064008A" w:rsidRDefault="00A3140E" w:rsidP="00A3140E">
            <w:pPr>
              <w:spacing w:line="276" w:lineRule="auto"/>
              <w:ind w:right="-72"/>
              <w:jc w:val="right"/>
              <w:rPr>
                <w:rFonts w:ascii="Arial" w:eastAsia="Arial Unicode MS" w:hAnsi="Arial" w:cs="Arial"/>
                <w:sz w:val="16"/>
                <w:szCs w:val="16"/>
              </w:rPr>
            </w:pPr>
            <w:r w:rsidRPr="0064008A">
              <w:rPr>
                <w:rFonts w:ascii="Arial" w:eastAsia="Arial Unicode MS" w:hAnsi="Arial" w:cs="Arial"/>
                <w:sz w:val="16"/>
                <w:szCs w:val="16"/>
              </w:rPr>
              <w:t>264,324,159</w:t>
            </w:r>
          </w:p>
        </w:tc>
        <w:tc>
          <w:tcPr>
            <w:tcW w:w="1274" w:type="dxa"/>
            <w:tcBorders>
              <w:left w:val="nil"/>
              <w:right w:val="nil"/>
            </w:tcBorders>
            <w:shd w:val="clear" w:color="auto" w:fill="auto"/>
            <w:vAlign w:val="bottom"/>
          </w:tcPr>
          <w:p w:rsidR="00A3140E" w:rsidRPr="0064008A" w:rsidRDefault="00662E76" w:rsidP="00A3140E">
            <w:pPr>
              <w:spacing w:line="276" w:lineRule="auto"/>
              <w:ind w:right="-72"/>
              <w:jc w:val="right"/>
              <w:rPr>
                <w:rFonts w:ascii="Arial" w:eastAsia="Arial Unicode MS" w:hAnsi="Arial" w:cs="Arial"/>
                <w:sz w:val="16"/>
                <w:szCs w:val="16"/>
              </w:rPr>
            </w:pPr>
            <w:r w:rsidRPr="0064008A">
              <w:rPr>
                <w:rFonts w:ascii="Arial" w:eastAsia="Arial Unicode MS" w:hAnsi="Arial" w:cs="Arial"/>
                <w:sz w:val="16"/>
                <w:szCs w:val="16"/>
              </w:rPr>
              <w:t>196,933,761</w:t>
            </w:r>
          </w:p>
        </w:tc>
      </w:tr>
      <w:tr w:rsidR="00A3140E" w:rsidRPr="0064008A" w:rsidTr="0064008A">
        <w:tc>
          <w:tcPr>
            <w:tcW w:w="1958" w:type="dxa"/>
            <w:tcBorders>
              <w:top w:val="nil"/>
              <w:left w:val="nil"/>
              <w:right w:val="nil"/>
            </w:tcBorders>
            <w:vAlign w:val="center"/>
          </w:tcPr>
          <w:p w:rsidR="00A3140E" w:rsidRPr="0064008A" w:rsidRDefault="00A3140E" w:rsidP="00A3140E">
            <w:pPr>
              <w:spacing w:line="276" w:lineRule="auto"/>
              <w:ind w:left="-72"/>
              <w:rPr>
                <w:rFonts w:ascii="Arial" w:eastAsia="Arial Unicode MS" w:hAnsi="Arial" w:cs="Arial"/>
                <w:sz w:val="16"/>
                <w:szCs w:val="16"/>
                <w:lang w:val="en-GB"/>
              </w:rPr>
            </w:pPr>
            <w:r w:rsidRPr="0064008A">
              <w:rPr>
                <w:rFonts w:ascii="Arial" w:eastAsia="Arial Unicode MS" w:hAnsi="Arial" w:cs="Arial"/>
                <w:sz w:val="16"/>
                <w:szCs w:val="16"/>
                <w:lang w:val="en-GB"/>
              </w:rPr>
              <w:t>Income tax expense</w:t>
            </w:r>
          </w:p>
        </w:tc>
        <w:tc>
          <w:tcPr>
            <w:tcW w:w="1276" w:type="dxa"/>
            <w:tcBorders>
              <w:top w:val="nil"/>
              <w:left w:val="nil"/>
              <w:right w:val="nil"/>
            </w:tcBorders>
            <w:shd w:val="clear" w:color="auto" w:fill="FAFAFA"/>
            <w:vAlign w:val="center"/>
          </w:tcPr>
          <w:p w:rsidR="00A3140E" w:rsidRPr="0064008A" w:rsidRDefault="00A3140E" w:rsidP="00A3140E">
            <w:pPr>
              <w:spacing w:line="276" w:lineRule="auto"/>
              <w:ind w:right="-72"/>
              <w:jc w:val="right"/>
              <w:rPr>
                <w:rFonts w:ascii="Arial" w:eastAsia="Arial Unicode MS" w:hAnsi="Arial" w:cs="Arial"/>
                <w:sz w:val="16"/>
                <w:szCs w:val="16"/>
              </w:rPr>
            </w:pPr>
          </w:p>
        </w:tc>
        <w:tc>
          <w:tcPr>
            <w:tcW w:w="1244" w:type="dxa"/>
            <w:tcBorders>
              <w:top w:val="nil"/>
              <w:left w:val="nil"/>
              <w:right w:val="nil"/>
            </w:tcBorders>
            <w:shd w:val="clear" w:color="auto" w:fill="auto"/>
            <w:vAlign w:val="center"/>
          </w:tcPr>
          <w:p w:rsidR="00A3140E" w:rsidRPr="0064008A" w:rsidRDefault="00A3140E" w:rsidP="00A3140E">
            <w:pPr>
              <w:spacing w:line="276" w:lineRule="auto"/>
              <w:ind w:right="-72"/>
              <w:jc w:val="right"/>
              <w:rPr>
                <w:rFonts w:ascii="Arial" w:eastAsia="Arial Unicode MS" w:hAnsi="Arial" w:cs="Arial"/>
                <w:sz w:val="16"/>
                <w:szCs w:val="16"/>
              </w:rPr>
            </w:pPr>
          </w:p>
        </w:tc>
        <w:tc>
          <w:tcPr>
            <w:tcW w:w="1166" w:type="dxa"/>
            <w:tcBorders>
              <w:top w:val="nil"/>
              <w:left w:val="nil"/>
              <w:right w:val="nil"/>
            </w:tcBorders>
            <w:shd w:val="clear" w:color="auto" w:fill="FAFAFA"/>
            <w:vAlign w:val="center"/>
          </w:tcPr>
          <w:p w:rsidR="00A3140E" w:rsidRPr="0064008A" w:rsidRDefault="00A3140E" w:rsidP="00A3140E">
            <w:pPr>
              <w:spacing w:line="276" w:lineRule="auto"/>
              <w:ind w:right="-72"/>
              <w:jc w:val="right"/>
              <w:rPr>
                <w:rFonts w:ascii="Arial" w:eastAsia="Arial Unicode MS" w:hAnsi="Arial" w:cs="Arial"/>
                <w:sz w:val="16"/>
                <w:szCs w:val="16"/>
              </w:rPr>
            </w:pPr>
          </w:p>
        </w:tc>
        <w:tc>
          <w:tcPr>
            <w:tcW w:w="1276" w:type="dxa"/>
            <w:tcBorders>
              <w:top w:val="nil"/>
              <w:left w:val="nil"/>
              <w:right w:val="nil"/>
            </w:tcBorders>
            <w:shd w:val="clear" w:color="auto" w:fill="auto"/>
            <w:vAlign w:val="center"/>
          </w:tcPr>
          <w:p w:rsidR="00A3140E" w:rsidRPr="0064008A" w:rsidRDefault="00A3140E" w:rsidP="00A3140E">
            <w:pPr>
              <w:spacing w:line="276" w:lineRule="auto"/>
              <w:ind w:right="-72"/>
              <w:jc w:val="right"/>
              <w:rPr>
                <w:rFonts w:ascii="Arial" w:eastAsia="Arial Unicode MS" w:hAnsi="Arial" w:cs="Arial"/>
                <w:sz w:val="16"/>
                <w:szCs w:val="16"/>
              </w:rPr>
            </w:pPr>
          </w:p>
        </w:tc>
        <w:tc>
          <w:tcPr>
            <w:tcW w:w="1276" w:type="dxa"/>
            <w:gridSpan w:val="2"/>
            <w:tcBorders>
              <w:left w:val="nil"/>
              <w:bottom w:val="single" w:sz="4" w:space="0" w:color="auto"/>
              <w:right w:val="nil"/>
            </w:tcBorders>
            <w:shd w:val="clear" w:color="auto" w:fill="FAFAFA"/>
            <w:vAlign w:val="center"/>
          </w:tcPr>
          <w:p w:rsidR="00A3140E" w:rsidRPr="0064008A" w:rsidRDefault="00A3140E" w:rsidP="00A3140E">
            <w:pPr>
              <w:spacing w:line="276" w:lineRule="auto"/>
              <w:ind w:right="-72"/>
              <w:jc w:val="right"/>
              <w:rPr>
                <w:rFonts w:ascii="Arial" w:eastAsia="Arial Unicode MS" w:hAnsi="Arial" w:cs="Arial"/>
                <w:sz w:val="16"/>
                <w:szCs w:val="16"/>
              </w:rPr>
            </w:pPr>
            <w:r w:rsidRPr="0064008A">
              <w:rPr>
                <w:rFonts w:ascii="Arial" w:eastAsia="Arial Unicode MS" w:hAnsi="Arial"/>
                <w:sz w:val="16"/>
                <w:szCs w:val="16"/>
                <w:cs/>
              </w:rPr>
              <w:t>(</w:t>
            </w:r>
            <w:r w:rsidRPr="0064008A">
              <w:rPr>
                <w:rFonts w:ascii="Arial" w:eastAsia="Arial Unicode MS" w:hAnsi="Arial" w:cs="Arial"/>
                <w:sz w:val="16"/>
                <w:szCs w:val="16"/>
              </w:rPr>
              <w:t>45,261,309</w:t>
            </w:r>
            <w:r w:rsidRPr="0064008A">
              <w:rPr>
                <w:rFonts w:ascii="Arial" w:eastAsia="Arial Unicode MS" w:hAnsi="Arial"/>
                <w:sz w:val="16"/>
                <w:szCs w:val="16"/>
                <w:cs/>
              </w:rPr>
              <w:t>)</w:t>
            </w:r>
          </w:p>
        </w:tc>
        <w:tc>
          <w:tcPr>
            <w:tcW w:w="1274" w:type="dxa"/>
            <w:tcBorders>
              <w:left w:val="nil"/>
              <w:bottom w:val="single" w:sz="4" w:space="0" w:color="auto"/>
              <w:right w:val="nil"/>
            </w:tcBorders>
            <w:shd w:val="clear" w:color="auto" w:fill="auto"/>
            <w:vAlign w:val="center"/>
          </w:tcPr>
          <w:p w:rsidR="00A3140E" w:rsidRPr="0064008A" w:rsidRDefault="00662E76" w:rsidP="00A3140E">
            <w:pPr>
              <w:spacing w:line="276" w:lineRule="auto"/>
              <w:ind w:right="-72"/>
              <w:jc w:val="right"/>
              <w:rPr>
                <w:rFonts w:ascii="Arial" w:eastAsia="Arial Unicode MS" w:hAnsi="Arial" w:cs="Arial"/>
                <w:sz w:val="16"/>
                <w:szCs w:val="16"/>
              </w:rPr>
            </w:pPr>
            <w:r w:rsidRPr="0064008A">
              <w:rPr>
                <w:rFonts w:ascii="Arial" w:eastAsia="Arial Unicode MS" w:hAnsi="Arial"/>
                <w:sz w:val="16"/>
                <w:szCs w:val="16"/>
                <w:cs/>
              </w:rPr>
              <w:t>(</w:t>
            </w:r>
            <w:r w:rsidRPr="0064008A">
              <w:rPr>
                <w:rFonts w:ascii="Arial" w:eastAsia="Arial Unicode MS" w:hAnsi="Arial" w:cs="Arial"/>
                <w:sz w:val="16"/>
                <w:szCs w:val="16"/>
              </w:rPr>
              <w:t>30,391,296</w:t>
            </w:r>
            <w:r w:rsidRPr="0064008A">
              <w:rPr>
                <w:rFonts w:ascii="Arial" w:eastAsia="Arial Unicode MS" w:hAnsi="Arial"/>
                <w:sz w:val="16"/>
                <w:szCs w:val="16"/>
                <w:cs/>
              </w:rPr>
              <w:t>)</w:t>
            </w:r>
          </w:p>
        </w:tc>
      </w:tr>
      <w:tr w:rsidR="00A3140E" w:rsidRPr="0064008A" w:rsidTr="0064008A">
        <w:tc>
          <w:tcPr>
            <w:tcW w:w="1958" w:type="dxa"/>
            <w:tcBorders>
              <w:top w:val="nil"/>
              <w:left w:val="nil"/>
              <w:right w:val="nil"/>
            </w:tcBorders>
            <w:vAlign w:val="center"/>
          </w:tcPr>
          <w:p w:rsidR="00A3140E" w:rsidRPr="0064008A" w:rsidRDefault="00A3140E" w:rsidP="00A3140E">
            <w:pPr>
              <w:spacing w:line="276" w:lineRule="auto"/>
              <w:ind w:left="-72"/>
              <w:rPr>
                <w:rFonts w:ascii="Arial" w:eastAsia="Arial Unicode MS" w:hAnsi="Arial" w:cs="Arial"/>
                <w:sz w:val="16"/>
                <w:szCs w:val="16"/>
                <w:lang w:val="en-GB"/>
              </w:rPr>
            </w:pPr>
          </w:p>
        </w:tc>
        <w:tc>
          <w:tcPr>
            <w:tcW w:w="1276" w:type="dxa"/>
            <w:tcBorders>
              <w:top w:val="nil"/>
              <w:left w:val="nil"/>
              <w:right w:val="nil"/>
            </w:tcBorders>
            <w:shd w:val="clear" w:color="auto" w:fill="FAFAFA"/>
            <w:vAlign w:val="center"/>
          </w:tcPr>
          <w:p w:rsidR="00A3140E" w:rsidRPr="0064008A" w:rsidRDefault="00A3140E" w:rsidP="00A3140E">
            <w:pPr>
              <w:spacing w:line="276" w:lineRule="auto"/>
              <w:ind w:right="-72"/>
              <w:jc w:val="right"/>
              <w:rPr>
                <w:rFonts w:ascii="Arial" w:eastAsia="Arial Unicode MS" w:hAnsi="Arial" w:cs="Arial"/>
                <w:sz w:val="16"/>
                <w:szCs w:val="16"/>
              </w:rPr>
            </w:pPr>
          </w:p>
        </w:tc>
        <w:tc>
          <w:tcPr>
            <w:tcW w:w="1244" w:type="dxa"/>
            <w:tcBorders>
              <w:top w:val="nil"/>
              <w:left w:val="nil"/>
              <w:right w:val="nil"/>
            </w:tcBorders>
            <w:shd w:val="clear" w:color="auto" w:fill="auto"/>
            <w:vAlign w:val="center"/>
          </w:tcPr>
          <w:p w:rsidR="00A3140E" w:rsidRPr="0064008A" w:rsidRDefault="00A3140E" w:rsidP="00A3140E">
            <w:pPr>
              <w:spacing w:line="276" w:lineRule="auto"/>
              <w:ind w:right="-72"/>
              <w:jc w:val="right"/>
              <w:rPr>
                <w:rFonts w:ascii="Arial" w:eastAsia="Arial Unicode MS" w:hAnsi="Arial" w:cs="Arial"/>
                <w:sz w:val="16"/>
                <w:szCs w:val="16"/>
              </w:rPr>
            </w:pPr>
          </w:p>
        </w:tc>
        <w:tc>
          <w:tcPr>
            <w:tcW w:w="1166" w:type="dxa"/>
            <w:tcBorders>
              <w:top w:val="nil"/>
              <w:left w:val="nil"/>
              <w:right w:val="nil"/>
            </w:tcBorders>
            <w:shd w:val="clear" w:color="auto" w:fill="FAFAFA"/>
            <w:vAlign w:val="center"/>
          </w:tcPr>
          <w:p w:rsidR="00A3140E" w:rsidRPr="0064008A" w:rsidRDefault="00A3140E" w:rsidP="00A3140E">
            <w:pPr>
              <w:spacing w:line="276" w:lineRule="auto"/>
              <w:ind w:right="-72"/>
              <w:jc w:val="right"/>
              <w:rPr>
                <w:rFonts w:ascii="Arial" w:eastAsia="Arial Unicode MS" w:hAnsi="Arial" w:cs="Arial"/>
                <w:sz w:val="16"/>
                <w:szCs w:val="16"/>
              </w:rPr>
            </w:pPr>
          </w:p>
        </w:tc>
        <w:tc>
          <w:tcPr>
            <w:tcW w:w="1276" w:type="dxa"/>
            <w:tcBorders>
              <w:top w:val="nil"/>
              <w:left w:val="nil"/>
              <w:right w:val="nil"/>
            </w:tcBorders>
            <w:shd w:val="clear" w:color="auto" w:fill="auto"/>
            <w:vAlign w:val="center"/>
          </w:tcPr>
          <w:p w:rsidR="00A3140E" w:rsidRPr="0064008A" w:rsidRDefault="00A3140E" w:rsidP="00A3140E">
            <w:pPr>
              <w:spacing w:line="276" w:lineRule="auto"/>
              <w:ind w:right="-72"/>
              <w:jc w:val="right"/>
              <w:rPr>
                <w:rFonts w:ascii="Arial" w:eastAsia="Arial Unicode MS" w:hAnsi="Arial" w:cs="Arial"/>
                <w:sz w:val="16"/>
                <w:szCs w:val="16"/>
              </w:rPr>
            </w:pPr>
          </w:p>
        </w:tc>
        <w:tc>
          <w:tcPr>
            <w:tcW w:w="1276" w:type="dxa"/>
            <w:gridSpan w:val="2"/>
            <w:tcBorders>
              <w:top w:val="single" w:sz="4" w:space="0" w:color="auto"/>
              <w:left w:val="nil"/>
              <w:right w:val="nil"/>
            </w:tcBorders>
            <w:shd w:val="clear" w:color="auto" w:fill="FAFAFA"/>
            <w:vAlign w:val="center"/>
          </w:tcPr>
          <w:p w:rsidR="00A3140E" w:rsidRPr="0064008A" w:rsidRDefault="00A3140E" w:rsidP="00A3140E">
            <w:pPr>
              <w:spacing w:line="276" w:lineRule="auto"/>
              <w:ind w:right="-72"/>
              <w:jc w:val="right"/>
              <w:rPr>
                <w:rFonts w:ascii="Arial" w:eastAsia="Arial Unicode MS" w:hAnsi="Arial" w:cs="Arial"/>
                <w:sz w:val="16"/>
                <w:szCs w:val="16"/>
              </w:rPr>
            </w:pPr>
          </w:p>
        </w:tc>
        <w:tc>
          <w:tcPr>
            <w:tcW w:w="1274" w:type="dxa"/>
            <w:tcBorders>
              <w:top w:val="single" w:sz="4" w:space="0" w:color="auto"/>
              <w:left w:val="nil"/>
              <w:right w:val="nil"/>
            </w:tcBorders>
            <w:shd w:val="clear" w:color="auto" w:fill="auto"/>
            <w:vAlign w:val="center"/>
          </w:tcPr>
          <w:p w:rsidR="00A3140E" w:rsidRPr="0064008A" w:rsidRDefault="00A3140E" w:rsidP="00A3140E">
            <w:pPr>
              <w:spacing w:line="276" w:lineRule="auto"/>
              <w:ind w:right="-72"/>
              <w:jc w:val="right"/>
              <w:rPr>
                <w:rFonts w:ascii="Arial" w:eastAsia="Arial Unicode MS" w:hAnsi="Arial" w:cs="Arial"/>
                <w:sz w:val="16"/>
                <w:szCs w:val="16"/>
              </w:rPr>
            </w:pPr>
          </w:p>
        </w:tc>
      </w:tr>
      <w:tr w:rsidR="00A3140E" w:rsidRPr="0064008A" w:rsidTr="0064008A">
        <w:tc>
          <w:tcPr>
            <w:tcW w:w="1958" w:type="dxa"/>
            <w:tcBorders>
              <w:top w:val="nil"/>
              <w:left w:val="nil"/>
              <w:bottom w:val="nil"/>
              <w:right w:val="nil"/>
            </w:tcBorders>
            <w:vAlign w:val="center"/>
          </w:tcPr>
          <w:p w:rsidR="00A3140E" w:rsidRPr="0064008A" w:rsidRDefault="00A3140E" w:rsidP="00A3140E">
            <w:pPr>
              <w:spacing w:line="276" w:lineRule="auto"/>
              <w:ind w:left="-72"/>
              <w:rPr>
                <w:rFonts w:ascii="Arial" w:eastAsia="Arial Unicode MS" w:hAnsi="Arial" w:cs="Arial"/>
                <w:b/>
                <w:bCs/>
                <w:sz w:val="16"/>
                <w:szCs w:val="16"/>
              </w:rPr>
            </w:pPr>
            <w:r w:rsidRPr="0064008A">
              <w:rPr>
                <w:rFonts w:ascii="Arial" w:eastAsia="Arial Unicode MS" w:hAnsi="Arial" w:cs="Arial"/>
                <w:b/>
                <w:bCs/>
                <w:sz w:val="16"/>
                <w:szCs w:val="16"/>
                <w:lang w:val="en-GB"/>
              </w:rPr>
              <w:t>Net profit for the year</w:t>
            </w:r>
          </w:p>
        </w:tc>
        <w:tc>
          <w:tcPr>
            <w:tcW w:w="1276" w:type="dxa"/>
            <w:tcBorders>
              <w:top w:val="nil"/>
              <w:left w:val="nil"/>
              <w:right w:val="nil"/>
            </w:tcBorders>
            <w:shd w:val="clear" w:color="auto" w:fill="FAFAFA"/>
            <w:vAlign w:val="center"/>
          </w:tcPr>
          <w:p w:rsidR="00A3140E" w:rsidRPr="0064008A" w:rsidRDefault="00A3140E" w:rsidP="00A3140E">
            <w:pPr>
              <w:spacing w:line="276" w:lineRule="auto"/>
              <w:ind w:right="-72"/>
              <w:jc w:val="right"/>
              <w:rPr>
                <w:rFonts w:ascii="Arial" w:eastAsia="Arial Unicode MS" w:hAnsi="Arial" w:cs="Arial"/>
                <w:sz w:val="16"/>
                <w:szCs w:val="16"/>
              </w:rPr>
            </w:pPr>
          </w:p>
        </w:tc>
        <w:tc>
          <w:tcPr>
            <w:tcW w:w="1244" w:type="dxa"/>
            <w:tcBorders>
              <w:top w:val="nil"/>
              <w:left w:val="nil"/>
              <w:right w:val="nil"/>
            </w:tcBorders>
            <w:shd w:val="clear" w:color="auto" w:fill="auto"/>
            <w:vAlign w:val="center"/>
          </w:tcPr>
          <w:p w:rsidR="00A3140E" w:rsidRPr="0064008A" w:rsidRDefault="00A3140E" w:rsidP="00A3140E">
            <w:pPr>
              <w:spacing w:line="276" w:lineRule="auto"/>
              <w:ind w:right="-72"/>
              <w:jc w:val="right"/>
              <w:rPr>
                <w:rFonts w:ascii="Arial" w:eastAsia="Arial Unicode MS" w:hAnsi="Arial" w:cs="Arial"/>
                <w:sz w:val="16"/>
                <w:szCs w:val="16"/>
                <w:cs/>
              </w:rPr>
            </w:pPr>
          </w:p>
        </w:tc>
        <w:tc>
          <w:tcPr>
            <w:tcW w:w="1166" w:type="dxa"/>
            <w:tcBorders>
              <w:top w:val="nil"/>
              <w:left w:val="nil"/>
              <w:right w:val="nil"/>
            </w:tcBorders>
            <w:shd w:val="clear" w:color="auto" w:fill="FAFAFA"/>
            <w:vAlign w:val="center"/>
          </w:tcPr>
          <w:p w:rsidR="00A3140E" w:rsidRPr="0064008A" w:rsidRDefault="00A3140E" w:rsidP="00A3140E">
            <w:pPr>
              <w:spacing w:line="276" w:lineRule="auto"/>
              <w:ind w:right="-72"/>
              <w:jc w:val="right"/>
              <w:rPr>
                <w:rFonts w:ascii="Arial" w:eastAsia="Arial Unicode MS" w:hAnsi="Arial" w:cs="Arial"/>
                <w:sz w:val="16"/>
                <w:szCs w:val="16"/>
              </w:rPr>
            </w:pPr>
          </w:p>
        </w:tc>
        <w:tc>
          <w:tcPr>
            <w:tcW w:w="1276" w:type="dxa"/>
            <w:tcBorders>
              <w:top w:val="nil"/>
              <w:left w:val="nil"/>
              <w:right w:val="nil"/>
            </w:tcBorders>
            <w:shd w:val="clear" w:color="auto" w:fill="auto"/>
            <w:vAlign w:val="center"/>
          </w:tcPr>
          <w:p w:rsidR="00A3140E" w:rsidRPr="0064008A" w:rsidRDefault="00A3140E" w:rsidP="00A3140E">
            <w:pPr>
              <w:spacing w:line="276" w:lineRule="auto"/>
              <w:ind w:right="-72"/>
              <w:jc w:val="right"/>
              <w:rPr>
                <w:rFonts w:ascii="Arial" w:eastAsia="Arial Unicode MS" w:hAnsi="Arial" w:cs="Arial"/>
                <w:sz w:val="16"/>
                <w:szCs w:val="16"/>
              </w:rPr>
            </w:pPr>
          </w:p>
        </w:tc>
        <w:tc>
          <w:tcPr>
            <w:tcW w:w="1276" w:type="dxa"/>
            <w:gridSpan w:val="2"/>
            <w:tcBorders>
              <w:left w:val="nil"/>
              <w:bottom w:val="single" w:sz="4" w:space="0" w:color="auto"/>
              <w:right w:val="nil"/>
            </w:tcBorders>
            <w:shd w:val="clear" w:color="auto" w:fill="FAFAFA"/>
            <w:vAlign w:val="center"/>
          </w:tcPr>
          <w:p w:rsidR="00A3140E" w:rsidRPr="0064008A" w:rsidRDefault="00A3140E" w:rsidP="00A3140E">
            <w:pPr>
              <w:spacing w:line="276" w:lineRule="auto"/>
              <w:ind w:right="-72"/>
              <w:jc w:val="right"/>
              <w:rPr>
                <w:rFonts w:ascii="Arial" w:eastAsia="Arial Unicode MS" w:hAnsi="Arial" w:cs="Arial"/>
                <w:b/>
                <w:bCs/>
                <w:sz w:val="16"/>
                <w:szCs w:val="16"/>
              </w:rPr>
            </w:pPr>
            <w:r w:rsidRPr="0064008A">
              <w:rPr>
                <w:rFonts w:ascii="Arial" w:eastAsia="Arial Unicode MS" w:hAnsi="Arial" w:cs="Arial"/>
                <w:b/>
                <w:bCs/>
                <w:sz w:val="16"/>
                <w:szCs w:val="16"/>
              </w:rPr>
              <w:t>219,062,850</w:t>
            </w:r>
          </w:p>
        </w:tc>
        <w:tc>
          <w:tcPr>
            <w:tcW w:w="1274" w:type="dxa"/>
            <w:tcBorders>
              <w:left w:val="nil"/>
              <w:bottom w:val="single" w:sz="4" w:space="0" w:color="auto"/>
              <w:right w:val="nil"/>
            </w:tcBorders>
            <w:shd w:val="clear" w:color="auto" w:fill="auto"/>
            <w:vAlign w:val="center"/>
          </w:tcPr>
          <w:p w:rsidR="00A3140E" w:rsidRPr="0064008A" w:rsidRDefault="00662E76" w:rsidP="00A3140E">
            <w:pPr>
              <w:spacing w:line="276" w:lineRule="auto"/>
              <w:ind w:right="-72"/>
              <w:jc w:val="right"/>
              <w:rPr>
                <w:rFonts w:ascii="Arial" w:eastAsia="Arial Unicode MS" w:hAnsi="Arial" w:cs="Arial"/>
                <w:b/>
                <w:bCs/>
                <w:sz w:val="16"/>
                <w:szCs w:val="16"/>
              </w:rPr>
            </w:pPr>
            <w:r w:rsidRPr="0064008A">
              <w:rPr>
                <w:rFonts w:ascii="Arial" w:eastAsia="Arial Unicode MS" w:hAnsi="Arial" w:cs="Arial"/>
                <w:b/>
                <w:bCs/>
                <w:sz w:val="16"/>
                <w:szCs w:val="16"/>
              </w:rPr>
              <w:t>166,542,465</w:t>
            </w:r>
          </w:p>
        </w:tc>
      </w:tr>
      <w:tr w:rsidR="00A3140E" w:rsidRPr="0064008A" w:rsidTr="0064008A">
        <w:tc>
          <w:tcPr>
            <w:tcW w:w="1958" w:type="dxa"/>
            <w:tcBorders>
              <w:top w:val="nil"/>
              <w:left w:val="nil"/>
              <w:bottom w:val="nil"/>
              <w:right w:val="nil"/>
            </w:tcBorders>
            <w:vAlign w:val="center"/>
          </w:tcPr>
          <w:p w:rsidR="00A3140E" w:rsidRPr="0064008A" w:rsidRDefault="00A3140E" w:rsidP="00A3140E">
            <w:pPr>
              <w:ind w:left="-72"/>
              <w:rPr>
                <w:rFonts w:ascii="Arial" w:eastAsia="Arial Unicode MS" w:hAnsi="Arial" w:cs="Arial"/>
                <w:sz w:val="16"/>
                <w:szCs w:val="16"/>
                <w:cs/>
                <w:lang w:val="en-GB"/>
              </w:rPr>
            </w:pPr>
          </w:p>
        </w:tc>
        <w:tc>
          <w:tcPr>
            <w:tcW w:w="1276" w:type="dxa"/>
            <w:tcBorders>
              <w:left w:val="nil"/>
              <w:right w:val="nil"/>
            </w:tcBorders>
            <w:shd w:val="clear" w:color="auto" w:fill="FAFAFA"/>
            <w:vAlign w:val="center"/>
          </w:tcPr>
          <w:p w:rsidR="00A3140E" w:rsidRPr="0064008A" w:rsidRDefault="00A3140E" w:rsidP="00A3140E">
            <w:pPr>
              <w:ind w:right="-72"/>
              <w:jc w:val="right"/>
              <w:rPr>
                <w:rFonts w:ascii="Arial" w:eastAsia="Arial Unicode MS" w:hAnsi="Arial" w:cs="Arial"/>
                <w:sz w:val="16"/>
                <w:szCs w:val="16"/>
              </w:rPr>
            </w:pPr>
          </w:p>
        </w:tc>
        <w:tc>
          <w:tcPr>
            <w:tcW w:w="1244" w:type="dxa"/>
            <w:tcBorders>
              <w:left w:val="nil"/>
              <w:right w:val="nil"/>
            </w:tcBorders>
            <w:shd w:val="clear" w:color="auto" w:fill="auto"/>
            <w:vAlign w:val="center"/>
          </w:tcPr>
          <w:p w:rsidR="00A3140E" w:rsidRPr="0064008A" w:rsidRDefault="00A3140E" w:rsidP="00A3140E">
            <w:pPr>
              <w:ind w:right="-72"/>
              <w:jc w:val="right"/>
              <w:rPr>
                <w:rFonts w:ascii="Arial" w:eastAsia="Arial Unicode MS" w:hAnsi="Arial" w:cs="Arial"/>
                <w:sz w:val="16"/>
                <w:szCs w:val="16"/>
              </w:rPr>
            </w:pPr>
          </w:p>
        </w:tc>
        <w:tc>
          <w:tcPr>
            <w:tcW w:w="1166" w:type="dxa"/>
            <w:tcBorders>
              <w:left w:val="nil"/>
              <w:right w:val="nil"/>
            </w:tcBorders>
            <w:shd w:val="clear" w:color="auto" w:fill="FAFAFA"/>
            <w:vAlign w:val="center"/>
          </w:tcPr>
          <w:p w:rsidR="00A3140E" w:rsidRPr="0064008A" w:rsidRDefault="00A3140E" w:rsidP="00A3140E">
            <w:pPr>
              <w:ind w:right="-72"/>
              <w:jc w:val="right"/>
              <w:rPr>
                <w:rFonts w:ascii="Arial" w:eastAsia="Arial Unicode MS" w:hAnsi="Arial" w:cs="Arial"/>
                <w:sz w:val="16"/>
                <w:szCs w:val="16"/>
              </w:rPr>
            </w:pPr>
          </w:p>
        </w:tc>
        <w:tc>
          <w:tcPr>
            <w:tcW w:w="1276" w:type="dxa"/>
            <w:tcBorders>
              <w:left w:val="nil"/>
              <w:right w:val="nil"/>
            </w:tcBorders>
            <w:shd w:val="clear" w:color="auto" w:fill="auto"/>
            <w:vAlign w:val="center"/>
          </w:tcPr>
          <w:p w:rsidR="00A3140E" w:rsidRPr="0064008A" w:rsidRDefault="00A3140E" w:rsidP="00A3140E">
            <w:pPr>
              <w:ind w:right="-72"/>
              <w:jc w:val="right"/>
              <w:rPr>
                <w:rFonts w:ascii="Arial" w:eastAsia="Arial Unicode MS" w:hAnsi="Arial" w:cs="Arial"/>
                <w:sz w:val="16"/>
                <w:szCs w:val="16"/>
              </w:rPr>
            </w:pPr>
          </w:p>
        </w:tc>
        <w:tc>
          <w:tcPr>
            <w:tcW w:w="1276" w:type="dxa"/>
            <w:gridSpan w:val="2"/>
            <w:tcBorders>
              <w:top w:val="single" w:sz="4" w:space="0" w:color="auto"/>
              <w:left w:val="nil"/>
              <w:right w:val="nil"/>
            </w:tcBorders>
            <w:shd w:val="clear" w:color="auto" w:fill="FAFAFA"/>
            <w:vAlign w:val="center"/>
          </w:tcPr>
          <w:p w:rsidR="00A3140E" w:rsidRPr="0064008A" w:rsidRDefault="00A3140E" w:rsidP="00A3140E">
            <w:pPr>
              <w:ind w:right="-72"/>
              <w:jc w:val="right"/>
              <w:rPr>
                <w:rFonts w:ascii="Arial" w:eastAsia="Arial Unicode MS" w:hAnsi="Arial" w:cs="Arial"/>
                <w:sz w:val="16"/>
                <w:szCs w:val="16"/>
              </w:rPr>
            </w:pPr>
          </w:p>
        </w:tc>
        <w:tc>
          <w:tcPr>
            <w:tcW w:w="1274" w:type="dxa"/>
            <w:tcBorders>
              <w:top w:val="single" w:sz="4" w:space="0" w:color="auto"/>
              <w:left w:val="nil"/>
              <w:right w:val="nil"/>
            </w:tcBorders>
            <w:shd w:val="clear" w:color="auto" w:fill="auto"/>
            <w:vAlign w:val="center"/>
          </w:tcPr>
          <w:p w:rsidR="00A3140E" w:rsidRPr="0064008A" w:rsidRDefault="00A3140E" w:rsidP="00A3140E">
            <w:pPr>
              <w:ind w:right="-72"/>
              <w:jc w:val="right"/>
              <w:rPr>
                <w:rFonts w:ascii="Arial" w:eastAsia="Arial Unicode MS" w:hAnsi="Arial" w:cs="Arial"/>
                <w:sz w:val="16"/>
                <w:szCs w:val="16"/>
              </w:rPr>
            </w:pPr>
          </w:p>
        </w:tc>
      </w:tr>
      <w:tr w:rsidR="00A3140E" w:rsidRPr="0064008A" w:rsidTr="0064008A">
        <w:tc>
          <w:tcPr>
            <w:tcW w:w="1958" w:type="dxa"/>
            <w:tcBorders>
              <w:top w:val="nil"/>
              <w:left w:val="nil"/>
              <w:bottom w:val="nil"/>
              <w:right w:val="nil"/>
            </w:tcBorders>
            <w:vAlign w:val="center"/>
          </w:tcPr>
          <w:p w:rsidR="00662E76" w:rsidRPr="0064008A" w:rsidRDefault="00A3140E" w:rsidP="00662E76">
            <w:pPr>
              <w:tabs>
                <w:tab w:val="left" w:pos="165"/>
              </w:tabs>
              <w:spacing w:line="276" w:lineRule="auto"/>
              <w:ind w:left="-72"/>
              <w:rPr>
                <w:rFonts w:ascii="Arial" w:eastAsia="Arial Unicode MS" w:hAnsi="Arial" w:cs="Arial"/>
                <w:b/>
                <w:bCs/>
                <w:sz w:val="16"/>
                <w:szCs w:val="16"/>
                <w:lang w:val="en-GB"/>
              </w:rPr>
            </w:pPr>
            <w:r w:rsidRPr="0064008A">
              <w:rPr>
                <w:rFonts w:ascii="Arial" w:eastAsia="Arial Unicode MS" w:hAnsi="Arial" w:cs="Arial"/>
                <w:b/>
                <w:bCs/>
                <w:sz w:val="16"/>
                <w:szCs w:val="16"/>
                <w:lang w:val="en-GB"/>
              </w:rPr>
              <w:t xml:space="preserve">Timing of revenue </w:t>
            </w:r>
          </w:p>
          <w:p w:rsidR="00A3140E" w:rsidRPr="0064008A" w:rsidRDefault="00662E76" w:rsidP="00662E76">
            <w:pPr>
              <w:tabs>
                <w:tab w:val="left" w:pos="165"/>
              </w:tabs>
              <w:spacing w:line="276" w:lineRule="auto"/>
              <w:ind w:left="-72"/>
              <w:rPr>
                <w:rFonts w:ascii="Arial" w:eastAsia="Arial Unicode MS" w:hAnsi="Arial" w:cs="Arial"/>
                <w:b/>
                <w:bCs/>
                <w:sz w:val="16"/>
                <w:szCs w:val="16"/>
                <w:lang w:val="en-GB"/>
              </w:rPr>
            </w:pPr>
            <w:r w:rsidRPr="0064008A">
              <w:rPr>
                <w:rFonts w:ascii="Arial" w:eastAsia="Arial Unicode MS" w:hAnsi="Arial" w:cs="Arial"/>
                <w:b/>
                <w:bCs/>
                <w:sz w:val="16"/>
                <w:szCs w:val="16"/>
                <w:lang w:val="en-GB"/>
              </w:rPr>
              <w:tab/>
            </w:r>
            <w:r w:rsidR="00A3140E" w:rsidRPr="0064008A">
              <w:rPr>
                <w:rFonts w:ascii="Arial" w:eastAsia="Arial Unicode MS" w:hAnsi="Arial" w:cs="Arial"/>
                <w:b/>
                <w:bCs/>
                <w:sz w:val="16"/>
                <w:szCs w:val="16"/>
                <w:lang w:val="en-GB"/>
              </w:rPr>
              <w:t>recognition</w:t>
            </w:r>
          </w:p>
        </w:tc>
        <w:tc>
          <w:tcPr>
            <w:tcW w:w="1276" w:type="dxa"/>
            <w:tcBorders>
              <w:left w:val="nil"/>
              <w:bottom w:val="nil"/>
              <w:right w:val="nil"/>
            </w:tcBorders>
            <w:shd w:val="clear" w:color="auto" w:fill="FAFAFA"/>
            <w:vAlign w:val="center"/>
          </w:tcPr>
          <w:p w:rsidR="00A3140E" w:rsidRPr="0064008A" w:rsidRDefault="00A3140E" w:rsidP="00A3140E">
            <w:pPr>
              <w:spacing w:line="276" w:lineRule="auto"/>
              <w:ind w:right="-72"/>
              <w:jc w:val="right"/>
              <w:rPr>
                <w:rFonts w:ascii="Arial" w:eastAsia="Arial Unicode MS" w:hAnsi="Arial" w:cs="Arial"/>
                <w:sz w:val="16"/>
                <w:szCs w:val="16"/>
              </w:rPr>
            </w:pPr>
          </w:p>
        </w:tc>
        <w:tc>
          <w:tcPr>
            <w:tcW w:w="1244" w:type="dxa"/>
            <w:tcBorders>
              <w:left w:val="nil"/>
              <w:bottom w:val="nil"/>
              <w:right w:val="nil"/>
            </w:tcBorders>
            <w:shd w:val="clear" w:color="auto" w:fill="auto"/>
            <w:vAlign w:val="center"/>
          </w:tcPr>
          <w:p w:rsidR="00A3140E" w:rsidRPr="0064008A" w:rsidRDefault="00A3140E" w:rsidP="00A3140E">
            <w:pPr>
              <w:spacing w:line="276" w:lineRule="auto"/>
              <w:ind w:right="-72"/>
              <w:jc w:val="right"/>
              <w:rPr>
                <w:rFonts w:ascii="Arial" w:eastAsia="Arial Unicode MS" w:hAnsi="Arial" w:cs="Arial"/>
                <w:sz w:val="16"/>
                <w:szCs w:val="16"/>
              </w:rPr>
            </w:pPr>
          </w:p>
        </w:tc>
        <w:tc>
          <w:tcPr>
            <w:tcW w:w="1166" w:type="dxa"/>
            <w:tcBorders>
              <w:left w:val="nil"/>
              <w:bottom w:val="nil"/>
              <w:right w:val="nil"/>
            </w:tcBorders>
            <w:shd w:val="clear" w:color="auto" w:fill="FAFAFA"/>
            <w:vAlign w:val="center"/>
          </w:tcPr>
          <w:p w:rsidR="00A3140E" w:rsidRPr="0064008A" w:rsidRDefault="00A3140E" w:rsidP="00A3140E">
            <w:pPr>
              <w:spacing w:line="276" w:lineRule="auto"/>
              <w:ind w:right="-72"/>
              <w:jc w:val="right"/>
              <w:rPr>
                <w:rFonts w:ascii="Arial" w:eastAsia="Arial Unicode MS" w:hAnsi="Arial" w:cs="Arial"/>
                <w:sz w:val="16"/>
                <w:szCs w:val="16"/>
              </w:rPr>
            </w:pPr>
          </w:p>
        </w:tc>
        <w:tc>
          <w:tcPr>
            <w:tcW w:w="1276" w:type="dxa"/>
            <w:tcBorders>
              <w:left w:val="nil"/>
              <w:bottom w:val="nil"/>
              <w:right w:val="nil"/>
            </w:tcBorders>
            <w:shd w:val="clear" w:color="auto" w:fill="auto"/>
            <w:vAlign w:val="center"/>
          </w:tcPr>
          <w:p w:rsidR="00A3140E" w:rsidRPr="0064008A" w:rsidRDefault="00A3140E" w:rsidP="00A3140E">
            <w:pPr>
              <w:spacing w:line="276" w:lineRule="auto"/>
              <w:ind w:right="-72"/>
              <w:jc w:val="right"/>
              <w:rPr>
                <w:rFonts w:ascii="Arial" w:eastAsia="Arial Unicode MS" w:hAnsi="Arial" w:cs="Arial"/>
                <w:sz w:val="16"/>
                <w:szCs w:val="16"/>
              </w:rPr>
            </w:pPr>
          </w:p>
        </w:tc>
        <w:tc>
          <w:tcPr>
            <w:tcW w:w="1276" w:type="dxa"/>
            <w:gridSpan w:val="2"/>
            <w:tcBorders>
              <w:left w:val="nil"/>
              <w:bottom w:val="nil"/>
              <w:right w:val="nil"/>
            </w:tcBorders>
            <w:shd w:val="clear" w:color="auto" w:fill="FAFAFA"/>
            <w:vAlign w:val="center"/>
          </w:tcPr>
          <w:p w:rsidR="00A3140E" w:rsidRPr="0064008A" w:rsidRDefault="00A3140E" w:rsidP="00A3140E">
            <w:pPr>
              <w:spacing w:line="276" w:lineRule="auto"/>
              <w:ind w:right="-72"/>
              <w:jc w:val="right"/>
              <w:rPr>
                <w:rFonts w:ascii="Arial" w:eastAsia="Arial Unicode MS" w:hAnsi="Arial" w:cs="Arial"/>
                <w:b/>
                <w:bCs/>
                <w:sz w:val="16"/>
                <w:szCs w:val="16"/>
              </w:rPr>
            </w:pPr>
          </w:p>
        </w:tc>
        <w:tc>
          <w:tcPr>
            <w:tcW w:w="1274" w:type="dxa"/>
            <w:tcBorders>
              <w:left w:val="nil"/>
              <w:right w:val="nil"/>
            </w:tcBorders>
            <w:shd w:val="clear" w:color="auto" w:fill="auto"/>
            <w:vAlign w:val="center"/>
          </w:tcPr>
          <w:p w:rsidR="00A3140E" w:rsidRPr="0064008A" w:rsidRDefault="00A3140E" w:rsidP="00A3140E">
            <w:pPr>
              <w:spacing w:line="276" w:lineRule="auto"/>
              <w:ind w:right="-72"/>
              <w:jc w:val="right"/>
              <w:rPr>
                <w:rFonts w:ascii="Arial" w:eastAsia="Arial Unicode MS" w:hAnsi="Arial" w:cs="Arial"/>
                <w:b/>
                <w:bCs/>
                <w:sz w:val="16"/>
                <w:szCs w:val="16"/>
              </w:rPr>
            </w:pPr>
          </w:p>
        </w:tc>
      </w:tr>
      <w:tr w:rsidR="00A3140E" w:rsidRPr="0064008A" w:rsidTr="0064008A">
        <w:tc>
          <w:tcPr>
            <w:tcW w:w="1958" w:type="dxa"/>
            <w:tcBorders>
              <w:top w:val="nil"/>
              <w:left w:val="nil"/>
              <w:bottom w:val="nil"/>
              <w:right w:val="nil"/>
            </w:tcBorders>
            <w:vAlign w:val="center"/>
          </w:tcPr>
          <w:p w:rsidR="00A3140E" w:rsidRPr="0064008A" w:rsidRDefault="00A3140E" w:rsidP="00A3140E">
            <w:pPr>
              <w:ind w:left="30" w:hanging="102"/>
              <w:rPr>
                <w:rFonts w:ascii="Arial" w:eastAsia="Arial Unicode MS" w:hAnsi="Arial" w:cs="Arial"/>
                <w:sz w:val="16"/>
                <w:szCs w:val="16"/>
                <w:lang w:val="en-GB"/>
              </w:rPr>
            </w:pPr>
            <w:r w:rsidRPr="0064008A">
              <w:rPr>
                <w:rFonts w:ascii="Arial" w:eastAsia="Arial Unicode MS" w:hAnsi="Arial" w:cs="Arial"/>
                <w:sz w:val="16"/>
                <w:szCs w:val="16"/>
                <w:lang w:val="en-GB"/>
              </w:rPr>
              <w:t>At a point in time</w:t>
            </w:r>
          </w:p>
        </w:tc>
        <w:tc>
          <w:tcPr>
            <w:tcW w:w="1276" w:type="dxa"/>
            <w:tcBorders>
              <w:top w:val="nil"/>
              <w:left w:val="nil"/>
              <w:right w:val="nil"/>
            </w:tcBorders>
            <w:shd w:val="clear" w:color="auto" w:fill="FAFAFA"/>
            <w:vAlign w:val="center"/>
          </w:tcPr>
          <w:p w:rsidR="00A3140E" w:rsidRPr="0064008A" w:rsidRDefault="00B33C2E" w:rsidP="00A3140E">
            <w:pPr>
              <w:ind w:right="-72"/>
              <w:jc w:val="right"/>
              <w:rPr>
                <w:rFonts w:ascii="Arial" w:eastAsia="Arial Unicode MS" w:hAnsi="Arial" w:cs="Arial"/>
                <w:sz w:val="16"/>
                <w:szCs w:val="16"/>
              </w:rPr>
            </w:pPr>
            <w:r w:rsidRPr="0064008A">
              <w:rPr>
                <w:rFonts w:ascii="Arial" w:eastAsia="Arial Unicode MS" w:hAnsi="Arial" w:cs="Arial"/>
                <w:sz w:val="16"/>
                <w:szCs w:val="16"/>
              </w:rPr>
              <w:t>3,194,839,327</w:t>
            </w:r>
          </w:p>
        </w:tc>
        <w:tc>
          <w:tcPr>
            <w:tcW w:w="1244" w:type="dxa"/>
            <w:tcBorders>
              <w:top w:val="nil"/>
              <w:left w:val="nil"/>
              <w:right w:val="nil"/>
            </w:tcBorders>
            <w:shd w:val="clear" w:color="auto" w:fill="auto"/>
            <w:vAlign w:val="center"/>
          </w:tcPr>
          <w:p w:rsidR="00A3140E" w:rsidRPr="0064008A" w:rsidRDefault="00662E76" w:rsidP="00A3140E">
            <w:pPr>
              <w:ind w:right="-72"/>
              <w:jc w:val="right"/>
              <w:rPr>
                <w:rFonts w:ascii="Arial" w:eastAsia="Arial Unicode MS" w:hAnsi="Arial" w:cs="Arial"/>
                <w:sz w:val="16"/>
                <w:szCs w:val="16"/>
              </w:rPr>
            </w:pPr>
            <w:r w:rsidRPr="0064008A">
              <w:rPr>
                <w:rFonts w:ascii="Arial" w:eastAsia="Arial Unicode MS" w:hAnsi="Arial" w:cs="Arial"/>
                <w:sz w:val="16"/>
                <w:szCs w:val="16"/>
              </w:rPr>
              <w:t>4,000,446,631</w:t>
            </w:r>
          </w:p>
        </w:tc>
        <w:tc>
          <w:tcPr>
            <w:tcW w:w="1166" w:type="dxa"/>
            <w:tcBorders>
              <w:top w:val="nil"/>
              <w:left w:val="nil"/>
              <w:right w:val="nil"/>
            </w:tcBorders>
            <w:shd w:val="clear" w:color="auto" w:fill="FAFAFA"/>
            <w:vAlign w:val="center"/>
          </w:tcPr>
          <w:p w:rsidR="00A3140E" w:rsidRPr="0064008A" w:rsidRDefault="00B33C2E" w:rsidP="00B33C2E">
            <w:pPr>
              <w:ind w:left="-212" w:right="-72"/>
              <w:jc w:val="right"/>
              <w:rPr>
                <w:rFonts w:ascii="Arial" w:eastAsia="Arial Unicode MS" w:hAnsi="Arial" w:cs="Arial"/>
                <w:sz w:val="16"/>
                <w:szCs w:val="16"/>
              </w:rPr>
            </w:pPr>
            <w:r w:rsidRPr="0064008A">
              <w:rPr>
                <w:rFonts w:ascii="Arial" w:eastAsia="Arial Unicode MS" w:hAnsi="Arial" w:cs="Arial"/>
                <w:sz w:val="16"/>
                <w:szCs w:val="16"/>
              </w:rPr>
              <w:t>1,167,538,557</w:t>
            </w:r>
          </w:p>
        </w:tc>
        <w:tc>
          <w:tcPr>
            <w:tcW w:w="1276" w:type="dxa"/>
            <w:tcBorders>
              <w:top w:val="nil"/>
              <w:left w:val="nil"/>
              <w:right w:val="nil"/>
            </w:tcBorders>
            <w:shd w:val="clear" w:color="auto" w:fill="auto"/>
            <w:vAlign w:val="center"/>
          </w:tcPr>
          <w:p w:rsidR="00A3140E" w:rsidRPr="0064008A" w:rsidRDefault="00662E76" w:rsidP="00A3140E">
            <w:pPr>
              <w:ind w:right="-72"/>
              <w:jc w:val="right"/>
              <w:rPr>
                <w:rFonts w:ascii="Arial" w:eastAsia="Arial Unicode MS" w:hAnsi="Arial" w:cs="Arial"/>
                <w:sz w:val="16"/>
                <w:szCs w:val="16"/>
              </w:rPr>
            </w:pPr>
            <w:r w:rsidRPr="0064008A">
              <w:rPr>
                <w:rFonts w:ascii="Arial" w:eastAsia="Arial Unicode MS" w:hAnsi="Arial" w:cs="Arial"/>
                <w:sz w:val="16"/>
                <w:szCs w:val="16"/>
              </w:rPr>
              <w:t>1,427,754,756</w:t>
            </w:r>
          </w:p>
        </w:tc>
        <w:tc>
          <w:tcPr>
            <w:tcW w:w="1276" w:type="dxa"/>
            <w:gridSpan w:val="2"/>
            <w:tcBorders>
              <w:top w:val="nil"/>
              <w:left w:val="nil"/>
              <w:right w:val="nil"/>
            </w:tcBorders>
            <w:shd w:val="clear" w:color="auto" w:fill="FAFAFA"/>
            <w:vAlign w:val="center"/>
          </w:tcPr>
          <w:p w:rsidR="00A3140E" w:rsidRPr="0064008A" w:rsidRDefault="00B33C2E" w:rsidP="00A3140E">
            <w:pPr>
              <w:ind w:right="-72"/>
              <w:jc w:val="right"/>
              <w:rPr>
                <w:rFonts w:ascii="Arial" w:eastAsia="Arial Unicode MS" w:hAnsi="Arial" w:cs="Arial"/>
                <w:sz w:val="16"/>
                <w:szCs w:val="16"/>
              </w:rPr>
            </w:pPr>
            <w:r w:rsidRPr="0064008A">
              <w:rPr>
                <w:rFonts w:ascii="Arial" w:eastAsia="Arial Unicode MS" w:hAnsi="Arial" w:cs="Arial"/>
                <w:sz w:val="16"/>
                <w:szCs w:val="16"/>
              </w:rPr>
              <w:t>4,362,377,884</w:t>
            </w:r>
          </w:p>
        </w:tc>
        <w:tc>
          <w:tcPr>
            <w:tcW w:w="1274" w:type="dxa"/>
            <w:tcBorders>
              <w:left w:val="nil"/>
              <w:right w:val="nil"/>
            </w:tcBorders>
            <w:shd w:val="clear" w:color="auto" w:fill="auto"/>
            <w:vAlign w:val="center"/>
          </w:tcPr>
          <w:p w:rsidR="00A3140E" w:rsidRPr="0064008A" w:rsidRDefault="00662E76" w:rsidP="00A3140E">
            <w:pPr>
              <w:ind w:right="-72"/>
              <w:jc w:val="right"/>
              <w:rPr>
                <w:rFonts w:ascii="Arial" w:eastAsia="Arial Unicode MS" w:hAnsi="Arial" w:cs="Arial"/>
                <w:sz w:val="16"/>
                <w:szCs w:val="16"/>
              </w:rPr>
            </w:pPr>
            <w:r w:rsidRPr="0064008A">
              <w:rPr>
                <w:rFonts w:ascii="Arial" w:eastAsia="Arial Unicode MS" w:hAnsi="Arial" w:cs="Arial"/>
                <w:sz w:val="16"/>
                <w:szCs w:val="16"/>
              </w:rPr>
              <w:t>5,428,201,387</w:t>
            </w:r>
          </w:p>
        </w:tc>
      </w:tr>
      <w:tr w:rsidR="00A3140E" w:rsidRPr="0064008A" w:rsidTr="0064008A">
        <w:tc>
          <w:tcPr>
            <w:tcW w:w="1958" w:type="dxa"/>
            <w:tcBorders>
              <w:top w:val="nil"/>
              <w:left w:val="nil"/>
              <w:bottom w:val="nil"/>
              <w:right w:val="nil"/>
            </w:tcBorders>
            <w:vAlign w:val="center"/>
          </w:tcPr>
          <w:p w:rsidR="00A3140E" w:rsidRPr="0064008A" w:rsidRDefault="00A3140E" w:rsidP="00A3140E">
            <w:pPr>
              <w:ind w:left="30" w:hanging="102"/>
              <w:rPr>
                <w:rFonts w:ascii="Arial" w:eastAsia="Arial Unicode MS" w:hAnsi="Arial" w:cs="Arial"/>
                <w:sz w:val="16"/>
                <w:szCs w:val="16"/>
                <w:lang w:val="en-GB"/>
              </w:rPr>
            </w:pPr>
            <w:r w:rsidRPr="0064008A">
              <w:rPr>
                <w:rFonts w:ascii="Arial" w:eastAsia="Arial Unicode MS" w:hAnsi="Arial" w:cs="Arial"/>
                <w:sz w:val="16"/>
                <w:szCs w:val="16"/>
                <w:lang w:val="en-GB"/>
              </w:rPr>
              <w:t>Overtime</w:t>
            </w:r>
          </w:p>
        </w:tc>
        <w:tc>
          <w:tcPr>
            <w:tcW w:w="1276" w:type="dxa"/>
            <w:tcBorders>
              <w:top w:val="nil"/>
              <w:left w:val="nil"/>
              <w:right w:val="nil"/>
            </w:tcBorders>
            <w:shd w:val="clear" w:color="auto" w:fill="FAFAFA"/>
            <w:vAlign w:val="center"/>
          </w:tcPr>
          <w:p w:rsidR="00A3140E" w:rsidRPr="0064008A" w:rsidRDefault="00B33C2E" w:rsidP="00A3140E">
            <w:pPr>
              <w:ind w:right="-72"/>
              <w:jc w:val="right"/>
              <w:rPr>
                <w:rFonts w:ascii="Arial" w:eastAsia="Arial Unicode MS" w:hAnsi="Arial" w:cs="Arial"/>
                <w:sz w:val="16"/>
                <w:szCs w:val="16"/>
              </w:rPr>
            </w:pPr>
            <w:r w:rsidRPr="0064008A">
              <w:rPr>
                <w:rFonts w:ascii="Arial" w:eastAsia="Arial Unicode MS" w:hAnsi="Arial" w:cs="Arial"/>
                <w:sz w:val="16"/>
                <w:szCs w:val="16"/>
              </w:rPr>
              <w:t>341,245</w:t>
            </w:r>
          </w:p>
        </w:tc>
        <w:tc>
          <w:tcPr>
            <w:tcW w:w="1244" w:type="dxa"/>
            <w:tcBorders>
              <w:top w:val="nil"/>
              <w:left w:val="nil"/>
              <w:right w:val="nil"/>
            </w:tcBorders>
            <w:shd w:val="clear" w:color="auto" w:fill="auto"/>
            <w:vAlign w:val="center"/>
          </w:tcPr>
          <w:p w:rsidR="00A3140E" w:rsidRPr="0064008A" w:rsidRDefault="00662E76" w:rsidP="00A3140E">
            <w:pPr>
              <w:ind w:right="-72"/>
              <w:jc w:val="right"/>
              <w:rPr>
                <w:rFonts w:ascii="Arial" w:eastAsia="Arial Unicode MS" w:hAnsi="Arial" w:cs="Arial"/>
                <w:sz w:val="16"/>
                <w:szCs w:val="16"/>
              </w:rPr>
            </w:pPr>
            <w:r w:rsidRPr="0064008A">
              <w:rPr>
                <w:rFonts w:ascii="Arial" w:eastAsia="Arial Unicode MS" w:hAnsi="Arial" w:cs="Arial"/>
                <w:sz w:val="16"/>
                <w:szCs w:val="16"/>
              </w:rPr>
              <w:t>1,147,625</w:t>
            </w:r>
          </w:p>
        </w:tc>
        <w:tc>
          <w:tcPr>
            <w:tcW w:w="1166" w:type="dxa"/>
            <w:tcBorders>
              <w:top w:val="nil"/>
              <w:left w:val="nil"/>
              <w:right w:val="nil"/>
            </w:tcBorders>
            <w:shd w:val="clear" w:color="auto" w:fill="FAFAFA"/>
            <w:vAlign w:val="center"/>
          </w:tcPr>
          <w:p w:rsidR="00A3140E" w:rsidRPr="0064008A" w:rsidRDefault="00B33C2E" w:rsidP="00A3140E">
            <w:pPr>
              <w:ind w:right="-72"/>
              <w:jc w:val="right"/>
              <w:rPr>
                <w:rFonts w:ascii="Arial" w:eastAsia="Arial Unicode MS" w:hAnsi="Arial" w:cs="Arial"/>
                <w:sz w:val="16"/>
                <w:szCs w:val="16"/>
              </w:rPr>
            </w:pPr>
            <w:r w:rsidRPr="0064008A">
              <w:rPr>
                <w:rFonts w:ascii="Arial" w:eastAsia="Arial Unicode MS" w:hAnsi="Arial" w:cs="Arial"/>
                <w:sz w:val="16"/>
                <w:szCs w:val="16"/>
              </w:rPr>
              <w:t>1,389,445</w:t>
            </w:r>
          </w:p>
        </w:tc>
        <w:tc>
          <w:tcPr>
            <w:tcW w:w="1276" w:type="dxa"/>
            <w:tcBorders>
              <w:top w:val="nil"/>
              <w:left w:val="nil"/>
              <w:right w:val="nil"/>
            </w:tcBorders>
            <w:shd w:val="clear" w:color="auto" w:fill="auto"/>
            <w:vAlign w:val="center"/>
          </w:tcPr>
          <w:p w:rsidR="00A3140E" w:rsidRPr="0064008A" w:rsidRDefault="00662E76" w:rsidP="00A3140E">
            <w:pPr>
              <w:ind w:right="-72"/>
              <w:jc w:val="right"/>
              <w:rPr>
                <w:rFonts w:ascii="Arial" w:eastAsia="Arial Unicode MS" w:hAnsi="Arial" w:cs="Arial"/>
                <w:sz w:val="16"/>
                <w:szCs w:val="16"/>
              </w:rPr>
            </w:pPr>
            <w:r w:rsidRPr="0064008A">
              <w:rPr>
                <w:rFonts w:ascii="Arial" w:eastAsia="Arial Unicode MS" w:hAnsi="Arial" w:cs="Arial"/>
                <w:sz w:val="16"/>
                <w:szCs w:val="16"/>
              </w:rPr>
              <w:t>293,711</w:t>
            </w:r>
          </w:p>
        </w:tc>
        <w:tc>
          <w:tcPr>
            <w:tcW w:w="1276" w:type="dxa"/>
            <w:gridSpan w:val="2"/>
            <w:tcBorders>
              <w:top w:val="nil"/>
              <w:left w:val="nil"/>
              <w:right w:val="nil"/>
            </w:tcBorders>
            <w:shd w:val="clear" w:color="auto" w:fill="FAFAFA"/>
            <w:vAlign w:val="center"/>
          </w:tcPr>
          <w:p w:rsidR="00A3140E" w:rsidRPr="0064008A" w:rsidRDefault="00B33C2E" w:rsidP="00A3140E">
            <w:pPr>
              <w:ind w:right="-72"/>
              <w:jc w:val="right"/>
              <w:rPr>
                <w:rFonts w:ascii="Arial" w:eastAsia="Arial Unicode MS" w:hAnsi="Arial" w:cs="Arial"/>
                <w:sz w:val="16"/>
                <w:szCs w:val="16"/>
              </w:rPr>
            </w:pPr>
            <w:r w:rsidRPr="0064008A">
              <w:rPr>
                <w:rFonts w:ascii="Arial" w:eastAsia="Arial Unicode MS" w:hAnsi="Arial" w:cs="Arial"/>
                <w:sz w:val="16"/>
                <w:szCs w:val="16"/>
              </w:rPr>
              <w:t>1,730,690</w:t>
            </w:r>
          </w:p>
        </w:tc>
        <w:tc>
          <w:tcPr>
            <w:tcW w:w="1274" w:type="dxa"/>
            <w:tcBorders>
              <w:left w:val="nil"/>
              <w:right w:val="nil"/>
            </w:tcBorders>
            <w:shd w:val="clear" w:color="auto" w:fill="auto"/>
            <w:vAlign w:val="center"/>
          </w:tcPr>
          <w:p w:rsidR="00A3140E" w:rsidRPr="0064008A" w:rsidRDefault="00662E76" w:rsidP="00A3140E">
            <w:pPr>
              <w:ind w:right="-72"/>
              <w:jc w:val="right"/>
              <w:rPr>
                <w:rFonts w:ascii="Arial" w:eastAsia="Arial Unicode MS" w:hAnsi="Arial" w:cs="Arial"/>
                <w:sz w:val="16"/>
                <w:szCs w:val="16"/>
              </w:rPr>
            </w:pPr>
            <w:r w:rsidRPr="0064008A">
              <w:rPr>
                <w:rFonts w:ascii="Arial" w:eastAsia="Arial Unicode MS" w:hAnsi="Arial" w:cs="Arial"/>
                <w:sz w:val="16"/>
                <w:szCs w:val="16"/>
              </w:rPr>
              <w:t>1,441,336</w:t>
            </w:r>
          </w:p>
        </w:tc>
      </w:tr>
      <w:tr w:rsidR="00A3140E" w:rsidRPr="0064008A" w:rsidTr="0064008A">
        <w:tc>
          <w:tcPr>
            <w:tcW w:w="1958" w:type="dxa"/>
            <w:tcBorders>
              <w:top w:val="nil"/>
              <w:left w:val="nil"/>
              <w:bottom w:val="nil"/>
              <w:right w:val="nil"/>
            </w:tcBorders>
            <w:vAlign w:val="center"/>
          </w:tcPr>
          <w:p w:rsidR="00A3140E" w:rsidRPr="0064008A" w:rsidRDefault="00A3140E" w:rsidP="00A3140E">
            <w:pPr>
              <w:ind w:left="30" w:hanging="102"/>
              <w:rPr>
                <w:rFonts w:ascii="Arial" w:eastAsia="Arial Unicode MS" w:hAnsi="Arial" w:cs="Arial"/>
                <w:sz w:val="16"/>
                <w:szCs w:val="16"/>
                <w:lang w:val="en-GB"/>
              </w:rPr>
            </w:pPr>
          </w:p>
        </w:tc>
        <w:tc>
          <w:tcPr>
            <w:tcW w:w="1276" w:type="dxa"/>
            <w:tcBorders>
              <w:top w:val="single" w:sz="4" w:space="0" w:color="auto"/>
              <w:left w:val="nil"/>
              <w:bottom w:val="nil"/>
              <w:right w:val="nil"/>
            </w:tcBorders>
            <w:shd w:val="clear" w:color="auto" w:fill="FAFAFA"/>
            <w:vAlign w:val="center"/>
          </w:tcPr>
          <w:p w:rsidR="00A3140E" w:rsidRPr="0064008A" w:rsidRDefault="00A3140E" w:rsidP="00A3140E">
            <w:pPr>
              <w:ind w:right="-72"/>
              <w:jc w:val="right"/>
              <w:rPr>
                <w:rFonts w:ascii="Arial" w:eastAsia="Arial Unicode MS" w:hAnsi="Arial" w:cs="Arial"/>
                <w:sz w:val="16"/>
                <w:szCs w:val="16"/>
              </w:rPr>
            </w:pPr>
          </w:p>
        </w:tc>
        <w:tc>
          <w:tcPr>
            <w:tcW w:w="1244" w:type="dxa"/>
            <w:tcBorders>
              <w:top w:val="single" w:sz="4" w:space="0" w:color="auto"/>
              <w:left w:val="nil"/>
              <w:bottom w:val="nil"/>
              <w:right w:val="nil"/>
            </w:tcBorders>
            <w:shd w:val="clear" w:color="auto" w:fill="auto"/>
            <w:vAlign w:val="center"/>
          </w:tcPr>
          <w:p w:rsidR="00A3140E" w:rsidRPr="0064008A" w:rsidRDefault="00A3140E" w:rsidP="00A3140E">
            <w:pPr>
              <w:ind w:right="-72"/>
              <w:jc w:val="right"/>
              <w:rPr>
                <w:rFonts w:ascii="Arial" w:eastAsia="Arial Unicode MS" w:hAnsi="Arial" w:cs="Arial"/>
                <w:sz w:val="16"/>
                <w:szCs w:val="16"/>
              </w:rPr>
            </w:pPr>
          </w:p>
        </w:tc>
        <w:tc>
          <w:tcPr>
            <w:tcW w:w="1166" w:type="dxa"/>
            <w:tcBorders>
              <w:top w:val="single" w:sz="4" w:space="0" w:color="auto"/>
              <w:left w:val="nil"/>
              <w:bottom w:val="nil"/>
              <w:right w:val="nil"/>
            </w:tcBorders>
            <w:shd w:val="clear" w:color="auto" w:fill="FAFAFA"/>
            <w:vAlign w:val="center"/>
          </w:tcPr>
          <w:p w:rsidR="00A3140E" w:rsidRPr="0064008A" w:rsidRDefault="00A3140E" w:rsidP="00A3140E">
            <w:pPr>
              <w:ind w:right="-72"/>
              <w:jc w:val="right"/>
              <w:rPr>
                <w:rFonts w:ascii="Arial" w:eastAsia="Arial Unicode MS" w:hAnsi="Arial" w:cs="Arial"/>
                <w:sz w:val="16"/>
                <w:szCs w:val="16"/>
              </w:rPr>
            </w:pPr>
          </w:p>
        </w:tc>
        <w:tc>
          <w:tcPr>
            <w:tcW w:w="1276" w:type="dxa"/>
            <w:tcBorders>
              <w:top w:val="single" w:sz="4" w:space="0" w:color="auto"/>
              <w:left w:val="nil"/>
              <w:bottom w:val="nil"/>
              <w:right w:val="nil"/>
            </w:tcBorders>
            <w:shd w:val="clear" w:color="auto" w:fill="auto"/>
            <w:vAlign w:val="center"/>
          </w:tcPr>
          <w:p w:rsidR="00A3140E" w:rsidRPr="0064008A" w:rsidRDefault="00A3140E" w:rsidP="00A3140E">
            <w:pPr>
              <w:ind w:right="-72"/>
              <w:jc w:val="right"/>
              <w:rPr>
                <w:rFonts w:ascii="Arial" w:eastAsia="Arial Unicode MS" w:hAnsi="Arial" w:cs="Arial"/>
                <w:sz w:val="16"/>
                <w:szCs w:val="16"/>
              </w:rPr>
            </w:pPr>
          </w:p>
        </w:tc>
        <w:tc>
          <w:tcPr>
            <w:tcW w:w="1276" w:type="dxa"/>
            <w:gridSpan w:val="2"/>
            <w:tcBorders>
              <w:top w:val="single" w:sz="4" w:space="0" w:color="auto"/>
              <w:left w:val="nil"/>
              <w:bottom w:val="nil"/>
              <w:right w:val="nil"/>
            </w:tcBorders>
            <w:shd w:val="clear" w:color="auto" w:fill="FAFAFA"/>
            <w:vAlign w:val="center"/>
          </w:tcPr>
          <w:p w:rsidR="00A3140E" w:rsidRPr="0064008A" w:rsidRDefault="00A3140E" w:rsidP="00A3140E">
            <w:pPr>
              <w:ind w:right="-72"/>
              <w:jc w:val="right"/>
              <w:rPr>
                <w:rFonts w:ascii="Arial" w:eastAsia="Arial Unicode MS" w:hAnsi="Arial" w:cs="Arial"/>
                <w:b/>
                <w:bCs/>
                <w:sz w:val="16"/>
                <w:szCs w:val="16"/>
              </w:rPr>
            </w:pPr>
          </w:p>
        </w:tc>
        <w:tc>
          <w:tcPr>
            <w:tcW w:w="1274" w:type="dxa"/>
            <w:tcBorders>
              <w:top w:val="single" w:sz="4" w:space="0" w:color="auto"/>
              <w:left w:val="nil"/>
              <w:right w:val="nil"/>
            </w:tcBorders>
            <w:shd w:val="clear" w:color="auto" w:fill="auto"/>
            <w:vAlign w:val="center"/>
          </w:tcPr>
          <w:p w:rsidR="00A3140E" w:rsidRPr="0064008A" w:rsidRDefault="00A3140E" w:rsidP="00A3140E">
            <w:pPr>
              <w:ind w:right="-72"/>
              <w:jc w:val="right"/>
              <w:rPr>
                <w:rFonts w:ascii="Arial" w:eastAsia="Arial Unicode MS" w:hAnsi="Arial" w:cs="Arial"/>
                <w:sz w:val="16"/>
                <w:szCs w:val="16"/>
              </w:rPr>
            </w:pPr>
          </w:p>
        </w:tc>
      </w:tr>
      <w:tr w:rsidR="00A3140E" w:rsidRPr="0064008A" w:rsidTr="0064008A">
        <w:tc>
          <w:tcPr>
            <w:tcW w:w="1958" w:type="dxa"/>
            <w:tcBorders>
              <w:top w:val="nil"/>
              <w:left w:val="nil"/>
              <w:right w:val="nil"/>
            </w:tcBorders>
            <w:vAlign w:val="center"/>
          </w:tcPr>
          <w:p w:rsidR="00A3140E" w:rsidRPr="0064008A" w:rsidRDefault="00A3140E" w:rsidP="00A3140E">
            <w:pPr>
              <w:ind w:left="30" w:hanging="102"/>
              <w:rPr>
                <w:rFonts w:ascii="Arial" w:eastAsia="Arial Unicode MS" w:hAnsi="Arial" w:cs="Arial"/>
                <w:b/>
                <w:bCs/>
                <w:sz w:val="16"/>
                <w:szCs w:val="16"/>
                <w:lang w:val="en-GB"/>
              </w:rPr>
            </w:pPr>
            <w:r w:rsidRPr="0064008A">
              <w:rPr>
                <w:rFonts w:ascii="Arial" w:eastAsia="Arial Unicode MS" w:hAnsi="Arial" w:cs="Arial"/>
                <w:b/>
                <w:bCs/>
                <w:sz w:val="16"/>
                <w:szCs w:val="16"/>
                <w:lang w:val="en-GB"/>
              </w:rPr>
              <w:t>Total revenues</w:t>
            </w:r>
          </w:p>
        </w:tc>
        <w:tc>
          <w:tcPr>
            <w:tcW w:w="1276" w:type="dxa"/>
            <w:tcBorders>
              <w:top w:val="nil"/>
              <w:left w:val="nil"/>
              <w:bottom w:val="single" w:sz="4" w:space="0" w:color="auto"/>
              <w:right w:val="nil"/>
            </w:tcBorders>
            <w:shd w:val="clear" w:color="auto" w:fill="FAFAFA"/>
            <w:vAlign w:val="center"/>
          </w:tcPr>
          <w:p w:rsidR="00A3140E" w:rsidRPr="0064008A" w:rsidRDefault="00B33C2E" w:rsidP="00A3140E">
            <w:pPr>
              <w:ind w:right="-72"/>
              <w:jc w:val="right"/>
              <w:rPr>
                <w:rFonts w:ascii="Arial" w:eastAsia="Arial Unicode MS" w:hAnsi="Arial" w:cs="Arial"/>
                <w:b/>
                <w:bCs/>
                <w:sz w:val="16"/>
                <w:szCs w:val="16"/>
              </w:rPr>
            </w:pPr>
            <w:r w:rsidRPr="0064008A">
              <w:rPr>
                <w:rFonts w:ascii="Arial" w:eastAsia="Arial Unicode MS" w:hAnsi="Arial" w:cs="Arial"/>
                <w:b/>
                <w:bCs/>
                <w:sz w:val="16"/>
                <w:szCs w:val="16"/>
              </w:rPr>
              <w:fldChar w:fldCharType="begin"/>
            </w:r>
            <w:r w:rsidRPr="0064008A">
              <w:rPr>
                <w:rFonts w:ascii="Arial" w:eastAsia="Arial Unicode MS" w:hAnsi="Arial"/>
                <w:b/>
                <w:bCs/>
                <w:sz w:val="16"/>
                <w:szCs w:val="16"/>
                <w:cs/>
              </w:rPr>
              <w:instrText xml:space="preserve"> =</w:instrText>
            </w:r>
            <w:r w:rsidRPr="0064008A">
              <w:rPr>
                <w:rFonts w:ascii="Arial" w:eastAsia="Arial Unicode MS" w:hAnsi="Arial" w:cs="Arial"/>
                <w:b/>
                <w:bCs/>
                <w:sz w:val="16"/>
                <w:szCs w:val="16"/>
              </w:rPr>
              <w:instrText>SUM</w:instrText>
            </w:r>
            <w:r w:rsidRPr="0064008A">
              <w:rPr>
                <w:rFonts w:ascii="Arial" w:eastAsia="Arial Unicode MS" w:hAnsi="Arial"/>
                <w:b/>
                <w:bCs/>
                <w:sz w:val="16"/>
                <w:szCs w:val="16"/>
                <w:cs/>
              </w:rPr>
              <w:instrText>(</w:instrText>
            </w:r>
            <w:r w:rsidRPr="0064008A">
              <w:rPr>
                <w:rFonts w:ascii="Arial" w:eastAsia="Arial Unicode MS" w:hAnsi="Arial" w:cs="Arial"/>
                <w:b/>
                <w:bCs/>
                <w:sz w:val="16"/>
                <w:szCs w:val="16"/>
              </w:rPr>
              <w:instrText>ABOVE</w:instrText>
            </w:r>
            <w:r w:rsidRPr="0064008A">
              <w:rPr>
                <w:rFonts w:ascii="Arial" w:eastAsia="Arial Unicode MS" w:hAnsi="Arial"/>
                <w:b/>
                <w:bCs/>
                <w:sz w:val="16"/>
                <w:szCs w:val="16"/>
                <w:cs/>
              </w:rPr>
              <w:instrText xml:space="preserve">) </w:instrText>
            </w:r>
            <w:r w:rsidRPr="0064008A">
              <w:rPr>
                <w:rFonts w:ascii="Arial" w:eastAsia="Arial Unicode MS" w:hAnsi="Arial" w:cs="Arial"/>
                <w:b/>
                <w:bCs/>
                <w:sz w:val="16"/>
                <w:szCs w:val="16"/>
              </w:rPr>
              <w:fldChar w:fldCharType="separate"/>
            </w:r>
            <w:r w:rsidRPr="0064008A">
              <w:rPr>
                <w:rFonts w:ascii="Arial" w:eastAsia="Arial Unicode MS" w:hAnsi="Arial" w:cs="Arial"/>
                <w:b/>
                <w:bCs/>
                <w:noProof/>
                <w:sz w:val="16"/>
                <w:szCs w:val="16"/>
              </w:rPr>
              <w:t>3,195,180,572</w:t>
            </w:r>
            <w:r w:rsidRPr="0064008A">
              <w:rPr>
                <w:rFonts w:ascii="Arial" w:eastAsia="Arial Unicode MS" w:hAnsi="Arial" w:cs="Arial"/>
                <w:b/>
                <w:bCs/>
                <w:sz w:val="16"/>
                <w:szCs w:val="16"/>
              </w:rPr>
              <w:fldChar w:fldCharType="end"/>
            </w:r>
          </w:p>
        </w:tc>
        <w:tc>
          <w:tcPr>
            <w:tcW w:w="1244" w:type="dxa"/>
            <w:tcBorders>
              <w:top w:val="nil"/>
              <w:left w:val="nil"/>
              <w:bottom w:val="single" w:sz="4" w:space="0" w:color="auto"/>
              <w:right w:val="nil"/>
            </w:tcBorders>
            <w:shd w:val="clear" w:color="auto" w:fill="auto"/>
            <w:vAlign w:val="center"/>
          </w:tcPr>
          <w:p w:rsidR="00A3140E" w:rsidRPr="0064008A" w:rsidRDefault="00662E76" w:rsidP="00A3140E">
            <w:pPr>
              <w:ind w:right="-72"/>
              <w:jc w:val="right"/>
              <w:rPr>
                <w:rFonts w:ascii="Arial" w:eastAsia="Arial Unicode MS" w:hAnsi="Arial" w:cs="Arial"/>
                <w:b/>
                <w:bCs/>
                <w:sz w:val="16"/>
                <w:szCs w:val="16"/>
              </w:rPr>
            </w:pPr>
            <w:r w:rsidRPr="0064008A">
              <w:rPr>
                <w:rFonts w:ascii="Arial" w:eastAsia="Arial Unicode MS" w:hAnsi="Arial" w:cs="Arial"/>
                <w:b/>
                <w:bCs/>
                <w:sz w:val="16"/>
                <w:szCs w:val="16"/>
              </w:rPr>
              <w:fldChar w:fldCharType="begin"/>
            </w:r>
            <w:r w:rsidRPr="0064008A">
              <w:rPr>
                <w:rFonts w:ascii="Arial" w:eastAsia="Arial Unicode MS" w:hAnsi="Arial"/>
                <w:b/>
                <w:bCs/>
                <w:sz w:val="16"/>
                <w:szCs w:val="16"/>
                <w:cs/>
              </w:rPr>
              <w:instrText xml:space="preserve"> =</w:instrText>
            </w:r>
            <w:r w:rsidRPr="0064008A">
              <w:rPr>
                <w:rFonts w:ascii="Arial" w:eastAsia="Arial Unicode MS" w:hAnsi="Arial" w:cs="Arial"/>
                <w:b/>
                <w:bCs/>
                <w:sz w:val="16"/>
                <w:szCs w:val="16"/>
              </w:rPr>
              <w:instrText>SUM</w:instrText>
            </w:r>
            <w:r w:rsidRPr="0064008A">
              <w:rPr>
                <w:rFonts w:ascii="Arial" w:eastAsia="Arial Unicode MS" w:hAnsi="Arial"/>
                <w:b/>
                <w:bCs/>
                <w:sz w:val="16"/>
                <w:szCs w:val="16"/>
                <w:cs/>
              </w:rPr>
              <w:instrText>(</w:instrText>
            </w:r>
            <w:r w:rsidRPr="0064008A">
              <w:rPr>
                <w:rFonts w:ascii="Arial" w:eastAsia="Arial Unicode MS" w:hAnsi="Arial" w:cs="Arial"/>
                <w:b/>
                <w:bCs/>
                <w:sz w:val="16"/>
                <w:szCs w:val="16"/>
              </w:rPr>
              <w:instrText>above</w:instrText>
            </w:r>
            <w:r w:rsidRPr="0064008A">
              <w:rPr>
                <w:rFonts w:ascii="Arial" w:eastAsia="Arial Unicode MS" w:hAnsi="Arial"/>
                <w:b/>
                <w:bCs/>
                <w:sz w:val="16"/>
                <w:szCs w:val="16"/>
                <w:cs/>
              </w:rPr>
              <w:instrText xml:space="preserve">) </w:instrText>
            </w:r>
            <w:r w:rsidRPr="0064008A">
              <w:rPr>
                <w:rFonts w:ascii="Arial" w:eastAsia="Arial Unicode MS" w:hAnsi="Arial" w:cs="Arial"/>
                <w:b/>
                <w:bCs/>
                <w:sz w:val="16"/>
                <w:szCs w:val="16"/>
              </w:rPr>
              <w:fldChar w:fldCharType="separate"/>
            </w:r>
            <w:r w:rsidRPr="0064008A">
              <w:rPr>
                <w:rFonts w:ascii="Arial" w:eastAsia="Arial Unicode MS" w:hAnsi="Arial" w:cs="Arial"/>
                <w:b/>
                <w:bCs/>
                <w:noProof/>
                <w:sz w:val="16"/>
                <w:szCs w:val="16"/>
              </w:rPr>
              <w:t>4,001,594,256</w:t>
            </w:r>
            <w:r w:rsidRPr="0064008A">
              <w:rPr>
                <w:rFonts w:ascii="Arial" w:eastAsia="Arial Unicode MS" w:hAnsi="Arial" w:cs="Arial"/>
                <w:b/>
                <w:bCs/>
                <w:sz w:val="16"/>
                <w:szCs w:val="16"/>
              </w:rPr>
              <w:fldChar w:fldCharType="end"/>
            </w:r>
          </w:p>
        </w:tc>
        <w:tc>
          <w:tcPr>
            <w:tcW w:w="1166" w:type="dxa"/>
            <w:tcBorders>
              <w:top w:val="nil"/>
              <w:left w:val="nil"/>
              <w:bottom w:val="single" w:sz="4" w:space="0" w:color="auto"/>
              <w:right w:val="nil"/>
            </w:tcBorders>
            <w:shd w:val="clear" w:color="auto" w:fill="FAFAFA"/>
            <w:vAlign w:val="center"/>
          </w:tcPr>
          <w:p w:rsidR="00A3140E" w:rsidRPr="0064008A" w:rsidRDefault="00B33C2E" w:rsidP="00B33C2E">
            <w:pPr>
              <w:ind w:left="-212" w:right="-72"/>
              <w:jc w:val="right"/>
              <w:rPr>
                <w:rFonts w:ascii="Arial" w:eastAsia="Arial Unicode MS" w:hAnsi="Arial" w:cs="Arial"/>
                <w:b/>
                <w:bCs/>
                <w:sz w:val="16"/>
                <w:szCs w:val="16"/>
              </w:rPr>
            </w:pPr>
            <w:r w:rsidRPr="0064008A">
              <w:rPr>
                <w:rFonts w:ascii="Arial" w:eastAsia="Arial Unicode MS" w:hAnsi="Arial" w:cs="Arial"/>
                <w:b/>
                <w:bCs/>
                <w:sz w:val="16"/>
                <w:szCs w:val="16"/>
              </w:rPr>
              <w:fldChar w:fldCharType="begin"/>
            </w:r>
            <w:r w:rsidRPr="0064008A">
              <w:rPr>
                <w:rFonts w:ascii="Arial" w:eastAsia="Arial Unicode MS" w:hAnsi="Arial"/>
                <w:b/>
                <w:bCs/>
                <w:sz w:val="16"/>
                <w:szCs w:val="16"/>
                <w:cs/>
              </w:rPr>
              <w:instrText xml:space="preserve"> =</w:instrText>
            </w:r>
            <w:r w:rsidRPr="0064008A">
              <w:rPr>
                <w:rFonts w:ascii="Arial" w:eastAsia="Arial Unicode MS" w:hAnsi="Arial" w:cs="Arial"/>
                <w:b/>
                <w:bCs/>
                <w:sz w:val="16"/>
                <w:szCs w:val="16"/>
              </w:rPr>
              <w:instrText>SUM</w:instrText>
            </w:r>
            <w:r w:rsidRPr="0064008A">
              <w:rPr>
                <w:rFonts w:ascii="Arial" w:eastAsia="Arial Unicode MS" w:hAnsi="Arial"/>
                <w:b/>
                <w:bCs/>
                <w:sz w:val="16"/>
                <w:szCs w:val="16"/>
                <w:cs/>
              </w:rPr>
              <w:instrText>(</w:instrText>
            </w:r>
            <w:r w:rsidRPr="0064008A">
              <w:rPr>
                <w:rFonts w:ascii="Arial" w:eastAsia="Arial Unicode MS" w:hAnsi="Arial" w:cs="Arial"/>
                <w:b/>
                <w:bCs/>
                <w:sz w:val="16"/>
                <w:szCs w:val="16"/>
              </w:rPr>
              <w:instrText>ABOVE</w:instrText>
            </w:r>
            <w:r w:rsidRPr="0064008A">
              <w:rPr>
                <w:rFonts w:ascii="Arial" w:eastAsia="Arial Unicode MS" w:hAnsi="Arial"/>
                <w:b/>
                <w:bCs/>
                <w:sz w:val="16"/>
                <w:szCs w:val="16"/>
                <w:cs/>
              </w:rPr>
              <w:instrText xml:space="preserve">) </w:instrText>
            </w:r>
            <w:r w:rsidRPr="0064008A">
              <w:rPr>
                <w:rFonts w:ascii="Arial" w:eastAsia="Arial Unicode MS" w:hAnsi="Arial" w:cs="Arial"/>
                <w:b/>
                <w:bCs/>
                <w:sz w:val="16"/>
                <w:szCs w:val="16"/>
              </w:rPr>
              <w:fldChar w:fldCharType="separate"/>
            </w:r>
            <w:r w:rsidRPr="0064008A">
              <w:rPr>
                <w:rFonts w:ascii="Arial" w:eastAsia="Arial Unicode MS" w:hAnsi="Arial" w:cs="Arial"/>
                <w:b/>
                <w:bCs/>
                <w:noProof/>
                <w:sz w:val="16"/>
                <w:szCs w:val="16"/>
              </w:rPr>
              <w:t>1,168,928,00</w:t>
            </w:r>
            <w:r w:rsidR="006824FA">
              <w:rPr>
                <w:rFonts w:ascii="Arial" w:eastAsia="Arial Unicode MS" w:hAnsi="Arial" w:cs="Arial"/>
                <w:b/>
                <w:bCs/>
                <w:noProof/>
                <w:sz w:val="16"/>
                <w:szCs w:val="16"/>
              </w:rPr>
              <w:t>2</w:t>
            </w:r>
            <w:r w:rsidRPr="0064008A">
              <w:rPr>
                <w:rFonts w:ascii="Arial" w:eastAsia="Arial Unicode MS" w:hAnsi="Arial" w:cs="Arial"/>
                <w:b/>
                <w:bCs/>
                <w:sz w:val="16"/>
                <w:szCs w:val="16"/>
              </w:rPr>
              <w:fldChar w:fldCharType="end"/>
            </w:r>
          </w:p>
        </w:tc>
        <w:tc>
          <w:tcPr>
            <w:tcW w:w="1276" w:type="dxa"/>
            <w:tcBorders>
              <w:top w:val="nil"/>
              <w:left w:val="nil"/>
              <w:bottom w:val="single" w:sz="4" w:space="0" w:color="auto"/>
              <w:right w:val="nil"/>
            </w:tcBorders>
            <w:shd w:val="clear" w:color="auto" w:fill="auto"/>
            <w:vAlign w:val="center"/>
          </w:tcPr>
          <w:p w:rsidR="00A3140E" w:rsidRPr="0064008A" w:rsidRDefault="00662E76" w:rsidP="00A3140E">
            <w:pPr>
              <w:ind w:right="-72"/>
              <w:jc w:val="right"/>
              <w:rPr>
                <w:rFonts w:ascii="Arial" w:eastAsia="Arial Unicode MS" w:hAnsi="Arial" w:cs="Arial"/>
                <w:b/>
                <w:bCs/>
                <w:sz w:val="16"/>
                <w:szCs w:val="16"/>
              </w:rPr>
            </w:pPr>
            <w:r w:rsidRPr="0064008A">
              <w:rPr>
                <w:rFonts w:ascii="Arial" w:eastAsia="Arial Unicode MS" w:hAnsi="Arial" w:cs="Arial"/>
                <w:b/>
                <w:bCs/>
                <w:sz w:val="16"/>
                <w:szCs w:val="16"/>
              </w:rPr>
              <w:fldChar w:fldCharType="begin"/>
            </w:r>
            <w:r w:rsidRPr="0064008A">
              <w:rPr>
                <w:rFonts w:ascii="Arial" w:eastAsia="Arial Unicode MS" w:hAnsi="Arial"/>
                <w:b/>
                <w:bCs/>
                <w:sz w:val="16"/>
                <w:szCs w:val="16"/>
                <w:cs/>
              </w:rPr>
              <w:instrText xml:space="preserve"> =</w:instrText>
            </w:r>
            <w:r w:rsidRPr="0064008A">
              <w:rPr>
                <w:rFonts w:ascii="Arial" w:eastAsia="Arial Unicode MS" w:hAnsi="Arial" w:cs="Arial"/>
                <w:b/>
                <w:bCs/>
                <w:sz w:val="16"/>
                <w:szCs w:val="16"/>
              </w:rPr>
              <w:instrText>SUM</w:instrText>
            </w:r>
            <w:r w:rsidRPr="0064008A">
              <w:rPr>
                <w:rFonts w:ascii="Arial" w:eastAsia="Arial Unicode MS" w:hAnsi="Arial"/>
                <w:b/>
                <w:bCs/>
                <w:sz w:val="16"/>
                <w:szCs w:val="16"/>
                <w:cs/>
              </w:rPr>
              <w:instrText>(</w:instrText>
            </w:r>
            <w:r w:rsidRPr="0064008A">
              <w:rPr>
                <w:rFonts w:ascii="Arial" w:eastAsia="Arial Unicode MS" w:hAnsi="Arial" w:cs="Arial"/>
                <w:b/>
                <w:bCs/>
                <w:sz w:val="16"/>
                <w:szCs w:val="16"/>
              </w:rPr>
              <w:instrText>above</w:instrText>
            </w:r>
            <w:r w:rsidRPr="0064008A">
              <w:rPr>
                <w:rFonts w:ascii="Arial" w:eastAsia="Arial Unicode MS" w:hAnsi="Arial"/>
                <w:b/>
                <w:bCs/>
                <w:sz w:val="16"/>
                <w:szCs w:val="16"/>
                <w:cs/>
              </w:rPr>
              <w:instrText xml:space="preserve">) </w:instrText>
            </w:r>
            <w:r w:rsidRPr="0064008A">
              <w:rPr>
                <w:rFonts w:ascii="Arial" w:eastAsia="Arial Unicode MS" w:hAnsi="Arial" w:cs="Arial"/>
                <w:b/>
                <w:bCs/>
                <w:sz w:val="16"/>
                <w:szCs w:val="16"/>
              </w:rPr>
              <w:fldChar w:fldCharType="separate"/>
            </w:r>
            <w:r w:rsidRPr="0064008A">
              <w:rPr>
                <w:rFonts w:ascii="Arial" w:eastAsia="Arial Unicode MS" w:hAnsi="Arial" w:cs="Arial"/>
                <w:b/>
                <w:bCs/>
                <w:noProof/>
                <w:sz w:val="16"/>
                <w:szCs w:val="16"/>
              </w:rPr>
              <w:t>1,428,048,467</w:t>
            </w:r>
            <w:r w:rsidRPr="0064008A">
              <w:rPr>
                <w:rFonts w:ascii="Arial" w:eastAsia="Arial Unicode MS" w:hAnsi="Arial" w:cs="Arial"/>
                <w:b/>
                <w:bCs/>
                <w:sz w:val="16"/>
                <w:szCs w:val="16"/>
              </w:rPr>
              <w:fldChar w:fldCharType="end"/>
            </w:r>
          </w:p>
        </w:tc>
        <w:tc>
          <w:tcPr>
            <w:tcW w:w="1276" w:type="dxa"/>
            <w:gridSpan w:val="2"/>
            <w:tcBorders>
              <w:top w:val="nil"/>
              <w:left w:val="nil"/>
              <w:bottom w:val="single" w:sz="4" w:space="0" w:color="auto"/>
              <w:right w:val="nil"/>
            </w:tcBorders>
            <w:shd w:val="clear" w:color="auto" w:fill="FAFAFA"/>
            <w:vAlign w:val="center"/>
          </w:tcPr>
          <w:p w:rsidR="00A3140E" w:rsidRPr="0064008A" w:rsidRDefault="00B33C2E" w:rsidP="00A3140E">
            <w:pPr>
              <w:ind w:right="-72"/>
              <w:jc w:val="right"/>
              <w:rPr>
                <w:rFonts w:ascii="Arial" w:eastAsia="Arial Unicode MS" w:hAnsi="Arial" w:cs="Arial"/>
                <w:b/>
                <w:bCs/>
                <w:sz w:val="16"/>
                <w:szCs w:val="16"/>
              </w:rPr>
            </w:pPr>
            <w:r w:rsidRPr="0064008A">
              <w:rPr>
                <w:rFonts w:ascii="Arial" w:eastAsia="Arial Unicode MS" w:hAnsi="Arial" w:cs="Arial"/>
                <w:b/>
                <w:bCs/>
                <w:sz w:val="16"/>
                <w:szCs w:val="16"/>
              </w:rPr>
              <w:fldChar w:fldCharType="begin"/>
            </w:r>
            <w:r w:rsidRPr="0064008A">
              <w:rPr>
                <w:rFonts w:ascii="Arial" w:eastAsia="Arial Unicode MS" w:hAnsi="Arial"/>
                <w:b/>
                <w:bCs/>
                <w:sz w:val="16"/>
                <w:szCs w:val="16"/>
                <w:cs/>
              </w:rPr>
              <w:instrText xml:space="preserve"> =</w:instrText>
            </w:r>
            <w:r w:rsidRPr="0064008A">
              <w:rPr>
                <w:rFonts w:ascii="Arial" w:eastAsia="Arial Unicode MS" w:hAnsi="Arial" w:cs="Arial"/>
                <w:b/>
                <w:bCs/>
                <w:sz w:val="16"/>
                <w:szCs w:val="16"/>
              </w:rPr>
              <w:instrText>SUM</w:instrText>
            </w:r>
            <w:r w:rsidRPr="0064008A">
              <w:rPr>
                <w:rFonts w:ascii="Arial" w:eastAsia="Arial Unicode MS" w:hAnsi="Arial"/>
                <w:b/>
                <w:bCs/>
                <w:sz w:val="16"/>
                <w:szCs w:val="16"/>
                <w:cs/>
              </w:rPr>
              <w:instrText>(</w:instrText>
            </w:r>
            <w:r w:rsidRPr="0064008A">
              <w:rPr>
                <w:rFonts w:ascii="Arial" w:eastAsia="Arial Unicode MS" w:hAnsi="Arial" w:cs="Arial"/>
                <w:b/>
                <w:bCs/>
                <w:sz w:val="16"/>
                <w:szCs w:val="16"/>
              </w:rPr>
              <w:instrText>ABOVE</w:instrText>
            </w:r>
            <w:r w:rsidRPr="0064008A">
              <w:rPr>
                <w:rFonts w:ascii="Arial" w:eastAsia="Arial Unicode MS" w:hAnsi="Arial"/>
                <w:b/>
                <w:bCs/>
                <w:sz w:val="16"/>
                <w:szCs w:val="16"/>
                <w:cs/>
              </w:rPr>
              <w:instrText xml:space="preserve">) </w:instrText>
            </w:r>
            <w:r w:rsidRPr="0064008A">
              <w:rPr>
                <w:rFonts w:ascii="Arial" w:eastAsia="Arial Unicode MS" w:hAnsi="Arial" w:cs="Arial"/>
                <w:b/>
                <w:bCs/>
                <w:sz w:val="16"/>
                <w:szCs w:val="16"/>
              </w:rPr>
              <w:fldChar w:fldCharType="separate"/>
            </w:r>
            <w:r w:rsidRPr="0064008A">
              <w:rPr>
                <w:rFonts w:ascii="Arial" w:eastAsia="Arial Unicode MS" w:hAnsi="Arial" w:cs="Arial"/>
                <w:b/>
                <w:bCs/>
                <w:noProof/>
                <w:sz w:val="16"/>
                <w:szCs w:val="16"/>
              </w:rPr>
              <w:t>4,364,108,574</w:t>
            </w:r>
            <w:r w:rsidRPr="0064008A">
              <w:rPr>
                <w:rFonts w:ascii="Arial" w:eastAsia="Arial Unicode MS" w:hAnsi="Arial" w:cs="Arial"/>
                <w:b/>
                <w:bCs/>
                <w:sz w:val="16"/>
                <w:szCs w:val="16"/>
              </w:rPr>
              <w:fldChar w:fldCharType="end"/>
            </w:r>
          </w:p>
        </w:tc>
        <w:tc>
          <w:tcPr>
            <w:tcW w:w="1274" w:type="dxa"/>
            <w:tcBorders>
              <w:left w:val="nil"/>
              <w:bottom w:val="single" w:sz="4" w:space="0" w:color="auto"/>
              <w:right w:val="nil"/>
            </w:tcBorders>
            <w:shd w:val="clear" w:color="auto" w:fill="auto"/>
            <w:vAlign w:val="center"/>
          </w:tcPr>
          <w:p w:rsidR="00A3140E" w:rsidRPr="0064008A" w:rsidRDefault="00662E76" w:rsidP="00A3140E">
            <w:pPr>
              <w:ind w:right="-72"/>
              <w:jc w:val="right"/>
              <w:rPr>
                <w:rFonts w:ascii="Arial" w:eastAsia="Arial Unicode MS" w:hAnsi="Arial" w:cs="Arial"/>
                <w:b/>
                <w:bCs/>
                <w:sz w:val="16"/>
                <w:szCs w:val="16"/>
              </w:rPr>
            </w:pPr>
            <w:r w:rsidRPr="0064008A">
              <w:rPr>
                <w:rFonts w:ascii="Arial" w:eastAsia="Arial Unicode MS" w:hAnsi="Arial" w:cs="Arial"/>
                <w:b/>
                <w:bCs/>
                <w:sz w:val="16"/>
                <w:szCs w:val="16"/>
              </w:rPr>
              <w:fldChar w:fldCharType="begin"/>
            </w:r>
            <w:r w:rsidRPr="0064008A">
              <w:rPr>
                <w:rFonts w:ascii="Arial" w:eastAsia="Arial Unicode MS" w:hAnsi="Arial"/>
                <w:b/>
                <w:bCs/>
                <w:sz w:val="16"/>
                <w:szCs w:val="16"/>
                <w:cs/>
              </w:rPr>
              <w:instrText xml:space="preserve"> =</w:instrText>
            </w:r>
            <w:r w:rsidRPr="0064008A">
              <w:rPr>
                <w:rFonts w:ascii="Arial" w:eastAsia="Arial Unicode MS" w:hAnsi="Arial" w:cs="Arial"/>
                <w:b/>
                <w:bCs/>
                <w:sz w:val="16"/>
                <w:szCs w:val="16"/>
              </w:rPr>
              <w:instrText>SUM</w:instrText>
            </w:r>
            <w:r w:rsidRPr="0064008A">
              <w:rPr>
                <w:rFonts w:ascii="Arial" w:eastAsia="Arial Unicode MS" w:hAnsi="Arial"/>
                <w:b/>
                <w:bCs/>
                <w:sz w:val="16"/>
                <w:szCs w:val="16"/>
                <w:cs/>
              </w:rPr>
              <w:instrText>(</w:instrText>
            </w:r>
            <w:r w:rsidRPr="0064008A">
              <w:rPr>
                <w:rFonts w:ascii="Arial" w:eastAsia="Arial Unicode MS" w:hAnsi="Arial" w:cs="Arial"/>
                <w:b/>
                <w:bCs/>
                <w:sz w:val="16"/>
                <w:szCs w:val="16"/>
              </w:rPr>
              <w:instrText>above</w:instrText>
            </w:r>
            <w:r w:rsidRPr="0064008A">
              <w:rPr>
                <w:rFonts w:ascii="Arial" w:eastAsia="Arial Unicode MS" w:hAnsi="Arial"/>
                <w:b/>
                <w:bCs/>
                <w:sz w:val="16"/>
                <w:szCs w:val="16"/>
                <w:cs/>
              </w:rPr>
              <w:instrText xml:space="preserve">) </w:instrText>
            </w:r>
            <w:r w:rsidRPr="0064008A">
              <w:rPr>
                <w:rFonts w:ascii="Arial" w:eastAsia="Arial Unicode MS" w:hAnsi="Arial" w:cs="Arial"/>
                <w:b/>
                <w:bCs/>
                <w:sz w:val="16"/>
                <w:szCs w:val="16"/>
              </w:rPr>
              <w:fldChar w:fldCharType="separate"/>
            </w:r>
            <w:r w:rsidRPr="0064008A">
              <w:rPr>
                <w:rFonts w:ascii="Arial" w:eastAsia="Arial Unicode MS" w:hAnsi="Arial" w:cs="Arial"/>
                <w:b/>
                <w:bCs/>
                <w:noProof/>
                <w:sz w:val="16"/>
                <w:szCs w:val="16"/>
              </w:rPr>
              <w:t>5,429,642,723</w:t>
            </w:r>
            <w:r w:rsidRPr="0064008A">
              <w:rPr>
                <w:rFonts w:ascii="Arial" w:eastAsia="Arial Unicode MS" w:hAnsi="Arial" w:cs="Arial"/>
                <w:b/>
                <w:bCs/>
                <w:sz w:val="16"/>
                <w:szCs w:val="16"/>
              </w:rPr>
              <w:fldChar w:fldCharType="end"/>
            </w:r>
          </w:p>
        </w:tc>
      </w:tr>
    </w:tbl>
    <w:p w:rsidR="00A3140E" w:rsidRPr="00661E84" w:rsidRDefault="00A3140E" w:rsidP="00CC62D0">
      <w:pPr>
        <w:tabs>
          <w:tab w:val="left" w:pos="1080"/>
          <w:tab w:val="left" w:pos="1260"/>
        </w:tabs>
        <w:jc w:val="both"/>
        <w:rPr>
          <w:rFonts w:ascii="Arial" w:hAnsi="Arial" w:cs="Arial"/>
          <w:sz w:val="18"/>
          <w:szCs w:val="18"/>
        </w:rPr>
      </w:pPr>
    </w:p>
    <w:p w:rsidR="00595692" w:rsidRPr="00661E84" w:rsidRDefault="00595692" w:rsidP="00595692">
      <w:pPr>
        <w:jc w:val="both"/>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7B045C" w:rsidRPr="00661E84" w:rsidTr="00263CB2">
        <w:trPr>
          <w:trHeight w:val="386"/>
        </w:trPr>
        <w:tc>
          <w:tcPr>
            <w:tcW w:w="9450" w:type="dxa"/>
            <w:shd w:val="clear" w:color="auto" w:fill="FFA543"/>
            <w:vAlign w:val="center"/>
          </w:tcPr>
          <w:p w:rsidR="007B045C" w:rsidRPr="00661E84" w:rsidRDefault="007E0787" w:rsidP="007B045C">
            <w:pPr>
              <w:ind w:left="540" w:hanging="533"/>
              <w:rPr>
                <w:rFonts w:ascii="Arial" w:hAnsi="Arial" w:cs="Arial"/>
                <w:b/>
                <w:bCs/>
                <w:sz w:val="18"/>
                <w:szCs w:val="18"/>
                <w:cs/>
              </w:rPr>
            </w:pPr>
            <w:r w:rsidRPr="00661E84">
              <w:rPr>
                <w:rFonts w:ascii="Arial" w:hAnsi="Arial" w:cs="Arial"/>
                <w:b/>
                <w:bCs/>
                <w:color w:val="FFFFFF"/>
                <w:sz w:val="18"/>
                <w:szCs w:val="18"/>
                <w:lang w:val="en-GB" w:eastAsia="th-TH"/>
              </w:rPr>
              <w:t>8</w:t>
            </w:r>
            <w:r w:rsidR="007B045C" w:rsidRPr="00661E84">
              <w:rPr>
                <w:rFonts w:ascii="Arial" w:hAnsi="Arial" w:cs="Arial"/>
                <w:b/>
                <w:bCs/>
                <w:color w:val="FFFFFF"/>
                <w:sz w:val="18"/>
                <w:szCs w:val="18"/>
                <w:lang w:val="en-GB" w:eastAsia="th-TH"/>
              </w:rPr>
              <w:tab/>
              <w:t>Cash and cash equivalents</w:t>
            </w:r>
          </w:p>
        </w:tc>
      </w:tr>
    </w:tbl>
    <w:p w:rsidR="00595692" w:rsidRPr="00661E84" w:rsidRDefault="00595692" w:rsidP="00595692">
      <w:pPr>
        <w:ind w:left="540" w:hanging="533"/>
        <w:rPr>
          <w:rFonts w:ascii="Arial" w:hAnsi="Arial" w:cs="Arial"/>
          <w:sz w:val="18"/>
          <w:szCs w:val="18"/>
        </w:rPr>
      </w:pPr>
    </w:p>
    <w:tbl>
      <w:tblPr>
        <w:tblW w:w="9660" w:type="dxa"/>
        <w:tblInd w:w="-90" w:type="dxa"/>
        <w:tblLayout w:type="fixed"/>
        <w:tblLook w:val="04A0" w:firstRow="1" w:lastRow="0" w:firstColumn="1" w:lastColumn="0" w:noHBand="0" w:noVBand="1"/>
      </w:tblPr>
      <w:tblGrid>
        <w:gridCol w:w="4247"/>
        <w:gridCol w:w="1354"/>
        <w:gridCol w:w="1353"/>
        <w:gridCol w:w="1353"/>
        <w:gridCol w:w="1353"/>
      </w:tblGrid>
      <w:tr w:rsidR="00595692" w:rsidRPr="0064008A" w:rsidTr="00027859">
        <w:trPr>
          <w:cantSplit/>
          <w:trHeight w:val="211"/>
        </w:trPr>
        <w:tc>
          <w:tcPr>
            <w:tcW w:w="4247" w:type="dxa"/>
            <w:vAlign w:val="bottom"/>
          </w:tcPr>
          <w:p w:rsidR="00595692" w:rsidRPr="0064008A" w:rsidRDefault="00595692">
            <w:pPr>
              <w:ind w:left="630"/>
              <w:rPr>
                <w:rFonts w:ascii="Arial" w:hAnsi="Arial" w:cs="Arial"/>
                <w:b/>
                <w:bCs/>
                <w:sz w:val="18"/>
                <w:szCs w:val="18"/>
              </w:rPr>
            </w:pPr>
          </w:p>
        </w:tc>
        <w:tc>
          <w:tcPr>
            <w:tcW w:w="2707" w:type="dxa"/>
            <w:gridSpan w:val="2"/>
            <w:tcBorders>
              <w:top w:val="single" w:sz="4" w:space="0" w:color="auto"/>
              <w:bottom w:val="single" w:sz="4" w:space="0" w:color="auto"/>
            </w:tcBorders>
            <w:shd w:val="clear" w:color="auto" w:fill="auto"/>
            <w:vAlign w:val="bottom"/>
            <w:hideMark/>
          </w:tcPr>
          <w:p w:rsidR="00595692" w:rsidRPr="0064008A" w:rsidRDefault="00595692" w:rsidP="00027859">
            <w:pPr>
              <w:ind w:right="-72"/>
              <w:jc w:val="center"/>
              <w:rPr>
                <w:rFonts w:ascii="Arial" w:hAnsi="Arial" w:cs="Arial"/>
                <w:b/>
                <w:bCs/>
                <w:spacing w:val="-4"/>
                <w:sz w:val="18"/>
                <w:szCs w:val="18"/>
              </w:rPr>
            </w:pPr>
            <w:r w:rsidRPr="0064008A">
              <w:rPr>
                <w:rFonts w:ascii="Arial" w:hAnsi="Arial" w:cs="Arial"/>
                <w:b/>
                <w:bCs/>
                <w:spacing w:val="-4"/>
                <w:sz w:val="18"/>
                <w:szCs w:val="18"/>
              </w:rPr>
              <w:t xml:space="preserve">Consolidated </w:t>
            </w:r>
          </w:p>
          <w:p w:rsidR="00595692" w:rsidRPr="0064008A" w:rsidRDefault="00595692" w:rsidP="00027859">
            <w:pPr>
              <w:ind w:right="-72"/>
              <w:jc w:val="center"/>
              <w:rPr>
                <w:rFonts w:ascii="Arial" w:hAnsi="Arial" w:cs="Arial"/>
                <w:b/>
                <w:bCs/>
                <w:spacing w:val="-4"/>
                <w:sz w:val="18"/>
                <w:szCs w:val="18"/>
              </w:rPr>
            </w:pPr>
            <w:r w:rsidRPr="0064008A">
              <w:rPr>
                <w:rFonts w:ascii="Arial" w:hAnsi="Arial" w:cs="Arial"/>
                <w:b/>
                <w:bCs/>
                <w:spacing w:val="-4"/>
                <w:sz w:val="18"/>
                <w:szCs w:val="18"/>
              </w:rPr>
              <w:t xml:space="preserve">financial </w:t>
            </w:r>
            <w:r w:rsidRPr="0064008A">
              <w:rPr>
                <w:rFonts w:ascii="Arial" w:hAnsi="Arial" w:cs="Arial"/>
                <w:b/>
                <w:bCs/>
                <w:sz w:val="18"/>
                <w:szCs w:val="18"/>
              </w:rPr>
              <w:t>statements</w:t>
            </w:r>
          </w:p>
        </w:tc>
        <w:tc>
          <w:tcPr>
            <w:tcW w:w="2706" w:type="dxa"/>
            <w:gridSpan w:val="2"/>
            <w:tcBorders>
              <w:top w:val="single" w:sz="4" w:space="0" w:color="auto"/>
              <w:bottom w:val="single" w:sz="4" w:space="0" w:color="auto"/>
            </w:tcBorders>
            <w:shd w:val="clear" w:color="auto" w:fill="auto"/>
            <w:vAlign w:val="bottom"/>
            <w:hideMark/>
          </w:tcPr>
          <w:p w:rsidR="00595692" w:rsidRPr="0064008A" w:rsidRDefault="00595692" w:rsidP="00027859">
            <w:pPr>
              <w:ind w:right="-72"/>
              <w:jc w:val="center"/>
              <w:rPr>
                <w:rFonts w:ascii="Arial" w:hAnsi="Arial" w:cs="Arial"/>
                <w:b/>
                <w:bCs/>
                <w:sz w:val="18"/>
                <w:szCs w:val="18"/>
              </w:rPr>
            </w:pPr>
            <w:r w:rsidRPr="0064008A">
              <w:rPr>
                <w:rFonts w:ascii="Arial" w:hAnsi="Arial" w:cs="Arial"/>
                <w:b/>
                <w:bCs/>
                <w:sz w:val="18"/>
                <w:szCs w:val="18"/>
              </w:rPr>
              <w:t xml:space="preserve">Separate </w:t>
            </w:r>
          </w:p>
          <w:p w:rsidR="00595692" w:rsidRPr="0064008A" w:rsidRDefault="00595692" w:rsidP="00027859">
            <w:pPr>
              <w:ind w:right="-72"/>
              <w:jc w:val="center"/>
              <w:rPr>
                <w:rFonts w:ascii="Arial" w:hAnsi="Arial" w:cs="Arial"/>
                <w:b/>
                <w:bCs/>
                <w:sz w:val="18"/>
                <w:szCs w:val="18"/>
              </w:rPr>
            </w:pPr>
            <w:r w:rsidRPr="0064008A">
              <w:rPr>
                <w:rFonts w:ascii="Arial" w:hAnsi="Arial" w:cs="Arial"/>
                <w:b/>
                <w:bCs/>
                <w:sz w:val="18"/>
                <w:szCs w:val="18"/>
              </w:rPr>
              <w:t>financial statements</w:t>
            </w:r>
          </w:p>
        </w:tc>
      </w:tr>
      <w:tr w:rsidR="00595692" w:rsidRPr="0064008A" w:rsidTr="000E1DFD">
        <w:trPr>
          <w:cantSplit/>
          <w:trHeight w:val="211"/>
        </w:trPr>
        <w:tc>
          <w:tcPr>
            <w:tcW w:w="4247" w:type="dxa"/>
            <w:vAlign w:val="center"/>
          </w:tcPr>
          <w:p w:rsidR="00595692" w:rsidRPr="0064008A" w:rsidRDefault="00595692">
            <w:pPr>
              <w:ind w:left="630"/>
              <w:rPr>
                <w:rFonts w:ascii="Arial" w:hAnsi="Arial" w:cs="Arial"/>
                <w:b/>
                <w:bCs/>
                <w:sz w:val="18"/>
                <w:szCs w:val="18"/>
              </w:rPr>
            </w:pPr>
          </w:p>
        </w:tc>
        <w:tc>
          <w:tcPr>
            <w:tcW w:w="1354" w:type="dxa"/>
            <w:tcBorders>
              <w:top w:val="single" w:sz="4" w:space="0" w:color="auto"/>
            </w:tcBorders>
            <w:vAlign w:val="center"/>
            <w:hideMark/>
          </w:tcPr>
          <w:p w:rsidR="00595692" w:rsidRPr="0064008A" w:rsidRDefault="00595692">
            <w:pPr>
              <w:ind w:right="-72"/>
              <w:jc w:val="right"/>
              <w:rPr>
                <w:rFonts w:ascii="Arial" w:hAnsi="Arial" w:cs="Arial"/>
                <w:b/>
                <w:bCs/>
                <w:sz w:val="18"/>
                <w:szCs w:val="18"/>
              </w:rPr>
            </w:pPr>
            <w:r w:rsidRPr="0064008A">
              <w:rPr>
                <w:rFonts w:ascii="Arial" w:hAnsi="Arial" w:cs="Arial"/>
                <w:b/>
                <w:bCs/>
                <w:sz w:val="18"/>
                <w:szCs w:val="18"/>
                <w:lang w:val="en-GB"/>
              </w:rPr>
              <w:t>20</w:t>
            </w:r>
            <w:r w:rsidR="00561FB6" w:rsidRPr="0064008A">
              <w:rPr>
                <w:rFonts w:ascii="Arial" w:hAnsi="Arial" w:cs="Arial"/>
                <w:b/>
                <w:bCs/>
                <w:sz w:val="18"/>
                <w:szCs w:val="18"/>
                <w:lang w:val="en-GB"/>
              </w:rPr>
              <w:t>20</w:t>
            </w:r>
          </w:p>
        </w:tc>
        <w:tc>
          <w:tcPr>
            <w:tcW w:w="1353" w:type="dxa"/>
            <w:tcBorders>
              <w:top w:val="single" w:sz="4" w:space="0" w:color="auto"/>
            </w:tcBorders>
            <w:vAlign w:val="center"/>
            <w:hideMark/>
          </w:tcPr>
          <w:p w:rsidR="00595692" w:rsidRPr="0064008A" w:rsidRDefault="00595692">
            <w:pPr>
              <w:ind w:right="-72"/>
              <w:jc w:val="right"/>
              <w:rPr>
                <w:rFonts w:ascii="Arial" w:hAnsi="Arial" w:cs="Arial"/>
                <w:b/>
                <w:bCs/>
                <w:sz w:val="18"/>
                <w:szCs w:val="18"/>
              </w:rPr>
            </w:pPr>
            <w:r w:rsidRPr="0064008A">
              <w:rPr>
                <w:rFonts w:ascii="Arial" w:hAnsi="Arial" w:cs="Arial"/>
                <w:b/>
                <w:bCs/>
                <w:sz w:val="18"/>
                <w:szCs w:val="18"/>
                <w:lang w:val="en-GB"/>
              </w:rPr>
              <w:t>201</w:t>
            </w:r>
            <w:r w:rsidR="00561FB6" w:rsidRPr="0064008A">
              <w:rPr>
                <w:rFonts w:ascii="Arial" w:hAnsi="Arial" w:cs="Arial"/>
                <w:b/>
                <w:bCs/>
                <w:sz w:val="18"/>
                <w:szCs w:val="18"/>
                <w:lang w:val="en-GB"/>
              </w:rPr>
              <w:t>9</w:t>
            </w:r>
          </w:p>
        </w:tc>
        <w:tc>
          <w:tcPr>
            <w:tcW w:w="1353" w:type="dxa"/>
            <w:tcBorders>
              <w:top w:val="single" w:sz="4" w:space="0" w:color="auto"/>
            </w:tcBorders>
            <w:vAlign w:val="center"/>
            <w:hideMark/>
          </w:tcPr>
          <w:p w:rsidR="00595692" w:rsidRPr="0064008A" w:rsidRDefault="00595692">
            <w:pPr>
              <w:ind w:right="-72"/>
              <w:jc w:val="right"/>
              <w:rPr>
                <w:rFonts w:ascii="Arial" w:hAnsi="Arial" w:cs="Arial"/>
                <w:b/>
                <w:bCs/>
                <w:sz w:val="18"/>
                <w:szCs w:val="18"/>
              </w:rPr>
            </w:pPr>
            <w:r w:rsidRPr="0064008A">
              <w:rPr>
                <w:rFonts w:ascii="Arial" w:hAnsi="Arial" w:cs="Arial"/>
                <w:b/>
                <w:bCs/>
                <w:sz w:val="18"/>
                <w:szCs w:val="18"/>
                <w:lang w:val="en-GB"/>
              </w:rPr>
              <w:t>20</w:t>
            </w:r>
            <w:r w:rsidR="00561FB6" w:rsidRPr="0064008A">
              <w:rPr>
                <w:rFonts w:ascii="Arial" w:hAnsi="Arial" w:cs="Arial"/>
                <w:b/>
                <w:bCs/>
                <w:sz w:val="18"/>
                <w:szCs w:val="18"/>
                <w:lang w:val="en-GB"/>
              </w:rPr>
              <w:t>20</w:t>
            </w:r>
          </w:p>
        </w:tc>
        <w:tc>
          <w:tcPr>
            <w:tcW w:w="1353" w:type="dxa"/>
            <w:tcBorders>
              <w:top w:val="single" w:sz="4" w:space="0" w:color="auto"/>
            </w:tcBorders>
            <w:vAlign w:val="center"/>
            <w:hideMark/>
          </w:tcPr>
          <w:p w:rsidR="00595692" w:rsidRPr="0064008A" w:rsidRDefault="00595692">
            <w:pPr>
              <w:ind w:right="-72"/>
              <w:jc w:val="right"/>
              <w:rPr>
                <w:rFonts w:ascii="Arial" w:hAnsi="Arial" w:cs="Arial"/>
                <w:b/>
                <w:bCs/>
                <w:sz w:val="18"/>
                <w:szCs w:val="18"/>
              </w:rPr>
            </w:pPr>
            <w:r w:rsidRPr="0064008A">
              <w:rPr>
                <w:rFonts w:ascii="Arial" w:hAnsi="Arial" w:cs="Arial"/>
                <w:b/>
                <w:bCs/>
                <w:sz w:val="18"/>
                <w:szCs w:val="18"/>
                <w:lang w:val="en-GB"/>
              </w:rPr>
              <w:t>201</w:t>
            </w:r>
            <w:r w:rsidR="00561FB6" w:rsidRPr="0064008A">
              <w:rPr>
                <w:rFonts w:ascii="Arial" w:hAnsi="Arial" w:cs="Arial"/>
                <w:b/>
                <w:bCs/>
                <w:sz w:val="18"/>
                <w:szCs w:val="18"/>
                <w:lang w:val="en-GB"/>
              </w:rPr>
              <w:t>9</w:t>
            </w:r>
          </w:p>
        </w:tc>
      </w:tr>
      <w:tr w:rsidR="00595692" w:rsidRPr="0064008A" w:rsidTr="000E1DFD">
        <w:trPr>
          <w:cantSplit/>
          <w:trHeight w:val="211"/>
        </w:trPr>
        <w:tc>
          <w:tcPr>
            <w:tcW w:w="4247" w:type="dxa"/>
            <w:vAlign w:val="center"/>
          </w:tcPr>
          <w:p w:rsidR="00595692" w:rsidRPr="0064008A" w:rsidRDefault="00595692">
            <w:pPr>
              <w:ind w:left="630"/>
              <w:rPr>
                <w:rFonts w:ascii="Arial" w:hAnsi="Arial" w:cs="Arial"/>
                <w:sz w:val="18"/>
                <w:szCs w:val="18"/>
              </w:rPr>
            </w:pPr>
          </w:p>
        </w:tc>
        <w:tc>
          <w:tcPr>
            <w:tcW w:w="1354" w:type="dxa"/>
            <w:tcBorders>
              <w:bottom w:val="single" w:sz="4" w:space="0" w:color="auto"/>
            </w:tcBorders>
            <w:shd w:val="clear" w:color="auto" w:fill="auto"/>
            <w:vAlign w:val="center"/>
            <w:hideMark/>
          </w:tcPr>
          <w:p w:rsidR="00595692" w:rsidRPr="0064008A" w:rsidRDefault="00595692" w:rsidP="00027859">
            <w:pPr>
              <w:ind w:right="-72"/>
              <w:jc w:val="right"/>
              <w:rPr>
                <w:rFonts w:ascii="Arial" w:hAnsi="Arial" w:cs="Arial"/>
                <w:b/>
                <w:bCs/>
                <w:sz w:val="18"/>
                <w:szCs w:val="18"/>
              </w:rPr>
            </w:pPr>
            <w:r w:rsidRPr="0064008A">
              <w:rPr>
                <w:rFonts w:ascii="Arial" w:hAnsi="Arial" w:cs="Arial"/>
                <w:b/>
                <w:bCs/>
                <w:sz w:val="18"/>
                <w:szCs w:val="18"/>
              </w:rPr>
              <w:t>Baht</w:t>
            </w:r>
          </w:p>
        </w:tc>
        <w:tc>
          <w:tcPr>
            <w:tcW w:w="1353" w:type="dxa"/>
            <w:tcBorders>
              <w:bottom w:val="single" w:sz="4" w:space="0" w:color="auto"/>
            </w:tcBorders>
            <w:shd w:val="clear" w:color="auto" w:fill="auto"/>
            <w:vAlign w:val="center"/>
            <w:hideMark/>
          </w:tcPr>
          <w:p w:rsidR="00595692" w:rsidRPr="0064008A" w:rsidRDefault="00595692" w:rsidP="00027859">
            <w:pPr>
              <w:ind w:right="-72"/>
              <w:jc w:val="right"/>
              <w:rPr>
                <w:rFonts w:ascii="Arial" w:hAnsi="Arial" w:cs="Arial"/>
                <w:b/>
                <w:bCs/>
                <w:sz w:val="18"/>
                <w:szCs w:val="18"/>
              </w:rPr>
            </w:pPr>
            <w:r w:rsidRPr="0064008A">
              <w:rPr>
                <w:rFonts w:ascii="Arial" w:hAnsi="Arial" w:cs="Arial"/>
                <w:b/>
                <w:bCs/>
                <w:sz w:val="18"/>
                <w:szCs w:val="18"/>
              </w:rPr>
              <w:t>Baht</w:t>
            </w:r>
          </w:p>
        </w:tc>
        <w:tc>
          <w:tcPr>
            <w:tcW w:w="1353" w:type="dxa"/>
            <w:tcBorders>
              <w:bottom w:val="single" w:sz="4" w:space="0" w:color="auto"/>
            </w:tcBorders>
            <w:shd w:val="clear" w:color="auto" w:fill="auto"/>
            <w:vAlign w:val="center"/>
            <w:hideMark/>
          </w:tcPr>
          <w:p w:rsidR="00595692" w:rsidRPr="0064008A" w:rsidRDefault="00595692" w:rsidP="00027859">
            <w:pPr>
              <w:ind w:right="-72"/>
              <w:jc w:val="right"/>
              <w:rPr>
                <w:rFonts w:ascii="Arial" w:hAnsi="Arial" w:cs="Arial"/>
                <w:b/>
                <w:bCs/>
                <w:sz w:val="18"/>
                <w:szCs w:val="18"/>
              </w:rPr>
            </w:pPr>
            <w:r w:rsidRPr="0064008A">
              <w:rPr>
                <w:rFonts w:ascii="Arial" w:hAnsi="Arial" w:cs="Arial"/>
                <w:b/>
                <w:bCs/>
                <w:sz w:val="18"/>
                <w:szCs w:val="18"/>
              </w:rPr>
              <w:t>Baht</w:t>
            </w:r>
          </w:p>
        </w:tc>
        <w:tc>
          <w:tcPr>
            <w:tcW w:w="1353" w:type="dxa"/>
            <w:tcBorders>
              <w:bottom w:val="single" w:sz="4" w:space="0" w:color="auto"/>
            </w:tcBorders>
            <w:shd w:val="clear" w:color="auto" w:fill="auto"/>
            <w:vAlign w:val="center"/>
            <w:hideMark/>
          </w:tcPr>
          <w:p w:rsidR="00595692" w:rsidRPr="0064008A" w:rsidRDefault="00595692" w:rsidP="00027859">
            <w:pPr>
              <w:ind w:right="-72"/>
              <w:jc w:val="right"/>
              <w:rPr>
                <w:rFonts w:ascii="Arial" w:hAnsi="Arial" w:cs="Arial"/>
                <w:b/>
                <w:bCs/>
                <w:sz w:val="18"/>
                <w:szCs w:val="18"/>
              </w:rPr>
            </w:pPr>
            <w:r w:rsidRPr="0064008A">
              <w:rPr>
                <w:rFonts w:ascii="Arial" w:hAnsi="Arial" w:cs="Arial"/>
                <w:b/>
                <w:bCs/>
                <w:sz w:val="18"/>
                <w:szCs w:val="18"/>
              </w:rPr>
              <w:t>Baht</w:t>
            </w:r>
          </w:p>
        </w:tc>
      </w:tr>
      <w:tr w:rsidR="00595692" w:rsidRPr="0064008A" w:rsidTr="000E1DFD">
        <w:trPr>
          <w:cantSplit/>
          <w:trHeight w:val="89"/>
        </w:trPr>
        <w:tc>
          <w:tcPr>
            <w:tcW w:w="4247" w:type="dxa"/>
            <w:vAlign w:val="center"/>
          </w:tcPr>
          <w:p w:rsidR="00595692" w:rsidRPr="0064008A" w:rsidRDefault="00595692">
            <w:pPr>
              <w:ind w:left="630"/>
              <w:rPr>
                <w:rFonts w:ascii="Arial" w:hAnsi="Arial" w:cs="Arial"/>
                <w:sz w:val="18"/>
                <w:szCs w:val="18"/>
              </w:rPr>
            </w:pPr>
          </w:p>
        </w:tc>
        <w:tc>
          <w:tcPr>
            <w:tcW w:w="1354" w:type="dxa"/>
            <w:tcBorders>
              <w:top w:val="single" w:sz="4" w:space="0" w:color="auto"/>
            </w:tcBorders>
            <w:shd w:val="clear" w:color="auto" w:fill="FAFAFA"/>
            <w:vAlign w:val="center"/>
          </w:tcPr>
          <w:p w:rsidR="00595692" w:rsidRPr="0064008A" w:rsidRDefault="00595692">
            <w:pPr>
              <w:ind w:right="-72"/>
              <w:jc w:val="right"/>
              <w:rPr>
                <w:rFonts w:ascii="Arial" w:hAnsi="Arial" w:cs="Arial"/>
                <w:sz w:val="18"/>
                <w:szCs w:val="18"/>
              </w:rPr>
            </w:pPr>
          </w:p>
        </w:tc>
        <w:tc>
          <w:tcPr>
            <w:tcW w:w="1353" w:type="dxa"/>
            <w:tcBorders>
              <w:top w:val="single" w:sz="4" w:space="0" w:color="auto"/>
            </w:tcBorders>
            <w:vAlign w:val="center"/>
          </w:tcPr>
          <w:p w:rsidR="00595692" w:rsidRPr="0064008A" w:rsidRDefault="00595692">
            <w:pPr>
              <w:ind w:right="-72"/>
              <w:jc w:val="right"/>
              <w:rPr>
                <w:rFonts w:ascii="Arial" w:hAnsi="Arial" w:cs="Arial"/>
                <w:sz w:val="18"/>
                <w:szCs w:val="18"/>
              </w:rPr>
            </w:pPr>
          </w:p>
        </w:tc>
        <w:tc>
          <w:tcPr>
            <w:tcW w:w="1353" w:type="dxa"/>
            <w:tcBorders>
              <w:top w:val="single" w:sz="4" w:space="0" w:color="auto"/>
            </w:tcBorders>
            <w:shd w:val="clear" w:color="auto" w:fill="FAFAFA"/>
            <w:vAlign w:val="center"/>
          </w:tcPr>
          <w:p w:rsidR="00595692" w:rsidRPr="0064008A" w:rsidRDefault="00595692">
            <w:pPr>
              <w:ind w:right="-72"/>
              <w:jc w:val="right"/>
              <w:rPr>
                <w:rFonts w:ascii="Arial" w:hAnsi="Arial" w:cs="Arial"/>
                <w:sz w:val="18"/>
                <w:szCs w:val="18"/>
              </w:rPr>
            </w:pPr>
          </w:p>
        </w:tc>
        <w:tc>
          <w:tcPr>
            <w:tcW w:w="1353" w:type="dxa"/>
            <w:tcBorders>
              <w:top w:val="single" w:sz="4" w:space="0" w:color="auto"/>
            </w:tcBorders>
            <w:vAlign w:val="center"/>
          </w:tcPr>
          <w:p w:rsidR="00595692" w:rsidRPr="0064008A" w:rsidRDefault="00595692">
            <w:pPr>
              <w:ind w:right="-72"/>
              <w:jc w:val="right"/>
              <w:rPr>
                <w:rFonts w:ascii="Arial" w:hAnsi="Arial" w:cs="Arial"/>
                <w:sz w:val="18"/>
                <w:szCs w:val="18"/>
              </w:rPr>
            </w:pPr>
          </w:p>
        </w:tc>
      </w:tr>
      <w:tr w:rsidR="00561FB6" w:rsidRPr="0064008A" w:rsidTr="000E1DFD">
        <w:trPr>
          <w:cantSplit/>
          <w:trHeight w:val="211"/>
        </w:trPr>
        <w:tc>
          <w:tcPr>
            <w:tcW w:w="4247" w:type="dxa"/>
            <w:vAlign w:val="center"/>
            <w:hideMark/>
          </w:tcPr>
          <w:p w:rsidR="00561FB6" w:rsidRPr="0064008A" w:rsidRDefault="00561FB6" w:rsidP="007B045C">
            <w:pPr>
              <w:tabs>
                <w:tab w:val="left" w:pos="270"/>
              </w:tabs>
              <w:ind w:left="90"/>
              <w:rPr>
                <w:rFonts w:ascii="Arial" w:hAnsi="Arial" w:cs="Arial"/>
                <w:sz w:val="18"/>
                <w:szCs w:val="18"/>
              </w:rPr>
            </w:pPr>
            <w:r w:rsidRPr="0064008A">
              <w:rPr>
                <w:rFonts w:ascii="Arial" w:hAnsi="Arial" w:cs="Arial"/>
                <w:sz w:val="18"/>
                <w:szCs w:val="18"/>
              </w:rPr>
              <w:t>Cash on hand</w:t>
            </w:r>
          </w:p>
        </w:tc>
        <w:tc>
          <w:tcPr>
            <w:tcW w:w="1354" w:type="dxa"/>
            <w:shd w:val="clear" w:color="auto" w:fill="FAFAFA"/>
            <w:vAlign w:val="center"/>
          </w:tcPr>
          <w:p w:rsidR="00025B8A" w:rsidRPr="0064008A" w:rsidRDefault="00681CF5" w:rsidP="00025B8A">
            <w:pPr>
              <w:ind w:right="-72"/>
              <w:jc w:val="right"/>
              <w:rPr>
                <w:rFonts w:ascii="Arial" w:hAnsi="Arial" w:cs="Arial"/>
                <w:sz w:val="18"/>
                <w:szCs w:val="18"/>
              </w:rPr>
            </w:pPr>
            <w:r w:rsidRPr="0064008A">
              <w:rPr>
                <w:rFonts w:ascii="Arial" w:hAnsi="Arial" w:cs="Arial"/>
                <w:sz w:val="18"/>
                <w:szCs w:val="18"/>
              </w:rPr>
              <w:t>119,524</w:t>
            </w:r>
          </w:p>
        </w:tc>
        <w:tc>
          <w:tcPr>
            <w:tcW w:w="1353" w:type="dxa"/>
            <w:vAlign w:val="center"/>
          </w:tcPr>
          <w:p w:rsidR="00561FB6" w:rsidRPr="0064008A" w:rsidRDefault="00561FB6" w:rsidP="00561FB6">
            <w:pPr>
              <w:ind w:right="-72"/>
              <w:jc w:val="right"/>
              <w:rPr>
                <w:rFonts w:ascii="Arial" w:hAnsi="Arial" w:cs="Arial"/>
                <w:sz w:val="18"/>
                <w:szCs w:val="18"/>
              </w:rPr>
            </w:pPr>
            <w:r w:rsidRPr="0064008A">
              <w:rPr>
                <w:rFonts w:ascii="Arial" w:hAnsi="Arial" w:cs="Arial"/>
                <w:sz w:val="18"/>
                <w:szCs w:val="18"/>
              </w:rPr>
              <w:t>85,821</w:t>
            </w:r>
          </w:p>
        </w:tc>
        <w:tc>
          <w:tcPr>
            <w:tcW w:w="1353" w:type="dxa"/>
            <w:shd w:val="clear" w:color="auto" w:fill="FAFAFA"/>
            <w:vAlign w:val="center"/>
          </w:tcPr>
          <w:p w:rsidR="00561FB6" w:rsidRPr="0064008A" w:rsidRDefault="00681CF5" w:rsidP="00561FB6">
            <w:pPr>
              <w:ind w:right="-72"/>
              <w:jc w:val="right"/>
              <w:rPr>
                <w:rFonts w:ascii="Arial" w:hAnsi="Arial" w:cs="Arial"/>
                <w:sz w:val="18"/>
                <w:szCs w:val="18"/>
              </w:rPr>
            </w:pPr>
            <w:r w:rsidRPr="0064008A">
              <w:rPr>
                <w:rFonts w:ascii="Arial" w:hAnsi="Arial" w:cs="Arial"/>
                <w:sz w:val="18"/>
                <w:szCs w:val="18"/>
              </w:rPr>
              <w:t>91,348</w:t>
            </w:r>
          </w:p>
        </w:tc>
        <w:tc>
          <w:tcPr>
            <w:tcW w:w="1353" w:type="dxa"/>
            <w:vAlign w:val="center"/>
          </w:tcPr>
          <w:p w:rsidR="00561FB6" w:rsidRPr="0064008A" w:rsidRDefault="00561FB6" w:rsidP="00561FB6">
            <w:pPr>
              <w:ind w:right="-72"/>
              <w:jc w:val="right"/>
              <w:rPr>
                <w:rFonts w:ascii="Arial" w:hAnsi="Arial" w:cs="Arial"/>
                <w:sz w:val="18"/>
                <w:szCs w:val="18"/>
              </w:rPr>
            </w:pPr>
            <w:r w:rsidRPr="0064008A">
              <w:rPr>
                <w:rFonts w:ascii="Arial" w:hAnsi="Arial" w:cs="Arial"/>
                <w:sz w:val="18"/>
                <w:szCs w:val="18"/>
              </w:rPr>
              <w:t>48,224</w:t>
            </w:r>
          </w:p>
        </w:tc>
      </w:tr>
      <w:tr w:rsidR="00561FB6" w:rsidRPr="0064008A" w:rsidTr="000E1DFD">
        <w:trPr>
          <w:cantSplit/>
          <w:trHeight w:val="211"/>
        </w:trPr>
        <w:tc>
          <w:tcPr>
            <w:tcW w:w="4247" w:type="dxa"/>
            <w:vAlign w:val="center"/>
            <w:hideMark/>
          </w:tcPr>
          <w:p w:rsidR="00561FB6" w:rsidRPr="0064008A" w:rsidRDefault="00561FB6" w:rsidP="007B045C">
            <w:pPr>
              <w:tabs>
                <w:tab w:val="left" w:pos="270"/>
                <w:tab w:val="left" w:pos="1791"/>
              </w:tabs>
              <w:ind w:left="90"/>
              <w:rPr>
                <w:rFonts w:ascii="Arial" w:hAnsi="Arial" w:cs="Arial"/>
                <w:sz w:val="18"/>
                <w:szCs w:val="18"/>
              </w:rPr>
            </w:pPr>
            <w:r w:rsidRPr="0064008A">
              <w:rPr>
                <w:rFonts w:ascii="Arial" w:hAnsi="Arial" w:cs="Arial"/>
                <w:sz w:val="18"/>
                <w:szCs w:val="18"/>
              </w:rPr>
              <w:t>Deposits with banks</w:t>
            </w:r>
          </w:p>
        </w:tc>
        <w:tc>
          <w:tcPr>
            <w:tcW w:w="1354" w:type="dxa"/>
            <w:shd w:val="clear" w:color="auto" w:fill="FAFAFA"/>
            <w:vAlign w:val="center"/>
          </w:tcPr>
          <w:p w:rsidR="00561FB6" w:rsidRPr="0064008A" w:rsidRDefault="00561FB6" w:rsidP="00561FB6">
            <w:pPr>
              <w:ind w:right="-72"/>
              <w:jc w:val="right"/>
              <w:rPr>
                <w:rFonts w:ascii="Arial" w:hAnsi="Arial" w:cs="Arial"/>
                <w:sz w:val="18"/>
                <w:szCs w:val="18"/>
              </w:rPr>
            </w:pPr>
          </w:p>
        </w:tc>
        <w:tc>
          <w:tcPr>
            <w:tcW w:w="1353" w:type="dxa"/>
            <w:vAlign w:val="center"/>
          </w:tcPr>
          <w:p w:rsidR="00561FB6" w:rsidRPr="0064008A" w:rsidRDefault="00561FB6" w:rsidP="00561FB6">
            <w:pPr>
              <w:ind w:right="-72"/>
              <w:jc w:val="right"/>
              <w:rPr>
                <w:rFonts w:ascii="Arial" w:hAnsi="Arial" w:cs="Arial"/>
                <w:sz w:val="18"/>
                <w:szCs w:val="18"/>
              </w:rPr>
            </w:pPr>
          </w:p>
        </w:tc>
        <w:tc>
          <w:tcPr>
            <w:tcW w:w="1353" w:type="dxa"/>
            <w:shd w:val="clear" w:color="auto" w:fill="FAFAFA"/>
            <w:vAlign w:val="center"/>
          </w:tcPr>
          <w:p w:rsidR="00561FB6" w:rsidRPr="0064008A" w:rsidRDefault="00561FB6" w:rsidP="00561FB6">
            <w:pPr>
              <w:ind w:right="-72"/>
              <w:jc w:val="right"/>
              <w:rPr>
                <w:rFonts w:ascii="Arial" w:hAnsi="Arial" w:cs="Arial"/>
                <w:sz w:val="18"/>
                <w:szCs w:val="18"/>
              </w:rPr>
            </w:pPr>
          </w:p>
        </w:tc>
        <w:tc>
          <w:tcPr>
            <w:tcW w:w="1353" w:type="dxa"/>
            <w:vAlign w:val="center"/>
          </w:tcPr>
          <w:p w:rsidR="00561FB6" w:rsidRPr="0064008A" w:rsidRDefault="00561FB6" w:rsidP="00561FB6">
            <w:pPr>
              <w:ind w:right="-72"/>
              <w:jc w:val="right"/>
              <w:rPr>
                <w:rFonts w:ascii="Arial" w:hAnsi="Arial" w:cs="Arial"/>
                <w:sz w:val="18"/>
                <w:szCs w:val="18"/>
              </w:rPr>
            </w:pPr>
          </w:p>
        </w:tc>
      </w:tr>
      <w:tr w:rsidR="00322754" w:rsidRPr="0064008A" w:rsidTr="000E1DFD">
        <w:trPr>
          <w:cantSplit/>
          <w:trHeight w:val="211"/>
        </w:trPr>
        <w:tc>
          <w:tcPr>
            <w:tcW w:w="4247" w:type="dxa"/>
            <w:vAlign w:val="center"/>
            <w:hideMark/>
          </w:tcPr>
          <w:p w:rsidR="00322754" w:rsidRPr="0064008A" w:rsidRDefault="00322754" w:rsidP="00322754">
            <w:pPr>
              <w:tabs>
                <w:tab w:val="left" w:pos="270"/>
                <w:tab w:val="left" w:pos="833"/>
                <w:tab w:val="left" w:pos="1791"/>
              </w:tabs>
              <w:ind w:left="90"/>
              <w:rPr>
                <w:rFonts w:ascii="Arial" w:hAnsi="Arial" w:cs="Arial"/>
                <w:sz w:val="18"/>
                <w:szCs w:val="18"/>
              </w:rPr>
            </w:pPr>
            <w:r w:rsidRPr="0064008A">
              <w:rPr>
                <w:rFonts w:ascii="Arial" w:hAnsi="Arial" w:cs="Arial"/>
                <w:sz w:val="18"/>
                <w:szCs w:val="18"/>
              </w:rPr>
              <w:tab/>
            </w:r>
            <w:r w:rsidRPr="0064008A">
              <w:rPr>
                <w:rFonts w:ascii="Arial" w:hAnsi="Arial"/>
                <w:sz w:val="18"/>
                <w:szCs w:val="18"/>
                <w:cs/>
              </w:rPr>
              <w:t xml:space="preserve">- </w:t>
            </w:r>
            <w:r w:rsidRPr="0064008A">
              <w:rPr>
                <w:rFonts w:ascii="Arial" w:hAnsi="Arial" w:cs="Arial"/>
                <w:sz w:val="18"/>
                <w:szCs w:val="18"/>
              </w:rPr>
              <w:t>Saving deposits</w:t>
            </w:r>
          </w:p>
        </w:tc>
        <w:tc>
          <w:tcPr>
            <w:tcW w:w="1354" w:type="dxa"/>
            <w:shd w:val="clear" w:color="auto" w:fill="FAFAFA"/>
            <w:vAlign w:val="center"/>
          </w:tcPr>
          <w:p w:rsidR="00322754" w:rsidRPr="00322754" w:rsidRDefault="00322754" w:rsidP="00322754">
            <w:pPr>
              <w:ind w:right="-72"/>
              <w:jc w:val="right"/>
              <w:rPr>
                <w:rFonts w:ascii="Arial" w:hAnsi="Arial" w:cs="Arial"/>
                <w:sz w:val="18"/>
                <w:szCs w:val="18"/>
              </w:rPr>
            </w:pPr>
            <w:r w:rsidRPr="00322754">
              <w:rPr>
                <w:rFonts w:ascii="Arial" w:hAnsi="Arial" w:cs="Arial"/>
                <w:sz w:val="18"/>
                <w:szCs w:val="18"/>
              </w:rPr>
              <w:t>271,509,667</w:t>
            </w:r>
          </w:p>
        </w:tc>
        <w:tc>
          <w:tcPr>
            <w:tcW w:w="1353" w:type="dxa"/>
            <w:vAlign w:val="center"/>
          </w:tcPr>
          <w:p w:rsidR="00322754" w:rsidRPr="0064008A" w:rsidRDefault="00322754" w:rsidP="00322754">
            <w:pPr>
              <w:ind w:right="-72"/>
              <w:jc w:val="right"/>
              <w:rPr>
                <w:rFonts w:ascii="Arial" w:hAnsi="Arial" w:cs="Arial"/>
                <w:sz w:val="18"/>
                <w:szCs w:val="18"/>
              </w:rPr>
            </w:pPr>
            <w:r w:rsidRPr="0064008A">
              <w:rPr>
                <w:rFonts w:ascii="Arial" w:hAnsi="Arial" w:cs="Arial"/>
                <w:sz w:val="18"/>
                <w:szCs w:val="18"/>
              </w:rPr>
              <w:t>86,924,793</w:t>
            </w:r>
          </w:p>
        </w:tc>
        <w:tc>
          <w:tcPr>
            <w:tcW w:w="1353" w:type="dxa"/>
            <w:shd w:val="clear" w:color="auto" w:fill="FAFAFA"/>
            <w:vAlign w:val="center"/>
          </w:tcPr>
          <w:p w:rsidR="00322754" w:rsidRPr="0064008A" w:rsidRDefault="00322754" w:rsidP="00322754">
            <w:pPr>
              <w:ind w:right="-72"/>
              <w:jc w:val="right"/>
              <w:rPr>
                <w:rFonts w:ascii="Arial" w:hAnsi="Arial" w:cs="Arial"/>
                <w:sz w:val="18"/>
                <w:szCs w:val="18"/>
              </w:rPr>
            </w:pPr>
            <w:r w:rsidRPr="0064008A">
              <w:rPr>
                <w:rFonts w:ascii="Arial" w:hAnsi="Arial" w:cs="Arial"/>
                <w:sz w:val="18"/>
                <w:szCs w:val="18"/>
              </w:rPr>
              <w:t>262,223,964</w:t>
            </w:r>
          </w:p>
        </w:tc>
        <w:tc>
          <w:tcPr>
            <w:tcW w:w="1353" w:type="dxa"/>
            <w:vAlign w:val="center"/>
          </w:tcPr>
          <w:p w:rsidR="00322754" w:rsidRPr="0064008A" w:rsidRDefault="00322754" w:rsidP="00322754">
            <w:pPr>
              <w:ind w:right="-72"/>
              <w:jc w:val="right"/>
              <w:rPr>
                <w:rFonts w:ascii="Arial" w:hAnsi="Arial" w:cs="Arial"/>
                <w:sz w:val="18"/>
                <w:szCs w:val="18"/>
              </w:rPr>
            </w:pPr>
            <w:r w:rsidRPr="0064008A">
              <w:rPr>
                <w:rFonts w:ascii="Arial" w:hAnsi="Arial" w:cs="Arial"/>
                <w:sz w:val="18"/>
                <w:szCs w:val="18"/>
              </w:rPr>
              <w:t>80,473,892</w:t>
            </w:r>
          </w:p>
        </w:tc>
      </w:tr>
      <w:tr w:rsidR="00322754" w:rsidRPr="0064008A" w:rsidTr="000E1DFD">
        <w:trPr>
          <w:cantSplit/>
          <w:trHeight w:val="211"/>
        </w:trPr>
        <w:tc>
          <w:tcPr>
            <w:tcW w:w="4247" w:type="dxa"/>
            <w:vAlign w:val="center"/>
            <w:hideMark/>
          </w:tcPr>
          <w:p w:rsidR="00322754" w:rsidRPr="0064008A" w:rsidRDefault="00322754" w:rsidP="00322754">
            <w:pPr>
              <w:pStyle w:val="ListParagraph"/>
              <w:tabs>
                <w:tab w:val="left" w:pos="270"/>
                <w:tab w:val="left" w:pos="833"/>
                <w:tab w:val="left" w:pos="1791"/>
              </w:tabs>
              <w:spacing w:after="0"/>
              <w:ind w:left="90"/>
              <w:rPr>
                <w:rFonts w:ascii="Arial" w:hAnsi="Arial" w:cs="Arial"/>
                <w:sz w:val="18"/>
                <w:szCs w:val="18"/>
              </w:rPr>
            </w:pPr>
            <w:r w:rsidRPr="0064008A">
              <w:rPr>
                <w:rFonts w:ascii="Arial" w:hAnsi="Arial" w:cs="Arial"/>
                <w:sz w:val="18"/>
                <w:szCs w:val="18"/>
              </w:rPr>
              <w:tab/>
            </w:r>
            <w:r w:rsidRPr="0064008A">
              <w:rPr>
                <w:rFonts w:ascii="Arial" w:hAnsi="Arial" w:cs="Angsana New"/>
                <w:sz w:val="18"/>
                <w:szCs w:val="18"/>
                <w:cs/>
              </w:rPr>
              <w:t xml:space="preserve">- </w:t>
            </w:r>
            <w:r w:rsidRPr="0064008A">
              <w:rPr>
                <w:rFonts w:ascii="Arial" w:hAnsi="Arial" w:cs="Arial"/>
                <w:sz w:val="18"/>
                <w:szCs w:val="18"/>
              </w:rPr>
              <w:t>Current deposits</w:t>
            </w:r>
          </w:p>
        </w:tc>
        <w:tc>
          <w:tcPr>
            <w:tcW w:w="1354" w:type="dxa"/>
            <w:shd w:val="clear" w:color="auto" w:fill="FAFAFA"/>
            <w:vAlign w:val="center"/>
          </w:tcPr>
          <w:p w:rsidR="00322754" w:rsidRPr="00322754" w:rsidRDefault="00322754" w:rsidP="00322754">
            <w:pPr>
              <w:ind w:right="-72"/>
              <w:jc w:val="right"/>
              <w:rPr>
                <w:rFonts w:ascii="Arial" w:hAnsi="Arial" w:cs="Arial"/>
                <w:sz w:val="18"/>
                <w:szCs w:val="18"/>
              </w:rPr>
            </w:pPr>
            <w:r w:rsidRPr="00322754">
              <w:rPr>
                <w:rFonts w:ascii="Arial" w:hAnsi="Arial" w:cs="Arial"/>
                <w:sz w:val="18"/>
                <w:szCs w:val="18"/>
              </w:rPr>
              <w:t>6,020,576</w:t>
            </w:r>
          </w:p>
        </w:tc>
        <w:tc>
          <w:tcPr>
            <w:tcW w:w="1353" w:type="dxa"/>
            <w:vAlign w:val="center"/>
          </w:tcPr>
          <w:p w:rsidR="00322754" w:rsidRPr="0064008A" w:rsidRDefault="00322754" w:rsidP="00322754">
            <w:pPr>
              <w:ind w:right="-72"/>
              <w:jc w:val="right"/>
              <w:rPr>
                <w:rFonts w:ascii="Arial" w:hAnsi="Arial" w:cs="Arial"/>
                <w:sz w:val="18"/>
                <w:szCs w:val="18"/>
              </w:rPr>
            </w:pPr>
            <w:r w:rsidRPr="0064008A">
              <w:rPr>
                <w:rFonts w:ascii="Arial" w:hAnsi="Arial" w:cs="Arial"/>
                <w:sz w:val="18"/>
                <w:szCs w:val="18"/>
              </w:rPr>
              <w:t>7,872,833</w:t>
            </w:r>
          </w:p>
        </w:tc>
        <w:tc>
          <w:tcPr>
            <w:tcW w:w="1353" w:type="dxa"/>
            <w:shd w:val="clear" w:color="auto" w:fill="FAFAFA"/>
            <w:vAlign w:val="center"/>
          </w:tcPr>
          <w:p w:rsidR="00322754" w:rsidRPr="0064008A" w:rsidRDefault="00322754" w:rsidP="00322754">
            <w:pPr>
              <w:ind w:right="-72"/>
              <w:jc w:val="right"/>
              <w:rPr>
                <w:rFonts w:ascii="Arial" w:hAnsi="Arial" w:cs="Arial"/>
                <w:sz w:val="18"/>
                <w:szCs w:val="18"/>
              </w:rPr>
            </w:pPr>
            <w:r w:rsidRPr="0064008A">
              <w:rPr>
                <w:rFonts w:ascii="Arial" w:hAnsi="Arial" w:cs="Arial"/>
                <w:sz w:val="18"/>
                <w:szCs w:val="18"/>
              </w:rPr>
              <w:t>1,730,016</w:t>
            </w:r>
          </w:p>
        </w:tc>
        <w:tc>
          <w:tcPr>
            <w:tcW w:w="1353" w:type="dxa"/>
            <w:vAlign w:val="center"/>
          </w:tcPr>
          <w:p w:rsidR="00322754" w:rsidRPr="0064008A" w:rsidRDefault="00322754" w:rsidP="00322754">
            <w:pPr>
              <w:ind w:right="-72"/>
              <w:jc w:val="right"/>
              <w:rPr>
                <w:rFonts w:ascii="Arial" w:hAnsi="Arial" w:cs="Arial"/>
                <w:sz w:val="18"/>
                <w:szCs w:val="18"/>
              </w:rPr>
            </w:pPr>
            <w:r w:rsidRPr="0064008A">
              <w:rPr>
                <w:rFonts w:ascii="Arial" w:hAnsi="Arial" w:cs="Arial"/>
                <w:sz w:val="18"/>
                <w:szCs w:val="18"/>
              </w:rPr>
              <w:t>979,954</w:t>
            </w:r>
          </w:p>
        </w:tc>
      </w:tr>
      <w:tr w:rsidR="00322754" w:rsidRPr="0064008A" w:rsidTr="000E1DFD">
        <w:trPr>
          <w:cantSplit/>
          <w:trHeight w:val="211"/>
        </w:trPr>
        <w:tc>
          <w:tcPr>
            <w:tcW w:w="4247" w:type="dxa"/>
            <w:vAlign w:val="center"/>
            <w:hideMark/>
          </w:tcPr>
          <w:p w:rsidR="00322754" w:rsidRPr="0064008A" w:rsidRDefault="00322754" w:rsidP="00322754">
            <w:pPr>
              <w:pStyle w:val="ListParagraph"/>
              <w:tabs>
                <w:tab w:val="left" w:pos="270"/>
                <w:tab w:val="left" w:pos="833"/>
              </w:tabs>
              <w:spacing w:after="0"/>
              <w:ind w:left="90"/>
              <w:rPr>
                <w:rFonts w:ascii="Arial" w:hAnsi="Arial" w:cs="Arial"/>
                <w:sz w:val="18"/>
                <w:szCs w:val="18"/>
              </w:rPr>
            </w:pPr>
            <w:r w:rsidRPr="0064008A">
              <w:rPr>
                <w:rFonts w:ascii="Arial" w:hAnsi="Arial" w:cs="Arial"/>
                <w:sz w:val="18"/>
                <w:szCs w:val="18"/>
              </w:rPr>
              <w:tab/>
            </w:r>
            <w:r w:rsidRPr="0064008A">
              <w:rPr>
                <w:rFonts w:ascii="Arial" w:hAnsi="Arial" w:cs="Angsana New"/>
                <w:sz w:val="18"/>
                <w:szCs w:val="18"/>
                <w:cs/>
              </w:rPr>
              <w:t xml:space="preserve">- </w:t>
            </w:r>
            <w:r w:rsidRPr="0064008A">
              <w:rPr>
                <w:rFonts w:ascii="Arial" w:hAnsi="Arial" w:cs="Arial"/>
                <w:sz w:val="18"/>
                <w:szCs w:val="18"/>
              </w:rPr>
              <w:t>Fixed deposits</w:t>
            </w:r>
          </w:p>
        </w:tc>
        <w:tc>
          <w:tcPr>
            <w:tcW w:w="1354" w:type="dxa"/>
            <w:tcBorders>
              <w:bottom w:val="single" w:sz="4" w:space="0" w:color="auto"/>
            </w:tcBorders>
            <w:shd w:val="clear" w:color="auto" w:fill="FAFAFA"/>
            <w:vAlign w:val="center"/>
          </w:tcPr>
          <w:p w:rsidR="00322754" w:rsidRPr="00322754" w:rsidRDefault="00322754" w:rsidP="00322754">
            <w:pPr>
              <w:ind w:right="-72"/>
              <w:jc w:val="right"/>
              <w:rPr>
                <w:rFonts w:ascii="Arial" w:hAnsi="Arial" w:cs="Arial"/>
                <w:sz w:val="18"/>
                <w:szCs w:val="18"/>
              </w:rPr>
            </w:pPr>
            <w:r w:rsidRPr="00322754">
              <w:rPr>
                <w:rFonts w:ascii="Arial" w:hAnsi="Arial" w:cs="Arial"/>
                <w:sz w:val="18"/>
                <w:szCs w:val="18"/>
              </w:rPr>
              <w:t>627,450,685</w:t>
            </w:r>
          </w:p>
        </w:tc>
        <w:tc>
          <w:tcPr>
            <w:tcW w:w="1353" w:type="dxa"/>
            <w:tcBorders>
              <w:bottom w:val="single" w:sz="4" w:space="0" w:color="auto"/>
            </w:tcBorders>
            <w:shd w:val="clear" w:color="auto" w:fill="auto"/>
            <w:vAlign w:val="center"/>
          </w:tcPr>
          <w:p w:rsidR="00322754" w:rsidRPr="0064008A" w:rsidRDefault="00322754" w:rsidP="00322754">
            <w:pPr>
              <w:ind w:right="-72"/>
              <w:jc w:val="right"/>
              <w:rPr>
                <w:rFonts w:ascii="Arial" w:hAnsi="Arial" w:cs="Arial"/>
                <w:sz w:val="18"/>
                <w:szCs w:val="18"/>
              </w:rPr>
            </w:pPr>
            <w:r w:rsidRPr="0064008A">
              <w:rPr>
                <w:rFonts w:ascii="Arial" w:hAnsi="Arial" w:cs="Arial"/>
                <w:sz w:val="18"/>
                <w:szCs w:val="18"/>
              </w:rPr>
              <w:t>504,322,708</w:t>
            </w:r>
          </w:p>
        </w:tc>
        <w:tc>
          <w:tcPr>
            <w:tcW w:w="1353" w:type="dxa"/>
            <w:tcBorders>
              <w:bottom w:val="single" w:sz="4" w:space="0" w:color="auto"/>
            </w:tcBorders>
            <w:shd w:val="clear" w:color="auto" w:fill="FAFAFA"/>
            <w:vAlign w:val="center"/>
          </w:tcPr>
          <w:p w:rsidR="00322754" w:rsidRPr="0064008A" w:rsidRDefault="00322754" w:rsidP="00322754">
            <w:pPr>
              <w:ind w:right="-72"/>
              <w:jc w:val="right"/>
              <w:rPr>
                <w:rFonts w:ascii="Arial" w:hAnsi="Arial" w:cs="Arial"/>
                <w:sz w:val="18"/>
                <w:szCs w:val="18"/>
              </w:rPr>
            </w:pPr>
            <w:r w:rsidRPr="0064008A">
              <w:rPr>
                <w:rFonts w:ascii="Arial" w:hAnsi="Arial" w:cs="Arial"/>
                <w:sz w:val="18"/>
                <w:szCs w:val="18"/>
              </w:rPr>
              <w:t>605,450,685</w:t>
            </w:r>
          </w:p>
        </w:tc>
        <w:tc>
          <w:tcPr>
            <w:tcW w:w="1353" w:type="dxa"/>
            <w:tcBorders>
              <w:bottom w:val="single" w:sz="4" w:space="0" w:color="auto"/>
            </w:tcBorders>
            <w:shd w:val="clear" w:color="auto" w:fill="auto"/>
            <w:vAlign w:val="center"/>
          </w:tcPr>
          <w:p w:rsidR="00322754" w:rsidRPr="0064008A" w:rsidRDefault="00322754" w:rsidP="00322754">
            <w:pPr>
              <w:ind w:right="-72"/>
              <w:jc w:val="right"/>
              <w:rPr>
                <w:rFonts w:ascii="Arial" w:hAnsi="Arial" w:cs="Arial"/>
                <w:sz w:val="18"/>
                <w:szCs w:val="18"/>
              </w:rPr>
            </w:pPr>
            <w:r w:rsidRPr="0064008A">
              <w:rPr>
                <w:rFonts w:ascii="Arial" w:hAnsi="Arial" w:cs="Arial"/>
                <w:sz w:val="18"/>
                <w:szCs w:val="18"/>
              </w:rPr>
              <w:t>471,219,748</w:t>
            </w:r>
          </w:p>
        </w:tc>
      </w:tr>
      <w:tr w:rsidR="00561FB6" w:rsidRPr="0064008A" w:rsidTr="000E1DFD">
        <w:trPr>
          <w:cantSplit/>
        </w:trPr>
        <w:tc>
          <w:tcPr>
            <w:tcW w:w="4247" w:type="dxa"/>
            <w:vAlign w:val="center"/>
          </w:tcPr>
          <w:p w:rsidR="00561FB6" w:rsidRPr="0064008A" w:rsidRDefault="00561FB6" w:rsidP="007B045C">
            <w:pPr>
              <w:tabs>
                <w:tab w:val="left" w:pos="270"/>
              </w:tabs>
              <w:ind w:left="90"/>
              <w:rPr>
                <w:rFonts w:ascii="Arial" w:hAnsi="Arial" w:cs="Arial"/>
                <w:b/>
                <w:bCs/>
                <w:sz w:val="18"/>
                <w:szCs w:val="18"/>
              </w:rPr>
            </w:pPr>
          </w:p>
        </w:tc>
        <w:tc>
          <w:tcPr>
            <w:tcW w:w="1354" w:type="dxa"/>
            <w:tcBorders>
              <w:top w:val="single" w:sz="4" w:space="0" w:color="auto"/>
            </w:tcBorders>
            <w:shd w:val="clear" w:color="auto" w:fill="FAFAFA"/>
            <w:vAlign w:val="center"/>
          </w:tcPr>
          <w:p w:rsidR="00561FB6" w:rsidRPr="0064008A" w:rsidRDefault="00561FB6" w:rsidP="00561FB6">
            <w:pPr>
              <w:ind w:right="-72"/>
              <w:jc w:val="right"/>
              <w:rPr>
                <w:rFonts w:ascii="Arial" w:hAnsi="Arial" w:cs="Arial"/>
                <w:sz w:val="18"/>
                <w:szCs w:val="18"/>
              </w:rPr>
            </w:pPr>
          </w:p>
        </w:tc>
        <w:tc>
          <w:tcPr>
            <w:tcW w:w="1353" w:type="dxa"/>
            <w:tcBorders>
              <w:top w:val="single" w:sz="4" w:space="0" w:color="auto"/>
            </w:tcBorders>
            <w:vAlign w:val="center"/>
          </w:tcPr>
          <w:p w:rsidR="00561FB6" w:rsidRPr="0064008A" w:rsidRDefault="00561FB6" w:rsidP="00561FB6">
            <w:pPr>
              <w:ind w:right="-72"/>
              <w:jc w:val="right"/>
              <w:rPr>
                <w:rFonts w:ascii="Arial" w:hAnsi="Arial" w:cs="Arial"/>
                <w:sz w:val="18"/>
                <w:szCs w:val="18"/>
              </w:rPr>
            </w:pPr>
          </w:p>
        </w:tc>
        <w:tc>
          <w:tcPr>
            <w:tcW w:w="1353" w:type="dxa"/>
            <w:tcBorders>
              <w:top w:val="single" w:sz="4" w:space="0" w:color="auto"/>
            </w:tcBorders>
            <w:shd w:val="clear" w:color="auto" w:fill="FAFAFA"/>
            <w:vAlign w:val="center"/>
          </w:tcPr>
          <w:p w:rsidR="00561FB6" w:rsidRPr="0064008A" w:rsidRDefault="00561FB6" w:rsidP="00561FB6">
            <w:pPr>
              <w:ind w:right="-72"/>
              <w:jc w:val="right"/>
              <w:rPr>
                <w:rFonts w:ascii="Arial" w:hAnsi="Arial" w:cs="Arial"/>
                <w:sz w:val="18"/>
                <w:szCs w:val="18"/>
              </w:rPr>
            </w:pPr>
          </w:p>
        </w:tc>
        <w:tc>
          <w:tcPr>
            <w:tcW w:w="1353" w:type="dxa"/>
            <w:tcBorders>
              <w:top w:val="single" w:sz="4" w:space="0" w:color="auto"/>
            </w:tcBorders>
            <w:vAlign w:val="center"/>
          </w:tcPr>
          <w:p w:rsidR="00561FB6" w:rsidRPr="0064008A" w:rsidRDefault="00561FB6" w:rsidP="00561FB6">
            <w:pPr>
              <w:ind w:right="-72"/>
              <w:jc w:val="right"/>
              <w:rPr>
                <w:rFonts w:ascii="Arial" w:hAnsi="Arial" w:cs="Arial"/>
                <w:sz w:val="18"/>
                <w:szCs w:val="18"/>
              </w:rPr>
            </w:pPr>
          </w:p>
        </w:tc>
      </w:tr>
      <w:tr w:rsidR="00561FB6" w:rsidRPr="0064008A" w:rsidTr="000E1DFD">
        <w:trPr>
          <w:cantSplit/>
          <w:trHeight w:val="211"/>
        </w:trPr>
        <w:tc>
          <w:tcPr>
            <w:tcW w:w="4247" w:type="dxa"/>
            <w:vAlign w:val="center"/>
            <w:hideMark/>
          </w:tcPr>
          <w:p w:rsidR="00561FB6" w:rsidRPr="0064008A" w:rsidRDefault="00561FB6" w:rsidP="007B045C">
            <w:pPr>
              <w:tabs>
                <w:tab w:val="left" w:pos="270"/>
              </w:tabs>
              <w:ind w:left="90"/>
              <w:rPr>
                <w:rFonts w:ascii="Arial" w:hAnsi="Arial" w:cs="Arial"/>
                <w:sz w:val="18"/>
                <w:szCs w:val="18"/>
              </w:rPr>
            </w:pPr>
            <w:r w:rsidRPr="0064008A">
              <w:rPr>
                <w:rFonts w:ascii="Arial" w:hAnsi="Arial" w:cs="Arial"/>
                <w:sz w:val="18"/>
                <w:szCs w:val="18"/>
              </w:rPr>
              <w:t>Cash and cash equivalents</w:t>
            </w:r>
          </w:p>
        </w:tc>
        <w:tc>
          <w:tcPr>
            <w:tcW w:w="1354" w:type="dxa"/>
            <w:tcBorders>
              <w:bottom w:val="single" w:sz="4" w:space="0" w:color="auto"/>
            </w:tcBorders>
            <w:shd w:val="clear" w:color="auto" w:fill="FAFAFA"/>
            <w:vAlign w:val="center"/>
          </w:tcPr>
          <w:p w:rsidR="00561FB6" w:rsidRPr="0064008A" w:rsidRDefault="009A73B3" w:rsidP="00027859">
            <w:pPr>
              <w:ind w:right="-72"/>
              <w:jc w:val="right"/>
              <w:rPr>
                <w:rFonts w:ascii="Arial" w:hAnsi="Arial" w:cs="Arial"/>
                <w:sz w:val="18"/>
                <w:szCs w:val="18"/>
              </w:rPr>
            </w:pPr>
            <w:r>
              <w:rPr>
                <w:rFonts w:ascii="Arial" w:hAnsi="Arial" w:cs="Arial"/>
                <w:sz w:val="18"/>
                <w:szCs w:val="18"/>
              </w:rPr>
              <w:fldChar w:fldCharType="begin"/>
            </w:r>
            <w:r>
              <w:rPr>
                <w:rFonts w:ascii="Arial" w:hAnsi="Arial"/>
                <w:sz w:val="18"/>
                <w:szCs w:val="18"/>
                <w:cs/>
              </w:rPr>
              <w:instrText xml:space="preserve"> =</w:instrText>
            </w:r>
            <w:r>
              <w:rPr>
                <w:rFonts w:ascii="Arial" w:hAnsi="Arial" w:cs="Arial"/>
                <w:sz w:val="18"/>
                <w:szCs w:val="18"/>
              </w:rPr>
              <w:instrText>SUM</w:instrText>
            </w:r>
            <w:r>
              <w:rPr>
                <w:rFonts w:ascii="Arial" w:hAnsi="Arial"/>
                <w:sz w:val="18"/>
                <w:szCs w:val="18"/>
                <w:cs/>
              </w:rPr>
              <w:instrText>(</w:instrText>
            </w:r>
            <w:r>
              <w:rPr>
                <w:rFonts w:ascii="Arial" w:hAnsi="Arial" w:cs="Arial"/>
                <w:sz w:val="18"/>
                <w:szCs w:val="18"/>
              </w:rPr>
              <w:instrText>ABOVE</w:instrText>
            </w:r>
            <w:r>
              <w:rPr>
                <w:rFonts w:ascii="Arial" w:hAnsi="Arial"/>
                <w:sz w:val="18"/>
                <w:szCs w:val="18"/>
                <w:cs/>
              </w:rPr>
              <w:instrText xml:space="preserve">) </w:instrText>
            </w:r>
            <w:r>
              <w:rPr>
                <w:rFonts w:ascii="Arial" w:hAnsi="Arial" w:cs="Arial"/>
                <w:sz w:val="18"/>
                <w:szCs w:val="18"/>
              </w:rPr>
              <w:fldChar w:fldCharType="separate"/>
            </w:r>
            <w:r>
              <w:rPr>
                <w:rFonts w:ascii="Arial" w:hAnsi="Arial" w:cs="Arial"/>
                <w:noProof/>
                <w:sz w:val="18"/>
                <w:szCs w:val="18"/>
              </w:rPr>
              <w:t>905,100,452</w:t>
            </w:r>
            <w:r>
              <w:rPr>
                <w:rFonts w:ascii="Arial" w:hAnsi="Arial" w:cs="Arial"/>
                <w:sz w:val="18"/>
                <w:szCs w:val="18"/>
              </w:rPr>
              <w:fldChar w:fldCharType="end"/>
            </w:r>
          </w:p>
        </w:tc>
        <w:tc>
          <w:tcPr>
            <w:tcW w:w="1353" w:type="dxa"/>
            <w:tcBorders>
              <w:bottom w:val="single" w:sz="4" w:space="0" w:color="auto"/>
            </w:tcBorders>
            <w:shd w:val="clear" w:color="auto" w:fill="auto"/>
            <w:vAlign w:val="center"/>
          </w:tcPr>
          <w:p w:rsidR="00561FB6" w:rsidRPr="0064008A" w:rsidRDefault="00BE17B2" w:rsidP="00027859">
            <w:pPr>
              <w:ind w:right="-72"/>
              <w:jc w:val="right"/>
              <w:rPr>
                <w:rFonts w:ascii="Arial" w:hAnsi="Arial" w:cs="Arial"/>
                <w:sz w:val="18"/>
                <w:szCs w:val="18"/>
                <w:lang w:val="en-GB"/>
              </w:rPr>
            </w:pPr>
            <w:r w:rsidRPr="0064008A">
              <w:rPr>
                <w:rFonts w:ascii="Arial" w:hAnsi="Arial" w:cs="Arial"/>
                <w:sz w:val="18"/>
                <w:szCs w:val="18"/>
                <w:lang w:val="en-GB"/>
              </w:rPr>
              <w:t>599,206,155</w:t>
            </w:r>
          </w:p>
        </w:tc>
        <w:tc>
          <w:tcPr>
            <w:tcW w:w="1353" w:type="dxa"/>
            <w:tcBorders>
              <w:bottom w:val="single" w:sz="4" w:space="0" w:color="auto"/>
            </w:tcBorders>
            <w:shd w:val="clear" w:color="auto" w:fill="FAFAFA"/>
            <w:vAlign w:val="center"/>
          </w:tcPr>
          <w:p w:rsidR="00561FB6" w:rsidRPr="0064008A" w:rsidRDefault="00BE17B2" w:rsidP="00027859">
            <w:pPr>
              <w:ind w:right="-72"/>
              <w:jc w:val="right"/>
              <w:rPr>
                <w:rFonts w:ascii="Arial" w:hAnsi="Arial" w:cs="Arial"/>
                <w:sz w:val="18"/>
                <w:szCs w:val="18"/>
              </w:rPr>
            </w:pPr>
            <w:r w:rsidRPr="0064008A">
              <w:rPr>
                <w:rFonts w:ascii="Arial" w:hAnsi="Arial" w:cs="Arial"/>
                <w:sz w:val="18"/>
                <w:szCs w:val="18"/>
              </w:rPr>
              <w:t>869,496,013</w:t>
            </w:r>
          </w:p>
        </w:tc>
        <w:tc>
          <w:tcPr>
            <w:tcW w:w="1353" w:type="dxa"/>
            <w:tcBorders>
              <w:bottom w:val="single" w:sz="4" w:space="0" w:color="auto"/>
            </w:tcBorders>
            <w:shd w:val="clear" w:color="auto" w:fill="auto"/>
            <w:vAlign w:val="center"/>
          </w:tcPr>
          <w:p w:rsidR="00561FB6" w:rsidRPr="0064008A" w:rsidRDefault="00BE17B2" w:rsidP="00027859">
            <w:pPr>
              <w:ind w:right="-72"/>
              <w:jc w:val="right"/>
              <w:rPr>
                <w:rFonts w:ascii="Arial" w:hAnsi="Arial" w:cs="Arial"/>
                <w:sz w:val="18"/>
                <w:szCs w:val="18"/>
              </w:rPr>
            </w:pPr>
            <w:r w:rsidRPr="0064008A">
              <w:rPr>
                <w:rFonts w:ascii="Arial" w:hAnsi="Arial" w:cs="Arial"/>
                <w:sz w:val="18"/>
                <w:szCs w:val="18"/>
              </w:rPr>
              <w:t>552,721,818</w:t>
            </w:r>
          </w:p>
        </w:tc>
      </w:tr>
    </w:tbl>
    <w:p w:rsidR="00595692" w:rsidRPr="00661E84" w:rsidRDefault="00595692" w:rsidP="00276DB2">
      <w:pPr>
        <w:jc w:val="both"/>
        <w:rPr>
          <w:rFonts w:ascii="Arial" w:hAnsi="Arial" w:cs="Arial"/>
          <w:spacing w:val="-2"/>
          <w:sz w:val="18"/>
          <w:szCs w:val="18"/>
        </w:rPr>
      </w:pPr>
    </w:p>
    <w:p w:rsidR="00595692" w:rsidRPr="00661E84" w:rsidRDefault="00595692" w:rsidP="00276DB2">
      <w:pPr>
        <w:jc w:val="both"/>
        <w:rPr>
          <w:rFonts w:ascii="Arial" w:hAnsi="Arial" w:cs="Arial"/>
          <w:sz w:val="18"/>
          <w:szCs w:val="18"/>
        </w:rPr>
      </w:pPr>
      <w:r w:rsidRPr="00661E84">
        <w:rPr>
          <w:rFonts w:ascii="Arial" w:hAnsi="Arial" w:cs="Arial"/>
          <w:sz w:val="18"/>
          <w:szCs w:val="18"/>
        </w:rPr>
        <w:t xml:space="preserve">The interest rates </w:t>
      </w:r>
      <w:r w:rsidRPr="00661E84">
        <w:rPr>
          <w:rFonts w:ascii="Arial" w:hAnsi="Arial"/>
          <w:sz w:val="18"/>
          <w:szCs w:val="18"/>
          <w:cs/>
        </w:rPr>
        <w:t>(</w:t>
      </w:r>
      <w:r w:rsidRPr="00661E84">
        <w:rPr>
          <w:rFonts w:ascii="Arial" w:hAnsi="Arial" w:cs="Arial"/>
          <w:sz w:val="18"/>
          <w:szCs w:val="18"/>
        </w:rPr>
        <w:t>per annum</w:t>
      </w:r>
      <w:r w:rsidRPr="00661E84">
        <w:rPr>
          <w:rFonts w:ascii="Arial" w:hAnsi="Arial"/>
          <w:sz w:val="18"/>
          <w:szCs w:val="18"/>
          <w:cs/>
        </w:rPr>
        <w:t xml:space="preserve">) </w:t>
      </w:r>
      <w:r w:rsidRPr="00661E84">
        <w:rPr>
          <w:rFonts w:ascii="Arial" w:hAnsi="Arial" w:cs="Arial"/>
          <w:sz w:val="18"/>
          <w:szCs w:val="18"/>
        </w:rPr>
        <w:t>on deposits are as follows</w:t>
      </w:r>
      <w:r w:rsidRPr="00661E84">
        <w:rPr>
          <w:rFonts w:ascii="Arial" w:hAnsi="Arial"/>
          <w:sz w:val="18"/>
          <w:szCs w:val="18"/>
          <w:cs/>
        </w:rPr>
        <w:t>:</w:t>
      </w:r>
    </w:p>
    <w:p w:rsidR="00595692" w:rsidRPr="00661E84" w:rsidRDefault="00595692" w:rsidP="00276DB2">
      <w:pPr>
        <w:jc w:val="both"/>
        <w:rPr>
          <w:rFonts w:ascii="Arial" w:hAnsi="Arial" w:cs="Arial"/>
          <w:sz w:val="18"/>
          <w:szCs w:val="18"/>
        </w:rPr>
      </w:pPr>
    </w:p>
    <w:tbl>
      <w:tblPr>
        <w:tblW w:w="9462" w:type="dxa"/>
        <w:tblInd w:w="108" w:type="dxa"/>
        <w:tblLayout w:type="fixed"/>
        <w:tblLook w:val="04A0" w:firstRow="1" w:lastRow="0" w:firstColumn="1" w:lastColumn="0" w:noHBand="0" w:noVBand="1"/>
      </w:tblPr>
      <w:tblGrid>
        <w:gridCol w:w="4049"/>
        <w:gridCol w:w="1354"/>
        <w:gridCol w:w="1353"/>
        <w:gridCol w:w="1353"/>
        <w:gridCol w:w="1353"/>
      </w:tblGrid>
      <w:tr w:rsidR="00595692" w:rsidRPr="0064008A" w:rsidTr="00027859">
        <w:trPr>
          <w:cantSplit/>
          <w:trHeight w:val="211"/>
        </w:trPr>
        <w:tc>
          <w:tcPr>
            <w:tcW w:w="4049" w:type="dxa"/>
            <w:vAlign w:val="bottom"/>
          </w:tcPr>
          <w:p w:rsidR="00595692" w:rsidRPr="0064008A" w:rsidRDefault="00595692" w:rsidP="007B045C">
            <w:pPr>
              <w:ind w:left="-101"/>
              <w:rPr>
                <w:rFonts w:ascii="Arial" w:hAnsi="Arial" w:cs="Arial"/>
                <w:b/>
                <w:bCs/>
                <w:sz w:val="18"/>
                <w:szCs w:val="18"/>
              </w:rPr>
            </w:pPr>
          </w:p>
        </w:tc>
        <w:tc>
          <w:tcPr>
            <w:tcW w:w="2707" w:type="dxa"/>
            <w:gridSpan w:val="2"/>
            <w:tcBorders>
              <w:top w:val="single" w:sz="4" w:space="0" w:color="auto"/>
              <w:bottom w:val="single" w:sz="4" w:space="0" w:color="auto"/>
            </w:tcBorders>
            <w:shd w:val="clear" w:color="auto" w:fill="auto"/>
            <w:vAlign w:val="bottom"/>
            <w:hideMark/>
          </w:tcPr>
          <w:p w:rsidR="00595692" w:rsidRPr="0064008A" w:rsidRDefault="00595692" w:rsidP="00027859">
            <w:pPr>
              <w:ind w:right="-72"/>
              <w:jc w:val="center"/>
              <w:rPr>
                <w:rFonts w:ascii="Arial" w:hAnsi="Arial" w:cs="Arial"/>
                <w:b/>
                <w:bCs/>
                <w:spacing w:val="-4"/>
                <w:sz w:val="18"/>
                <w:szCs w:val="18"/>
              </w:rPr>
            </w:pPr>
            <w:r w:rsidRPr="0064008A">
              <w:rPr>
                <w:rFonts w:ascii="Arial" w:hAnsi="Arial" w:cs="Arial"/>
                <w:b/>
                <w:bCs/>
                <w:spacing w:val="-4"/>
                <w:sz w:val="18"/>
                <w:szCs w:val="18"/>
              </w:rPr>
              <w:t xml:space="preserve">Consolidated </w:t>
            </w:r>
          </w:p>
          <w:p w:rsidR="00595692" w:rsidRPr="0064008A" w:rsidRDefault="00595692" w:rsidP="00027859">
            <w:pPr>
              <w:ind w:right="-72"/>
              <w:jc w:val="center"/>
              <w:rPr>
                <w:rFonts w:ascii="Arial" w:hAnsi="Arial" w:cs="Arial"/>
                <w:b/>
                <w:bCs/>
                <w:spacing w:val="-4"/>
                <w:sz w:val="18"/>
                <w:szCs w:val="18"/>
              </w:rPr>
            </w:pPr>
            <w:r w:rsidRPr="0064008A">
              <w:rPr>
                <w:rFonts w:ascii="Arial" w:hAnsi="Arial" w:cs="Arial"/>
                <w:b/>
                <w:bCs/>
                <w:spacing w:val="-4"/>
                <w:sz w:val="18"/>
                <w:szCs w:val="18"/>
              </w:rPr>
              <w:t xml:space="preserve">financial </w:t>
            </w:r>
            <w:r w:rsidRPr="0064008A">
              <w:rPr>
                <w:rFonts w:ascii="Arial" w:hAnsi="Arial" w:cs="Arial"/>
                <w:b/>
                <w:bCs/>
                <w:sz w:val="18"/>
                <w:szCs w:val="18"/>
              </w:rPr>
              <w:t>statements</w:t>
            </w:r>
          </w:p>
        </w:tc>
        <w:tc>
          <w:tcPr>
            <w:tcW w:w="2706" w:type="dxa"/>
            <w:gridSpan w:val="2"/>
            <w:tcBorders>
              <w:top w:val="single" w:sz="4" w:space="0" w:color="auto"/>
              <w:bottom w:val="single" w:sz="4" w:space="0" w:color="auto"/>
            </w:tcBorders>
            <w:shd w:val="clear" w:color="auto" w:fill="auto"/>
            <w:vAlign w:val="bottom"/>
            <w:hideMark/>
          </w:tcPr>
          <w:p w:rsidR="00595692" w:rsidRPr="0064008A" w:rsidRDefault="00595692" w:rsidP="00027859">
            <w:pPr>
              <w:ind w:right="-72"/>
              <w:jc w:val="center"/>
              <w:rPr>
                <w:rFonts w:ascii="Arial" w:hAnsi="Arial" w:cs="Arial"/>
                <w:b/>
                <w:bCs/>
                <w:sz w:val="18"/>
                <w:szCs w:val="18"/>
              </w:rPr>
            </w:pPr>
            <w:r w:rsidRPr="0064008A">
              <w:rPr>
                <w:rFonts w:ascii="Arial" w:hAnsi="Arial" w:cs="Arial"/>
                <w:b/>
                <w:bCs/>
                <w:sz w:val="18"/>
                <w:szCs w:val="18"/>
              </w:rPr>
              <w:t xml:space="preserve">Separate </w:t>
            </w:r>
          </w:p>
          <w:p w:rsidR="00595692" w:rsidRPr="0064008A" w:rsidRDefault="00595692" w:rsidP="00027859">
            <w:pPr>
              <w:ind w:right="-72"/>
              <w:jc w:val="center"/>
              <w:rPr>
                <w:rFonts w:ascii="Arial" w:hAnsi="Arial" w:cs="Arial"/>
                <w:b/>
                <w:bCs/>
                <w:sz w:val="18"/>
                <w:szCs w:val="18"/>
              </w:rPr>
            </w:pPr>
            <w:r w:rsidRPr="0064008A">
              <w:rPr>
                <w:rFonts w:ascii="Arial" w:hAnsi="Arial" w:cs="Arial"/>
                <w:b/>
                <w:bCs/>
                <w:sz w:val="18"/>
                <w:szCs w:val="18"/>
              </w:rPr>
              <w:t>financial statements</w:t>
            </w:r>
          </w:p>
        </w:tc>
      </w:tr>
      <w:tr w:rsidR="00595692" w:rsidRPr="0064008A" w:rsidTr="00027859">
        <w:trPr>
          <w:cantSplit/>
          <w:trHeight w:val="211"/>
        </w:trPr>
        <w:tc>
          <w:tcPr>
            <w:tcW w:w="4049" w:type="dxa"/>
            <w:vAlign w:val="bottom"/>
          </w:tcPr>
          <w:p w:rsidR="00595692" w:rsidRPr="0064008A" w:rsidRDefault="00595692" w:rsidP="007B045C">
            <w:pPr>
              <w:ind w:left="-101"/>
              <w:rPr>
                <w:rFonts w:ascii="Arial" w:hAnsi="Arial" w:cs="Arial"/>
                <w:b/>
                <w:bCs/>
                <w:sz w:val="18"/>
                <w:szCs w:val="18"/>
              </w:rPr>
            </w:pPr>
          </w:p>
        </w:tc>
        <w:tc>
          <w:tcPr>
            <w:tcW w:w="1354" w:type="dxa"/>
            <w:tcBorders>
              <w:top w:val="single" w:sz="4" w:space="0" w:color="auto"/>
            </w:tcBorders>
            <w:vAlign w:val="bottom"/>
            <w:hideMark/>
          </w:tcPr>
          <w:p w:rsidR="00595692" w:rsidRPr="0064008A" w:rsidRDefault="00595692">
            <w:pPr>
              <w:ind w:right="-72"/>
              <w:jc w:val="right"/>
              <w:rPr>
                <w:rFonts w:ascii="Arial" w:hAnsi="Arial" w:cs="Arial"/>
                <w:b/>
                <w:bCs/>
                <w:sz w:val="18"/>
                <w:szCs w:val="18"/>
              </w:rPr>
            </w:pPr>
            <w:r w:rsidRPr="0064008A">
              <w:rPr>
                <w:rFonts w:ascii="Arial" w:hAnsi="Arial" w:cs="Arial"/>
                <w:b/>
                <w:bCs/>
                <w:sz w:val="18"/>
                <w:szCs w:val="18"/>
                <w:lang w:val="en-GB"/>
              </w:rPr>
              <w:t>20</w:t>
            </w:r>
            <w:r w:rsidR="00561FB6" w:rsidRPr="0064008A">
              <w:rPr>
                <w:rFonts w:ascii="Arial" w:hAnsi="Arial" w:cs="Arial"/>
                <w:b/>
                <w:bCs/>
                <w:sz w:val="18"/>
                <w:szCs w:val="18"/>
                <w:lang w:val="en-GB"/>
              </w:rPr>
              <w:t>20</w:t>
            </w:r>
          </w:p>
        </w:tc>
        <w:tc>
          <w:tcPr>
            <w:tcW w:w="1353" w:type="dxa"/>
            <w:tcBorders>
              <w:top w:val="single" w:sz="4" w:space="0" w:color="auto"/>
            </w:tcBorders>
            <w:vAlign w:val="bottom"/>
            <w:hideMark/>
          </w:tcPr>
          <w:p w:rsidR="00595692" w:rsidRPr="0064008A" w:rsidRDefault="00595692">
            <w:pPr>
              <w:ind w:right="-72"/>
              <w:jc w:val="right"/>
              <w:rPr>
                <w:rFonts w:ascii="Arial" w:hAnsi="Arial" w:cs="Arial"/>
                <w:b/>
                <w:bCs/>
                <w:sz w:val="18"/>
                <w:szCs w:val="18"/>
              </w:rPr>
            </w:pPr>
            <w:r w:rsidRPr="0064008A">
              <w:rPr>
                <w:rFonts w:ascii="Arial" w:hAnsi="Arial" w:cs="Arial"/>
                <w:b/>
                <w:bCs/>
                <w:sz w:val="18"/>
                <w:szCs w:val="18"/>
                <w:lang w:val="en-GB"/>
              </w:rPr>
              <w:t>201</w:t>
            </w:r>
            <w:r w:rsidR="00561FB6" w:rsidRPr="0064008A">
              <w:rPr>
                <w:rFonts w:ascii="Arial" w:hAnsi="Arial" w:cs="Arial"/>
                <w:b/>
                <w:bCs/>
                <w:sz w:val="18"/>
                <w:szCs w:val="18"/>
                <w:lang w:val="en-GB"/>
              </w:rPr>
              <w:t>9</w:t>
            </w:r>
          </w:p>
        </w:tc>
        <w:tc>
          <w:tcPr>
            <w:tcW w:w="1353" w:type="dxa"/>
            <w:tcBorders>
              <w:top w:val="single" w:sz="4" w:space="0" w:color="auto"/>
            </w:tcBorders>
            <w:vAlign w:val="bottom"/>
            <w:hideMark/>
          </w:tcPr>
          <w:p w:rsidR="00595692" w:rsidRPr="0064008A" w:rsidRDefault="00595692">
            <w:pPr>
              <w:ind w:right="-72"/>
              <w:jc w:val="right"/>
              <w:rPr>
                <w:rFonts w:ascii="Arial" w:hAnsi="Arial" w:cs="Arial"/>
                <w:b/>
                <w:bCs/>
                <w:sz w:val="18"/>
                <w:szCs w:val="18"/>
              </w:rPr>
            </w:pPr>
            <w:r w:rsidRPr="0064008A">
              <w:rPr>
                <w:rFonts w:ascii="Arial" w:hAnsi="Arial" w:cs="Arial"/>
                <w:b/>
                <w:bCs/>
                <w:sz w:val="18"/>
                <w:szCs w:val="18"/>
                <w:lang w:val="en-GB"/>
              </w:rPr>
              <w:t>20</w:t>
            </w:r>
            <w:r w:rsidR="00561FB6" w:rsidRPr="0064008A">
              <w:rPr>
                <w:rFonts w:ascii="Arial" w:hAnsi="Arial" w:cs="Arial"/>
                <w:b/>
                <w:bCs/>
                <w:sz w:val="18"/>
                <w:szCs w:val="18"/>
                <w:lang w:val="en-GB"/>
              </w:rPr>
              <w:t>20</w:t>
            </w:r>
          </w:p>
        </w:tc>
        <w:tc>
          <w:tcPr>
            <w:tcW w:w="1353" w:type="dxa"/>
            <w:tcBorders>
              <w:top w:val="single" w:sz="4" w:space="0" w:color="auto"/>
            </w:tcBorders>
            <w:vAlign w:val="bottom"/>
            <w:hideMark/>
          </w:tcPr>
          <w:p w:rsidR="00595692" w:rsidRPr="0064008A" w:rsidRDefault="00595692">
            <w:pPr>
              <w:ind w:right="-72"/>
              <w:jc w:val="right"/>
              <w:rPr>
                <w:rFonts w:ascii="Arial" w:hAnsi="Arial" w:cs="Arial"/>
                <w:b/>
                <w:bCs/>
                <w:sz w:val="18"/>
                <w:szCs w:val="18"/>
              </w:rPr>
            </w:pPr>
            <w:r w:rsidRPr="0064008A">
              <w:rPr>
                <w:rFonts w:ascii="Arial" w:hAnsi="Arial" w:cs="Arial"/>
                <w:b/>
                <w:bCs/>
                <w:sz w:val="18"/>
                <w:szCs w:val="18"/>
                <w:lang w:val="en-GB"/>
              </w:rPr>
              <w:t>201</w:t>
            </w:r>
            <w:r w:rsidR="00561FB6" w:rsidRPr="0064008A">
              <w:rPr>
                <w:rFonts w:ascii="Arial" w:hAnsi="Arial" w:cs="Arial"/>
                <w:b/>
                <w:bCs/>
                <w:sz w:val="18"/>
                <w:szCs w:val="18"/>
                <w:lang w:val="en-GB"/>
              </w:rPr>
              <w:t>9</w:t>
            </w:r>
          </w:p>
        </w:tc>
      </w:tr>
      <w:tr w:rsidR="00595692" w:rsidRPr="0064008A" w:rsidTr="00027859">
        <w:trPr>
          <w:cantSplit/>
          <w:trHeight w:val="211"/>
        </w:trPr>
        <w:tc>
          <w:tcPr>
            <w:tcW w:w="4049" w:type="dxa"/>
            <w:vAlign w:val="bottom"/>
          </w:tcPr>
          <w:p w:rsidR="00595692" w:rsidRPr="0064008A" w:rsidRDefault="00595692" w:rsidP="007B045C">
            <w:pPr>
              <w:ind w:left="-101"/>
              <w:rPr>
                <w:rFonts w:ascii="Arial" w:hAnsi="Arial" w:cs="Arial"/>
                <w:sz w:val="18"/>
                <w:szCs w:val="18"/>
              </w:rPr>
            </w:pPr>
          </w:p>
        </w:tc>
        <w:tc>
          <w:tcPr>
            <w:tcW w:w="1354" w:type="dxa"/>
            <w:tcBorders>
              <w:bottom w:val="single" w:sz="4" w:space="0" w:color="auto"/>
            </w:tcBorders>
            <w:shd w:val="clear" w:color="auto" w:fill="auto"/>
            <w:vAlign w:val="bottom"/>
            <w:hideMark/>
          </w:tcPr>
          <w:p w:rsidR="00595692" w:rsidRPr="0064008A" w:rsidRDefault="00595692" w:rsidP="00027859">
            <w:pPr>
              <w:ind w:right="-72"/>
              <w:jc w:val="right"/>
              <w:rPr>
                <w:rFonts w:ascii="Arial" w:hAnsi="Arial" w:cs="Arial"/>
                <w:b/>
                <w:bCs/>
                <w:sz w:val="18"/>
                <w:szCs w:val="18"/>
              </w:rPr>
            </w:pPr>
            <w:r w:rsidRPr="0064008A">
              <w:rPr>
                <w:rFonts w:ascii="Arial" w:hAnsi="Arial"/>
                <w:b/>
                <w:bCs/>
                <w:sz w:val="18"/>
                <w:szCs w:val="18"/>
                <w:cs/>
              </w:rPr>
              <w:t xml:space="preserve">% </w:t>
            </w:r>
            <w:r w:rsidRPr="0064008A">
              <w:rPr>
                <w:rFonts w:ascii="Arial" w:hAnsi="Arial" w:cs="Arial"/>
                <w:b/>
                <w:bCs/>
                <w:sz w:val="18"/>
                <w:szCs w:val="18"/>
              </w:rPr>
              <w:t>per annum</w:t>
            </w:r>
          </w:p>
        </w:tc>
        <w:tc>
          <w:tcPr>
            <w:tcW w:w="1353" w:type="dxa"/>
            <w:tcBorders>
              <w:bottom w:val="single" w:sz="4" w:space="0" w:color="auto"/>
            </w:tcBorders>
            <w:shd w:val="clear" w:color="auto" w:fill="auto"/>
            <w:vAlign w:val="bottom"/>
            <w:hideMark/>
          </w:tcPr>
          <w:p w:rsidR="00595692" w:rsidRPr="0064008A" w:rsidRDefault="00595692" w:rsidP="00027859">
            <w:pPr>
              <w:ind w:right="-72"/>
              <w:jc w:val="right"/>
              <w:rPr>
                <w:rFonts w:ascii="Arial" w:hAnsi="Arial" w:cs="Arial"/>
                <w:b/>
                <w:bCs/>
                <w:sz w:val="18"/>
                <w:szCs w:val="18"/>
              </w:rPr>
            </w:pPr>
            <w:r w:rsidRPr="0064008A">
              <w:rPr>
                <w:rFonts w:ascii="Arial" w:hAnsi="Arial"/>
                <w:b/>
                <w:bCs/>
                <w:sz w:val="18"/>
                <w:szCs w:val="18"/>
                <w:cs/>
              </w:rPr>
              <w:t xml:space="preserve">% </w:t>
            </w:r>
            <w:r w:rsidRPr="0064008A">
              <w:rPr>
                <w:rFonts w:ascii="Arial" w:hAnsi="Arial" w:cs="Arial"/>
                <w:b/>
                <w:bCs/>
                <w:sz w:val="18"/>
                <w:szCs w:val="18"/>
              </w:rPr>
              <w:t>per annum</w:t>
            </w:r>
          </w:p>
        </w:tc>
        <w:tc>
          <w:tcPr>
            <w:tcW w:w="1353" w:type="dxa"/>
            <w:tcBorders>
              <w:bottom w:val="single" w:sz="4" w:space="0" w:color="auto"/>
            </w:tcBorders>
            <w:shd w:val="clear" w:color="auto" w:fill="auto"/>
            <w:vAlign w:val="bottom"/>
            <w:hideMark/>
          </w:tcPr>
          <w:p w:rsidR="00595692" w:rsidRPr="0064008A" w:rsidRDefault="00595692" w:rsidP="00027859">
            <w:pPr>
              <w:ind w:right="-72"/>
              <w:jc w:val="right"/>
              <w:rPr>
                <w:rFonts w:ascii="Arial" w:hAnsi="Arial" w:cs="Arial"/>
                <w:b/>
                <w:bCs/>
                <w:sz w:val="18"/>
                <w:szCs w:val="18"/>
              </w:rPr>
            </w:pPr>
            <w:r w:rsidRPr="0064008A">
              <w:rPr>
                <w:rFonts w:ascii="Arial" w:hAnsi="Arial"/>
                <w:b/>
                <w:bCs/>
                <w:sz w:val="18"/>
                <w:szCs w:val="18"/>
                <w:cs/>
              </w:rPr>
              <w:t xml:space="preserve">% </w:t>
            </w:r>
            <w:r w:rsidRPr="0064008A">
              <w:rPr>
                <w:rFonts w:ascii="Arial" w:hAnsi="Arial" w:cs="Arial"/>
                <w:b/>
                <w:bCs/>
                <w:sz w:val="18"/>
                <w:szCs w:val="18"/>
              </w:rPr>
              <w:t>per annum</w:t>
            </w:r>
          </w:p>
        </w:tc>
        <w:tc>
          <w:tcPr>
            <w:tcW w:w="1353" w:type="dxa"/>
            <w:tcBorders>
              <w:bottom w:val="single" w:sz="4" w:space="0" w:color="auto"/>
            </w:tcBorders>
            <w:shd w:val="clear" w:color="auto" w:fill="auto"/>
            <w:vAlign w:val="bottom"/>
            <w:hideMark/>
          </w:tcPr>
          <w:p w:rsidR="00595692" w:rsidRPr="0064008A" w:rsidRDefault="00595692" w:rsidP="00027859">
            <w:pPr>
              <w:ind w:right="-72"/>
              <w:jc w:val="right"/>
              <w:rPr>
                <w:rFonts w:ascii="Arial" w:hAnsi="Arial" w:cs="Arial"/>
                <w:b/>
                <w:bCs/>
                <w:sz w:val="18"/>
                <w:szCs w:val="18"/>
              </w:rPr>
            </w:pPr>
            <w:r w:rsidRPr="0064008A">
              <w:rPr>
                <w:rFonts w:ascii="Arial" w:hAnsi="Arial"/>
                <w:b/>
                <w:bCs/>
                <w:sz w:val="18"/>
                <w:szCs w:val="18"/>
                <w:cs/>
              </w:rPr>
              <w:t xml:space="preserve">% </w:t>
            </w:r>
            <w:r w:rsidRPr="0064008A">
              <w:rPr>
                <w:rFonts w:ascii="Arial" w:hAnsi="Arial" w:cs="Arial"/>
                <w:b/>
                <w:bCs/>
                <w:sz w:val="18"/>
                <w:szCs w:val="18"/>
              </w:rPr>
              <w:t>per annum</w:t>
            </w:r>
          </w:p>
        </w:tc>
      </w:tr>
      <w:tr w:rsidR="00595692" w:rsidRPr="0064008A" w:rsidTr="0015316B">
        <w:trPr>
          <w:cantSplit/>
          <w:trHeight w:val="89"/>
        </w:trPr>
        <w:tc>
          <w:tcPr>
            <w:tcW w:w="4049" w:type="dxa"/>
            <w:vAlign w:val="bottom"/>
          </w:tcPr>
          <w:p w:rsidR="00595692" w:rsidRPr="0064008A" w:rsidRDefault="00595692" w:rsidP="007B045C">
            <w:pPr>
              <w:ind w:left="-101"/>
              <w:rPr>
                <w:rFonts w:ascii="Arial" w:hAnsi="Arial" w:cs="Arial"/>
                <w:sz w:val="18"/>
                <w:szCs w:val="18"/>
              </w:rPr>
            </w:pPr>
          </w:p>
        </w:tc>
        <w:tc>
          <w:tcPr>
            <w:tcW w:w="1354" w:type="dxa"/>
            <w:tcBorders>
              <w:top w:val="single" w:sz="4" w:space="0" w:color="auto"/>
            </w:tcBorders>
            <w:shd w:val="clear" w:color="auto" w:fill="FAFAFA"/>
            <w:vAlign w:val="bottom"/>
          </w:tcPr>
          <w:p w:rsidR="00595692" w:rsidRPr="0064008A" w:rsidRDefault="00595692">
            <w:pPr>
              <w:ind w:right="-72"/>
              <w:jc w:val="right"/>
              <w:rPr>
                <w:rFonts w:ascii="Arial" w:hAnsi="Arial" w:cs="Arial"/>
                <w:sz w:val="18"/>
                <w:szCs w:val="18"/>
              </w:rPr>
            </w:pPr>
          </w:p>
        </w:tc>
        <w:tc>
          <w:tcPr>
            <w:tcW w:w="1353" w:type="dxa"/>
            <w:tcBorders>
              <w:top w:val="single" w:sz="4" w:space="0" w:color="auto"/>
            </w:tcBorders>
            <w:vAlign w:val="bottom"/>
          </w:tcPr>
          <w:p w:rsidR="00595692" w:rsidRPr="0064008A" w:rsidRDefault="00595692">
            <w:pPr>
              <w:ind w:right="-72"/>
              <w:jc w:val="right"/>
              <w:rPr>
                <w:rFonts w:ascii="Arial" w:hAnsi="Arial" w:cs="Arial"/>
                <w:sz w:val="18"/>
                <w:szCs w:val="18"/>
              </w:rPr>
            </w:pPr>
          </w:p>
        </w:tc>
        <w:tc>
          <w:tcPr>
            <w:tcW w:w="1353" w:type="dxa"/>
            <w:tcBorders>
              <w:top w:val="single" w:sz="4" w:space="0" w:color="auto"/>
            </w:tcBorders>
            <w:shd w:val="clear" w:color="auto" w:fill="FAFAFA"/>
            <w:vAlign w:val="bottom"/>
          </w:tcPr>
          <w:p w:rsidR="00595692" w:rsidRPr="0064008A" w:rsidRDefault="00595692">
            <w:pPr>
              <w:ind w:right="-72"/>
              <w:jc w:val="right"/>
              <w:rPr>
                <w:rFonts w:ascii="Arial" w:hAnsi="Arial" w:cs="Arial"/>
                <w:sz w:val="18"/>
                <w:szCs w:val="18"/>
              </w:rPr>
            </w:pPr>
          </w:p>
        </w:tc>
        <w:tc>
          <w:tcPr>
            <w:tcW w:w="1353" w:type="dxa"/>
            <w:tcBorders>
              <w:top w:val="single" w:sz="4" w:space="0" w:color="auto"/>
            </w:tcBorders>
            <w:vAlign w:val="bottom"/>
          </w:tcPr>
          <w:p w:rsidR="00595692" w:rsidRPr="0064008A" w:rsidRDefault="00595692">
            <w:pPr>
              <w:ind w:right="-72"/>
              <w:jc w:val="right"/>
              <w:rPr>
                <w:rFonts w:ascii="Arial" w:hAnsi="Arial" w:cs="Arial"/>
                <w:sz w:val="18"/>
                <w:szCs w:val="18"/>
              </w:rPr>
            </w:pPr>
          </w:p>
        </w:tc>
      </w:tr>
      <w:tr w:rsidR="00561FB6" w:rsidRPr="0064008A" w:rsidTr="0015316B">
        <w:trPr>
          <w:cantSplit/>
          <w:trHeight w:val="211"/>
        </w:trPr>
        <w:tc>
          <w:tcPr>
            <w:tcW w:w="4049" w:type="dxa"/>
            <w:vAlign w:val="center"/>
            <w:hideMark/>
          </w:tcPr>
          <w:p w:rsidR="00561FB6" w:rsidRPr="0064008A" w:rsidRDefault="00561FB6" w:rsidP="007B045C">
            <w:pPr>
              <w:tabs>
                <w:tab w:val="left" w:pos="833"/>
                <w:tab w:val="left" w:pos="1791"/>
              </w:tabs>
              <w:ind w:left="-101"/>
              <w:rPr>
                <w:rFonts w:ascii="Arial" w:hAnsi="Arial" w:cs="Arial"/>
                <w:sz w:val="18"/>
                <w:szCs w:val="18"/>
              </w:rPr>
            </w:pPr>
            <w:r w:rsidRPr="0064008A">
              <w:rPr>
                <w:rFonts w:ascii="Arial" w:hAnsi="Arial" w:cs="Arial"/>
                <w:sz w:val="18"/>
                <w:szCs w:val="18"/>
              </w:rPr>
              <w:t>Saving deposits</w:t>
            </w:r>
          </w:p>
        </w:tc>
        <w:tc>
          <w:tcPr>
            <w:tcW w:w="1354" w:type="dxa"/>
            <w:shd w:val="clear" w:color="auto" w:fill="FAFAFA"/>
            <w:vAlign w:val="bottom"/>
          </w:tcPr>
          <w:p w:rsidR="00561FB6" w:rsidRPr="0064008A" w:rsidRDefault="00025B8A" w:rsidP="00561FB6">
            <w:pPr>
              <w:ind w:right="-72"/>
              <w:jc w:val="right"/>
              <w:rPr>
                <w:rFonts w:ascii="Arial" w:hAnsi="Arial" w:cs="Arial"/>
                <w:sz w:val="18"/>
                <w:szCs w:val="18"/>
              </w:rPr>
            </w:pPr>
            <w:r w:rsidRPr="0064008A">
              <w:rPr>
                <w:rFonts w:ascii="Arial" w:hAnsi="Arial" w:cs="Arial"/>
                <w:sz w:val="18"/>
                <w:szCs w:val="18"/>
              </w:rPr>
              <w:t>0</w:t>
            </w:r>
            <w:r w:rsidRPr="0064008A">
              <w:rPr>
                <w:rFonts w:ascii="Arial" w:hAnsi="Arial"/>
                <w:sz w:val="18"/>
                <w:szCs w:val="18"/>
                <w:cs/>
              </w:rPr>
              <w:t>.</w:t>
            </w:r>
            <w:r w:rsidRPr="0064008A">
              <w:rPr>
                <w:rFonts w:ascii="Arial" w:hAnsi="Arial" w:cs="Arial"/>
                <w:sz w:val="18"/>
                <w:szCs w:val="18"/>
              </w:rPr>
              <w:t>05</w:t>
            </w:r>
            <w:r w:rsidR="00AE5412" w:rsidRPr="0064008A">
              <w:rPr>
                <w:rFonts w:ascii="Arial" w:hAnsi="Arial"/>
                <w:sz w:val="18"/>
                <w:szCs w:val="18"/>
                <w:cs/>
              </w:rPr>
              <w:t xml:space="preserve"> </w:t>
            </w:r>
            <w:r w:rsidRPr="0064008A">
              <w:rPr>
                <w:rFonts w:ascii="Arial" w:hAnsi="Arial"/>
                <w:sz w:val="18"/>
                <w:szCs w:val="18"/>
                <w:cs/>
              </w:rPr>
              <w:t>-</w:t>
            </w:r>
            <w:r w:rsidR="00AE5412" w:rsidRPr="0064008A">
              <w:rPr>
                <w:rFonts w:ascii="Arial" w:hAnsi="Arial"/>
                <w:sz w:val="18"/>
                <w:szCs w:val="18"/>
                <w:cs/>
              </w:rPr>
              <w:t xml:space="preserve"> </w:t>
            </w:r>
            <w:r w:rsidRPr="0064008A">
              <w:rPr>
                <w:rFonts w:ascii="Arial" w:hAnsi="Arial" w:cs="Arial"/>
                <w:sz w:val="18"/>
                <w:szCs w:val="18"/>
              </w:rPr>
              <w:t>0</w:t>
            </w:r>
            <w:r w:rsidRPr="0064008A">
              <w:rPr>
                <w:rFonts w:ascii="Arial" w:hAnsi="Arial"/>
                <w:sz w:val="18"/>
                <w:szCs w:val="18"/>
                <w:cs/>
              </w:rPr>
              <w:t>.</w:t>
            </w:r>
            <w:r w:rsidR="00FF6456">
              <w:rPr>
                <w:rFonts w:ascii="Arial" w:hAnsi="Arial" w:cs="Arial"/>
                <w:sz w:val="18"/>
                <w:szCs w:val="18"/>
              </w:rPr>
              <w:t>13</w:t>
            </w:r>
          </w:p>
        </w:tc>
        <w:tc>
          <w:tcPr>
            <w:tcW w:w="1353" w:type="dxa"/>
            <w:vAlign w:val="bottom"/>
          </w:tcPr>
          <w:p w:rsidR="00561FB6" w:rsidRPr="0064008A" w:rsidRDefault="00561FB6" w:rsidP="00561FB6">
            <w:pPr>
              <w:ind w:right="-72"/>
              <w:jc w:val="right"/>
              <w:rPr>
                <w:rFonts w:ascii="Arial" w:hAnsi="Arial" w:cs="Arial"/>
                <w:sz w:val="18"/>
                <w:szCs w:val="18"/>
              </w:rPr>
            </w:pPr>
            <w:r w:rsidRPr="0064008A">
              <w:rPr>
                <w:rFonts w:ascii="Arial" w:hAnsi="Arial" w:cs="Arial"/>
                <w:sz w:val="18"/>
                <w:szCs w:val="18"/>
              </w:rPr>
              <w:t>0</w:t>
            </w:r>
            <w:r w:rsidRPr="0064008A">
              <w:rPr>
                <w:rFonts w:ascii="Arial" w:hAnsi="Arial"/>
                <w:sz w:val="18"/>
                <w:szCs w:val="18"/>
                <w:cs/>
              </w:rPr>
              <w:t>.</w:t>
            </w:r>
            <w:r w:rsidRPr="0064008A">
              <w:rPr>
                <w:rFonts w:ascii="Arial" w:hAnsi="Arial" w:cs="Arial"/>
                <w:sz w:val="18"/>
                <w:szCs w:val="18"/>
              </w:rPr>
              <w:t xml:space="preserve">10 </w:t>
            </w:r>
            <w:r w:rsidRPr="0064008A">
              <w:rPr>
                <w:rFonts w:ascii="Arial" w:hAnsi="Arial"/>
                <w:sz w:val="18"/>
                <w:szCs w:val="18"/>
                <w:cs/>
              </w:rPr>
              <w:t xml:space="preserve">- </w:t>
            </w:r>
            <w:r w:rsidRPr="0064008A">
              <w:rPr>
                <w:rFonts w:ascii="Arial" w:hAnsi="Arial" w:cs="Arial"/>
                <w:sz w:val="18"/>
                <w:szCs w:val="18"/>
              </w:rPr>
              <w:t>0</w:t>
            </w:r>
            <w:r w:rsidRPr="0064008A">
              <w:rPr>
                <w:rFonts w:ascii="Arial" w:hAnsi="Arial"/>
                <w:sz w:val="18"/>
                <w:szCs w:val="18"/>
                <w:cs/>
              </w:rPr>
              <w:t>.</w:t>
            </w:r>
            <w:r w:rsidRPr="0064008A">
              <w:rPr>
                <w:rFonts w:ascii="Arial" w:hAnsi="Arial" w:cs="Arial"/>
                <w:sz w:val="18"/>
                <w:szCs w:val="18"/>
              </w:rPr>
              <w:t>40</w:t>
            </w:r>
          </w:p>
        </w:tc>
        <w:tc>
          <w:tcPr>
            <w:tcW w:w="1353" w:type="dxa"/>
            <w:shd w:val="clear" w:color="auto" w:fill="FAFAFA"/>
            <w:vAlign w:val="bottom"/>
          </w:tcPr>
          <w:p w:rsidR="00561FB6" w:rsidRPr="0064008A" w:rsidRDefault="00025B8A" w:rsidP="00561FB6">
            <w:pPr>
              <w:ind w:right="-72"/>
              <w:jc w:val="right"/>
              <w:rPr>
                <w:rFonts w:ascii="Arial" w:hAnsi="Arial" w:cs="Arial"/>
                <w:sz w:val="18"/>
                <w:szCs w:val="18"/>
              </w:rPr>
            </w:pPr>
            <w:r w:rsidRPr="0064008A">
              <w:rPr>
                <w:rFonts w:ascii="Arial" w:hAnsi="Arial" w:cs="Arial"/>
                <w:sz w:val="18"/>
                <w:szCs w:val="18"/>
              </w:rPr>
              <w:t>0</w:t>
            </w:r>
            <w:r w:rsidRPr="0064008A">
              <w:rPr>
                <w:rFonts w:ascii="Arial" w:hAnsi="Arial"/>
                <w:sz w:val="18"/>
                <w:szCs w:val="18"/>
                <w:cs/>
              </w:rPr>
              <w:t>.</w:t>
            </w:r>
            <w:r w:rsidRPr="0064008A">
              <w:rPr>
                <w:rFonts w:ascii="Arial" w:hAnsi="Arial" w:cs="Arial"/>
                <w:sz w:val="18"/>
                <w:szCs w:val="18"/>
              </w:rPr>
              <w:t>05</w:t>
            </w:r>
            <w:r w:rsidR="00AE5412" w:rsidRPr="0064008A">
              <w:rPr>
                <w:rFonts w:ascii="Arial" w:hAnsi="Arial"/>
                <w:sz w:val="18"/>
                <w:szCs w:val="18"/>
                <w:cs/>
              </w:rPr>
              <w:t xml:space="preserve"> </w:t>
            </w:r>
            <w:r w:rsidRPr="0064008A">
              <w:rPr>
                <w:rFonts w:ascii="Arial" w:hAnsi="Arial"/>
                <w:sz w:val="18"/>
                <w:szCs w:val="18"/>
                <w:cs/>
              </w:rPr>
              <w:t>-</w:t>
            </w:r>
            <w:r w:rsidR="00AE5412" w:rsidRPr="0064008A">
              <w:rPr>
                <w:rFonts w:ascii="Arial" w:hAnsi="Arial"/>
                <w:sz w:val="18"/>
                <w:szCs w:val="18"/>
                <w:cs/>
              </w:rPr>
              <w:t xml:space="preserve"> </w:t>
            </w:r>
            <w:r w:rsidRPr="0064008A">
              <w:rPr>
                <w:rFonts w:ascii="Arial" w:hAnsi="Arial" w:cs="Arial"/>
                <w:sz w:val="18"/>
                <w:szCs w:val="18"/>
              </w:rPr>
              <w:t>0</w:t>
            </w:r>
            <w:r w:rsidRPr="0064008A">
              <w:rPr>
                <w:rFonts w:ascii="Arial" w:hAnsi="Arial"/>
                <w:sz w:val="18"/>
                <w:szCs w:val="18"/>
                <w:cs/>
              </w:rPr>
              <w:t>.</w:t>
            </w:r>
            <w:r w:rsidR="00FF6456">
              <w:rPr>
                <w:rFonts w:ascii="Arial" w:hAnsi="Arial" w:cs="Arial"/>
                <w:sz w:val="18"/>
                <w:szCs w:val="18"/>
              </w:rPr>
              <w:t>13</w:t>
            </w:r>
          </w:p>
        </w:tc>
        <w:tc>
          <w:tcPr>
            <w:tcW w:w="1353" w:type="dxa"/>
            <w:vAlign w:val="bottom"/>
          </w:tcPr>
          <w:p w:rsidR="00561FB6" w:rsidRPr="0064008A" w:rsidRDefault="00561FB6" w:rsidP="00561FB6">
            <w:pPr>
              <w:ind w:right="-72"/>
              <w:jc w:val="right"/>
              <w:rPr>
                <w:rFonts w:ascii="Arial" w:hAnsi="Arial" w:cs="Arial"/>
                <w:sz w:val="18"/>
                <w:szCs w:val="18"/>
              </w:rPr>
            </w:pPr>
            <w:r w:rsidRPr="0064008A">
              <w:rPr>
                <w:rFonts w:ascii="Arial" w:hAnsi="Arial" w:cs="Arial"/>
                <w:sz w:val="18"/>
                <w:szCs w:val="18"/>
              </w:rPr>
              <w:t>0</w:t>
            </w:r>
            <w:r w:rsidRPr="0064008A">
              <w:rPr>
                <w:rFonts w:ascii="Arial" w:hAnsi="Arial"/>
                <w:sz w:val="18"/>
                <w:szCs w:val="18"/>
                <w:cs/>
              </w:rPr>
              <w:t>.</w:t>
            </w:r>
            <w:r w:rsidRPr="0064008A">
              <w:rPr>
                <w:rFonts w:ascii="Arial" w:hAnsi="Arial" w:cs="Arial"/>
                <w:sz w:val="18"/>
                <w:szCs w:val="18"/>
              </w:rPr>
              <w:t xml:space="preserve">10 </w:t>
            </w:r>
            <w:r w:rsidRPr="0064008A">
              <w:rPr>
                <w:rFonts w:ascii="Arial" w:hAnsi="Arial"/>
                <w:sz w:val="18"/>
                <w:szCs w:val="18"/>
                <w:cs/>
              </w:rPr>
              <w:t xml:space="preserve">- </w:t>
            </w:r>
            <w:r w:rsidRPr="0064008A">
              <w:rPr>
                <w:rFonts w:ascii="Arial" w:hAnsi="Arial" w:cs="Arial"/>
                <w:sz w:val="18"/>
                <w:szCs w:val="18"/>
              </w:rPr>
              <w:t>0</w:t>
            </w:r>
            <w:r w:rsidRPr="0064008A">
              <w:rPr>
                <w:rFonts w:ascii="Arial" w:hAnsi="Arial"/>
                <w:sz w:val="18"/>
                <w:szCs w:val="18"/>
                <w:cs/>
              </w:rPr>
              <w:t>.</w:t>
            </w:r>
            <w:r w:rsidRPr="0064008A">
              <w:rPr>
                <w:rFonts w:ascii="Arial" w:hAnsi="Arial" w:cs="Arial"/>
                <w:sz w:val="18"/>
                <w:szCs w:val="18"/>
              </w:rPr>
              <w:t>40</w:t>
            </w:r>
          </w:p>
        </w:tc>
      </w:tr>
      <w:tr w:rsidR="00561FB6" w:rsidRPr="0064008A" w:rsidTr="0015316B">
        <w:trPr>
          <w:cantSplit/>
          <w:trHeight w:val="211"/>
        </w:trPr>
        <w:tc>
          <w:tcPr>
            <w:tcW w:w="4049" w:type="dxa"/>
            <w:vAlign w:val="center"/>
            <w:hideMark/>
          </w:tcPr>
          <w:p w:rsidR="00561FB6" w:rsidRPr="0064008A" w:rsidRDefault="00561FB6" w:rsidP="007B045C">
            <w:pPr>
              <w:pStyle w:val="ListParagraph"/>
              <w:tabs>
                <w:tab w:val="left" w:pos="833"/>
              </w:tabs>
              <w:spacing w:after="0"/>
              <w:ind w:left="-101"/>
              <w:rPr>
                <w:rFonts w:ascii="Arial" w:hAnsi="Arial" w:cs="Arial"/>
                <w:sz w:val="18"/>
                <w:szCs w:val="18"/>
              </w:rPr>
            </w:pPr>
            <w:r w:rsidRPr="0064008A">
              <w:rPr>
                <w:rFonts w:ascii="Arial" w:hAnsi="Arial" w:cs="Arial"/>
                <w:sz w:val="18"/>
                <w:szCs w:val="18"/>
              </w:rPr>
              <w:t>Fixed deposits</w:t>
            </w:r>
          </w:p>
        </w:tc>
        <w:tc>
          <w:tcPr>
            <w:tcW w:w="1354" w:type="dxa"/>
            <w:shd w:val="clear" w:color="auto" w:fill="FAFAFA"/>
            <w:vAlign w:val="bottom"/>
          </w:tcPr>
          <w:p w:rsidR="00561FB6" w:rsidRPr="0064008A" w:rsidRDefault="00025B8A" w:rsidP="00561FB6">
            <w:pPr>
              <w:ind w:right="-72"/>
              <w:jc w:val="right"/>
              <w:rPr>
                <w:rFonts w:ascii="Arial" w:hAnsi="Arial" w:cs="Arial"/>
                <w:sz w:val="18"/>
                <w:szCs w:val="18"/>
              </w:rPr>
            </w:pPr>
            <w:r w:rsidRPr="0064008A">
              <w:rPr>
                <w:rFonts w:ascii="Arial" w:hAnsi="Arial" w:cs="Arial"/>
                <w:sz w:val="18"/>
                <w:szCs w:val="18"/>
              </w:rPr>
              <w:t>0</w:t>
            </w:r>
            <w:r w:rsidRPr="0064008A">
              <w:rPr>
                <w:rFonts w:ascii="Arial" w:hAnsi="Arial"/>
                <w:sz w:val="18"/>
                <w:szCs w:val="18"/>
                <w:cs/>
              </w:rPr>
              <w:t>.</w:t>
            </w:r>
            <w:r w:rsidRPr="0064008A">
              <w:rPr>
                <w:rFonts w:ascii="Arial" w:hAnsi="Arial" w:cs="Arial"/>
                <w:sz w:val="18"/>
                <w:szCs w:val="18"/>
              </w:rPr>
              <w:t>16</w:t>
            </w:r>
            <w:r w:rsidR="00AE5412" w:rsidRPr="0064008A">
              <w:rPr>
                <w:rFonts w:ascii="Arial" w:hAnsi="Arial"/>
                <w:sz w:val="18"/>
                <w:szCs w:val="18"/>
                <w:cs/>
              </w:rPr>
              <w:t xml:space="preserve"> </w:t>
            </w:r>
            <w:r w:rsidRPr="0064008A">
              <w:rPr>
                <w:rFonts w:ascii="Arial" w:hAnsi="Arial"/>
                <w:sz w:val="18"/>
                <w:szCs w:val="18"/>
                <w:cs/>
              </w:rPr>
              <w:t>-</w:t>
            </w:r>
            <w:r w:rsidR="00AE5412" w:rsidRPr="0064008A">
              <w:rPr>
                <w:rFonts w:ascii="Arial" w:hAnsi="Arial"/>
                <w:sz w:val="18"/>
                <w:szCs w:val="18"/>
                <w:cs/>
              </w:rPr>
              <w:t xml:space="preserve"> </w:t>
            </w:r>
            <w:r w:rsidRPr="0064008A">
              <w:rPr>
                <w:rFonts w:ascii="Arial" w:hAnsi="Arial" w:cs="Arial"/>
                <w:sz w:val="18"/>
                <w:szCs w:val="18"/>
              </w:rPr>
              <w:t>0</w:t>
            </w:r>
            <w:r w:rsidRPr="0064008A">
              <w:rPr>
                <w:rFonts w:ascii="Arial" w:hAnsi="Arial"/>
                <w:sz w:val="18"/>
                <w:szCs w:val="18"/>
                <w:cs/>
              </w:rPr>
              <w:t>.</w:t>
            </w:r>
            <w:r w:rsidRPr="0064008A">
              <w:rPr>
                <w:rFonts w:ascii="Arial" w:hAnsi="Arial" w:cs="Arial"/>
                <w:sz w:val="18"/>
                <w:szCs w:val="18"/>
              </w:rPr>
              <w:t>80</w:t>
            </w:r>
          </w:p>
        </w:tc>
        <w:tc>
          <w:tcPr>
            <w:tcW w:w="1353" w:type="dxa"/>
            <w:vAlign w:val="bottom"/>
          </w:tcPr>
          <w:p w:rsidR="00561FB6" w:rsidRPr="0064008A" w:rsidRDefault="00561FB6" w:rsidP="00561FB6">
            <w:pPr>
              <w:ind w:right="-72"/>
              <w:jc w:val="right"/>
              <w:rPr>
                <w:rFonts w:ascii="Arial" w:hAnsi="Arial" w:cs="Arial"/>
                <w:sz w:val="18"/>
                <w:szCs w:val="18"/>
              </w:rPr>
            </w:pPr>
            <w:r w:rsidRPr="0064008A">
              <w:rPr>
                <w:rFonts w:ascii="Arial" w:hAnsi="Arial" w:cs="Arial"/>
                <w:sz w:val="18"/>
                <w:szCs w:val="18"/>
              </w:rPr>
              <w:t>1</w:t>
            </w:r>
            <w:r w:rsidRPr="0064008A">
              <w:rPr>
                <w:rFonts w:ascii="Arial" w:hAnsi="Arial"/>
                <w:sz w:val="18"/>
                <w:szCs w:val="18"/>
                <w:cs/>
              </w:rPr>
              <w:t>.</w:t>
            </w:r>
            <w:r w:rsidRPr="0064008A">
              <w:rPr>
                <w:rFonts w:ascii="Arial" w:hAnsi="Arial" w:cs="Arial"/>
                <w:sz w:val="18"/>
                <w:szCs w:val="18"/>
              </w:rPr>
              <w:t xml:space="preserve">00 </w:t>
            </w:r>
            <w:r w:rsidRPr="0064008A">
              <w:rPr>
                <w:rFonts w:ascii="Arial" w:hAnsi="Arial"/>
                <w:sz w:val="18"/>
                <w:szCs w:val="18"/>
                <w:cs/>
              </w:rPr>
              <w:t xml:space="preserve">- </w:t>
            </w:r>
            <w:r w:rsidRPr="0064008A">
              <w:rPr>
                <w:rFonts w:ascii="Arial" w:hAnsi="Arial" w:cs="Arial"/>
                <w:sz w:val="18"/>
                <w:szCs w:val="18"/>
              </w:rPr>
              <w:t>1</w:t>
            </w:r>
            <w:r w:rsidRPr="0064008A">
              <w:rPr>
                <w:rFonts w:ascii="Arial" w:hAnsi="Arial"/>
                <w:sz w:val="18"/>
                <w:szCs w:val="18"/>
                <w:cs/>
              </w:rPr>
              <w:t>.</w:t>
            </w:r>
            <w:r w:rsidRPr="0064008A">
              <w:rPr>
                <w:rFonts w:ascii="Arial" w:hAnsi="Arial" w:cs="Arial"/>
                <w:sz w:val="18"/>
                <w:szCs w:val="18"/>
              </w:rPr>
              <w:t>55</w:t>
            </w:r>
          </w:p>
        </w:tc>
        <w:tc>
          <w:tcPr>
            <w:tcW w:w="1353" w:type="dxa"/>
            <w:shd w:val="clear" w:color="auto" w:fill="FAFAFA"/>
            <w:vAlign w:val="bottom"/>
          </w:tcPr>
          <w:p w:rsidR="00561FB6" w:rsidRPr="0064008A" w:rsidRDefault="00025B8A" w:rsidP="00561FB6">
            <w:pPr>
              <w:ind w:right="-72"/>
              <w:jc w:val="right"/>
              <w:rPr>
                <w:rFonts w:ascii="Arial" w:hAnsi="Arial" w:cs="Arial"/>
                <w:sz w:val="18"/>
                <w:szCs w:val="18"/>
              </w:rPr>
            </w:pPr>
            <w:r w:rsidRPr="0064008A">
              <w:rPr>
                <w:rFonts w:ascii="Arial" w:hAnsi="Arial" w:cs="Arial"/>
                <w:sz w:val="18"/>
                <w:szCs w:val="18"/>
              </w:rPr>
              <w:t>0</w:t>
            </w:r>
            <w:r w:rsidRPr="0064008A">
              <w:rPr>
                <w:rFonts w:ascii="Arial" w:hAnsi="Arial"/>
                <w:sz w:val="18"/>
                <w:szCs w:val="18"/>
                <w:cs/>
              </w:rPr>
              <w:t>.</w:t>
            </w:r>
            <w:r w:rsidRPr="0064008A">
              <w:rPr>
                <w:rFonts w:ascii="Arial" w:hAnsi="Arial" w:cs="Arial"/>
                <w:sz w:val="18"/>
                <w:szCs w:val="18"/>
              </w:rPr>
              <w:t>16</w:t>
            </w:r>
            <w:r w:rsidR="00AE5412" w:rsidRPr="0064008A">
              <w:rPr>
                <w:rFonts w:ascii="Arial" w:hAnsi="Arial"/>
                <w:sz w:val="18"/>
                <w:szCs w:val="18"/>
                <w:cs/>
              </w:rPr>
              <w:t xml:space="preserve"> </w:t>
            </w:r>
            <w:r w:rsidRPr="0064008A">
              <w:rPr>
                <w:rFonts w:ascii="Arial" w:hAnsi="Arial"/>
                <w:sz w:val="18"/>
                <w:szCs w:val="18"/>
                <w:cs/>
              </w:rPr>
              <w:t>-</w:t>
            </w:r>
            <w:r w:rsidR="00AE5412" w:rsidRPr="0064008A">
              <w:rPr>
                <w:rFonts w:ascii="Arial" w:hAnsi="Arial"/>
                <w:sz w:val="18"/>
                <w:szCs w:val="18"/>
                <w:cs/>
              </w:rPr>
              <w:t xml:space="preserve"> </w:t>
            </w:r>
            <w:r w:rsidRPr="0064008A">
              <w:rPr>
                <w:rFonts w:ascii="Arial" w:hAnsi="Arial" w:cs="Arial"/>
                <w:sz w:val="18"/>
                <w:szCs w:val="18"/>
              </w:rPr>
              <w:t>0</w:t>
            </w:r>
            <w:r w:rsidRPr="0064008A">
              <w:rPr>
                <w:rFonts w:ascii="Arial" w:hAnsi="Arial"/>
                <w:sz w:val="18"/>
                <w:szCs w:val="18"/>
                <w:cs/>
              </w:rPr>
              <w:t>.</w:t>
            </w:r>
            <w:r w:rsidRPr="0064008A">
              <w:rPr>
                <w:rFonts w:ascii="Arial" w:hAnsi="Arial" w:cs="Arial"/>
                <w:sz w:val="18"/>
                <w:szCs w:val="18"/>
              </w:rPr>
              <w:t>80</w:t>
            </w:r>
          </w:p>
        </w:tc>
        <w:tc>
          <w:tcPr>
            <w:tcW w:w="1353" w:type="dxa"/>
            <w:vAlign w:val="bottom"/>
          </w:tcPr>
          <w:p w:rsidR="00561FB6" w:rsidRPr="0064008A" w:rsidRDefault="00561FB6" w:rsidP="00561FB6">
            <w:pPr>
              <w:ind w:right="-72"/>
              <w:jc w:val="right"/>
              <w:rPr>
                <w:rFonts w:ascii="Arial" w:hAnsi="Arial" w:cs="Arial"/>
                <w:sz w:val="18"/>
                <w:szCs w:val="18"/>
              </w:rPr>
            </w:pPr>
            <w:r w:rsidRPr="0064008A">
              <w:rPr>
                <w:rFonts w:ascii="Arial" w:hAnsi="Arial" w:cs="Arial"/>
                <w:sz w:val="18"/>
                <w:szCs w:val="18"/>
              </w:rPr>
              <w:t>1</w:t>
            </w:r>
            <w:r w:rsidRPr="0064008A">
              <w:rPr>
                <w:rFonts w:ascii="Arial" w:hAnsi="Arial"/>
                <w:sz w:val="18"/>
                <w:szCs w:val="18"/>
                <w:cs/>
              </w:rPr>
              <w:t>.</w:t>
            </w:r>
            <w:r w:rsidRPr="0064008A">
              <w:rPr>
                <w:rFonts w:ascii="Arial" w:hAnsi="Arial" w:cs="Arial"/>
                <w:sz w:val="18"/>
                <w:szCs w:val="18"/>
              </w:rPr>
              <w:t xml:space="preserve">00 </w:t>
            </w:r>
            <w:r w:rsidRPr="0064008A">
              <w:rPr>
                <w:rFonts w:ascii="Arial" w:hAnsi="Arial"/>
                <w:sz w:val="18"/>
                <w:szCs w:val="18"/>
                <w:cs/>
              </w:rPr>
              <w:t xml:space="preserve">- </w:t>
            </w:r>
            <w:r w:rsidRPr="0064008A">
              <w:rPr>
                <w:rFonts w:ascii="Arial" w:hAnsi="Arial" w:cs="Arial"/>
                <w:sz w:val="18"/>
                <w:szCs w:val="18"/>
              </w:rPr>
              <w:t>1</w:t>
            </w:r>
            <w:r w:rsidRPr="0064008A">
              <w:rPr>
                <w:rFonts w:ascii="Arial" w:hAnsi="Arial"/>
                <w:sz w:val="18"/>
                <w:szCs w:val="18"/>
                <w:cs/>
              </w:rPr>
              <w:t>.</w:t>
            </w:r>
            <w:r w:rsidRPr="0064008A">
              <w:rPr>
                <w:rFonts w:ascii="Arial" w:hAnsi="Arial" w:cs="Arial"/>
                <w:sz w:val="18"/>
                <w:szCs w:val="18"/>
              </w:rPr>
              <w:t>55</w:t>
            </w:r>
          </w:p>
        </w:tc>
      </w:tr>
    </w:tbl>
    <w:p w:rsidR="00595692" w:rsidRPr="00661E84" w:rsidRDefault="00595692" w:rsidP="00276DB2">
      <w:pPr>
        <w:jc w:val="both"/>
        <w:rPr>
          <w:rFonts w:ascii="Arial" w:hAnsi="Arial" w:cs="Arial"/>
          <w:sz w:val="18"/>
          <w:szCs w:val="18"/>
        </w:rPr>
      </w:pPr>
    </w:p>
    <w:p w:rsidR="00595692" w:rsidRPr="00661E84" w:rsidRDefault="00595692" w:rsidP="00276DB2">
      <w:pPr>
        <w:jc w:val="both"/>
        <w:rPr>
          <w:rFonts w:ascii="Arial" w:hAnsi="Arial" w:cs="Arial"/>
          <w:spacing w:val="-4"/>
          <w:sz w:val="18"/>
          <w:szCs w:val="18"/>
        </w:rPr>
      </w:pPr>
      <w:r w:rsidRPr="00661E84">
        <w:rPr>
          <w:rFonts w:ascii="Arial" w:hAnsi="Arial" w:cs="Arial"/>
          <w:sz w:val="18"/>
          <w:szCs w:val="18"/>
        </w:rPr>
        <w:t xml:space="preserve">Fixed </w:t>
      </w:r>
      <w:r w:rsidRPr="00661E84">
        <w:rPr>
          <w:rFonts w:ascii="Arial" w:hAnsi="Arial" w:cs="Arial"/>
          <w:spacing w:val="-4"/>
          <w:sz w:val="18"/>
          <w:szCs w:val="18"/>
        </w:rPr>
        <w:t xml:space="preserve">deposits are </w:t>
      </w:r>
      <w:r w:rsidR="00025B8A" w:rsidRPr="00661E84">
        <w:rPr>
          <w:rFonts w:ascii="Arial" w:hAnsi="Arial" w:cs="Arial"/>
          <w:spacing w:val="-4"/>
          <w:sz w:val="18"/>
          <w:szCs w:val="18"/>
        </w:rPr>
        <w:t>1</w:t>
      </w:r>
      <w:r w:rsidR="00FF6456">
        <w:rPr>
          <w:rFonts w:ascii="Arial" w:hAnsi="Arial" w:cs="Arial"/>
          <w:spacing w:val="-4"/>
          <w:sz w:val="18"/>
          <w:szCs w:val="18"/>
        </w:rPr>
        <w:t>3</w:t>
      </w:r>
      <w:r w:rsidRPr="00661E84">
        <w:rPr>
          <w:rFonts w:ascii="Arial" w:hAnsi="Arial" w:cs="Arial"/>
          <w:spacing w:val="-4"/>
          <w:sz w:val="18"/>
          <w:szCs w:val="18"/>
        </w:rPr>
        <w:t xml:space="preserve"> days </w:t>
      </w:r>
      <w:r w:rsidRPr="00661E84">
        <w:rPr>
          <w:rFonts w:ascii="Arial" w:hAnsi="Arial" w:cs="Arial"/>
          <w:spacing w:val="-4"/>
          <w:sz w:val="18"/>
          <w:szCs w:val="22"/>
        </w:rPr>
        <w:t xml:space="preserve">and </w:t>
      </w:r>
      <w:r w:rsidR="00025B8A" w:rsidRPr="00661E84">
        <w:rPr>
          <w:rFonts w:ascii="Arial" w:hAnsi="Arial" w:cs="Arial"/>
          <w:spacing w:val="-4"/>
          <w:sz w:val="18"/>
          <w:szCs w:val="22"/>
        </w:rPr>
        <w:t>3</w:t>
      </w:r>
      <w:r w:rsidRPr="00661E84">
        <w:rPr>
          <w:rFonts w:ascii="Arial" w:hAnsi="Arial" w:cs="Arial"/>
          <w:spacing w:val="-4"/>
          <w:sz w:val="18"/>
          <w:szCs w:val="22"/>
        </w:rPr>
        <w:t xml:space="preserve"> months </w:t>
      </w:r>
      <w:r w:rsidRPr="00661E84">
        <w:rPr>
          <w:rFonts w:ascii="Arial" w:hAnsi="Arial" w:cs="Arial"/>
          <w:spacing w:val="-4"/>
          <w:sz w:val="18"/>
          <w:szCs w:val="18"/>
        </w:rPr>
        <w:t xml:space="preserve">fixed deposits </w:t>
      </w:r>
      <w:r w:rsidRPr="00661E84">
        <w:rPr>
          <w:rFonts w:ascii="Arial" w:hAnsi="Arial" w:cs="Arial"/>
          <w:sz w:val="18"/>
          <w:szCs w:val="18"/>
        </w:rPr>
        <w:t>with banks</w:t>
      </w:r>
      <w:r w:rsidRPr="00661E84">
        <w:rPr>
          <w:rFonts w:ascii="Arial" w:hAnsi="Arial"/>
          <w:spacing w:val="-4"/>
          <w:sz w:val="18"/>
          <w:szCs w:val="18"/>
          <w:cs/>
        </w:rPr>
        <w:t xml:space="preserve"> (</w:t>
      </w:r>
      <w:r w:rsidRPr="00661E84">
        <w:rPr>
          <w:rFonts w:ascii="Arial" w:hAnsi="Arial" w:cs="Arial"/>
          <w:spacing w:val="-4"/>
          <w:sz w:val="18"/>
          <w:szCs w:val="18"/>
        </w:rPr>
        <w:t>201</w:t>
      </w:r>
      <w:r w:rsidR="00561FB6" w:rsidRPr="00661E84">
        <w:rPr>
          <w:rFonts w:ascii="Arial" w:hAnsi="Arial" w:cs="Arial"/>
          <w:spacing w:val="-4"/>
          <w:sz w:val="18"/>
          <w:szCs w:val="18"/>
        </w:rPr>
        <w:t>9</w:t>
      </w:r>
      <w:r w:rsidRPr="00661E84">
        <w:rPr>
          <w:rFonts w:ascii="Arial" w:hAnsi="Arial"/>
          <w:spacing w:val="-4"/>
          <w:sz w:val="18"/>
          <w:szCs w:val="18"/>
          <w:cs/>
        </w:rPr>
        <w:t xml:space="preserve">: </w:t>
      </w:r>
      <w:r w:rsidRPr="00661E84">
        <w:rPr>
          <w:rFonts w:ascii="Arial" w:hAnsi="Arial" w:cs="Arial"/>
          <w:spacing w:val="-4"/>
          <w:sz w:val="18"/>
          <w:szCs w:val="18"/>
        </w:rPr>
        <w:t>1</w:t>
      </w:r>
      <w:r w:rsidR="00561FB6" w:rsidRPr="00661E84">
        <w:rPr>
          <w:rFonts w:ascii="Arial" w:hAnsi="Arial" w:cs="Arial"/>
          <w:spacing w:val="-4"/>
          <w:sz w:val="18"/>
          <w:szCs w:val="18"/>
        </w:rPr>
        <w:t>0</w:t>
      </w:r>
      <w:r w:rsidRPr="00661E84">
        <w:rPr>
          <w:rFonts w:ascii="Arial" w:hAnsi="Arial" w:cs="Arial"/>
          <w:spacing w:val="-4"/>
          <w:sz w:val="18"/>
          <w:szCs w:val="18"/>
        </w:rPr>
        <w:t xml:space="preserve"> days </w:t>
      </w:r>
      <w:r w:rsidRPr="00661E84">
        <w:rPr>
          <w:rFonts w:ascii="Arial" w:hAnsi="Arial" w:cs="Arial"/>
          <w:spacing w:val="-4"/>
          <w:sz w:val="18"/>
          <w:szCs w:val="22"/>
        </w:rPr>
        <w:t xml:space="preserve">and 3 months </w:t>
      </w:r>
      <w:r w:rsidRPr="00661E84">
        <w:rPr>
          <w:rFonts w:ascii="Arial" w:hAnsi="Arial" w:cs="Arial"/>
          <w:spacing w:val="-4"/>
          <w:sz w:val="18"/>
          <w:szCs w:val="18"/>
        </w:rPr>
        <w:t>fixed deposits</w:t>
      </w:r>
      <w:r w:rsidRPr="00661E84">
        <w:rPr>
          <w:rFonts w:ascii="Arial" w:hAnsi="Arial"/>
          <w:spacing w:val="-4"/>
          <w:sz w:val="18"/>
          <w:szCs w:val="18"/>
          <w:cs/>
        </w:rPr>
        <w:t>).</w:t>
      </w:r>
    </w:p>
    <w:p w:rsidR="00595692" w:rsidRPr="00661E84" w:rsidRDefault="00595692" w:rsidP="00595692">
      <w:pPr>
        <w:rPr>
          <w:rFonts w:ascii="Arial" w:hAnsi="Arial" w:cs="Arial"/>
          <w:spacing w:val="-4"/>
          <w:sz w:val="18"/>
          <w:szCs w:val="18"/>
        </w:rPr>
      </w:pPr>
      <w:r w:rsidRPr="00661E84">
        <w:rPr>
          <w:rFonts w:ascii="Arial" w:hAnsi="Arial"/>
          <w:spacing w:val="-4"/>
          <w:sz w:val="18"/>
          <w:szCs w:val="18"/>
          <w:cs/>
        </w:rPr>
        <w:br w:type="page"/>
      </w:r>
    </w:p>
    <w:tbl>
      <w:tblPr>
        <w:tblW w:w="9450" w:type="dxa"/>
        <w:tblInd w:w="108" w:type="dxa"/>
        <w:shd w:val="clear" w:color="auto" w:fill="FFA543"/>
        <w:tblLook w:val="04A0" w:firstRow="1" w:lastRow="0" w:firstColumn="1" w:lastColumn="0" w:noHBand="0" w:noVBand="1"/>
      </w:tblPr>
      <w:tblGrid>
        <w:gridCol w:w="9450"/>
      </w:tblGrid>
      <w:tr w:rsidR="007B045C" w:rsidRPr="00661E84" w:rsidTr="00263CB2">
        <w:trPr>
          <w:trHeight w:val="386"/>
        </w:trPr>
        <w:tc>
          <w:tcPr>
            <w:tcW w:w="9450" w:type="dxa"/>
            <w:shd w:val="clear" w:color="auto" w:fill="FFA543"/>
            <w:vAlign w:val="center"/>
          </w:tcPr>
          <w:p w:rsidR="007B045C" w:rsidRPr="00661E84" w:rsidRDefault="00C614D7" w:rsidP="007B045C">
            <w:pPr>
              <w:ind w:left="547" w:hanging="540"/>
              <w:rPr>
                <w:rFonts w:ascii="Arial" w:hAnsi="Arial" w:cs="Arial"/>
                <w:b/>
                <w:bCs/>
                <w:sz w:val="18"/>
                <w:szCs w:val="18"/>
                <w:cs/>
              </w:rPr>
            </w:pPr>
            <w:r w:rsidRPr="00661E84">
              <w:rPr>
                <w:rFonts w:ascii="Arial" w:hAnsi="Arial" w:cs="Arial"/>
                <w:b/>
                <w:bCs/>
                <w:color w:val="FFFFFF"/>
                <w:sz w:val="18"/>
                <w:szCs w:val="18"/>
                <w:lang w:val="en-GB" w:eastAsia="th-TH"/>
              </w:rPr>
              <w:lastRenderedPageBreak/>
              <w:t>9</w:t>
            </w:r>
            <w:r w:rsidR="007B045C" w:rsidRPr="00661E84">
              <w:rPr>
                <w:rFonts w:ascii="Arial" w:hAnsi="Arial" w:cs="Arial"/>
                <w:b/>
                <w:bCs/>
                <w:color w:val="FFFFFF"/>
                <w:sz w:val="18"/>
                <w:szCs w:val="18"/>
                <w:lang w:val="en-GB" w:eastAsia="th-TH"/>
              </w:rPr>
              <w:tab/>
              <w:t>Trade and other receivables, net</w:t>
            </w:r>
          </w:p>
        </w:tc>
      </w:tr>
    </w:tbl>
    <w:p w:rsidR="00595692" w:rsidRPr="00661E84" w:rsidRDefault="00595692" w:rsidP="00595692">
      <w:pPr>
        <w:ind w:left="547" w:hanging="7"/>
        <w:rPr>
          <w:rFonts w:ascii="Arial" w:hAnsi="Arial" w:cs="Arial"/>
          <w:sz w:val="18"/>
          <w:szCs w:val="18"/>
        </w:rPr>
      </w:pPr>
    </w:p>
    <w:tbl>
      <w:tblPr>
        <w:tblW w:w="9660" w:type="dxa"/>
        <w:tblInd w:w="-90" w:type="dxa"/>
        <w:tblLayout w:type="fixed"/>
        <w:tblLook w:val="04A0" w:firstRow="1" w:lastRow="0" w:firstColumn="1" w:lastColumn="0" w:noHBand="0" w:noVBand="1"/>
      </w:tblPr>
      <w:tblGrid>
        <w:gridCol w:w="4247"/>
        <w:gridCol w:w="1354"/>
        <w:gridCol w:w="1353"/>
        <w:gridCol w:w="1353"/>
        <w:gridCol w:w="1353"/>
      </w:tblGrid>
      <w:tr w:rsidR="00595692" w:rsidRPr="0064008A" w:rsidTr="00027859">
        <w:trPr>
          <w:cantSplit/>
          <w:trHeight w:val="20"/>
        </w:trPr>
        <w:tc>
          <w:tcPr>
            <w:tcW w:w="4247" w:type="dxa"/>
            <w:vAlign w:val="center"/>
          </w:tcPr>
          <w:p w:rsidR="00595692" w:rsidRPr="0064008A" w:rsidRDefault="00595692">
            <w:pPr>
              <w:ind w:left="630"/>
              <w:rPr>
                <w:rFonts w:ascii="Arial" w:hAnsi="Arial" w:cs="Arial"/>
                <w:sz w:val="18"/>
                <w:szCs w:val="18"/>
              </w:rPr>
            </w:pPr>
          </w:p>
        </w:tc>
        <w:tc>
          <w:tcPr>
            <w:tcW w:w="2707" w:type="dxa"/>
            <w:gridSpan w:val="2"/>
            <w:tcBorders>
              <w:top w:val="single" w:sz="4" w:space="0" w:color="auto"/>
              <w:bottom w:val="single" w:sz="4" w:space="0" w:color="auto"/>
            </w:tcBorders>
            <w:shd w:val="clear" w:color="auto" w:fill="auto"/>
            <w:vAlign w:val="bottom"/>
            <w:hideMark/>
          </w:tcPr>
          <w:p w:rsidR="00595692" w:rsidRPr="0064008A" w:rsidRDefault="00595692" w:rsidP="00027859">
            <w:pPr>
              <w:ind w:right="-72"/>
              <w:jc w:val="center"/>
              <w:rPr>
                <w:rFonts w:ascii="Arial" w:hAnsi="Arial" w:cs="Arial"/>
                <w:b/>
                <w:bCs/>
                <w:spacing w:val="-4"/>
                <w:sz w:val="18"/>
                <w:szCs w:val="18"/>
              </w:rPr>
            </w:pPr>
            <w:r w:rsidRPr="0064008A">
              <w:rPr>
                <w:rFonts w:ascii="Arial" w:hAnsi="Arial" w:cs="Arial"/>
                <w:b/>
                <w:bCs/>
                <w:spacing w:val="-4"/>
                <w:sz w:val="18"/>
                <w:szCs w:val="18"/>
              </w:rPr>
              <w:t xml:space="preserve">Consolidated </w:t>
            </w:r>
          </w:p>
          <w:p w:rsidR="00595692" w:rsidRPr="0064008A" w:rsidRDefault="00595692" w:rsidP="00027859">
            <w:pPr>
              <w:ind w:right="-72"/>
              <w:jc w:val="center"/>
              <w:rPr>
                <w:rFonts w:ascii="Arial" w:hAnsi="Arial" w:cs="Arial"/>
                <w:b/>
                <w:bCs/>
                <w:spacing w:val="-4"/>
                <w:sz w:val="18"/>
                <w:szCs w:val="18"/>
              </w:rPr>
            </w:pPr>
            <w:r w:rsidRPr="0064008A">
              <w:rPr>
                <w:rFonts w:ascii="Arial" w:hAnsi="Arial" w:cs="Arial"/>
                <w:b/>
                <w:bCs/>
                <w:spacing w:val="-4"/>
                <w:sz w:val="18"/>
                <w:szCs w:val="18"/>
              </w:rPr>
              <w:t xml:space="preserve">financial </w:t>
            </w:r>
            <w:r w:rsidRPr="0064008A">
              <w:rPr>
                <w:rFonts w:ascii="Arial" w:hAnsi="Arial" w:cs="Arial"/>
                <w:b/>
                <w:bCs/>
                <w:sz w:val="18"/>
                <w:szCs w:val="18"/>
              </w:rPr>
              <w:t>statements</w:t>
            </w:r>
          </w:p>
        </w:tc>
        <w:tc>
          <w:tcPr>
            <w:tcW w:w="2706" w:type="dxa"/>
            <w:gridSpan w:val="2"/>
            <w:tcBorders>
              <w:top w:val="single" w:sz="4" w:space="0" w:color="auto"/>
              <w:bottom w:val="single" w:sz="4" w:space="0" w:color="auto"/>
            </w:tcBorders>
            <w:shd w:val="clear" w:color="auto" w:fill="auto"/>
            <w:vAlign w:val="bottom"/>
            <w:hideMark/>
          </w:tcPr>
          <w:p w:rsidR="00595692" w:rsidRPr="0064008A" w:rsidRDefault="00595692" w:rsidP="00027859">
            <w:pPr>
              <w:ind w:right="-72"/>
              <w:jc w:val="center"/>
              <w:rPr>
                <w:rFonts w:ascii="Arial" w:hAnsi="Arial" w:cs="Arial"/>
                <w:b/>
                <w:bCs/>
                <w:sz w:val="18"/>
                <w:szCs w:val="18"/>
              </w:rPr>
            </w:pPr>
            <w:r w:rsidRPr="0064008A">
              <w:rPr>
                <w:rFonts w:ascii="Arial" w:hAnsi="Arial" w:cs="Arial"/>
                <w:b/>
                <w:bCs/>
                <w:sz w:val="18"/>
                <w:szCs w:val="18"/>
              </w:rPr>
              <w:t xml:space="preserve">Separate </w:t>
            </w:r>
          </w:p>
          <w:p w:rsidR="00595692" w:rsidRPr="0064008A" w:rsidRDefault="00595692" w:rsidP="00027859">
            <w:pPr>
              <w:ind w:right="-72"/>
              <w:jc w:val="center"/>
              <w:rPr>
                <w:rFonts w:ascii="Arial" w:hAnsi="Arial" w:cs="Arial"/>
                <w:b/>
                <w:bCs/>
                <w:sz w:val="18"/>
                <w:szCs w:val="18"/>
              </w:rPr>
            </w:pPr>
            <w:r w:rsidRPr="0064008A">
              <w:rPr>
                <w:rFonts w:ascii="Arial" w:hAnsi="Arial" w:cs="Arial"/>
                <w:b/>
                <w:bCs/>
                <w:sz w:val="18"/>
                <w:szCs w:val="18"/>
              </w:rPr>
              <w:t>financial statements</w:t>
            </w:r>
          </w:p>
        </w:tc>
      </w:tr>
      <w:tr w:rsidR="00595692" w:rsidRPr="0064008A" w:rsidTr="00027859">
        <w:trPr>
          <w:cantSplit/>
          <w:trHeight w:val="20"/>
        </w:trPr>
        <w:tc>
          <w:tcPr>
            <w:tcW w:w="4247" w:type="dxa"/>
            <w:vAlign w:val="center"/>
          </w:tcPr>
          <w:p w:rsidR="00595692" w:rsidRPr="0064008A" w:rsidRDefault="00595692">
            <w:pPr>
              <w:ind w:left="630"/>
              <w:rPr>
                <w:rFonts w:ascii="Arial" w:hAnsi="Arial" w:cs="Arial"/>
                <w:sz w:val="18"/>
                <w:szCs w:val="18"/>
              </w:rPr>
            </w:pPr>
          </w:p>
        </w:tc>
        <w:tc>
          <w:tcPr>
            <w:tcW w:w="1354" w:type="dxa"/>
            <w:tcBorders>
              <w:top w:val="single" w:sz="4" w:space="0" w:color="auto"/>
            </w:tcBorders>
            <w:vAlign w:val="bottom"/>
            <w:hideMark/>
          </w:tcPr>
          <w:p w:rsidR="00595692" w:rsidRPr="0064008A" w:rsidRDefault="00595692">
            <w:pPr>
              <w:ind w:right="-72"/>
              <w:jc w:val="right"/>
              <w:rPr>
                <w:rFonts w:ascii="Arial" w:hAnsi="Arial" w:cs="Arial"/>
                <w:b/>
                <w:bCs/>
                <w:sz w:val="18"/>
                <w:szCs w:val="18"/>
              </w:rPr>
            </w:pPr>
            <w:r w:rsidRPr="0064008A">
              <w:rPr>
                <w:rFonts w:ascii="Arial" w:hAnsi="Arial" w:cs="Arial"/>
                <w:b/>
                <w:bCs/>
                <w:sz w:val="18"/>
                <w:szCs w:val="18"/>
                <w:lang w:val="en-GB"/>
              </w:rPr>
              <w:t>20</w:t>
            </w:r>
            <w:r w:rsidR="00561FB6" w:rsidRPr="0064008A">
              <w:rPr>
                <w:rFonts w:ascii="Arial" w:hAnsi="Arial" w:cs="Arial"/>
                <w:b/>
                <w:bCs/>
                <w:sz w:val="18"/>
                <w:szCs w:val="18"/>
                <w:lang w:val="en-GB"/>
              </w:rPr>
              <w:t>20</w:t>
            </w:r>
          </w:p>
        </w:tc>
        <w:tc>
          <w:tcPr>
            <w:tcW w:w="1353" w:type="dxa"/>
            <w:tcBorders>
              <w:top w:val="single" w:sz="4" w:space="0" w:color="auto"/>
            </w:tcBorders>
            <w:vAlign w:val="bottom"/>
            <w:hideMark/>
          </w:tcPr>
          <w:p w:rsidR="00595692" w:rsidRPr="0064008A" w:rsidRDefault="00595692">
            <w:pPr>
              <w:ind w:right="-72"/>
              <w:jc w:val="right"/>
              <w:rPr>
                <w:rFonts w:ascii="Arial" w:hAnsi="Arial" w:cs="Arial"/>
                <w:b/>
                <w:bCs/>
                <w:sz w:val="18"/>
                <w:szCs w:val="18"/>
              </w:rPr>
            </w:pPr>
            <w:r w:rsidRPr="0064008A">
              <w:rPr>
                <w:rFonts w:ascii="Arial" w:hAnsi="Arial" w:cs="Arial"/>
                <w:b/>
                <w:bCs/>
                <w:sz w:val="18"/>
                <w:szCs w:val="18"/>
                <w:lang w:val="en-GB"/>
              </w:rPr>
              <w:t>201</w:t>
            </w:r>
            <w:r w:rsidR="00561FB6" w:rsidRPr="0064008A">
              <w:rPr>
                <w:rFonts w:ascii="Arial" w:hAnsi="Arial" w:cs="Arial"/>
                <w:b/>
                <w:bCs/>
                <w:sz w:val="18"/>
                <w:szCs w:val="18"/>
                <w:lang w:val="en-GB"/>
              </w:rPr>
              <w:t>9</w:t>
            </w:r>
          </w:p>
        </w:tc>
        <w:tc>
          <w:tcPr>
            <w:tcW w:w="1353" w:type="dxa"/>
            <w:tcBorders>
              <w:top w:val="single" w:sz="4" w:space="0" w:color="auto"/>
            </w:tcBorders>
            <w:vAlign w:val="bottom"/>
            <w:hideMark/>
          </w:tcPr>
          <w:p w:rsidR="00595692" w:rsidRPr="0064008A" w:rsidRDefault="00595692">
            <w:pPr>
              <w:ind w:right="-72"/>
              <w:jc w:val="right"/>
              <w:rPr>
                <w:rFonts w:ascii="Arial" w:hAnsi="Arial" w:cs="Arial"/>
                <w:b/>
                <w:bCs/>
                <w:sz w:val="18"/>
                <w:szCs w:val="18"/>
              </w:rPr>
            </w:pPr>
            <w:r w:rsidRPr="0064008A">
              <w:rPr>
                <w:rFonts w:ascii="Arial" w:hAnsi="Arial" w:cs="Arial"/>
                <w:b/>
                <w:bCs/>
                <w:sz w:val="18"/>
                <w:szCs w:val="18"/>
                <w:lang w:val="en-GB"/>
              </w:rPr>
              <w:t>20</w:t>
            </w:r>
            <w:r w:rsidR="00561FB6" w:rsidRPr="0064008A">
              <w:rPr>
                <w:rFonts w:ascii="Arial" w:hAnsi="Arial" w:cs="Arial"/>
                <w:b/>
                <w:bCs/>
                <w:sz w:val="18"/>
                <w:szCs w:val="18"/>
                <w:lang w:val="en-GB"/>
              </w:rPr>
              <w:t>20</w:t>
            </w:r>
          </w:p>
        </w:tc>
        <w:tc>
          <w:tcPr>
            <w:tcW w:w="1353" w:type="dxa"/>
            <w:tcBorders>
              <w:top w:val="single" w:sz="4" w:space="0" w:color="auto"/>
            </w:tcBorders>
            <w:vAlign w:val="bottom"/>
            <w:hideMark/>
          </w:tcPr>
          <w:p w:rsidR="00595692" w:rsidRPr="0064008A" w:rsidRDefault="00595692">
            <w:pPr>
              <w:ind w:right="-72"/>
              <w:jc w:val="right"/>
              <w:rPr>
                <w:rFonts w:ascii="Arial" w:hAnsi="Arial" w:cs="Arial"/>
                <w:b/>
                <w:bCs/>
                <w:sz w:val="18"/>
                <w:szCs w:val="18"/>
              </w:rPr>
            </w:pPr>
            <w:r w:rsidRPr="0064008A">
              <w:rPr>
                <w:rFonts w:ascii="Arial" w:hAnsi="Arial" w:cs="Arial"/>
                <w:b/>
                <w:bCs/>
                <w:sz w:val="18"/>
                <w:szCs w:val="18"/>
                <w:lang w:val="en-GB"/>
              </w:rPr>
              <w:t>201</w:t>
            </w:r>
            <w:r w:rsidR="00561FB6" w:rsidRPr="0064008A">
              <w:rPr>
                <w:rFonts w:ascii="Arial" w:hAnsi="Arial" w:cs="Arial"/>
                <w:b/>
                <w:bCs/>
                <w:sz w:val="18"/>
                <w:szCs w:val="18"/>
                <w:lang w:val="en-GB"/>
              </w:rPr>
              <w:t>9</w:t>
            </w:r>
          </w:p>
        </w:tc>
      </w:tr>
      <w:tr w:rsidR="00595692" w:rsidRPr="0064008A" w:rsidTr="00027859">
        <w:trPr>
          <w:cantSplit/>
          <w:trHeight w:val="20"/>
        </w:trPr>
        <w:tc>
          <w:tcPr>
            <w:tcW w:w="4247" w:type="dxa"/>
            <w:vAlign w:val="center"/>
          </w:tcPr>
          <w:p w:rsidR="00595692" w:rsidRPr="0064008A" w:rsidRDefault="00595692">
            <w:pPr>
              <w:ind w:left="630"/>
              <w:rPr>
                <w:rFonts w:ascii="Arial" w:hAnsi="Arial" w:cs="Arial"/>
                <w:sz w:val="18"/>
                <w:szCs w:val="18"/>
              </w:rPr>
            </w:pPr>
          </w:p>
        </w:tc>
        <w:tc>
          <w:tcPr>
            <w:tcW w:w="1354" w:type="dxa"/>
            <w:tcBorders>
              <w:bottom w:val="single" w:sz="4" w:space="0" w:color="auto"/>
            </w:tcBorders>
            <w:shd w:val="clear" w:color="auto" w:fill="auto"/>
            <w:vAlign w:val="bottom"/>
            <w:hideMark/>
          </w:tcPr>
          <w:p w:rsidR="00595692" w:rsidRPr="0064008A" w:rsidRDefault="00595692" w:rsidP="00027859">
            <w:pPr>
              <w:ind w:right="-72"/>
              <w:jc w:val="right"/>
              <w:rPr>
                <w:rFonts w:ascii="Arial" w:hAnsi="Arial" w:cs="Arial"/>
                <w:b/>
                <w:bCs/>
                <w:sz w:val="18"/>
                <w:szCs w:val="18"/>
              </w:rPr>
            </w:pPr>
            <w:r w:rsidRPr="0064008A">
              <w:rPr>
                <w:rFonts w:ascii="Arial" w:hAnsi="Arial" w:cs="Arial"/>
                <w:b/>
                <w:bCs/>
                <w:sz w:val="18"/>
                <w:szCs w:val="18"/>
              </w:rPr>
              <w:t>Baht</w:t>
            </w:r>
          </w:p>
        </w:tc>
        <w:tc>
          <w:tcPr>
            <w:tcW w:w="1353" w:type="dxa"/>
            <w:tcBorders>
              <w:bottom w:val="single" w:sz="4" w:space="0" w:color="auto"/>
            </w:tcBorders>
            <w:shd w:val="clear" w:color="auto" w:fill="auto"/>
            <w:vAlign w:val="bottom"/>
            <w:hideMark/>
          </w:tcPr>
          <w:p w:rsidR="00595692" w:rsidRPr="0064008A" w:rsidRDefault="00595692" w:rsidP="00027859">
            <w:pPr>
              <w:ind w:right="-72"/>
              <w:jc w:val="right"/>
              <w:rPr>
                <w:rFonts w:ascii="Arial" w:hAnsi="Arial" w:cs="Arial"/>
                <w:b/>
                <w:bCs/>
                <w:sz w:val="18"/>
                <w:szCs w:val="18"/>
              </w:rPr>
            </w:pPr>
            <w:r w:rsidRPr="0064008A">
              <w:rPr>
                <w:rFonts w:ascii="Arial" w:hAnsi="Arial" w:cs="Arial"/>
                <w:b/>
                <w:bCs/>
                <w:sz w:val="18"/>
                <w:szCs w:val="18"/>
              </w:rPr>
              <w:t>Baht</w:t>
            </w:r>
          </w:p>
        </w:tc>
        <w:tc>
          <w:tcPr>
            <w:tcW w:w="1353" w:type="dxa"/>
            <w:tcBorders>
              <w:bottom w:val="single" w:sz="4" w:space="0" w:color="auto"/>
            </w:tcBorders>
            <w:shd w:val="clear" w:color="auto" w:fill="auto"/>
            <w:vAlign w:val="bottom"/>
            <w:hideMark/>
          </w:tcPr>
          <w:p w:rsidR="00595692" w:rsidRPr="0064008A" w:rsidRDefault="00595692" w:rsidP="00027859">
            <w:pPr>
              <w:ind w:right="-72"/>
              <w:jc w:val="right"/>
              <w:rPr>
                <w:rFonts w:ascii="Arial" w:hAnsi="Arial" w:cs="Arial"/>
                <w:b/>
                <w:bCs/>
                <w:sz w:val="18"/>
                <w:szCs w:val="18"/>
              </w:rPr>
            </w:pPr>
            <w:r w:rsidRPr="0064008A">
              <w:rPr>
                <w:rFonts w:ascii="Arial" w:hAnsi="Arial" w:cs="Arial"/>
                <w:b/>
                <w:bCs/>
                <w:sz w:val="18"/>
                <w:szCs w:val="18"/>
              </w:rPr>
              <w:t>Baht</w:t>
            </w:r>
          </w:p>
        </w:tc>
        <w:tc>
          <w:tcPr>
            <w:tcW w:w="1353" w:type="dxa"/>
            <w:tcBorders>
              <w:bottom w:val="single" w:sz="4" w:space="0" w:color="auto"/>
            </w:tcBorders>
            <w:shd w:val="clear" w:color="auto" w:fill="auto"/>
            <w:vAlign w:val="bottom"/>
            <w:hideMark/>
          </w:tcPr>
          <w:p w:rsidR="00595692" w:rsidRPr="0064008A" w:rsidRDefault="00595692" w:rsidP="00027859">
            <w:pPr>
              <w:ind w:right="-72"/>
              <w:jc w:val="right"/>
              <w:rPr>
                <w:rFonts w:ascii="Arial" w:hAnsi="Arial" w:cs="Arial"/>
                <w:b/>
                <w:bCs/>
                <w:sz w:val="18"/>
                <w:szCs w:val="18"/>
              </w:rPr>
            </w:pPr>
            <w:r w:rsidRPr="0064008A">
              <w:rPr>
                <w:rFonts w:ascii="Arial" w:hAnsi="Arial" w:cs="Arial"/>
                <w:b/>
                <w:bCs/>
                <w:sz w:val="18"/>
                <w:szCs w:val="18"/>
              </w:rPr>
              <w:t>Baht</w:t>
            </w:r>
          </w:p>
        </w:tc>
      </w:tr>
      <w:tr w:rsidR="00595692" w:rsidRPr="0064008A" w:rsidTr="0015316B">
        <w:trPr>
          <w:cantSplit/>
          <w:trHeight w:val="20"/>
        </w:trPr>
        <w:tc>
          <w:tcPr>
            <w:tcW w:w="4247" w:type="dxa"/>
            <w:vAlign w:val="center"/>
          </w:tcPr>
          <w:p w:rsidR="00595692" w:rsidRPr="0064008A" w:rsidRDefault="00595692">
            <w:pPr>
              <w:ind w:left="630"/>
              <w:rPr>
                <w:rFonts w:ascii="Arial" w:hAnsi="Arial" w:cs="Arial"/>
                <w:sz w:val="18"/>
                <w:szCs w:val="18"/>
              </w:rPr>
            </w:pPr>
          </w:p>
        </w:tc>
        <w:tc>
          <w:tcPr>
            <w:tcW w:w="1354" w:type="dxa"/>
            <w:tcBorders>
              <w:top w:val="single" w:sz="4" w:space="0" w:color="auto"/>
            </w:tcBorders>
            <w:shd w:val="clear" w:color="auto" w:fill="FAFAFA"/>
            <w:vAlign w:val="center"/>
          </w:tcPr>
          <w:p w:rsidR="00595692" w:rsidRPr="0064008A" w:rsidRDefault="00595692">
            <w:pPr>
              <w:ind w:right="-72"/>
              <w:jc w:val="right"/>
              <w:rPr>
                <w:rFonts w:ascii="Arial" w:hAnsi="Arial" w:cs="Arial"/>
                <w:sz w:val="18"/>
                <w:szCs w:val="18"/>
              </w:rPr>
            </w:pPr>
          </w:p>
        </w:tc>
        <w:tc>
          <w:tcPr>
            <w:tcW w:w="1353" w:type="dxa"/>
            <w:tcBorders>
              <w:top w:val="single" w:sz="4" w:space="0" w:color="auto"/>
            </w:tcBorders>
            <w:vAlign w:val="center"/>
          </w:tcPr>
          <w:p w:rsidR="00595692" w:rsidRPr="0064008A" w:rsidRDefault="00595692">
            <w:pPr>
              <w:ind w:right="-72"/>
              <w:jc w:val="right"/>
              <w:rPr>
                <w:rFonts w:ascii="Arial" w:hAnsi="Arial" w:cs="Arial"/>
                <w:sz w:val="18"/>
                <w:szCs w:val="18"/>
              </w:rPr>
            </w:pPr>
          </w:p>
        </w:tc>
        <w:tc>
          <w:tcPr>
            <w:tcW w:w="1353" w:type="dxa"/>
            <w:tcBorders>
              <w:top w:val="single" w:sz="4" w:space="0" w:color="auto"/>
            </w:tcBorders>
            <w:shd w:val="clear" w:color="auto" w:fill="FAFAFA"/>
            <w:vAlign w:val="center"/>
          </w:tcPr>
          <w:p w:rsidR="00595692" w:rsidRPr="0064008A" w:rsidRDefault="00595692">
            <w:pPr>
              <w:ind w:right="-72"/>
              <w:jc w:val="right"/>
              <w:rPr>
                <w:rFonts w:ascii="Arial" w:hAnsi="Arial" w:cs="Arial"/>
                <w:sz w:val="18"/>
                <w:szCs w:val="18"/>
              </w:rPr>
            </w:pPr>
          </w:p>
        </w:tc>
        <w:tc>
          <w:tcPr>
            <w:tcW w:w="1353" w:type="dxa"/>
            <w:tcBorders>
              <w:top w:val="single" w:sz="4" w:space="0" w:color="auto"/>
            </w:tcBorders>
            <w:vAlign w:val="center"/>
          </w:tcPr>
          <w:p w:rsidR="00595692" w:rsidRPr="0064008A" w:rsidRDefault="00595692">
            <w:pPr>
              <w:ind w:right="-72"/>
              <w:jc w:val="right"/>
              <w:rPr>
                <w:rFonts w:ascii="Arial" w:hAnsi="Arial" w:cs="Arial"/>
                <w:sz w:val="18"/>
                <w:szCs w:val="18"/>
              </w:rPr>
            </w:pPr>
          </w:p>
        </w:tc>
      </w:tr>
      <w:tr w:rsidR="00595692" w:rsidRPr="0064008A" w:rsidTr="0015316B">
        <w:trPr>
          <w:cantSplit/>
          <w:trHeight w:val="70"/>
        </w:trPr>
        <w:tc>
          <w:tcPr>
            <w:tcW w:w="4247" w:type="dxa"/>
            <w:vAlign w:val="center"/>
            <w:hideMark/>
          </w:tcPr>
          <w:p w:rsidR="00595692" w:rsidRPr="0064008A" w:rsidRDefault="00595692" w:rsidP="007B045C">
            <w:pPr>
              <w:ind w:left="90"/>
              <w:rPr>
                <w:rFonts w:ascii="Arial" w:hAnsi="Arial" w:cs="Arial"/>
                <w:sz w:val="18"/>
                <w:szCs w:val="18"/>
              </w:rPr>
            </w:pPr>
            <w:r w:rsidRPr="0064008A">
              <w:rPr>
                <w:rFonts w:ascii="Arial" w:hAnsi="Arial" w:cs="Arial"/>
                <w:sz w:val="18"/>
                <w:szCs w:val="18"/>
              </w:rPr>
              <w:t xml:space="preserve">Trade receivables </w:t>
            </w:r>
            <w:r w:rsidRPr="0064008A">
              <w:rPr>
                <w:rFonts w:ascii="Arial" w:hAnsi="Arial"/>
                <w:sz w:val="18"/>
                <w:szCs w:val="18"/>
                <w:cs/>
              </w:rPr>
              <w:t xml:space="preserve">- </w:t>
            </w:r>
            <w:r w:rsidRPr="0064008A">
              <w:rPr>
                <w:rFonts w:ascii="Arial" w:hAnsi="Arial" w:cs="Arial"/>
                <w:sz w:val="18"/>
                <w:szCs w:val="18"/>
              </w:rPr>
              <w:t>related companies</w:t>
            </w:r>
          </w:p>
        </w:tc>
        <w:tc>
          <w:tcPr>
            <w:tcW w:w="1354" w:type="dxa"/>
            <w:shd w:val="clear" w:color="auto" w:fill="FAFAFA"/>
            <w:vAlign w:val="center"/>
          </w:tcPr>
          <w:p w:rsidR="00595692" w:rsidRPr="0064008A" w:rsidRDefault="00595692">
            <w:pPr>
              <w:ind w:right="-72"/>
              <w:jc w:val="right"/>
              <w:rPr>
                <w:rFonts w:ascii="Arial" w:hAnsi="Arial" w:cs="Arial"/>
                <w:sz w:val="18"/>
                <w:szCs w:val="18"/>
              </w:rPr>
            </w:pPr>
          </w:p>
        </w:tc>
        <w:tc>
          <w:tcPr>
            <w:tcW w:w="1353" w:type="dxa"/>
            <w:vAlign w:val="center"/>
          </w:tcPr>
          <w:p w:rsidR="00595692" w:rsidRPr="0064008A" w:rsidRDefault="00595692">
            <w:pPr>
              <w:ind w:right="-72"/>
              <w:jc w:val="right"/>
              <w:rPr>
                <w:rFonts w:ascii="Arial" w:hAnsi="Arial" w:cs="Arial"/>
                <w:sz w:val="18"/>
                <w:szCs w:val="18"/>
              </w:rPr>
            </w:pPr>
          </w:p>
        </w:tc>
        <w:tc>
          <w:tcPr>
            <w:tcW w:w="1353" w:type="dxa"/>
            <w:shd w:val="clear" w:color="auto" w:fill="FAFAFA"/>
            <w:vAlign w:val="center"/>
          </w:tcPr>
          <w:p w:rsidR="00595692" w:rsidRPr="0064008A" w:rsidRDefault="00595692">
            <w:pPr>
              <w:ind w:right="-72"/>
              <w:jc w:val="right"/>
              <w:rPr>
                <w:rFonts w:ascii="Arial" w:hAnsi="Arial" w:cs="Arial"/>
                <w:sz w:val="18"/>
                <w:szCs w:val="18"/>
              </w:rPr>
            </w:pPr>
          </w:p>
        </w:tc>
        <w:tc>
          <w:tcPr>
            <w:tcW w:w="1353" w:type="dxa"/>
            <w:vAlign w:val="center"/>
          </w:tcPr>
          <w:p w:rsidR="00595692" w:rsidRPr="0064008A" w:rsidRDefault="00595692">
            <w:pPr>
              <w:ind w:right="-72"/>
              <w:jc w:val="right"/>
              <w:rPr>
                <w:rFonts w:ascii="Arial" w:hAnsi="Arial" w:cs="Arial"/>
                <w:sz w:val="18"/>
                <w:szCs w:val="18"/>
              </w:rPr>
            </w:pPr>
          </w:p>
        </w:tc>
      </w:tr>
      <w:tr w:rsidR="00561FB6" w:rsidRPr="0064008A" w:rsidTr="0015316B">
        <w:trPr>
          <w:cantSplit/>
          <w:trHeight w:val="20"/>
        </w:trPr>
        <w:tc>
          <w:tcPr>
            <w:tcW w:w="4247" w:type="dxa"/>
            <w:vAlign w:val="center"/>
            <w:hideMark/>
          </w:tcPr>
          <w:p w:rsidR="00561FB6" w:rsidRPr="0064008A" w:rsidRDefault="00561FB6" w:rsidP="007B045C">
            <w:pPr>
              <w:ind w:left="90"/>
              <w:rPr>
                <w:rFonts w:ascii="Arial" w:hAnsi="Arial" w:cs="Arial"/>
                <w:sz w:val="18"/>
                <w:szCs w:val="18"/>
              </w:rPr>
            </w:pPr>
            <w:r w:rsidRPr="0064008A">
              <w:rPr>
                <w:rFonts w:ascii="Arial" w:hAnsi="Arial"/>
                <w:sz w:val="18"/>
                <w:szCs w:val="18"/>
                <w:cs/>
              </w:rPr>
              <w:t xml:space="preserve">   (</w:t>
            </w:r>
            <w:r w:rsidRPr="0064008A">
              <w:rPr>
                <w:rFonts w:ascii="Arial" w:hAnsi="Arial" w:cs="Arial"/>
                <w:sz w:val="18"/>
                <w:szCs w:val="18"/>
              </w:rPr>
              <w:t>Note 2</w:t>
            </w:r>
            <w:r w:rsidR="00033D69" w:rsidRPr="0064008A">
              <w:rPr>
                <w:rFonts w:ascii="Arial" w:hAnsi="Arial" w:cs="Arial"/>
                <w:sz w:val="18"/>
                <w:szCs w:val="18"/>
              </w:rPr>
              <w:t>6</w:t>
            </w:r>
            <w:r w:rsidRPr="0064008A">
              <w:rPr>
                <w:rFonts w:ascii="Arial" w:hAnsi="Arial"/>
                <w:sz w:val="18"/>
                <w:szCs w:val="18"/>
                <w:cs/>
              </w:rPr>
              <w:t>)</w:t>
            </w:r>
          </w:p>
        </w:tc>
        <w:tc>
          <w:tcPr>
            <w:tcW w:w="1354" w:type="dxa"/>
            <w:shd w:val="clear" w:color="auto" w:fill="FAFAFA"/>
          </w:tcPr>
          <w:p w:rsidR="00561FB6" w:rsidRPr="0064008A" w:rsidRDefault="005335A8" w:rsidP="00561FB6">
            <w:pPr>
              <w:ind w:right="-72"/>
              <w:jc w:val="right"/>
              <w:rPr>
                <w:rFonts w:ascii="Arial" w:hAnsi="Arial" w:cs="Arial"/>
                <w:sz w:val="18"/>
                <w:szCs w:val="18"/>
              </w:rPr>
            </w:pPr>
            <w:r w:rsidRPr="0064008A">
              <w:rPr>
                <w:rFonts w:ascii="Arial" w:hAnsi="Arial" w:cs="Arial"/>
                <w:sz w:val="18"/>
                <w:szCs w:val="18"/>
              </w:rPr>
              <w:t>406,335,69</w:t>
            </w:r>
            <w:r w:rsidR="00D73DC3" w:rsidRPr="0064008A">
              <w:rPr>
                <w:rFonts w:ascii="Arial" w:hAnsi="Arial" w:cs="Arial"/>
                <w:sz w:val="18"/>
                <w:szCs w:val="18"/>
              </w:rPr>
              <w:t>6</w:t>
            </w:r>
          </w:p>
        </w:tc>
        <w:tc>
          <w:tcPr>
            <w:tcW w:w="1353" w:type="dxa"/>
          </w:tcPr>
          <w:p w:rsidR="00561FB6" w:rsidRPr="0064008A" w:rsidRDefault="008405A7" w:rsidP="00561FB6">
            <w:pPr>
              <w:ind w:right="-72"/>
              <w:jc w:val="right"/>
              <w:rPr>
                <w:rFonts w:ascii="Arial" w:hAnsi="Arial" w:cs="Arial"/>
                <w:sz w:val="18"/>
                <w:szCs w:val="18"/>
              </w:rPr>
            </w:pPr>
            <w:r w:rsidRPr="0064008A">
              <w:rPr>
                <w:rFonts w:ascii="Arial" w:hAnsi="Arial" w:cs="Arial"/>
                <w:sz w:val="18"/>
                <w:szCs w:val="18"/>
              </w:rPr>
              <w:t>500,872,818</w:t>
            </w:r>
          </w:p>
        </w:tc>
        <w:tc>
          <w:tcPr>
            <w:tcW w:w="1353" w:type="dxa"/>
            <w:shd w:val="clear" w:color="auto" w:fill="FAFAFA"/>
          </w:tcPr>
          <w:p w:rsidR="00561FB6" w:rsidRPr="0064008A" w:rsidRDefault="005335A8" w:rsidP="00561FB6">
            <w:pPr>
              <w:ind w:right="-72"/>
              <w:jc w:val="right"/>
              <w:rPr>
                <w:rFonts w:ascii="Arial" w:hAnsi="Arial" w:cs="Arial"/>
                <w:sz w:val="18"/>
                <w:szCs w:val="18"/>
              </w:rPr>
            </w:pPr>
            <w:r w:rsidRPr="0064008A">
              <w:rPr>
                <w:rFonts w:ascii="Arial" w:hAnsi="Arial" w:cs="Arial"/>
                <w:sz w:val="18"/>
                <w:szCs w:val="18"/>
              </w:rPr>
              <w:t>408,932,08</w:t>
            </w:r>
            <w:r w:rsidR="00D73DC3" w:rsidRPr="0064008A">
              <w:rPr>
                <w:rFonts w:ascii="Arial" w:hAnsi="Arial" w:cs="Arial"/>
                <w:sz w:val="18"/>
                <w:szCs w:val="18"/>
              </w:rPr>
              <w:t>6</w:t>
            </w:r>
          </w:p>
        </w:tc>
        <w:tc>
          <w:tcPr>
            <w:tcW w:w="1353" w:type="dxa"/>
          </w:tcPr>
          <w:p w:rsidR="00561FB6" w:rsidRPr="0064008A" w:rsidRDefault="005335A8" w:rsidP="00561FB6">
            <w:pPr>
              <w:ind w:right="-72"/>
              <w:jc w:val="right"/>
              <w:rPr>
                <w:rFonts w:ascii="Arial" w:hAnsi="Arial" w:cs="Arial"/>
                <w:sz w:val="18"/>
                <w:szCs w:val="18"/>
              </w:rPr>
            </w:pPr>
            <w:r w:rsidRPr="0064008A">
              <w:rPr>
                <w:rFonts w:ascii="Arial" w:hAnsi="Arial" w:cs="Arial"/>
                <w:sz w:val="18"/>
                <w:szCs w:val="18"/>
              </w:rPr>
              <w:t>505,760,278</w:t>
            </w:r>
          </w:p>
        </w:tc>
      </w:tr>
      <w:tr w:rsidR="00561FB6" w:rsidRPr="0064008A" w:rsidTr="0015316B">
        <w:trPr>
          <w:cantSplit/>
          <w:trHeight w:val="20"/>
        </w:trPr>
        <w:tc>
          <w:tcPr>
            <w:tcW w:w="4247" w:type="dxa"/>
            <w:vAlign w:val="center"/>
            <w:hideMark/>
          </w:tcPr>
          <w:p w:rsidR="00561FB6" w:rsidRPr="0064008A" w:rsidRDefault="00561FB6" w:rsidP="007B045C">
            <w:pPr>
              <w:ind w:left="90"/>
              <w:rPr>
                <w:rFonts w:ascii="Arial" w:hAnsi="Arial" w:cs="Arial"/>
                <w:sz w:val="18"/>
                <w:szCs w:val="18"/>
                <w:lang w:val="en-GB"/>
              </w:rPr>
            </w:pPr>
            <w:r w:rsidRPr="0064008A">
              <w:rPr>
                <w:rFonts w:ascii="Arial" w:hAnsi="Arial" w:cs="Arial"/>
                <w:sz w:val="18"/>
                <w:szCs w:val="18"/>
              </w:rPr>
              <w:t xml:space="preserve">Trade receivables </w:t>
            </w:r>
            <w:r w:rsidRPr="0064008A">
              <w:rPr>
                <w:rFonts w:ascii="Arial" w:hAnsi="Arial"/>
                <w:sz w:val="18"/>
                <w:szCs w:val="18"/>
                <w:cs/>
              </w:rPr>
              <w:t xml:space="preserve">- </w:t>
            </w:r>
            <w:r w:rsidRPr="0064008A">
              <w:rPr>
                <w:rFonts w:ascii="Arial" w:hAnsi="Arial" w:cs="Arial"/>
                <w:sz w:val="18"/>
                <w:szCs w:val="18"/>
              </w:rPr>
              <w:t xml:space="preserve">other companies   </w:t>
            </w:r>
          </w:p>
        </w:tc>
        <w:tc>
          <w:tcPr>
            <w:tcW w:w="1354" w:type="dxa"/>
            <w:shd w:val="clear" w:color="auto" w:fill="FAFAFA"/>
          </w:tcPr>
          <w:p w:rsidR="00561FB6" w:rsidRPr="0064008A" w:rsidRDefault="005335A8" w:rsidP="0070077F">
            <w:pPr>
              <w:ind w:right="-72"/>
              <w:jc w:val="right"/>
              <w:rPr>
                <w:rFonts w:ascii="Arial" w:hAnsi="Arial" w:cs="Arial"/>
                <w:sz w:val="18"/>
                <w:szCs w:val="18"/>
              </w:rPr>
            </w:pPr>
            <w:r w:rsidRPr="0064008A">
              <w:rPr>
                <w:rFonts w:ascii="Arial" w:hAnsi="Arial" w:cs="Arial"/>
                <w:sz w:val="18"/>
                <w:szCs w:val="18"/>
              </w:rPr>
              <w:t>405,131,51</w:t>
            </w:r>
            <w:r w:rsidR="00D73DC3" w:rsidRPr="0064008A">
              <w:rPr>
                <w:rFonts w:ascii="Arial" w:hAnsi="Arial" w:cs="Arial"/>
                <w:sz w:val="18"/>
                <w:szCs w:val="18"/>
              </w:rPr>
              <w:t>1</w:t>
            </w:r>
          </w:p>
        </w:tc>
        <w:tc>
          <w:tcPr>
            <w:tcW w:w="1353" w:type="dxa"/>
          </w:tcPr>
          <w:p w:rsidR="00561FB6" w:rsidRPr="0064008A" w:rsidRDefault="008405A7" w:rsidP="00561FB6">
            <w:pPr>
              <w:ind w:right="-72"/>
              <w:jc w:val="right"/>
              <w:rPr>
                <w:rFonts w:ascii="Arial" w:hAnsi="Arial" w:cs="Arial"/>
                <w:sz w:val="18"/>
                <w:szCs w:val="18"/>
              </w:rPr>
            </w:pPr>
            <w:r w:rsidRPr="0064008A">
              <w:rPr>
                <w:rFonts w:ascii="Arial" w:hAnsi="Arial" w:cs="Arial"/>
                <w:sz w:val="18"/>
                <w:szCs w:val="18"/>
              </w:rPr>
              <w:t>505,019,994</w:t>
            </w:r>
          </w:p>
        </w:tc>
        <w:tc>
          <w:tcPr>
            <w:tcW w:w="1353" w:type="dxa"/>
            <w:shd w:val="clear" w:color="auto" w:fill="FAFAFA"/>
          </w:tcPr>
          <w:p w:rsidR="00561FB6" w:rsidRPr="0064008A" w:rsidRDefault="005335A8" w:rsidP="00561FB6">
            <w:pPr>
              <w:ind w:right="-72"/>
              <w:jc w:val="right"/>
              <w:rPr>
                <w:rFonts w:ascii="Arial" w:hAnsi="Arial" w:cs="Arial"/>
                <w:sz w:val="18"/>
                <w:szCs w:val="18"/>
              </w:rPr>
            </w:pPr>
            <w:r w:rsidRPr="0064008A">
              <w:rPr>
                <w:rFonts w:ascii="Arial" w:hAnsi="Arial" w:cs="Arial"/>
                <w:sz w:val="18"/>
                <w:szCs w:val="18"/>
              </w:rPr>
              <w:t>403,873,2</w:t>
            </w:r>
            <w:r w:rsidR="00D73DC3" w:rsidRPr="0064008A">
              <w:rPr>
                <w:rFonts w:ascii="Arial" w:hAnsi="Arial" w:cs="Arial"/>
                <w:sz w:val="18"/>
                <w:szCs w:val="18"/>
              </w:rPr>
              <w:t>40</w:t>
            </w:r>
          </w:p>
        </w:tc>
        <w:tc>
          <w:tcPr>
            <w:tcW w:w="1353" w:type="dxa"/>
          </w:tcPr>
          <w:p w:rsidR="00561FB6" w:rsidRPr="0064008A" w:rsidRDefault="005335A8" w:rsidP="00561FB6">
            <w:pPr>
              <w:ind w:right="-72"/>
              <w:jc w:val="right"/>
              <w:rPr>
                <w:rFonts w:ascii="Arial" w:hAnsi="Arial" w:cs="Arial"/>
                <w:sz w:val="18"/>
                <w:szCs w:val="18"/>
              </w:rPr>
            </w:pPr>
            <w:r w:rsidRPr="0064008A">
              <w:rPr>
                <w:rFonts w:ascii="Arial" w:hAnsi="Arial" w:cs="Arial"/>
                <w:sz w:val="18"/>
                <w:szCs w:val="18"/>
              </w:rPr>
              <w:t>502,648,644</w:t>
            </w:r>
          </w:p>
        </w:tc>
      </w:tr>
      <w:tr w:rsidR="00561FB6" w:rsidRPr="0064008A" w:rsidTr="0015316B">
        <w:trPr>
          <w:cantSplit/>
          <w:trHeight w:val="20"/>
        </w:trPr>
        <w:tc>
          <w:tcPr>
            <w:tcW w:w="4247" w:type="dxa"/>
            <w:vAlign w:val="center"/>
            <w:hideMark/>
          </w:tcPr>
          <w:p w:rsidR="00561FB6" w:rsidRPr="0064008A" w:rsidRDefault="00561FB6" w:rsidP="007B045C">
            <w:pPr>
              <w:ind w:left="90"/>
              <w:rPr>
                <w:rFonts w:ascii="Arial" w:hAnsi="Arial" w:cs="Arial"/>
                <w:sz w:val="18"/>
                <w:szCs w:val="18"/>
              </w:rPr>
            </w:pPr>
            <w:r w:rsidRPr="0064008A">
              <w:rPr>
                <w:rFonts w:ascii="Arial" w:hAnsi="Arial" w:cs="Arial"/>
                <w:sz w:val="18"/>
                <w:szCs w:val="18"/>
                <w:u w:val="single"/>
              </w:rPr>
              <w:t>Less</w:t>
            </w:r>
            <w:r w:rsidRPr="0064008A">
              <w:rPr>
                <w:rFonts w:ascii="Arial" w:hAnsi="Arial" w:cs="Arial"/>
                <w:sz w:val="18"/>
                <w:szCs w:val="18"/>
              </w:rPr>
              <w:t xml:space="preserve">  Allowance for doubtful accounts</w:t>
            </w:r>
          </w:p>
        </w:tc>
        <w:tc>
          <w:tcPr>
            <w:tcW w:w="1354" w:type="dxa"/>
            <w:tcBorders>
              <w:bottom w:val="single" w:sz="4" w:space="0" w:color="auto"/>
            </w:tcBorders>
            <w:shd w:val="clear" w:color="auto" w:fill="FAFAFA"/>
          </w:tcPr>
          <w:p w:rsidR="00561FB6" w:rsidRPr="0064008A" w:rsidRDefault="005335A8" w:rsidP="00027859">
            <w:pPr>
              <w:ind w:right="-72"/>
              <w:jc w:val="right"/>
              <w:rPr>
                <w:rFonts w:ascii="Arial" w:hAnsi="Arial" w:cs="Arial"/>
                <w:sz w:val="18"/>
                <w:szCs w:val="18"/>
              </w:rPr>
            </w:pPr>
            <w:r w:rsidRPr="0064008A">
              <w:rPr>
                <w:rFonts w:ascii="Arial" w:hAnsi="Arial"/>
                <w:sz w:val="18"/>
                <w:szCs w:val="18"/>
                <w:cs/>
              </w:rPr>
              <w:t xml:space="preserve">-   </w:t>
            </w:r>
          </w:p>
        </w:tc>
        <w:tc>
          <w:tcPr>
            <w:tcW w:w="1353" w:type="dxa"/>
            <w:tcBorders>
              <w:bottom w:val="single" w:sz="4" w:space="0" w:color="auto"/>
            </w:tcBorders>
            <w:shd w:val="clear" w:color="auto" w:fill="auto"/>
          </w:tcPr>
          <w:p w:rsidR="00561FB6" w:rsidRPr="0064008A" w:rsidRDefault="00561FB6" w:rsidP="00027859">
            <w:pPr>
              <w:ind w:right="-72"/>
              <w:jc w:val="right"/>
              <w:rPr>
                <w:rFonts w:ascii="Arial" w:hAnsi="Arial" w:cs="Arial"/>
                <w:sz w:val="18"/>
                <w:szCs w:val="18"/>
              </w:rPr>
            </w:pPr>
            <w:r w:rsidRPr="0064008A">
              <w:rPr>
                <w:rFonts w:ascii="Arial" w:hAnsi="Arial"/>
                <w:sz w:val="18"/>
                <w:szCs w:val="18"/>
                <w:cs/>
              </w:rPr>
              <w:t>(</w:t>
            </w:r>
            <w:r w:rsidRPr="0064008A">
              <w:rPr>
                <w:rFonts w:ascii="Arial" w:hAnsi="Arial" w:cs="Arial"/>
                <w:sz w:val="18"/>
                <w:szCs w:val="18"/>
              </w:rPr>
              <w:t>2,167,775</w:t>
            </w:r>
            <w:r w:rsidRPr="0064008A">
              <w:rPr>
                <w:rFonts w:ascii="Arial" w:hAnsi="Arial"/>
                <w:sz w:val="18"/>
                <w:szCs w:val="18"/>
                <w:cs/>
              </w:rPr>
              <w:t>)</w:t>
            </w:r>
          </w:p>
        </w:tc>
        <w:tc>
          <w:tcPr>
            <w:tcW w:w="1353" w:type="dxa"/>
            <w:tcBorders>
              <w:bottom w:val="single" w:sz="4" w:space="0" w:color="auto"/>
            </w:tcBorders>
            <w:shd w:val="clear" w:color="auto" w:fill="FAFAFA"/>
          </w:tcPr>
          <w:p w:rsidR="00561FB6" w:rsidRPr="0064008A" w:rsidRDefault="005335A8" w:rsidP="00027859">
            <w:pPr>
              <w:ind w:right="-72"/>
              <w:jc w:val="right"/>
              <w:rPr>
                <w:rFonts w:ascii="Arial" w:hAnsi="Arial" w:cs="Arial"/>
                <w:sz w:val="18"/>
                <w:szCs w:val="18"/>
              </w:rPr>
            </w:pPr>
            <w:r w:rsidRPr="0064008A">
              <w:rPr>
                <w:rFonts w:ascii="Arial" w:hAnsi="Arial"/>
                <w:sz w:val="18"/>
                <w:szCs w:val="18"/>
                <w:cs/>
              </w:rPr>
              <w:t xml:space="preserve">-   </w:t>
            </w:r>
          </w:p>
        </w:tc>
        <w:tc>
          <w:tcPr>
            <w:tcW w:w="1353" w:type="dxa"/>
            <w:tcBorders>
              <w:bottom w:val="single" w:sz="4" w:space="0" w:color="auto"/>
            </w:tcBorders>
            <w:shd w:val="clear" w:color="auto" w:fill="auto"/>
          </w:tcPr>
          <w:p w:rsidR="00561FB6" w:rsidRPr="0064008A" w:rsidRDefault="00561FB6" w:rsidP="00027859">
            <w:pPr>
              <w:ind w:right="-72"/>
              <w:jc w:val="right"/>
              <w:rPr>
                <w:rFonts w:ascii="Arial" w:hAnsi="Arial" w:cs="Arial"/>
                <w:sz w:val="18"/>
                <w:szCs w:val="18"/>
              </w:rPr>
            </w:pPr>
            <w:r w:rsidRPr="0064008A">
              <w:rPr>
                <w:rFonts w:ascii="Arial" w:hAnsi="Arial"/>
                <w:sz w:val="18"/>
                <w:szCs w:val="18"/>
                <w:cs/>
              </w:rPr>
              <w:t>(</w:t>
            </w:r>
            <w:r w:rsidRPr="0064008A">
              <w:rPr>
                <w:rFonts w:ascii="Arial" w:hAnsi="Arial" w:cs="Arial"/>
                <w:sz w:val="18"/>
                <w:szCs w:val="18"/>
              </w:rPr>
              <w:t>2,167,775</w:t>
            </w:r>
            <w:r w:rsidRPr="0064008A">
              <w:rPr>
                <w:rFonts w:ascii="Arial" w:hAnsi="Arial"/>
                <w:sz w:val="18"/>
                <w:szCs w:val="18"/>
                <w:cs/>
              </w:rPr>
              <w:t>)</w:t>
            </w:r>
          </w:p>
        </w:tc>
      </w:tr>
      <w:tr w:rsidR="00561FB6" w:rsidRPr="0064008A" w:rsidTr="0015316B">
        <w:trPr>
          <w:cantSplit/>
          <w:trHeight w:val="20"/>
        </w:trPr>
        <w:tc>
          <w:tcPr>
            <w:tcW w:w="4247" w:type="dxa"/>
            <w:vAlign w:val="center"/>
          </w:tcPr>
          <w:p w:rsidR="00561FB6" w:rsidRPr="0064008A" w:rsidRDefault="00561FB6" w:rsidP="007B045C">
            <w:pPr>
              <w:ind w:left="90"/>
              <w:rPr>
                <w:rFonts w:ascii="Arial" w:hAnsi="Arial" w:cs="Arial"/>
                <w:sz w:val="18"/>
                <w:szCs w:val="18"/>
              </w:rPr>
            </w:pPr>
          </w:p>
        </w:tc>
        <w:tc>
          <w:tcPr>
            <w:tcW w:w="1354" w:type="dxa"/>
            <w:tcBorders>
              <w:top w:val="single" w:sz="4" w:space="0" w:color="auto"/>
            </w:tcBorders>
            <w:shd w:val="clear" w:color="auto" w:fill="FAFAFA"/>
            <w:vAlign w:val="center"/>
          </w:tcPr>
          <w:p w:rsidR="00561FB6" w:rsidRPr="0064008A" w:rsidRDefault="00561FB6" w:rsidP="00561FB6">
            <w:pPr>
              <w:ind w:left="-18" w:firstLine="18"/>
              <w:jc w:val="right"/>
              <w:rPr>
                <w:rFonts w:ascii="Arial" w:hAnsi="Arial" w:cs="Arial"/>
                <w:sz w:val="18"/>
                <w:szCs w:val="18"/>
              </w:rPr>
            </w:pPr>
          </w:p>
        </w:tc>
        <w:tc>
          <w:tcPr>
            <w:tcW w:w="1353" w:type="dxa"/>
            <w:tcBorders>
              <w:top w:val="single" w:sz="4" w:space="0" w:color="auto"/>
            </w:tcBorders>
            <w:vAlign w:val="center"/>
          </w:tcPr>
          <w:p w:rsidR="00561FB6" w:rsidRPr="0064008A" w:rsidRDefault="00561FB6" w:rsidP="00561FB6">
            <w:pPr>
              <w:ind w:left="-18" w:firstLine="18"/>
              <w:jc w:val="right"/>
              <w:rPr>
                <w:rFonts w:ascii="Arial" w:hAnsi="Arial" w:cs="Arial"/>
                <w:sz w:val="18"/>
                <w:szCs w:val="18"/>
              </w:rPr>
            </w:pPr>
          </w:p>
        </w:tc>
        <w:tc>
          <w:tcPr>
            <w:tcW w:w="1353" w:type="dxa"/>
            <w:tcBorders>
              <w:top w:val="single" w:sz="4" w:space="0" w:color="auto"/>
            </w:tcBorders>
            <w:shd w:val="clear" w:color="auto" w:fill="FAFAFA"/>
            <w:vAlign w:val="center"/>
          </w:tcPr>
          <w:p w:rsidR="00561FB6" w:rsidRPr="0064008A" w:rsidRDefault="00561FB6" w:rsidP="00561FB6">
            <w:pPr>
              <w:ind w:left="-18" w:firstLine="18"/>
              <w:jc w:val="right"/>
              <w:rPr>
                <w:rFonts w:ascii="Arial" w:hAnsi="Arial" w:cs="Arial"/>
                <w:sz w:val="18"/>
                <w:szCs w:val="18"/>
              </w:rPr>
            </w:pPr>
          </w:p>
        </w:tc>
        <w:tc>
          <w:tcPr>
            <w:tcW w:w="1353" w:type="dxa"/>
            <w:tcBorders>
              <w:top w:val="single" w:sz="4" w:space="0" w:color="auto"/>
            </w:tcBorders>
            <w:vAlign w:val="center"/>
          </w:tcPr>
          <w:p w:rsidR="00561FB6" w:rsidRPr="0064008A" w:rsidRDefault="00561FB6" w:rsidP="00561FB6">
            <w:pPr>
              <w:ind w:left="-18" w:firstLine="18"/>
              <w:jc w:val="right"/>
              <w:rPr>
                <w:rFonts w:ascii="Arial" w:hAnsi="Arial" w:cs="Arial"/>
                <w:sz w:val="18"/>
                <w:szCs w:val="18"/>
              </w:rPr>
            </w:pPr>
          </w:p>
        </w:tc>
      </w:tr>
      <w:tr w:rsidR="00561FB6" w:rsidRPr="0064008A" w:rsidTr="0015316B">
        <w:trPr>
          <w:cantSplit/>
          <w:trHeight w:val="20"/>
        </w:trPr>
        <w:tc>
          <w:tcPr>
            <w:tcW w:w="4247" w:type="dxa"/>
            <w:vAlign w:val="center"/>
            <w:hideMark/>
          </w:tcPr>
          <w:p w:rsidR="00561FB6" w:rsidRPr="0064008A" w:rsidRDefault="00561FB6" w:rsidP="007B045C">
            <w:pPr>
              <w:ind w:left="90"/>
              <w:rPr>
                <w:rFonts w:ascii="Arial" w:hAnsi="Arial" w:cs="Arial"/>
                <w:sz w:val="18"/>
                <w:szCs w:val="18"/>
              </w:rPr>
            </w:pPr>
            <w:r w:rsidRPr="0064008A">
              <w:rPr>
                <w:rFonts w:ascii="Arial" w:hAnsi="Arial" w:cs="Arial"/>
                <w:sz w:val="18"/>
                <w:szCs w:val="18"/>
              </w:rPr>
              <w:t>Trade receivables, net</w:t>
            </w:r>
          </w:p>
        </w:tc>
        <w:tc>
          <w:tcPr>
            <w:tcW w:w="1354" w:type="dxa"/>
            <w:shd w:val="clear" w:color="auto" w:fill="FAFAFA"/>
          </w:tcPr>
          <w:p w:rsidR="00561FB6" w:rsidRPr="0064008A" w:rsidRDefault="00D73DC3" w:rsidP="00561FB6">
            <w:pPr>
              <w:ind w:right="-72"/>
              <w:jc w:val="right"/>
              <w:rPr>
                <w:rFonts w:ascii="Arial" w:hAnsi="Arial" w:cs="Arial"/>
                <w:sz w:val="18"/>
                <w:szCs w:val="18"/>
              </w:rPr>
            </w:pPr>
            <w:r w:rsidRPr="0064008A">
              <w:rPr>
                <w:rFonts w:ascii="Arial" w:hAnsi="Arial" w:cs="Arial"/>
                <w:sz w:val="18"/>
                <w:szCs w:val="18"/>
              </w:rPr>
              <w:fldChar w:fldCharType="begin"/>
            </w:r>
            <w:r w:rsidRPr="0064008A">
              <w:rPr>
                <w:rFonts w:ascii="Arial" w:hAnsi="Arial"/>
                <w:sz w:val="18"/>
                <w:szCs w:val="18"/>
                <w:cs/>
              </w:rPr>
              <w:instrText xml:space="preserve"> =</w:instrText>
            </w:r>
            <w:r w:rsidRPr="0064008A">
              <w:rPr>
                <w:rFonts w:ascii="Arial" w:hAnsi="Arial" w:cs="Arial"/>
                <w:sz w:val="18"/>
                <w:szCs w:val="18"/>
              </w:rPr>
              <w:instrText>SUM</w:instrText>
            </w:r>
            <w:r w:rsidRPr="0064008A">
              <w:rPr>
                <w:rFonts w:ascii="Arial" w:hAnsi="Arial"/>
                <w:sz w:val="18"/>
                <w:szCs w:val="18"/>
                <w:cs/>
              </w:rPr>
              <w:instrText>(</w:instrText>
            </w:r>
            <w:r w:rsidRPr="0064008A">
              <w:rPr>
                <w:rFonts w:ascii="Arial" w:hAnsi="Arial" w:cs="Arial"/>
                <w:sz w:val="18"/>
                <w:szCs w:val="18"/>
              </w:rPr>
              <w:instrText>ABOVE</w:instrText>
            </w:r>
            <w:r w:rsidRPr="0064008A">
              <w:rPr>
                <w:rFonts w:ascii="Arial" w:hAnsi="Arial"/>
                <w:sz w:val="18"/>
                <w:szCs w:val="18"/>
                <w:cs/>
              </w:rPr>
              <w:instrText xml:space="preserve">) </w:instrText>
            </w:r>
            <w:r w:rsidRPr="0064008A">
              <w:rPr>
                <w:rFonts w:ascii="Arial" w:hAnsi="Arial" w:cs="Arial"/>
                <w:sz w:val="18"/>
                <w:szCs w:val="18"/>
              </w:rPr>
              <w:fldChar w:fldCharType="separate"/>
            </w:r>
            <w:r w:rsidRPr="0064008A">
              <w:rPr>
                <w:rFonts w:ascii="Arial" w:hAnsi="Arial" w:cs="Arial"/>
                <w:noProof/>
                <w:sz w:val="18"/>
                <w:szCs w:val="18"/>
              </w:rPr>
              <w:t>811,467,207</w:t>
            </w:r>
            <w:r w:rsidRPr="0064008A">
              <w:rPr>
                <w:rFonts w:ascii="Arial" w:hAnsi="Arial" w:cs="Arial"/>
                <w:sz w:val="18"/>
                <w:szCs w:val="18"/>
              </w:rPr>
              <w:fldChar w:fldCharType="end"/>
            </w:r>
          </w:p>
        </w:tc>
        <w:tc>
          <w:tcPr>
            <w:tcW w:w="1353" w:type="dxa"/>
          </w:tcPr>
          <w:p w:rsidR="00561FB6" w:rsidRPr="0064008A" w:rsidRDefault="00561FB6" w:rsidP="00561FB6">
            <w:pPr>
              <w:ind w:right="-72"/>
              <w:jc w:val="right"/>
              <w:rPr>
                <w:rFonts w:ascii="Arial" w:hAnsi="Arial" w:cs="Arial"/>
                <w:sz w:val="18"/>
                <w:szCs w:val="18"/>
              </w:rPr>
            </w:pPr>
            <w:r w:rsidRPr="0064008A">
              <w:rPr>
                <w:rFonts w:ascii="Arial" w:hAnsi="Arial" w:cs="Arial"/>
                <w:sz w:val="18"/>
                <w:szCs w:val="18"/>
              </w:rPr>
              <w:t>1,003,725,037</w:t>
            </w:r>
          </w:p>
        </w:tc>
        <w:tc>
          <w:tcPr>
            <w:tcW w:w="1353" w:type="dxa"/>
            <w:shd w:val="clear" w:color="auto" w:fill="FAFAFA"/>
          </w:tcPr>
          <w:p w:rsidR="00561FB6" w:rsidRPr="0064008A" w:rsidRDefault="00D73DC3" w:rsidP="00561FB6">
            <w:pPr>
              <w:ind w:right="-72"/>
              <w:jc w:val="right"/>
              <w:rPr>
                <w:rFonts w:ascii="Arial" w:hAnsi="Arial" w:cs="Arial"/>
                <w:sz w:val="18"/>
                <w:szCs w:val="18"/>
              </w:rPr>
            </w:pPr>
            <w:r w:rsidRPr="0064008A">
              <w:rPr>
                <w:rFonts w:ascii="Arial" w:hAnsi="Arial" w:cs="Arial"/>
                <w:sz w:val="18"/>
                <w:szCs w:val="18"/>
              </w:rPr>
              <w:fldChar w:fldCharType="begin"/>
            </w:r>
            <w:r w:rsidRPr="0064008A">
              <w:rPr>
                <w:rFonts w:ascii="Arial" w:hAnsi="Arial"/>
                <w:sz w:val="18"/>
                <w:szCs w:val="18"/>
                <w:cs/>
              </w:rPr>
              <w:instrText xml:space="preserve"> =</w:instrText>
            </w:r>
            <w:r w:rsidRPr="0064008A">
              <w:rPr>
                <w:rFonts w:ascii="Arial" w:hAnsi="Arial" w:cs="Arial"/>
                <w:sz w:val="18"/>
                <w:szCs w:val="18"/>
              </w:rPr>
              <w:instrText>SUM</w:instrText>
            </w:r>
            <w:r w:rsidRPr="0064008A">
              <w:rPr>
                <w:rFonts w:ascii="Arial" w:hAnsi="Arial"/>
                <w:sz w:val="18"/>
                <w:szCs w:val="18"/>
                <w:cs/>
              </w:rPr>
              <w:instrText>(</w:instrText>
            </w:r>
            <w:r w:rsidRPr="0064008A">
              <w:rPr>
                <w:rFonts w:ascii="Arial" w:hAnsi="Arial" w:cs="Arial"/>
                <w:sz w:val="18"/>
                <w:szCs w:val="18"/>
              </w:rPr>
              <w:instrText>above</w:instrText>
            </w:r>
            <w:r w:rsidRPr="0064008A">
              <w:rPr>
                <w:rFonts w:ascii="Arial" w:hAnsi="Arial"/>
                <w:sz w:val="18"/>
                <w:szCs w:val="18"/>
                <w:cs/>
              </w:rPr>
              <w:instrText xml:space="preserve">) </w:instrText>
            </w:r>
            <w:r w:rsidRPr="0064008A">
              <w:rPr>
                <w:rFonts w:ascii="Arial" w:hAnsi="Arial" w:cs="Arial"/>
                <w:sz w:val="18"/>
                <w:szCs w:val="18"/>
              </w:rPr>
              <w:fldChar w:fldCharType="separate"/>
            </w:r>
            <w:r w:rsidRPr="0064008A">
              <w:rPr>
                <w:rFonts w:ascii="Arial" w:hAnsi="Arial" w:cs="Arial"/>
                <w:noProof/>
                <w:sz w:val="18"/>
                <w:szCs w:val="18"/>
              </w:rPr>
              <w:t>812,805,326</w:t>
            </w:r>
            <w:r w:rsidRPr="0064008A">
              <w:rPr>
                <w:rFonts w:ascii="Arial" w:hAnsi="Arial" w:cs="Arial"/>
                <w:sz w:val="18"/>
                <w:szCs w:val="18"/>
              </w:rPr>
              <w:fldChar w:fldCharType="end"/>
            </w:r>
          </w:p>
        </w:tc>
        <w:tc>
          <w:tcPr>
            <w:tcW w:w="1353" w:type="dxa"/>
          </w:tcPr>
          <w:p w:rsidR="00561FB6" w:rsidRPr="0064008A" w:rsidRDefault="00561FB6" w:rsidP="00561FB6">
            <w:pPr>
              <w:ind w:right="-72"/>
              <w:jc w:val="right"/>
              <w:rPr>
                <w:rFonts w:ascii="Arial" w:hAnsi="Arial" w:cs="Arial"/>
                <w:sz w:val="18"/>
                <w:szCs w:val="18"/>
              </w:rPr>
            </w:pPr>
            <w:r w:rsidRPr="0064008A">
              <w:rPr>
                <w:rFonts w:ascii="Arial" w:hAnsi="Arial" w:cs="Arial"/>
                <w:sz w:val="18"/>
                <w:szCs w:val="18"/>
              </w:rPr>
              <w:t>1,006,241,147</w:t>
            </w:r>
          </w:p>
        </w:tc>
      </w:tr>
      <w:tr w:rsidR="00561FB6" w:rsidRPr="0064008A" w:rsidTr="0015316B">
        <w:trPr>
          <w:cantSplit/>
          <w:trHeight w:val="20"/>
        </w:trPr>
        <w:tc>
          <w:tcPr>
            <w:tcW w:w="4247" w:type="dxa"/>
            <w:vAlign w:val="center"/>
            <w:hideMark/>
          </w:tcPr>
          <w:p w:rsidR="00561FB6" w:rsidRPr="0064008A" w:rsidRDefault="00561FB6" w:rsidP="007B045C">
            <w:pPr>
              <w:ind w:left="90"/>
              <w:rPr>
                <w:rFonts w:ascii="Arial" w:hAnsi="Arial" w:cs="Arial"/>
                <w:sz w:val="18"/>
                <w:szCs w:val="18"/>
              </w:rPr>
            </w:pPr>
            <w:r w:rsidRPr="0064008A">
              <w:rPr>
                <w:rFonts w:ascii="Arial" w:hAnsi="Arial" w:cs="Arial"/>
                <w:sz w:val="18"/>
                <w:szCs w:val="18"/>
              </w:rPr>
              <w:t>Prepayments</w:t>
            </w:r>
          </w:p>
        </w:tc>
        <w:tc>
          <w:tcPr>
            <w:tcW w:w="1354" w:type="dxa"/>
            <w:shd w:val="clear" w:color="auto" w:fill="FAFAFA"/>
          </w:tcPr>
          <w:p w:rsidR="00561FB6" w:rsidRPr="0064008A" w:rsidRDefault="005433C5" w:rsidP="00561FB6">
            <w:pPr>
              <w:ind w:right="-72"/>
              <w:jc w:val="right"/>
              <w:rPr>
                <w:rFonts w:ascii="Arial" w:hAnsi="Arial" w:cs="Arial"/>
                <w:sz w:val="18"/>
                <w:szCs w:val="18"/>
              </w:rPr>
            </w:pPr>
            <w:r w:rsidRPr="0064008A">
              <w:rPr>
                <w:rFonts w:ascii="Arial" w:hAnsi="Arial" w:cs="Arial"/>
                <w:sz w:val="18"/>
                <w:szCs w:val="18"/>
              </w:rPr>
              <w:t>3,885,531</w:t>
            </w:r>
          </w:p>
        </w:tc>
        <w:tc>
          <w:tcPr>
            <w:tcW w:w="1353" w:type="dxa"/>
          </w:tcPr>
          <w:p w:rsidR="00561FB6" w:rsidRPr="0064008A" w:rsidRDefault="005433C5" w:rsidP="00561FB6">
            <w:pPr>
              <w:ind w:right="-72"/>
              <w:jc w:val="right"/>
              <w:rPr>
                <w:rFonts w:ascii="Arial" w:hAnsi="Arial" w:cs="Arial"/>
                <w:sz w:val="18"/>
                <w:szCs w:val="18"/>
              </w:rPr>
            </w:pPr>
            <w:r w:rsidRPr="0064008A">
              <w:rPr>
                <w:rFonts w:ascii="Arial" w:hAnsi="Arial" w:cs="Arial"/>
                <w:sz w:val="18"/>
                <w:szCs w:val="18"/>
              </w:rPr>
              <w:t>5,617,416</w:t>
            </w:r>
          </w:p>
        </w:tc>
        <w:tc>
          <w:tcPr>
            <w:tcW w:w="1353" w:type="dxa"/>
            <w:shd w:val="clear" w:color="auto" w:fill="FAFAFA"/>
          </w:tcPr>
          <w:p w:rsidR="00561FB6" w:rsidRPr="0064008A" w:rsidRDefault="005335A8" w:rsidP="00561FB6">
            <w:pPr>
              <w:ind w:right="-72"/>
              <w:jc w:val="right"/>
              <w:rPr>
                <w:rFonts w:ascii="Arial" w:hAnsi="Arial" w:cs="Arial"/>
                <w:sz w:val="18"/>
                <w:szCs w:val="18"/>
              </w:rPr>
            </w:pPr>
            <w:r w:rsidRPr="0064008A">
              <w:rPr>
                <w:rFonts w:ascii="Arial" w:hAnsi="Arial" w:cs="Arial"/>
                <w:sz w:val="18"/>
                <w:szCs w:val="18"/>
              </w:rPr>
              <w:t>3,095,80</w:t>
            </w:r>
            <w:r w:rsidR="00D73DC3" w:rsidRPr="0064008A">
              <w:rPr>
                <w:rFonts w:ascii="Arial" w:hAnsi="Arial" w:cs="Arial"/>
                <w:sz w:val="18"/>
                <w:szCs w:val="18"/>
              </w:rPr>
              <w:t>2</w:t>
            </w:r>
          </w:p>
        </w:tc>
        <w:tc>
          <w:tcPr>
            <w:tcW w:w="1353" w:type="dxa"/>
          </w:tcPr>
          <w:p w:rsidR="00561FB6" w:rsidRPr="0064008A" w:rsidRDefault="00561FB6" w:rsidP="00561FB6">
            <w:pPr>
              <w:ind w:right="-72"/>
              <w:jc w:val="right"/>
              <w:rPr>
                <w:rFonts w:ascii="Arial" w:hAnsi="Arial" w:cs="Arial"/>
                <w:sz w:val="18"/>
                <w:szCs w:val="18"/>
              </w:rPr>
            </w:pPr>
            <w:r w:rsidRPr="0064008A">
              <w:rPr>
                <w:rFonts w:ascii="Arial" w:hAnsi="Arial" w:cs="Arial"/>
                <w:sz w:val="18"/>
                <w:szCs w:val="18"/>
              </w:rPr>
              <w:t>4,961,471</w:t>
            </w:r>
          </w:p>
        </w:tc>
      </w:tr>
      <w:tr w:rsidR="00561FB6" w:rsidRPr="0064008A" w:rsidTr="0015316B">
        <w:trPr>
          <w:cantSplit/>
          <w:trHeight w:val="20"/>
        </w:trPr>
        <w:tc>
          <w:tcPr>
            <w:tcW w:w="4247" w:type="dxa"/>
            <w:vAlign w:val="center"/>
            <w:hideMark/>
          </w:tcPr>
          <w:p w:rsidR="00561FB6" w:rsidRPr="0064008A" w:rsidRDefault="00561FB6" w:rsidP="007B045C">
            <w:pPr>
              <w:ind w:left="90"/>
              <w:rPr>
                <w:rFonts w:ascii="Arial" w:hAnsi="Arial" w:cs="Arial"/>
                <w:sz w:val="18"/>
                <w:szCs w:val="18"/>
              </w:rPr>
            </w:pPr>
            <w:r w:rsidRPr="0064008A">
              <w:rPr>
                <w:rFonts w:ascii="Arial" w:hAnsi="Arial" w:cs="Arial"/>
                <w:sz w:val="18"/>
                <w:szCs w:val="18"/>
              </w:rPr>
              <w:t>Accrued income</w:t>
            </w:r>
          </w:p>
        </w:tc>
        <w:tc>
          <w:tcPr>
            <w:tcW w:w="1354" w:type="dxa"/>
            <w:shd w:val="clear" w:color="auto" w:fill="FAFAFA"/>
          </w:tcPr>
          <w:p w:rsidR="00561FB6" w:rsidRPr="0064008A" w:rsidRDefault="005335A8" w:rsidP="00561FB6">
            <w:pPr>
              <w:ind w:right="-72"/>
              <w:jc w:val="right"/>
              <w:rPr>
                <w:rFonts w:ascii="Arial" w:hAnsi="Arial" w:cs="Arial"/>
                <w:sz w:val="18"/>
                <w:szCs w:val="18"/>
              </w:rPr>
            </w:pPr>
            <w:r w:rsidRPr="0064008A">
              <w:rPr>
                <w:rFonts w:ascii="Arial" w:hAnsi="Arial" w:cs="Arial"/>
                <w:sz w:val="18"/>
                <w:szCs w:val="18"/>
              </w:rPr>
              <w:t>476,09</w:t>
            </w:r>
            <w:r w:rsidR="00D73DC3" w:rsidRPr="0064008A">
              <w:rPr>
                <w:rFonts w:ascii="Arial" w:hAnsi="Arial" w:cs="Arial"/>
                <w:sz w:val="18"/>
                <w:szCs w:val="18"/>
              </w:rPr>
              <w:t>6</w:t>
            </w:r>
          </w:p>
        </w:tc>
        <w:tc>
          <w:tcPr>
            <w:tcW w:w="1353" w:type="dxa"/>
          </w:tcPr>
          <w:p w:rsidR="00561FB6" w:rsidRPr="0064008A" w:rsidRDefault="00561FB6" w:rsidP="00561FB6">
            <w:pPr>
              <w:ind w:right="-72"/>
              <w:jc w:val="right"/>
              <w:rPr>
                <w:rFonts w:ascii="Arial" w:hAnsi="Arial" w:cs="Arial"/>
                <w:sz w:val="18"/>
                <w:szCs w:val="18"/>
              </w:rPr>
            </w:pPr>
            <w:r w:rsidRPr="0064008A">
              <w:rPr>
                <w:rFonts w:ascii="Arial" w:hAnsi="Arial" w:cs="Arial"/>
                <w:sz w:val="18"/>
                <w:szCs w:val="18"/>
              </w:rPr>
              <w:t>598,169</w:t>
            </w:r>
          </w:p>
        </w:tc>
        <w:tc>
          <w:tcPr>
            <w:tcW w:w="1353" w:type="dxa"/>
            <w:shd w:val="clear" w:color="auto" w:fill="FAFAFA"/>
          </w:tcPr>
          <w:p w:rsidR="00561FB6" w:rsidRPr="0064008A" w:rsidRDefault="005335A8" w:rsidP="00561FB6">
            <w:pPr>
              <w:ind w:right="-72"/>
              <w:jc w:val="right"/>
              <w:rPr>
                <w:rFonts w:ascii="Arial" w:hAnsi="Arial" w:cs="Arial"/>
                <w:sz w:val="18"/>
                <w:szCs w:val="18"/>
              </w:rPr>
            </w:pPr>
            <w:r w:rsidRPr="0064008A">
              <w:rPr>
                <w:rFonts w:ascii="Arial" w:hAnsi="Arial" w:cs="Arial"/>
                <w:sz w:val="18"/>
                <w:szCs w:val="18"/>
              </w:rPr>
              <w:t>468,283</w:t>
            </w:r>
          </w:p>
        </w:tc>
        <w:tc>
          <w:tcPr>
            <w:tcW w:w="1353" w:type="dxa"/>
          </w:tcPr>
          <w:p w:rsidR="00561FB6" w:rsidRPr="0064008A" w:rsidRDefault="00561FB6" w:rsidP="00561FB6">
            <w:pPr>
              <w:ind w:right="-72"/>
              <w:jc w:val="right"/>
              <w:rPr>
                <w:rFonts w:ascii="Arial" w:hAnsi="Arial" w:cs="Arial"/>
                <w:sz w:val="18"/>
                <w:szCs w:val="18"/>
              </w:rPr>
            </w:pPr>
            <w:r w:rsidRPr="0064008A">
              <w:rPr>
                <w:rFonts w:ascii="Arial" w:hAnsi="Arial" w:cs="Arial"/>
                <w:sz w:val="18"/>
                <w:szCs w:val="18"/>
              </w:rPr>
              <w:t>249,240</w:t>
            </w:r>
          </w:p>
        </w:tc>
      </w:tr>
      <w:tr w:rsidR="00D73DC3" w:rsidRPr="0064008A" w:rsidTr="0015316B">
        <w:trPr>
          <w:cantSplit/>
          <w:trHeight w:val="20"/>
        </w:trPr>
        <w:tc>
          <w:tcPr>
            <w:tcW w:w="4247" w:type="dxa"/>
            <w:vAlign w:val="center"/>
          </w:tcPr>
          <w:p w:rsidR="00D73DC3" w:rsidRPr="0064008A" w:rsidRDefault="00D73DC3" w:rsidP="007B045C">
            <w:pPr>
              <w:ind w:left="90"/>
              <w:rPr>
                <w:rFonts w:ascii="Arial" w:hAnsi="Arial" w:cs="Arial"/>
                <w:sz w:val="18"/>
                <w:szCs w:val="18"/>
              </w:rPr>
            </w:pPr>
            <w:r w:rsidRPr="0064008A">
              <w:rPr>
                <w:rFonts w:ascii="Arial" w:hAnsi="Arial" w:cs="Arial"/>
                <w:sz w:val="18"/>
                <w:szCs w:val="18"/>
              </w:rPr>
              <w:t>Advanced payments</w:t>
            </w:r>
          </w:p>
        </w:tc>
        <w:tc>
          <w:tcPr>
            <w:tcW w:w="1354" w:type="dxa"/>
            <w:shd w:val="clear" w:color="auto" w:fill="FAFAFA"/>
          </w:tcPr>
          <w:p w:rsidR="00D73DC3" w:rsidRPr="0064008A" w:rsidRDefault="00D73DC3" w:rsidP="00561FB6">
            <w:pPr>
              <w:ind w:right="-72"/>
              <w:jc w:val="right"/>
              <w:rPr>
                <w:rFonts w:ascii="Arial" w:hAnsi="Arial" w:cs="Arial"/>
                <w:sz w:val="18"/>
                <w:szCs w:val="18"/>
              </w:rPr>
            </w:pPr>
            <w:r w:rsidRPr="0064008A">
              <w:rPr>
                <w:rFonts w:ascii="Arial" w:hAnsi="Arial" w:cs="Arial"/>
                <w:sz w:val="18"/>
                <w:szCs w:val="18"/>
              </w:rPr>
              <w:t>10,000</w:t>
            </w:r>
          </w:p>
        </w:tc>
        <w:tc>
          <w:tcPr>
            <w:tcW w:w="1353" w:type="dxa"/>
          </w:tcPr>
          <w:p w:rsidR="00D73DC3" w:rsidRPr="0064008A" w:rsidRDefault="005433C5" w:rsidP="00561FB6">
            <w:pPr>
              <w:ind w:right="-72"/>
              <w:jc w:val="right"/>
              <w:rPr>
                <w:rFonts w:ascii="Arial" w:hAnsi="Arial" w:cs="Arial"/>
                <w:sz w:val="18"/>
                <w:szCs w:val="18"/>
              </w:rPr>
            </w:pPr>
            <w:r w:rsidRPr="0064008A">
              <w:rPr>
                <w:rFonts w:ascii="Arial" w:hAnsi="Arial" w:cs="Arial"/>
                <w:sz w:val="18"/>
                <w:szCs w:val="18"/>
              </w:rPr>
              <w:t>252,950</w:t>
            </w:r>
          </w:p>
        </w:tc>
        <w:tc>
          <w:tcPr>
            <w:tcW w:w="1353" w:type="dxa"/>
            <w:shd w:val="clear" w:color="auto" w:fill="FAFAFA"/>
          </w:tcPr>
          <w:p w:rsidR="00D73DC3" w:rsidRPr="0064008A" w:rsidRDefault="00D73DC3" w:rsidP="00561FB6">
            <w:pPr>
              <w:ind w:right="-72"/>
              <w:jc w:val="right"/>
              <w:rPr>
                <w:rFonts w:ascii="Arial" w:hAnsi="Arial" w:cs="Arial"/>
                <w:sz w:val="18"/>
                <w:szCs w:val="18"/>
              </w:rPr>
            </w:pPr>
            <w:r w:rsidRPr="0064008A">
              <w:rPr>
                <w:rFonts w:ascii="Arial" w:hAnsi="Arial"/>
                <w:sz w:val="18"/>
                <w:szCs w:val="18"/>
                <w:cs/>
              </w:rPr>
              <w:t>-</w:t>
            </w:r>
          </w:p>
        </w:tc>
        <w:tc>
          <w:tcPr>
            <w:tcW w:w="1353" w:type="dxa"/>
          </w:tcPr>
          <w:p w:rsidR="00D73DC3" w:rsidRPr="0064008A" w:rsidRDefault="00D73DC3" w:rsidP="00561FB6">
            <w:pPr>
              <w:ind w:right="-72"/>
              <w:jc w:val="right"/>
              <w:rPr>
                <w:rFonts w:ascii="Arial" w:hAnsi="Arial" w:cs="Arial"/>
                <w:sz w:val="18"/>
                <w:szCs w:val="18"/>
              </w:rPr>
            </w:pPr>
            <w:r w:rsidRPr="0064008A">
              <w:rPr>
                <w:rFonts w:ascii="Arial" w:hAnsi="Arial"/>
                <w:sz w:val="18"/>
                <w:szCs w:val="18"/>
                <w:cs/>
              </w:rPr>
              <w:t>-</w:t>
            </w:r>
          </w:p>
        </w:tc>
      </w:tr>
      <w:tr w:rsidR="00561FB6" w:rsidRPr="0064008A" w:rsidTr="0015316B">
        <w:trPr>
          <w:cantSplit/>
          <w:trHeight w:val="20"/>
        </w:trPr>
        <w:tc>
          <w:tcPr>
            <w:tcW w:w="4247" w:type="dxa"/>
            <w:vAlign w:val="center"/>
            <w:hideMark/>
          </w:tcPr>
          <w:p w:rsidR="00561FB6" w:rsidRPr="0064008A" w:rsidRDefault="00561FB6" w:rsidP="007B045C">
            <w:pPr>
              <w:ind w:left="90" w:right="-108"/>
              <w:rPr>
                <w:rFonts w:ascii="Arial" w:hAnsi="Arial" w:cs="Arial"/>
                <w:spacing w:val="-2"/>
                <w:sz w:val="18"/>
                <w:szCs w:val="18"/>
              </w:rPr>
            </w:pPr>
            <w:r w:rsidRPr="0064008A">
              <w:rPr>
                <w:rFonts w:ascii="Arial" w:hAnsi="Arial" w:cs="Arial"/>
                <w:spacing w:val="-2"/>
                <w:sz w:val="18"/>
                <w:szCs w:val="18"/>
              </w:rPr>
              <w:t xml:space="preserve">Amounts due from related parties </w:t>
            </w:r>
            <w:r w:rsidRPr="0064008A">
              <w:rPr>
                <w:rFonts w:ascii="Arial" w:hAnsi="Arial"/>
                <w:spacing w:val="-2"/>
                <w:sz w:val="18"/>
                <w:szCs w:val="18"/>
                <w:cs/>
              </w:rPr>
              <w:t>(</w:t>
            </w:r>
            <w:r w:rsidRPr="0064008A">
              <w:rPr>
                <w:rFonts w:ascii="Arial" w:hAnsi="Arial" w:cs="Arial"/>
                <w:spacing w:val="-2"/>
                <w:sz w:val="18"/>
                <w:szCs w:val="18"/>
              </w:rPr>
              <w:t xml:space="preserve">Note </w:t>
            </w:r>
            <w:r w:rsidR="00D176E0" w:rsidRPr="0064008A">
              <w:rPr>
                <w:rFonts w:ascii="Arial" w:hAnsi="Arial" w:cs="Arial"/>
                <w:spacing w:val="-2"/>
                <w:sz w:val="18"/>
                <w:szCs w:val="18"/>
              </w:rPr>
              <w:t>2</w:t>
            </w:r>
            <w:r w:rsidR="00033D69" w:rsidRPr="0064008A">
              <w:rPr>
                <w:rFonts w:ascii="Arial" w:hAnsi="Arial" w:cs="Arial"/>
                <w:spacing w:val="-2"/>
                <w:sz w:val="18"/>
                <w:szCs w:val="18"/>
              </w:rPr>
              <w:t>6</w:t>
            </w:r>
            <w:r w:rsidRPr="0064008A">
              <w:rPr>
                <w:rFonts w:ascii="Arial" w:hAnsi="Arial"/>
                <w:spacing w:val="-2"/>
                <w:sz w:val="18"/>
                <w:szCs w:val="18"/>
                <w:cs/>
              </w:rPr>
              <w:t>)</w:t>
            </w:r>
          </w:p>
        </w:tc>
        <w:tc>
          <w:tcPr>
            <w:tcW w:w="1354" w:type="dxa"/>
            <w:shd w:val="clear" w:color="auto" w:fill="FAFAFA"/>
          </w:tcPr>
          <w:p w:rsidR="00561FB6" w:rsidRPr="0064008A" w:rsidRDefault="005335A8" w:rsidP="00561FB6">
            <w:pPr>
              <w:ind w:right="-72"/>
              <w:jc w:val="right"/>
              <w:rPr>
                <w:rFonts w:ascii="Arial" w:hAnsi="Arial" w:cs="Arial"/>
                <w:sz w:val="18"/>
                <w:szCs w:val="18"/>
              </w:rPr>
            </w:pPr>
            <w:r w:rsidRPr="0064008A">
              <w:rPr>
                <w:rFonts w:ascii="Arial" w:hAnsi="Arial" w:cs="Arial"/>
                <w:sz w:val="18"/>
                <w:szCs w:val="18"/>
              </w:rPr>
              <w:t>1,405,92</w:t>
            </w:r>
            <w:r w:rsidR="00D73DC3" w:rsidRPr="0064008A">
              <w:rPr>
                <w:rFonts w:ascii="Arial" w:hAnsi="Arial" w:cs="Arial"/>
                <w:sz w:val="18"/>
                <w:szCs w:val="18"/>
              </w:rPr>
              <w:t>4</w:t>
            </w:r>
          </w:p>
        </w:tc>
        <w:tc>
          <w:tcPr>
            <w:tcW w:w="1353" w:type="dxa"/>
          </w:tcPr>
          <w:p w:rsidR="00561FB6" w:rsidRPr="0064008A" w:rsidRDefault="00561FB6" w:rsidP="00561FB6">
            <w:pPr>
              <w:ind w:right="-72"/>
              <w:jc w:val="right"/>
              <w:rPr>
                <w:rFonts w:ascii="Arial" w:hAnsi="Arial" w:cs="Arial"/>
                <w:sz w:val="18"/>
                <w:szCs w:val="18"/>
              </w:rPr>
            </w:pPr>
            <w:r w:rsidRPr="0064008A">
              <w:rPr>
                <w:rFonts w:ascii="Arial" w:hAnsi="Arial" w:cs="Arial"/>
                <w:sz w:val="18"/>
                <w:szCs w:val="18"/>
              </w:rPr>
              <w:t>1,421,941</w:t>
            </w:r>
          </w:p>
        </w:tc>
        <w:tc>
          <w:tcPr>
            <w:tcW w:w="1353" w:type="dxa"/>
            <w:shd w:val="clear" w:color="auto" w:fill="FAFAFA"/>
          </w:tcPr>
          <w:p w:rsidR="00561FB6" w:rsidRPr="0064008A" w:rsidRDefault="005335A8" w:rsidP="00561FB6">
            <w:pPr>
              <w:ind w:right="-72"/>
              <w:jc w:val="right"/>
              <w:rPr>
                <w:rFonts w:ascii="Arial" w:hAnsi="Arial" w:cs="Arial"/>
                <w:sz w:val="18"/>
                <w:szCs w:val="18"/>
              </w:rPr>
            </w:pPr>
            <w:r w:rsidRPr="0064008A">
              <w:rPr>
                <w:rFonts w:ascii="Arial" w:hAnsi="Arial" w:cs="Arial"/>
                <w:sz w:val="18"/>
                <w:szCs w:val="18"/>
              </w:rPr>
              <w:t>2,698,359</w:t>
            </w:r>
          </w:p>
        </w:tc>
        <w:tc>
          <w:tcPr>
            <w:tcW w:w="1353" w:type="dxa"/>
          </w:tcPr>
          <w:p w:rsidR="00561FB6" w:rsidRPr="0064008A" w:rsidRDefault="00561FB6" w:rsidP="00561FB6">
            <w:pPr>
              <w:ind w:right="-72"/>
              <w:jc w:val="right"/>
              <w:rPr>
                <w:rFonts w:ascii="Arial" w:hAnsi="Arial" w:cs="Arial"/>
                <w:sz w:val="18"/>
                <w:szCs w:val="18"/>
              </w:rPr>
            </w:pPr>
            <w:r w:rsidRPr="0064008A">
              <w:rPr>
                <w:rFonts w:ascii="Arial" w:hAnsi="Arial" w:cs="Arial"/>
                <w:sz w:val="18"/>
                <w:szCs w:val="18"/>
              </w:rPr>
              <w:t>3,277,571</w:t>
            </w:r>
          </w:p>
        </w:tc>
      </w:tr>
      <w:tr w:rsidR="00561FB6" w:rsidRPr="0064008A" w:rsidTr="0015316B">
        <w:trPr>
          <w:cantSplit/>
          <w:trHeight w:val="20"/>
        </w:trPr>
        <w:tc>
          <w:tcPr>
            <w:tcW w:w="4247" w:type="dxa"/>
            <w:vAlign w:val="center"/>
            <w:hideMark/>
          </w:tcPr>
          <w:p w:rsidR="00561FB6" w:rsidRPr="0064008A" w:rsidRDefault="00561FB6" w:rsidP="007B045C">
            <w:pPr>
              <w:ind w:left="90"/>
              <w:rPr>
                <w:rFonts w:ascii="Arial" w:hAnsi="Arial" w:cs="Arial"/>
                <w:sz w:val="18"/>
                <w:szCs w:val="18"/>
              </w:rPr>
            </w:pPr>
            <w:r w:rsidRPr="0064008A">
              <w:rPr>
                <w:rFonts w:ascii="Arial" w:hAnsi="Arial" w:cs="Arial"/>
                <w:sz w:val="18"/>
                <w:szCs w:val="18"/>
              </w:rPr>
              <w:t>Other receivables</w:t>
            </w:r>
          </w:p>
        </w:tc>
        <w:tc>
          <w:tcPr>
            <w:tcW w:w="1354" w:type="dxa"/>
            <w:tcBorders>
              <w:bottom w:val="single" w:sz="4" w:space="0" w:color="auto"/>
            </w:tcBorders>
            <w:shd w:val="clear" w:color="auto" w:fill="FAFAFA"/>
          </w:tcPr>
          <w:p w:rsidR="00561FB6" w:rsidRPr="0064008A" w:rsidRDefault="005335A8" w:rsidP="005335A8">
            <w:pPr>
              <w:ind w:right="-72"/>
              <w:jc w:val="right"/>
              <w:rPr>
                <w:rFonts w:ascii="Arial" w:hAnsi="Arial" w:cs="Arial"/>
                <w:sz w:val="18"/>
                <w:szCs w:val="18"/>
              </w:rPr>
            </w:pPr>
            <w:r w:rsidRPr="0064008A">
              <w:rPr>
                <w:rFonts w:ascii="Arial" w:hAnsi="Arial" w:cs="Arial"/>
                <w:sz w:val="18"/>
                <w:szCs w:val="18"/>
              </w:rPr>
              <w:t>15,22</w:t>
            </w:r>
            <w:r w:rsidR="00D73DC3" w:rsidRPr="0064008A">
              <w:rPr>
                <w:rFonts w:ascii="Arial" w:hAnsi="Arial" w:cs="Arial"/>
                <w:sz w:val="18"/>
                <w:szCs w:val="18"/>
              </w:rPr>
              <w:t>4</w:t>
            </w:r>
          </w:p>
        </w:tc>
        <w:tc>
          <w:tcPr>
            <w:tcW w:w="1353" w:type="dxa"/>
            <w:tcBorders>
              <w:bottom w:val="single" w:sz="4" w:space="0" w:color="auto"/>
            </w:tcBorders>
            <w:shd w:val="clear" w:color="auto" w:fill="auto"/>
          </w:tcPr>
          <w:p w:rsidR="00561FB6" w:rsidRPr="0064008A" w:rsidRDefault="00561FB6" w:rsidP="00027859">
            <w:pPr>
              <w:ind w:right="-72"/>
              <w:jc w:val="right"/>
              <w:rPr>
                <w:rFonts w:ascii="Arial" w:hAnsi="Arial" w:cs="Arial"/>
                <w:sz w:val="18"/>
                <w:szCs w:val="18"/>
              </w:rPr>
            </w:pPr>
            <w:r w:rsidRPr="0064008A">
              <w:rPr>
                <w:rFonts w:ascii="Arial" w:hAnsi="Arial" w:cs="Arial"/>
                <w:sz w:val="18"/>
                <w:szCs w:val="18"/>
              </w:rPr>
              <w:t>193,120</w:t>
            </w:r>
          </w:p>
        </w:tc>
        <w:tc>
          <w:tcPr>
            <w:tcW w:w="1353" w:type="dxa"/>
            <w:tcBorders>
              <w:bottom w:val="single" w:sz="4" w:space="0" w:color="auto"/>
            </w:tcBorders>
            <w:shd w:val="clear" w:color="auto" w:fill="FAFAFA"/>
          </w:tcPr>
          <w:p w:rsidR="00561FB6" w:rsidRPr="0064008A" w:rsidRDefault="005335A8" w:rsidP="00027859">
            <w:pPr>
              <w:ind w:right="-72"/>
              <w:jc w:val="right"/>
              <w:rPr>
                <w:rFonts w:ascii="Arial" w:hAnsi="Arial" w:cs="Arial"/>
                <w:sz w:val="18"/>
                <w:szCs w:val="18"/>
              </w:rPr>
            </w:pPr>
            <w:r w:rsidRPr="0064008A">
              <w:rPr>
                <w:rFonts w:ascii="Arial" w:hAnsi="Arial" w:cs="Arial"/>
                <w:sz w:val="18"/>
                <w:szCs w:val="18"/>
              </w:rPr>
              <w:t>15,22</w:t>
            </w:r>
            <w:r w:rsidR="00D73DC3" w:rsidRPr="0064008A">
              <w:rPr>
                <w:rFonts w:ascii="Arial" w:hAnsi="Arial" w:cs="Arial"/>
                <w:sz w:val="18"/>
                <w:szCs w:val="18"/>
              </w:rPr>
              <w:t>4</w:t>
            </w:r>
          </w:p>
        </w:tc>
        <w:tc>
          <w:tcPr>
            <w:tcW w:w="1353" w:type="dxa"/>
            <w:tcBorders>
              <w:bottom w:val="single" w:sz="4" w:space="0" w:color="auto"/>
            </w:tcBorders>
            <w:shd w:val="clear" w:color="auto" w:fill="auto"/>
          </w:tcPr>
          <w:p w:rsidR="00561FB6" w:rsidRPr="0064008A" w:rsidRDefault="00561FB6" w:rsidP="00027859">
            <w:pPr>
              <w:ind w:right="-72"/>
              <w:jc w:val="right"/>
              <w:rPr>
                <w:rFonts w:ascii="Arial" w:hAnsi="Arial" w:cs="Arial"/>
                <w:sz w:val="18"/>
                <w:szCs w:val="18"/>
              </w:rPr>
            </w:pPr>
            <w:r w:rsidRPr="0064008A">
              <w:rPr>
                <w:rFonts w:ascii="Arial" w:hAnsi="Arial" w:cs="Arial"/>
                <w:sz w:val="18"/>
                <w:szCs w:val="18"/>
              </w:rPr>
              <w:t>193,121</w:t>
            </w:r>
          </w:p>
        </w:tc>
      </w:tr>
      <w:tr w:rsidR="00561FB6" w:rsidRPr="0064008A" w:rsidTr="0015316B">
        <w:trPr>
          <w:cantSplit/>
          <w:trHeight w:val="20"/>
        </w:trPr>
        <w:tc>
          <w:tcPr>
            <w:tcW w:w="4247" w:type="dxa"/>
            <w:vAlign w:val="center"/>
          </w:tcPr>
          <w:p w:rsidR="00561FB6" w:rsidRPr="0064008A" w:rsidRDefault="00561FB6" w:rsidP="007B045C">
            <w:pPr>
              <w:ind w:left="90"/>
              <w:rPr>
                <w:rFonts w:ascii="Arial" w:hAnsi="Arial" w:cs="Arial"/>
                <w:b/>
                <w:bCs/>
                <w:sz w:val="18"/>
                <w:szCs w:val="18"/>
              </w:rPr>
            </w:pPr>
          </w:p>
        </w:tc>
        <w:tc>
          <w:tcPr>
            <w:tcW w:w="1354" w:type="dxa"/>
            <w:tcBorders>
              <w:top w:val="single" w:sz="4" w:space="0" w:color="auto"/>
            </w:tcBorders>
            <w:shd w:val="clear" w:color="auto" w:fill="FAFAFA"/>
            <w:vAlign w:val="center"/>
          </w:tcPr>
          <w:p w:rsidR="00561FB6" w:rsidRPr="0064008A" w:rsidRDefault="00561FB6" w:rsidP="00561FB6">
            <w:pPr>
              <w:ind w:right="-72"/>
              <w:jc w:val="right"/>
              <w:rPr>
                <w:rFonts w:ascii="Arial" w:hAnsi="Arial" w:cs="Arial"/>
                <w:b/>
                <w:bCs/>
                <w:sz w:val="18"/>
                <w:szCs w:val="18"/>
              </w:rPr>
            </w:pPr>
          </w:p>
        </w:tc>
        <w:tc>
          <w:tcPr>
            <w:tcW w:w="1353" w:type="dxa"/>
            <w:tcBorders>
              <w:top w:val="single" w:sz="4" w:space="0" w:color="auto"/>
            </w:tcBorders>
            <w:vAlign w:val="center"/>
          </w:tcPr>
          <w:p w:rsidR="00561FB6" w:rsidRPr="0064008A" w:rsidRDefault="00561FB6" w:rsidP="00561FB6">
            <w:pPr>
              <w:ind w:right="-72"/>
              <w:jc w:val="right"/>
              <w:rPr>
                <w:rFonts w:ascii="Arial" w:hAnsi="Arial" w:cs="Arial"/>
                <w:b/>
                <w:bCs/>
                <w:sz w:val="18"/>
                <w:szCs w:val="18"/>
              </w:rPr>
            </w:pPr>
          </w:p>
        </w:tc>
        <w:tc>
          <w:tcPr>
            <w:tcW w:w="1353" w:type="dxa"/>
            <w:tcBorders>
              <w:top w:val="single" w:sz="4" w:space="0" w:color="auto"/>
            </w:tcBorders>
            <w:shd w:val="clear" w:color="auto" w:fill="FAFAFA"/>
            <w:vAlign w:val="center"/>
          </w:tcPr>
          <w:p w:rsidR="00561FB6" w:rsidRPr="0064008A" w:rsidRDefault="00561FB6" w:rsidP="00561FB6">
            <w:pPr>
              <w:ind w:right="-72"/>
              <w:jc w:val="right"/>
              <w:rPr>
                <w:rFonts w:ascii="Arial" w:hAnsi="Arial" w:cs="Arial"/>
                <w:b/>
                <w:bCs/>
                <w:sz w:val="18"/>
                <w:szCs w:val="18"/>
              </w:rPr>
            </w:pPr>
          </w:p>
        </w:tc>
        <w:tc>
          <w:tcPr>
            <w:tcW w:w="1353" w:type="dxa"/>
            <w:tcBorders>
              <w:top w:val="single" w:sz="4" w:space="0" w:color="auto"/>
            </w:tcBorders>
            <w:vAlign w:val="center"/>
          </w:tcPr>
          <w:p w:rsidR="00561FB6" w:rsidRPr="0064008A" w:rsidRDefault="00561FB6" w:rsidP="00561FB6">
            <w:pPr>
              <w:ind w:right="-72"/>
              <w:jc w:val="right"/>
              <w:rPr>
                <w:rFonts w:ascii="Arial" w:hAnsi="Arial" w:cs="Arial"/>
                <w:b/>
                <w:bCs/>
                <w:sz w:val="18"/>
                <w:szCs w:val="18"/>
              </w:rPr>
            </w:pPr>
          </w:p>
        </w:tc>
      </w:tr>
      <w:tr w:rsidR="00561FB6" w:rsidRPr="0064008A" w:rsidTr="0015316B">
        <w:trPr>
          <w:cantSplit/>
          <w:trHeight w:val="20"/>
        </w:trPr>
        <w:tc>
          <w:tcPr>
            <w:tcW w:w="4247" w:type="dxa"/>
            <w:vAlign w:val="center"/>
            <w:hideMark/>
          </w:tcPr>
          <w:p w:rsidR="00561FB6" w:rsidRPr="0064008A" w:rsidRDefault="00561FB6" w:rsidP="007B045C">
            <w:pPr>
              <w:pStyle w:val="Heading5"/>
              <w:ind w:left="90"/>
              <w:jc w:val="left"/>
              <w:rPr>
                <w:rFonts w:ascii="Arial" w:hAnsi="Arial" w:cs="Arial"/>
                <w:b w:val="0"/>
                <w:bCs w:val="0"/>
                <w:i w:val="0"/>
                <w:iCs w:val="0"/>
                <w:sz w:val="18"/>
                <w:szCs w:val="18"/>
                <w:lang w:val="en-US" w:eastAsia="en-US"/>
              </w:rPr>
            </w:pPr>
            <w:r w:rsidRPr="0064008A">
              <w:rPr>
                <w:rFonts w:ascii="Arial" w:hAnsi="Arial" w:cs="Arial"/>
                <w:b w:val="0"/>
                <w:bCs w:val="0"/>
                <w:i w:val="0"/>
                <w:iCs w:val="0"/>
                <w:sz w:val="18"/>
                <w:szCs w:val="18"/>
                <w:lang w:val="en-US" w:eastAsia="en-US"/>
              </w:rPr>
              <w:t>Trade and other receivables, net</w:t>
            </w:r>
          </w:p>
        </w:tc>
        <w:tc>
          <w:tcPr>
            <w:tcW w:w="1354" w:type="dxa"/>
            <w:tcBorders>
              <w:bottom w:val="single" w:sz="4" w:space="0" w:color="auto"/>
            </w:tcBorders>
            <w:shd w:val="clear" w:color="auto" w:fill="FAFAFA"/>
            <w:vAlign w:val="center"/>
          </w:tcPr>
          <w:p w:rsidR="00561FB6" w:rsidRPr="0064008A" w:rsidRDefault="005433C5" w:rsidP="00027859">
            <w:pPr>
              <w:ind w:right="-72"/>
              <w:jc w:val="right"/>
              <w:rPr>
                <w:rFonts w:ascii="Arial" w:hAnsi="Arial" w:cs="Arial"/>
                <w:sz w:val="18"/>
                <w:szCs w:val="18"/>
              </w:rPr>
            </w:pPr>
            <w:r w:rsidRPr="0064008A">
              <w:rPr>
                <w:rFonts w:ascii="Arial" w:hAnsi="Arial" w:cs="Arial"/>
                <w:sz w:val="18"/>
                <w:szCs w:val="18"/>
              </w:rPr>
              <w:fldChar w:fldCharType="begin"/>
            </w:r>
            <w:r w:rsidRPr="0064008A">
              <w:rPr>
                <w:rFonts w:ascii="Arial" w:hAnsi="Arial"/>
                <w:sz w:val="18"/>
                <w:szCs w:val="18"/>
                <w:cs/>
              </w:rPr>
              <w:instrText xml:space="preserve"> =</w:instrText>
            </w:r>
            <w:r w:rsidRPr="0064008A">
              <w:rPr>
                <w:rFonts w:ascii="Arial" w:hAnsi="Arial" w:cs="Arial"/>
                <w:sz w:val="18"/>
                <w:szCs w:val="18"/>
              </w:rPr>
              <w:instrText>SUM</w:instrText>
            </w:r>
            <w:r w:rsidRPr="0064008A">
              <w:rPr>
                <w:rFonts w:ascii="Arial" w:hAnsi="Arial"/>
                <w:sz w:val="18"/>
                <w:szCs w:val="18"/>
                <w:cs/>
              </w:rPr>
              <w:instrText>(</w:instrText>
            </w:r>
            <w:r w:rsidRPr="0064008A">
              <w:rPr>
                <w:rFonts w:ascii="Arial" w:hAnsi="Arial" w:cs="Arial"/>
                <w:sz w:val="18"/>
                <w:szCs w:val="18"/>
              </w:rPr>
              <w:instrText>ABOVE</w:instrText>
            </w:r>
            <w:r w:rsidRPr="0064008A">
              <w:rPr>
                <w:rFonts w:ascii="Arial" w:hAnsi="Arial"/>
                <w:sz w:val="18"/>
                <w:szCs w:val="18"/>
                <w:cs/>
              </w:rPr>
              <w:instrText xml:space="preserve">) </w:instrText>
            </w:r>
            <w:r w:rsidRPr="0064008A">
              <w:rPr>
                <w:rFonts w:ascii="Arial" w:hAnsi="Arial" w:cs="Arial"/>
                <w:sz w:val="18"/>
                <w:szCs w:val="18"/>
              </w:rPr>
              <w:fldChar w:fldCharType="separate"/>
            </w:r>
            <w:r w:rsidRPr="0064008A">
              <w:rPr>
                <w:rFonts w:ascii="Arial" w:hAnsi="Arial" w:cs="Arial"/>
                <w:noProof/>
                <w:sz w:val="18"/>
                <w:szCs w:val="18"/>
              </w:rPr>
              <w:t>817,259,982</w:t>
            </w:r>
            <w:r w:rsidRPr="0064008A">
              <w:rPr>
                <w:rFonts w:ascii="Arial" w:hAnsi="Arial" w:cs="Arial"/>
                <w:sz w:val="18"/>
                <w:szCs w:val="18"/>
              </w:rPr>
              <w:fldChar w:fldCharType="end"/>
            </w:r>
          </w:p>
        </w:tc>
        <w:tc>
          <w:tcPr>
            <w:tcW w:w="1353" w:type="dxa"/>
            <w:tcBorders>
              <w:bottom w:val="single" w:sz="4" w:space="0" w:color="auto"/>
            </w:tcBorders>
            <w:shd w:val="clear" w:color="auto" w:fill="auto"/>
            <w:vAlign w:val="center"/>
          </w:tcPr>
          <w:p w:rsidR="00561FB6" w:rsidRPr="0064008A" w:rsidRDefault="005433C5" w:rsidP="00027859">
            <w:pPr>
              <w:ind w:right="-72"/>
              <w:jc w:val="right"/>
              <w:rPr>
                <w:rFonts w:ascii="Arial" w:hAnsi="Arial" w:cs="Arial"/>
                <w:sz w:val="18"/>
                <w:szCs w:val="18"/>
              </w:rPr>
            </w:pPr>
            <w:r w:rsidRPr="0064008A">
              <w:rPr>
                <w:rFonts w:ascii="Arial" w:hAnsi="Arial" w:cs="Arial"/>
                <w:sz w:val="18"/>
                <w:szCs w:val="18"/>
              </w:rPr>
              <w:fldChar w:fldCharType="begin"/>
            </w:r>
            <w:r w:rsidRPr="0064008A">
              <w:rPr>
                <w:rFonts w:ascii="Arial" w:hAnsi="Arial"/>
                <w:sz w:val="18"/>
                <w:szCs w:val="18"/>
                <w:cs/>
              </w:rPr>
              <w:instrText xml:space="preserve"> =</w:instrText>
            </w:r>
            <w:r w:rsidRPr="0064008A">
              <w:rPr>
                <w:rFonts w:ascii="Arial" w:hAnsi="Arial" w:cs="Arial"/>
                <w:sz w:val="18"/>
                <w:szCs w:val="18"/>
              </w:rPr>
              <w:instrText>SUM</w:instrText>
            </w:r>
            <w:r w:rsidRPr="0064008A">
              <w:rPr>
                <w:rFonts w:ascii="Arial" w:hAnsi="Arial"/>
                <w:sz w:val="18"/>
                <w:szCs w:val="18"/>
                <w:cs/>
              </w:rPr>
              <w:instrText>(</w:instrText>
            </w:r>
            <w:r w:rsidRPr="0064008A">
              <w:rPr>
                <w:rFonts w:ascii="Arial" w:hAnsi="Arial" w:cs="Arial"/>
                <w:sz w:val="18"/>
                <w:szCs w:val="18"/>
              </w:rPr>
              <w:instrText>above</w:instrText>
            </w:r>
            <w:r w:rsidRPr="0064008A">
              <w:rPr>
                <w:rFonts w:ascii="Arial" w:hAnsi="Arial"/>
                <w:sz w:val="18"/>
                <w:szCs w:val="18"/>
                <w:cs/>
              </w:rPr>
              <w:instrText xml:space="preserve">) </w:instrText>
            </w:r>
            <w:r w:rsidRPr="0064008A">
              <w:rPr>
                <w:rFonts w:ascii="Arial" w:hAnsi="Arial" w:cs="Arial"/>
                <w:sz w:val="18"/>
                <w:szCs w:val="18"/>
              </w:rPr>
              <w:fldChar w:fldCharType="separate"/>
            </w:r>
            <w:r w:rsidRPr="0064008A">
              <w:rPr>
                <w:rFonts w:ascii="Arial" w:hAnsi="Arial" w:cs="Arial"/>
                <w:noProof/>
                <w:sz w:val="18"/>
                <w:szCs w:val="18"/>
              </w:rPr>
              <w:t>1,011,808,633</w:t>
            </w:r>
            <w:r w:rsidRPr="0064008A">
              <w:rPr>
                <w:rFonts w:ascii="Arial" w:hAnsi="Arial" w:cs="Arial"/>
                <w:sz w:val="18"/>
                <w:szCs w:val="18"/>
              </w:rPr>
              <w:fldChar w:fldCharType="end"/>
            </w:r>
          </w:p>
        </w:tc>
        <w:tc>
          <w:tcPr>
            <w:tcW w:w="1353" w:type="dxa"/>
            <w:tcBorders>
              <w:bottom w:val="single" w:sz="4" w:space="0" w:color="auto"/>
            </w:tcBorders>
            <w:shd w:val="clear" w:color="auto" w:fill="FAFAFA"/>
            <w:vAlign w:val="center"/>
          </w:tcPr>
          <w:p w:rsidR="00561FB6" w:rsidRPr="0064008A" w:rsidRDefault="00D73DC3" w:rsidP="00027859">
            <w:pPr>
              <w:ind w:right="-72"/>
              <w:jc w:val="right"/>
              <w:rPr>
                <w:rFonts w:ascii="Arial" w:hAnsi="Arial" w:cs="Arial"/>
                <w:sz w:val="18"/>
                <w:szCs w:val="18"/>
              </w:rPr>
            </w:pPr>
            <w:r w:rsidRPr="0064008A">
              <w:rPr>
                <w:rFonts w:ascii="Arial" w:hAnsi="Arial" w:cs="Arial"/>
                <w:sz w:val="18"/>
                <w:szCs w:val="18"/>
              </w:rPr>
              <w:fldChar w:fldCharType="begin"/>
            </w:r>
            <w:r w:rsidRPr="0064008A">
              <w:rPr>
                <w:rFonts w:ascii="Arial" w:hAnsi="Arial"/>
                <w:sz w:val="18"/>
                <w:szCs w:val="18"/>
                <w:cs/>
              </w:rPr>
              <w:instrText xml:space="preserve"> =</w:instrText>
            </w:r>
            <w:r w:rsidRPr="0064008A">
              <w:rPr>
                <w:rFonts w:ascii="Arial" w:hAnsi="Arial" w:cs="Arial"/>
                <w:sz w:val="18"/>
                <w:szCs w:val="18"/>
              </w:rPr>
              <w:instrText>SUM</w:instrText>
            </w:r>
            <w:r w:rsidRPr="0064008A">
              <w:rPr>
                <w:rFonts w:ascii="Arial" w:hAnsi="Arial"/>
                <w:sz w:val="18"/>
                <w:szCs w:val="18"/>
                <w:cs/>
              </w:rPr>
              <w:instrText>(</w:instrText>
            </w:r>
            <w:r w:rsidRPr="0064008A">
              <w:rPr>
                <w:rFonts w:ascii="Arial" w:hAnsi="Arial" w:cs="Arial"/>
                <w:sz w:val="18"/>
                <w:szCs w:val="18"/>
              </w:rPr>
              <w:instrText>above</w:instrText>
            </w:r>
            <w:r w:rsidRPr="0064008A">
              <w:rPr>
                <w:rFonts w:ascii="Arial" w:hAnsi="Arial"/>
                <w:sz w:val="18"/>
                <w:szCs w:val="18"/>
                <w:cs/>
              </w:rPr>
              <w:instrText xml:space="preserve">) </w:instrText>
            </w:r>
            <w:r w:rsidRPr="0064008A">
              <w:rPr>
                <w:rFonts w:ascii="Arial" w:hAnsi="Arial" w:cs="Arial"/>
                <w:sz w:val="18"/>
                <w:szCs w:val="18"/>
              </w:rPr>
              <w:fldChar w:fldCharType="separate"/>
            </w:r>
            <w:r w:rsidRPr="0064008A">
              <w:rPr>
                <w:rFonts w:ascii="Arial" w:hAnsi="Arial" w:cs="Arial"/>
                <w:noProof/>
                <w:sz w:val="18"/>
                <w:szCs w:val="18"/>
              </w:rPr>
              <w:t>819,082,994</w:t>
            </w:r>
            <w:r w:rsidRPr="0064008A">
              <w:rPr>
                <w:rFonts w:ascii="Arial" w:hAnsi="Arial" w:cs="Arial"/>
                <w:sz w:val="18"/>
                <w:szCs w:val="18"/>
              </w:rPr>
              <w:fldChar w:fldCharType="end"/>
            </w:r>
          </w:p>
        </w:tc>
        <w:tc>
          <w:tcPr>
            <w:tcW w:w="1353" w:type="dxa"/>
            <w:tcBorders>
              <w:bottom w:val="single" w:sz="4" w:space="0" w:color="auto"/>
            </w:tcBorders>
            <w:shd w:val="clear" w:color="auto" w:fill="auto"/>
            <w:vAlign w:val="center"/>
          </w:tcPr>
          <w:p w:rsidR="00561FB6" w:rsidRPr="0064008A" w:rsidRDefault="00561FB6" w:rsidP="00027859">
            <w:pPr>
              <w:ind w:right="-72"/>
              <w:jc w:val="right"/>
              <w:rPr>
                <w:rFonts w:ascii="Arial" w:hAnsi="Arial" w:cs="Arial"/>
                <w:sz w:val="18"/>
                <w:szCs w:val="18"/>
              </w:rPr>
            </w:pPr>
            <w:r w:rsidRPr="0064008A">
              <w:rPr>
                <w:rFonts w:ascii="Arial" w:hAnsi="Arial" w:cs="Arial"/>
                <w:sz w:val="18"/>
                <w:szCs w:val="18"/>
              </w:rPr>
              <w:t>1,014,922,550</w:t>
            </w:r>
          </w:p>
        </w:tc>
      </w:tr>
    </w:tbl>
    <w:p w:rsidR="00595692" w:rsidRPr="00661E84" w:rsidRDefault="00595692" w:rsidP="00276DB2">
      <w:pPr>
        <w:tabs>
          <w:tab w:val="left" w:pos="540"/>
        </w:tabs>
        <w:jc w:val="both"/>
        <w:rPr>
          <w:rFonts w:ascii="Arial" w:hAnsi="Arial" w:cs="Arial"/>
          <w:spacing w:val="-4"/>
          <w:sz w:val="18"/>
          <w:szCs w:val="18"/>
        </w:rPr>
      </w:pPr>
    </w:p>
    <w:p w:rsidR="00595692" w:rsidRPr="00661E84" w:rsidRDefault="00595692" w:rsidP="00276DB2">
      <w:pPr>
        <w:jc w:val="both"/>
        <w:rPr>
          <w:rFonts w:ascii="Arial" w:hAnsi="Arial" w:cs="Arial"/>
          <w:sz w:val="18"/>
          <w:szCs w:val="18"/>
        </w:rPr>
      </w:pPr>
      <w:r w:rsidRPr="00661E84">
        <w:rPr>
          <w:rFonts w:ascii="Arial" w:hAnsi="Arial" w:cs="Arial"/>
          <w:sz w:val="18"/>
          <w:szCs w:val="18"/>
        </w:rPr>
        <w:t>Outstanding trade receivables as at 30 September 20</w:t>
      </w:r>
      <w:r w:rsidR="00561FB6" w:rsidRPr="00661E84">
        <w:rPr>
          <w:rFonts w:ascii="Arial" w:hAnsi="Arial" w:cs="Arial"/>
          <w:sz w:val="18"/>
          <w:szCs w:val="18"/>
        </w:rPr>
        <w:t>20</w:t>
      </w:r>
      <w:r w:rsidRPr="00661E84">
        <w:rPr>
          <w:rFonts w:ascii="Arial" w:hAnsi="Arial" w:cs="Arial"/>
          <w:sz w:val="18"/>
          <w:szCs w:val="18"/>
        </w:rPr>
        <w:t xml:space="preserve"> and 201</w:t>
      </w:r>
      <w:r w:rsidR="00561FB6" w:rsidRPr="00661E84">
        <w:rPr>
          <w:rFonts w:ascii="Arial" w:hAnsi="Arial" w:cs="Arial"/>
          <w:sz w:val="18"/>
          <w:szCs w:val="18"/>
        </w:rPr>
        <w:t>9</w:t>
      </w:r>
      <w:r w:rsidRPr="00661E84">
        <w:rPr>
          <w:rFonts w:ascii="Arial" w:hAnsi="Arial" w:cs="Arial"/>
          <w:sz w:val="18"/>
          <w:szCs w:val="18"/>
        </w:rPr>
        <w:t xml:space="preserve"> can be analysed by aging as follows</w:t>
      </w:r>
      <w:r w:rsidRPr="00661E84">
        <w:rPr>
          <w:rFonts w:ascii="Arial" w:hAnsi="Arial"/>
          <w:sz w:val="18"/>
          <w:szCs w:val="18"/>
          <w:cs/>
        </w:rPr>
        <w:t xml:space="preserve">: </w:t>
      </w:r>
    </w:p>
    <w:p w:rsidR="00595692" w:rsidRPr="00661E84" w:rsidRDefault="00595692" w:rsidP="00276DB2">
      <w:pPr>
        <w:jc w:val="both"/>
        <w:rPr>
          <w:rFonts w:ascii="Arial" w:hAnsi="Arial" w:cs="Arial"/>
          <w:sz w:val="18"/>
          <w:szCs w:val="18"/>
        </w:rPr>
      </w:pPr>
    </w:p>
    <w:tbl>
      <w:tblPr>
        <w:tblW w:w="9462" w:type="dxa"/>
        <w:tblInd w:w="108" w:type="dxa"/>
        <w:tblLayout w:type="fixed"/>
        <w:tblLook w:val="04A0" w:firstRow="1" w:lastRow="0" w:firstColumn="1" w:lastColumn="0" w:noHBand="0" w:noVBand="1"/>
      </w:tblPr>
      <w:tblGrid>
        <w:gridCol w:w="4049"/>
        <w:gridCol w:w="1354"/>
        <w:gridCol w:w="1353"/>
        <w:gridCol w:w="1353"/>
        <w:gridCol w:w="1353"/>
      </w:tblGrid>
      <w:tr w:rsidR="00595692" w:rsidRPr="0064008A" w:rsidTr="00027859">
        <w:trPr>
          <w:cantSplit/>
          <w:trHeight w:val="20"/>
        </w:trPr>
        <w:tc>
          <w:tcPr>
            <w:tcW w:w="4049" w:type="dxa"/>
            <w:vAlign w:val="bottom"/>
          </w:tcPr>
          <w:p w:rsidR="00595692" w:rsidRPr="0064008A" w:rsidRDefault="00595692">
            <w:pPr>
              <w:ind w:left="630"/>
              <w:rPr>
                <w:rFonts w:ascii="Arial" w:hAnsi="Arial" w:cs="Arial"/>
                <w:b/>
                <w:bCs/>
                <w:sz w:val="18"/>
                <w:szCs w:val="18"/>
              </w:rPr>
            </w:pPr>
          </w:p>
        </w:tc>
        <w:tc>
          <w:tcPr>
            <w:tcW w:w="2707" w:type="dxa"/>
            <w:gridSpan w:val="2"/>
            <w:tcBorders>
              <w:top w:val="single" w:sz="4" w:space="0" w:color="auto"/>
              <w:bottom w:val="single" w:sz="4" w:space="0" w:color="auto"/>
            </w:tcBorders>
            <w:shd w:val="clear" w:color="auto" w:fill="auto"/>
            <w:vAlign w:val="bottom"/>
            <w:hideMark/>
          </w:tcPr>
          <w:p w:rsidR="00595692" w:rsidRPr="0064008A" w:rsidRDefault="00595692" w:rsidP="00027859">
            <w:pPr>
              <w:ind w:right="-72"/>
              <w:jc w:val="center"/>
              <w:rPr>
                <w:rFonts w:ascii="Arial" w:hAnsi="Arial" w:cs="Arial"/>
                <w:b/>
                <w:bCs/>
                <w:spacing w:val="-4"/>
                <w:sz w:val="18"/>
                <w:szCs w:val="18"/>
              </w:rPr>
            </w:pPr>
            <w:r w:rsidRPr="0064008A">
              <w:rPr>
                <w:rFonts w:ascii="Arial" w:hAnsi="Arial" w:cs="Arial"/>
                <w:b/>
                <w:bCs/>
                <w:spacing w:val="-4"/>
                <w:sz w:val="18"/>
                <w:szCs w:val="18"/>
              </w:rPr>
              <w:t xml:space="preserve">Consolidated </w:t>
            </w:r>
          </w:p>
          <w:p w:rsidR="00595692" w:rsidRPr="0064008A" w:rsidRDefault="00595692" w:rsidP="00027859">
            <w:pPr>
              <w:ind w:right="-72"/>
              <w:jc w:val="center"/>
              <w:rPr>
                <w:rFonts w:ascii="Arial" w:hAnsi="Arial" w:cs="Arial"/>
                <w:b/>
                <w:bCs/>
                <w:spacing w:val="-4"/>
                <w:sz w:val="18"/>
                <w:szCs w:val="18"/>
              </w:rPr>
            </w:pPr>
            <w:r w:rsidRPr="0064008A">
              <w:rPr>
                <w:rFonts w:ascii="Arial" w:hAnsi="Arial" w:cs="Arial"/>
                <w:b/>
                <w:bCs/>
                <w:spacing w:val="-4"/>
                <w:sz w:val="18"/>
                <w:szCs w:val="18"/>
              </w:rPr>
              <w:t xml:space="preserve">financial </w:t>
            </w:r>
            <w:r w:rsidRPr="0064008A">
              <w:rPr>
                <w:rFonts w:ascii="Arial" w:hAnsi="Arial" w:cs="Arial"/>
                <w:b/>
                <w:bCs/>
                <w:sz w:val="18"/>
                <w:szCs w:val="18"/>
              </w:rPr>
              <w:t>statements</w:t>
            </w:r>
          </w:p>
        </w:tc>
        <w:tc>
          <w:tcPr>
            <w:tcW w:w="2706" w:type="dxa"/>
            <w:gridSpan w:val="2"/>
            <w:tcBorders>
              <w:top w:val="single" w:sz="4" w:space="0" w:color="auto"/>
              <w:bottom w:val="single" w:sz="4" w:space="0" w:color="auto"/>
            </w:tcBorders>
            <w:shd w:val="clear" w:color="auto" w:fill="auto"/>
            <w:vAlign w:val="bottom"/>
            <w:hideMark/>
          </w:tcPr>
          <w:p w:rsidR="00595692" w:rsidRPr="0064008A" w:rsidRDefault="00595692" w:rsidP="00027859">
            <w:pPr>
              <w:ind w:right="-72"/>
              <w:jc w:val="center"/>
              <w:rPr>
                <w:rFonts w:ascii="Arial" w:hAnsi="Arial" w:cs="Arial"/>
                <w:b/>
                <w:bCs/>
                <w:sz w:val="18"/>
                <w:szCs w:val="18"/>
              </w:rPr>
            </w:pPr>
            <w:r w:rsidRPr="0064008A">
              <w:rPr>
                <w:rFonts w:ascii="Arial" w:hAnsi="Arial" w:cs="Arial"/>
                <w:b/>
                <w:bCs/>
                <w:sz w:val="18"/>
                <w:szCs w:val="18"/>
              </w:rPr>
              <w:t xml:space="preserve">Separate </w:t>
            </w:r>
          </w:p>
          <w:p w:rsidR="00595692" w:rsidRPr="0064008A" w:rsidRDefault="00595692" w:rsidP="00027859">
            <w:pPr>
              <w:ind w:right="-72"/>
              <w:jc w:val="center"/>
              <w:rPr>
                <w:rFonts w:ascii="Arial" w:hAnsi="Arial" w:cs="Arial"/>
                <w:b/>
                <w:bCs/>
                <w:sz w:val="18"/>
                <w:szCs w:val="18"/>
              </w:rPr>
            </w:pPr>
            <w:r w:rsidRPr="0064008A">
              <w:rPr>
                <w:rFonts w:ascii="Arial" w:hAnsi="Arial" w:cs="Arial"/>
                <w:b/>
                <w:bCs/>
                <w:sz w:val="18"/>
                <w:szCs w:val="18"/>
              </w:rPr>
              <w:t>financial statements</w:t>
            </w:r>
          </w:p>
        </w:tc>
      </w:tr>
      <w:tr w:rsidR="00595692" w:rsidRPr="0064008A" w:rsidTr="00027859">
        <w:trPr>
          <w:cantSplit/>
          <w:trHeight w:val="20"/>
        </w:trPr>
        <w:tc>
          <w:tcPr>
            <w:tcW w:w="4049" w:type="dxa"/>
            <w:vAlign w:val="bottom"/>
          </w:tcPr>
          <w:p w:rsidR="00595692" w:rsidRPr="0064008A" w:rsidRDefault="00595692">
            <w:pPr>
              <w:ind w:left="630"/>
              <w:rPr>
                <w:rFonts w:ascii="Arial" w:hAnsi="Arial" w:cs="Arial"/>
                <w:b/>
                <w:bCs/>
                <w:sz w:val="18"/>
                <w:szCs w:val="18"/>
              </w:rPr>
            </w:pPr>
          </w:p>
        </w:tc>
        <w:tc>
          <w:tcPr>
            <w:tcW w:w="1354" w:type="dxa"/>
            <w:tcBorders>
              <w:top w:val="single" w:sz="4" w:space="0" w:color="auto"/>
            </w:tcBorders>
            <w:vAlign w:val="bottom"/>
            <w:hideMark/>
          </w:tcPr>
          <w:p w:rsidR="00595692" w:rsidRPr="0064008A" w:rsidRDefault="00595692">
            <w:pPr>
              <w:ind w:right="-72"/>
              <w:jc w:val="right"/>
              <w:rPr>
                <w:rFonts w:ascii="Arial" w:hAnsi="Arial" w:cs="Arial"/>
                <w:b/>
                <w:bCs/>
                <w:sz w:val="18"/>
                <w:szCs w:val="18"/>
              </w:rPr>
            </w:pPr>
            <w:r w:rsidRPr="0064008A">
              <w:rPr>
                <w:rFonts w:ascii="Arial" w:hAnsi="Arial" w:cs="Arial"/>
                <w:b/>
                <w:bCs/>
                <w:sz w:val="18"/>
                <w:szCs w:val="18"/>
                <w:lang w:val="en-GB"/>
              </w:rPr>
              <w:t>20</w:t>
            </w:r>
            <w:r w:rsidR="00561FB6" w:rsidRPr="0064008A">
              <w:rPr>
                <w:rFonts w:ascii="Arial" w:hAnsi="Arial" w:cs="Arial"/>
                <w:b/>
                <w:bCs/>
                <w:sz w:val="18"/>
                <w:szCs w:val="18"/>
                <w:lang w:val="en-GB"/>
              </w:rPr>
              <w:t>20</w:t>
            </w:r>
          </w:p>
        </w:tc>
        <w:tc>
          <w:tcPr>
            <w:tcW w:w="1353" w:type="dxa"/>
            <w:tcBorders>
              <w:top w:val="single" w:sz="4" w:space="0" w:color="auto"/>
            </w:tcBorders>
            <w:vAlign w:val="bottom"/>
            <w:hideMark/>
          </w:tcPr>
          <w:p w:rsidR="00595692" w:rsidRPr="0064008A" w:rsidRDefault="00595692">
            <w:pPr>
              <w:ind w:right="-72"/>
              <w:jc w:val="right"/>
              <w:rPr>
                <w:rFonts w:ascii="Arial" w:hAnsi="Arial" w:cs="Arial"/>
                <w:b/>
                <w:bCs/>
                <w:sz w:val="18"/>
                <w:szCs w:val="18"/>
              </w:rPr>
            </w:pPr>
            <w:r w:rsidRPr="0064008A">
              <w:rPr>
                <w:rFonts w:ascii="Arial" w:hAnsi="Arial" w:cs="Arial"/>
                <w:b/>
                <w:bCs/>
                <w:sz w:val="18"/>
                <w:szCs w:val="18"/>
                <w:lang w:val="en-GB"/>
              </w:rPr>
              <w:t>201</w:t>
            </w:r>
            <w:r w:rsidR="00561FB6" w:rsidRPr="0064008A">
              <w:rPr>
                <w:rFonts w:ascii="Arial" w:hAnsi="Arial" w:cs="Arial"/>
                <w:b/>
                <w:bCs/>
                <w:sz w:val="18"/>
                <w:szCs w:val="18"/>
                <w:lang w:val="en-GB"/>
              </w:rPr>
              <w:t>9</w:t>
            </w:r>
          </w:p>
        </w:tc>
        <w:tc>
          <w:tcPr>
            <w:tcW w:w="1353" w:type="dxa"/>
            <w:tcBorders>
              <w:top w:val="single" w:sz="4" w:space="0" w:color="auto"/>
            </w:tcBorders>
            <w:vAlign w:val="bottom"/>
            <w:hideMark/>
          </w:tcPr>
          <w:p w:rsidR="00595692" w:rsidRPr="0064008A" w:rsidRDefault="00595692">
            <w:pPr>
              <w:ind w:right="-72"/>
              <w:jc w:val="right"/>
              <w:rPr>
                <w:rFonts w:ascii="Arial" w:hAnsi="Arial" w:cs="Arial"/>
                <w:b/>
                <w:bCs/>
                <w:sz w:val="18"/>
                <w:szCs w:val="18"/>
              </w:rPr>
            </w:pPr>
            <w:r w:rsidRPr="0064008A">
              <w:rPr>
                <w:rFonts w:ascii="Arial" w:hAnsi="Arial" w:cs="Arial"/>
                <w:b/>
                <w:bCs/>
                <w:sz w:val="18"/>
                <w:szCs w:val="18"/>
                <w:lang w:val="en-GB"/>
              </w:rPr>
              <w:t>20</w:t>
            </w:r>
            <w:r w:rsidR="00561FB6" w:rsidRPr="0064008A">
              <w:rPr>
                <w:rFonts w:ascii="Arial" w:hAnsi="Arial" w:cs="Arial"/>
                <w:b/>
                <w:bCs/>
                <w:sz w:val="18"/>
                <w:szCs w:val="18"/>
                <w:lang w:val="en-GB"/>
              </w:rPr>
              <w:t>20</w:t>
            </w:r>
          </w:p>
        </w:tc>
        <w:tc>
          <w:tcPr>
            <w:tcW w:w="1353" w:type="dxa"/>
            <w:tcBorders>
              <w:top w:val="single" w:sz="4" w:space="0" w:color="auto"/>
            </w:tcBorders>
            <w:vAlign w:val="bottom"/>
            <w:hideMark/>
          </w:tcPr>
          <w:p w:rsidR="00595692" w:rsidRPr="0064008A" w:rsidRDefault="00595692">
            <w:pPr>
              <w:ind w:right="-72"/>
              <w:jc w:val="right"/>
              <w:rPr>
                <w:rFonts w:ascii="Arial" w:hAnsi="Arial" w:cs="Arial"/>
                <w:b/>
                <w:bCs/>
                <w:sz w:val="18"/>
                <w:szCs w:val="18"/>
              </w:rPr>
            </w:pPr>
            <w:r w:rsidRPr="0064008A">
              <w:rPr>
                <w:rFonts w:ascii="Arial" w:hAnsi="Arial" w:cs="Arial"/>
                <w:b/>
                <w:bCs/>
                <w:sz w:val="18"/>
                <w:szCs w:val="18"/>
                <w:lang w:val="en-GB"/>
              </w:rPr>
              <w:t>201</w:t>
            </w:r>
            <w:r w:rsidR="00561FB6" w:rsidRPr="0064008A">
              <w:rPr>
                <w:rFonts w:ascii="Arial" w:hAnsi="Arial" w:cs="Arial"/>
                <w:b/>
                <w:bCs/>
                <w:sz w:val="18"/>
                <w:szCs w:val="18"/>
                <w:lang w:val="en-GB"/>
              </w:rPr>
              <w:t>9</w:t>
            </w:r>
          </w:p>
        </w:tc>
      </w:tr>
      <w:tr w:rsidR="00595692" w:rsidRPr="0064008A" w:rsidTr="00027859">
        <w:trPr>
          <w:cantSplit/>
          <w:trHeight w:val="20"/>
        </w:trPr>
        <w:tc>
          <w:tcPr>
            <w:tcW w:w="4049" w:type="dxa"/>
            <w:vAlign w:val="bottom"/>
          </w:tcPr>
          <w:p w:rsidR="00595692" w:rsidRPr="0064008A" w:rsidRDefault="00595692">
            <w:pPr>
              <w:ind w:left="630"/>
              <w:rPr>
                <w:rFonts w:ascii="Arial" w:hAnsi="Arial" w:cs="Arial"/>
                <w:sz w:val="18"/>
                <w:szCs w:val="18"/>
              </w:rPr>
            </w:pPr>
          </w:p>
        </w:tc>
        <w:tc>
          <w:tcPr>
            <w:tcW w:w="1354" w:type="dxa"/>
            <w:tcBorders>
              <w:bottom w:val="single" w:sz="4" w:space="0" w:color="auto"/>
            </w:tcBorders>
            <w:shd w:val="clear" w:color="auto" w:fill="auto"/>
            <w:vAlign w:val="bottom"/>
            <w:hideMark/>
          </w:tcPr>
          <w:p w:rsidR="00595692" w:rsidRPr="0064008A" w:rsidRDefault="00595692" w:rsidP="00027859">
            <w:pPr>
              <w:ind w:right="-72"/>
              <w:jc w:val="right"/>
              <w:rPr>
                <w:rFonts w:ascii="Arial" w:hAnsi="Arial" w:cs="Arial"/>
                <w:b/>
                <w:bCs/>
                <w:sz w:val="18"/>
                <w:szCs w:val="18"/>
              </w:rPr>
            </w:pPr>
            <w:r w:rsidRPr="0064008A">
              <w:rPr>
                <w:rFonts w:ascii="Arial" w:hAnsi="Arial" w:cs="Arial"/>
                <w:b/>
                <w:bCs/>
                <w:sz w:val="18"/>
                <w:szCs w:val="18"/>
              </w:rPr>
              <w:t>Baht</w:t>
            </w:r>
          </w:p>
        </w:tc>
        <w:tc>
          <w:tcPr>
            <w:tcW w:w="1353" w:type="dxa"/>
            <w:tcBorders>
              <w:bottom w:val="single" w:sz="4" w:space="0" w:color="auto"/>
            </w:tcBorders>
            <w:shd w:val="clear" w:color="auto" w:fill="auto"/>
            <w:vAlign w:val="bottom"/>
            <w:hideMark/>
          </w:tcPr>
          <w:p w:rsidR="00595692" w:rsidRPr="0064008A" w:rsidRDefault="00595692" w:rsidP="00027859">
            <w:pPr>
              <w:ind w:right="-72"/>
              <w:jc w:val="right"/>
              <w:rPr>
                <w:rFonts w:ascii="Arial" w:hAnsi="Arial" w:cs="Arial"/>
                <w:b/>
                <w:bCs/>
                <w:sz w:val="18"/>
                <w:szCs w:val="18"/>
              </w:rPr>
            </w:pPr>
            <w:r w:rsidRPr="0064008A">
              <w:rPr>
                <w:rFonts w:ascii="Arial" w:hAnsi="Arial" w:cs="Arial"/>
                <w:b/>
                <w:bCs/>
                <w:sz w:val="18"/>
                <w:szCs w:val="18"/>
              </w:rPr>
              <w:t>Baht</w:t>
            </w:r>
          </w:p>
        </w:tc>
        <w:tc>
          <w:tcPr>
            <w:tcW w:w="1353" w:type="dxa"/>
            <w:tcBorders>
              <w:bottom w:val="single" w:sz="4" w:space="0" w:color="auto"/>
            </w:tcBorders>
            <w:shd w:val="clear" w:color="auto" w:fill="auto"/>
            <w:vAlign w:val="bottom"/>
            <w:hideMark/>
          </w:tcPr>
          <w:p w:rsidR="00595692" w:rsidRPr="0064008A" w:rsidRDefault="00595692" w:rsidP="00027859">
            <w:pPr>
              <w:ind w:right="-72"/>
              <w:jc w:val="right"/>
              <w:rPr>
                <w:rFonts w:ascii="Arial" w:hAnsi="Arial" w:cs="Arial"/>
                <w:b/>
                <w:bCs/>
                <w:sz w:val="18"/>
                <w:szCs w:val="18"/>
              </w:rPr>
            </w:pPr>
            <w:r w:rsidRPr="0064008A">
              <w:rPr>
                <w:rFonts w:ascii="Arial" w:hAnsi="Arial" w:cs="Arial"/>
                <w:b/>
                <w:bCs/>
                <w:sz w:val="18"/>
                <w:szCs w:val="18"/>
              </w:rPr>
              <w:t>Baht</w:t>
            </w:r>
          </w:p>
        </w:tc>
        <w:tc>
          <w:tcPr>
            <w:tcW w:w="1353" w:type="dxa"/>
            <w:tcBorders>
              <w:bottom w:val="single" w:sz="4" w:space="0" w:color="auto"/>
            </w:tcBorders>
            <w:shd w:val="clear" w:color="auto" w:fill="auto"/>
            <w:vAlign w:val="bottom"/>
            <w:hideMark/>
          </w:tcPr>
          <w:p w:rsidR="00595692" w:rsidRPr="0064008A" w:rsidRDefault="00595692" w:rsidP="00027859">
            <w:pPr>
              <w:ind w:right="-72"/>
              <w:jc w:val="right"/>
              <w:rPr>
                <w:rFonts w:ascii="Arial" w:hAnsi="Arial" w:cs="Arial"/>
                <w:b/>
                <w:bCs/>
                <w:sz w:val="18"/>
                <w:szCs w:val="18"/>
              </w:rPr>
            </w:pPr>
            <w:r w:rsidRPr="0064008A">
              <w:rPr>
                <w:rFonts w:ascii="Arial" w:hAnsi="Arial" w:cs="Arial"/>
                <w:b/>
                <w:bCs/>
                <w:sz w:val="18"/>
                <w:szCs w:val="18"/>
              </w:rPr>
              <w:t>Baht</w:t>
            </w:r>
          </w:p>
        </w:tc>
      </w:tr>
      <w:tr w:rsidR="00595692" w:rsidRPr="0064008A" w:rsidTr="0015316B">
        <w:trPr>
          <w:cantSplit/>
          <w:trHeight w:val="20"/>
        </w:trPr>
        <w:tc>
          <w:tcPr>
            <w:tcW w:w="4049" w:type="dxa"/>
            <w:vAlign w:val="bottom"/>
          </w:tcPr>
          <w:p w:rsidR="00595692" w:rsidRPr="0064008A" w:rsidRDefault="00595692">
            <w:pPr>
              <w:ind w:left="630"/>
              <w:rPr>
                <w:rFonts w:ascii="Arial" w:hAnsi="Arial" w:cs="Arial"/>
                <w:sz w:val="18"/>
                <w:szCs w:val="18"/>
              </w:rPr>
            </w:pPr>
          </w:p>
        </w:tc>
        <w:tc>
          <w:tcPr>
            <w:tcW w:w="1354" w:type="dxa"/>
            <w:tcBorders>
              <w:top w:val="single" w:sz="4" w:space="0" w:color="auto"/>
            </w:tcBorders>
            <w:shd w:val="clear" w:color="auto" w:fill="FAFAFA"/>
            <w:vAlign w:val="bottom"/>
          </w:tcPr>
          <w:p w:rsidR="00595692" w:rsidRPr="0064008A" w:rsidRDefault="00595692">
            <w:pPr>
              <w:ind w:right="-72"/>
              <w:jc w:val="right"/>
              <w:rPr>
                <w:rFonts w:ascii="Arial" w:hAnsi="Arial" w:cs="Arial"/>
                <w:sz w:val="18"/>
                <w:szCs w:val="18"/>
              </w:rPr>
            </w:pPr>
          </w:p>
        </w:tc>
        <w:tc>
          <w:tcPr>
            <w:tcW w:w="1353" w:type="dxa"/>
            <w:tcBorders>
              <w:top w:val="single" w:sz="4" w:space="0" w:color="auto"/>
            </w:tcBorders>
            <w:vAlign w:val="bottom"/>
          </w:tcPr>
          <w:p w:rsidR="00595692" w:rsidRPr="0064008A" w:rsidRDefault="00595692">
            <w:pPr>
              <w:ind w:right="-72"/>
              <w:jc w:val="right"/>
              <w:rPr>
                <w:rFonts w:ascii="Arial" w:hAnsi="Arial" w:cs="Arial"/>
                <w:sz w:val="18"/>
                <w:szCs w:val="18"/>
              </w:rPr>
            </w:pPr>
          </w:p>
        </w:tc>
        <w:tc>
          <w:tcPr>
            <w:tcW w:w="1353" w:type="dxa"/>
            <w:tcBorders>
              <w:top w:val="single" w:sz="4" w:space="0" w:color="auto"/>
            </w:tcBorders>
            <w:shd w:val="clear" w:color="auto" w:fill="FAFAFA"/>
            <w:vAlign w:val="bottom"/>
          </w:tcPr>
          <w:p w:rsidR="00595692" w:rsidRPr="0064008A" w:rsidRDefault="00595692">
            <w:pPr>
              <w:ind w:right="-72"/>
              <w:jc w:val="right"/>
              <w:rPr>
                <w:rFonts w:ascii="Arial" w:hAnsi="Arial" w:cs="Arial"/>
                <w:sz w:val="18"/>
                <w:szCs w:val="18"/>
              </w:rPr>
            </w:pPr>
          </w:p>
        </w:tc>
        <w:tc>
          <w:tcPr>
            <w:tcW w:w="1353" w:type="dxa"/>
            <w:tcBorders>
              <w:top w:val="single" w:sz="4" w:space="0" w:color="auto"/>
            </w:tcBorders>
            <w:vAlign w:val="bottom"/>
          </w:tcPr>
          <w:p w:rsidR="00595692" w:rsidRPr="0064008A" w:rsidRDefault="00595692">
            <w:pPr>
              <w:ind w:right="-72"/>
              <w:jc w:val="right"/>
              <w:rPr>
                <w:rFonts w:ascii="Arial" w:hAnsi="Arial" w:cs="Arial"/>
                <w:sz w:val="18"/>
                <w:szCs w:val="18"/>
              </w:rPr>
            </w:pPr>
          </w:p>
        </w:tc>
      </w:tr>
      <w:tr w:rsidR="00595692" w:rsidRPr="0064008A" w:rsidTr="0015316B">
        <w:trPr>
          <w:cantSplit/>
          <w:trHeight w:val="20"/>
        </w:trPr>
        <w:tc>
          <w:tcPr>
            <w:tcW w:w="4049" w:type="dxa"/>
            <w:vAlign w:val="center"/>
            <w:hideMark/>
          </w:tcPr>
          <w:p w:rsidR="00595692" w:rsidRPr="0064008A" w:rsidRDefault="00595692" w:rsidP="007B045C">
            <w:pPr>
              <w:ind w:left="-101"/>
              <w:rPr>
                <w:rFonts w:ascii="Arial" w:hAnsi="Arial" w:cs="Arial"/>
                <w:b/>
                <w:bCs/>
                <w:sz w:val="18"/>
                <w:szCs w:val="18"/>
              </w:rPr>
            </w:pPr>
            <w:r w:rsidRPr="0064008A">
              <w:rPr>
                <w:rFonts w:ascii="Arial" w:hAnsi="Arial" w:cs="Arial"/>
                <w:b/>
                <w:bCs/>
                <w:sz w:val="18"/>
                <w:szCs w:val="18"/>
                <w:u w:val="single"/>
              </w:rPr>
              <w:t>Related companies</w:t>
            </w:r>
          </w:p>
        </w:tc>
        <w:tc>
          <w:tcPr>
            <w:tcW w:w="1354" w:type="dxa"/>
            <w:shd w:val="clear" w:color="auto" w:fill="FAFAFA"/>
            <w:vAlign w:val="bottom"/>
          </w:tcPr>
          <w:p w:rsidR="00595692" w:rsidRPr="0064008A" w:rsidRDefault="00595692">
            <w:pPr>
              <w:ind w:right="-72"/>
              <w:jc w:val="right"/>
              <w:rPr>
                <w:rFonts w:ascii="Arial" w:hAnsi="Arial" w:cs="Arial"/>
                <w:sz w:val="18"/>
                <w:szCs w:val="18"/>
              </w:rPr>
            </w:pPr>
          </w:p>
        </w:tc>
        <w:tc>
          <w:tcPr>
            <w:tcW w:w="1353" w:type="dxa"/>
            <w:vAlign w:val="bottom"/>
          </w:tcPr>
          <w:p w:rsidR="00595692" w:rsidRPr="0064008A" w:rsidRDefault="00595692">
            <w:pPr>
              <w:ind w:right="-72"/>
              <w:jc w:val="right"/>
              <w:rPr>
                <w:rFonts w:ascii="Arial" w:hAnsi="Arial" w:cs="Arial"/>
                <w:sz w:val="18"/>
                <w:szCs w:val="18"/>
              </w:rPr>
            </w:pPr>
          </w:p>
        </w:tc>
        <w:tc>
          <w:tcPr>
            <w:tcW w:w="1353" w:type="dxa"/>
            <w:shd w:val="clear" w:color="auto" w:fill="FAFAFA"/>
            <w:vAlign w:val="bottom"/>
          </w:tcPr>
          <w:p w:rsidR="00595692" w:rsidRPr="0064008A" w:rsidRDefault="00595692">
            <w:pPr>
              <w:ind w:right="-72"/>
              <w:jc w:val="right"/>
              <w:rPr>
                <w:rFonts w:ascii="Arial" w:hAnsi="Arial" w:cs="Arial"/>
                <w:sz w:val="18"/>
                <w:szCs w:val="18"/>
              </w:rPr>
            </w:pPr>
          </w:p>
        </w:tc>
        <w:tc>
          <w:tcPr>
            <w:tcW w:w="1353" w:type="dxa"/>
            <w:vAlign w:val="bottom"/>
          </w:tcPr>
          <w:p w:rsidR="00595692" w:rsidRPr="0064008A" w:rsidRDefault="00595692">
            <w:pPr>
              <w:ind w:right="-72"/>
              <w:jc w:val="right"/>
              <w:rPr>
                <w:rFonts w:ascii="Arial" w:hAnsi="Arial" w:cs="Arial"/>
                <w:sz w:val="18"/>
                <w:szCs w:val="18"/>
              </w:rPr>
            </w:pPr>
          </w:p>
        </w:tc>
      </w:tr>
      <w:tr w:rsidR="00561FB6" w:rsidRPr="0064008A" w:rsidTr="0015316B">
        <w:trPr>
          <w:cantSplit/>
          <w:trHeight w:val="20"/>
        </w:trPr>
        <w:tc>
          <w:tcPr>
            <w:tcW w:w="4049" w:type="dxa"/>
            <w:vAlign w:val="bottom"/>
            <w:hideMark/>
          </w:tcPr>
          <w:p w:rsidR="00561FB6" w:rsidRPr="0064008A" w:rsidRDefault="00561FB6" w:rsidP="007B045C">
            <w:pPr>
              <w:pStyle w:val="Heading4"/>
              <w:ind w:left="-101"/>
              <w:jc w:val="left"/>
              <w:rPr>
                <w:rFonts w:ascii="Arial" w:hAnsi="Arial" w:cs="Arial"/>
                <w:b w:val="0"/>
                <w:bCs w:val="0"/>
                <w:sz w:val="18"/>
                <w:szCs w:val="18"/>
                <w:lang w:val="en-GB" w:eastAsia="en-US"/>
              </w:rPr>
            </w:pPr>
            <w:r w:rsidRPr="0064008A">
              <w:rPr>
                <w:rFonts w:ascii="Arial" w:hAnsi="Arial" w:cs="Arial"/>
                <w:b w:val="0"/>
                <w:bCs w:val="0"/>
                <w:sz w:val="18"/>
                <w:szCs w:val="18"/>
                <w:lang w:val="en-US" w:eastAsia="en-US"/>
              </w:rPr>
              <w:t>Current</w:t>
            </w:r>
          </w:p>
        </w:tc>
        <w:tc>
          <w:tcPr>
            <w:tcW w:w="1354" w:type="dxa"/>
            <w:shd w:val="clear" w:color="auto" w:fill="FAFAFA"/>
            <w:vAlign w:val="center"/>
          </w:tcPr>
          <w:p w:rsidR="00561FB6" w:rsidRPr="0064008A" w:rsidRDefault="005335A8" w:rsidP="00561FB6">
            <w:pPr>
              <w:ind w:right="-72"/>
              <w:jc w:val="right"/>
              <w:rPr>
                <w:rFonts w:ascii="Arial" w:hAnsi="Arial" w:cs="Arial"/>
                <w:sz w:val="18"/>
                <w:szCs w:val="18"/>
              </w:rPr>
            </w:pPr>
            <w:r w:rsidRPr="0064008A">
              <w:rPr>
                <w:rFonts w:ascii="Arial" w:hAnsi="Arial" w:cs="Arial"/>
                <w:sz w:val="18"/>
                <w:szCs w:val="18"/>
              </w:rPr>
              <w:t>406,335,69</w:t>
            </w:r>
            <w:r w:rsidR="008B1850" w:rsidRPr="0064008A">
              <w:rPr>
                <w:rFonts w:ascii="Arial" w:hAnsi="Arial" w:cs="Arial"/>
                <w:sz w:val="18"/>
                <w:szCs w:val="18"/>
              </w:rPr>
              <w:t>6</w:t>
            </w:r>
          </w:p>
        </w:tc>
        <w:tc>
          <w:tcPr>
            <w:tcW w:w="1353" w:type="dxa"/>
            <w:vAlign w:val="center"/>
          </w:tcPr>
          <w:p w:rsidR="00561FB6" w:rsidRPr="0064008A" w:rsidRDefault="005335A8" w:rsidP="00561FB6">
            <w:pPr>
              <w:ind w:right="-72"/>
              <w:jc w:val="right"/>
              <w:rPr>
                <w:rFonts w:ascii="Arial" w:hAnsi="Arial" w:cs="Arial"/>
                <w:sz w:val="18"/>
                <w:szCs w:val="18"/>
              </w:rPr>
            </w:pPr>
            <w:r w:rsidRPr="0064008A">
              <w:rPr>
                <w:rFonts w:ascii="Arial" w:hAnsi="Arial" w:cs="Arial"/>
                <w:sz w:val="18"/>
                <w:szCs w:val="18"/>
              </w:rPr>
              <w:t>485,836,892</w:t>
            </w:r>
          </w:p>
        </w:tc>
        <w:tc>
          <w:tcPr>
            <w:tcW w:w="1353" w:type="dxa"/>
            <w:shd w:val="clear" w:color="auto" w:fill="FAFAFA"/>
            <w:vAlign w:val="center"/>
          </w:tcPr>
          <w:p w:rsidR="00561FB6" w:rsidRPr="0064008A" w:rsidRDefault="005335A8" w:rsidP="00561FB6">
            <w:pPr>
              <w:ind w:right="-72"/>
              <w:jc w:val="right"/>
              <w:rPr>
                <w:rFonts w:ascii="Arial" w:hAnsi="Arial" w:cs="Arial"/>
                <w:sz w:val="18"/>
                <w:szCs w:val="18"/>
              </w:rPr>
            </w:pPr>
            <w:r w:rsidRPr="0064008A">
              <w:rPr>
                <w:rFonts w:ascii="Arial" w:hAnsi="Arial" w:cs="Arial"/>
                <w:sz w:val="18"/>
                <w:szCs w:val="18"/>
              </w:rPr>
              <w:t>408,932,08</w:t>
            </w:r>
            <w:r w:rsidR="008B1850" w:rsidRPr="0064008A">
              <w:rPr>
                <w:rFonts w:ascii="Arial" w:hAnsi="Arial" w:cs="Arial"/>
                <w:sz w:val="18"/>
                <w:szCs w:val="18"/>
              </w:rPr>
              <w:t>6</w:t>
            </w:r>
          </w:p>
        </w:tc>
        <w:tc>
          <w:tcPr>
            <w:tcW w:w="1353" w:type="dxa"/>
            <w:vAlign w:val="center"/>
          </w:tcPr>
          <w:p w:rsidR="00561FB6" w:rsidRPr="0064008A" w:rsidRDefault="005335A8" w:rsidP="00561FB6">
            <w:pPr>
              <w:ind w:right="-72"/>
              <w:jc w:val="right"/>
              <w:rPr>
                <w:rFonts w:ascii="Arial" w:hAnsi="Arial" w:cs="Arial"/>
                <w:sz w:val="18"/>
                <w:szCs w:val="18"/>
              </w:rPr>
            </w:pPr>
            <w:r w:rsidRPr="0064008A">
              <w:rPr>
                <w:rFonts w:ascii="Arial" w:hAnsi="Arial" w:cs="Arial"/>
                <w:sz w:val="18"/>
                <w:szCs w:val="18"/>
              </w:rPr>
              <w:t>490,724,352</w:t>
            </w:r>
          </w:p>
        </w:tc>
      </w:tr>
      <w:tr w:rsidR="00561FB6" w:rsidRPr="0064008A" w:rsidTr="0015316B">
        <w:trPr>
          <w:cantSplit/>
          <w:trHeight w:val="20"/>
        </w:trPr>
        <w:tc>
          <w:tcPr>
            <w:tcW w:w="4049" w:type="dxa"/>
            <w:vAlign w:val="bottom"/>
            <w:hideMark/>
          </w:tcPr>
          <w:p w:rsidR="00561FB6" w:rsidRPr="0064008A" w:rsidRDefault="00561FB6" w:rsidP="007B045C">
            <w:pPr>
              <w:ind w:left="-101"/>
              <w:rPr>
                <w:rFonts w:ascii="Arial" w:hAnsi="Arial" w:cs="Arial"/>
                <w:sz w:val="18"/>
                <w:szCs w:val="18"/>
              </w:rPr>
            </w:pPr>
            <w:r w:rsidRPr="0064008A">
              <w:rPr>
                <w:rFonts w:ascii="Arial" w:hAnsi="Arial" w:cs="Arial"/>
                <w:sz w:val="18"/>
                <w:szCs w:val="18"/>
              </w:rPr>
              <w:t>Overdue up to 3 months</w:t>
            </w:r>
          </w:p>
        </w:tc>
        <w:tc>
          <w:tcPr>
            <w:tcW w:w="1354" w:type="dxa"/>
            <w:shd w:val="clear" w:color="auto" w:fill="FAFAFA"/>
            <w:vAlign w:val="center"/>
          </w:tcPr>
          <w:p w:rsidR="00561FB6" w:rsidRPr="0064008A" w:rsidRDefault="005335A8" w:rsidP="00561FB6">
            <w:pPr>
              <w:ind w:right="-72"/>
              <w:jc w:val="right"/>
              <w:rPr>
                <w:rFonts w:ascii="Arial" w:hAnsi="Arial" w:cs="Arial"/>
                <w:sz w:val="18"/>
                <w:szCs w:val="18"/>
              </w:rPr>
            </w:pPr>
            <w:r w:rsidRPr="0064008A">
              <w:rPr>
                <w:rFonts w:ascii="Arial" w:hAnsi="Arial"/>
                <w:sz w:val="18"/>
                <w:szCs w:val="18"/>
                <w:cs/>
              </w:rPr>
              <w:t xml:space="preserve">-   </w:t>
            </w:r>
          </w:p>
        </w:tc>
        <w:tc>
          <w:tcPr>
            <w:tcW w:w="1353" w:type="dxa"/>
            <w:vAlign w:val="center"/>
          </w:tcPr>
          <w:p w:rsidR="00561FB6" w:rsidRPr="0064008A" w:rsidRDefault="00561FB6" w:rsidP="00561FB6">
            <w:pPr>
              <w:ind w:right="-72"/>
              <w:jc w:val="right"/>
              <w:rPr>
                <w:rFonts w:ascii="Arial" w:hAnsi="Arial" w:cs="Arial"/>
                <w:sz w:val="18"/>
                <w:szCs w:val="18"/>
              </w:rPr>
            </w:pPr>
            <w:r w:rsidRPr="0064008A">
              <w:rPr>
                <w:rFonts w:ascii="Arial" w:hAnsi="Arial" w:cs="Arial"/>
                <w:sz w:val="18"/>
                <w:szCs w:val="18"/>
              </w:rPr>
              <w:t>14,939,806</w:t>
            </w:r>
          </w:p>
        </w:tc>
        <w:tc>
          <w:tcPr>
            <w:tcW w:w="1353" w:type="dxa"/>
            <w:shd w:val="clear" w:color="auto" w:fill="FAFAFA"/>
            <w:vAlign w:val="center"/>
          </w:tcPr>
          <w:p w:rsidR="00561FB6" w:rsidRPr="0064008A" w:rsidRDefault="005335A8" w:rsidP="00561FB6">
            <w:pPr>
              <w:ind w:right="-72"/>
              <w:jc w:val="right"/>
              <w:rPr>
                <w:rFonts w:ascii="Arial" w:hAnsi="Arial" w:cs="Arial"/>
                <w:sz w:val="18"/>
                <w:szCs w:val="18"/>
              </w:rPr>
            </w:pPr>
            <w:r w:rsidRPr="0064008A">
              <w:rPr>
                <w:rFonts w:ascii="Arial" w:hAnsi="Arial"/>
                <w:sz w:val="18"/>
                <w:szCs w:val="18"/>
                <w:cs/>
              </w:rPr>
              <w:t xml:space="preserve">-   </w:t>
            </w:r>
          </w:p>
        </w:tc>
        <w:tc>
          <w:tcPr>
            <w:tcW w:w="1353" w:type="dxa"/>
            <w:vAlign w:val="center"/>
          </w:tcPr>
          <w:p w:rsidR="00561FB6" w:rsidRPr="0064008A" w:rsidRDefault="00561FB6" w:rsidP="00561FB6">
            <w:pPr>
              <w:ind w:right="-72"/>
              <w:jc w:val="right"/>
              <w:rPr>
                <w:rFonts w:ascii="Arial" w:hAnsi="Arial" w:cs="Arial"/>
                <w:sz w:val="18"/>
                <w:szCs w:val="18"/>
              </w:rPr>
            </w:pPr>
            <w:r w:rsidRPr="0064008A">
              <w:rPr>
                <w:rFonts w:ascii="Arial" w:hAnsi="Arial" w:cs="Arial"/>
                <w:sz w:val="18"/>
                <w:szCs w:val="18"/>
              </w:rPr>
              <w:t>14,939,806</w:t>
            </w:r>
          </w:p>
        </w:tc>
      </w:tr>
      <w:tr w:rsidR="00561FB6" w:rsidRPr="0064008A" w:rsidTr="0015316B">
        <w:trPr>
          <w:cantSplit/>
          <w:trHeight w:val="20"/>
        </w:trPr>
        <w:tc>
          <w:tcPr>
            <w:tcW w:w="4049" w:type="dxa"/>
            <w:vAlign w:val="bottom"/>
            <w:hideMark/>
          </w:tcPr>
          <w:p w:rsidR="00561FB6" w:rsidRPr="0064008A" w:rsidRDefault="00561FB6" w:rsidP="007B045C">
            <w:pPr>
              <w:ind w:left="-101"/>
              <w:rPr>
                <w:rFonts w:ascii="Arial" w:hAnsi="Arial" w:cs="Arial"/>
                <w:sz w:val="18"/>
                <w:szCs w:val="18"/>
              </w:rPr>
            </w:pPr>
            <w:r w:rsidRPr="0064008A">
              <w:rPr>
                <w:rFonts w:ascii="Arial" w:hAnsi="Arial" w:cs="Arial"/>
                <w:sz w:val="18"/>
                <w:szCs w:val="18"/>
              </w:rPr>
              <w:t xml:space="preserve">Overdue 3 </w:t>
            </w:r>
            <w:r w:rsidRPr="0064008A">
              <w:rPr>
                <w:rFonts w:ascii="Arial" w:hAnsi="Arial"/>
                <w:sz w:val="18"/>
                <w:szCs w:val="18"/>
                <w:cs/>
              </w:rPr>
              <w:t xml:space="preserve">- </w:t>
            </w:r>
            <w:r w:rsidRPr="0064008A">
              <w:rPr>
                <w:rFonts w:ascii="Arial" w:hAnsi="Arial" w:cs="Arial"/>
                <w:sz w:val="18"/>
                <w:szCs w:val="18"/>
              </w:rPr>
              <w:t>6 months</w:t>
            </w:r>
          </w:p>
        </w:tc>
        <w:tc>
          <w:tcPr>
            <w:tcW w:w="1354" w:type="dxa"/>
            <w:shd w:val="clear" w:color="auto" w:fill="FAFAFA"/>
            <w:vAlign w:val="center"/>
          </w:tcPr>
          <w:p w:rsidR="00561FB6" w:rsidRPr="0064008A" w:rsidRDefault="005335A8" w:rsidP="00561FB6">
            <w:pPr>
              <w:ind w:right="-72"/>
              <w:jc w:val="right"/>
              <w:rPr>
                <w:rFonts w:ascii="Arial" w:hAnsi="Arial" w:cs="Arial"/>
                <w:sz w:val="18"/>
                <w:szCs w:val="18"/>
              </w:rPr>
            </w:pPr>
            <w:r w:rsidRPr="0064008A">
              <w:rPr>
                <w:rFonts w:ascii="Arial" w:hAnsi="Arial"/>
                <w:sz w:val="18"/>
                <w:szCs w:val="18"/>
                <w:cs/>
              </w:rPr>
              <w:t xml:space="preserve">-   </w:t>
            </w:r>
          </w:p>
        </w:tc>
        <w:tc>
          <w:tcPr>
            <w:tcW w:w="1353" w:type="dxa"/>
            <w:vAlign w:val="center"/>
          </w:tcPr>
          <w:p w:rsidR="00561FB6" w:rsidRPr="0064008A" w:rsidRDefault="00561FB6" w:rsidP="00561FB6">
            <w:pPr>
              <w:ind w:right="-72"/>
              <w:jc w:val="right"/>
              <w:rPr>
                <w:rFonts w:ascii="Arial" w:hAnsi="Arial" w:cs="Arial"/>
                <w:sz w:val="18"/>
                <w:szCs w:val="18"/>
              </w:rPr>
            </w:pPr>
            <w:r w:rsidRPr="0064008A">
              <w:rPr>
                <w:rFonts w:ascii="Arial" w:hAnsi="Arial"/>
                <w:sz w:val="18"/>
                <w:szCs w:val="18"/>
                <w:cs/>
              </w:rPr>
              <w:t>-</w:t>
            </w:r>
          </w:p>
        </w:tc>
        <w:tc>
          <w:tcPr>
            <w:tcW w:w="1353" w:type="dxa"/>
            <w:shd w:val="clear" w:color="auto" w:fill="FAFAFA"/>
            <w:vAlign w:val="center"/>
          </w:tcPr>
          <w:p w:rsidR="00561FB6" w:rsidRPr="0064008A" w:rsidRDefault="005335A8" w:rsidP="00561FB6">
            <w:pPr>
              <w:ind w:right="-72"/>
              <w:jc w:val="right"/>
              <w:rPr>
                <w:rFonts w:ascii="Arial" w:hAnsi="Arial" w:cs="Arial"/>
                <w:sz w:val="18"/>
                <w:szCs w:val="18"/>
              </w:rPr>
            </w:pPr>
            <w:r w:rsidRPr="0064008A">
              <w:rPr>
                <w:rFonts w:ascii="Arial" w:hAnsi="Arial"/>
                <w:sz w:val="18"/>
                <w:szCs w:val="18"/>
                <w:cs/>
              </w:rPr>
              <w:t xml:space="preserve">-   </w:t>
            </w:r>
          </w:p>
        </w:tc>
        <w:tc>
          <w:tcPr>
            <w:tcW w:w="1353" w:type="dxa"/>
            <w:vAlign w:val="center"/>
          </w:tcPr>
          <w:p w:rsidR="00561FB6" w:rsidRPr="0064008A" w:rsidRDefault="00561FB6" w:rsidP="00561FB6">
            <w:pPr>
              <w:ind w:right="-72"/>
              <w:jc w:val="right"/>
              <w:rPr>
                <w:rFonts w:ascii="Arial" w:hAnsi="Arial" w:cs="Arial"/>
                <w:sz w:val="18"/>
                <w:szCs w:val="18"/>
              </w:rPr>
            </w:pPr>
            <w:r w:rsidRPr="0064008A">
              <w:rPr>
                <w:rFonts w:ascii="Arial" w:hAnsi="Arial"/>
                <w:sz w:val="18"/>
                <w:szCs w:val="18"/>
                <w:cs/>
              </w:rPr>
              <w:t>-</w:t>
            </w:r>
          </w:p>
        </w:tc>
      </w:tr>
      <w:tr w:rsidR="00561FB6" w:rsidRPr="0064008A" w:rsidTr="0015316B">
        <w:trPr>
          <w:cantSplit/>
          <w:trHeight w:val="20"/>
        </w:trPr>
        <w:tc>
          <w:tcPr>
            <w:tcW w:w="4049" w:type="dxa"/>
            <w:vAlign w:val="bottom"/>
            <w:hideMark/>
          </w:tcPr>
          <w:p w:rsidR="00561FB6" w:rsidRPr="0064008A" w:rsidRDefault="00561FB6" w:rsidP="007B045C">
            <w:pPr>
              <w:ind w:left="-101"/>
              <w:rPr>
                <w:rFonts w:ascii="Arial" w:hAnsi="Arial" w:cs="Arial"/>
                <w:sz w:val="18"/>
                <w:szCs w:val="18"/>
              </w:rPr>
            </w:pPr>
            <w:r w:rsidRPr="0064008A">
              <w:rPr>
                <w:rFonts w:ascii="Arial" w:hAnsi="Arial" w:cs="Arial"/>
                <w:sz w:val="18"/>
                <w:szCs w:val="18"/>
              </w:rPr>
              <w:t xml:space="preserve">Overdue 6 </w:t>
            </w:r>
            <w:r w:rsidRPr="0064008A">
              <w:rPr>
                <w:rFonts w:ascii="Arial" w:hAnsi="Arial"/>
                <w:sz w:val="18"/>
                <w:szCs w:val="18"/>
                <w:cs/>
              </w:rPr>
              <w:t xml:space="preserve">- </w:t>
            </w:r>
            <w:r w:rsidRPr="0064008A">
              <w:rPr>
                <w:rFonts w:ascii="Arial" w:hAnsi="Arial" w:cs="Arial"/>
                <w:sz w:val="18"/>
                <w:szCs w:val="18"/>
              </w:rPr>
              <w:t>12 months</w:t>
            </w:r>
          </w:p>
        </w:tc>
        <w:tc>
          <w:tcPr>
            <w:tcW w:w="1354" w:type="dxa"/>
            <w:shd w:val="clear" w:color="auto" w:fill="FAFAFA"/>
            <w:vAlign w:val="center"/>
          </w:tcPr>
          <w:p w:rsidR="00561FB6" w:rsidRPr="0064008A" w:rsidRDefault="005335A8" w:rsidP="00561FB6">
            <w:pPr>
              <w:ind w:right="-72"/>
              <w:jc w:val="right"/>
              <w:rPr>
                <w:rFonts w:ascii="Arial" w:hAnsi="Arial" w:cs="Arial"/>
                <w:sz w:val="18"/>
                <w:szCs w:val="18"/>
              </w:rPr>
            </w:pPr>
            <w:r w:rsidRPr="0064008A">
              <w:rPr>
                <w:rFonts w:ascii="Arial" w:hAnsi="Arial"/>
                <w:sz w:val="18"/>
                <w:szCs w:val="18"/>
                <w:cs/>
              </w:rPr>
              <w:t xml:space="preserve">-   </w:t>
            </w:r>
          </w:p>
        </w:tc>
        <w:tc>
          <w:tcPr>
            <w:tcW w:w="1353" w:type="dxa"/>
            <w:vAlign w:val="center"/>
          </w:tcPr>
          <w:p w:rsidR="00561FB6" w:rsidRPr="0064008A" w:rsidRDefault="00561FB6" w:rsidP="00561FB6">
            <w:pPr>
              <w:ind w:right="-72"/>
              <w:jc w:val="right"/>
              <w:rPr>
                <w:rFonts w:ascii="Arial" w:hAnsi="Arial" w:cs="Arial"/>
                <w:sz w:val="18"/>
                <w:szCs w:val="18"/>
              </w:rPr>
            </w:pPr>
            <w:r w:rsidRPr="0064008A">
              <w:rPr>
                <w:rFonts w:ascii="Arial" w:hAnsi="Arial" w:cs="Arial"/>
                <w:sz w:val="18"/>
                <w:szCs w:val="18"/>
              </w:rPr>
              <w:t>96,120</w:t>
            </w:r>
          </w:p>
        </w:tc>
        <w:tc>
          <w:tcPr>
            <w:tcW w:w="1353" w:type="dxa"/>
            <w:shd w:val="clear" w:color="auto" w:fill="FAFAFA"/>
            <w:vAlign w:val="center"/>
          </w:tcPr>
          <w:p w:rsidR="00561FB6" w:rsidRPr="0064008A" w:rsidRDefault="005335A8" w:rsidP="00561FB6">
            <w:pPr>
              <w:ind w:right="-72"/>
              <w:jc w:val="right"/>
              <w:rPr>
                <w:rFonts w:ascii="Arial" w:hAnsi="Arial" w:cs="Arial"/>
                <w:sz w:val="18"/>
                <w:szCs w:val="18"/>
              </w:rPr>
            </w:pPr>
            <w:r w:rsidRPr="0064008A">
              <w:rPr>
                <w:rFonts w:ascii="Arial" w:hAnsi="Arial"/>
                <w:sz w:val="18"/>
                <w:szCs w:val="18"/>
                <w:cs/>
              </w:rPr>
              <w:t xml:space="preserve">-   </w:t>
            </w:r>
          </w:p>
        </w:tc>
        <w:tc>
          <w:tcPr>
            <w:tcW w:w="1353" w:type="dxa"/>
            <w:vAlign w:val="center"/>
          </w:tcPr>
          <w:p w:rsidR="00561FB6" w:rsidRPr="0064008A" w:rsidRDefault="00561FB6" w:rsidP="00561FB6">
            <w:pPr>
              <w:ind w:right="-72"/>
              <w:jc w:val="right"/>
              <w:rPr>
                <w:rFonts w:ascii="Arial" w:hAnsi="Arial" w:cs="Arial"/>
                <w:sz w:val="18"/>
                <w:szCs w:val="18"/>
              </w:rPr>
            </w:pPr>
            <w:r w:rsidRPr="0064008A">
              <w:rPr>
                <w:rFonts w:ascii="Arial" w:hAnsi="Arial" w:cs="Arial"/>
                <w:sz w:val="18"/>
                <w:szCs w:val="18"/>
              </w:rPr>
              <w:t>96,120</w:t>
            </w:r>
          </w:p>
        </w:tc>
      </w:tr>
      <w:tr w:rsidR="00561FB6" w:rsidRPr="0064008A" w:rsidTr="0015316B">
        <w:trPr>
          <w:cantSplit/>
          <w:trHeight w:val="20"/>
        </w:trPr>
        <w:tc>
          <w:tcPr>
            <w:tcW w:w="4049" w:type="dxa"/>
            <w:vAlign w:val="bottom"/>
            <w:hideMark/>
          </w:tcPr>
          <w:p w:rsidR="00561FB6" w:rsidRPr="0064008A" w:rsidRDefault="00561FB6" w:rsidP="007B045C">
            <w:pPr>
              <w:ind w:left="-101"/>
              <w:rPr>
                <w:rFonts w:ascii="Arial" w:hAnsi="Arial" w:cs="Arial"/>
                <w:sz w:val="18"/>
                <w:szCs w:val="18"/>
              </w:rPr>
            </w:pPr>
            <w:r w:rsidRPr="0064008A">
              <w:rPr>
                <w:rFonts w:ascii="Arial" w:hAnsi="Arial" w:cs="Arial"/>
                <w:sz w:val="18"/>
                <w:szCs w:val="18"/>
              </w:rPr>
              <w:t>Overdue more than 12 months</w:t>
            </w:r>
          </w:p>
        </w:tc>
        <w:tc>
          <w:tcPr>
            <w:tcW w:w="1354" w:type="dxa"/>
            <w:tcBorders>
              <w:bottom w:val="single" w:sz="4" w:space="0" w:color="auto"/>
            </w:tcBorders>
            <w:shd w:val="clear" w:color="auto" w:fill="FAFAFA"/>
            <w:vAlign w:val="center"/>
          </w:tcPr>
          <w:p w:rsidR="00561FB6" w:rsidRPr="0064008A" w:rsidRDefault="005335A8" w:rsidP="00027859">
            <w:pPr>
              <w:ind w:right="-72"/>
              <w:jc w:val="right"/>
              <w:rPr>
                <w:rFonts w:ascii="Arial" w:hAnsi="Arial" w:cs="Arial"/>
                <w:sz w:val="18"/>
                <w:szCs w:val="18"/>
              </w:rPr>
            </w:pPr>
            <w:r w:rsidRPr="0064008A">
              <w:rPr>
                <w:rFonts w:ascii="Arial" w:hAnsi="Arial"/>
                <w:sz w:val="18"/>
                <w:szCs w:val="18"/>
                <w:cs/>
              </w:rPr>
              <w:t xml:space="preserve">-   </w:t>
            </w:r>
          </w:p>
        </w:tc>
        <w:tc>
          <w:tcPr>
            <w:tcW w:w="1353" w:type="dxa"/>
            <w:tcBorders>
              <w:bottom w:val="single" w:sz="4" w:space="0" w:color="auto"/>
            </w:tcBorders>
            <w:shd w:val="clear" w:color="auto" w:fill="auto"/>
            <w:vAlign w:val="center"/>
          </w:tcPr>
          <w:p w:rsidR="00561FB6" w:rsidRPr="0064008A" w:rsidRDefault="00561FB6" w:rsidP="00027859">
            <w:pPr>
              <w:ind w:right="-72"/>
              <w:jc w:val="right"/>
              <w:rPr>
                <w:rFonts w:ascii="Arial" w:hAnsi="Arial" w:cs="Arial"/>
                <w:sz w:val="18"/>
                <w:szCs w:val="18"/>
              </w:rPr>
            </w:pPr>
            <w:r w:rsidRPr="0064008A">
              <w:rPr>
                <w:rFonts w:ascii="Arial" w:hAnsi="Arial"/>
                <w:sz w:val="18"/>
                <w:szCs w:val="18"/>
                <w:cs/>
              </w:rPr>
              <w:t>-</w:t>
            </w:r>
          </w:p>
        </w:tc>
        <w:tc>
          <w:tcPr>
            <w:tcW w:w="1353" w:type="dxa"/>
            <w:tcBorders>
              <w:bottom w:val="single" w:sz="4" w:space="0" w:color="auto"/>
            </w:tcBorders>
            <w:shd w:val="clear" w:color="auto" w:fill="FAFAFA"/>
            <w:vAlign w:val="center"/>
          </w:tcPr>
          <w:p w:rsidR="00561FB6" w:rsidRPr="0064008A" w:rsidRDefault="005335A8" w:rsidP="00027859">
            <w:pPr>
              <w:ind w:right="-72"/>
              <w:jc w:val="right"/>
              <w:rPr>
                <w:rFonts w:ascii="Arial" w:hAnsi="Arial" w:cs="Arial"/>
                <w:sz w:val="18"/>
                <w:szCs w:val="18"/>
              </w:rPr>
            </w:pPr>
            <w:r w:rsidRPr="0064008A">
              <w:rPr>
                <w:rFonts w:ascii="Arial" w:hAnsi="Arial"/>
                <w:sz w:val="18"/>
                <w:szCs w:val="18"/>
                <w:cs/>
              </w:rPr>
              <w:t xml:space="preserve">-   </w:t>
            </w:r>
          </w:p>
        </w:tc>
        <w:tc>
          <w:tcPr>
            <w:tcW w:w="1353" w:type="dxa"/>
            <w:tcBorders>
              <w:bottom w:val="single" w:sz="4" w:space="0" w:color="auto"/>
            </w:tcBorders>
            <w:shd w:val="clear" w:color="auto" w:fill="auto"/>
            <w:vAlign w:val="center"/>
          </w:tcPr>
          <w:p w:rsidR="00561FB6" w:rsidRPr="0064008A" w:rsidRDefault="00561FB6" w:rsidP="00027859">
            <w:pPr>
              <w:ind w:right="-72"/>
              <w:jc w:val="right"/>
              <w:rPr>
                <w:rFonts w:ascii="Arial" w:hAnsi="Arial" w:cs="Arial"/>
                <w:sz w:val="18"/>
                <w:szCs w:val="18"/>
              </w:rPr>
            </w:pPr>
            <w:r w:rsidRPr="0064008A">
              <w:rPr>
                <w:rFonts w:ascii="Arial" w:hAnsi="Arial"/>
                <w:sz w:val="18"/>
                <w:szCs w:val="18"/>
                <w:cs/>
              </w:rPr>
              <w:t>-</w:t>
            </w:r>
          </w:p>
        </w:tc>
      </w:tr>
      <w:tr w:rsidR="00561FB6" w:rsidRPr="0064008A" w:rsidTr="0015316B">
        <w:trPr>
          <w:cantSplit/>
          <w:trHeight w:val="20"/>
        </w:trPr>
        <w:tc>
          <w:tcPr>
            <w:tcW w:w="4049" w:type="dxa"/>
            <w:vAlign w:val="bottom"/>
          </w:tcPr>
          <w:p w:rsidR="00561FB6" w:rsidRPr="0064008A" w:rsidRDefault="00561FB6" w:rsidP="007B045C">
            <w:pPr>
              <w:ind w:left="-101"/>
              <w:rPr>
                <w:rFonts w:ascii="Arial" w:hAnsi="Arial" w:cs="Arial"/>
                <w:sz w:val="18"/>
                <w:szCs w:val="18"/>
              </w:rPr>
            </w:pPr>
          </w:p>
        </w:tc>
        <w:tc>
          <w:tcPr>
            <w:tcW w:w="1354" w:type="dxa"/>
            <w:tcBorders>
              <w:top w:val="single" w:sz="4" w:space="0" w:color="auto"/>
            </w:tcBorders>
            <w:shd w:val="clear" w:color="auto" w:fill="FAFAFA"/>
            <w:vAlign w:val="bottom"/>
          </w:tcPr>
          <w:p w:rsidR="00561FB6" w:rsidRPr="0064008A" w:rsidRDefault="00561FB6" w:rsidP="00561FB6">
            <w:pPr>
              <w:ind w:right="-72"/>
              <w:jc w:val="right"/>
              <w:rPr>
                <w:rFonts w:ascii="Arial" w:hAnsi="Arial" w:cs="Arial"/>
                <w:sz w:val="18"/>
                <w:szCs w:val="18"/>
              </w:rPr>
            </w:pPr>
          </w:p>
        </w:tc>
        <w:tc>
          <w:tcPr>
            <w:tcW w:w="1353" w:type="dxa"/>
            <w:tcBorders>
              <w:top w:val="single" w:sz="4" w:space="0" w:color="auto"/>
            </w:tcBorders>
            <w:vAlign w:val="bottom"/>
          </w:tcPr>
          <w:p w:rsidR="00561FB6" w:rsidRPr="0064008A" w:rsidRDefault="00561FB6" w:rsidP="00561FB6">
            <w:pPr>
              <w:ind w:right="-72"/>
              <w:jc w:val="right"/>
              <w:rPr>
                <w:rFonts w:ascii="Arial" w:hAnsi="Arial" w:cs="Arial"/>
                <w:sz w:val="18"/>
                <w:szCs w:val="18"/>
              </w:rPr>
            </w:pPr>
          </w:p>
        </w:tc>
        <w:tc>
          <w:tcPr>
            <w:tcW w:w="1353" w:type="dxa"/>
            <w:tcBorders>
              <w:top w:val="single" w:sz="4" w:space="0" w:color="auto"/>
            </w:tcBorders>
            <w:shd w:val="clear" w:color="auto" w:fill="FAFAFA"/>
            <w:vAlign w:val="bottom"/>
          </w:tcPr>
          <w:p w:rsidR="00561FB6" w:rsidRPr="0064008A" w:rsidRDefault="00561FB6" w:rsidP="00561FB6">
            <w:pPr>
              <w:ind w:right="-72"/>
              <w:jc w:val="right"/>
              <w:rPr>
                <w:rFonts w:ascii="Arial" w:hAnsi="Arial" w:cs="Arial"/>
                <w:sz w:val="18"/>
                <w:szCs w:val="18"/>
              </w:rPr>
            </w:pPr>
          </w:p>
        </w:tc>
        <w:tc>
          <w:tcPr>
            <w:tcW w:w="1353" w:type="dxa"/>
            <w:tcBorders>
              <w:top w:val="single" w:sz="4" w:space="0" w:color="auto"/>
            </w:tcBorders>
            <w:vAlign w:val="bottom"/>
          </w:tcPr>
          <w:p w:rsidR="00561FB6" w:rsidRPr="0064008A" w:rsidRDefault="00561FB6" w:rsidP="00561FB6">
            <w:pPr>
              <w:ind w:right="-72"/>
              <w:jc w:val="right"/>
              <w:rPr>
                <w:rFonts w:ascii="Arial" w:hAnsi="Arial" w:cs="Arial"/>
                <w:sz w:val="18"/>
                <w:szCs w:val="18"/>
              </w:rPr>
            </w:pPr>
          </w:p>
        </w:tc>
      </w:tr>
      <w:tr w:rsidR="00561FB6" w:rsidRPr="0064008A" w:rsidTr="0015316B">
        <w:trPr>
          <w:cantSplit/>
          <w:trHeight w:val="20"/>
        </w:trPr>
        <w:tc>
          <w:tcPr>
            <w:tcW w:w="4049" w:type="dxa"/>
            <w:vAlign w:val="bottom"/>
          </w:tcPr>
          <w:p w:rsidR="00561FB6" w:rsidRPr="0064008A" w:rsidRDefault="00561FB6" w:rsidP="007B045C">
            <w:pPr>
              <w:pStyle w:val="Heading5"/>
              <w:ind w:left="-101"/>
              <w:jc w:val="left"/>
              <w:rPr>
                <w:rFonts w:ascii="Arial" w:hAnsi="Arial" w:cs="Arial"/>
                <w:b w:val="0"/>
                <w:bCs w:val="0"/>
                <w:i w:val="0"/>
                <w:iCs w:val="0"/>
                <w:sz w:val="18"/>
                <w:szCs w:val="18"/>
                <w:lang w:val="en-US" w:eastAsia="en-US"/>
              </w:rPr>
            </w:pPr>
          </w:p>
        </w:tc>
        <w:tc>
          <w:tcPr>
            <w:tcW w:w="1354" w:type="dxa"/>
            <w:tcBorders>
              <w:bottom w:val="single" w:sz="4" w:space="0" w:color="auto"/>
            </w:tcBorders>
            <w:shd w:val="clear" w:color="auto" w:fill="FAFAFA"/>
            <w:vAlign w:val="bottom"/>
          </w:tcPr>
          <w:p w:rsidR="00561FB6" w:rsidRPr="0064008A" w:rsidRDefault="005335A8" w:rsidP="00027859">
            <w:pPr>
              <w:ind w:right="-72"/>
              <w:jc w:val="right"/>
              <w:rPr>
                <w:rFonts w:ascii="Arial" w:hAnsi="Arial" w:cs="Arial"/>
                <w:sz w:val="18"/>
                <w:szCs w:val="18"/>
              </w:rPr>
            </w:pPr>
            <w:r w:rsidRPr="0064008A">
              <w:rPr>
                <w:rFonts w:ascii="Arial" w:hAnsi="Arial" w:cs="Arial"/>
                <w:sz w:val="18"/>
                <w:szCs w:val="18"/>
              </w:rPr>
              <w:t>406,335,69</w:t>
            </w:r>
            <w:r w:rsidR="008B1850" w:rsidRPr="0064008A">
              <w:rPr>
                <w:rFonts w:ascii="Arial" w:hAnsi="Arial" w:cs="Arial"/>
                <w:sz w:val="18"/>
                <w:szCs w:val="18"/>
              </w:rPr>
              <w:t>6</w:t>
            </w:r>
          </w:p>
        </w:tc>
        <w:tc>
          <w:tcPr>
            <w:tcW w:w="1353" w:type="dxa"/>
            <w:tcBorders>
              <w:bottom w:val="single" w:sz="4" w:space="0" w:color="auto"/>
            </w:tcBorders>
            <w:shd w:val="clear" w:color="auto" w:fill="auto"/>
            <w:vAlign w:val="bottom"/>
          </w:tcPr>
          <w:p w:rsidR="00561FB6" w:rsidRPr="0064008A" w:rsidRDefault="005335A8" w:rsidP="00027859">
            <w:pPr>
              <w:ind w:right="-72"/>
              <w:jc w:val="right"/>
              <w:rPr>
                <w:rFonts w:ascii="Arial" w:hAnsi="Arial" w:cs="Arial"/>
                <w:sz w:val="18"/>
                <w:szCs w:val="18"/>
              </w:rPr>
            </w:pPr>
            <w:r w:rsidRPr="0064008A">
              <w:rPr>
                <w:rFonts w:ascii="Arial" w:hAnsi="Arial" w:cs="Arial"/>
                <w:sz w:val="18"/>
                <w:szCs w:val="18"/>
              </w:rPr>
              <w:t>500,872,818</w:t>
            </w:r>
          </w:p>
        </w:tc>
        <w:tc>
          <w:tcPr>
            <w:tcW w:w="1353" w:type="dxa"/>
            <w:tcBorders>
              <w:bottom w:val="single" w:sz="4" w:space="0" w:color="auto"/>
            </w:tcBorders>
            <w:shd w:val="clear" w:color="auto" w:fill="FAFAFA"/>
            <w:vAlign w:val="bottom"/>
          </w:tcPr>
          <w:p w:rsidR="00561FB6" w:rsidRPr="0064008A" w:rsidRDefault="005335A8" w:rsidP="00027859">
            <w:pPr>
              <w:ind w:right="-72"/>
              <w:jc w:val="right"/>
              <w:rPr>
                <w:rFonts w:ascii="Arial" w:hAnsi="Arial" w:cs="Arial"/>
                <w:sz w:val="18"/>
                <w:szCs w:val="18"/>
              </w:rPr>
            </w:pPr>
            <w:r w:rsidRPr="0064008A">
              <w:rPr>
                <w:rFonts w:ascii="Arial" w:hAnsi="Arial" w:cs="Arial"/>
                <w:sz w:val="18"/>
                <w:szCs w:val="18"/>
              </w:rPr>
              <w:t>408,932,08</w:t>
            </w:r>
            <w:r w:rsidR="008B1850" w:rsidRPr="0064008A">
              <w:rPr>
                <w:rFonts w:ascii="Arial" w:hAnsi="Arial" w:cs="Arial"/>
                <w:sz w:val="18"/>
                <w:szCs w:val="18"/>
              </w:rPr>
              <w:t>6</w:t>
            </w:r>
          </w:p>
        </w:tc>
        <w:tc>
          <w:tcPr>
            <w:tcW w:w="1353" w:type="dxa"/>
            <w:tcBorders>
              <w:bottom w:val="single" w:sz="4" w:space="0" w:color="auto"/>
            </w:tcBorders>
            <w:shd w:val="clear" w:color="auto" w:fill="auto"/>
            <w:vAlign w:val="bottom"/>
          </w:tcPr>
          <w:p w:rsidR="00561FB6" w:rsidRPr="0064008A" w:rsidRDefault="005335A8" w:rsidP="00027859">
            <w:pPr>
              <w:ind w:right="-72"/>
              <w:jc w:val="right"/>
              <w:rPr>
                <w:rFonts w:ascii="Arial" w:hAnsi="Arial" w:cs="Arial"/>
                <w:sz w:val="18"/>
                <w:szCs w:val="18"/>
              </w:rPr>
            </w:pPr>
            <w:r w:rsidRPr="0064008A">
              <w:rPr>
                <w:rFonts w:ascii="Arial" w:hAnsi="Arial" w:cs="Arial"/>
                <w:sz w:val="18"/>
                <w:szCs w:val="18"/>
              </w:rPr>
              <w:t>505,760,278</w:t>
            </w:r>
          </w:p>
        </w:tc>
      </w:tr>
      <w:tr w:rsidR="00561FB6" w:rsidRPr="0064008A" w:rsidTr="0015316B">
        <w:trPr>
          <w:cantSplit/>
          <w:trHeight w:val="20"/>
        </w:trPr>
        <w:tc>
          <w:tcPr>
            <w:tcW w:w="4049" w:type="dxa"/>
            <w:vAlign w:val="bottom"/>
          </w:tcPr>
          <w:p w:rsidR="00561FB6" w:rsidRPr="0064008A" w:rsidRDefault="00561FB6" w:rsidP="007B045C">
            <w:pPr>
              <w:ind w:left="-101"/>
              <w:rPr>
                <w:rFonts w:ascii="Arial" w:hAnsi="Arial" w:cs="Arial"/>
                <w:b/>
                <w:bCs/>
                <w:sz w:val="18"/>
                <w:szCs w:val="18"/>
                <w:u w:val="single"/>
              </w:rPr>
            </w:pPr>
          </w:p>
        </w:tc>
        <w:tc>
          <w:tcPr>
            <w:tcW w:w="1354" w:type="dxa"/>
            <w:tcBorders>
              <w:top w:val="single" w:sz="4" w:space="0" w:color="auto"/>
            </w:tcBorders>
            <w:shd w:val="clear" w:color="auto" w:fill="FAFAFA"/>
            <w:vAlign w:val="bottom"/>
          </w:tcPr>
          <w:p w:rsidR="00561FB6" w:rsidRPr="0064008A" w:rsidRDefault="00561FB6" w:rsidP="00561FB6">
            <w:pPr>
              <w:ind w:right="-72"/>
              <w:jc w:val="right"/>
              <w:rPr>
                <w:rFonts w:ascii="Arial" w:hAnsi="Arial" w:cs="Arial"/>
                <w:sz w:val="18"/>
                <w:szCs w:val="18"/>
              </w:rPr>
            </w:pPr>
          </w:p>
        </w:tc>
        <w:tc>
          <w:tcPr>
            <w:tcW w:w="1353" w:type="dxa"/>
            <w:tcBorders>
              <w:top w:val="single" w:sz="4" w:space="0" w:color="auto"/>
            </w:tcBorders>
            <w:vAlign w:val="bottom"/>
          </w:tcPr>
          <w:p w:rsidR="00561FB6" w:rsidRPr="0064008A" w:rsidRDefault="00561FB6" w:rsidP="00561FB6">
            <w:pPr>
              <w:ind w:right="-72"/>
              <w:jc w:val="right"/>
              <w:rPr>
                <w:rFonts w:ascii="Arial" w:hAnsi="Arial" w:cs="Arial"/>
                <w:sz w:val="18"/>
                <w:szCs w:val="18"/>
              </w:rPr>
            </w:pPr>
          </w:p>
        </w:tc>
        <w:tc>
          <w:tcPr>
            <w:tcW w:w="1353" w:type="dxa"/>
            <w:tcBorders>
              <w:top w:val="single" w:sz="4" w:space="0" w:color="auto"/>
            </w:tcBorders>
            <w:shd w:val="clear" w:color="auto" w:fill="FAFAFA"/>
            <w:vAlign w:val="bottom"/>
          </w:tcPr>
          <w:p w:rsidR="00561FB6" w:rsidRPr="0064008A" w:rsidRDefault="00561FB6" w:rsidP="00561FB6">
            <w:pPr>
              <w:ind w:right="-72"/>
              <w:jc w:val="right"/>
              <w:rPr>
                <w:rFonts w:ascii="Arial" w:hAnsi="Arial" w:cs="Arial"/>
                <w:sz w:val="18"/>
                <w:szCs w:val="18"/>
              </w:rPr>
            </w:pPr>
          </w:p>
        </w:tc>
        <w:tc>
          <w:tcPr>
            <w:tcW w:w="1353" w:type="dxa"/>
            <w:tcBorders>
              <w:top w:val="single" w:sz="4" w:space="0" w:color="auto"/>
            </w:tcBorders>
            <w:vAlign w:val="bottom"/>
          </w:tcPr>
          <w:p w:rsidR="00561FB6" w:rsidRPr="0064008A" w:rsidRDefault="00561FB6" w:rsidP="00561FB6">
            <w:pPr>
              <w:ind w:right="-72"/>
              <w:jc w:val="right"/>
              <w:rPr>
                <w:rFonts w:ascii="Arial" w:hAnsi="Arial" w:cs="Arial"/>
                <w:sz w:val="18"/>
                <w:szCs w:val="18"/>
              </w:rPr>
            </w:pPr>
          </w:p>
        </w:tc>
      </w:tr>
      <w:tr w:rsidR="00561FB6" w:rsidRPr="0064008A" w:rsidTr="0015316B">
        <w:trPr>
          <w:cantSplit/>
          <w:trHeight w:val="20"/>
        </w:trPr>
        <w:tc>
          <w:tcPr>
            <w:tcW w:w="4049" w:type="dxa"/>
            <w:vAlign w:val="center"/>
            <w:hideMark/>
          </w:tcPr>
          <w:p w:rsidR="00561FB6" w:rsidRPr="0064008A" w:rsidRDefault="00561FB6" w:rsidP="007B045C">
            <w:pPr>
              <w:ind w:left="-101"/>
              <w:rPr>
                <w:rFonts w:ascii="Arial" w:hAnsi="Arial" w:cs="Arial"/>
                <w:b/>
                <w:bCs/>
                <w:sz w:val="18"/>
                <w:szCs w:val="18"/>
                <w:lang w:val="en-GB"/>
              </w:rPr>
            </w:pPr>
            <w:r w:rsidRPr="0064008A">
              <w:rPr>
                <w:rFonts w:ascii="Arial" w:hAnsi="Arial" w:cs="Arial"/>
                <w:b/>
                <w:bCs/>
                <w:sz w:val="18"/>
                <w:szCs w:val="18"/>
                <w:u w:val="single"/>
              </w:rPr>
              <w:t>Other companies</w:t>
            </w:r>
          </w:p>
        </w:tc>
        <w:tc>
          <w:tcPr>
            <w:tcW w:w="1354" w:type="dxa"/>
            <w:shd w:val="clear" w:color="auto" w:fill="FAFAFA"/>
            <w:vAlign w:val="bottom"/>
          </w:tcPr>
          <w:p w:rsidR="00561FB6" w:rsidRPr="0064008A" w:rsidRDefault="00561FB6" w:rsidP="00561FB6">
            <w:pPr>
              <w:ind w:right="-72"/>
              <w:jc w:val="right"/>
              <w:rPr>
                <w:rFonts w:ascii="Arial" w:hAnsi="Arial" w:cs="Arial"/>
                <w:sz w:val="18"/>
                <w:szCs w:val="18"/>
              </w:rPr>
            </w:pPr>
          </w:p>
        </w:tc>
        <w:tc>
          <w:tcPr>
            <w:tcW w:w="1353" w:type="dxa"/>
            <w:vAlign w:val="bottom"/>
          </w:tcPr>
          <w:p w:rsidR="00561FB6" w:rsidRPr="0064008A" w:rsidRDefault="00561FB6" w:rsidP="00561FB6">
            <w:pPr>
              <w:ind w:right="-72"/>
              <w:jc w:val="right"/>
              <w:rPr>
                <w:rFonts w:ascii="Arial" w:hAnsi="Arial" w:cs="Arial"/>
                <w:sz w:val="18"/>
                <w:szCs w:val="18"/>
              </w:rPr>
            </w:pPr>
          </w:p>
        </w:tc>
        <w:tc>
          <w:tcPr>
            <w:tcW w:w="1353" w:type="dxa"/>
            <w:shd w:val="clear" w:color="auto" w:fill="FAFAFA"/>
            <w:vAlign w:val="bottom"/>
          </w:tcPr>
          <w:p w:rsidR="00561FB6" w:rsidRPr="0064008A" w:rsidRDefault="00561FB6" w:rsidP="00561FB6">
            <w:pPr>
              <w:ind w:right="-72"/>
              <w:jc w:val="right"/>
              <w:rPr>
                <w:rFonts w:ascii="Arial" w:hAnsi="Arial" w:cs="Arial"/>
                <w:sz w:val="18"/>
                <w:szCs w:val="18"/>
              </w:rPr>
            </w:pPr>
          </w:p>
        </w:tc>
        <w:tc>
          <w:tcPr>
            <w:tcW w:w="1353" w:type="dxa"/>
            <w:vAlign w:val="bottom"/>
          </w:tcPr>
          <w:p w:rsidR="00561FB6" w:rsidRPr="0064008A" w:rsidRDefault="00561FB6" w:rsidP="00561FB6">
            <w:pPr>
              <w:ind w:right="-72"/>
              <w:jc w:val="right"/>
              <w:rPr>
                <w:rFonts w:ascii="Arial" w:hAnsi="Arial" w:cs="Arial"/>
                <w:sz w:val="18"/>
                <w:szCs w:val="18"/>
              </w:rPr>
            </w:pPr>
          </w:p>
        </w:tc>
      </w:tr>
      <w:tr w:rsidR="00561FB6" w:rsidRPr="0064008A" w:rsidTr="0015316B">
        <w:trPr>
          <w:cantSplit/>
          <w:trHeight w:val="20"/>
        </w:trPr>
        <w:tc>
          <w:tcPr>
            <w:tcW w:w="4049" w:type="dxa"/>
            <w:vAlign w:val="bottom"/>
            <w:hideMark/>
          </w:tcPr>
          <w:p w:rsidR="00561FB6" w:rsidRPr="0064008A" w:rsidRDefault="00561FB6" w:rsidP="007B045C">
            <w:pPr>
              <w:pStyle w:val="Heading4"/>
              <w:ind w:left="-101"/>
              <w:jc w:val="left"/>
              <w:rPr>
                <w:rFonts w:ascii="Arial" w:hAnsi="Arial" w:cs="Arial"/>
                <w:b w:val="0"/>
                <w:bCs w:val="0"/>
                <w:sz w:val="18"/>
                <w:szCs w:val="18"/>
                <w:lang w:val="en-GB" w:eastAsia="en-US"/>
              </w:rPr>
            </w:pPr>
            <w:r w:rsidRPr="0064008A">
              <w:rPr>
                <w:rFonts w:ascii="Arial" w:hAnsi="Arial" w:cs="Arial"/>
                <w:b w:val="0"/>
                <w:bCs w:val="0"/>
                <w:sz w:val="18"/>
                <w:szCs w:val="18"/>
                <w:lang w:val="en-GB" w:eastAsia="en-US"/>
              </w:rPr>
              <w:t>Current</w:t>
            </w:r>
          </w:p>
        </w:tc>
        <w:tc>
          <w:tcPr>
            <w:tcW w:w="1354" w:type="dxa"/>
            <w:shd w:val="clear" w:color="auto" w:fill="FAFAFA"/>
          </w:tcPr>
          <w:p w:rsidR="00561FB6" w:rsidRPr="0064008A" w:rsidRDefault="005335A8" w:rsidP="00561FB6">
            <w:pPr>
              <w:ind w:right="-72"/>
              <w:jc w:val="right"/>
              <w:rPr>
                <w:rFonts w:ascii="Arial" w:hAnsi="Arial" w:cs="Arial"/>
                <w:sz w:val="18"/>
                <w:szCs w:val="18"/>
              </w:rPr>
            </w:pPr>
            <w:r w:rsidRPr="0064008A">
              <w:rPr>
                <w:rFonts w:ascii="Arial" w:hAnsi="Arial" w:cs="Arial"/>
                <w:sz w:val="18"/>
                <w:szCs w:val="18"/>
              </w:rPr>
              <w:t>404,995,43</w:t>
            </w:r>
            <w:r w:rsidR="008B1850" w:rsidRPr="0064008A">
              <w:rPr>
                <w:rFonts w:ascii="Arial" w:hAnsi="Arial" w:cs="Arial"/>
                <w:sz w:val="18"/>
                <w:szCs w:val="18"/>
              </w:rPr>
              <w:t>5</w:t>
            </w:r>
          </w:p>
        </w:tc>
        <w:tc>
          <w:tcPr>
            <w:tcW w:w="1353" w:type="dxa"/>
          </w:tcPr>
          <w:p w:rsidR="00561FB6" w:rsidRPr="0064008A" w:rsidRDefault="005335A8" w:rsidP="00561FB6">
            <w:pPr>
              <w:ind w:right="-72"/>
              <w:jc w:val="right"/>
              <w:rPr>
                <w:rFonts w:ascii="Arial" w:hAnsi="Arial" w:cs="Arial"/>
                <w:sz w:val="18"/>
                <w:szCs w:val="18"/>
              </w:rPr>
            </w:pPr>
            <w:r w:rsidRPr="0064008A">
              <w:rPr>
                <w:rFonts w:ascii="Arial" w:hAnsi="Arial" w:cs="Arial"/>
                <w:sz w:val="18"/>
                <w:szCs w:val="18"/>
              </w:rPr>
              <w:t>494,007,890</w:t>
            </w:r>
          </w:p>
        </w:tc>
        <w:tc>
          <w:tcPr>
            <w:tcW w:w="1353" w:type="dxa"/>
            <w:shd w:val="clear" w:color="auto" w:fill="FAFAFA"/>
          </w:tcPr>
          <w:p w:rsidR="00561FB6" w:rsidRPr="0064008A" w:rsidRDefault="005335A8" w:rsidP="00561FB6">
            <w:pPr>
              <w:ind w:right="-72"/>
              <w:jc w:val="right"/>
              <w:rPr>
                <w:rFonts w:ascii="Arial" w:hAnsi="Arial" w:cs="Arial"/>
                <w:sz w:val="18"/>
                <w:szCs w:val="18"/>
              </w:rPr>
            </w:pPr>
            <w:r w:rsidRPr="0064008A">
              <w:rPr>
                <w:rFonts w:ascii="Arial" w:hAnsi="Arial" w:cs="Arial"/>
                <w:sz w:val="18"/>
                <w:szCs w:val="18"/>
              </w:rPr>
              <w:t>403,737,16</w:t>
            </w:r>
            <w:r w:rsidR="008B1850" w:rsidRPr="0064008A">
              <w:rPr>
                <w:rFonts w:ascii="Arial" w:hAnsi="Arial" w:cs="Arial"/>
                <w:sz w:val="18"/>
                <w:szCs w:val="18"/>
              </w:rPr>
              <w:t>4</w:t>
            </w:r>
          </w:p>
        </w:tc>
        <w:tc>
          <w:tcPr>
            <w:tcW w:w="1353" w:type="dxa"/>
          </w:tcPr>
          <w:p w:rsidR="00561FB6" w:rsidRPr="0064008A" w:rsidRDefault="005335A8" w:rsidP="00561FB6">
            <w:pPr>
              <w:ind w:right="-72"/>
              <w:jc w:val="right"/>
              <w:rPr>
                <w:rFonts w:ascii="Arial" w:hAnsi="Arial" w:cs="Arial"/>
                <w:sz w:val="18"/>
                <w:szCs w:val="18"/>
              </w:rPr>
            </w:pPr>
            <w:r w:rsidRPr="0064008A">
              <w:rPr>
                <w:rFonts w:ascii="Arial" w:hAnsi="Arial" w:cs="Arial"/>
                <w:sz w:val="18"/>
                <w:szCs w:val="18"/>
              </w:rPr>
              <w:t>491,636,540</w:t>
            </w:r>
          </w:p>
        </w:tc>
      </w:tr>
      <w:tr w:rsidR="00561FB6" w:rsidRPr="0064008A" w:rsidTr="0015316B">
        <w:trPr>
          <w:cantSplit/>
          <w:trHeight w:val="20"/>
        </w:trPr>
        <w:tc>
          <w:tcPr>
            <w:tcW w:w="4049" w:type="dxa"/>
            <w:vAlign w:val="bottom"/>
            <w:hideMark/>
          </w:tcPr>
          <w:p w:rsidR="00561FB6" w:rsidRPr="0064008A" w:rsidRDefault="00561FB6" w:rsidP="007B045C">
            <w:pPr>
              <w:ind w:left="-101"/>
              <w:rPr>
                <w:rFonts w:ascii="Arial" w:hAnsi="Arial" w:cs="Arial"/>
                <w:sz w:val="18"/>
                <w:szCs w:val="18"/>
              </w:rPr>
            </w:pPr>
            <w:r w:rsidRPr="0064008A">
              <w:rPr>
                <w:rFonts w:ascii="Arial" w:hAnsi="Arial" w:cs="Arial"/>
                <w:sz w:val="18"/>
                <w:szCs w:val="18"/>
              </w:rPr>
              <w:t>Overdue up to 3 months</w:t>
            </w:r>
          </w:p>
        </w:tc>
        <w:tc>
          <w:tcPr>
            <w:tcW w:w="1354" w:type="dxa"/>
            <w:shd w:val="clear" w:color="auto" w:fill="FAFAFA"/>
          </w:tcPr>
          <w:p w:rsidR="00561FB6" w:rsidRPr="0064008A" w:rsidRDefault="005335A8" w:rsidP="00561FB6">
            <w:pPr>
              <w:ind w:right="-72"/>
              <w:jc w:val="right"/>
              <w:rPr>
                <w:rFonts w:ascii="Arial" w:hAnsi="Arial" w:cs="Arial"/>
                <w:sz w:val="18"/>
                <w:szCs w:val="18"/>
              </w:rPr>
            </w:pPr>
            <w:r w:rsidRPr="0064008A">
              <w:rPr>
                <w:rFonts w:ascii="Arial" w:hAnsi="Arial" w:cs="Arial"/>
                <w:sz w:val="18"/>
                <w:szCs w:val="18"/>
              </w:rPr>
              <w:t>84,099</w:t>
            </w:r>
          </w:p>
        </w:tc>
        <w:tc>
          <w:tcPr>
            <w:tcW w:w="1353" w:type="dxa"/>
          </w:tcPr>
          <w:p w:rsidR="00561FB6" w:rsidRPr="0064008A" w:rsidRDefault="00561FB6" w:rsidP="00561FB6">
            <w:pPr>
              <w:ind w:right="-72"/>
              <w:jc w:val="right"/>
              <w:rPr>
                <w:rFonts w:ascii="Arial" w:hAnsi="Arial" w:cs="Arial"/>
                <w:sz w:val="18"/>
                <w:szCs w:val="18"/>
              </w:rPr>
            </w:pPr>
            <w:r w:rsidRPr="0064008A">
              <w:rPr>
                <w:rFonts w:ascii="Arial" w:hAnsi="Arial" w:cs="Arial"/>
                <w:sz w:val="18"/>
                <w:szCs w:val="18"/>
              </w:rPr>
              <w:t>3,500,038</w:t>
            </w:r>
          </w:p>
        </w:tc>
        <w:tc>
          <w:tcPr>
            <w:tcW w:w="1353" w:type="dxa"/>
            <w:shd w:val="clear" w:color="auto" w:fill="FAFAFA"/>
          </w:tcPr>
          <w:p w:rsidR="00561FB6" w:rsidRPr="0064008A" w:rsidRDefault="00286D15" w:rsidP="00561FB6">
            <w:pPr>
              <w:ind w:right="-72"/>
              <w:jc w:val="right"/>
              <w:rPr>
                <w:rFonts w:ascii="Arial" w:hAnsi="Arial" w:cs="Arial"/>
                <w:sz w:val="18"/>
                <w:szCs w:val="18"/>
              </w:rPr>
            </w:pPr>
            <w:r w:rsidRPr="0064008A">
              <w:rPr>
                <w:rFonts w:ascii="Arial" w:hAnsi="Arial" w:cs="Arial"/>
                <w:sz w:val="18"/>
                <w:szCs w:val="18"/>
              </w:rPr>
              <w:t>84,099</w:t>
            </w:r>
          </w:p>
        </w:tc>
        <w:tc>
          <w:tcPr>
            <w:tcW w:w="1353" w:type="dxa"/>
          </w:tcPr>
          <w:p w:rsidR="00561FB6" w:rsidRPr="0064008A" w:rsidRDefault="00561FB6" w:rsidP="00561FB6">
            <w:pPr>
              <w:ind w:right="-72"/>
              <w:jc w:val="right"/>
              <w:rPr>
                <w:rFonts w:ascii="Arial" w:hAnsi="Arial" w:cs="Arial"/>
                <w:sz w:val="18"/>
                <w:szCs w:val="18"/>
              </w:rPr>
            </w:pPr>
            <w:r w:rsidRPr="0064008A">
              <w:rPr>
                <w:rFonts w:ascii="Arial" w:hAnsi="Arial" w:cs="Arial"/>
                <w:sz w:val="18"/>
                <w:szCs w:val="18"/>
              </w:rPr>
              <w:t>3,500,038</w:t>
            </w:r>
          </w:p>
        </w:tc>
      </w:tr>
      <w:tr w:rsidR="00561FB6" w:rsidRPr="0064008A" w:rsidTr="0015316B">
        <w:trPr>
          <w:cantSplit/>
          <w:trHeight w:val="20"/>
        </w:trPr>
        <w:tc>
          <w:tcPr>
            <w:tcW w:w="4049" w:type="dxa"/>
            <w:vAlign w:val="bottom"/>
            <w:hideMark/>
          </w:tcPr>
          <w:p w:rsidR="00561FB6" w:rsidRPr="0064008A" w:rsidRDefault="00561FB6" w:rsidP="007B045C">
            <w:pPr>
              <w:ind w:left="-101"/>
              <w:rPr>
                <w:rFonts w:ascii="Arial" w:hAnsi="Arial" w:cs="Arial"/>
                <w:sz w:val="18"/>
                <w:szCs w:val="18"/>
              </w:rPr>
            </w:pPr>
            <w:r w:rsidRPr="0064008A">
              <w:rPr>
                <w:rFonts w:ascii="Arial" w:hAnsi="Arial" w:cs="Arial"/>
                <w:sz w:val="18"/>
                <w:szCs w:val="18"/>
              </w:rPr>
              <w:t xml:space="preserve">Overdue 3 </w:t>
            </w:r>
            <w:r w:rsidRPr="0064008A">
              <w:rPr>
                <w:rFonts w:ascii="Arial" w:hAnsi="Arial"/>
                <w:sz w:val="18"/>
                <w:szCs w:val="18"/>
                <w:cs/>
              </w:rPr>
              <w:t xml:space="preserve">- </w:t>
            </w:r>
            <w:r w:rsidRPr="0064008A">
              <w:rPr>
                <w:rFonts w:ascii="Arial" w:hAnsi="Arial" w:cs="Arial"/>
                <w:sz w:val="18"/>
                <w:szCs w:val="18"/>
              </w:rPr>
              <w:t>6 months</w:t>
            </w:r>
          </w:p>
        </w:tc>
        <w:tc>
          <w:tcPr>
            <w:tcW w:w="1354" w:type="dxa"/>
            <w:shd w:val="clear" w:color="auto" w:fill="FAFAFA"/>
          </w:tcPr>
          <w:p w:rsidR="00561FB6" w:rsidRPr="0064008A" w:rsidRDefault="005335A8" w:rsidP="00561FB6">
            <w:pPr>
              <w:ind w:right="-72"/>
              <w:jc w:val="right"/>
              <w:rPr>
                <w:rFonts w:ascii="Arial" w:hAnsi="Arial" w:cs="Arial"/>
                <w:sz w:val="18"/>
                <w:szCs w:val="18"/>
              </w:rPr>
            </w:pPr>
            <w:r w:rsidRPr="0064008A">
              <w:rPr>
                <w:rFonts w:ascii="Arial" w:hAnsi="Arial" w:cs="Arial"/>
                <w:sz w:val="18"/>
                <w:szCs w:val="18"/>
              </w:rPr>
              <w:t>51,977</w:t>
            </w:r>
          </w:p>
        </w:tc>
        <w:tc>
          <w:tcPr>
            <w:tcW w:w="1353" w:type="dxa"/>
          </w:tcPr>
          <w:p w:rsidR="00561FB6" w:rsidRPr="0064008A" w:rsidRDefault="00561FB6" w:rsidP="00561FB6">
            <w:pPr>
              <w:ind w:right="-72"/>
              <w:jc w:val="right"/>
              <w:rPr>
                <w:rFonts w:ascii="Arial" w:hAnsi="Arial" w:cs="Arial"/>
                <w:sz w:val="18"/>
                <w:szCs w:val="18"/>
              </w:rPr>
            </w:pPr>
            <w:r w:rsidRPr="0064008A">
              <w:rPr>
                <w:rFonts w:ascii="Arial" w:hAnsi="Arial" w:cs="Arial"/>
                <w:sz w:val="18"/>
                <w:szCs w:val="18"/>
              </w:rPr>
              <w:t>5,344,291</w:t>
            </w:r>
          </w:p>
        </w:tc>
        <w:tc>
          <w:tcPr>
            <w:tcW w:w="1353" w:type="dxa"/>
            <w:shd w:val="clear" w:color="auto" w:fill="FAFAFA"/>
          </w:tcPr>
          <w:p w:rsidR="00561FB6" w:rsidRPr="0064008A" w:rsidRDefault="00286D15" w:rsidP="00561FB6">
            <w:pPr>
              <w:ind w:right="-72"/>
              <w:jc w:val="right"/>
              <w:rPr>
                <w:rFonts w:ascii="Arial" w:hAnsi="Arial" w:cs="Arial"/>
                <w:sz w:val="18"/>
                <w:szCs w:val="18"/>
              </w:rPr>
            </w:pPr>
            <w:r w:rsidRPr="0064008A">
              <w:rPr>
                <w:rFonts w:ascii="Arial" w:hAnsi="Arial" w:cs="Arial"/>
                <w:sz w:val="18"/>
                <w:szCs w:val="18"/>
              </w:rPr>
              <w:t>51,977</w:t>
            </w:r>
          </w:p>
        </w:tc>
        <w:tc>
          <w:tcPr>
            <w:tcW w:w="1353" w:type="dxa"/>
          </w:tcPr>
          <w:p w:rsidR="00561FB6" w:rsidRPr="0064008A" w:rsidRDefault="00561FB6" w:rsidP="00561FB6">
            <w:pPr>
              <w:ind w:right="-72"/>
              <w:jc w:val="right"/>
              <w:rPr>
                <w:rFonts w:ascii="Arial" w:hAnsi="Arial" w:cs="Arial"/>
                <w:sz w:val="18"/>
                <w:szCs w:val="18"/>
              </w:rPr>
            </w:pPr>
            <w:r w:rsidRPr="0064008A">
              <w:rPr>
                <w:rFonts w:ascii="Arial" w:hAnsi="Arial" w:cs="Arial"/>
                <w:sz w:val="18"/>
                <w:szCs w:val="18"/>
              </w:rPr>
              <w:t>5,344,291</w:t>
            </w:r>
          </w:p>
        </w:tc>
      </w:tr>
      <w:tr w:rsidR="00561FB6" w:rsidRPr="0064008A" w:rsidTr="0015316B">
        <w:trPr>
          <w:cantSplit/>
          <w:trHeight w:val="20"/>
        </w:trPr>
        <w:tc>
          <w:tcPr>
            <w:tcW w:w="4049" w:type="dxa"/>
            <w:vAlign w:val="bottom"/>
            <w:hideMark/>
          </w:tcPr>
          <w:p w:rsidR="00561FB6" w:rsidRPr="0064008A" w:rsidRDefault="00561FB6" w:rsidP="007B045C">
            <w:pPr>
              <w:ind w:left="-101"/>
              <w:rPr>
                <w:rFonts w:ascii="Arial" w:hAnsi="Arial" w:cs="Arial"/>
                <w:sz w:val="18"/>
                <w:szCs w:val="18"/>
              </w:rPr>
            </w:pPr>
            <w:r w:rsidRPr="0064008A">
              <w:rPr>
                <w:rFonts w:ascii="Arial" w:hAnsi="Arial" w:cs="Arial"/>
                <w:sz w:val="18"/>
                <w:szCs w:val="18"/>
              </w:rPr>
              <w:t xml:space="preserve">Overdue 6 </w:t>
            </w:r>
            <w:r w:rsidRPr="0064008A">
              <w:rPr>
                <w:rFonts w:ascii="Arial" w:hAnsi="Arial"/>
                <w:sz w:val="18"/>
                <w:szCs w:val="18"/>
                <w:cs/>
              </w:rPr>
              <w:t xml:space="preserve">- </w:t>
            </w:r>
            <w:r w:rsidRPr="0064008A">
              <w:rPr>
                <w:rFonts w:ascii="Arial" w:hAnsi="Arial" w:cs="Arial"/>
                <w:sz w:val="18"/>
                <w:szCs w:val="18"/>
              </w:rPr>
              <w:t>12 months</w:t>
            </w:r>
          </w:p>
        </w:tc>
        <w:tc>
          <w:tcPr>
            <w:tcW w:w="1354" w:type="dxa"/>
            <w:shd w:val="clear" w:color="auto" w:fill="FAFAFA"/>
          </w:tcPr>
          <w:p w:rsidR="00561FB6" w:rsidRPr="0064008A" w:rsidRDefault="005335A8" w:rsidP="00561FB6">
            <w:pPr>
              <w:ind w:right="-72"/>
              <w:jc w:val="right"/>
              <w:rPr>
                <w:rFonts w:ascii="Arial" w:hAnsi="Arial" w:cs="Arial"/>
                <w:sz w:val="18"/>
                <w:szCs w:val="18"/>
              </w:rPr>
            </w:pPr>
            <w:r w:rsidRPr="0064008A">
              <w:rPr>
                <w:rFonts w:ascii="Arial" w:hAnsi="Arial"/>
                <w:sz w:val="18"/>
                <w:szCs w:val="18"/>
                <w:cs/>
              </w:rPr>
              <w:t xml:space="preserve">-   </w:t>
            </w:r>
          </w:p>
        </w:tc>
        <w:tc>
          <w:tcPr>
            <w:tcW w:w="1353" w:type="dxa"/>
          </w:tcPr>
          <w:p w:rsidR="00561FB6" w:rsidRPr="0064008A" w:rsidRDefault="00561FB6" w:rsidP="00561FB6">
            <w:pPr>
              <w:ind w:right="-72"/>
              <w:jc w:val="right"/>
              <w:rPr>
                <w:rFonts w:ascii="Arial" w:hAnsi="Arial" w:cs="Arial"/>
                <w:sz w:val="18"/>
                <w:szCs w:val="18"/>
              </w:rPr>
            </w:pPr>
            <w:r w:rsidRPr="0064008A">
              <w:rPr>
                <w:rFonts w:ascii="Arial" w:hAnsi="Arial"/>
                <w:sz w:val="18"/>
                <w:szCs w:val="18"/>
                <w:cs/>
              </w:rPr>
              <w:t>-</w:t>
            </w:r>
          </w:p>
        </w:tc>
        <w:tc>
          <w:tcPr>
            <w:tcW w:w="1353" w:type="dxa"/>
            <w:shd w:val="clear" w:color="auto" w:fill="FAFAFA"/>
          </w:tcPr>
          <w:p w:rsidR="00561FB6" w:rsidRPr="0064008A" w:rsidRDefault="00286D15" w:rsidP="00561FB6">
            <w:pPr>
              <w:ind w:right="-72"/>
              <w:jc w:val="right"/>
              <w:rPr>
                <w:rFonts w:ascii="Arial" w:hAnsi="Arial" w:cs="Arial"/>
                <w:sz w:val="18"/>
                <w:szCs w:val="18"/>
              </w:rPr>
            </w:pPr>
            <w:r w:rsidRPr="0064008A">
              <w:rPr>
                <w:rFonts w:ascii="Arial" w:hAnsi="Arial"/>
                <w:sz w:val="18"/>
                <w:szCs w:val="18"/>
                <w:cs/>
              </w:rPr>
              <w:t xml:space="preserve">-   </w:t>
            </w:r>
          </w:p>
        </w:tc>
        <w:tc>
          <w:tcPr>
            <w:tcW w:w="1353" w:type="dxa"/>
          </w:tcPr>
          <w:p w:rsidR="00561FB6" w:rsidRPr="0064008A" w:rsidRDefault="00561FB6" w:rsidP="00561FB6">
            <w:pPr>
              <w:ind w:right="-72"/>
              <w:jc w:val="right"/>
              <w:rPr>
                <w:rFonts w:ascii="Arial" w:hAnsi="Arial" w:cs="Arial"/>
                <w:sz w:val="18"/>
                <w:szCs w:val="18"/>
              </w:rPr>
            </w:pPr>
            <w:r w:rsidRPr="0064008A">
              <w:rPr>
                <w:rFonts w:ascii="Arial" w:hAnsi="Arial"/>
                <w:sz w:val="18"/>
                <w:szCs w:val="18"/>
                <w:cs/>
              </w:rPr>
              <w:t>-</w:t>
            </w:r>
          </w:p>
        </w:tc>
      </w:tr>
      <w:tr w:rsidR="00561FB6" w:rsidRPr="0064008A" w:rsidTr="0015316B">
        <w:trPr>
          <w:cantSplit/>
          <w:trHeight w:val="20"/>
        </w:trPr>
        <w:tc>
          <w:tcPr>
            <w:tcW w:w="4049" w:type="dxa"/>
            <w:vAlign w:val="bottom"/>
            <w:hideMark/>
          </w:tcPr>
          <w:p w:rsidR="00561FB6" w:rsidRPr="0064008A" w:rsidRDefault="00561FB6" w:rsidP="007B045C">
            <w:pPr>
              <w:ind w:left="-101"/>
              <w:rPr>
                <w:rFonts w:ascii="Arial" w:hAnsi="Arial" w:cs="Arial"/>
                <w:sz w:val="18"/>
                <w:szCs w:val="18"/>
              </w:rPr>
            </w:pPr>
            <w:r w:rsidRPr="0064008A">
              <w:rPr>
                <w:rFonts w:ascii="Arial" w:hAnsi="Arial" w:cs="Arial"/>
                <w:sz w:val="18"/>
                <w:szCs w:val="18"/>
              </w:rPr>
              <w:t>Overdue more than 12 months</w:t>
            </w:r>
          </w:p>
        </w:tc>
        <w:tc>
          <w:tcPr>
            <w:tcW w:w="1354" w:type="dxa"/>
            <w:tcBorders>
              <w:bottom w:val="single" w:sz="4" w:space="0" w:color="auto"/>
            </w:tcBorders>
            <w:shd w:val="clear" w:color="auto" w:fill="FAFAFA"/>
          </w:tcPr>
          <w:p w:rsidR="00561FB6" w:rsidRPr="0064008A" w:rsidRDefault="005335A8" w:rsidP="00027859">
            <w:pPr>
              <w:ind w:right="-72"/>
              <w:jc w:val="right"/>
              <w:rPr>
                <w:rFonts w:ascii="Arial" w:hAnsi="Arial" w:cs="Arial"/>
                <w:sz w:val="18"/>
                <w:szCs w:val="18"/>
              </w:rPr>
            </w:pPr>
            <w:r w:rsidRPr="0064008A">
              <w:rPr>
                <w:rFonts w:ascii="Arial" w:hAnsi="Arial"/>
                <w:sz w:val="18"/>
                <w:szCs w:val="18"/>
                <w:cs/>
              </w:rPr>
              <w:t xml:space="preserve">-   </w:t>
            </w:r>
          </w:p>
        </w:tc>
        <w:tc>
          <w:tcPr>
            <w:tcW w:w="1353" w:type="dxa"/>
            <w:tcBorders>
              <w:bottom w:val="single" w:sz="4" w:space="0" w:color="auto"/>
            </w:tcBorders>
            <w:shd w:val="clear" w:color="auto" w:fill="auto"/>
          </w:tcPr>
          <w:p w:rsidR="00561FB6" w:rsidRPr="0064008A" w:rsidRDefault="00561FB6" w:rsidP="00027859">
            <w:pPr>
              <w:ind w:right="-72"/>
              <w:jc w:val="right"/>
              <w:rPr>
                <w:rFonts w:ascii="Arial" w:hAnsi="Arial" w:cs="Arial"/>
                <w:sz w:val="18"/>
                <w:szCs w:val="18"/>
              </w:rPr>
            </w:pPr>
            <w:r w:rsidRPr="0064008A">
              <w:rPr>
                <w:rFonts w:ascii="Arial" w:hAnsi="Arial" w:cs="Arial"/>
                <w:sz w:val="18"/>
                <w:szCs w:val="18"/>
              </w:rPr>
              <w:t>2,167,775</w:t>
            </w:r>
          </w:p>
        </w:tc>
        <w:tc>
          <w:tcPr>
            <w:tcW w:w="1353" w:type="dxa"/>
            <w:tcBorders>
              <w:bottom w:val="single" w:sz="4" w:space="0" w:color="auto"/>
            </w:tcBorders>
            <w:shd w:val="clear" w:color="auto" w:fill="FAFAFA"/>
          </w:tcPr>
          <w:p w:rsidR="00561FB6" w:rsidRPr="0064008A" w:rsidRDefault="00286D15" w:rsidP="00027859">
            <w:pPr>
              <w:ind w:right="-72"/>
              <w:jc w:val="right"/>
              <w:rPr>
                <w:rFonts w:ascii="Arial" w:hAnsi="Arial" w:cs="Arial"/>
                <w:sz w:val="18"/>
                <w:szCs w:val="18"/>
              </w:rPr>
            </w:pPr>
            <w:r w:rsidRPr="0064008A">
              <w:rPr>
                <w:rFonts w:ascii="Arial" w:hAnsi="Arial"/>
                <w:sz w:val="18"/>
                <w:szCs w:val="18"/>
                <w:cs/>
              </w:rPr>
              <w:t xml:space="preserve">-   </w:t>
            </w:r>
          </w:p>
        </w:tc>
        <w:tc>
          <w:tcPr>
            <w:tcW w:w="1353" w:type="dxa"/>
            <w:tcBorders>
              <w:bottom w:val="single" w:sz="4" w:space="0" w:color="auto"/>
            </w:tcBorders>
            <w:shd w:val="clear" w:color="auto" w:fill="auto"/>
          </w:tcPr>
          <w:p w:rsidR="00561FB6" w:rsidRPr="0064008A" w:rsidRDefault="00561FB6" w:rsidP="00027859">
            <w:pPr>
              <w:ind w:right="-72"/>
              <w:jc w:val="right"/>
              <w:rPr>
                <w:rFonts w:ascii="Arial" w:hAnsi="Arial" w:cs="Arial"/>
                <w:sz w:val="18"/>
                <w:szCs w:val="18"/>
              </w:rPr>
            </w:pPr>
            <w:r w:rsidRPr="0064008A">
              <w:rPr>
                <w:rFonts w:ascii="Arial" w:hAnsi="Arial" w:cs="Arial"/>
                <w:sz w:val="18"/>
                <w:szCs w:val="18"/>
              </w:rPr>
              <w:t>2,167,775</w:t>
            </w:r>
          </w:p>
        </w:tc>
      </w:tr>
      <w:tr w:rsidR="00561FB6" w:rsidRPr="0064008A" w:rsidTr="0015316B">
        <w:trPr>
          <w:cantSplit/>
          <w:trHeight w:val="20"/>
        </w:trPr>
        <w:tc>
          <w:tcPr>
            <w:tcW w:w="4049" w:type="dxa"/>
            <w:vAlign w:val="bottom"/>
          </w:tcPr>
          <w:p w:rsidR="00561FB6" w:rsidRPr="0064008A" w:rsidRDefault="00561FB6" w:rsidP="007B045C">
            <w:pPr>
              <w:ind w:left="-101"/>
              <w:rPr>
                <w:rFonts w:ascii="Arial" w:hAnsi="Arial" w:cs="Arial"/>
                <w:sz w:val="18"/>
                <w:szCs w:val="18"/>
              </w:rPr>
            </w:pPr>
          </w:p>
        </w:tc>
        <w:tc>
          <w:tcPr>
            <w:tcW w:w="1354" w:type="dxa"/>
            <w:tcBorders>
              <w:top w:val="single" w:sz="4" w:space="0" w:color="auto"/>
            </w:tcBorders>
            <w:shd w:val="clear" w:color="auto" w:fill="FAFAFA"/>
            <w:vAlign w:val="bottom"/>
          </w:tcPr>
          <w:p w:rsidR="00561FB6" w:rsidRPr="0064008A" w:rsidRDefault="00561FB6" w:rsidP="00561FB6">
            <w:pPr>
              <w:ind w:right="-72"/>
              <w:jc w:val="right"/>
              <w:rPr>
                <w:rFonts w:ascii="Arial" w:hAnsi="Arial" w:cs="Arial"/>
                <w:sz w:val="18"/>
                <w:szCs w:val="18"/>
              </w:rPr>
            </w:pPr>
          </w:p>
        </w:tc>
        <w:tc>
          <w:tcPr>
            <w:tcW w:w="1353" w:type="dxa"/>
            <w:tcBorders>
              <w:top w:val="single" w:sz="4" w:space="0" w:color="auto"/>
            </w:tcBorders>
            <w:vAlign w:val="bottom"/>
          </w:tcPr>
          <w:p w:rsidR="00561FB6" w:rsidRPr="0064008A" w:rsidRDefault="00561FB6" w:rsidP="00561FB6">
            <w:pPr>
              <w:ind w:right="-72"/>
              <w:jc w:val="right"/>
              <w:rPr>
                <w:rFonts w:ascii="Arial" w:hAnsi="Arial" w:cs="Arial"/>
                <w:sz w:val="18"/>
                <w:szCs w:val="18"/>
              </w:rPr>
            </w:pPr>
          </w:p>
        </w:tc>
        <w:tc>
          <w:tcPr>
            <w:tcW w:w="1353" w:type="dxa"/>
            <w:tcBorders>
              <w:top w:val="single" w:sz="4" w:space="0" w:color="auto"/>
            </w:tcBorders>
            <w:shd w:val="clear" w:color="auto" w:fill="FAFAFA"/>
            <w:vAlign w:val="bottom"/>
          </w:tcPr>
          <w:p w:rsidR="00561FB6" w:rsidRPr="0064008A" w:rsidRDefault="00561FB6" w:rsidP="00561FB6">
            <w:pPr>
              <w:ind w:right="-72"/>
              <w:jc w:val="right"/>
              <w:rPr>
                <w:rFonts w:ascii="Arial" w:hAnsi="Arial" w:cs="Arial"/>
                <w:sz w:val="18"/>
                <w:szCs w:val="18"/>
              </w:rPr>
            </w:pPr>
          </w:p>
        </w:tc>
        <w:tc>
          <w:tcPr>
            <w:tcW w:w="1353" w:type="dxa"/>
            <w:tcBorders>
              <w:top w:val="single" w:sz="4" w:space="0" w:color="auto"/>
            </w:tcBorders>
            <w:vAlign w:val="bottom"/>
          </w:tcPr>
          <w:p w:rsidR="00561FB6" w:rsidRPr="0064008A" w:rsidRDefault="00561FB6" w:rsidP="00561FB6">
            <w:pPr>
              <w:ind w:right="-72"/>
              <w:jc w:val="right"/>
              <w:rPr>
                <w:rFonts w:ascii="Arial" w:hAnsi="Arial" w:cs="Arial"/>
                <w:sz w:val="18"/>
                <w:szCs w:val="18"/>
              </w:rPr>
            </w:pPr>
          </w:p>
        </w:tc>
      </w:tr>
      <w:tr w:rsidR="00561FB6" w:rsidRPr="0064008A" w:rsidTr="0015316B">
        <w:trPr>
          <w:cantSplit/>
          <w:trHeight w:val="20"/>
        </w:trPr>
        <w:tc>
          <w:tcPr>
            <w:tcW w:w="4049" w:type="dxa"/>
            <w:vAlign w:val="bottom"/>
          </w:tcPr>
          <w:p w:rsidR="00561FB6" w:rsidRPr="0064008A" w:rsidRDefault="00561FB6" w:rsidP="007B045C">
            <w:pPr>
              <w:pStyle w:val="Heading5"/>
              <w:ind w:left="-101"/>
              <w:jc w:val="left"/>
              <w:rPr>
                <w:rFonts w:ascii="Arial" w:hAnsi="Arial" w:cs="Arial"/>
                <w:b w:val="0"/>
                <w:bCs w:val="0"/>
                <w:i w:val="0"/>
                <w:iCs w:val="0"/>
                <w:sz w:val="18"/>
                <w:szCs w:val="18"/>
                <w:lang w:val="en-US" w:eastAsia="en-US"/>
              </w:rPr>
            </w:pPr>
          </w:p>
        </w:tc>
        <w:tc>
          <w:tcPr>
            <w:tcW w:w="1354" w:type="dxa"/>
            <w:shd w:val="clear" w:color="auto" w:fill="FAFAFA"/>
          </w:tcPr>
          <w:p w:rsidR="00561FB6" w:rsidRPr="0064008A" w:rsidRDefault="008B1850" w:rsidP="00561FB6">
            <w:pPr>
              <w:ind w:right="-72"/>
              <w:jc w:val="right"/>
              <w:rPr>
                <w:rFonts w:ascii="Arial" w:hAnsi="Arial" w:cs="Arial"/>
                <w:sz w:val="18"/>
                <w:szCs w:val="18"/>
              </w:rPr>
            </w:pPr>
            <w:r w:rsidRPr="0064008A">
              <w:rPr>
                <w:rFonts w:ascii="Arial" w:hAnsi="Arial" w:cs="Arial"/>
                <w:sz w:val="18"/>
                <w:szCs w:val="18"/>
              </w:rPr>
              <w:fldChar w:fldCharType="begin"/>
            </w:r>
            <w:r w:rsidRPr="0064008A">
              <w:rPr>
                <w:rFonts w:ascii="Arial" w:hAnsi="Arial"/>
                <w:sz w:val="18"/>
                <w:szCs w:val="18"/>
                <w:cs/>
              </w:rPr>
              <w:instrText xml:space="preserve"> =</w:instrText>
            </w:r>
            <w:r w:rsidRPr="0064008A">
              <w:rPr>
                <w:rFonts w:ascii="Arial" w:hAnsi="Arial" w:cs="Arial"/>
                <w:sz w:val="18"/>
                <w:szCs w:val="18"/>
              </w:rPr>
              <w:instrText>SUM</w:instrText>
            </w:r>
            <w:r w:rsidRPr="0064008A">
              <w:rPr>
                <w:rFonts w:ascii="Arial" w:hAnsi="Arial"/>
                <w:sz w:val="18"/>
                <w:szCs w:val="18"/>
                <w:cs/>
              </w:rPr>
              <w:instrText>(</w:instrText>
            </w:r>
            <w:r w:rsidRPr="0064008A">
              <w:rPr>
                <w:rFonts w:ascii="Arial" w:hAnsi="Arial" w:cs="Arial"/>
                <w:sz w:val="18"/>
                <w:szCs w:val="18"/>
              </w:rPr>
              <w:instrText>ABOVE</w:instrText>
            </w:r>
            <w:r w:rsidRPr="0064008A">
              <w:rPr>
                <w:rFonts w:ascii="Arial" w:hAnsi="Arial"/>
                <w:sz w:val="18"/>
                <w:szCs w:val="18"/>
                <w:cs/>
              </w:rPr>
              <w:instrText xml:space="preserve">) </w:instrText>
            </w:r>
            <w:r w:rsidRPr="0064008A">
              <w:rPr>
                <w:rFonts w:ascii="Arial" w:hAnsi="Arial" w:cs="Arial"/>
                <w:sz w:val="18"/>
                <w:szCs w:val="18"/>
              </w:rPr>
              <w:fldChar w:fldCharType="separate"/>
            </w:r>
            <w:r w:rsidRPr="0064008A">
              <w:rPr>
                <w:rFonts w:ascii="Arial" w:hAnsi="Arial" w:cs="Arial"/>
                <w:noProof/>
                <w:sz w:val="18"/>
                <w:szCs w:val="18"/>
              </w:rPr>
              <w:t>405,131,511</w:t>
            </w:r>
            <w:r w:rsidRPr="0064008A">
              <w:rPr>
                <w:rFonts w:ascii="Arial" w:hAnsi="Arial" w:cs="Arial"/>
                <w:sz w:val="18"/>
                <w:szCs w:val="18"/>
              </w:rPr>
              <w:fldChar w:fldCharType="end"/>
            </w:r>
          </w:p>
        </w:tc>
        <w:tc>
          <w:tcPr>
            <w:tcW w:w="1353" w:type="dxa"/>
          </w:tcPr>
          <w:p w:rsidR="00561FB6" w:rsidRPr="0064008A" w:rsidRDefault="005335A8" w:rsidP="00561FB6">
            <w:pPr>
              <w:ind w:right="-72"/>
              <w:jc w:val="right"/>
              <w:rPr>
                <w:rFonts w:ascii="Arial" w:hAnsi="Arial" w:cs="Arial"/>
                <w:sz w:val="18"/>
                <w:szCs w:val="18"/>
              </w:rPr>
            </w:pPr>
            <w:r w:rsidRPr="0064008A">
              <w:rPr>
                <w:rFonts w:ascii="Arial" w:hAnsi="Arial" w:cs="Arial"/>
                <w:sz w:val="18"/>
                <w:szCs w:val="18"/>
              </w:rPr>
              <w:t>505,019,994</w:t>
            </w:r>
          </w:p>
        </w:tc>
        <w:tc>
          <w:tcPr>
            <w:tcW w:w="1353" w:type="dxa"/>
            <w:shd w:val="clear" w:color="auto" w:fill="FAFAFA"/>
          </w:tcPr>
          <w:p w:rsidR="00561FB6" w:rsidRPr="0064008A" w:rsidRDefault="008B1850" w:rsidP="00561FB6">
            <w:pPr>
              <w:ind w:right="-72"/>
              <w:jc w:val="right"/>
              <w:rPr>
                <w:rFonts w:ascii="Arial" w:hAnsi="Arial" w:cs="Arial"/>
                <w:sz w:val="18"/>
                <w:szCs w:val="18"/>
              </w:rPr>
            </w:pPr>
            <w:r w:rsidRPr="0064008A">
              <w:rPr>
                <w:rFonts w:ascii="Arial" w:hAnsi="Arial" w:cs="Arial"/>
                <w:sz w:val="18"/>
                <w:szCs w:val="18"/>
              </w:rPr>
              <w:fldChar w:fldCharType="begin"/>
            </w:r>
            <w:r w:rsidRPr="0064008A">
              <w:rPr>
                <w:rFonts w:ascii="Arial" w:hAnsi="Arial"/>
                <w:sz w:val="18"/>
                <w:szCs w:val="18"/>
                <w:cs/>
              </w:rPr>
              <w:instrText xml:space="preserve"> =</w:instrText>
            </w:r>
            <w:r w:rsidRPr="0064008A">
              <w:rPr>
                <w:rFonts w:ascii="Arial" w:hAnsi="Arial" w:cs="Arial"/>
                <w:sz w:val="18"/>
                <w:szCs w:val="18"/>
              </w:rPr>
              <w:instrText>SUM</w:instrText>
            </w:r>
            <w:r w:rsidRPr="0064008A">
              <w:rPr>
                <w:rFonts w:ascii="Arial" w:hAnsi="Arial"/>
                <w:sz w:val="18"/>
                <w:szCs w:val="18"/>
                <w:cs/>
              </w:rPr>
              <w:instrText>(</w:instrText>
            </w:r>
            <w:r w:rsidRPr="0064008A">
              <w:rPr>
                <w:rFonts w:ascii="Arial" w:hAnsi="Arial" w:cs="Arial"/>
                <w:sz w:val="18"/>
                <w:szCs w:val="18"/>
              </w:rPr>
              <w:instrText>above</w:instrText>
            </w:r>
            <w:r w:rsidRPr="0064008A">
              <w:rPr>
                <w:rFonts w:ascii="Arial" w:hAnsi="Arial"/>
                <w:sz w:val="18"/>
                <w:szCs w:val="18"/>
                <w:cs/>
              </w:rPr>
              <w:instrText xml:space="preserve">) </w:instrText>
            </w:r>
            <w:r w:rsidRPr="0064008A">
              <w:rPr>
                <w:rFonts w:ascii="Arial" w:hAnsi="Arial" w:cs="Arial"/>
                <w:sz w:val="18"/>
                <w:szCs w:val="18"/>
              </w:rPr>
              <w:fldChar w:fldCharType="separate"/>
            </w:r>
            <w:r w:rsidRPr="0064008A">
              <w:rPr>
                <w:rFonts w:ascii="Arial" w:hAnsi="Arial" w:cs="Arial"/>
                <w:noProof/>
                <w:sz w:val="18"/>
                <w:szCs w:val="18"/>
              </w:rPr>
              <w:t>403,873,240</w:t>
            </w:r>
            <w:r w:rsidRPr="0064008A">
              <w:rPr>
                <w:rFonts w:ascii="Arial" w:hAnsi="Arial" w:cs="Arial"/>
                <w:sz w:val="18"/>
                <w:szCs w:val="18"/>
              </w:rPr>
              <w:fldChar w:fldCharType="end"/>
            </w:r>
          </w:p>
        </w:tc>
        <w:tc>
          <w:tcPr>
            <w:tcW w:w="1353" w:type="dxa"/>
          </w:tcPr>
          <w:p w:rsidR="00561FB6" w:rsidRPr="0064008A" w:rsidRDefault="005335A8" w:rsidP="00561FB6">
            <w:pPr>
              <w:ind w:right="-72"/>
              <w:jc w:val="right"/>
              <w:rPr>
                <w:rFonts w:ascii="Arial" w:hAnsi="Arial" w:cs="Arial"/>
                <w:sz w:val="18"/>
                <w:szCs w:val="18"/>
              </w:rPr>
            </w:pPr>
            <w:r w:rsidRPr="0064008A">
              <w:rPr>
                <w:rFonts w:ascii="Arial" w:hAnsi="Arial" w:cs="Arial"/>
                <w:sz w:val="18"/>
                <w:szCs w:val="18"/>
              </w:rPr>
              <w:t>502,648,644</w:t>
            </w:r>
          </w:p>
        </w:tc>
      </w:tr>
      <w:tr w:rsidR="00561FB6" w:rsidRPr="0064008A" w:rsidTr="0015316B">
        <w:trPr>
          <w:cantSplit/>
          <w:trHeight w:val="20"/>
        </w:trPr>
        <w:tc>
          <w:tcPr>
            <w:tcW w:w="4049" w:type="dxa"/>
            <w:vAlign w:val="bottom"/>
            <w:hideMark/>
          </w:tcPr>
          <w:p w:rsidR="00561FB6" w:rsidRPr="0064008A" w:rsidRDefault="00561FB6" w:rsidP="007B045C">
            <w:pPr>
              <w:ind w:left="-101"/>
              <w:rPr>
                <w:rFonts w:ascii="Arial" w:hAnsi="Arial" w:cs="Arial"/>
                <w:sz w:val="18"/>
                <w:szCs w:val="18"/>
              </w:rPr>
            </w:pPr>
            <w:r w:rsidRPr="0064008A">
              <w:rPr>
                <w:rFonts w:ascii="Arial" w:hAnsi="Arial" w:cs="Arial"/>
                <w:sz w:val="18"/>
                <w:szCs w:val="18"/>
                <w:u w:val="single"/>
              </w:rPr>
              <w:t>Less</w:t>
            </w:r>
            <w:r w:rsidRPr="0064008A">
              <w:rPr>
                <w:rFonts w:ascii="Arial" w:hAnsi="Arial" w:cs="Arial"/>
                <w:sz w:val="18"/>
                <w:szCs w:val="18"/>
              </w:rPr>
              <w:t xml:space="preserve">  Allowance for doubtful accounts</w:t>
            </w:r>
          </w:p>
        </w:tc>
        <w:tc>
          <w:tcPr>
            <w:tcW w:w="1354" w:type="dxa"/>
            <w:tcBorders>
              <w:bottom w:val="single" w:sz="4" w:space="0" w:color="auto"/>
            </w:tcBorders>
            <w:shd w:val="clear" w:color="auto" w:fill="FAFAFA"/>
            <w:vAlign w:val="center"/>
          </w:tcPr>
          <w:p w:rsidR="00561FB6" w:rsidRPr="0064008A" w:rsidRDefault="00286D15" w:rsidP="00027859">
            <w:pPr>
              <w:ind w:right="-72"/>
              <w:jc w:val="right"/>
              <w:rPr>
                <w:rFonts w:ascii="Arial" w:hAnsi="Arial" w:cs="Arial"/>
                <w:sz w:val="18"/>
                <w:szCs w:val="18"/>
              </w:rPr>
            </w:pPr>
            <w:r w:rsidRPr="0064008A">
              <w:rPr>
                <w:rFonts w:ascii="Arial" w:hAnsi="Arial"/>
                <w:sz w:val="18"/>
                <w:szCs w:val="18"/>
                <w:cs/>
              </w:rPr>
              <w:t xml:space="preserve">-   </w:t>
            </w:r>
          </w:p>
        </w:tc>
        <w:tc>
          <w:tcPr>
            <w:tcW w:w="1353" w:type="dxa"/>
            <w:tcBorders>
              <w:bottom w:val="single" w:sz="4" w:space="0" w:color="auto"/>
            </w:tcBorders>
            <w:shd w:val="clear" w:color="auto" w:fill="auto"/>
            <w:vAlign w:val="center"/>
          </w:tcPr>
          <w:p w:rsidR="00561FB6" w:rsidRPr="0064008A" w:rsidRDefault="00561FB6" w:rsidP="00027859">
            <w:pPr>
              <w:ind w:right="-72"/>
              <w:jc w:val="right"/>
              <w:rPr>
                <w:rFonts w:ascii="Arial" w:hAnsi="Arial" w:cs="Arial"/>
                <w:sz w:val="18"/>
                <w:szCs w:val="18"/>
              </w:rPr>
            </w:pPr>
            <w:r w:rsidRPr="0064008A">
              <w:rPr>
                <w:rFonts w:ascii="Arial" w:hAnsi="Arial"/>
                <w:sz w:val="18"/>
                <w:szCs w:val="18"/>
                <w:cs/>
              </w:rPr>
              <w:t>(</w:t>
            </w:r>
            <w:r w:rsidRPr="0064008A">
              <w:rPr>
                <w:rFonts w:ascii="Arial" w:hAnsi="Arial" w:cs="Arial"/>
                <w:sz w:val="18"/>
                <w:szCs w:val="18"/>
              </w:rPr>
              <w:t>2,167,775</w:t>
            </w:r>
            <w:r w:rsidRPr="0064008A">
              <w:rPr>
                <w:rFonts w:ascii="Arial" w:hAnsi="Arial"/>
                <w:sz w:val="18"/>
                <w:szCs w:val="18"/>
                <w:cs/>
              </w:rPr>
              <w:t>)</w:t>
            </w:r>
          </w:p>
        </w:tc>
        <w:tc>
          <w:tcPr>
            <w:tcW w:w="1353" w:type="dxa"/>
            <w:tcBorders>
              <w:bottom w:val="single" w:sz="4" w:space="0" w:color="auto"/>
            </w:tcBorders>
            <w:shd w:val="clear" w:color="auto" w:fill="FAFAFA"/>
            <w:vAlign w:val="center"/>
          </w:tcPr>
          <w:p w:rsidR="00561FB6" w:rsidRPr="0064008A" w:rsidRDefault="00286D15" w:rsidP="00027859">
            <w:pPr>
              <w:ind w:right="-72"/>
              <w:jc w:val="right"/>
              <w:rPr>
                <w:rFonts w:ascii="Arial" w:hAnsi="Arial" w:cs="Arial"/>
                <w:sz w:val="18"/>
                <w:szCs w:val="18"/>
              </w:rPr>
            </w:pPr>
            <w:r w:rsidRPr="0064008A">
              <w:rPr>
                <w:rFonts w:ascii="Arial" w:hAnsi="Arial"/>
                <w:sz w:val="18"/>
                <w:szCs w:val="18"/>
                <w:cs/>
              </w:rPr>
              <w:t xml:space="preserve">-   </w:t>
            </w:r>
          </w:p>
        </w:tc>
        <w:tc>
          <w:tcPr>
            <w:tcW w:w="1353" w:type="dxa"/>
            <w:tcBorders>
              <w:bottom w:val="single" w:sz="4" w:space="0" w:color="auto"/>
            </w:tcBorders>
            <w:shd w:val="clear" w:color="auto" w:fill="auto"/>
            <w:vAlign w:val="center"/>
          </w:tcPr>
          <w:p w:rsidR="00561FB6" w:rsidRPr="0064008A" w:rsidRDefault="00561FB6" w:rsidP="00027859">
            <w:pPr>
              <w:ind w:right="-72"/>
              <w:jc w:val="right"/>
              <w:rPr>
                <w:rFonts w:ascii="Arial" w:hAnsi="Arial" w:cs="Arial"/>
                <w:sz w:val="18"/>
                <w:szCs w:val="18"/>
              </w:rPr>
            </w:pPr>
            <w:r w:rsidRPr="0064008A">
              <w:rPr>
                <w:rFonts w:ascii="Arial" w:hAnsi="Arial"/>
                <w:sz w:val="18"/>
                <w:szCs w:val="18"/>
                <w:cs/>
              </w:rPr>
              <w:t>(</w:t>
            </w:r>
            <w:r w:rsidRPr="0064008A">
              <w:rPr>
                <w:rFonts w:ascii="Arial" w:hAnsi="Arial" w:cs="Arial"/>
                <w:sz w:val="18"/>
                <w:szCs w:val="18"/>
              </w:rPr>
              <w:t>2,167,775</w:t>
            </w:r>
            <w:r w:rsidRPr="0064008A">
              <w:rPr>
                <w:rFonts w:ascii="Arial" w:hAnsi="Arial"/>
                <w:sz w:val="18"/>
                <w:szCs w:val="18"/>
                <w:cs/>
              </w:rPr>
              <w:t>)</w:t>
            </w:r>
          </w:p>
        </w:tc>
      </w:tr>
      <w:tr w:rsidR="00561FB6" w:rsidRPr="0064008A" w:rsidTr="0015316B">
        <w:trPr>
          <w:cantSplit/>
          <w:trHeight w:val="20"/>
        </w:trPr>
        <w:tc>
          <w:tcPr>
            <w:tcW w:w="4049" w:type="dxa"/>
            <w:vAlign w:val="bottom"/>
          </w:tcPr>
          <w:p w:rsidR="00561FB6" w:rsidRPr="0064008A" w:rsidRDefault="00561FB6" w:rsidP="007B045C">
            <w:pPr>
              <w:ind w:left="-101"/>
              <w:rPr>
                <w:rFonts w:ascii="Arial" w:hAnsi="Arial" w:cs="Arial"/>
                <w:sz w:val="18"/>
                <w:szCs w:val="18"/>
              </w:rPr>
            </w:pPr>
          </w:p>
        </w:tc>
        <w:tc>
          <w:tcPr>
            <w:tcW w:w="1354" w:type="dxa"/>
            <w:tcBorders>
              <w:top w:val="single" w:sz="4" w:space="0" w:color="auto"/>
            </w:tcBorders>
            <w:shd w:val="clear" w:color="auto" w:fill="FAFAFA"/>
            <w:vAlign w:val="bottom"/>
          </w:tcPr>
          <w:p w:rsidR="00561FB6" w:rsidRPr="0064008A" w:rsidRDefault="00561FB6" w:rsidP="00561FB6">
            <w:pPr>
              <w:ind w:right="-72"/>
              <w:jc w:val="right"/>
              <w:rPr>
                <w:rFonts w:ascii="Arial" w:hAnsi="Arial" w:cs="Arial"/>
                <w:sz w:val="18"/>
                <w:szCs w:val="18"/>
              </w:rPr>
            </w:pPr>
          </w:p>
        </w:tc>
        <w:tc>
          <w:tcPr>
            <w:tcW w:w="1353" w:type="dxa"/>
            <w:tcBorders>
              <w:top w:val="single" w:sz="4" w:space="0" w:color="auto"/>
            </w:tcBorders>
            <w:vAlign w:val="bottom"/>
          </w:tcPr>
          <w:p w:rsidR="00561FB6" w:rsidRPr="0064008A" w:rsidRDefault="00561FB6" w:rsidP="00561FB6">
            <w:pPr>
              <w:ind w:right="-72"/>
              <w:jc w:val="right"/>
              <w:rPr>
                <w:rFonts w:ascii="Arial" w:hAnsi="Arial" w:cs="Arial"/>
                <w:sz w:val="18"/>
                <w:szCs w:val="18"/>
              </w:rPr>
            </w:pPr>
          </w:p>
        </w:tc>
        <w:tc>
          <w:tcPr>
            <w:tcW w:w="1353" w:type="dxa"/>
            <w:tcBorders>
              <w:top w:val="single" w:sz="4" w:space="0" w:color="auto"/>
            </w:tcBorders>
            <w:shd w:val="clear" w:color="auto" w:fill="FAFAFA"/>
            <w:vAlign w:val="bottom"/>
          </w:tcPr>
          <w:p w:rsidR="00561FB6" w:rsidRPr="0064008A" w:rsidRDefault="00561FB6" w:rsidP="00561FB6">
            <w:pPr>
              <w:ind w:right="-72"/>
              <w:jc w:val="right"/>
              <w:rPr>
                <w:rFonts w:ascii="Arial" w:hAnsi="Arial" w:cs="Arial"/>
                <w:sz w:val="18"/>
                <w:szCs w:val="18"/>
              </w:rPr>
            </w:pPr>
          </w:p>
        </w:tc>
        <w:tc>
          <w:tcPr>
            <w:tcW w:w="1353" w:type="dxa"/>
            <w:tcBorders>
              <w:top w:val="single" w:sz="4" w:space="0" w:color="auto"/>
            </w:tcBorders>
            <w:vAlign w:val="bottom"/>
          </w:tcPr>
          <w:p w:rsidR="00561FB6" w:rsidRPr="0064008A" w:rsidRDefault="00561FB6" w:rsidP="00561FB6">
            <w:pPr>
              <w:ind w:right="-72"/>
              <w:jc w:val="right"/>
              <w:rPr>
                <w:rFonts w:ascii="Arial" w:hAnsi="Arial" w:cs="Arial"/>
                <w:sz w:val="18"/>
                <w:szCs w:val="18"/>
              </w:rPr>
            </w:pPr>
          </w:p>
        </w:tc>
      </w:tr>
      <w:tr w:rsidR="00561FB6" w:rsidRPr="0064008A" w:rsidTr="0015316B">
        <w:trPr>
          <w:cantSplit/>
          <w:trHeight w:val="20"/>
        </w:trPr>
        <w:tc>
          <w:tcPr>
            <w:tcW w:w="4049" w:type="dxa"/>
            <w:vAlign w:val="bottom"/>
          </w:tcPr>
          <w:p w:rsidR="00561FB6" w:rsidRPr="0064008A" w:rsidRDefault="00561FB6" w:rsidP="007B045C">
            <w:pPr>
              <w:pStyle w:val="Heading5"/>
              <w:ind w:left="-101"/>
              <w:jc w:val="left"/>
              <w:rPr>
                <w:rFonts w:ascii="Arial" w:hAnsi="Arial" w:cs="Arial"/>
                <w:b w:val="0"/>
                <w:bCs w:val="0"/>
                <w:i w:val="0"/>
                <w:iCs w:val="0"/>
                <w:sz w:val="18"/>
                <w:szCs w:val="18"/>
                <w:lang w:val="en-US" w:eastAsia="en-US"/>
              </w:rPr>
            </w:pPr>
          </w:p>
        </w:tc>
        <w:tc>
          <w:tcPr>
            <w:tcW w:w="1354" w:type="dxa"/>
            <w:tcBorders>
              <w:bottom w:val="single" w:sz="4" w:space="0" w:color="auto"/>
            </w:tcBorders>
            <w:shd w:val="clear" w:color="auto" w:fill="FAFAFA"/>
            <w:vAlign w:val="center"/>
          </w:tcPr>
          <w:p w:rsidR="00561FB6" w:rsidRPr="0064008A" w:rsidRDefault="00286D15" w:rsidP="00027859">
            <w:pPr>
              <w:ind w:right="-72"/>
              <w:jc w:val="right"/>
              <w:rPr>
                <w:rFonts w:ascii="Arial" w:hAnsi="Arial" w:cs="Arial"/>
                <w:sz w:val="18"/>
                <w:szCs w:val="18"/>
              </w:rPr>
            </w:pPr>
            <w:r w:rsidRPr="0064008A">
              <w:rPr>
                <w:rFonts w:ascii="Arial" w:hAnsi="Arial" w:cs="Arial"/>
                <w:sz w:val="18"/>
                <w:szCs w:val="18"/>
              </w:rPr>
              <w:t>405,131,51</w:t>
            </w:r>
            <w:r w:rsidR="008B1850" w:rsidRPr="0064008A">
              <w:rPr>
                <w:rFonts w:ascii="Arial" w:hAnsi="Arial" w:cs="Arial"/>
                <w:sz w:val="18"/>
                <w:szCs w:val="18"/>
              </w:rPr>
              <w:t>1</w:t>
            </w:r>
          </w:p>
        </w:tc>
        <w:tc>
          <w:tcPr>
            <w:tcW w:w="1353" w:type="dxa"/>
            <w:tcBorders>
              <w:bottom w:val="single" w:sz="4" w:space="0" w:color="auto"/>
            </w:tcBorders>
            <w:shd w:val="clear" w:color="auto" w:fill="auto"/>
            <w:vAlign w:val="center"/>
          </w:tcPr>
          <w:p w:rsidR="00561FB6" w:rsidRPr="0064008A" w:rsidRDefault="00AC3711" w:rsidP="00027859">
            <w:pPr>
              <w:ind w:right="-72"/>
              <w:jc w:val="right"/>
              <w:rPr>
                <w:rFonts w:ascii="Arial" w:hAnsi="Arial" w:cs="Arial"/>
                <w:sz w:val="18"/>
                <w:szCs w:val="18"/>
              </w:rPr>
            </w:pPr>
            <w:r w:rsidRPr="00AC3711">
              <w:rPr>
                <w:rFonts w:ascii="Arial" w:hAnsi="Arial" w:cs="Arial"/>
                <w:sz w:val="18"/>
                <w:szCs w:val="18"/>
              </w:rPr>
              <w:t>502,852,219</w:t>
            </w:r>
          </w:p>
        </w:tc>
        <w:tc>
          <w:tcPr>
            <w:tcW w:w="1353" w:type="dxa"/>
            <w:tcBorders>
              <w:bottom w:val="single" w:sz="4" w:space="0" w:color="auto"/>
            </w:tcBorders>
            <w:shd w:val="clear" w:color="auto" w:fill="FAFAFA"/>
            <w:vAlign w:val="center"/>
          </w:tcPr>
          <w:p w:rsidR="00561FB6" w:rsidRPr="0064008A" w:rsidRDefault="00286D15" w:rsidP="00027859">
            <w:pPr>
              <w:ind w:right="-72"/>
              <w:jc w:val="right"/>
              <w:rPr>
                <w:rFonts w:ascii="Arial" w:hAnsi="Arial" w:cs="Arial"/>
                <w:sz w:val="18"/>
                <w:szCs w:val="18"/>
              </w:rPr>
            </w:pPr>
            <w:r w:rsidRPr="0064008A">
              <w:rPr>
                <w:rFonts w:ascii="Arial" w:hAnsi="Arial" w:cs="Arial"/>
                <w:sz w:val="18"/>
                <w:szCs w:val="18"/>
              </w:rPr>
              <w:t>403,873,2</w:t>
            </w:r>
            <w:r w:rsidR="008B1850" w:rsidRPr="0064008A">
              <w:rPr>
                <w:rFonts w:ascii="Arial" w:hAnsi="Arial" w:cs="Arial"/>
                <w:sz w:val="18"/>
                <w:szCs w:val="18"/>
              </w:rPr>
              <w:t>40</w:t>
            </w:r>
          </w:p>
        </w:tc>
        <w:tc>
          <w:tcPr>
            <w:tcW w:w="1353" w:type="dxa"/>
            <w:tcBorders>
              <w:bottom w:val="single" w:sz="4" w:space="0" w:color="auto"/>
            </w:tcBorders>
            <w:shd w:val="clear" w:color="auto" w:fill="auto"/>
            <w:vAlign w:val="center"/>
          </w:tcPr>
          <w:p w:rsidR="00561FB6" w:rsidRPr="0064008A" w:rsidRDefault="00AC3711" w:rsidP="00027859">
            <w:pPr>
              <w:ind w:right="-72"/>
              <w:jc w:val="right"/>
              <w:rPr>
                <w:rFonts w:ascii="Arial" w:hAnsi="Arial" w:cs="Arial"/>
                <w:sz w:val="18"/>
                <w:szCs w:val="18"/>
              </w:rPr>
            </w:pPr>
            <w:r w:rsidRPr="00AC3711">
              <w:rPr>
                <w:rFonts w:ascii="Arial" w:hAnsi="Arial" w:cs="Arial"/>
                <w:sz w:val="18"/>
                <w:szCs w:val="18"/>
              </w:rPr>
              <w:t>500,480,869</w:t>
            </w:r>
          </w:p>
        </w:tc>
      </w:tr>
      <w:tr w:rsidR="00561FB6" w:rsidRPr="0064008A" w:rsidTr="0015316B">
        <w:trPr>
          <w:cantSplit/>
          <w:trHeight w:val="20"/>
        </w:trPr>
        <w:tc>
          <w:tcPr>
            <w:tcW w:w="4049" w:type="dxa"/>
            <w:vAlign w:val="bottom"/>
          </w:tcPr>
          <w:p w:rsidR="00561FB6" w:rsidRPr="0064008A" w:rsidRDefault="00561FB6" w:rsidP="007B045C">
            <w:pPr>
              <w:ind w:left="-101"/>
              <w:rPr>
                <w:rFonts w:ascii="Arial" w:hAnsi="Arial" w:cs="Arial"/>
                <w:sz w:val="18"/>
                <w:szCs w:val="18"/>
              </w:rPr>
            </w:pPr>
          </w:p>
        </w:tc>
        <w:tc>
          <w:tcPr>
            <w:tcW w:w="1354" w:type="dxa"/>
            <w:tcBorders>
              <w:top w:val="single" w:sz="4" w:space="0" w:color="auto"/>
            </w:tcBorders>
            <w:shd w:val="clear" w:color="auto" w:fill="FAFAFA"/>
            <w:vAlign w:val="center"/>
          </w:tcPr>
          <w:p w:rsidR="00561FB6" w:rsidRPr="0064008A" w:rsidRDefault="00561FB6" w:rsidP="00561FB6">
            <w:pPr>
              <w:ind w:right="-72"/>
              <w:jc w:val="right"/>
              <w:rPr>
                <w:rFonts w:ascii="Arial" w:hAnsi="Arial" w:cs="Arial"/>
                <w:sz w:val="18"/>
                <w:szCs w:val="18"/>
              </w:rPr>
            </w:pPr>
          </w:p>
        </w:tc>
        <w:tc>
          <w:tcPr>
            <w:tcW w:w="1353" w:type="dxa"/>
            <w:tcBorders>
              <w:top w:val="single" w:sz="4" w:space="0" w:color="auto"/>
            </w:tcBorders>
            <w:vAlign w:val="center"/>
          </w:tcPr>
          <w:p w:rsidR="00561FB6" w:rsidRPr="0064008A" w:rsidRDefault="00561FB6" w:rsidP="00561FB6">
            <w:pPr>
              <w:ind w:right="-72"/>
              <w:jc w:val="right"/>
              <w:rPr>
                <w:rFonts w:ascii="Arial" w:hAnsi="Arial" w:cs="Arial"/>
                <w:sz w:val="18"/>
                <w:szCs w:val="18"/>
              </w:rPr>
            </w:pPr>
          </w:p>
        </w:tc>
        <w:tc>
          <w:tcPr>
            <w:tcW w:w="1353" w:type="dxa"/>
            <w:tcBorders>
              <w:top w:val="single" w:sz="4" w:space="0" w:color="auto"/>
            </w:tcBorders>
            <w:shd w:val="clear" w:color="auto" w:fill="FAFAFA"/>
            <w:vAlign w:val="center"/>
          </w:tcPr>
          <w:p w:rsidR="00561FB6" w:rsidRPr="0064008A" w:rsidRDefault="00561FB6" w:rsidP="00561FB6">
            <w:pPr>
              <w:ind w:right="-72"/>
              <w:jc w:val="right"/>
              <w:rPr>
                <w:rFonts w:ascii="Arial" w:hAnsi="Arial" w:cs="Arial"/>
                <w:sz w:val="18"/>
                <w:szCs w:val="18"/>
              </w:rPr>
            </w:pPr>
          </w:p>
        </w:tc>
        <w:tc>
          <w:tcPr>
            <w:tcW w:w="1353" w:type="dxa"/>
            <w:tcBorders>
              <w:top w:val="single" w:sz="4" w:space="0" w:color="auto"/>
            </w:tcBorders>
            <w:vAlign w:val="center"/>
          </w:tcPr>
          <w:p w:rsidR="00561FB6" w:rsidRPr="0064008A" w:rsidRDefault="00561FB6" w:rsidP="00561FB6">
            <w:pPr>
              <w:ind w:right="-72"/>
              <w:jc w:val="right"/>
              <w:rPr>
                <w:rFonts w:ascii="Arial" w:hAnsi="Arial" w:cs="Arial"/>
                <w:sz w:val="18"/>
                <w:szCs w:val="18"/>
              </w:rPr>
            </w:pPr>
          </w:p>
        </w:tc>
      </w:tr>
      <w:tr w:rsidR="00561FB6" w:rsidRPr="0064008A" w:rsidTr="0015316B">
        <w:trPr>
          <w:cantSplit/>
          <w:trHeight w:val="20"/>
        </w:trPr>
        <w:tc>
          <w:tcPr>
            <w:tcW w:w="4049" w:type="dxa"/>
            <w:vAlign w:val="bottom"/>
            <w:hideMark/>
          </w:tcPr>
          <w:p w:rsidR="00561FB6" w:rsidRPr="0064008A" w:rsidRDefault="00561FB6" w:rsidP="007B045C">
            <w:pPr>
              <w:pStyle w:val="Heading5"/>
              <w:ind w:left="-101"/>
              <w:jc w:val="left"/>
              <w:rPr>
                <w:rFonts w:ascii="Arial" w:hAnsi="Arial" w:cs="Arial"/>
                <w:b w:val="0"/>
                <w:bCs w:val="0"/>
                <w:i w:val="0"/>
                <w:iCs w:val="0"/>
                <w:sz w:val="18"/>
                <w:szCs w:val="18"/>
                <w:lang w:val="en-US" w:eastAsia="en-US"/>
              </w:rPr>
            </w:pPr>
            <w:r w:rsidRPr="0064008A">
              <w:rPr>
                <w:rFonts w:ascii="Arial" w:hAnsi="Arial" w:cs="Arial"/>
                <w:b w:val="0"/>
                <w:bCs w:val="0"/>
                <w:i w:val="0"/>
                <w:iCs w:val="0"/>
                <w:sz w:val="18"/>
                <w:szCs w:val="18"/>
                <w:lang w:val="en-US" w:eastAsia="en-US"/>
              </w:rPr>
              <w:t>Total trade receivables, net</w:t>
            </w:r>
          </w:p>
        </w:tc>
        <w:tc>
          <w:tcPr>
            <w:tcW w:w="1354" w:type="dxa"/>
            <w:tcBorders>
              <w:bottom w:val="single" w:sz="4" w:space="0" w:color="auto"/>
            </w:tcBorders>
            <w:shd w:val="clear" w:color="auto" w:fill="FAFAFA"/>
            <w:vAlign w:val="center"/>
          </w:tcPr>
          <w:p w:rsidR="00561FB6" w:rsidRPr="0064008A" w:rsidRDefault="00286D15" w:rsidP="00027859">
            <w:pPr>
              <w:ind w:right="-72"/>
              <w:jc w:val="right"/>
              <w:rPr>
                <w:rFonts w:ascii="Arial" w:hAnsi="Arial" w:cs="Arial"/>
                <w:sz w:val="18"/>
                <w:szCs w:val="18"/>
              </w:rPr>
            </w:pPr>
            <w:r w:rsidRPr="0064008A">
              <w:rPr>
                <w:rFonts w:ascii="Arial" w:hAnsi="Arial" w:cs="Arial"/>
                <w:sz w:val="18"/>
                <w:szCs w:val="18"/>
              </w:rPr>
              <w:t>811,467,207</w:t>
            </w:r>
          </w:p>
        </w:tc>
        <w:tc>
          <w:tcPr>
            <w:tcW w:w="1353" w:type="dxa"/>
            <w:tcBorders>
              <w:bottom w:val="single" w:sz="4" w:space="0" w:color="auto"/>
            </w:tcBorders>
            <w:shd w:val="clear" w:color="auto" w:fill="auto"/>
            <w:vAlign w:val="center"/>
          </w:tcPr>
          <w:p w:rsidR="00561FB6" w:rsidRPr="0064008A" w:rsidRDefault="00561FB6" w:rsidP="00027859">
            <w:pPr>
              <w:ind w:right="-72"/>
              <w:jc w:val="right"/>
              <w:rPr>
                <w:rFonts w:ascii="Arial" w:hAnsi="Arial" w:cs="Arial"/>
                <w:sz w:val="18"/>
                <w:szCs w:val="18"/>
              </w:rPr>
            </w:pPr>
            <w:r w:rsidRPr="0064008A">
              <w:rPr>
                <w:rFonts w:ascii="Arial" w:hAnsi="Arial" w:cs="Arial"/>
                <w:sz w:val="18"/>
                <w:szCs w:val="18"/>
              </w:rPr>
              <w:t>1,003,725,037</w:t>
            </w:r>
          </w:p>
        </w:tc>
        <w:tc>
          <w:tcPr>
            <w:tcW w:w="1353" w:type="dxa"/>
            <w:tcBorders>
              <w:bottom w:val="single" w:sz="4" w:space="0" w:color="auto"/>
            </w:tcBorders>
            <w:shd w:val="clear" w:color="auto" w:fill="FAFAFA"/>
            <w:vAlign w:val="center"/>
          </w:tcPr>
          <w:p w:rsidR="00561FB6" w:rsidRPr="0064008A" w:rsidRDefault="00286D15" w:rsidP="00027859">
            <w:pPr>
              <w:ind w:right="-72"/>
              <w:jc w:val="right"/>
              <w:rPr>
                <w:rFonts w:ascii="Arial" w:hAnsi="Arial" w:cs="Arial"/>
                <w:sz w:val="18"/>
                <w:szCs w:val="18"/>
              </w:rPr>
            </w:pPr>
            <w:r w:rsidRPr="0064008A">
              <w:rPr>
                <w:rFonts w:ascii="Arial" w:hAnsi="Arial" w:cs="Arial"/>
                <w:sz w:val="18"/>
                <w:szCs w:val="18"/>
              </w:rPr>
              <w:t>812,805,32</w:t>
            </w:r>
            <w:r w:rsidR="008B1850" w:rsidRPr="0064008A">
              <w:rPr>
                <w:rFonts w:ascii="Arial" w:hAnsi="Arial" w:cs="Arial"/>
                <w:sz w:val="18"/>
                <w:szCs w:val="18"/>
              </w:rPr>
              <w:t>6</w:t>
            </w:r>
          </w:p>
        </w:tc>
        <w:tc>
          <w:tcPr>
            <w:tcW w:w="1353" w:type="dxa"/>
            <w:tcBorders>
              <w:bottom w:val="single" w:sz="4" w:space="0" w:color="auto"/>
            </w:tcBorders>
            <w:shd w:val="clear" w:color="auto" w:fill="auto"/>
            <w:vAlign w:val="center"/>
          </w:tcPr>
          <w:p w:rsidR="00561FB6" w:rsidRPr="0064008A" w:rsidRDefault="00561FB6" w:rsidP="00027859">
            <w:pPr>
              <w:ind w:right="-72"/>
              <w:jc w:val="right"/>
              <w:rPr>
                <w:rFonts w:ascii="Arial" w:hAnsi="Arial" w:cs="Arial"/>
                <w:sz w:val="18"/>
                <w:szCs w:val="18"/>
              </w:rPr>
            </w:pPr>
            <w:r w:rsidRPr="0064008A">
              <w:rPr>
                <w:rFonts w:ascii="Arial" w:hAnsi="Arial" w:cs="Arial"/>
                <w:sz w:val="18"/>
                <w:szCs w:val="18"/>
              </w:rPr>
              <w:t>1,006,241,147</w:t>
            </w:r>
          </w:p>
        </w:tc>
      </w:tr>
    </w:tbl>
    <w:p w:rsidR="005C1304" w:rsidRPr="00661E84" w:rsidRDefault="005C1304" w:rsidP="00CF2EA9">
      <w:pPr>
        <w:tabs>
          <w:tab w:val="left" w:pos="567"/>
        </w:tabs>
        <w:rPr>
          <w:rFonts w:ascii="Arial" w:hAnsi="Arial" w:cs="Arial"/>
          <w:b/>
          <w:bCs/>
          <w:sz w:val="18"/>
          <w:szCs w:val="18"/>
        </w:rPr>
      </w:pPr>
    </w:p>
    <w:p w:rsidR="007B045C" w:rsidRPr="00661E84" w:rsidRDefault="00116DC5" w:rsidP="00CF2EA9">
      <w:pPr>
        <w:tabs>
          <w:tab w:val="left" w:pos="567"/>
        </w:tabs>
        <w:rPr>
          <w:rFonts w:ascii="Arial" w:hAnsi="Arial" w:cs="Arial"/>
          <w:sz w:val="18"/>
          <w:szCs w:val="18"/>
        </w:rPr>
      </w:pPr>
      <w:r w:rsidRPr="00661E84">
        <w:rPr>
          <w:rFonts w:ascii="Arial" w:hAnsi="Arial" w:cs="Arial"/>
          <w:sz w:val="18"/>
          <w:szCs w:val="18"/>
        </w:rPr>
        <w:t>During 2020, t</w:t>
      </w:r>
      <w:r w:rsidR="005C1304" w:rsidRPr="00661E84">
        <w:rPr>
          <w:rFonts w:ascii="Arial" w:hAnsi="Arial" w:cs="Arial"/>
          <w:sz w:val="18"/>
          <w:szCs w:val="18"/>
        </w:rPr>
        <w:t>otal amounts of receivables written</w:t>
      </w:r>
      <w:r w:rsidR="005C1304" w:rsidRPr="00661E84">
        <w:rPr>
          <w:rFonts w:ascii="Arial" w:hAnsi="Arial"/>
          <w:sz w:val="18"/>
          <w:szCs w:val="18"/>
          <w:cs/>
        </w:rPr>
        <w:t>-</w:t>
      </w:r>
      <w:r w:rsidR="005C1304" w:rsidRPr="00661E84">
        <w:rPr>
          <w:rFonts w:ascii="Arial" w:hAnsi="Arial" w:cs="Arial"/>
          <w:sz w:val="18"/>
          <w:szCs w:val="18"/>
        </w:rPr>
        <w:t>off as uncollectible was Baht 2,167,775</w:t>
      </w:r>
      <w:r w:rsidRPr="00661E84">
        <w:rPr>
          <w:rFonts w:ascii="Arial" w:hAnsi="Arial"/>
          <w:sz w:val="18"/>
          <w:szCs w:val="18"/>
          <w:cs/>
        </w:rPr>
        <w:t xml:space="preserve"> (</w:t>
      </w:r>
      <w:r w:rsidRPr="00661E84">
        <w:rPr>
          <w:rFonts w:ascii="Arial" w:hAnsi="Arial" w:cs="Arial"/>
          <w:sz w:val="18"/>
          <w:szCs w:val="18"/>
        </w:rPr>
        <w:t>2019</w:t>
      </w:r>
      <w:r w:rsidRPr="00661E84">
        <w:rPr>
          <w:rFonts w:ascii="Arial" w:hAnsi="Arial"/>
          <w:sz w:val="18"/>
          <w:szCs w:val="18"/>
          <w:cs/>
        </w:rPr>
        <w:t xml:space="preserve">: </w:t>
      </w:r>
      <w:r w:rsidRPr="00661E84">
        <w:rPr>
          <w:rFonts w:ascii="Arial" w:hAnsi="Arial" w:cs="Arial"/>
          <w:sz w:val="18"/>
          <w:szCs w:val="18"/>
        </w:rPr>
        <w:t>Nil</w:t>
      </w:r>
      <w:r w:rsidRPr="00661E84">
        <w:rPr>
          <w:rFonts w:ascii="Arial" w:hAnsi="Arial"/>
          <w:sz w:val="18"/>
          <w:szCs w:val="18"/>
          <w:cs/>
        </w:rPr>
        <w:t>)</w:t>
      </w:r>
      <w:r w:rsidR="005C1304" w:rsidRPr="00661E84">
        <w:rPr>
          <w:rFonts w:ascii="Arial" w:hAnsi="Arial"/>
          <w:sz w:val="18"/>
          <w:szCs w:val="18"/>
          <w:cs/>
        </w:rPr>
        <w:t>.</w:t>
      </w:r>
      <w:r w:rsidR="00595692" w:rsidRPr="00661E84">
        <w:rPr>
          <w:rFonts w:ascii="Arial" w:hAnsi="Arial"/>
          <w:sz w:val="18"/>
          <w:szCs w:val="18"/>
          <w:cs/>
        </w:rPr>
        <w:br w:type="page"/>
      </w:r>
    </w:p>
    <w:tbl>
      <w:tblPr>
        <w:tblW w:w="9450" w:type="dxa"/>
        <w:tblInd w:w="108" w:type="dxa"/>
        <w:shd w:val="clear" w:color="auto" w:fill="FFA543"/>
        <w:tblLook w:val="04A0" w:firstRow="1" w:lastRow="0" w:firstColumn="1" w:lastColumn="0" w:noHBand="0" w:noVBand="1"/>
      </w:tblPr>
      <w:tblGrid>
        <w:gridCol w:w="9450"/>
      </w:tblGrid>
      <w:tr w:rsidR="007B045C" w:rsidRPr="00661E84" w:rsidTr="00263CB2">
        <w:trPr>
          <w:trHeight w:val="386"/>
        </w:trPr>
        <w:tc>
          <w:tcPr>
            <w:tcW w:w="9450" w:type="dxa"/>
            <w:shd w:val="clear" w:color="auto" w:fill="FFA543"/>
            <w:vAlign w:val="center"/>
          </w:tcPr>
          <w:p w:rsidR="007B045C" w:rsidRPr="00661E84" w:rsidRDefault="00D25F94" w:rsidP="007B045C">
            <w:pPr>
              <w:tabs>
                <w:tab w:val="left" w:pos="540"/>
              </w:tabs>
              <w:rPr>
                <w:rFonts w:ascii="Arial" w:hAnsi="Arial" w:cs="Arial"/>
                <w:b/>
                <w:bCs/>
                <w:sz w:val="18"/>
                <w:szCs w:val="18"/>
                <w:cs/>
              </w:rPr>
            </w:pPr>
            <w:r w:rsidRPr="00661E84">
              <w:rPr>
                <w:rFonts w:ascii="Arial" w:hAnsi="Arial" w:cs="Arial"/>
                <w:b/>
                <w:bCs/>
                <w:color w:val="FFFFFF"/>
                <w:sz w:val="18"/>
                <w:szCs w:val="18"/>
                <w:lang w:val="en-GB" w:eastAsia="th-TH"/>
              </w:rPr>
              <w:lastRenderedPageBreak/>
              <w:t>10</w:t>
            </w:r>
            <w:r w:rsidR="007B045C" w:rsidRPr="00661E84">
              <w:rPr>
                <w:rFonts w:ascii="Arial" w:hAnsi="Arial" w:cs="Arial"/>
                <w:b/>
                <w:bCs/>
                <w:color w:val="FFFFFF"/>
                <w:sz w:val="18"/>
                <w:szCs w:val="18"/>
                <w:lang w:val="en-GB" w:eastAsia="th-TH"/>
              </w:rPr>
              <w:tab/>
              <w:t>Available</w:t>
            </w:r>
            <w:r w:rsidR="007B045C" w:rsidRPr="00661E84">
              <w:rPr>
                <w:rFonts w:ascii="Arial" w:hAnsi="Arial"/>
                <w:b/>
                <w:bCs/>
                <w:color w:val="FFFFFF"/>
                <w:sz w:val="18"/>
                <w:szCs w:val="18"/>
                <w:cs/>
                <w:lang w:val="en-GB" w:eastAsia="th-TH"/>
              </w:rPr>
              <w:t>-</w:t>
            </w:r>
            <w:r w:rsidR="007B045C" w:rsidRPr="00661E84">
              <w:rPr>
                <w:rFonts w:ascii="Arial" w:hAnsi="Arial" w:cs="Arial"/>
                <w:b/>
                <w:bCs/>
                <w:color w:val="FFFFFF"/>
                <w:sz w:val="18"/>
                <w:szCs w:val="18"/>
                <w:lang w:val="en-GB" w:eastAsia="th-TH"/>
              </w:rPr>
              <w:t>for</w:t>
            </w:r>
            <w:r w:rsidR="007B045C" w:rsidRPr="00661E84">
              <w:rPr>
                <w:rFonts w:ascii="Arial" w:hAnsi="Arial"/>
                <w:b/>
                <w:bCs/>
                <w:color w:val="FFFFFF"/>
                <w:sz w:val="18"/>
                <w:szCs w:val="18"/>
                <w:cs/>
                <w:lang w:val="en-GB" w:eastAsia="th-TH"/>
              </w:rPr>
              <w:t>-</w:t>
            </w:r>
            <w:r w:rsidR="007B045C" w:rsidRPr="00661E84">
              <w:rPr>
                <w:rFonts w:ascii="Arial" w:hAnsi="Arial" w:cs="Arial"/>
                <w:b/>
                <w:bCs/>
                <w:color w:val="FFFFFF"/>
                <w:sz w:val="18"/>
                <w:szCs w:val="18"/>
                <w:lang w:val="en-GB" w:eastAsia="th-TH"/>
              </w:rPr>
              <w:t>sale investments</w:t>
            </w:r>
          </w:p>
        </w:tc>
      </w:tr>
    </w:tbl>
    <w:p w:rsidR="00595692" w:rsidRPr="00661E84" w:rsidRDefault="00595692" w:rsidP="00276DB2">
      <w:pPr>
        <w:jc w:val="both"/>
        <w:rPr>
          <w:rFonts w:ascii="Arial" w:hAnsi="Arial" w:cs="Arial"/>
          <w:bCs/>
          <w:snapToGrid w:val="0"/>
          <w:sz w:val="18"/>
          <w:szCs w:val="18"/>
          <w:lang w:eastAsia="th-TH"/>
        </w:rPr>
      </w:pPr>
    </w:p>
    <w:p w:rsidR="00595692" w:rsidRPr="00661E84" w:rsidRDefault="00595692" w:rsidP="00276DB2">
      <w:pPr>
        <w:jc w:val="both"/>
        <w:rPr>
          <w:rFonts w:ascii="Arial" w:hAnsi="Arial" w:cs="Arial"/>
          <w:sz w:val="18"/>
          <w:szCs w:val="18"/>
          <w:lang w:val="en-GB"/>
        </w:rPr>
      </w:pPr>
      <w:r w:rsidRPr="00661E84">
        <w:rPr>
          <w:rFonts w:ascii="Arial" w:hAnsi="Arial" w:cs="Arial"/>
          <w:bCs/>
          <w:snapToGrid w:val="0"/>
          <w:sz w:val="18"/>
          <w:szCs w:val="18"/>
          <w:lang w:eastAsia="th-TH"/>
        </w:rPr>
        <w:t>As</w:t>
      </w:r>
      <w:r w:rsidRPr="00661E84">
        <w:rPr>
          <w:rFonts w:ascii="Arial" w:hAnsi="Arial" w:cs="Arial"/>
          <w:sz w:val="18"/>
          <w:szCs w:val="18"/>
        </w:rPr>
        <w:t xml:space="preserve"> at 30 September 20</w:t>
      </w:r>
      <w:r w:rsidR="00025B8A" w:rsidRPr="00661E84">
        <w:rPr>
          <w:rFonts w:ascii="Arial" w:hAnsi="Arial" w:cs="Arial"/>
          <w:sz w:val="18"/>
          <w:szCs w:val="18"/>
        </w:rPr>
        <w:t>20</w:t>
      </w:r>
      <w:r w:rsidRPr="00661E84">
        <w:rPr>
          <w:rFonts w:ascii="Arial" w:hAnsi="Arial" w:cs="Arial"/>
          <w:sz w:val="18"/>
          <w:szCs w:val="18"/>
        </w:rPr>
        <w:t>, the Group</w:t>
      </w:r>
      <w:r w:rsidR="006C5D6D">
        <w:rPr>
          <w:rFonts w:ascii="Arial" w:hAnsi="Arial"/>
          <w:sz w:val="18"/>
          <w:szCs w:val="18"/>
          <w:cs/>
        </w:rPr>
        <w:t xml:space="preserve"> </w:t>
      </w:r>
      <w:r w:rsidRPr="00661E84">
        <w:rPr>
          <w:rFonts w:ascii="Arial" w:hAnsi="Arial" w:cs="Arial"/>
          <w:sz w:val="18"/>
          <w:szCs w:val="18"/>
        </w:rPr>
        <w:t>had available</w:t>
      </w:r>
      <w:r w:rsidRPr="00661E84">
        <w:rPr>
          <w:rFonts w:ascii="Arial" w:hAnsi="Arial"/>
          <w:sz w:val="18"/>
          <w:szCs w:val="18"/>
          <w:cs/>
        </w:rPr>
        <w:t>-</w:t>
      </w:r>
      <w:r w:rsidRPr="00661E84">
        <w:rPr>
          <w:rFonts w:ascii="Arial" w:hAnsi="Arial" w:cs="Arial"/>
          <w:sz w:val="18"/>
          <w:szCs w:val="18"/>
        </w:rPr>
        <w:t>for</w:t>
      </w:r>
      <w:r w:rsidRPr="00661E84">
        <w:rPr>
          <w:rFonts w:ascii="Arial" w:hAnsi="Arial"/>
          <w:sz w:val="18"/>
          <w:szCs w:val="18"/>
          <w:cs/>
        </w:rPr>
        <w:t>-</w:t>
      </w:r>
      <w:r w:rsidRPr="00661E84">
        <w:rPr>
          <w:rFonts w:ascii="Arial" w:hAnsi="Arial" w:cs="Arial"/>
          <w:sz w:val="18"/>
          <w:szCs w:val="18"/>
        </w:rPr>
        <w:t xml:space="preserve">sale investments in private fund which is managed by an asset management company, </w:t>
      </w:r>
      <w:r w:rsidRPr="00661E84">
        <w:rPr>
          <w:rFonts w:ascii="Arial" w:hAnsi="Arial" w:cs="Arial"/>
          <w:sz w:val="18"/>
          <w:szCs w:val="22"/>
        </w:rPr>
        <w:t>aims to investing in</w:t>
      </w:r>
      <w:r w:rsidRPr="00661E84">
        <w:rPr>
          <w:rFonts w:ascii="Arial" w:hAnsi="Arial" w:cs="Arial"/>
          <w:sz w:val="18"/>
          <w:szCs w:val="18"/>
        </w:rPr>
        <w:t xml:space="preserve"> bonds and debentures of both government and private </w:t>
      </w:r>
      <w:r w:rsidRPr="00661E84">
        <w:rPr>
          <w:rFonts w:ascii="Arial" w:hAnsi="Arial" w:cs="Arial"/>
          <w:sz w:val="18"/>
          <w:szCs w:val="18"/>
          <w:lang w:val="en-GB"/>
        </w:rPr>
        <w:t>sectors and domestic fixed</w:t>
      </w:r>
      <w:r w:rsidRPr="00661E84">
        <w:rPr>
          <w:rFonts w:ascii="Arial" w:hAnsi="Arial"/>
          <w:sz w:val="18"/>
          <w:szCs w:val="18"/>
          <w:cs/>
          <w:lang w:val="en-GB"/>
        </w:rPr>
        <w:t>-</w:t>
      </w:r>
      <w:r w:rsidRPr="00661E84">
        <w:rPr>
          <w:rFonts w:ascii="Arial" w:hAnsi="Arial" w:cs="Arial"/>
          <w:sz w:val="18"/>
          <w:szCs w:val="18"/>
          <w:lang w:val="en-GB"/>
        </w:rPr>
        <w:t>income funds</w:t>
      </w:r>
      <w:r w:rsidRPr="00661E84">
        <w:rPr>
          <w:rFonts w:ascii="Arial" w:hAnsi="Arial"/>
          <w:sz w:val="18"/>
          <w:szCs w:val="18"/>
          <w:cs/>
          <w:lang w:val="en-GB"/>
        </w:rPr>
        <w:t xml:space="preserve">. </w:t>
      </w:r>
      <w:r w:rsidRPr="00661E84">
        <w:rPr>
          <w:rFonts w:ascii="Arial" w:hAnsi="Arial" w:cs="Arial"/>
          <w:sz w:val="18"/>
          <w:szCs w:val="18"/>
          <w:lang w:val="en-GB"/>
        </w:rPr>
        <w:t xml:space="preserve">Appropriate investments periods are 2 </w:t>
      </w:r>
      <w:r w:rsidRPr="00661E84">
        <w:rPr>
          <w:rFonts w:ascii="Arial" w:hAnsi="Arial"/>
          <w:sz w:val="18"/>
          <w:szCs w:val="18"/>
          <w:cs/>
          <w:lang w:val="en-GB"/>
        </w:rPr>
        <w:t xml:space="preserve">- </w:t>
      </w:r>
      <w:r w:rsidRPr="00661E84">
        <w:rPr>
          <w:rFonts w:ascii="Arial" w:hAnsi="Arial" w:cs="Arial"/>
          <w:sz w:val="18"/>
          <w:szCs w:val="18"/>
          <w:lang w:val="en-GB"/>
        </w:rPr>
        <w:t>3 years</w:t>
      </w:r>
      <w:r w:rsidRPr="00661E84">
        <w:rPr>
          <w:rFonts w:ascii="Arial" w:hAnsi="Arial"/>
          <w:sz w:val="18"/>
          <w:szCs w:val="18"/>
          <w:cs/>
          <w:lang w:val="en-GB"/>
        </w:rPr>
        <w:t xml:space="preserve">. </w:t>
      </w:r>
      <w:r w:rsidRPr="00661E84">
        <w:rPr>
          <w:rFonts w:ascii="Arial" w:hAnsi="Arial" w:cs="Arial"/>
          <w:sz w:val="18"/>
          <w:szCs w:val="18"/>
          <w:lang w:val="en-GB"/>
        </w:rPr>
        <w:t xml:space="preserve">Investment policies of the private fund was disclosed in Note </w:t>
      </w:r>
      <w:r w:rsidR="005C1304" w:rsidRPr="00661E84">
        <w:rPr>
          <w:rFonts w:ascii="Arial" w:hAnsi="Arial" w:cs="Arial"/>
          <w:sz w:val="18"/>
          <w:szCs w:val="18"/>
          <w:lang w:val="en-GB"/>
        </w:rPr>
        <w:t>4</w:t>
      </w:r>
      <w:r w:rsidRPr="00661E84">
        <w:rPr>
          <w:rFonts w:ascii="Arial" w:hAnsi="Arial"/>
          <w:sz w:val="18"/>
          <w:szCs w:val="18"/>
          <w:cs/>
          <w:lang w:val="en-GB"/>
        </w:rPr>
        <w:t>.</w:t>
      </w:r>
      <w:r w:rsidRPr="00661E84">
        <w:rPr>
          <w:rFonts w:ascii="Arial" w:hAnsi="Arial" w:cs="Arial"/>
          <w:sz w:val="18"/>
          <w:szCs w:val="18"/>
          <w:lang w:val="en-GB"/>
        </w:rPr>
        <w:t>1</w:t>
      </w:r>
      <w:r w:rsidRPr="00661E84">
        <w:rPr>
          <w:rFonts w:ascii="Arial" w:hAnsi="Arial"/>
          <w:sz w:val="18"/>
          <w:szCs w:val="18"/>
          <w:cs/>
          <w:lang w:val="en-GB"/>
        </w:rPr>
        <w:t>.</w:t>
      </w:r>
      <w:r w:rsidR="0014502C" w:rsidRPr="00661E84">
        <w:rPr>
          <w:rFonts w:ascii="Arial" w:hAnsi="Arial" w:cs="Arial"/>
          <w:sz w:val="18"/>
          <w:szCs w:val="18"/>
          <w:lang w:val="en-GB"/>
        </w:rPr>
        <w:t>4</w:t>
      </w:r>
      <w:r w:rsidRPr="00661E84">
        <w:rPr>
          <w:rFonts w:ascii="Arial" w:hAnsi="Arial"/>
          <w:sz w:val="18"/>
          <w:szCs w:val="18"/>
          <w:cs/>
          <w:lang w:val="en-GB"/>
        </w:rPr>
        <w:t>.</w:t>
      </w:r>
    </w:p>
    <w:p w:rsidR="00163B02" w:rsidRPr="00661E84" w:rsidRDefault="00163B02" w:rsidP="00276DB2">
      <w:pPr>
        <w:jc w:val="both"/>
        <w:rPr>
          <w:rFonts w:ascii="Arial" w:hAnsi="Arial" w:cs="Arial"/>
          <w:sz w:val="18"/>
          <w:szCs w:val="18"/>
          <w:lang w:val="en-GB"/>
        </w:rPr>
      </w:pPr>
    </w:p>
    <w:tbl>
      <w:tblPr>
        <w:tblW w:w="9462" w:type="dxa"/>
        <w:tblInd w:w="108" w:type="dxa"/>
        <w:tblLayout w:type="fixed"/>
        <w:tblLook w:val="04A0" w:firstRow="1" w:lastRow="0" w:firstColumn="1" w:lastColumn="0" w:noHBand="0" w:noVBand="1"/>
      </w:tblPr>
      <w:tblGrid>
        <w:gridCol w:w="4111"/>
        <w:gridCol w:w="1292"/>
        <w:gridCol w:w="1353"/>
        <w:gridCol w:w="1353"/>
        <w:gridCol w:w="1353"/>
      </w:tblGrid>
      <w:tr w:rsidR="002B6101" w:rsidRPr="0064008A" w:rsidTr="005430A9">
        <w:trPr>
          <w:cantSplit/>
          <w:trHeight w:val="20"/>
        </w:trPr>
        <w:tc>
          <w:tcPr>
            <w:tcW w:w="4111" w:type="dxa"/>
            <w:vAlign w:val="center"/>
          </w:tcPr>
          <w:p w:rsidR="002B6101" w:rsidRPr="0064008A" w:rsidRDefault="002B6101" w:rsidP="00530EDA">
            <w:pPr>
              <w:ind w:left="630"/>
              <w:rPr>
                <w:rFonts w:ascii="Arial" w:hAnsi="Arial" w:cs="Arial"/>
                <w:sz w:val="18"/>
                <w:szCs w:val="18"/>
              </w:rPr>
            </w:pPr>
          </w:p>
        </w:tc>
        <w:tc>
          <w:tcPr>
            <w:tcW w:w="2645" w:type="dxa"/>
            <w:gridSpan w:val="2"/>
            <w:tcBorders>
              <w:top w:val="single" w:sz="4" w:space="0" w:color="auto"/>
              <w:bottom w:val="single" w:sz="4" w:space="0" w:color="auto"/>
            </w:tcBorders>
            <w:shd w:val="clear" w:color="auto" w:fill="auto"/>
            <w:vAlign w:val="bottom"/>
            <w:hideMark/>
          </w:tcPr>
          <w:p w:rsidR="002B6101" w:rsidRPr="0064008A" w:rsidRDefault="002B6101" w:rsidP="005430A9">
            <w:pPr>
              <w:ind w:right="-72"/>
              <w:jc w:val="center"/>
              <w:rPr>
                <w:rFonts w:ascii="Arial" w:hAnsi="Arial" w:cs="Arial"/>
                <w:b/>
                <w:bCs/>
                <w:spacing w:val="-4"/>
                <w:sz w:val="18"/>
                <w:szCs w:val="18"/>
              </w:rPr>
            </w:pPr>
            <w:r w:rsidRPr="0064008A">
              <w:rPr>
                <w:rFonts w:ascii="Arial" w:hAnsi="Arial" w:cs="Arial"/>
                <w:b/>
                <w:bCs/>
                <w:spacing w:val="-4"/>
                <w:sz w:val="18"/>
                <w:szCs w:val="18"/>
              </w:rPr>
              <w:t xml:space="preserve">Consolidated </w:t>
            </w:r>
          </w:p>
          <w:p w:rsidR="002B6101" w:rsidRPr="0064008A" w:rsidRDefault="002B6101" w:rsidP="005430A9">
            <w:pPr>
              <w:ind w:right="-72"/>
              <w:jc w:val="center"/>
              <w:rPr>
                <w:rFonts w:ascii="Arial" w:hAnsi="Arial" w:cs="Arial"/>
                <w:b/>
                <w:bCs/>
                <w:spacing w:val="-4"/>
                <w:sz w:val="18"/>
                <w:szCs w:val="18"/>
              </w:rPr>
            </w:pPr>
            <w:r w:rsidRPr="0064008A">
              <w:rPr>
                <w:rFonts w:ascii="Arial" w:hAnsi="Arial" w:cs="Arial"/>
                <w:b/>
                <w:bCs/>
                <w:spacing w:val="-4"/>
                <w:sz w:val="18"/>
                <w:szCs w:val="18"/>
              </w:rPr>
              <w:t xml:space="preserve">financial </w:t>
            </w:r>
            <w:r w:rsidRPr="0064008A">
              <w:rPr>
                <w:rFonts w:ascii="Arial" w:hAnsi="Arial" w:cs="Arial"/>
                <w:b/>
                <w:bCs/>
                <w:sz w:val="18"/>
                <w:szCs w:val="18"/>
              </w:rPr>
              <w:t>statements</w:t>
            </w:r>
          </w:p>
        </w:tc>
        <w:tc>
          <w:tcPr>
            <w:tcW w:w="2706" w:type="dxa"/>
            <w:gridSpan w:val="2"/>
            <w:tcBorders>
              <w:top w:val="single" w:sz="4" w:space="0" w:color="auto"/>
              <w:bottom w:val="single" w:sz="4" w:space="0" w:color="auto"/>
            </w:tcBorders>
            <w:shd w:val="clear" w:color="auto" w:fill="auto"/>
            <w:vAlign w:val="bottom"/>
            <w:hideMark/>
          </w:tcPr>
          <w:p w:rsidR="002B6101" w:rsidRPr="0064008A" w:rsidRDefault="002B6101" w:rsidP="005430A9">
            <w:pPr>
              <w:ind w:right="-72"/>
              <w:jc w:val="center"/>
              <w:rPr>
                <w:rFonts w:ascii="Arial" w:hAnsi="Arial" w:cs="Arial"/>
                <w:b/>
                <w:bCs/>
                <w:sz w:val="18"/>
                <w:szCs w:val="18"/>
              </w:rPr>
            </w:pPr>
            <w:r w:rsidRPr="0064008A">
              <w:rPr>
                <w:rFonts w:ascii="Arial" w:hAnsi="Arial" w:cs="Arial"/>
                <w:b/>
                <w:bCs/>
                <w:sz w:val="18"/>
                <w:szCs w:val="18"/>
              </w:rPr>
              <w:t xml:space="preserve">Separate </w:t>
            </w:r>
          </w:p>
          <w:p w:rsidR="002B6101" w:rsidRPr="0064008A" w:rsidRDefault="002B6101" w:rsidP="005430A9">
            <w:pPr>
              <w:ind w:right="-72"/>
              <w:jc w:val="center"/>
              <w:rPr>
                <w:rFonts w:ascii="Arial" w:hAnsi="Arial" w:cs="Arial"/>
                <w:b/>
                <w:bCs/>
                <w:sz w:val="18"/>
                <w:szCs w:val="18"/>
              </w:rPr>
            </w:pPr>
            <w:r w:rsidRPr="0064008A">
              <w:rPr>
                <w:rFonts w:ascii="Arial" w:hAnsi="Arial" w:cs="Arial"/>
                <w:b/>
                <w:bCs/>
                <w:sz w:val="18"/>
                <w:szCs w:val="18"/>
              </w:rPr>
              <w:t>financial statements</w:t>
            </w:r>
          </w:p>
        </w:tc>
      </w:tr>
      <w:tr w:rsidR="002B6101" w:rsidRPr="0064008A" w:rsidTr="005430A9">
        <w:trPr>
          <w:cantSplit/>
          <w:trHeight w:val="20"/>
        </w:trPr>
        <w:tc>
          <w:tcPr>
            <w:tcW w:w="4111" w:type="dxa"/>
            <w:vAlign w:val="center"/>
          </w:tcPr>
          <w:p w:rsidR="002B6101" w:rsidRPr="0064008A" w:rsidRDefault="002B6101" w:rsidP="00530EDA">
            <w:pPr>
              <w:ind w:left="630"/>
              <w:rPr>
                <w:rFonts w:ascii="Arial" w:hAnsi="Arial" w:cs="Arial"/>
                <w:sz w:val="18"/>
                <w:szCs w:val="18"/>
              </w:rPr>
            </w:pPr>
          </w:p>
        </w:tc>
        <w:tc>
          <w:tcPr>
            <w:tcW w:w="1292" w:type="dxa"/>
            <w:tcBorders>
              <w:top w:val="single" w:sz="4" w:space="0" w:color="auto"/>
            </w:tcBorders>
            <w:vAlign w:val="bottom"/>
            <w:hideMark/>
          </w:tcPr>
          <w:p w:rsidR="002B6101" w:rsidRPr="0064008A" w:rsidRDefault="002B6101" w:rsidP="00530EDA">
            <w:pPr>
              <w:ind w:right="-72"/>
              <w:jc w:val="right"/>
              <w:rPr>
                <w:rFonts w:ascii="Arial" w:hAnsi="Arial" w:cs="Arial"/>
                <w:b/>
                <w:bCs/>
                <w:sz w:val="18"/>
                <w:szCs w:val="18"/>
              </w:rPr>
            </w:pPr>
            <w:r w:rsidRPr="0064008A">
              <w:rPr>
                <w:rFonts w:ascii="Arial" w:hAnsi="Arial" w:cs="Arial"/>
                <w:b/>
                <w:bCs/>
                <w:sz w:val="18"/>
                <w:szCs w:val="18"/>
                <w:lang w:val="en-GB"/>
              </w:rPr>
              <w:t>20</w:t>
            </w:r>
            <w:r w:rsidR="00561FB6" w:rsidRPr="0064008A">
              <w:rPr>
                <w:rFonts w:ascii="Arial" w:hAnsi="Arial" w:cs="Arial"/>
                <w:b/>
                <w:bCs/>
                <w:sz w:val="18"/>
                <w:szCs w:val="18"/>
                <w:lang w:val="en-GB"/>
              </w:rPr>
              <w:t>20</w:t>
            </w:r>
          </w:p>
        </w:tc>
        <w:tc>
          <w:tcPr>
            <w:tcW w:w="1353" w:type="dxa"/>
            <w:tcBorders>
              <w:top w:val="single" w:sz="4" w:space="0" w:color="auto"/>
            </w:tcBorders>
            <w:vAlign w:val="bottom"/>
            <w:hideMark/>
          </w:tcPr>
          <w:p w:rsidR="002B6101" w:rsidRPr="0064008A" w:rsidRDefault="002B6101" w:rsidP="00530EDA">
            <w:pPr>
              <w:ind w:right="-72"/>
              <w:jc w:val="right"/>
              <w:rPr>
                <w:rFonts w:ascii="Arial" w:hAnsi="Arial" w:cs="Arial"/>
                <w:b/>
                <w:bCs/>
                <w:sz w:val="18"/>
                <w:szCs w:val="18"/>
              </w:rPr>
            </w:pPr>
            <w:r w:rsidRPr="0064008A">
              <w:rPr>
                <w:rFonts w:ascii="Arial" w:hAnsi="Arial" w:cs="Arial"/>
                <w:b/>
                <w:bCs/>
                <w:sz w:val="18"/>
                <w:szCs w:val="18"/>
                <w:lang w:val="en-GB"/>
              </w:rPr>
              <w:t>201</w:t>
            </w:r>
            <w:r w:rsidR="00561FB6" w:rsidRPr="0064008A">
              <w:rPr>
                <w:rFonts w:ascii="Arial" w:hAnsi="Arial" w:cs="Arial"/>
                <w:b/>
                <w:bCs/>
                <w:sz w:val="18"/>
                <w:szCs w:val="18"/>
                <w:lang w:val="en-GB"/>
              </w:rPr>
              <w:t>9</w:t>
            </w:r>
          </w:p>
        </w:tc>
        <w:tc>
          <w:tcPr>
            <w:tcW w:w="1353" w:type="dxa"/>
            <w:tcBorders>
              <w:top w:val="single" w:sz="4" w:space="0" w:color="auto"/>
            </w:tcBorders>
            <w:vAlign w:val="bottom"/>
            <w:hideMark/>
          </w:tcPr>
          <w:p w:rsidR="002B6101" w:rsidRPr="0064008A" w:rsidRDefault="002B6101" w:rsidP="00530EDA">
            <w:pPr>
              <w:ind w:right="-72"/>
              <w:jc w:val="right"/>
              <w:rPr>
                <w:rFonts w:ascii="Arial" w:hAnsi="Arial" w:cs="Arial"/>
                <w:b/>
                <w:bCs/>
                <w:sz w:val="18"/>
                <w:szCs w:val="18"/>
              </w:rPr>
            </w:pPr>
            <w:r w:rsidRPr="0064008A">
              <w:rPr>
                <w:rFonts w:ascii="Arial" w:hAnsi="Arial" w:cs="Arial"/>
                <w:b/>
                <w:bCs/>
                <w:sz w:val="18"/>
                <w:szCs w:val="18"/>
                <w:lang w:val="en-GB"/>
              </w:rPr>
              <w:t>20</w:t>
            </w:r>
            <w:r w:rsidR="00561FB6" w:rsidRPr="0064008A">
              <w:rPr>
                <w:rFonts w:ascii="Arial" w:hAnsi="Arial" w:cs="Arial"/>
                <w:b/>
                <w:bCs/>
                <w:sz w:val="18"/>
                <w:szCs w:val="18"/>
                <w:lang w:val="en-GB"/>
              </w:rPr>
              <w:t>20</w:t>
            </w:r>
          </w:p>
        </w:tc>
        <w:tc>
          <w:tcPr>
            <w:tcW w:w="1353" w:type="dxa"/>
            <w:tcBorders>
              <w:top w:val="single" w:sz="4" w:space="0" w:color="auto"/>
            </w:tcBorders>
            <w:vAlign w:val="bottom"/>
            <w:hideMark/>
          </w:tcPr>
          <w:p w:rsidR="002B6101" w:rsidRPr="0064008A" w:rsidRDefault="002B6101" w:rsidP="00530EDA">
            <w:pPr>
              <w:ind w:right="-72"/>
              <w:jc w:val="right"/>
              <w:rPr>
                <w:rFonts w:ascii="Arial" w:hAnsi="Arial" w:cs="Arial"/>
                <w:b/>
                <w:bCs/>
                <w:sz w:val="18"/>
                <w:szCs w:val="18"/>
              </w:rPr>
            </w:pPr>
            <w:r w:rsidRPr="0064008A">
              <w:rPr>
                <w:rFonts w:ascii="Arial" w:hAnsi="Arial" w:cs="Arial"/>
                <w:b/>
                <w:bCs/>
                <w:sz w:val="18"/>
                <w:szCs w:val="18"/>
                <w:lang w:val="en-GB"/>
              </w:rPr>
              <w:t>201</w:t>
            </w:r>
            <w:r w:rsidR="00561FB6" w:rsidRPr="0064008A">
              <w:rPr>
                <w:rFonts w:ascii="Arial" w:hAnsi="Arial" w:cs="Arial"/>
                <w:b/>
                <w:bCs/>
                <w:sz w:val="18"/>
                <w:szCs w:val="18"/>
                <w:lang w:val="en-GB"/>
              </w:rPr>
              <w:t>9</w:t>
            </w:r>
          </w:p>
        </w:tc>
      </w:tr>
      <w:tr w:rsidR="002B6101" w:rsidRPr="0064008A" w:rsidTr="005430A9">
        <w:trPr>
          <w:cantSplit/>
          <w:trHeight w:val="20"/>
        </w:trPr>
        <w:tc>
          <w:tcPr>
            <w:tcW w:w="4111" w:type="dxa"/>
            <w:vAlign w:val="center"/>
          </w:tcPr>
          <w:p w:rsidR="002B6101" w:rsidRPr="0064008A" w:rsidRDefault="002B6101" w:rsidP="00530EDA">
            <w:pPr>
              <w:ind w:left="630"/>
              <w:rPr>
                <w:rFonts w:ascii="Arial" w:hAnsi="Arial" w:cs="Arial"/>
                <w:sz w:val="18"/>
                <w:szCs w:val="18"/>
              </w:rPr>
            </w:pPr>
          </w:p>
        </w:tc>
        <w:tc>
          <w:tcPr>
            <w:tcW w:w="1292" w:type="dxa"/>
            <w:tcBorders>
              <w:bottom w:val="single" w:sz="4" w:space="0" w:color="auto"/>
            </w:tcBorders>
            <w:shd w:val="clear" w:color="auto" w:fill="auto"/>
            <w:vAlign w:val="bottom"/>
            <w:hideMark/>
          </w:tcPr>
          <w:p w:rsidR="002B6101" w:rsidRPr="0064008A" w:rsidRDefault="002B6101" w:rsidP="005430A9">
            <w:pPr>
              <w:ind w:right="-72"/>
              <w:jc w:val="right"/>
              <w:rPr>
                <w:rFonts w:ascii="Arial" w:hAnsi="Arial" w:cs="Arial"/>
                <w:b/>
                <w:bCs/>
                <w:sz w:val="18"/>
                <w:szCs w:val="18"/>
              </w:rPr>
            </w:pPr>
            <w:r w:rsidRPr="0064008A">
              <w:rPr>
                <w:rFonts w:ascii="Arial" w:hAnsi="Arial" w:cs="Arial"/>
                <w:b/>
                <w:bCs/>
                <w:sz w:val="18"/>
                <w:szCs w:val="18"/>
              </w:rPr>
              <w:t>Baht</w:t>
            </w:r>
          </w:p>
        </w:tc>
        <w:tc>
          <w:tcPr>
            <w:tcW w:w="1353" w:type="dxa"/>
            <w:tcBorders>
              <w:bottom w:val="single" w:sz="4" w:space="0" w:color="auto"/>
            </w:tcBorders>
            <w:shd w:val="clear" w:color="auto" w:fill="auto"/>
            <w:vAlign w:val="bottom"/>
            <w:hideMark/>
          </w:tcPr>
          <w:p w:rsidR="002B6101" w:rsidRPr="0064008A" w:rsidRDefault="002B6101" w:rsidP="005430A9">
            <w:pPr>
              <w:ind w:right="-72"/>
              <w:jc w:val="right"/>
              <w:rPr>
                <w:rFonts w:ascii="Arial" w:hAnsi="Arial" w:cs="Arial"/>
                <w:b/>
                <w:bCs/>
                <w:sz w:val="18"/>
                <w:szCs w:val="18"/>
              </w:rPr>
            </w:pPr>
            <w:r w:rsidRPr="0064008A">
              <w:rPr>
                <w:rFonts w:ascii="Arial" w:hAnsi="Arial" w:cs="Arial"/>
                <w:b/>
                <w:bCs/>
                <w:sz w:val="18"/>
                <w:szCs w:val="18"/>
              </w:rPr>
              <w:t>Baht</w:t>
            </w:r>
          </w:p>
        </w:tc>
        <w:tc>
          <w:tcPr>
            <w:tcW w:w="1353" w:type="dxa"/>
            <w:tcBorders>
              <w:bottom w:val="single" w:sz="4" w:space="0" w:color="auto"/>
            </w:tcBorders>
            <w:shd w:val="clear" w:color="auto" w:fill="auto"/>
            <w:vAlign w:val="bottom"/>
            <w:hideMark/>
          </w:tcPr>
          <w:p w:rsidR="002B6101" w:rsidRPr="0064008A" w:rsidRDefault="002B6101" w:rsidP="005430A9">
            <w:pPr>
              <w:ind w:right="-72"/>
              <w:jc w:val="right"/>
              <w:rPr>
                <w:rFonts w:ascii="Arial" w:hAnsi="Arial" w:cs="Arial"/>
                <w:b/>
                <w:bCs/>
                <w:sz w:val="18"/>
                <w:szCs w:val="18"/>
              </w:rPr>
            </w:pPr>
            <w:r w:rsidRPr="0064008A">
              <w:rPr>
                <w:rFonts w:ascii="Arial" w:hAnsi="Arial" w:cs="Arial"/>
                <w:b/>
                <w:bCs/>
                <w:sz w:val="18"/>
                <w:szCs w:val="18"/>
              </w:rPr>
              <w:t>Baht</w:t>
            </w:r>
          </w:p>
        </w:tc>
        <w:tc>
          <w:tcPr>
            <w:tcW w:w="1353" w:type="dxa"/>
            <w:tcBorders>
              <w:bottom w:val="single" w:sz="4" w:space="0" w:color="auto"/>
            </w:tcBorders>
            <w:shd w:val="clear" w:color="auto" w:fill="auto"/>
            <w:vAlign w:val="bottom"/>
            <w:hideMark/>
          </w:tcPr>
          <w:p w:rsidR="002B6101" w:rsidRPr="0064008A" w:rsidRDefault="002B6101" w:rsidP="005430A9">
            <w:pPr>
              <w:ind w:right="-72"/>
              <w:jc w:val="right"/>
              <w:rPr>
                <w:rFonts w:ascii="Arial" w:hAnsi="Arial" w:cs="Arial"/>
                <w:b/>
                <w:bCs/>
                <w:sz w:val="18"/>
                <w:szCs w:val="18"/>
              </w:rPr>
            </w:pPr>
            <w:r w:rsidRPr="0064008A">
              <w:rPr>
                <w:rFonts w:ascii="Arial" w:hAnsi="Arial" w:cs="Arial"/>
                <w:b/>
                <w:bCs/>
                <w:sz w:val="18"/>
                <w:szCs w:val="18"/>
              </w:rPr>
              <w:t>Baht</w:t>
            </w:r>
          </w:p>
        </w:tc>
      </w:tr>
      <w:tr w:rsidR="002B6101" w:rsidRPr="0064008A" w:rsidTr="0015316B">
        <w:trPr>
          <w:cantSplit/>
          <w:trHeight w:val="20"/>
        </w:trPr>
        <w:tc>
          <w:tcPr>
            <w:tcW w:w="4111" w:type="dxa"/>
            <w:vAlign w:val="center"/>
          </w:tcPr>
          <w:p w:rsidR="002B6101" w:rsidRPr="0064008A" w:rsidRDefault="002B6101" w:rsidP="00530EDA">
            <w:pPr>
              <w:ind w:left="630"/>
              <w:rPr>
                <w:rFonts w:ascii="Arial" w:hAnsi="Arial" w:cs="Arial"/>
                <w:sz w:val="18"/>
                <w:szCs w:val="18"/>
              </w:rPr>
            </w:pPr>
          </w:p>
        </w:tc>
        <w:tc>
          <w:tcPr>
            <w:tcW w:w="1292" w:type="dxa"/>
            <w:tcBorders>
              <w:top w:val="single" w:sz="4" w:space="0" w:color="auto"/>
            </w:tcBorders>
            <w:shd w:val="clear" w:color="auto" w:fill="FAFAFA"/>
            <w:vAlign w:val="center"/>
          </w:tcPr>
          <w:p w:rsidR="002B6101" w:rsidRPr="0064008A" w:rsidRDefault="002B6101" w:rsidP="00530EDA">
            <w:pPr>
              <w:ind w:right="-72"/>
              <w:jc w:val="right"/>
              <w:rPr>
                <w:rFonts w:ascii="Arial" w:hAnsi="Arial" w:cs="Arial"/>
                <w:sz w:val="18"/>
                <w:szCs w:val="18"/>
              </w:rPr>
            </w:pPr>
          </w:p>
        </w:tc>
        <w:tc>
          <w:tcPr>
            <w:tcW w:w="1353" w:type="dxa"/>
            <w:tcBorders>
              <w:top w:val="single" w:sz="4" w:space="0" w:color="auto"/>
            </w:tcBorders>
            <w:vAlign w:val="center"/>
          </w:tcPr>
          <w:p w:rsidR="002B6101" w:rsidRPr="0064008A" w:rsidRDefault="002B6101" w:rsidP="00530EDA">
            <w:pPr>
              <w:ind w:right="-72"/>
              <w:jc w:val="right"/>
              <w:rPr>
                <w:rFonts w:ascii="Arial" w:hAnsi="Arial" w:cs="Arial"/>
                <w:sz w:val="18"/>
                <w:szCs w:val="18"/>
              </w:rPr>
            </w:pPr>
          </w:p>
        </w:tc>
        <w:tc>
          <w:tcPr>
            <w:tcW w:w="1353" w:type="dxa"/>
            <w:tcBorders>
              <w:top w:val="single" w:sz="4" w:space="0" w:color="auto"/>
            </w:tcBorders>
            <w:shd w:val="clear" w:color="auto" w:fill="FAFAFA"/>
            <w:vAlign w:val="center"/>
          </w:tcPr>
          <w:p w:rsidR="002B6101" w:rsidRPr="0064008A" w:rsidRDefault="002B6101" w:rsidP="00530EDA">
            <w:pPr>
              <w:ind w:right="-72"/>
              <w:jc w:val="right"/>
              <w:rPr>
                <w:rFonts w:ascii="Arial" w:hAnsi="Arial" w:cs="Arial"/>
                <w:sz w:val="18"/>
                <w:szCs w:val="18"/>
              </w:rPr>
            </w:pPr>
          </w:p>
        </w:tc>
        <w:tc>
          <w:tcPr>
            <w:tcW w:w="1353" w:type="dxa"/>
            <w:tcBorders>
              <w:top w:val="single" w:sz="4" w:space="0" w:color="auto"/>
            </w:tcBorders>
            <w:vAlign w:val="center"/>
          </w:tcPr>
          <w:p w:rsidR="002B6101" w:rsidRPr="0064008A" w:rsidRDefault="002B6101" w:rsidP="00530EDA">
            <w:pPr>
              <w:ind w:right="-72"/>
              <w:jc w:val="right"/>
              <w:rPr>
                <w:rFonts w:ascii="Arial" w:hAnsi="Arial" w:cs="Arial"/>
                <w:sz w:val="18"/>
                <w:szCs w:val="18"/>
              </w:rPr>
            </w:pPr>
          </w:p>
        </w:tc>
      </w:tr>
      <w:tr w:rsidR="002B6101" w:rsidRPr="0064008A" w:rsidTr="0015316B">
        <w:trPr>
          <w:cantSplit/>
          <w:trHeight w:val="70"/>
        </w:trPr>
        <w:tc>
          <w:tcPr>
            <w:tcW w:w="4111" w:type="dxa"/>
            <w:vAlign w:val="center"/>
          </w:tcPr>
          <w:p w:rsidR="002B6101" w:rsidRPr="0064008A" w:rsidRDefault="002B6101" w:rsidP="007B045C">
            <w:pPr>
              <w:tabs>
                <w:tab w:val="left" w:pos="67"/>
              </w:tabs>
              <w:ind w:left="-113"/>
              <w:rPr>
                <w:rFonts w:ascii="Arial" w:hAnsi="Arial" w:cs="Arial"/>
                <w:sz w:val="18"/>
                <w:szCs w:val="18"/>
              </w:rPr>
            </w:pPr>
            <w:r w:rsidRPr="0064008A">
              <w:rPr>
                <w:rFonts w:ascii="Arial" w:hAnsi="Arial" w:cs="Arial"/>
                <w:sz w:val="18"/>
                <w:szCs w:val="18"/>
              </w:rPr>
              <w:t>Fair value of available</w:t>
            </w:r>
            <w:r w:rsidRPr="0064008A">
              <w:rPr>
                <w:rFonts w:ascii="Arial" w:hAnsi="Arial"/>
                <w:sz w:val="18"/>
                <w:szCs w:val="18"/>
                <w:cs/>
              </w:rPr>
              <w:t>-</w:t>
            </w:r>
            <w:r w:rsidRPr="0064008A">
              <w:rPr>
                <w:rFonts w:ascii="Arial" w:hAnsi="Arial" w:cs="Arial"/>
                <w:sz w:val="18"/>
                <w:szCs w:val="18"/>
              </w:rPr>
              <w:t>for</w:t>
            </w:r>
            <w:r w:rsidRPr="0064008A">
              <w:rPr>
                <w:rFonts w:ascii="Arial" w:hAnsi="Arial"/>
                <w:sz w:val="18"/>
                <w:szCs w:val="18"/>
                <w:cs/>
              </w:rPr>
              <w:t>-</w:t>
            </w:r>
            <w:r w:rsidRPr="0064008A">
              <w:rPr>
                <w:rFonts w:ascii="Arial" w:hAnsi="Arial" w:cs="Arial"/>
                <w:sz w:val="18"/>
                <w:szCs w:val="18"/>
              </w:rPr>
              <w:t>sale investments</w:t>
            </w:r>
          </w:p>
        </w:tc>
        <w:tc>
          <w:tcPr>
            <w:tcW w:w="1292" w:type="dxa"/>
            <w:shd w:val="clear" w:color="auto" w:fill="FAFAFA"/>
            <w:vAlign w:val="center"/>
          </w:tcPr>
          <w:p w:rsidR="002B6101" w:rsidRPr="0064008A" w:rsidRDefault="002B6101" w:rsidP="00530EDA">
            <w:pPr>
              <w:ind w:right="-72"/>
              <w:jc w:val="right"/>
              <w:rPr>
                <w:rFonts w:ascii="Arial" w:hAnsi="Arial" w:cs="Arial"/>
                <w:sz w:val="18"/>
                <w:szCs w:val="18"/>
              </w:rPr>
            </w:pPr>
          </w:p>
        </w:tc>
        <w:tc>
          <w:tcPr>
            <w:tcW w:w="1353" w:type="dxa"/>
            <w:vAlign w:val="center"/>
          </w:tcPr>
          <w:p w:rsidR="002B6101" w:rsidRPr="0064008A" w:rsidRDefault="002B6101" w:rsidP="00530EDA">
            <w:pPr>
              <w:ind w:right="-72"/>
              <w:jc w:val="right"/>
              <w:rPr>
                <w:rFonts w:ascii="Arial" w:hAnsi="Arial" w:cs="Arial"/>
                <w:sz w:val="18"/>
                <w:szCs w:val="18"/>
              </w:rPr>
            </w:pPr>
          </w:p>
        </w:tc>
        <w:tc>
          <w:tcPr>
            <w:tcW w:w="1353" w:type="dxa"/>
            <w:shd w:val="clear" w:color="auto" w:fill="FAFAFA"/>
            <w:vAlign w:val="center"/>
          </w:tcPr>
          <w:p w:rsidR="002B6101" w:rsidRPr="0064008A" w:rsidRDefault="002B6101" w:rsidP="00530EDA">
            <w:pPr>
              <w:ind w:right="-72"/>
              <w:jc w:val="right"/>
              <w:rPr>
                <w:rFonts w:ascii="Arial" w:hAnsi="Arial" w:cs="Arial"/>
                <w:sz w:val="18"/>
                <w:szCs w:val="18"/>
              </w:rPr>
            </w:pPr>
          </w:p>
        </w:tc>
        <w:tc>
          <w:tcPr>
            <w:tcW w:w="1353" w:type="dxa"/>
            <w:vAlign w:val="center"/>
          </w:tcPr>
          <w:p w:rsidR="002B6101" w:rsidRPr="0064008A" w:rsidRDefault="002B6101" w:rsidP="00530EDA">
            <w:pPr>
              <w:ind w:right="-72"/>
              <w:jc w:val="right"/>
              <w:rPr>
                <w:rFonts w:ascii="Arial" w:hAnsi="Arial" w:cs="Arial"/>
                <w:sz w:val="18"/>
                <w:szCs w:val="18"/>
              </w:rPr>
            </w:pPr>
          </w:p>
        </w:tc>
      </w:tr>
      <w:tr w:rsidR="00561FB6" w:rsidRPr="0064008A" w:rsidTr="0015316B">
        <w:trPr>
          <w:cantSplit/>
          <w:trHeight w:val="20"/>
        </w:trPr>
        <w:tc>
          <w:tcPr>
            <w:tcW w:w="4111" w:type="dxa"/>
            <w:vAlign w:val="center"/>
          </w:tcPr>
          <w:p w:rsidR="00561FB6" w:rsidRPr="0064008A" w:rsidRDefault="00561FB6" w:rsidP="007B045C">
            <w:pPr>
              <w:tabs>
                <w:tab w:val="left" w:pos="67"/>
                <w:tab w:val="left" w:pos="1791"/>
              </w:tabs>
              <w:ind w:left="-113"/>
              <w:rPr>
                <w:rFonts w:ascii="Arial" w:hAnsi="Arial" w:cs="Arial"/>
                <w:sz w:val="18"/>
                <w:szCs w:val="18"/>
              </w:rPr>
            </w:pPr>
            <w:r w:rsidRPr="0064008A">
              <w:rPr>
                <w:rFonts w:ascii="Arial" w:hAnsi="Arial" w:cs="Arial"/>
                <w:sz w:val="18"/>
                <w:szCs w:val="18"/>
              </w:rPr>
              <w:tab/>
            </w:r>
            <w:r w:rsidRPr="0064008A">
              <w:rPr>
                <w:rFonts w:ascii="Arial" w:hAnsi="Arial"/>
                <w:sz w:val="18"/>
                <w:szCs w:val="18"/>
                <w:cs/>
              </w:rPr>
              <w:t xml:space="preserve">- </w:t>
            </w:r>
            <w:r w:rsidRPr="0064008A">
              <w:rPr>
                <w:rFonts w:ascii="Arial" w:hAnsi="Arial" w:cs="Arial"/>
                <w:sz w:val="18"/>
                <w:szCs w:val="18"/>
              </w:rPr>
              <w:t>Current</w:t>
            </w:r>
          </w:p>
        </w:tc>
        <w:tc>
          <w:tcPr>
            <w:tcW w:w="1292" w:type="dxa"/>
            <w:shd w:val="clear" w:color="auto" w:fill="FAFAFA"/>
          </w:tcPr>
          <w:p w:rsidR="00561FB6" w:rsidRPr="0064008A" w:rsidRDefault="00681CF5" w:rsidP="00561FB6">
            <w:pPr>
              <w:ind w:right="-72"/>
              <w:jc w:val="right"/>
              <w:rPr>
                <w:rFonts w:ascii="Arial" w:hAnsi="Arial" w:cs="Arial"/>
                <w:sz w:val="18"/>
                <w:szCs w:val="18"/>
              </w:rPr>
            </w:pPr>
            <w:r w:rsidRPr="0064008A">
              <w:rPr>
                <w:rFonts w:ascii="Arial" w:hAnsi="Arial" w:cs="Arial"/>
                <w:sz w:val="18"/>
                <w:szCs w:val="18"/>
              </w:rPr>
              <w:t>124,538,922</w:t>
            </w:r>
          </w:p>
        </w:tc>
        <w:tc>
          <w:tcPr>
            <w:tcW w:w="1353" w:type="dxa"/>
          </w:tcPr>
          <w:p w:rsidR="00561FB6" w:rsidRPr="0064008A" w:rsidRDefault="00561FB6" w:rsidP="00561FB6">
            <w:pPr>
              <w:ind w:right="-72"/>
              <w:jc w:val="right"/>
              <w:rPr>
                <w:rFonts w:ascii="Arial" w:hAnsi="Arial" w:cs="Arial"/>
                <w:sz w:val="18"/>
                <w:szCs w:val="18"/>
              </w:rPr>
            </w:pPr>
            <w:r w:rsidRPr="0064008A">
              <w:rPr>
                <w:rFonts w:ascii="Arial" w:hAnsi="Arial" w:cs="Arial"/>
                <w:sz w:val="18"/>
                <w:szCs w:val="18"/>
              </w:rPr>
              <w:t>436,003,488</w:t>
            </w:r>
          </w:p>
        </w:tc>
        <w:tc>
          <w:tcPr>
            <w:tcW w:w="1353" w:type="dxa"/>
            <w:shd w:val="clear" w:color="auto" w:fill="FAFAFA"/>
          </w:tcPr>
          <w:p w:rsidR="00561FB6" w:rsidRPr="0064008A" w:rsidRDefault="00681CF5" w:rsidP="00561FB6">
            <w:pPr>
              <w:ind w:right="-72"/>
              <w:jc w:val="right"/>
              <w:rPr>
                <w:rFonts w:ascii="Arial" w:hAnsi="Arial" w:cs="Arial"/>
                <w:sz w:val="18"/>
                <w:szCs w:val="18"/>
              </w:rPr>
            </w:pPr>
            <w:r w:rsidRPr="0064008A">
              <w:rPr>
                <w:rFonts w:ascii="Arial" w:hAnsi="Arial" w:cs="Arial"/>
                <w:sz w:val="18"/>
                <w:szCs w:val="18"/>
              </w:rPr>
              <w:t>124,538,922</w:t>
            </w:r>
          </w:p>
        </w:tc>
        <w:tc>
          <w:tcPr>
            <w:tcW w:w="1353" w:type="dxa"/>
          </w:tcPr>
          <w:p w:rsidR="00561FB6" w:rsidRPr="0064008A" w:rsidRDefault="00561FB6" w:rsidP="00561FB6">
            <w:pPr>
              <w:ind w:right="-72"/>
              <w:jc w:val="right"/>
              <w:rPr>
                <w:rFonts w:ascii="Arial" w:hAnsi="Arial" w:cs="Arial"/>
                <w:sz w:val="18"/>
                <w:szCs w:val="18"/>
              </w:rPr>
            </w:pPr>
            <w:r w:rsidRPr="0064008A">
              <w:rPr>
                <w:rFonts w:ascii="Arial" w:hAnsi="Arial" w:cs="Arial"/>
                <w:sz w:val="18"/>
                <w:szCs w:val="18"/>
              </w:rPr>
              <w:t>436,003,488</w:t>
            </w:r>
          </w:p>
        </w:tc>
      </w:tr>
      <w:tr w:rsidR="00561FB6" w:rsidRPr="0064008A" w:rsidTr="0015316B">
        <w:trPr>
          <w:cantSplit/>
          <w:trHeight w:val="20"/>
        </w:trPr>
        <w:tc>
          <w:tcPr>
            <w:tcW w:w="4111" w:type="dxa"/>
            <w:vAlign w:val="center"/>
          </w:tcPr>
          <w:p w:rsidR="00561FB6" w:rsidRPr="0064008A" w:rsidRDefault="00561FB6" w:rsidP="007B045C">
            <w:pPr>
              <w:tabs>
                <w:tab w:val="left" w:pos="67"/>
                <w:tab w:val="left" w:pos="1791"/>
              </w:tabs>
              <w:ind w:left="-113"/>
              <w:rPr>
                <w:rFonts w:ascii="Arial" w:hAnsi="Arial" w:cs="Arial"/>
                <w:sz w:val="18"/>
                <w:szCs w:val="18"/>
                <w:lang w:val="en-GB"/>
              </w:rPr>
            </w:pPr>
            <w:r w:rsidRPr="0064008A">
              <w:rPr>
                <w:rFonts w:ascii="Arial" w:hAnsi="Arial" w:cs="Arial"/>
                <w:sz w:val="18"/>
                <w:szCs w:val="18"/>
              </w:rPr>
              <w:tab/>
            </w:r>
            <w:r w:rsidRPr="0064008A">
              <w:rPr>
                <w:rFonts w:ascii="Arial" w:hAnsi="Arial"/>
                <w:sz w:val="18"/>
                <w:szCs w:val="18"/>
                <w:cs/>
              </w:rPr>
              <w:t xml:space="preserve">- </w:t>
            </w:r>
            <w:r w:rsidRPr="0064008A">
              <w:rPr>
                <w:rFonts w:ascii="Arial" w:hAnsi="Arial" w:cs="Arial"/>
                <w:sz w:val="18"/>
                <w:szCs w:val="18"/>
              </w:rPr>
              <w:t>Non</w:t>
            </w:r>
            <w:r w:rsidRPr="0064008A">
              <w:rPr>
                <w:rFonts w:ascii="Arial" w:hAnsi="Arial"/>
                <w:sz w:val="18"/>
                <w:szCs w:val="18"/>
                <w:cs/>
              </w:rPr>
              <w:t>-</w:t>
            </w:r>
            <w:r w:rsidRPr="0064008A">
              <w:rPr>
                <w:rFonts w:ascii="Arial" w:hAnsi="Arial" w:cs="Arial"/>
                <w:sz w:val="18"/>
                <w:szCs w:val="18"/>
              </w:rPr>
              <w:t>current</w:t>
            </w:r>
          </w:p>
        </w:tc>
        <w:tc>
          <w:tcPr>
            <w:tcW w:w="1292" w:type="dxa"/>
            <w:tcBorders>
              <w:bottom w:val="single" w:sz="4" w:space="0" w:color="auto"/>
            </w:tcBorders>
            <w:shd w:val="clear" w:color="auto" w:fill="FAFAFA"/>
          </w:tcPr>
          <w:p w:rsidR="00561FB6" w:rsidRPr="0064008A" w:rsidRDefault="00681CF5" w:rsidP="005430A9">
            <w:pPr>
              <w:ind w:right="-72"/>
              <w:jc w:val="right"/>
              <w:rPr>
                <w:rFonts w:ascii="Arial" w:hAnsi="Arial" w:cs="Arial"/>
                <w:sz w:val="18"/>
                <w:szCs w:val="18"/>
              </w:rPr>
            </w:pPr>
            <w:r w:rsidRPr="0064008A">
              <w:rPr>
                <w:rFonts w:ascii="Arial" w:hAnsi="Arial" w:cs="Arial"/>
                <w:sz w:val="18"/>
                <w:szCs w:val="18"/>
              </w:rPr>
              <w:t>79,542,96</w:t>
            </w:r>
            <w:r w:rsidR="00424653" w:rsidRPr="0064008A">
              <w:rPr>
                <w:rFonts w:ascii="Arial" w:hAnsi="Arial" w:cs="Arial"/>
                <w:sz w:val="18"/>
                <w:szCs w:val="18"/>
              </w:rPr>
              <w:t>7</w:t>
            </w:r>
          </w:p>
        </w:tc>
        <w:tc>
          <w:tcPr>
            <w:tcW w:w="1353" w:type="dxa"/>
            <w:tcBorders>
              <w:bottom w:val="single" w:sz="4" w:space="0" w:color="auto"/>
            </w:tcBorders>
            <w:shd w:val="clear" w:color="auto" w:fill="auto"/>
          </w:tcPr>
          <w:p w:rsidR="00561FB6" w:rsidRPr="0064008A" w:rsidRDefault="00561FB6" w:rsidP="005430A9">
            <w:pPr>
              <w:ind w:right="-72"/>
              <w:jc w:val="right"/>
              <w:rPr>
                <w:rFonts w:ascii="Arial" w:hAnsi="Arial" w:cs="Arial"/>
                <w:sz w:val="18"/>
                <w:szCs w:val="18"/>
              </w:rPr>
            </w:pPr>
            <w:r w:rsidRPr="0064008A">
              <w:rPr>
                <w:rFonts w:ascii="Arial" w:hAnsi="Arial" w:cs="Arial"/>
                <w:sz w:val="18"/>
                <w:szCs w:val="18"/>
              </w:rPr>
              <w:t>266,118,341</w:t>
            </w:r>
          </w:p>
        </w:tc>
        <w:tc>
          <w:tcPr>
            <w:tcW w:w="1353" w:type="dxa"/>
            <w:tcBorders>
              <w:bottom w:val="single" w:sz="4" w:space="0" w:color="auto"/>
            </w:tcBorders>
            <w:shd w:val="clear" w:color="auto" w:fill="FAFAFA"/>
          </w:tcPr>
          <w:p w:rsidR="00561FB6" w:rsidRPr="0064008A" w:rsidRDefault="00681CF5" w:rsidP="005430A9">
            <w:pPr>
              <w:ind w:right="-72"/>
              <w:jc w:val="right"/>
              <w:rPr>
                <w:rFonts w:ascii="Arial" w:hAnsi="Arial" w:cs="Arial"/>
                <w:sz w:val="18"/>
                <w:szCs w:val="18"/>
              </w:rPr>
            </w:pPr>
            <w:r w:rsidRPr="0064008A">
              <w:rPr>
                <w:rFonts w:ascii="Arial" w:hAnsi="Arial" w:cs="Arial"/>
                <w:sz w:val="18"/>
                <w:szCs w:val="18"/>
              </w:rPr>
              <w:t>79,542,96</w:t>
            </w:r>
            <w:r w:rsidR="00424653" w:rsidRPr="0064008A">
              <w:rPr>
                <w:rFonts w:ascii="Arial" w:hAnsi="Arial" w:cs="Arial"/>
                <w:sz w:val="18"/>
                <w:szCs w:val="18"/>
              </w:rPr>
              <w:t>7</w:t>
            </w:r>
          </w:p>
        </w:tc>
        <w:tc>
          <w:tcPr>
            <w:tcW w:w="1353" w:type="dxa"/>
            <w:tcBorders>
              <w:bottom w:val="single" w:sz="4" w:space="0" w:color="auto"/>
            </w:tcBorders>
            <w:shd w:val="clear" w:color="auto" w:fill="auto"/>
          </w:tcPr>
          <w:p w:rsidR="00561FB6" w:rsidRPr="0064008A" w:rsidRDefault="00561FB6" w:rsidP="005430A9">
            <w:pPr>
              <w:ind w:right="-72"/>
              <w:jc w:val="right"/>
              <w:rPr>
                <w:rFonts w:ascii="Arial" w:hAnsi="Arial" w:cs="Arial"/>
                <w:sz w:val="18"/>
                <w:szCs w:val="18"/>
              </w:rPr>
            </w:pPr>
            <w:r w:rsidRPr="0064008A">
              <w:rPr>
                <w:rFonts w:ascii="Arial" w:hAnsi="Arial" w:cs="Arial"/>
                <w:sz w:val="18"/>
                <w:szCs w:val="18"/>
              </w:rPr>
              <w:t>266,118,341</w:t>
            </w:r>
          </w:p>
        </w:tc>
      </w:tr>
      <w:tr w:rsidR="00561FB6" w:rsidRPr="0064008A" w:rsidTr="0015316B">
        <w:trPr>
          <w:cantSplit/>
          <w:trHeight w:val="20"/>
        </w:trPr>
        <w:tc>
          <w:tcPr>
            <w:tcW w:w="4111" w:type="dxa"/>
            <w:vAlign w:val="center"/>
          </w:tcPr>
          <w:p w:rsidR="00561FB6" w:rsidRPr="0064008A" w:rsidRDefault="00561FB6" w:rsidP="007B045C">
            <w:pPr>
              <w:tabs>
                <w:tab w:val="left" w:pos="67"/>
              </w:tabs>
              <w:ind w:left="-113"/>
              <w:rPr>
                <w:rFonts w:ascii="Arial" w:hAnsi="Arial" w:cs="Arial"/>
                <w:sz w:val="18"/>
                <w:szCs w:val="18"/>
              </w:rPr>
            </w:pPr>
          </w:p>
        </w:tc>
        <w:tc>
          <w:tcPr>
            <w:tcW w:w="1292" w:type="dxa"/>
            <w:tcBorders>
              <w:top w:val="single" w:sz="4" w:space="0" w:color="auto"/>
            </w:tcBorders>
            <w:shd w:val="clear" w:color="auto" w:fill="FAFAFA"/>
          </w:tcPr>
          <w:p w:rsidR="00561FB6" w:rsidRPr="0064008A" w:rsidRDefault="00561FB6" w:rsidP="00561FB6">
            <w:pPr>
              <w:ind w:right="-72"/>
              <w:jc w:val="right"/>
              <w:rPr>
                <w:rFonts w:ascii="Arial" w:hAnsi="Arial" w:cs="Arial"/>
                <w:sz w:val="18"/>
                <w:szCs w:val="18"/>
              </w:rPr>
            </w:pPr>
          </w:p>
        </w:tc>
        <w:tc>
          <w:tcPr>
            <w:tcW w:w="1353" w:type="dxa"/>
            <w:tcBorders>
              <w:top w:val="single" w:sz="4" w:space="0" w:color="auto"/>
            </w:tcBorders>
          </w:tcPr>
          <w:p w:rsidR="00561FB6" w:rsidRPr="0064008A" w:rsidRDefault="00561FB6" w:rsidP="00561FB6">
            <w:pPr>
              <w:ind w:right="-72"/>
              <w:jc w:val="right"/>
              <w:rPr>
                <w:rFonts w:ascii="Arial" w:hAnsi="Arial" w:cs="Arial"/>
                <w:sz w:val="18"/>
                <w:szCs w:val="18"/>
              </w:rPr>
            </w:pPr>
          </w:p>
        </w:tc>
        <w:tc>
          <w:tcPr>
            <w:tcW w:w="1353" w:type="dxa"/>
            <w:tcBorders>
              <w:top w:val="single" w:sz="4" w:space="0" w:color="auto"/>
            </w:tcBorders>
            <w:shd w:val="clear" w:color="auto" w:fill="FAFAFA"/>
          </w:tcPr>
          <w:p w:rsidR="00561FB6" w:rsidRPr="0064008A" w:rsidRDefault="00561FB6" w:rsidP="00561FB6">
            <w:pPr>
              <w:ind w:right="-72"/>
              <w:jc w:val="right"/>
              <w:rPr>
                <w:rFonts w:ascii="Arial" w:hAnsi="Arial" w:cs="Arial"/>
                <w:sz w:val="18"/>
                <w:szCs w:val="18"/>
              </w:rPr>
            </w:pPr>
          </w:p>
        </w:tc>
        <w:tc>
          <w:tcPr>
            <w:tcW w:w="1353" w:type="dxa"/>
            <w:tcBorders>
              <w:top w:val="single" w:sz="4" w:space="0" w:color="auto"/>
            </w:tcBorders>
          </w:tcPr>
          <w:p w:rsidR="00561FB6" w:rsidRPr="0064008A" w:rsidRDefault="00561FB6" w:rsidP="00561FB6">
            <w:pPr>
              <w:ind w:right="-72"/>
              <w:jc w:val="right"/>
              <w:rPr>
                <w:rFonts w:ascii="Arial" w:hAnsi="Arial" w:cs="Arial"/>
                <w:sz w:val="18"/>
                <w:szCs w:val="18"/>
              </w:rPr>
            </w:pPr>
          </w:p>
        </w:tc>
      </w:tr>
      <w:tr w:rsidR="00561FB6" w:rsidRPr="0064008A" w:rsidTr="0015316B">
        <w:trPr>
          <w:cantSplit/>
          <w:trHeight w:val="20"/>
        </w:trPr>
        <w:tc>
          <w:tcPr>
            <w:tcW w:w="4111" w:type="dxa"/>
            <w:vAlign w:val="center"/>
          </w:tcPr>
          <w:p w:rsidR="00561FB6" w:rsidRPr="0064008A" w:rsidRDefault="00561FB6" w:rsidP="007B045C">
            <w:pPr>
              <w:tabs>
                <w:tab w:val="left" w:pos="67"/>
              </w:tabs>
              <w:ind w:left="-113"/>
              <w:rPr>
                <w:rFonts w:ascii="Arial" w:hAnsi="Arial" w:cs="Arial"/>
                <w:sz w:val="18"/>
                <w:szCs w:val="18"/>
              </w:rPr>
            </w:pPr>
            <w:r w:rsidRPr="0064008A">
              <w:rPr>
                <w:rFonts w:ascii="Arial" w:hAnsi="Arial" w:cs="Arial"/>
                <w:sz w:val="18"/>
                <w:szCs w:val="18"/>
              </w:rPr>
              <w:t>Available</w:t>
            </w:r>
            <w:r w:rsidRPr="0064008A">
              <w:rPr>
                <w:rFonts w:ascii="Arial" w:hAnsi="Arial"/>
                <w:sz w:val="18"/>
                <w:szCs w:val="18"/>
                <w:cs/>
              </w:rPr>
              <w:t>-</w:t>
            </w:r>
            <w:r w:rsidRPr="0064008A">
              <w:rPr>
                <w:rFonts w:ascii="Arial" w:hAnsi="Arial" w:cs="Arial"/>
                <w:sz w:val="18"/>
                <w:szCs w:val="18"/>
              </w:rPr>
              <w:t>for</w:t>
            </w:r>
            <w:r w:rsidRPr="0064008A">
              <w:rPr>
                <w:rFonts w:ascii="Arial" w:hAnsi="Arial"/>
                <w:sz w:val="18"/>
                <w:szCs w:val="18"/>
                <w:cs/>
              </w:rPr>
              <w:t>-</w:t>
            </w:r>
            <w:r w:rsidRPr="0064008A">
              <w:rPr>
                <w:rFonts w:ascii="Arial" w:hAnsi="Arial" w:cs="Arial"/>
                <w:sz w:val="18"/>
                <w:szCs w:val="18"/>
              </w:rPr>
              <w:t>sale investments</w:t>
            </w:r>
          </w:p>
        </w:tc>
        <w:tc>
          <w:tcPr>
            <w:tcW w:w="1292" w:type="dxa"/>
            <w:tcBorders>
              <w:bottom w:val="single" w:sz="4" w:space="0" w:color="auto"/>
            </w:tcBorders>
            <w:shd w:val="clear" w:color="auto" w:fill="FAFAFA"/>
          </w:tcPr>
          <w:p w:rsidR="00561FB6" w:rsidRPr="0064008A" w:rsidRDefault="00424653" w:rsidP="005430A9">
            <w:pPr>
              <w:ind w:right="-72"/>
              <w:jc w:val="right"/>
              <w:rPr>
                <w:rFonts w:ascii="Arial" w:hAnsi="Arial" w:cs="Arial"/>
                <w:sz w:val="18"/>
                <w:szCs w:val="18"/>
              </w:rPr>
            </w:pPr>
            <w:r w:rsidRPr="0064008A">
              <w:rPr>
                <w:rFonts w:ascii="Arial" w:hAnsi="Arial" w:cs="Arial"/>
                <w:sz w:val="18"/>
                <w:szCs w:val="18"/>
              </w:rPr>
              <w:fldChar w:fldCharType="begin"/>
            </w:r>
            <w:r w:rsidRPr="0064008A">
              <w:rPr>
                <w:rFonts w:ascii="Arial" w:hAnsi="Arial"/>
                <w:sz w:val="18"/>
                <w:szCs w:val="18"/>
                <w:cs/>
              </w:rPr>
              <w:instrText xml:space="preserve"> =</w:instrText>
            </w:r>
            <w:r w:rsidRPr="0064008A">
              <w:rPr>
                <w:rFonts w:ascii="Arial" w:hAnsi="Arial" w:cs="Arial"/>
                <w:sz w:val="18"/>
                <w:szCs w:val="18"/>
              </w:rPr>
              <w:instrText>SUM</w:instrText>
            </w:r>
            <w:r w:rsidRPr="0064008A">
              <w:rPr>
                <w:rFonts w:ascii="Arial" w:hAnsi="Arial"/>
                <w:sz w:val="18"/>
                <w:szCs w:val="18"/>
                <w:cs/>
              </w:rPr>
              <w:instrText>(</w:instrText>
            </w:r>
            <w:r w:rsidRPr="0064008A">
              <w:rPr>
                <w:rFonts w:ascii="Arial" w:hAnsi="Arial" w:cs="Arial"/>
                <w:sz w:val="18"/>
                <w:szCs w:val="18"/>
              </w:rPr>
              <w:instrText>ABOVE</w:instrText>
            </w:r>
            <w:r w:rsidRPr="0064008A">
              <w:rPr>
                <w:rFonts w:ascii="Arial" w:hAnsi="Arial"/>
                <w:sz w:val="18"/>
                <w:szCs w:val="18"/>
                <w:cs/>
              </w:rPr>
              <w:instrText xml:space="preserve">) </w:instrText>
            </w:r>
            <w:r w:rsidRPr="0064008A">
              <w:rPr>
                <w:rFonts w:ascii="Arial" w:hAnsi="Arial" w:cs="Arial"/>
                <w:sz w:val="18"/>
                <w:szCs w:val="18"/>
              </w:rPr>
              <w:fldChar w:fldCharType="separate"/>
            </w:r>
            <w:r w:rsidRPr="0064008A">
              <w:rPr>
                <w:rFonts w:ascii="Arial" w:hAnsi="Arial" w:cs="Arial"/>
                <w:noProof/>
                <w:sz w:val="18"/>
                <w:szCs w:val="18"/>
              </w:rPr>
              <w:t>204,081,889</w:t>
            </w:r>
            <w:r w:rsidRPr="0064008A">
              <w:rPr>
                <w:rFonts w:ascii="Arial" w:hAnsi="Arial" w:cs="Arial"/>
                <w:sz w:val="18"/>
                <w:szCs w:val="18"/>
              </w:rPr>
              <w:fldChar w:fldCharType="end"/>
            </w:r>
          </w:p>
        </w:tc>
        <w:tc>
          <w:tcPr>
            <w:tcW w:w="1353" w:type="dxa"/>
            <w:tcBorders>
              <w:bottom w:val="single" w:sz="4" w:space="0" w:color="auto"/>
            </w:tcBorders>
            <w:shd w:val="clear" w:color="auto" w:fill="auto"/>
          </w:tcPr>
          <w:p w:rsidR="00561FB6" w:rsidRPr="0064008A" w:rsidRDefault="00025B8A" w:rsidP="005430A9">
            <w:pPr>
              <w:ind w:right="-72"/>
              <w:jc w:val="right"/>
              <w:rPr>
                <w:rFonts w:ascii="Arial" w:hAnsi="Arial" w:cs="Arial"/>
                <w:sz w:val="18"/>
                <w:szCs w:val="18"/>
              </w:rPr>
            </w:pPr>
            <w:r w:rsidRPr="0064008A">
              <w:rPr>
                <w:rFonts w:ascii="Arial" w:hAnsi="Arial" w:cs="Arial"/>
                <w:sz w:val="18"/>
                <w:szCs w:val="18"/>
              </w:rPr>
              <w:t>702,121,829</w:t>
            </w:r>
          </w:p>
        </w:tc>
        <w:tc>
          <w:tcPr>
            <w:tcW w:w="1353" w:type="dxa"/>
            <w:tcBorders>
              <w:bottom w:val="single" w:sz="4" w:space="0" w:color="auto"/>
            </w:tcBorders>
            <w:shd w:val="clear" w:color="auto" w:fill="FAFAFA"/>
          </w:tcPr>
          <w:p w:rsidR="00561FB6" w:rsidRPr="0064008A" w:rsidRDefault="00424653" w:rsidP="005430A9">
            <w:pPr>
              <w:ind w:right="-72"/>
              <w:jc w:val="right"/>
              <w:rPr>
                <w:rFonts w:ascii="Arial" w:hAnsi="Arial" w:cs="Arial"/>
                <w:sz w:val="18"/>
                <w:szCs w:val="18"/>
              </w:rPr>
            </w:pPr>
            <w:r w:rsidRPr="0064008A">
              <w:rPr>
                <w:rFonts w:ascii="Arial" w:hAnsi="Arial" w:cs="Arial"/>
                <w:sz w:val="18"/>
                <w:szCs w:val="18"/>
              </w:rPr>
              <w:fldChar w:fldCharType="begin"/>
            </w:r>
            <w:r w:rsidRPr="0064008A">
              <w:rPr>
                <w:rFonts w:ascii="Arial" w:hAnsi="Arial"/>
                <w:sz w:val="18"/>
                <w:szCs w:val="18"/>
                <w:cs/>
              </w:rPr>
              <w:instrText xml:space="preserve"> =</w:instrText>
            </w:r>
            <w:r w:rsidRPr="0064008A">
              <w:rPr>
                <w:rFonts w:ascii="Arial" w:hAnsi="Arial" w:cs="Arial"/>
                <w:sz w:val="18"/>
                <w:szCs w:val="18"/>
              </w:rPr>
              <w:instrText>SUM</w:instrText>
            </w:r>
            <w:r w:rsidRPr="0064008A">
              <w:rPr>
                <w:rFonts w:ascii="Arial" w:hAnsi="Arial"/>
                <w:sz w:val="18"/>
                <w:szCs w:val="18"/>
                <w:cs/>
              </w:rPr>
              <w:instrText>(</w:instrText>
            </w:r>
            <w:r w:rsidRPr="0064008A">
              <w:rPr>
                <w:rFonts w:ascii="Arial" w:hAnsi="Arial" w:cs="Arial"/>
                <w:sz w:val="18"/>
                <w:szCs w:val="18"/>
              </w:rPr>
              <w:instrText>above</w:instrText>
            </w:r>
            <w:r w:rsidRPr="0064008A">
              <w:rPr>
                <w:rFonts w:ascii="Arial" w:hAnsi="Arial"/>
                <w:sz w:val="18"/>
                <w:szCs w:val="18"/>
                <w:cs/>
              </w:rPr>
              <w:instrText xml:space="preserve">) </w:instrText>
            </w:r>
            <w:r w:rsidRPr="0064008A">
              <w:rPr>
                <w:rFonts w:ascii="Arial" w:hAnsi="Arial" w:cs="Arial"/>
                <w:sz w:val="18"/>
                <w:szCs w:val="18"/>
              </w:rPr>
              <w:fldChar w:fldCharType="separate"/>
            </w:r>
            <w:r w:rsidRPr="0064008A">
              <w:rPr>
                <w:rFonts w:ascii="Arial" w:hAnsi="Arial" w:cs="Arial"/>
                <w:noProof/>
                <w:sz w:val="18"/>
                <w:szCs w:val="18"/>
              </w:rPr>
              <w:t>204,081,889</w:t>
            </w:r>
            <w:r w:rsidRPr="0064008A">
              <w:rPr>
                <w:rFonts w:ascii="Arial" w:hAnsi="Arial" w:cs="Arial"/>
                <w:sz w:val="18"/>
                <w:szCs w:val="18"/>
              </w:rPr>
              <w:fldChar w:fldCharType="end"/>
            </w:r>
          </w:p>
        </w:tc>
        <w:tc>
          <w:tcPr>
            <w:tcW w:w="1353" w:type="dxa"/>
            <w:tcBorders>
              <w:bottom w:val="single" w:sz="4" w:space="0" w:color="auto"/>
            </w:tcBorders>
            <w:shd w:val="clear" w:color="auto" w:fill="auto"/>
          </w:tcPr>
          <w:p w:rsidR="00561FB6" w:rsidRPr="0064008A" w:rsidRDefault="00561FB6" w:rsidP="005430A9">
            <w:pPr>
              <w:ind w:right="-72"/>
              <w:jc w:val="right"/>
              <w:rPr>
                <w:rFonts w:ascii="Arial" w:hAnsi="Arial" w:cs="Arial"/>
                <w:sz w:val="18"/>
                <w:szCs w:val="18"/>
              </w:rPr>
            </w:pPr>
            <w:r w:rsidRPr="0064008A">
              <w:rPr>
                <w:rFonts w:ascii="Arial" w:hAnsi="Arial" w:cs="Arial"/>
                <w:sz w:val="18"/>
                <w:szCs w:val="18"/>
              </w:rPr>
              <w:fldChar w:fldCharType="begin"/>
            </w:r>
            <w:r w:rsidRPr="0064008A">
              <w:rPr>
                <w:rFonts w:ascii="Arial" w:hAnsi="Arial"/>
                <w:sz w:val="18"/>
                <w:szCs w:val="18"/>
                <w:cs/>
              </w:rPr>
              <w:instrText xml:space="preserve"> =</w:instrText>
            </w:r>
            <w:r w:rsidRPr="0064008A">
              <w:rPr>
                <w:rFonts w:ascii="Arial" w:hAnsi="Arial" w:cs="Arial"/>
                <w:sz w:val="18"/>
                <w:szCs w:val="18"/>
              </w:rPr>
              <w:instrText>SUM</w:instrText>
            </w:r>
            <w:r w:rsidRPr="0064008A">
              <w:rPr>
                <w:rFonts w:ascii="Arial" w:hAnsi="Arial"/>
                <w:sz w:val="18"/>
                <w:szCs w:val="18"/>
                <w:cs/>
              </w:rPr>
              <w:instrText>(</w:instrText>
            </w:r>
            <w:r w:rsidRPr="0064008A">
              <w:rPr>
                <w:rFonts w:ascii="Arial" w:hAnsi="Arial" w:cs="Arial"/>
                <w:sz w:val="18"/>
                <w:szCs w:val="18"/>
              </w:rPr>
              <w:instrText>above</w:instrText>
            </w:r>
            <w:r w:rsidRPr="0064008A">
              <w:rPr>
                <w:rFonts w:ascii="Arial" w:hAnsi="Arial"/>
                <w:sz w:val="18"/>
                <w:szCs w:val="18"/>
                <w:cs/>
              </w:rPr>
              <w:instrText xml:space="preserve">) </w:instrText>
            </w:r>
            <w:r w:rsidRPr="0064008A">
              <w:rPr>
                <w:rFonts w:ascii="Arial" w:hAnsi="Arial" w:cs="Arial"/>
                <w:sz w:val="18"/>
                <w:szCs w:val="18"/>
              </w:rPr>
              <w:fldChar w:fldCharType="separate"/>
            </w:r>
            <w:r w:rsidRPr="0064008A">
              <w:rPr>
                <w:rFonts w:ascii="Arial" w:hAnsi="Arial" w:cs="Arial"/>
                <w:noProof/>
                <w:sz w:val="18"/>
                <w:szCs w:val="18"/>
              </w:rPr>
              <w:t>702,121,829</w:t>
            </w:r>
            <w:r w:rsidRPr="0064008A">
              <w:rPr>
                <w:rFonts w:ascii="Arial" w:hAnsi="Arial" w:cs="Arial"/>
                <w:sz w:val="18"/>
                <w:szCs w:val="18"/>
              </w:rPr>
              <w:fldChar w:fldCharType="end"/>
            </w:r>
          </w:p>
        </w:tc>
      </w:tr>
    </w:tbl>
    <w:p w:rsidR="00595692" w:rsidRPr="00661E84" w:rsidRDefault="00595692" w:rsidP="00276DB2">
      <w:pPr>
        <w:jc w:val="both"/>
        <w:rPr>
          <w:rFonts w:ascii="Arial" w:hAnsi="Arial" w:cs="Arial"/>
          <w:sz w:val="18"/>
          <w:szCs w:val="18"/>
          <w:lang w:val="en-GB"/>
        </w:rPr>
      </w:pPr>
    </w:p>
    <w:p w:rsidR="00595692" w:rsidRPr="00661E84" w:rsidRDefault="00595692" w:rsidP="00276DB2">
      <w:pPr>
        <w:jc w:val="both"/>
        <w:rPr>
          <w:rFonts w:ascii="Arial" w:hAnsi="Arial" w:cs="Arial"/>
          <w:spacing w:val="-3"/>
          <w:sz w:val="18"/>
          <w:szCs w:val="18"/>
          <w:lang w:val="en-GB"/>
        </w:rPr>
      </w:pPr>
      <w:r w:rsidRPr="00661E84">
        <w:rPr>
          <w:rFonts w:ascii="Arial" w:hAnsi="Arial" w:cs="Arial"/>
          <w:spacing w:val="-3"/>
          <w:sz w:val="18"/>
          <w:szCs w:val="18"/>
          <w:lang w:val="en-GB"/>
        </w:rPr>
        <w:t>The movements of available</w:t>
      </w:r>
      <w:r w:rsidRPr="00661E84">
        <w:rPr>
          <w:rFonts w:ascii="Arial" w:hAnsi="Arial"/>
          <w:spacing w:val="-3"/>
          <w:sz w:val="18"/>
          <w:szCs w:val="18"/>
          <w:cs/>
          <w:lang w:val="en-GB"/>
        </w:rPr>
        <w:t>-</w:t>
      </w:r>
      <w:r w:rsidRPr="00661E84">
        <w:rPr>
          <w:rFonts w:ascii="Arial" w:hAnsi="Arial" w:cs="Arial"/>
          <w:spacing w:val="-3"/>
          <w:sz w:val="18"/>
          <w:szCs w:val="18"/>
          <w:lang w:val="en-GB"/>
        </w:rPr>
        <w:t>for</w:t>
      </w:r>
      <w:r w:rsidRPr="00661E84">
        <w:rPr>
          <w:rFonts w:ascii="Arial" w:hAnsi="Arial"/>
          <w:spacing w:val="-3"/>
          <w:sz w:val="18"/>
          <w:szCs w:val="18"/>
          <w:cs/>
          <w:lang w:val="en-GB"/>
        </w:rPr>
        <w:t>-</w:t>
      </w:r>
      <w:r w:rsidRPr="00661E84">
        <w:rPr>
          <w:rFonts w:ascii="Arial" w:hAnsi="Arial" w:cs="Arial"/>
          <w:spacing w:val="-3"/>
          <w:sz w:val="18"/>
          <w:szCs w:val="18"/>
          <w:lang w:val="en-GB"/>
        </w:rPr>
        <w:t xml:space="preserve">sale investments for the years ended 30 September </w:t>
      </w:r>
      <w:r w:rsidR="00B81B7A" w:rsidRPr="00661E84">
        <w:rPr>
          <w:rFonts w:ascii="Arial" w:hAnsi="Arial" w:cs="Arial"/>
          <w:spacing w:val="-3"/>
          <w:sz w:val="18"/>
          <w:szCs w:val="18"/>
          <w:lang w:val="en-GB"/>
        </w:rPr>
        <w:t>2020</w:t>
      </w:r>
      <w:r w:rsidRPr="00661E84">
        <w:rPr>
          <w:rFonts w:ascii="Arial" w:hAnsi="Arial" w:cs="Arial"/>
          <w:spacing w:val="-3"/>
          <w:sz w:val="18"/>
          <w:szCs w:val="18"/>
          <w:lang w:val="en-GB"/>
        </w:rPr>
        <w:t xml:space="preserve"> and </w:t>
      </w:r>
      <w:r w:rsidR="00B81B7A" w:rsidRPr="00661E84">
        <w:rPr>
          <w:rFonts w:ascii="Arial" w:hAnsi="Arial" w:cs="Arial"/>
          <w:spacing w:val="-3"/>
          <w:sz w:val="18"/>
          <w:szCs w:val="18"/>
          <w:lang w:val="en-GB"/>
        </w:rPr>
        <w:t>2019</w:t>
      </w:r>
      <w:r w:rsidRPr="00661E84">
        <w:rPr>
          <w:rFonts w:ascii="Arial" w:hAnsi="Arial" w:cs="Arial"/>
          <w:spacing w:val="-3"/>
          <w:sz w:val="18"/>
          <w:szCs w:val="18"/>
          <w:lang w:val="en-GB"/>
        </w:rPr>
        <w:t xml:space="preserve"> are as follows</w:t>
      </w:r>
      <w:r w:rsidRPr="00661E84">
        <w:rPr>
          <w:rFonts w:ascii="Arial" w:hAnsi="Arial"/>
          <w:spacing w:val="-3"/>
          <w:sz w:val="18"/>
          <w:szCs w:val="18"/>
          <w:cs/>
          <w:lang w:val="en-GB"/>
        </w:rPr>
        <w:t>:</w:t>
      </w:r>
    </w:p>
    <w:p w:rsidR="00595692" w:rsidRPr="00661E84" w:rsidRDefault="00595692" w:rsidP="00276DB2">
      <w:pPr>
        <w:jc w:val="both"/>
        <w:rPr>
          <w:rFonts w:ascii="Arial" w:hAnsi="Arial" w:cs="Arial"/>
          <w:bCs/>
          <w:snapToGrid w:val="0"/>
          <w:sz w:val="18"/>
          <w:szCs w:val="18"/>
          <w:lang w:eastAsia="th-TH"/>
        </w:rPr>
      </w:pPr>
    </w:p>
    <w:tbl>
      <w:tblPr>
        <w:tblW w:w="9660" w:type="dxa"/>
        <w:tblInd w:w="-90" w:type="dxa"/>
        <w:tblLayout w:type="fixed"/>
        <w:tblLook w:val="04A0" w:firstRow="1" w:lastRow="0" w:firstColumn="1" w:lastColumn="0" w:noHBand="0" w:noVBand="1"/>
      </w:tblPr>
      <w:tblGrid>
        <w:gridCol w:w="4309"/>
        <w:gridCol w:w="1292"/>
        <w:gridCol w:w="1353"/>
        <w:gridCol w:w="1353"/>
        <w:gridCol w:w="1353"/>
      </w:tblGrid>
      <w:tr w:rsidR="00561FB6" w:rsidRPr="0064008A" w:rsidTr="005430A9">
        <w:trPr>
          <w:cantSplit/>
          <w:trHeight w:val="20"/>
        </w:trPr>
        <w:tc>
          <w:tcPr>
            <w:tcW w:w="4309" w:type="dxa"/>
            <w:vAlign w:val="center"/>
          </w:tcPr>
          <w:p w:rsidR="00561FB6" w:rsidRPr="0064008A" w:rsidRDefault="00561FB6" w:rsidP="00254F7D">
            <w:pPr>
              <w:ind w:left="630"/>
              <w:rPr>
                <w:rFonts w:ascii="Arial" w:hAnsi="Arial" w:cs="Arial"/>
                <w:sz w:val="18"/>
                <w:szCs w:val="18"/>
              </w:rPr>
            </w:pPr>
          </w:p>
        </w:tc>
        <w:tc>
          <w:tcPr>
            <w:tcW w:w="2645" w:type="dxa"/>
            <w:gridSpan w:val="2"/>
            <w:tcBorders>
              <w:top w:val="single" w:sz="4" w:space="0" w:color="auto"/>
              <w:bottom w:val="single" w:sz="4" w:space="0" w:color="auto"/>
            </w:tcBorders>
            <w:shd w:val="clear" w:color="auto" w:fill="auto"/>
            <w:vAlign w:val="bottom"/>
            <w:hideMark/>
          </w:tcPr>
          <w:p w:rsidR="00561FB6" w:rsidRPr="0064008A" w:rsidRDefault="00561FB6" w:rsidP="005430A9">
            <w:pPr>
              <w:ind w:right="-72"/>
              <w:jc w:val="center"/>
              <w:rPr>
                <w:rFonts w:ascii="Arial" w:hAnsi="Arial" w:cs="Arial"/>
                <w:b/>
                <w:bCs/>
                <w:spacing w:val="-4"/>
                <w:sz w:val="18"/>
                <w:szCs w:val="18"/>
              </w:rPr>
            </w:pPr>
            <w:r w:rsidRPr="0064008A">
              <w:rPr>
                <w:rFonts w:ascii="Arial" w:hAnsi="Arial" w:cs="Arial"/>
                <w:b/>
                <w:bCs/>
                <w:spacing w:val="-4"/>
                <w:sz w:val="18"/>
                <w:szCs w:val="18"/>
              </w:rPr>
              <w:t xml:space="preserve">Consolidated </w:t>
            </w:r>
          </w:p>
          <w:p w:rsidR="00561FB6" w:rsidRPr="0064008A" w:rsidRDefault="00561FB6" w:rsidP="005430A9">
            <w:pPr>
              <w:ind w:right="-72"/>
              <w:jc w:val="center"/>
              <w:rPr>
                <w:rFonts w:ascii="Arial" w:hAnsi="Arial" w:cs="Arial"/>
                <w:b/>
                <w:bCs/>
                <w:spacing w:val="-4"/>
                <w:sz w:val="18"/>
                <w:szCs w:val="18"/>
              </w:rPr>
            </w:pPr>
            <w:r w:rsidRPr="0064008A">
              <w:rPr>
                <w:rFonts w:ascii="Arial" w:hAnsi="Arial" w:cs="Arial"/>
                <w:b/>
                <w:bCs/>
                <w:spacing w:val="-4"/>
                <w:sz w:val="18"/>
                <w:szCs w:val="18"/>
              </w:rPr>
              <w:t xml:space="preserve">financial </w:t>
            </w:r>
            <w:r w:rsidRPr="0064008A">
              <w:rPr>
                <w:rFonts w:ascii="Arial" w:hAnsi="Arial" w:cs="Arial"/>
                <w:b/>
                <w:bCs/>
                <w:sz w:val="18"/>
                <w:szCs w:val="18"/>
              </w:rPr>
              <w:t>statements</w:t>
            </w:r>
          </w:p>
        </w:tc>
        <w:tc>
          <w:tcPr>
            <w:tcW w:w="2706" w:type="dxa"/>
            <w:gridSpan w:val="2"/>
            <w:tcBorders>
              <w:top w:val="single" w:sz="4" w:space="0" w:color="auto"/>
              <w:bottom w:val="single" w:sz="4" w:space="0" w:color="auto"/>
            </w:tcBorders>
            <w:shd w:val="clear" w:color="auto" w:fill="auto"/>
            <w:vAlign w:val="bottom"/>
            <w:hideMark/>
          </w:tcPr>
          <w:p w:rsidR="00561FB6" w:rsidRPr="0064008A" w:rsidRDefault="00561FB6" w:rsidP="005430A9">
            <w:pPr>
              <w:ind w:right="-72"/>
              <w:jc w:val="center"/>
              <w:rPr>
                <w:rFonts w:ascii="Arial" w:hAnsi="Arial" w:cs="Arial"/>
                <w:b/>
                <w:bCs/>
                <w:sz w:val="18"/>
                <w:szCs w:val="18"/>
              </w:rPr>
            </w:pPr>
            <w:r w:rsidRPr="0064008A">
              <w:rPr>
                <w:rFonts w:ascii="Arial" w:hAnsi="Arial" w:cs="Arial"/>
                <w:b/>
                <w:bCs/>
                <w:sz w:val="18"/>
                <w:szCs w:val="18"/>
              </w:rPr>
              <w:t xml:space="preserve">Separate </w:t>
            </w:r>
          </w:p>
          <w:p w:rsidR="00561FB6" w:rsidRPr="0064008A" w:rsidRDefault="00561FB6" w:rsidP="005430A9">
            <w:pPr>
              <w:ind w:right="-72"/>
              <w:jc w:val="center"/>
              <w:rPr>
                <w:rFonts w:ascii="Arial" w:hAnsi="Arial" w:cs="Arial"/>
                <w:b/>
                <w:bCs/>
                <w:sz w:val="18"/>
                <w:szCs w:val="18"/>
              </w:rPr>
            </w:pPr>
            <w:r w:rsidRPr="0064008A">
              <w:rPr>
                <w:rFonts w:ascii="Arial" w:hAnsi="Arial" w:cs="Arial"/>
                <w:b/>
                <w:bCs/>
                <w:sz w:val="18"/>
                <w:szCs w:val="18"/>
              </w:rPr>
              <w:t>financial statements</w:t>
            </w:r>
          </w:p>
        </w:tc>
      </w:tr>
      <w:tr w:rsidR="00561FB6" w:rsidRPr="0064008A" w:rsidTr="005430A9">
        <w:trPr>
          <w:cantSplit/>
          <w:trHeight w:val="20"/>
        </w:trPr>
        <w:tc>
          <w:tcPr>
            <w:tcW w:w="4309" w:type="dxa"/>
            <w:vAlign w:val="center"/>
          </w:tcPr>
          <w:p w:rsidR="00561FB6" w:rsidRPr="0064008A" w:rsidRDefault="00561FB6" w:rsidP="00254F7D">
            <w:pPr>
              <w:ind w:left="630"/>
              <w:rPr>
                <w:rFonts w:ascii="Arial" w:hAnsi="Arial" w:cs="Arial"/>
                <w:sz w:val="18"/>
                <w:szCs w:val="18"/>
              </w:rPr>
            </w:pPr>
          </w:p>
        </w:tc>
        <w:tc>
          <w:tcPr>
            <w:tcW w:w="1292" w:type="dxa"/>
            <w:tcBorders>
              <w:top w:val="single" w:sz="4" w:space="0" w:color="auto"/>
            </w:tcBorders>
            <w:vAlign w:val="bottom"/>
            <w:hideMark/>
          </w:tcPr>
          <w:p w:rsidR="00561FB6" w:rsidRPr="0064008A" w:rsidRDefault="00561FB6" w:rsidP="00254F7D">
            <w:pPr>
              <w:ind w:right="-72"/>
              <w:jc w:val="right"/>
              <w:rPr>
                <w:rFonts w:ascii="Arial" w:hAnsi="Arial" w:cs="Arial"/>
                <w:b/>
                <w:bCs/>
                <w:sz w:val="18"/>
                <w:szCs w:val="18"/>
              </w:rPr>
            </w:pPr>
            <w:r w:rsidRPr="0064008A">
              <w:rPr>
                <w:rFonts w:ascii="Arial" w:hAnsi="Arial" w:cs="Arial"/>
                <w:b/>
                <w:bCs/>
                <w:sz w:val="18"/>
                <w:szCs w:val="18"/>
                <w:lang w:val="en-GB"/>
              </w:rPr>
              <w:t>2020</w:t>
            </w:r>
          </w:p>
        </w:tc>
        <w:tc>
          <w:tcPr>
            <w:tcW w:w="1353" w:type="dxa"/>
            <w:tcBorders>
              <w:top w:val="single" w:sz="4" w:space="0" w:color="auto"/>
            </w:tcBorders>
            <w:vAlign w:val="bottom"/>
            <w:hideMark/>
          </w:tcPr>
          <w:p w:rsidR="00561FB6" w:rsidRPr="0064008A" w:rsidRDefault="00561FB6" w:rsidP="00254F7D">
            <w:pPr>
              <w:ind w:right="-72"/>
              <w:jc w:val="right"/>
              <w:rPr>
                <w:rFonts w:ascii="Arial" w:hAnsi="Arial" w:cs="Arial"/>
                <w:b/>
                <w:bCs/>
                <w:sz w:val="18"/>
                <w:szCs w:val="18"/>
              </w:rPr>
            </w:pPr>
            <w:r w:rsidRPr="0064008A">
              <w:rPr>
                <w:rFonts w:ascii="Arial" w:hAnsi="Arial" w:cs="Arial"/>
                <w:b/>
                <w:bCs/>
                <w:sz w:val="18"/>
                <w:szCs w:val="18"/>
                <w:lang w:val="en-GB"/>
              </w:rPr>
              <w:t>2019</w:t>
            </w:r>
          </w:p>
        </w:tc>
        <w:tc>
          <w:tcPr>
            <w:tcW w:w="1353" w:type="dxa"/>
            <w:tcBorders>
              <w:top w:val="single" w:sz="4" w:space="0" w:color="auto"/>
            </w:tcBorders>
            <w:vAlign w:val="bottom"/>
            <w:hideMark/>
          </w:tcPr>
          <w:p w:rsidR="00561FB6" w:rsidRPr="0064008A" w:rsidRDefault="00561FB6" w:rsidP="00254F7D">
            <w:pPr>
              <w:ind w:right="-72"/>
              <w:jc w:val="right"/>
              <w:rPr>
                <w:rFonts w:ascii="Arial" w:hAnsi="Arial" w:cs="Arial"/>
                <w:b/>
                <w:bCs/>
                <w:sz w:val="18"/>
                <w:szCs w:val="18"/>
              </w:rPr>
            </w:pPr>
            <w:r w:rsidRPr="0064008A">
              <w:rPr>
                <w:rFonts w:ascii="Arial" w:hAnsi="Arial" w:cs="Arial"/>
                <w:b/>
                <w:bCs/>
                <w:sz w:val="18"/>
                <w:szCs w:val="18"/>
                <w:lang w:val="en-GB"/>
              </w:rPr>
              <w:t>2020</w:t>
            </w:r>
          </w:p>
        </w:tc>
        <w:tc>
          <w:tcPr>
            <w:tcW w:w="1353" w:type="dxa"/>
            <w:tcBorders>
              <w:top w:val="single" w:sz="4" w:space="0" w:color="auto"/>
            </w:tcBorders>
            <w:vAlign w:val="bottom"/>
            <w:hideMark/>
          </w:tcPr>
          <w:p w:rsidR="00561FB6" w:rsidRPr="0064008A" w:rsidRDefault="00561FB6" w:rsidP="00254F7D">
            <w:pPr>
              <w:ind w:right="-72"/>
              <w:jc w:val="right"/>
              <w:rPr>
                <w:rFonts w:ascii="Arial" w:hAnsi="Arial" w:cs="Arial"/>
                <w:b/>
                <w:bCs/>
                <w:sz w:val="18"/>
                <w:szCs w:val="18"/>
              </w:rPr>
            </w:pPr>
            <w:r w:rsidRPr="0064008A">
              <w:rPr>
                <w:rFonts w:ascii="Arial" w:hAnsi="Arial" w:cs="Arial"/>
                <w:b/>
                <w:bCs/>
                <w:sz w:val="18"/>
                <w:szCs w:val="18"/>
                <w:lang w:val="en-GB"/>
              </w:rPr>
              <w:t>2019</w:t>
            </w:r>
          </w:p>
        </w:tc>
      </w:tr>
      <w:tr w:rsidR="00561FB6" w:rsidRPr="0064008A" w:rsidTr="005430A9">
        <w:trPr>
          <w:cantSplit/>
          <w:trHeight w:val="20"/>
        </w:trPr>
        <w:tc>
          <w:tcPr>
            <w:tcW w:w="4309" w:type="dxa"/>
            <w:vAlign w:val="center"/>
          </w:tcPr>
          <w:p w:rsidR="00561FB6" w:rsidRPr="0064008A" w:rsidRDefault="00561FB6" w:rsidP="00254F7D">
            <w:pPr>
              <w:ind w:left="630"/>
              <w:rPr>
                <w:rFonts w:ascii="Arial" w:hAnsi="Arial" w:cs="Arial"/>
                <w:sz w:val="18"/>
                <w:szCs w:val="18"/>
              </w:rPr>
            </w:pPr>
          </w:p>
        </w:tc>
        <w:tc>
          <w:tcPr>
            <w:tcW w:w="1292" w:type="dxa"/>
            <w:tcBorders>
              <w:bottom w:val="single" w:sz="4" w:space="0" w:color="auto"/>
            </w:tcBorders>
            <w:shd w:val="clear" w:color="auto" w:fill="auto"/>
            <w:vAlign w:val="bottom"/>
            <w:hideMark/>
          </w:tcPr>
          <w:p w:rsidR="00561FB6" w:rsidRPr="0064008A" w:rsidRDefault="00561FB6" w:rsidP="005430A9">
            <w:pPr>
              <w:ind w:right="-72"/>
              <w:jc w:val="right"/>
              <w:rPr>
                <w:rFonts w:ascii="Arial" w:hAnsi="Arial" w:cs="Arial"/>
                <w:b/>
                <w:bCs/>
                <w:sz w:val="18"/>
                <w:szCs w:val="18"/>
              </w:rPr>
            </w:pPr>
            <w:r w:rsidRPr="0064008A">
              <w:rPr>
                <w:rFonts w:ascii="Arial" w:hAnsi="Arial" w:cs="Arial"/>
                <w:b/>
                <w:bCs/>
                <w:sz w:val="18"/>
                <w:szCs w:val="18"/>
              </w:rPr>
              <w:t>Baht</w:t>
            </w:r>
          </w:p>
        </w:tc>
        <w:tc>
          <w:tcPr>
            <w:tcW w:w="1353" w:type="dxa"/>
            <w:tcBorders>
              <w:bottom w:val="single" w:sz="4" w:space="0" w:color="auto"/>
            </w:tcBorders>
            <w:shd w:val="clear" w:color="auto" w:fill="auto"/>
            <w:vAlign w:val="bottom"/>
            <w:hideMark/>
          </w:tcPr>
          <w:p w:rsidR="00561FB6" w:rsidRPr="0064008A" w:rsidRDefault="00561FB6" w:rsidP="005430A9">
            <w:pPr>
              <w:ind w:right="-72"/>
              <w:jc w:val="right"/>
              <w:rPr>
                <w:rFonts w:ascii="Arial" w:hAnsi="Arial" w:cs="Arial"/>
                <w:b/>
                <w:bCs/>
                <w:sz w:val="18"/>
                <w:szCs w:val="18"/>
              </w:rPr>
            </w:pPr>
            <w:r w:rsidRPr="0064008A">
              <w:rPr>
                <w:rFonts w:ascii="Arial" w:hAnsi="Arial" w:cs="Arial"/>
                <w:b/>
                <w:bCs/>
                <w:sz w:val="18"/>
                <w:szCs w:val="18"/>
              </w:rPr>
              <w:t>Baht</w:t>
            </w:r>
          </w:p>
        </w:tc>
        <w:tc>
          <w:tcPr>
            <w:tcW w:w="1353" w:type="dxa"/>
            <w:tcBorders>
              <w:bottom w:val="single" w:sz="4" w:space="0" w:color="auto"/>
            </w:tcBorders>
            <w:shd w:val="clear" w:color="auto" w:fill="auto"/>
            <w:vAlign w:val="bottom"/>
            <w:hideMark/>
          </w:tcPr>
          <w:p w:rsidR="00561FB6" w:rsidRPr="0064008A" w:rsidRDefault="00561FB6" w:rsidP="005430A9">
            <w:pPr>
              <w:ind w:right="-72"/>
              <w:jc w:val="right"/>
              <w:rPr>
                <w:rFonts w:ascii="Arial" w:hAnsi="Arial" w:cs="Arial"/>
                <w:b/>
                <w:bCs/>
                <w:sz w:val="18"/>
                <w:szCs w:val="18"/>
              </w:rPr>
            </w:pPr>
            <w:r w:rsidRPr="0064008A">
              <w:rPr>
                <w:rFonts w:ascii="Arial" w:hAnsi="Arial" w:cs="Arial"/>
                <w:b/>
                <w:bCs/>
                <w:sz w:val="18"/>
                <w:szCs w:val="18"/>
              </w:rPr>
              <w:t>Baht</w:t>
            </w:r>
          </w:p>
        </w:tc>
        <w:tc>
          <w:tcPr>
            <w:tcW w:w="1353" w:type="dxa"/>
            <w:tcBorders>
              <w:bottom w:val="single" w:sz="4" w:space="0" w:color="auto"/>
            </w:tcBorders>
            <w:shd w:val="clear" w:color="auto" w:fill="auto"/>
            <w:vAlign w:val="bottom"/>
            <w:hideMark/>
          </w:tcPr>
          <w:p w:rsidR="00561FB6" w:rsidRPr="0064008A" w:rsidRDefault="00561FB6" w:rsidP="005430A9">
            <w:pPr>
              <w:ind w:right="-72"/>
              <w:jc w:val="right"/>
              <w:rPr>
                <w:rFonts w:ascii="Arial" w:hAnsi="Arial" w:cs="Arial"/>
                <w:b/>
                <w:bCs/>
                <w:sz w:val="18"/>
                <w:szCs w:val="18"/>
              </w:rPr>
            </w:pPr>
            <w:r w:rsidRPr="0064008A">
              <w:rPr>
                <w:rFonts w:ascii="Arial" w:hAnsi="Arial" w:cs="Arial"/>
                <w:b/>
                <w:bCs/>
                <w:sz w:val="18"/>
                <w:szCs w:val="18"/>
              </w:rPr>
              <w:t>Baht</w:t>
            </w:r>
          </w:p>
        </w:tc>
      </w:tr>
      <w:tr w:rsidR="00561FB6" w:rsidRPr="0064008A" w:rsidTr="0015316B">
        <w:trPr>
          <w:cantSplit/>
          <w:trHeight w:val="20"/>
        </w:trPr>
        <w:tc>
          <w:tcPr>
            <w:tcW w:w="4309" w:type="dxa"/>
            <w:vAlign w:val="center"/>
          </w:tcPr>
          <w:p w:rsidR="00561FB6" w:rsidRPr="0064008A" w:rsidRDefault="00561FB6" w:rsidP="00254F7D">
            <w:pPr>
              <w:ind w:left="630"/>
              <w:rPr>
                <w:rFonts w:ascii="Arial" w:hAnsi="Arial" w:cs="Arial"/>
                <w:sz w:val="18"/>
                <w:szCs w:val="18"/>
              </w:rPr>
            </w:pPr>
          </w:p>
        </w:tc>
        <w:tc>
          <w:tcPr>
            <w:tcW w:w="1292" w:type="dxa"/>
            <w:tcBorders>
              <w:top w:val="single" w:sz="4" w:space="0" w:color="auto"/>
            </w:tcBorders>
            <w:shd w:val="clear" w:color="auto" w:fill="FAFAFA"/>
            <w:vAlign w:val="center"/>
          </w:tcPr>
          <w:p w:rsidR="00561FB6" w:rsidRPr="0064008A" w:rsidRDefault="00561FB6" w:rsidP="00254F7D">
            <w:pPr>
              <w:ind w:right="-72"/>
              <w:jc w:val="right"/>
              <w:rPr>
                <w:rFonts w:ascii="Arial" w:hAnsi="Arial" w:cs="Arial"/>
                <w:sz w:val="18"/>
                <w:szCs w:val="18"/>
              </w:rPr>
            </w:pPr>
          </w:p>
        </w:tc>
        <w:tc>
          <w:tcPr>
            <w:tcW w:w="1353" w:type="dxa"/>
            <w:tcBorders>
              <w:top w:val="single" w:sz="4" w:space="0" w:color="auto"/>
            </w:tcBorders>
            <w:vAlign w:val="center"/>
          </w:tcPr>
          <w:p w:rsidR="00561FB6" w:rsidRPr="0064008A" w:rsidRDefault="00561FB6" w:rsidP="00254F7D">
            <w:pPr>
              <w:ind w:right="-72"/>
              <w:jc w:val="right"/>
              <w:rPr>
                <w:rFonts w:ascii="Arial" w:hAnsi="Arial" w:cs="Arial"/>
                <w:sz w:val="18"/>
                <w:szCs w:val="18"/>
              </w:rPr>
            </w:pPr>
          </w:p>
        </w:tc>
        <w:tc>
          <w:tcPr>
            <w:tcW w:w="1353" w:type="dxa"/>
            <w:tcBorders>
              <w:top w:val="single" w:sz="4" w:space="0" w:color="auto"/>
            </w:tcBorders>
            <w:shd w:val="clear" w:color="auto" w:fill="FAFAFA"/>
            <w:vAlign w:val="center"/>
          </w:tcPr>
          <w:p w:rsidR="00561FB6" w:rsidRPr="0064008A" w:rsidRDefault="00561FB6" w:rsidP="00254F7D">
            <w:pPr>
              <w:ind w:right="-72"/>
              <w:jc w:val="right"/>
              <w:rPr>
                <w:rFonts w:ascii="Arial" w:hAnsi="Arial" w:cs="Arial"/>
                <w:sz w:val="18"/>
                <w:szCs w:val="18"/>
              </w:rPr>
            </w:pPr>
          </w:p>
        </w:tc>
        <w:tc>
          <w:tcPr>
            <w:tcW w:w="1353" w:type="dxa"/>
            <w:tcBorders>
              <w:top w:val="single" w:sz="4" w:space="0" w:color="auto"/>
            </w:tcBorders>
            <w:vAlign w:val="center"/>
          </w:tcPr>
          <w:p w:rsidR="00561FB6" w:rsidRPr="0064008A" w:rsidRDefault="00561FB6" w:rsidP="00254F7D">
            <w:pPr>
              <w:ind w:right="-72"/>
              <w:jc w:val="right"/>
              <w:rPr>
                <w:rFonts w:ascii="Arial" w:hAnsi="Arial" w:cs="Arial"/>
                <w:sz w:val="18"/>
                <w:szCs w:val="18"/>
              </w:rPr>
            </w:pPr>
          </w:p>
        </w:tc>
      </w:tr>
      <w:tr w:rsidR="00F92635" w:rsidRPr="0064008A" w:rsidTr="0015316B">
        <w:trPr>
          <w:cantSplit/>
          <w:trHeight w:val="70"/>
        </w:trPr>
        <w:tc>
          <w:tcPr>
            <w:tcW w:w="4309" w:type="dxa"/>
            <w:vAlign w:val="bottom"/>
          </w:tcPr>
          <w:p w:rsidR="00F92635" w:rsidRPr="0064008A" w:rsidRDefault="00F92635" w:rsidP="00F92635">
            <w:pPr>
              <w:ind w:left="90"/>
              <w:rPr>
                <w:rFonts w:ascii="Arial" w:hAnsi="Arial" w:cs="Arial"/>
                <w:bCs/>
                <w:snapToGrid w:val="0"/>
                <w:spacing w:val="-4"/>
                <w:sz w:val="18"/>
                <w:szCs w:val="18"/>
                <w:lang w:eastAsia="th-TH"/>
              </w:rPr>
            </w:pPr>
            <w:r w:rsidRPr="0064008A">
              <w:rPr>
                <w:rFonts w:ascii="Arial" w:hAnsi="Arial" w:cs="Arial"/>
                <w:bCs/>
                <w:snapToGrid w:val="0"/>
                <w:spacing w:val="-4"/>
                <w:sz w:val="18"/>
                <w:szCs w:val="18"/>
                <w:lang w:eastAsia="th-TH"/>
              </w:rPr>
              <w:t>Opening balance</w:t>
            </w:r>
          </w:p>
        </w:tc>
        <w:tc>
          <w:tcPr>
            <w:tcW w:w="1292" w:type="dxa"/>
            <w:shd w:val="clear" w:color="auto" w:fill="FAFAFA"/>
          </w:tcPr>
          <w:p w:rsidR="00F92635" w:rsidRPr="001D14BF" w:rsidRDefault="00F92635" w:rsidP="00E04881">
            <w:pPr>
              <w:ind w:right="-72"/>
              <w:jc w:val="right"/>
              <w:rPr>
                <w:rFonts w:ascii="Arial" w:hAnsi="Arial" w:cs="Arial"/>
                <w:sz w:val="18"/>
                <w:szCs w:val="18"/>
              </w:rPr>
            </w:pPr>
            <w:r w:rsidRPr="001D14BF">
              <w:rPr>
                <w:rFonts w:ascii="Arial" w:hAnsi="Arial" w:cs="Arial"/>
                <w:sz w:val="18"/>
                <w:szCs w:val="18"/>
              </w:rPr>
              <w:t>702,121,829</w:t>
            </w:r>
          </w:p>
        </w:tc>
        <w:tc>
          <w:tcPr>
            <w:tcW w:w="1353" w:type="dxa"/>
          </w:tcPr>
          <w:p w:rsidR="00F92635" w:rsidRPr="001D14BF" w:rsidRDefault="00F92635" w:rsidP="00E04881">
            <w:pPr>
              <w:ind w:right="-72"/>
              <w:jc w:val="right"/>
              <w:rPr>
                <w:rFonts w:ascii="Arial" w:hAnsi="Arial" w:cs="Arial"/>
                <w:sz w:val="18"/>
                <w:szCs w:val="18"/>
              </w:rPr>
            </w:pPr>
            <w:r w:rsidRPr="001D14BF">
              <w:rPr>
                <w:rFonts w:ascii="Arial" w:hAnsi="Arial" w:cs="Arial"/>
                <w:sz w:val="18"/>
                <w:szCs w:val="18"/>
              </w:rPr>
              <w:t>701,044,282</w:t>
            </w:r>
          </w:p>
        </w:tc>
        <w:tc>
          <w:tcPr>
            <w:tcW w:w="1353" w:type="dxa"/>
            <w:shd w:val="clear" w:color="auto" w:fill="FAFAFA"/>
          </w:tcPr>
          <w:p w:rsidR="00F92635" w:rsidRPr="001D14BF" w:rsidRDefault="00F92635" w:rsidP="00E04881">
            <w:pPr>
              <w:ind w:right="-72"/>
              <w:jc w:val="right"/>
              <w:rPr>
                <w:rFonts w:ascii="Arial" w:hAnsi="Arial" w:cs="Arial"/>
                <w:sz w:val="18"/>
                <w:szCs w:val="18"/>
              </w:rPr>
            </w:pPr>
            <w:r w:rsidRPr="001D14BF">
              <w:rPr>
                <w:rFonts w:ascii="Arial" w:hAnsi="Arial" w:cs="Arial"/>
                <w:sz w:val="18"/>
                <w:szCs w:val="18"/>
              </w:rPr>
              <w:t>702,121,829</w:t>
            </w:r>
          </w:p>
        </w:tc>
        <w:tc>
          <w:tcPr>
            <w:tcW w:w="1353" w:type="dxa"/>
          </w:tcPr>
          <w:p w:rsidR="00F92635" w:rsidRPr="001D14BF" w:rsidRDefault="00F92635" w:rsidP="00E04881">
            <w:pPr>
              <w:ind w:right="-72"/>
              <w:jc w:val="right"/>
              <w:rPr>
                <w:rFonts w:ascii="Arial" w:hAnsi="Arial" w:cs="Arial"/>
                <w:sz w:val="18"/>
                <w:szCs w:val="18"/>
              </w:rPr>
            </w:pPr>
            <w:r w:rsidRPr="001D14BF">
              <w:rPr>
                <w:rFonts w:ascii="Arial" w:hAnsi="Arial" w:cs="Arial"/>
                <w:sz w:val="18"/>
                <w:szCs w:val="18"/>
              </w:rPr>
              <w:t>701,044,282</w:t>
            </w:r>
          </w:p>
        </w:tc>
      </w:tr>
      <w:tr w:rsidR="00F92635" w:rsidRPr="0064008A" w:rsidTr="0015316B">
        <w:trPr>
          <w:cantSplit/>
          <w:trHeight w:val="20"/>
        </w:trPr>
        <w:tc>
          <w:tcPr>
            <w:tcW w:w="4309" w:type="dxa"/>
            <w:vAlign w:val="bottom"/>
          </w:tcPr>
          <w:p w:rsidR="00F92635" w:rsidRPr="0064008A" w:rsidRDefault="00F92635" w:rsidP="00F92635">
            <w:pPr>
              <w:ind w:left="90"/>
              <w:rPr>
                <w:rFonts w:ascii="Arial" w:hAnsi="Arial" w:cs="Arial"/>
                <w:bCs/>
                <w:snapToGrid w:val="0"/>
                <w:spacing w:val="-4"/>
                <w:sz w:val="18"/>
                <w:szCs w:val="18"/>
                <w:lang w:val="en-GB" w:eastAsia="th-TH"/>
              </w:rPr>
            </w:pPr>
            <w:r w:rsidRPr="0064008A">
              <w:rPr>
                <w:rFonts w:ascii="Arial" w:hAnsi="Arial" w:cs="Arial"/>
                <w:bCs/>
                <w:snapToGrid w:val="0"/>
                <w:spacing w:val="-4"/>
                <w:sz w:val="18"/>
                <w:szCs w:val="18"/>
                <w:lang w:val="en-GB" w:eastAsia="th-TH"/>
              </w:rPr>
              <w:t>Purchase of securities</w:t>
            </w:r>
          </w:p>
        </w:tc>
        <w:tc>
          <w:tcPr>
            <w:tcW w:w="1292" w:type="dxa"/>
            <w:shd w:val="clear" w:color="auto" w:fill="FAFAFA"/>
          </w:tcPr>
          <w:p w:rsidR="00F92635" w:rsidRPr="001D14BF" w:rsidRDefault="00F92635" w:rsidP="00E04881">
            <w:pPr>
              <w:ind w:right="-72"/>
              <w:jc w:val="right"/>
              <w:rPr>
                <w:rFonts w:ascii="Arial" w:hAnsi="Arial" w:cs="Arial"/>
                <w:sz w:val="18"/>
                <w:szCs w:val="18"/>
              </w:rPr>
            </w:pPr>
            <w:r w:rsidRPr="001D14BF">
              <w:rPr>
                <w:rFonts w:ascii="Arial" w:hAnsi="Arial" w:cs="Arial"/>
                <w:sz w:val="18"/>
                <w:szCs w:val="18"/>
              </w:rPr>
              <w:t xml:space="preserve">350,035,770    </w:t>
            </w:r>
          </w:p>
        </w:tc>
        <w:tc>
          <w:tcPr>
            <w:tcW w:w="1353" w:type="dxa"/>
          </w:tcPr>
          <w:p w:rsidR="00F92635" w:rsidRPr="001D14BF" w:rsidRDefault="00F92635" w:rsidP="00E04881">
            <w:pPr>
              <w:ind w:right="-72"/>
              <w:jc w:val="right"/>
              <w:rPr>
                <w:rFonts w:ascii="Arial" w:hAnsi="Arial" w:cs="Arial"/>
                <w:sz w:val="18"/>
                <w:szCs w:val="18"/>
              </w:rPr>
            </w:pPr>
            <w:r w:rsidRPr="001D14BF">
              <w:rPr>
                <w:rFonts w:ascii="Arial" w:hAnsi="Arial" w:cs="Arial"/>
                <w:sz w:val="18"/>
                <w:szCs w:val="18"/>
              </w:rPr>
              <w:t>1,319,080,124</w:t>
            </w:r>
          </w:p>
        </w:tc>
        <w:tc>
          <w:tcPr>
            <w:tcW w:w="1353" w:type="dxa"/>
            <w:shd w:val="clear" w:color="auto" w:fill="FAFAFA"/>
          </w:tcPr>
          <w:p w:rsidR="00F92635" w:rsidRPr="001D14BF" w:rsidRDefault="00F92635" w:rsidP="00E04881">
            <w:pPr>
              <w:ind w:right="-72"/>
              <w:jc w:val="right"/>
              <w:rPr>
                <w:rFonts w:ascii="Arial" w:hAnsi="Arial" w:cs="Arial"/>
                <w:sz w:val="18"/>
                <w:szCs w:val="18"/>
              </w:rPr>
            </w:pPr>
            <w:r w:rsidRPr="001D14BF">
              <w:rPr>
                <w:rFonts w:ascii="Arial" w:hAnsi="Arial" w:cs="Arial"/>
                <w:sz w:val="18"/>
                <w:szCs w:val="18"/>
              </w:rPr>
              <w:t xml:space="preserve">350,035,770    </w:t>
            </w:r>
          </w:p>
        </w:tc>
        <w:tc>
          <w:tcPr>
            <w:tcW w:w="1353" w:type="dxa"/>
          </w:tcPr>
          <w:p w:rsidR="00F92635" w:rsidRPr="001D14BF" w:rsidRDefault="00F92635" w:rsidP="00E04881">
            <w:pPr>
              <w:ind w:right="-72"/>
              <w:jc w:val="right"/>
              <w:rPr>
                <w:rFonts w:ascii="Arial" w:hAnsi="Arial" w:cs="Arial"/>
                <w:sz w:val="18"/>
                <w:szCs w:val="18"/>
              </w:rPr>
            </w:pPr>
            <w:r w:rsidRPr="001D14BF">
              <w:rPr>
                <w:rFonts w:ascii="Arial" w:hAnsi="Arial" w:cs="Arial"/>
                <w:sz w:val="18"/>
                <w:szCs w:val="18"/>
              </w:rPr>
              <w:t>1,319,080,124</w:t>
            </w:r>
          </w:p>
        </w:tc>
      </w:tr>
      <w:tr w:rsidR="00F92635" w:rsidRPr="0064008A" w:rsidTr="0015316B">
        <w:trPr>
          <w:cantSplit/>
          <w:trHeight w:val="20"/>
        </w:trPr>
        <w:tc>
          <w:tcPr>
            <w:tcW w:w="4309" w:type="dxa"/>
            <w:vAlign w:val="bottom"/>
          </w:tcPr>
          <w:p w:rsidR="00F92635" w:rsidRPr="0064008A" w:rsidRDefault="00F92635" w:rsidP="00F92635">
            <w:pPr>
              <w:ind w:left="90"/>
              <w:rPr>
                <w:rFonts w:ascii="Arial" w:hAnsi="Arial" w:cs="Arial"/>
                <w:bCs/>
                <w:snapToGrid w:val="0"/>
                <w:spacing w:val="-4"/>
                <w:sz w:val="18"/>
                <w:szCs w:val="18"/>
                <w:lang w:eastAsia="th-TH"/>
              </w:rPr>
            </w:pPr>
            <w:r w:rsidRPr="0064008A">
              <w:rPr>
                <w:rFonts w:ascii="Arial" w:hAnsi="Arial" w:cs="Arial"/>
                <w:bCs/>
                <w:snapToGrid w:val="0"/>
                <w:spacing w:val="-4"/>
                <w:sz w:val="18"/>
                <w:szCs w:val="18"/>
                <w:lang w:eastAsia="th-TH"/>
              </w:rPr>
              <w:t>Disposal of securities</w:t>
            </w:r>
          </w:p>
        </w:tc>
        <w:tc>
          <w:tcPr>
            <w:tcW w:w="1292" w:type="dxa"/>
            <w:shd w:val="clear" w:color="auto" w:fill="FAFAFA"/>
          </w:tcPr>
          <w:p w:rsidR="00F92635" w:rsidRPr="001D14BF" w:rsidRDefault="00F92635" w:rsidP="00E04881">
            <w:pPr>
              <w:ind w:right="-72"/>
              <w:jc w:val="right"/>
              <w:rPr>
                <w:rFonts w:ascii="Arial" w:hAnsi="Arial" w:cs="Arial"/>
                <w:sz w:val="18"/>
                <w:szCs w:val="18"/>
              </w:rPr>
            </w:pPr>
            <w:r w:rsidRPr="001D14BF">
              <w:rPr>
                <w:rFonts w:ascii="Arial" w:hAnsi="Arial"/>
                <w:sz w:val="18"/>
                <w:szCs w:val="18"/>
                <w:cs/>
              </w:rPr>
              <w:t>(</w:t>
            </w:r>
            <w:r w:rsidRPr="001D14BF">
              <w:rPr>
                <w:rFonts w:ascii="Arial" w:hAnsi="Arial" w:cs="Arial"/>
                <w:sz w:val="18"/>
                <w:szCs w:val="18"/>
              </w:rPr>
              <w:t>559,269,850</w:t>
            </w:r>
            <w:r w:rsidRPr="001D14BF">
              <w:rPr>
                <w:rFonts w:ascii="Arial" w:hAnsi="Arial"/>
                <w:sz w:val="18"/>
                <w:szCs w:val="18"/>
                <w:cs/>
              </w:rPr>
              <w:t>)</w:t>
            </w:r>
          </w:p>
        </w:tc>
        <w:tc>
          <w:tcPr>
            <w:tcW w:w="1353" w:type="dxa"/>
          </w:tcPr>
          <w:p w:rsidR="00F92635" w:rsidRPr="001D14BF" w:rsidRDefault="00F92635" w:rsidP="00E04881">
            <w:pPr>
              <w:ind w:left="-260" w:right="-72"/>
              <w:jc w:val="right"/>
              <w:rPr>
                <w:rFonts w:ascii="Arial" w:hAnsi="Arial" w:cs="Arial"/>
                <w:sz w:val="18"/>
                <w:szCs w:val="18"/>
              </w:rPr>
            </w:pPr>
            <w:r w:rsidRPr="001D14BF">
              <w:rPr>
                <w:rFonts w:ascii="Arial" w:hAnsi="Arial"/>
                <w:sz w:val="18"/>
                <w:szCs w:val="18"/>
                <w:cs/>
              </w:rPr>
              <w:t>(</w:t>
            </w:r>
            <w:r w:rsidRPr="001D14BF">
              <w:rPr>
                <w:rFonts w:ascii="Arial" w:hAnsi="Arial" w:cs="Arial"/>
                <w:sz w:val="18"/>
                <w:szCs w:val="18"/>
              </w:rPr>
              <w:t>1,320,632,198</w:t>
            </w:r>
            <w:r w:rsidRPr="001D14BF">
              <w:rPr>
                <w:rFonts w:ascii="Arial" w:hAnsi="Arial"/>
                <w:sz w:val="18"/>
                <w:szCs w:val="18"/>
                <w:cs/>
              </w:rPr>
              <w:t>)</w:t>
            </w:r>
          </w:p>
        </w:tc>
        <w:tc>
          <w:tcPr>
            <w:tcW w:w="1353" w:type="dxa"/>
            <w:shd w:val="clear" w:color="auto" w:fill="FAFAFA"/>
          </w:tcPr>
          <w:p w:rsidR="00F92635" w:rsidRPr="001D14BF" w:rsidRDefault="00F92635" w:rsidP="00E04881">
            <w:pPr>
              <w:ind w:right="-72"/>
              <w:jc w:val="right"/>
              <w:rPr>
                <w:rFonts w:ascii="Arial" w:hAnsi="Arial" w:cs="Arial"/>
                <w:sz w:val="18"/>
                <w:szCs w:val="18"/>
              </w:rPr>
            </w:pPr>
            <w:r w:rsidRPr="001D14BF">
              <w:rPr>
                <w:rFonts w:ascii="Arial" w:hAnsi="Arial"/>
                <w:sz w:val="18"/>
                <w:szCs w:val="18"/>
                <w:cs/>
              </w:rPr>
              <w:t>(</w:t>
            </w:r>
            <w:r w:rsidRPr="001D14BF">
              <w:rPr>
                <w:rFonts w:ascii="Arial" w:hAnsi="Arial" w:cs="Arial"/>
                <w:sz w:val="18"/>
                <w:szCs w:val="18"/>
              </w:rPr>
              <w:t>559,269,850</w:t>
            </w:r>
            <w:r w:rsidRPr="001D14BF">
              <w:rPr>
                <w:rFonts w:ascii="Arial" w:hAnsi="Arial"/>
                <w:sz w:val="18"/>
                <w:szCs w:val="18"/>
                <w:cs/>
              </w:rPr>
              <w:t>)</w:t>
            </w:r>
          </w:p>
        </w:tc>
        <w:tc>
          <w:tcPr>
            <w:tcW w:w="1353" w:type="dxa"/>
          </w:tcPr>
          <w:p w:rsidR="00F92635" w:rsidRPr="001D14BF" w:rsidRDefault="00F92635" w:rsidP="00E04881">
            <w:pPr>
              <w:ind w:left="-140" w:right="-72"/>
              <w:jc w:val="right"/>
              <w:rPr>
                <w:rFonts w:ascii="Arial" w:hAnsi="Arial" w:cs="Arial"/>
                <w:sz w:val="18"/>
                <w:szCs w:val="18"/>
              </w:rPr>
            </w:pPr>
            <w:r w:rsidRPr="001D14BF">
              <w:rPr>
                <w:rFonts w:ascii="Arial" w:hAnsi="Arial"/>
                <w:sz w:val="18"/>
                <w:szCs w:val="18"/>
                <w:cs/>
              </w:rPr>
              <w:t>(</w:t>
            </w:r>
            <w:r w:rsidRPr="001D14BF">
              <w:rPr>
                <w:rFonts w:ascii="Arial" w:hAnsi="Arial" w:cs="Arial"/>
                <w:sz w:val="18"/>
                <w:szCs w:val="18"/>
              </w:rPr>
              <w:t>1,320,632,198</w:t>
            </w:r>
            <w:r w:rsidRPr="001D14BF">
              <w:rPr>
                <w:rFonts w:ascii="Arial" w:hAnsi="Arial"/>
                <w:sz w:val="18"/>
                <w:szCs w:val="18"/>
                <w:cs/>
              </w:rPr>
              <w:t>)</w:t>
            </w:r>
          </w:p>
        </w:tc>
      </w:tr>
      <w:tr w:rsidR="00F92635" w:rsidRPr="0064008A" w:rsidTr="0015316B">
        <w:trPr>
          <w:cantSplit/>
          <w:trHeight w:val="20"/>
        </w:trPr>
        <w:tc>
          <w:tcPr>
            <w:tcW w:w="4309" w:type="dxa"/>
            <w:vAlign w:val="bottom"/>
          </w:tcPr>
          <w:p w:rsidR="00F92635" w:rsidRPr="0064008A" w:rsidRDefault="00F92635" w:rsidP="00F92635">
            <w:pPr>
              <w:ind w:left="90"/>
              <w:rPr>
                <w:rFonts w:ascii="Arial" w:hAnsi="Arial" w:cs="Arial"/>
                <w:bCs/>
                <w:snapToGrid w:val="0"/>
                <w:spacing w:val="-4"/>
                <w:sz w:val="18"/>
                <w:szCs w:val="18"/>
                <w:lang w:eastAsia="th-TH"/>
              </w:rPr>
            </w:pPr>
            <w:r w:rsidRPr="0064008A">
              <w:rPr>
                <w:rFonts w:ascii="Arial" w:hAnsi="Arial" w:cs="Arial"/>
                <w:bCs/>
                <w:snapToGrid w:val="0"/>
                <w:spacing w:val="-4"/>
                <w:sz w:val="18"/>
                <w:szCs w:val="18"/>
                <w:lang w:eastAsia="th-TH"/>
              </w:rPr>
              <w:t>Reclassification to held</w:t>
            </w:r>
            <w:r w:rsidRPr="0064008A">
              <w:rPr>
                <w:rFonts w:ascii="Arial" w:hAnsi="Arial"/>
                <w:bCs/>
                <w:snapToGrid w:val="0"/>
                <w:spacing w:val="-4"/>
                <w:sz w:val="18"/>
                <w:szCs w:val="18"/>
                <w:cs/>
                <w:lang w:eastAsia="th-TH"/>
              </w:rPr>
              <w:t>-</w:t>
            </w:r>
            <w:r w:rsidRPr="0064008A">
              <w:rPr>
                <w:rFonts w:ascii="Arial" w:hAnsi="Arial" w:cs="Arial"/>
                <w:bCs/>
                <w:snapToGrid w:val="0"/>
                <w:spacing w:val="-4"/>
                <w:sz w:val="18"/>
                <w:szCs w:val="18"/>
                <w:lang w:eastAsia="th-TH"/>
              </w:rPr>
              <w:t>to</w:t>
            </w:r>
            <w:r w:rsidRPr="0064008A">
              <w:rPr>
                <w:rFonts w:ascii="Arial" w:hAnsi="Arial"/>
                <w:bCs/>
                <w:snapToGrid w:val="0"/>
                <w:spacing w:val="-4"/>
                <w:sz w:val="18"/>
                <w:szCs w:val="18"/>
                <w:cs/>
                <w:lang w:eastAsia="th-TH"/>
              </w:rPr>
              <w:t>-</w:t>
            </w:r>
            <w:r w:rsidRPr="0064008A">
              <w:rPr>
                <w:rFonts w:ascii="Arial" w:hAnsi="Arial" w:cs="Arial"/>
                <w:bCs/>
                <w:snapToGrid w:val="0"/>
                <w:spacing w:val="-4"/>
                <w:sz w:val="18"/>
                <w:szCs w:val="18"/>
                <w:lang w:eastAsia="th-TH"/>
              </w:rPr>
              <w:t xml:space="preserve">maturity </w:t>
            </w:r>
            <w:r>
              <w:rPr>
                <w:rFonts w:ascii="Arial" w:hAnsi="Arial" w:cs="Arial"/>
                <w:bCs/>
                <w:snapToGrid w:val="0"/>
                <w:spacing w:val="-4"/>
                <w:sz w:val="18"/>
                <w:szCs w:val="18"/>
                <w:lang w:eastAsia="th-TH"/>
              </w:rPr>
              <w:t>investments</w:t>
            </w:r>
          </w:p>
        </w:tc>
        <w:tc>
          <w:tcPr>
            <w:tcW w:w="1292" w:type="dxa"/>
            <w:shd w:val="clear" w:color="auto" w:fill="FAFAFA"/>
          </w:tcPr>
          <w:p w:rsidR="00F92635" w:rsidRPr="001D14BF" w:rsidRDefault="00F92635" w:rsidP="00E04881">
            <w:pPr>
              <w:ind w:right="-72"/>
              <w:jc w:val="right"/>
              <w:rPr>
                <w:rFonts w:ascii="Arial" w:hAnsi="Arial" w:cs="Arial"/>
                <w:sz w:val="18"/>
                <w:szCs w:val="18"/>
              </w:rPr>
            </w:pPr>
            <w:r w:rsidRPr="001D14BF">
              <w:rPr>
                <w:rFonts w:ascii="Arial" w:hAnsi="Arial"/>
                <w:sz w:val="18"/>
                <w:szCs w:val="18"/>
                <w:cs/>
              </w:rPr>
              <w:t>(</w:t>
            </w:r>
            <w:r w:rsidRPr="001D14BF">
              <w:rPr>
                <w:rFonts w:ascii="Arial" w:hAnsi="Arial" w:cs="Arial"/>
                <w:sz w:val="18"/>
                <w:szCs w:val="18"/>
              </w:rPr>
              <w:t>283,163,246</w:t>
            </w:r>
            <w:r w:rsidRPr="001D14BF">
              <w:rPr>
                <w:rFonts w:ascii="Arial" w:hAnsi="Arial"/>
                <w:sz w:val="18"/>
                <w:szCs w:val="18"/>
                <w:cs/>
              </w:rPr>
              <w:t>)</w:t>
            </w:r>
          </w:p>
        </w:tc>
        <w:tc>
          <w:tcPr>
            <w:tcW w:w="1353" w:type="dxa"/>
          </w:tcPr>
          <w:p w:rsidR="00F92635" w:rsidRPr="001D14BF" w:rsidRDefault="00F92635" w:rsidP="00E04881">
            <w:pPr>
              <w:ind w:right="-72"/>
              <w:jc w:val="right"/>
              <w:rPr>
                <w:rFonts w:ascii="Arial" w:hAnsi="Arial" w:cs="Arial"/>
                <w:sz w:val="18"/>
                <w:szCs w:val="18"/>
              </w:rPr>
            </w:pPr>
            <w:r w:rsidRPr="001D14BF">
              <w:rPr>
                <w:rFonts w:ascii="Arial" w:hAnsi="Arial"/>
                <w:sz w:val="18"/>
                <w:szCs w:val="18"/>
                <w:cs/>
              </w:rPr>
              <w:t>-</w:t>
            </w:r>
          </w:p>
        </w:tc>
        <w:tc>
          <w:tcPr>
            <w:tcW w:w="1353" w:type="dxa"/>
            <w:shd w:val="clear" w:color="auto" w:fill="FAFAFA"/>
          </w:tcPr>
          <w:p w:rsidR="00F92635" w:rsidRPr="001D14BF" w:rsidRDefault="00F92635" w:rsidP="00E04881">
            <w:pPr>
              <w:ind w:right="-72"/>
              <w:jc w:val="right"/>
              <w:rPr>
                <w:rFonts w:ascii="Arial" w:hAnsi="Arial" w:cs="Arial"/>
                <w:sz w:val="18"/>
                <w:szCs w:val="18"/>
              </w:rPr>
            </w:pPr>
            <w:r w:rsidRPr="001D14BF">
              <w:rPr>
                <w:rFonts w:ascii="Arial" w:hAnsi="Arial"/>
                <w:sz w:val="18"/>
                <w:szCs w:val="18"/>
                <w:cs/>
              </w:rPr>
              <w:t>(</w:t>
            </w:r>
            <w:r w:rsidRPr="001D14BF">
              <w:rPr>
                <w:rFonts w:ascii="Arial" w:hAnsi="Arial" w:cs="Arial"/>
                <w:sz w:val="18"/>
                <w:szCs w:val="18"/>
              </w:rPr>
              <w:t>283,163,246</w:t>
            </w:r>
            <w:r w:rsidRPr="001D14BF">
              <w:rPr>
                <w:rFonts w:ascii="Arial" w:hAnsi="Arial"/>
                <w:sz w:val="18"/>
                <w:szCs w:val="18"/>
                <w:cs/>
              </w:rPr>
              <w:t>)</w:t>
            </w:r>
          </w:p>
        </w:tc>
        <w:tc>
          <w:tcPr>
            <w:tcW w:w="1353" w:type="dxa"/>
          </w:tcPr>
          <w:p w:rsidR="00F92635" w:rsidRPr="001D14BF" w:rsidRDefault="00F92635" w:rsidP="00E04881">
            <w:pPr>
              <w:ind w:right="-72"/>
              <w:jc w:val="right"/>
              <w:rPr>
                <w:rFonts w:ascii="Arial" w:hAnsi="Arial" w:cs="Arial"/>
                <w:sz w:val="18"/>
                <w:szCs w:val="18"/>
              </w:rPr>
            </w:pPr>
            <w:r w:rsidRPr="001D14BF">
              <w:rPr>
                <w:rFonts w:ascii="Arial" w:hAnsi="Arial"/>
                <w:sz w:val="18"/>
                <w:szCs w:val="18"/>
                <w:cs/>
              </w:rPr>
              <w:t>-</w:t>
            </w:r>
          </w:p>
        </w:tc>
      </w:tr>
      <w:tr w:rsidR="00F92635" w:rsidRPr="0064008A" w:rsidTr="0015316B">
        <w:trPr>
          <w:cantSplit/>
          <w:trHeight w:val="20"/>
        </w:trPr>
        <w:tc>
          <w:tcPr>
            <w:tcW w:w="4309" w:type="dxa"/>
            <w:vAlign w:val="bottom"/>
          </w:tcPr>
          <w:p w:rsidR="00F92635" w:rsidRPr="0064008A" w:rsidRDefault="00F92635" w:rsidP="00F92635">
            <w:pPr>
              <w:ind w:left="90"/>
              <w:rPr>
                <w:rFonts w:ascii="Arial" w:hAnsi="Arial" w:cs="Arial"/>
                <w:bCs/>
                <w:snapToGrid w:val="0"/>
                <w:spacing w:val="-4"/>
                <w:sz w:val="18"/>
                <w:szCs w:val="18"/>
                <w:lang w:eastAsia="th-TH"/>
              </w:rPr>
            </w:pPr>
            <w:r w:rsidRPr="0064008A">
              <w:rPr>
                <w:rFonts w:ascii="Arial" w:hAnsi="Arial" w:cs="Arial"/>
                <w:bCs/>
                <w:snapToGrid w:val="0"/>
                <w:spacing w:val="-4"/>
                <w:sz w:val="18"/>
                <w:szCs w:val="18"/>
                <w:lang w:eastAsia="th-TH"/>
              </w:rPr>
              <w:t>Interest income</w:t>
            </w:r>
          </w:p>
        </w:tc>
        <w:tc>
          <w:tcPr>
            <w:tcW w:w="1292" w:type="dxa"/>
            <w:shd w:val="clear" w:color="auto" w:fill="FAFAFA"/>
          </w:tcPr>
          <w:p w:rsidR="00F92635" w:rsidRPr="001D14BF" w:rsidRDefault="00F92635" w:rsidP="00E04881">
            <w:pPr>
              <w:ind w:right="-72"/>
              <w:jc w:val="right"/>
              <w:rPr>
                <w:rFonts w:ascii="Arial" w:hAnsi="Arial" w:cs="Arial"/>
                <w:sz w:val="18"/>
                <w:szCs w:val="18"/>
              </w:rPr>
            </w:pPr>
            <w:r w:rsidRPr="001D14BF">
              <w:rPr>
                <w:rFonts w:ascii="Arial" w:hAnsi="Arial" w:cs="Arial"/>
                <w:sz w:val="18"/>
                <w:szCs w:val="18"/>
              </w:rPr>
              <w:t>11,473,468</w:t>
            </w:r>
          </w:p>
        </w:tc>
        <w:tc>
          <w:tcPr>
            <w:tcW w:w="1353" w:type="dxa"/>
          </w:tcPr>
          <w:p w:rsidR="00F92635" w:rsidRPr="001D14BF" w:rsidRDefault="00F92635" w:rsidP="00E04881">
            <w:pPr>
              <w:ind w:right="-72"/>
              <w:jc w:val="right"/>
              <w:rPr>
                <w:rFonts w:ascii="Arial" w:hAnsi="Arial" w:cs="Arial"/>
                <w:sz w:val="18"/>
                <w:szCs w:val="18"/>
              </w:rPr>
            </w:pPr>
            <w:r w:rsidRPr="001D14BF">
              <w:rPr>
                <w:rFonts w:ascii="Arial" w:hAnsi="Arial" w:cs="Arial"/>
                <w:sz w:val="18"/>
                <w:szCs w:val="18"/>
              </w:rPr>
              <w:t>12,646,570</w:t>
            </w:r>
          </w:p>
        </w:tc>
        <w:tc>
          <w:tcPr>
            <w:tcW w:w="1353" w:type="dxa"/>
            <w:shd w:val="clear" w:color="auto" w:fill="FAFAFA"/>
          </w:tcPr>
          <w:p w:rsidR="00F92635" w:rsidRPr="001D14BF" w:rsidRDefault="00F92635" w:rsidP="00E04881">
            <w:pPr>
              <w:ind w:right="-72"/>
              <w:jc w:val="right"/>
              <w:rPr>
                <w:rFonts w:ascii="Arial" w:hAnsi="Arial" w:cs="Arial"/>
                <w:sz w:val="18"/>
                <w:szCs w:val="18"/>
              </w:rPr>
            </w:pPr>
            <w:r w:rsidRPr="001D14BF">
              <w:rPr>
                <w:rFonts w:ascii="Arial" w:hAnsi="Arial" w:cs="Arial"/>
                <w:sz w:val="18"/>
                <w:szCs w:val="18"/>
              </w:rPr>
              <w:t>11,473,468</w:t>
            </w:r>
          </w:p>
        </w:tc>
        <w:tc>
          <w:tcPr>
            <w:tcW w:w="1353" w:type="dxa"/>
          </w:tcPr>
          <w:p w:rsidR="00F92635" w:rsidRPr="001D14BF" w:rsidRDefault="00F92635" w:rsidP="00E04881">
            <w:pPr>
              <w:ind w:right="-72"/>
              <w:jc w:val="right"/>
              <w:rPr>
                <w:rFonts w:ascii="Arial" w:hAnsi="Arial" w:cs="Arial"/>
                <w:sz w:val="18"/>
                <w:szCs w:val="18"/>
              </w:rPr>
            </w:pPr>
            <w:r w:rsidRPr="001D14BF">
              <w:rPr>
                <w:rFonts w:ascii="Arial" w:hAnsi="Arial" w:cs="Arial"/>
                <w:sz w:val="18"/>
                <w:szCs w:val="18"/>
              </w:rPr>
              <w:t>12,646,570</w:t>
            </w:r>
          </w:p>
        </w:tc>
      </w:tr>
      <w:tr w:rsidR="00F92635" w:rsidRPr="0064008A" w:rsidTr="0015316B">
        <w:trPr>
          <w:cantSplit/>
          <w:trHeight w:val="20"/>
        </w:trPr>
        <w:tc>
          <w:tcPr>
            <w:tcW w:w="4309" w:type="dxa"/>
            <w:vAlign w:val="bottom"/>
          </w:tcPr>
          <w:p w:rsidR="00F92635" w:rsidRPr="0064008A" w:rsidRDefault="00F92635" w:rsidP="00F92635">
            <w:pPr>
              <w:ind w:left="90"/>
              <w:rPr>
                <w:rFonts w:ascii="Arial" w:hAnsi="Arial" w:cs="Arial"/>
                <w:bCs/>
                <w:snapToGrid w:val="0"/>
                <w:spacing w:val="-4"/>
                <w:sz w:val="18"/>
                <w:szCs w:val="18"/>
                <w:lang w:eastAsia="th-TH"/>
              </w:rPr>
            </w:pPr>
            <w:r>
              <w:rPr>
                <w:rFonts w:ascii="Arial" w:hAnsi="Arial" w:cs="Arial"/>
                <w:bCs/>
                <w:snapToGrid w:val="0"/>
                <w:spacing w:val="-4"/>
                <w:sz w:val="18"/>
                <w:szCs w:val="18"/>
                <w:lang w:eastAsia="th-TH"/>
              </w:rPr>
              <w:t>Interest received</w:t>
            </w:r>
          </w:p>
        </w:tc>
        <w:tc>
          <w:tcPr>
            <w:tcW w:w="1292" w:type="dxa"/>
            <w:shd w:val="clear" w:color="auto" w:fill="FAFAFA"/>
          </w:tcPr>
          <w:p w:rsidR="00F92635" w:rsidRPr="001D14BF" w:rsidRDefault="00F92635" w:rsidP="00E04881">
            <w:pPr>
              <w:ind w:right="-72"/>
              <w:jc w:val="right"/>
              <w:rPr>
                <w:rFonts w:ascii="Arial" w:hAnsi="Arial" w:cs="Arial"/>
                <w:sz w:val="18"/>
                <w:szCs w:val="18"/>
              </w:rPr>
            </w:pPr>
            <w:r w:rsidRPr="001D14BF">
              <w:rPr>
                <w:rFonts w:ascii="Arial" w:hAnsi="Arial"/>
                <w:sz w:val="18"/>
                <w:szCs w:val="18"/>
                <w:cs/>
              </w:rPr>
              <w:t>(</w:t>
            </w:r>
            <w:r w:rsidRPr="001D14BF">
              <w:rPr>
                <w:rFonts w:ascii="Arial" w:hAnsi="Arial" w:cs="Arial"/>
                <w:sz w:val="18"/>
                <w:szCs w:val="18"/>
              </w:rPr>
              <w:t>12,633,312</w:t>
            </w:r>
            <w:r w:rsidRPr="001D14BF">
              <w:rPr>
                <w:rFonts w:ascii="Arial" w:hAnsi="Arial"/>
                <w:sz w:val="18"/>
                <w:szCs w:val="18"/>
                <w:cs/>
              </w:rPr>
              <w:t>)</w:t>
            </w:r>
          </w:p>
        </w:tc>
        <w:tc>
          <w:tcPr>
            <w:tcW w:w="1353" w:type="dxa"/>
          </w:tcPr>
          <w:p w:rsidR="00F92635" w:rsidRPr="001D14BF" w:rsidRDefault="00F92635" w:rsidP="00E04881">
            <w:pPr>
              <w:ind w:right="-72"/>
              <w:jc w:val="right"/>
              <w:rPr>
                <w:rFonts w:ascii="Arial" w:hAnsi="Arial" w:cs="Arial"/>
                <w:sz w:val="18"/>
                <w:szCs w:val="18"/>
              </w:rPr>
            </w:pPr>
            <w:r w:rsidRPr="001D14BF">
              <w:rPr>
                <w:rFonts w:ascii="Arial" w:hAnsi="Arial"/>
                <w:sz w:val="18"/>
                <w:szCs w:val="18"/>
                <w:cs/>
              </w:rPr>
              <w:t>(</w:t>
            </w:r>
            <w:r w:rsidRPr="001D14BF">
              <w:rPr>
                <w:rFonts w:ascii="Arial" w:hAnsi="Arial" w:cs="Arial"/>
                <w:sz w:val="18"/>
                <w:szCs w:val="18"/>
              </w:rPr>
              <w:t>12,009,158</w:t>
            </w:r>
            <w:r w:rsidRPr="001D14BF">
              <w:rPr>
                <w:rFonts w:ascii="Arial" w:hAnsi="Arial"/>
                <w:sz w:val="18"/>
                <w:szCs w:val="18"/>
                <w:cs/>
              </w:rPr>
              <w:t>)</w:t>
            </w:r>
          </w:p>
        </w:tc>
        <w:tc>
          <w:tcPr>
            <w:tcW w:w="1353" w:type="dxa"/>
            <w:shd w:val="clear" w:color="auto" w:fill="FAFAFA"/>
          </w:tcPr>
          <w:p w:rsidR="00F92635" w:rsidRPr="001D14BF" w:rsidRDefault="00F92635" w:rsidP="00E04881">
            <w:pPr>
              <w:ind w:right="-72"/>
              <w:jc w:val="right"/>
              <w:rPr>
                <w:rFonts w:ascii="Arial" w:hAnsi="Arial" w:cs="Arial"/>
                <w:sz w:val="18"/>
                <w:szCs w:val="18"/>
              </w:rPr>
            </w:pPr>
            <w:r w:rsidRPr="001D14BF">
              <w:rPr>
                <w:rFonts w:ascii="Arial" w:hAnsi="Arial"/>
                <w:sz w:val="18"/>
                <w:szCs w:val="18"/>
                <w:cs/>
              </w:rPr>
              <w:t>(</w:t>
            </w:r>
            <w:r w:rsidRPr="001D14BF">
              <w:rPr>
                <w:rFonts w:ascii="Arial" w:hAnsi="Arial" w:cs="Arial"/>
                <w:sz w:val="18"/>
                <w:szCs w:val="18"/>
              </w:rPr>
              <w:t>12,633,312</w:t>
            </w:r>
            <w:r w:rsidRPr="001D14BF">
              <w:rPr>
                <w:rFonts w:ascii="Arial" w:hAnsi="Arial"/>
                <w:sz w:val="18"/>
                <w:szCs w:val="18"/>
                <w:cs/>
              </w:rPr>
              <w:t>)</w:t>
            </w:r>
          </w:p>
        </w:tc>
        <w:tc>
          <w:tcPr>
            <w:tcW w:w="1353" w:type="dxa"/>
          </w:tcPr>
          <w:p w:rsidR="00F92635" w:rsidRPr="001D14BF" w:rsidRDefault="00F92635" w:rsidP="00E04881">
            <w:pPr>
              <w:ind w:right="-72"/>
              <w:jc w:val="right"/>
              <w:rPr>
                <w:rFonts w:ascii="Arial" w:hAnsi="Arial" w:cs="Arial"/>
                <w:sz w:val="18"/>
                <w:szCs w:val="18"/>
              </w:rPr>
            </w:pPr>
            <w:r w:rsidRPr="001D14BF">
              <w:rPr>
                <w:rFonts w:ascii="Arial" w:hAnsi="Arial"/>
                <w:sz w:val="18"/>
                <w:szCs w:val="18"/>
                <w:cs/>
              </w:rPr>
              <w:t>(</w:t>
            </w:r>
            <w:r w:rsidRPr="001D14BF">
              <w:rPr>
                <w:rFonts w:ascii="Arial" w:hAnsi="Arial" w:cs="Arial"/>
                <w:sz w:val="18"/>
                <w:szCs w:val="18"/>
              </w:rPr>
              <w:t>12,009,158</w:t>
            </w:r>
            <w:r w:rsidRPr="001D14BF">
              <w:rPr>
                <w:rFonts w:ascii="Arial" w:hAnsi="Arial"/>
                <w:sz w:val="18"/>
                <w:szCs w:val="18"/>
                <w:cs/>
              </w:rPr>
              <w:t>)</w:t>
            </w:r>
          </w:p>
        </w:tc>
      </w:tr>
      <w:tr w:rsidR="00F92635" w:rsidRPr="0064008A" w:rsidTr="0015316B">
        <w:trPr>
          <w:cantSplit/>
          <w:trHeight w:val="20"/>
        </w:trPr>
        <w:tc>
          <w:tcPr>
            <w:tcW w:w="4309" w:type="dxa"/>
            <w:vAlign w:val="bottom"/>
          </w:tcPr>
          <w:p w:rsidR="00F92635" w:rsidRPr="0064008A" w:rsidRDefault="00F92635" w:rsidP="00F92635">
            <w:pPr>
              <w:ind w:left="90"/>
              <w:rPr>
                <w:rFonts w:ascii="Arial" w:hAnsi="Arial" w:cs="Arial"/>
                <w:bCs/>
                <w:snapToGrid w:val="0"/>
                <w:spacing w:val="-4"/>
                <w:sz w:val="18"/>
                <w:szCs w:val="18"/>
                <w:lang w:eastAsia="th-TH"/>
              </w:rPr>
            </w:pPr>
            <w:r w:rsidRPr="0064008A">
              <w:rPr>
                <w:rFonts w:ascii="Arial" w:hAnsi="Arial" w:cs="Arial"/>
                <w:bCs/>
                <w:snapToGrid w:val="0"/>
                <w:spacing w:val="-4"/>
                <w:sz w:val="18"/>
                <w:szCs w:val="18"/>
                <w:lang w:eastAsia="th-TH"/>
              </w:rPr>
              <w:t>Change in fair values</w:t>
            </w:r>
          </w:p>
        </w:tc>
        <w:tc>
          <w:tcPr>
            <w:tcW w:w="1292" w:type="dxa"/>
            <w:tcBorders>
              <w:bottom w:val="single" w:sz="4" w:space="0" w:color="auto"/>
            </w:tcBorders>
            <w:shd w:val="clear" w:color="auto" w:fill="FAFAFA"/>
          </w:tcPr>
          <w:p w:rsidR="00F92635" w:rsidRPr="001D14BF" w:rsidRDefault="00F92635" w:rsidP="00E04881">
            <w:pPr>
              <w:ind w:right="-72"/>
              <w:jc w:val="right"/>
              <w:rPr>
                <w:rFonts w:ascii="Arial" w:hAnsi="Arial" w:cs="Arial"/>
                <w:sz w:val="18"/>
                <w:szCs w:val="18"/>
              </w:rPr>
            </w:pPr>
            <w:r w:rsidRPr="001D14BF">
              <w:rPr>
                <w:rFonts w:ascii="Arial" w:hAnsi="Arial"/>
                <w:sz w:val="18"/>
                <w:szCs w:val="18"/>
                <w:cs/>
              </w:rPr>
              <w:t>(</w:t>
            </w:r>
            <w:r w:rsidRPr="001D14BF">
              <w:rPr>
                <w:rFonts w:ascii="Arial" w:hAnsi="Arial" w:cs="Arial"/>
                <w:sz w:val="18"/>
                <w:szCs w:val="18"/>
              </w:rPr>
              <w:t>4,482,770</w:t>
            </w:r>
            <w:r w:rsidRPr="001D14BF">
              <w:rPr>
                <w:rFonts w:ascii="Arial" w:hAnsi="Arial"/>
                <w:sz w:val="18"/>
                <w:szCs w:val="18"/>
                <w:cs/>
              </w:rPr>
              <w:t>)</w:t>
            </w:r>
          </w:p>
        </w:tc>
        <w:tc>
          <w:tcPr>
            <w:tcW w:w="1353" w:type="dxa"/>
            <w:tcBorders>
              <w:bottom w:val="single" w:sz="4" w:space="0" w:color="auto"/>
            </w:tcBorders>
            <w:shd w:val="clear" w:color="auto" w:fill="auto"/>
          </w:tcPr>
          <w:p w:rsidR="00F92635" w:rsidRPr="001D14BF" w:rsidRDefault="00F92635" w:rsidP="00E04881">
            <w:pPr>
              <w:ind w:right="-72"/>
              <w:jc w:val="right"/>
              <w:rPr>
                <w:rFonts w:ascii="Arial" w:hAnsi="Arial" w:cs="Arial"/>
                <w:sz w:val="18"/>
                <w:szCs w:val="18"/>
              </w:rPr>
            </w:pPr>
            <w:r w:rsidRPr="001D14BF">
              <w:rPr>
                <w:rFonts w:ascii="Arial" w:hAnsi="Arial" w:cs="Arial"/>
                <w:sz w:val="18"/>
                <w:szCs w:val="18"/>
              </w:rPr>
              <w:t>1,992,209</w:t>
            </w:r>
          </w:p>
        </w:tc>
        <w:tc>
          <w:tcPr>
            <w:tcW w:w="1353" w:type="dxa"/>
            <w:tcBorders>
              <w:bottom w:val="single" w:sz="4" w:space="0" w:color="auto"/>
            </w:tcBorders>
            <w:shd w:val="clear" w:color="auto" w:fill="FAFAFA"/>
          </w:tcPr>
          <w:p w:rsidR="00F92635" w:rsidRPr="001D14BF" w:rsidRDefault="00F92635" w:rsidP="00E04881">
            <w:pPr>
              <w:ind w:right="-72"/>
              <w:jc w:val="right"/>
              <w:rPr>
                <w:rFonts w:ascii="Arial" w:hAnsi="Arial" w:cs="Arial"/>
                <w:sz w:val="18"/>
                <w:szCs w:val="18"/>
              </w:rPr>
            </w:pPr>
            <w:r w:rsidRPr="001D14BF">
              <w:rPr>
                <w:rFonts w:ascii="Arial" w:hAnsi="Arial"/>
                <w:sz w:val="18"/>
                <w:szCs w:val="18"/>
                <w:cs/>
              </w:rPr>
              <w:t>(</w:t>
            </w:r>
            <w:r w:rsidRPr="001D14BF">
              <w:rPr>
                <w:rFonts w:ascii="Arial" w:hAnsi="Arial" w:cs="Arial"/>
                <w:sz w:val="18"/>
                <w:szCs w:val="18"/>
              </w:rPr>
              <w:t>4,482,770</w:t>
            </w:r>
            <w:r w:rsidRPr="001D14BF">
              <w:rPr>
                <w:rFonts w:ascii="Arial" w:hAnsi="Arial"/>
                <w:sz w:val="18"/>
                <w:szCs w:val="18"/>
                <w:cs/>
              </w:rPr>
              <w:t>)</w:t>
            </w:r>
          </w:p>
        </w:tc>
        <w:tc>
          <w:tcPr>
            <w:tcW w:w="1353" w:type="dxa"/>
            <w:tcBorders>
              <w:bottom w:val="single" w:sz="4" w:space="0" w:color="auto"/>
            </w:tcBorders>
            <w:shd w:val="clear" w:color="auto" w:fill="auto"/>
          </w:tcPr>
          <w:p w:rsidR="00F92635" w:rsidRPr="001D14BF" w:rsidRDefault="00F92635" w:rsidP="00E04881">
            <w:pPr>
              <w:ind w:right="-72"/>
              <w:jc w:val="right"/>
              <w:rPr>
                <w:rFonts w:ascii="Arial" w:hAnsi="Arial" w:cs="Arial"/>
                <w:sz w:val="18"/>
                <w:szCs w:val="18"/>
              </w:rPr>
            </w:pPr>
            <w:r w:rsidRPr="001D14BF">
              <w:rPr>
                <w:rFonts w:ascii="Arial" w:hAnsi="Arial" w:cs="Arial"/>
                <w:sz w:val="18"/>
                <w:szCs w:val="18"/>
              </w:rPr>
              <w:t>1,992,209</w:t>
            </w:r>
          </w:p>
        </w:tc>
      </w:tr>
      <w:tr w:rsidR="00F45A0A" w:rsidRPr="0064008A" w:rsidTr="0015316B">
        <w:trPr>
          <w:cantSplit/>
          <w:trHeight w:val="20"/>
        </w:trPr>
        <w:tc>
          <w:tcPr>
            <w:tcW w:w="4309" w:type="dxa"/>
            <w:vAlign w:val="bottom"/>
          </w:tcPr>
          <w:p w:rsidR="00F45A0A" w:rsidRPr="0064008A" w:rsidRDefault="00F45A0A" w:rsidP="00F45A0A">
            <w:pPr>
              <w:ind w:left="90"/>
              <w:rPr>
                <w:rFonts w:ascii="Arial" w:hAnsi="Arial" w:cs="Arial"/>
                <w:bCs/>
                <w:snapToGrid w:val="0"/>
                <w:spacing w:val="-4"/>
                <w:sz w:val="18"/>
                <w:szCs w:val="18"/>
                <w:lang w:val="en-GB" w:eastAsia="th-TH"/>
              </w:rPr>
            </w:pPr>
          </w:p>
        </w:tc>
        <w:tc>
          <w:tcPr>
            <w:tcW w:w="1292" w:type="dxa"/>
            <w:tcBorders>
              <w:top w:val="single" w:sz="4" w:space="0" w:color="auto"/>
            </w:tcBorders>
            <w:shd w:val="clear" w:color="auto" w:fill="FAFAFA"/>
            <w:vAlign w:val="bottom"/>
          </w:tcPr>
          <w:p w:rsidR="00F45A0A" w:rsidRPr="0064008A" w:rsidRDefault="00F45A0A" w:rsidP="00F45A0A">
            <w:pPr>
              <w:tabs>
                <w:tab w:val="left" w:pos="-72"/>
              </w:tabs>
              <w:ind w:right="-72"/>
              <w:jc w:val="right"/>
              <w:rPr>
                <w:rFonts w:ascii="Arial" w:hAnsi="Arial" w:cs="Arial"/>
                <w:sz w:val="18"/>
                <w:szCs w:val="18"/>
                <w:lang w:val="en-GB"/>
              </w:rPr>
            </w:pPr>
          </w:p>
        </w:tc>
        <w:tc>
          <w:tcPr>
            <w:tcW w:w="1353" w:type="dxa"/>
            <w:tcBorders>
              <w:top w:val="single" w:sz="4" w:space="0" w:color="auto"/>
            </w:tcBorders>
            <w:vAlign w:val="bottom"/>
          </w:tcPr>
          <w:p w:rsidR="00F45A0A" w:rsidRPr="0064008A" w:rsidRDefault="00F45A0A" w:rsidP="00F45A0A">
            <w:pPr>
              <w:tabs>
                <w:tab w:val="left" w:pos="-72"/>
              </w:tabs>
              <w:ind w:right="-72"/>
              <w:jc w:val="right"/>
              <w:rPr>
                <w:rFonts w:ascii="Arial" w:hAnsi="Arial" w:cs="Arial"/>
                <w:sz w:val="18"/>
                <w:szCs w:val="18"/>
                <w:lang w:val="en-GB"/>
              </w:rPr>
            </w:pPr>
          </w:p>
        </w:tc>
        <w:tc>
          <w:tcPr>
            <w:tcW w:w="1353" w:type="dxa"/>
            <w:tcBorders>
              <w:top w:val="single" w:sz="4" w:space="0" w:color="auto"/>
            </w:tcBorders>
            <w:shd w:val="clear" w:color="auto" w:fill="FAFAFA"/>
            <w:vAlign w:val="bottom"/>
          </w:tcPr>
          <w:p w:rsidR="00F45A0A" w:rsidRPr="0064008A" w:rsidRDefault="00F45A0A" w:rsidP="00F45A0A">
            <w:pPr>
              <w:tabs>
                <w:tab w:val="left" w:pos="-72"/>
              </w:tabs>
              <w:ind w:right="-72"/>
              <w:jc w:val="right"/>
              <w:rPr>
                <w:rFonts w:ascii="Arial" w:hAnsi="Arial" w:cs="Arial"/>
                <w:sz w:val="18"/>
                <w:szCs w:val="18"/>
                <w:lang w:val="en-GB"/>
              </w:rPr>
            </w:pPr>
          </w:p>
        </w:tc>
        <w:tc>
          <w:tcPr>
            <w:tcW w:w="1353" w:type="dxa"/>
            <w:tcBorders>
              <w:top w:val="single" w:sz="4" w:space="0" w:color="auto"/>
            </w:tcBorders>
            <w:vAlign w:val="bottom"/>
          </w:tcPr>
          <w:p w:rsidR="00F45A0A" w:rsidRPr="0064008A" w:rsidRDefault="00F45A0A" w:rsidP="00F45A0A">
            <w:pPr>
              <w:tabs>
                <w:tab w:val="left" w:pos="-72"/>
              </w:tabs>
              <w:ind w:right="-72"/>
              <w:jc w:val="right"/>
              <w:rPr>
                <w:rFonts w:ascii="Arial" w:hAnsi="Arial" w:cs="Arial"/>
                <w:sz w:val="18"/>
                <w:szCs w:val="18"/>
                <w:lang w:val="en-GB"/>
              </w:rPr>
            </w:pPr>
          </w:p>
        </w:tc>
      </w:tr>
      <w:tr w:rsidR="00F45A0A" w:rsidRPr="0064008A" w:rsidTr="0015316B">
        <w:trPr>
          <w:cantSplit/>
          <w:trHeight w:val="20"/>
        </w:trPr>
        <w:tc>
          <w:tcPr>
            <w:tcW w:w="4309" w:type="dxa"/>
            <w:vAlign w:val="bottom"/>
          </w:tcPr>
          <w:p w:rsidR="00F45A0A" w:rsidRPr="0064008A" w:rsidRDefault="00F45A0A" w:rsidP="00F45A0A">
            <w:pPr>
              <w:ind w:left="90"/>
              <w:rPr>
                <w:rFonts w:ascii="Arial" w:hAnsi="Arial" w:cs="Arial"/>
                <w:bCs/>
                <w:snapToGrid w:val="0"/>
                <w:spacing w:val="-4"/>
                <w:sz w:val="18"/>
                <w:szCs w:val="18"/>
                <w:lang w:val="en-GB" w:eastAsia="th-TH"/>
              </w:rPr>
            </w:pPr>
            <w:r w:rsidRPr="0064008A">
              <w:rPr>
                <w:rFonts w:ascii="Arial" w:hAnsi="Arial" w:cs="Arial"/>
                <w:bCs/>
                <w:snapToGrid w:val="0"/>
                <w:spacing w:val="-4"/>
                <w:sz w:val="18"/>
                <w:szCs w:val="18"/>
                <w:lang w:val="en-GB" w:eastAsia="th-TH"/>
              </w:rPr>
              <w:t>At 30 September</w:t>
            </w:r>
          </w:p>
        </w:tc>
        <w:tc>
          <w:tcPr>
            <w:tcW w:w="1292" w:type="dxa"/>
            <w:tcBorders>
              <w:bottom w:val="single" w:sz="4" w:space="0" w:color="auto"/>
            </w:tcBorders>
            <w:shd w:val="clear" w:color="auto" w:fill="FAFAFA"/>
            <w:vAlign w:val="bottom"/>
          </w:tcPr>
          <w:p w:rsidR="00F45A0A" w:rsidRPr="0064008A" w:rsidRDefault="00F45A0A" w:rsidP="00F45A0A">
            <w:pPr>
              <w:tabs>
                <w:tab w:val="left" w:pos="-72"/>
              </w:tabs>
              <w:ind w:right="-72"/>
              <w:jc w:val="right"/>
              <w:rPr>
                <w:rFonts w:ascii="Arial" w:hAnsi="Arial" w:cs="Arial"/>
                <w:sz w:val="18"/>
                <w:szCs w:val="18"/>
                <w:lang w:val="en-GB"/>
              </w:rPr>
            </w:pPr>
            <w:r w:rsidRPr="0064008A">
              <w:rPr>
                <w:rFonts w:ascii="Arial" w:hAnsi="Arial" w:cs="Arial"/>
                <w:sz w:val="18"/>
                <w:szCs w:val="18"/>
                <w:lang w:val="en-GB"/>
              </w:rPr>
              <w:t>204,081,889</w:t>
            </w:r>
          </w:p>
        </w:tc>
        <w:tc>
          <w:tcPr>
            <w:tcW w:w="1353" w:type="dxa"/>
            <w:tcBorders>
              <w:bottom w:val="single" w:sz="4" w:space="0" w:color="auto"/>
            </w:tcBorders>
            <w:shd w:val="clear" w:color="auto" w:fill="auto"/>
            <w:vAlign w:val="bottom"/>
          </w:tcPr>
          <w:p w:rsidR="00F45A0A" w:rsidRPr="0064008A" w:rsidRDefault="00F45A0A" w:rsidP="00F45A0A">
            <w:pPr>
              <w:tabs>
                <w:tab w:val="left" w:pos="-72"/>
              </w:tabs>
              <w:ind w:right="-72"/>
              <w:jc w:val="right"/>
              <w:rPr>
                <w:rFonts w:ascii="Arial" w:hAnsi="Arial" w:cs="Arial"/>
                <w:sz w:val="18"/>
                <w:szCs w:val="18"/>
                <w:lang w:val="en-GB"/>
              </w:rPr>
            </w:pPr>
            <w:r w:rsidRPr="0064008A">
              <w:rPr>
                <w:rFonts w:ascii="Arial" w:hAnsi="Arial" w:cs="Arial"/>
                <w:sz w:val="18"/>
                <w:szCs w:val="18"/>
                <w:lang w:val="en-GB"/>
              </w:rPr>
              <w:t>702,121,829</w:t>
            </w:r>
          </w:p>
        </w:tc>
        <w:tc>
          <w:tcPr>
            <w:tcW w:w="1353" w:type="dxa"/>
            <w:tcBorders>
              <w:bottom w:val="single" w:sz="4" w:space="0" w:color="auto"/>
            </w:tcBorders>
            <w:shd w:val="clear" w:color="auto" w:fill="FAFAFA"/>
            <w:vAlign w:val="bottom"/>
          </w:tcPr>
          <w:p w:rsidR="00F45A0A" w:rsidRPr="0064008A" w:rsidRDefault="00F45A0A" w:rsidP="00F45A0A">
            <w:pPr>
              <w:tabs>
                <w:tab w:val="left" w:pos="-72"/>
              </w:tabs>
              <w:ind w:right="-72"/>
              <w:jc w:val="right"/>
              <w:rPr>
                <w:rFonts w:ascii="Arial" w:hAnsi="Arial" w:cs="Arial"/>
                <w:sz w:val="18"/>
                <w:szCs w:val="18"/>
                <w:lang w:val="en-GB"/>
              </w:rPr>
            </w:pPr>
            <w:r w:rsidRPr="0064008A">
              <w:rPr>
                <w:rFonts w:ascii="Arial" w:hAnsi="Arial" w:cs="Arial"/>
                <w:sz w:val="18"/>
                <w:szCs w:val="18"/>
                <w:lang w:val="en-GB"/>
              </w:rPr>
              <w:t>204,081,889</w:t>
            </w:r>
          </w:p>
        </w:tc>
        <w:tc>
          <w:tcPr>
            <w:tcW w:w="1353" w:type="dxa"/>
            <w:tcBorders>
              <w:bottom w:val="single" w:sz="4" w:space="0" w:color="auto"/>
            </w:tcBorders>
            <w:shd w:val="clear" w:color="auto" w:fill="auto"/>
            <w:vAlign w:val="bottom"/>
          </w:tcPr>
          <w:p w:rsidR="00F45A0A" w:rsidRPr="0064008A" w:rsidRDefault="00F45A0A" w:rsidP="00F45A0A">
            <w:pPr>
              <w:tabs>
                <w:tab w:val="left" w:pos="-72"/>
              </w:tabs>
              <w:ind w:right="-72"/>
              <w:jc w:val="right"/>
              <w:rPr>
                <w:rFonts w:ascii="Arial" w:hAnsi="Arial" w:cs="Arial"/>
                <w:sz w:val="18"/>
                <w:szCs w:val="18"/>
                <w:lang w:val="en-GB"/>
              </w:rPr>
            </w:pPr>
            <w:r w:rsidRPr="0064008A">
              <w:rPr>
                <w:rFonts w:ascii="Arial" w:hAnsi="Arial" w:cs="Arial"/>
                <w:sz w:val="18"/>
                <w:szCs w:val="18"/>
                <w:lang w:val="en-GB"/>
              </w:rPr>
              <w:t>702,121,829</w:t>
            </w:r>
          </w:p>
        </w:tc>
      </w:tr>
    </w:tbl>
    <w:p w:rsidR="00561FB6" w:rsidRPr="00661E84" w:rsidRDefault="00561FB6" w:rsidP="00276DB2">
      <w:pPr>
        <w:jc w:val="both"/>
        <w:rPr>
          <w:rFonts w:ascii="Arial" w:hAnsi="Arial" w:cs="Arial"/>
          <w:bCs/>
          <w:snapToGrid w:val="0"/>
          <w:sz w:val="18"/>
          <w:szCs w:val="18"/>
          <w:lang w:eastAsia="th-TH"/>
        </w:rPr>
      </w:pPr>
    </w:p>
    <w:p w:rsidR="00595692" w:rsidRPr="00661E84" w:rsidRDefault="00595692" w:rsidP="00276DB2">
      <w:pPr>
        <w:jc w:val="both"/>
        <w:rPr>
          <w:rFonts w:ascii="Arial" w:hAnsi="Arial" w:cs="Arial"/>
          <w:bCs/>
          <w:snapToGrid w:val="0"/>
          <w:sz w:val="18"/>
          <w:szCs w:val="18"/>
          <w:lang w:eastAsia="th-TH"/>
        </w:rPr>
      </w:pPr>
      <w:r w:rsidRPr="00661E84">
        <w:rPr>
          <w:rFonts w:ascii="Arial" w:hAnsi="Arial" w:cs="Arial"/>
          <w:bCs/>
          <w:snapToGrid w:val="0"/>
          <w:sz w:val="18"/>
          <w:szCs w:val="18"/>
          <w:lang w:eastAsia="th-TH"/>
        </w:rPr>
        <w:t>Fair value of available</w:t>
      </w:r>
      <w:r w:rsidRPr="00661E84">
        <w:rPr>
          <w:rFonts w:ascii="Arial" w:hAnsi="Arial"/>
          <w:bCs/>
          <w:snapToGrid w:val="0"/>
          <w:sz w:val="18"/>
          <w:szCs w:val="18"/>
          <w:cs/>
          <w:lang w:eastAsia="th-TH"/>
        </w:rPr>
        <w:t>-</w:t>
      </w:r>
      <w:r w:rsidRPr="00661E84">
        <w:rPr>
          <w:rFonts w:ascii="Arial" w:hAnsi="Arial" w:cs="Arial"/>
          <w:bCs/>
          <w:snapToGrid w:val="0"/>
          <w:sz w:val="18"/>
          <w:szCs w:val="18"/>
          <w:lang w:eastAsia="th-TH"/>
        </w:rPr>
        <w:t>for</w:t>
      </w:r>
      <w:r w:rsidRPr="00661E84">
        <w:rPr>
          <w:rFonts w:ascii="Arial" w:hAnsi="Arial"/>
          <w:bCs/>
          <w:snapToGrid w:val="0"/>
          <w:sz w:val="18"/>
          <w:szCs w:val="18"/>
          <w:cs/>
          <w:lang w:eastAsia="th-TH"/>
        </w:rPr>
        <w:t>-</w:t>
      </w:r>
      <w:r w:rsidRPr="00661E84">
        <w:rPr>
          <w:rFonts w:ascii="Arial" w:hAnsi="Arial" w:cs="Arial"/>
          <w:bCs/>
          <w:snapToGrid w:val="0"/>
          <w:sz w:val="18"/>
          <w:szCs w:val="18"/>
          <w:lang w:eastAsia="th-TH"/>
        </w:rPr>
        <w:t>sale investments as at 30 September 20</w:t>
      </w:r>
      <w:r w:rsidR="009F2370" w:rsidRPr="00661E84">
        <w:rPr>
          <w:rFonts w:ascii="Arial" w:hAnsi="Arial" w:cs="Arial"/>
          <w:bCs/>
          <w:snapToGrid w:val="0"/>
          <w:sz w:val="18"/>
          <w:szCs w:val="18"/>
          <w:lang w:eastAsia="th-TH"/>
        </w:rPr>
        <w:t>20</w:t>
      </w:r>
      <w:r w:rsidRPr="00661E84">
        <w:rPr>
          <w:rFonts w:ascii="Arial" w:hAnsi="Arial" w:cs="Arial"/>
          <w:bCs/>
          <w:snapToGrid w:val="0"/>
          <w:sz w:val="18"/>
          <w:szCs w:val="18"/>
          <w:lang w:eastAsia="th-TH"/>
        </w:rPr>
        <w:t xml:space="preserve"> and 201</w:t>
      </w:r>
      <w:r w:rsidR="009F2370" w:rsidRPr="00661E84">
        <w:rPr>
          <w:rFonts w:ascii="Arial" w:hAnsi="Arial" w:cs="Arial"/>
          <w:bCs/>
          <w:snapToGrid w:val="0"/>
          <w:sz w:val="18"/>
          <w:szCs w:val="18"/>
          <w:lang w:eastAsia="th-TH"/>
        </w:rPr>
        <w:t>9</w:t>
      </w:r>
      <w:r w:rsidRPr="00661E84">
        <w:rPr>
          <w:rFonts w:ascii="Arial" w:hAnsi="Arial" w:cs="Arial"/>
          <w:bCs/>
          <w:snapToGrid w:val="0"/>
          <w:sz w:val="18"/>
          <w:szCs w:val="18"/>
          <w:lang w:eastAsia="th-TH"/>
        </w:rPr>
        <w:t xml:space="preserve"> were as follows</w:t>
      </w:r>
      <w:r w:rsidRPr="00661E84">
        <w:rPr>
          <w:rFonts w:ascii="Arial" w:hAnsi="Arial"/>
          <w:bCs/>
          <w:snapToGrid w:val="0"/>
          <w:sz w:val="18"/>
          <w:szCs w:val="18"/>
          <w:cs/>
          <w:lang w:eastAsia="th-TH"/>
        </w:rPr>
        <w:t>:</w:t>
      </w:r>
    </w:p>
    <w:p w:rsidR="00595692" w:rsidRPr="00661E84" w:rsidRDefault="00595692" w:rsidP="00276DB2">
      <w:pPr>
        <w:jc w:val="both"/>
        <w:rPr>
          <w:rFonts w:ascii="Arial" w:hAnsi="Arial" w:cs="Arial"/>
          <w:bCs/>
          <w:snapToGrid w:val="0"/>
          <w:sz w:val="18"/>
          <w:szCs w:val="18"/>
          <w:lang w:eastAsia="th-TH"/>
        </w:rPr>
      </w:pPr>
    </w:p>
    <w:tbl>
      <w:tblPr>
        <w:tblW w:w="9660" w:type="dxa"/>
        <w:tblInd w:w="-90" w:type="dxa"/>
        <w:tblLayout w:type="fixed"/>
        <w:tblLook w:val="04A0" w:firstRow="1" w:lastRow="0" w:firstColumn="1" w:lastColumn="0" w:noHBand="0" w:noVBand="1"/>
      </w:tblPr>
      <w:tblGrid>
        <w:gridCol w:w="4309"/>
        <w:gridCol w:w="1292"/>
        <w:gridCol w:w="1353"/>
        <w:gridCol w:w="1353"/>
        <w:gridCol w:w="1353"/>
      </w:tblGrid>
      <w:tr w:rsidR="00561FB6" w:rsidRPr="0064008A" w:rsidTr="005430A9">
        <w:trPr>
          <w:cantSplit/>
          <w:trHeight w:val="20"/>
        </w:trPr>
        <w:tc>
          <w:tcPr>
            <w:tcW w:w="4309" w:type="dxa"/>
            <w:vAlign w:val="center"/>
          </w:tcPr>
          <w:p w:rsidR="00561FB6" w:rsidRPr="0064008A" w:rsidRDefault="00561FB6" w:rsidP="00254F7D">
            <w:pPr>
              <w:ind w:left="630"/>
              <w:rPr>
                <w:rFonts w:ascii="Arial" w:hAnsi="Arial" w:cs="Arial"/>
                <w:sz w:val="18"/>
                <w:szCs w:val="18"/>
              </w:rPr>
            </w:pPr>
          </w:p>
        </w:tc>
        <w:tc>
          <w:tcPr>
            <w:tcW w:w="2645" w:type="dxa"/>
            <w:gridSpan w:val="2"/>
            <w:tcBorders>
              <w:top w:val="single" w:sz="4" w:space="0" w:color="auto"/>
              <w:bottom w:val="single" w:sz="4" w:space="0" w:color="auto"/>
            </w:tcBorders>
            <w:shd w:val="clear" w:color="auto" w:fill="auto"/>
            <w:vAlign w:val="bottom"/>
            <w:hideMark/>
          </w:tcPr>
          <w:p w:rsidR="00561FB6" w:rsidRPr="0064008A" w:rsidRDefault="00561FB6" w:rsidP="005430A9">
            <w:pPr>
              <w:ind w:right="-72"/>
              <w:jc w:val="center"/>
              <w:rPr>
                <w:rFonts w:ascii="Arial" w:hAnsi="Arial" w:cs="Arial"/>
                <w:b/>
                <w:bCs/>
                <w:spacing w:val="-4"/>
                <w:sz w:val="18"/>
                <w:szCs w:val="18"/>
              </w:rPr>
            </w:pPr>
            <w:r w:rsidRPr="0064008A">
              <w:rPr>
                <w:rFonts w:ascii="Arial" w:hAnsi="Arial" w:cs="Arial"/>
                <w:b/>
                <w:bCs/>
                <w:spacing w:val="-4"/>
                <w:sz w:val="18"/>
                <w:szCs w:val="18"/>
              </w:rPr>
              <w:t xml:space="preserve">Consolidated </w:t>
            </w:r>
          </w:p>
          <w:p w:rsidR="00561FB6" w:rsidRPr="0064008A" w:rsidRDefault="00561FB6" w:rsidP="005430A9">
            <w:pPr>
              <w:ind w:right="-72"/>
              <w:jc w:val="center"/>
              <w:rPr>
                <w:rFonts w:ascii="Arial" w:hAnsi="Arial" w:cs="Arial"/>
                <w:b/>
                <w:bCs/>
                <w:spacing w:val="-4"/>
                <w:sz w:val="18"/>
                <w:szCs w:val="18"/>
              </w:rPr>
            </w:pPr>
            <w:r w:rsidRPr="0064008A">
              <w:rPr>
                <w:rFonts w:ascii="Arial" w:hAnsi="Arial" w:cs="Arial"/>
                <w:b/>
                <w:bCs/>
                <w:spacing w:val="-4"/>
                <w:sz w:val="18"/>
                <w:szCs w:val="18"/>
              </w:rPr>
              <w:t xml:space="preserve">financial </w:t>
            </w:r>
            <w:r w:rsidRPr="0064008A">
              <w:rPr>
                <w:rFonts w:ascii="Arial" w:hAnsi="Arial" w:cs="Arial"/>
                <w:b/>
                <w:bCs/>
                <w:sz w:val="18"/>
                <w:szCs w:val="18"/>
              </w:rPr>
              <w:t>statements</w:t>
            </w:r>
          </w:p>
        </w:tc>
        <w:tc>
          <w:tcPr>
            <w:tcW w:w="2706" w:type="dxa"/>
            <w:gridSpan w:val="2"/>
            <w:tcBorders>
              <w:top w:val="single" w:sz="4" w:space="0" w:color="auto"/>
              <w:bottom w:val="single" w:sz="4" w:space="0" w:color="auto"/>
            </w:tcBorders>
            <w:shd w:val="clear" w:color="auto" w:fill="auto"/>
            <w:vAlign w:val="bottom"/>
            <w:hideMark/>
          </w:tcPr>
          <w:p w:rsidR="00561FB6" w:rsidRPr="0064008A" w:rsidRDefault="00561FB6" w:rsidP="005430A9">
            <w:pPr>
              <w:ind w:right="-72"/>
              <w:jc w:val="center"/>
              <w:rPr>
                <w:rFonts w:ascii="Arial" w:hAnsi="Arial" w:cs="Arial"/>
                <w:b/>
                <w:bCs/>
                <w:sz w:val="18"/>
                <w:szCs w:val="18"/>
              </w:rPr>
            </w:pPr>
            <w:r w:rsidRPr="0064008A">
              <w:rPr>
                <w:rFonts w:ascii="Arial" w:hAnsi="Arial" w:cs="Arial"/>
                <w:b/>
                <w:bCs/>
                <w:sz w:val="18"/>
                <w:szCs w:val="18"/>
              </w:rPr>
              <w:t xml:space="preserve">Separate </w:t>
            </w:r>
          </w:p>
          <w:p w:rsidR="00561FB6" w:rsidRPr="0064008A" w:rsidRDefault="00561FB6" w:rsidP="005430A9">
            <w:pPr>
              <w:ind w:right="-72"/>
              <w:jc w:val="center"/>
              <w:rPr>
                <w:rFonts w:ascii="Arial" w:hAnsi="Arial" w:cs="Arial"/>
                <w:b/>
                <w:bCs/>
                <w:sz w:val="18"/>
                <w:szCs w:val="18"/>
              </w:rPr>
            </w:pPr>
            <w:r w:rsidRPr="0064008A">
              <w:rPr>
                <w:rFonts w:ascii="Arial" w:hAnsi="Arial" w:cs="Arial"/>
                <w:b/>
                <w:bCs/>
                <w:sz w:val="18"/>
                <w:szCs w:val="18"/>
              </w:rPr>
              <w:t>financial statements</w:t>
            </w:r>
          </w:p>
        </w:tc>
      </w:tr>
      <w:tr w:rsidR="00561FB6" w:rsidRPr="0064008A" w:rsidTr="005430A9">
        <w:trPr>
          <w:cantSplit/>
          <w:trHeight w:val="20"/>
        </w:trPr>
        <w:tc>
          <w:tcPr>
            <w:tcW w:w="4309" w:type="dxa"/>
            <w:vAlign w:val="center"/>
          </w:tcPr>
          <w:p w:rsidR="00561FB6" w:rsidRPr="0064008A" w:rsidRDefault="00561FB6" w:rsidP="00254F7D">
            <w:pPr>
              <w:ind w:left="630"/>
              <w:rPr>
                <w:rFonts w:ascii="Arial" w:hAnsi="Arial" w:cs="Arial"/>
                <w:sz w:val="18"/>
                <w:szCs w:val="18"/>
              </w:rPr>
            </w:pPr>
          </w:p>
        </w:tc>
        <w:tc>
          <w:tcPr>
            <w:tcW w:w="1292" w:type="dxa"/>
            <w:tcBorders>
              <w:top w:val="single" w:sz="4" w:space="0" w:color="auto"/>
            </w:tcBorders>
            <w:vAlign w:val="bottom"/>
            <w:hideMark/>
          </w:tcPr>
          <w:p w:rsidR="00561FB6" w:rsidRPr="0064008A" w:rsidRDefault="00561FB6" w:rsidP="00254F7D">
            <w:pPr>
              <w:ind w:right="-72"/>
              <w:jc w:val="right"/>
              <w:rPr>
                <w:rFonts w:ascii="Arial" w:hAnsi="Arial" w:cs="Arial"/>
                <w:b/>
                <w:bCs/>
                <w:sz w:val="18"/>
                <w:szCs w:val="18"/>
              </w:rPr>
            </w:pPr>
            <w:r w:rsidRPr="0064008A">
              <w:rPr>
                <w:rFonts w:ascii="Arial" w:hAnsi="Arial" w:cs="Arial"/>
                <w:b/>
                <w:bCs/>
                <w:sz w:val="18"/>
                <w:szCs w:val="18"/>
                <w:lang w:val="en-GB"/>
              </w:rPr>
              <w:t>2020</w:t>
            </w:r>
          </w:p>
        </w:tc>
        <w:tc>
          <w:tcPr>
            <w:tcW w:w="1353" w:type="dxa"/>
            <w:tcBorders>
              <w:top w:val="single" w:sz="4" w:space="0" w:color="auto"/>
            </w:tcBorders>
            <w:vAlign w:val="bottom"/>
            <w:hideMark/>
          </w:tcPr>
          <w:p w:rsidR="00561FB6" w:rsidRPr="0064008A" w:rsidRDefault="00561FB6" w:rsidP="00254F7D">
            <w:pPr>
              <w:ind w:right="-72"/>
              <w:jc w:val="right"/>
              <w:rPr>
                <w:rFonts w:ascii="Arial" w:hAnsi="Arial" w:cs="Arial"/>
                <w:b/>
                <w:bCs/>
                <w:sz w:val="18"/>
                <w:szCs w:val="18"/>
              </w:rPr>
            </w:pPr>
            <w:r w:rsidRPr="0064008A">
              <w:rPr>
                <w:rFonts w:ascii="Arial" w:hAnsi="Arial" w:cs="Arial"/>
                <w:b/>
                <w:bCs/>
                <w:sz w:val="18"/>
                <w:szCs w:val="18"/>
                <w:lang w:val="en-GB"/>
              </w:rPr>
              <w:t>2019</w:t>
            </w:r>
          </w:p>
        </w:tc>
        <w:tc>
          <w:tcPr>
            <w:tcW w:w="1353" w:type="dxa"/>
            <w:tcBorders>
              <w:top w:val="single" w:sz="4" w:space="0" w:color="auto"/>
            </w:tcBorders>
            <w:vAlign w:val="bottom"/>
            <w:hideMark/>
          </w:tcPr>
          <w:p w:rsidR="00561FB6" w:rsidRPr="0064008A" w:rsidRDefault="00561FB6" w:rsidP="00254F7D">
            <w:pPr>
              <w:ind w:right="-72"/>
              <w:jc w:val="right"/>
              <w:rPr>
                <w:rFonts w:ascii="Arial" w:hAnsi="Arial" w:cs="Arial"/>
                <w:b/>
                <w:bCs/>
                <w:sz w:val="18"/>
                <w:szCs w:val="18"/>
              </w:rPr>
            </w:pPr>
            <w:r w:rsidRPr="0064008A">
              <w:rPr>
                <w:rFonts w:ascii="Arial" w:hAnsi="Arial" w:cs="Arial"/>
                <w:b/>
                <w:bCs/>
                <w:sz w:val="18"/>
                <w:szCs w:val="18"/>
                <w:lang w:val="en-GB"/>
              </w:rPr>
              <w:t>2020</w:t>
            </w:r>
          </w:p>
        </w:tc>
        <w:tc>
          <w:tcPr>
            <w:tcW w:w="1353" w:type="dxa"/>
            <w:tcBorders>
              <w:top w:val="single" w:sz="4" w:space="0" w:color="auto"/>
            </w:tcBorders>
            <w:vAlign w:val="bottom"/>
            <w:hideMark/>
          </w:tcPr>
          <w:p w:rsidR="00561FB6" w:rsidRPr="0064008A" w:rsidRDefault="00561FB6" w:rsidP="00254F7D">
            <w:pPr>
              <w:ind w:right="-72"/>
              <w:jc w:val="right"/>
              <w:rPr>
                <w:rFonts w:ascii="Arial" w:hAnsi="Arial" w:cs="Arial"/>
                <w:b/>
                <w:bCs/>
                <w:sz w:val="18"/>
                <w:szCs w:val="18"/>
              </w:rPr>
            </w:pPr>
            <w:r w:rsidRPr="0064008A">
              <w:rPr>
                <w:rFonts w:ascii="Arial" w:hAnsi="Arial" w:cs="Arial"/>
                <w:b/>
                <w:bCs/>
                <w:sz w:val="18"/>
                <w:szCs w:val="18"/>
                <w:lang w:val="en-GB"/>
              </w:rPr>
              <w:t>2019</w:t>
            </w:r>
          </w:p>
        </w:tc>
      </w:tr>
      <w:tr w:rsidR="00561FB6" w:rsidRPr="0064008A" w:rsidTr="005430A9">
        <w:trPr>
          <w:cantSplit/>
          <w:trHeight w:val="20"/>
        </w:trPr>
        <w:tc>
          <w:tcPr>
            <w:tcW w:w="4309" w:type="dxa"/>
            <w:vAlign w:val="center"/>
          </w:tcPr>
          <w:p w:rsidR="00561FB6" w:rsidRPr="0064008A" w:rsidRDefault="00561FB6" w:rsidP="00254F7D">
            <w:pPr>
              <w:ind w:left="630"/>
              <w:rPr>
                <w:rFonts w:ascii="Arial" w:hAnsi="Arial" w:cs="Arial"/>
                <w:sz w:val="18"/>
                <w:szCs w:val="18"/>
              </w:rPr>
            </w:pPr>
          </w:p>
        </w:tc>
        <w:tc>
          <w:tcPr>
            <w:tcW w:w="1292" w:type="dxa"/>
            <w:tcBorders>
              <w:bottom w:val="single" w:sz="4" w:space="0" w:color="auto"/>
            </w:tcBorders>
            <w:shd w:val="clear" w:color="auto" w:fill="auto"/>
            <w:vAlign w:val="bottom"/>
            <w:hideMark/>
          </w:tcPr>
          <w:p w:rsidR="00561FB6" w:rsidRPr="0064008A" w:rsidRDefault="00561FB6" w:rsidP="005430A9">
            <w:pPr>
              <w:ind w:right="-72"/>
              <w:jc w:val="right"/>
              <w:rPr>
                <w:rFonts w:ascii="Arial" w:hAnsi="Arial" w:cs="Arial"/>
                <w:b/>
                <w:bCs/>
                <w:sz w:val="18"/>
                <w:szCs w:val="18"/>
              </w:rPr>
            </w:pPr>
            <w:r w:rsidRPr="0064008A">
              <w:rPr>
                <w:rFonts w:ascii="Arial" w:hAnsi="Arial" w:cs="Arial"/>
                <w:b/>
                <w:bCs/>
                <w:sz w:val="18"/>
                <w:szCs w:val="18"/>
              </w:rPr>
              <w:t>Baht</w:t>
            </w:r>
          </w:p>
        </w:tc>
        <w:tc>
          <w:tcPr>
            <w:tcW w:w="1353" w:type="dxa"/>
            <w:tcBorders>
              <w:bottom w:val="single" w:sz="4" w:space="0" w:color="auto"/>
            </w:tcBorders>
            <w:shd w:val="clear" w:color="auto" w:fill="auto"/>
            <w:vAlign w:val="bottom"/>
            <w:hideMark/>
          </w:tcPr>
          <w:p w:rsidR="00561FB6" w:rsidRPr="0064008A" w:rsidRDefault="00561FB6" w:rsidP="005430A9">
            <w:pPr>
              <w:ind w:right="-72"/>
              <w:jc w:val="right"/>
              <w:rPr>
                <w:rFonts w:ascii="Arial" w:hAnsi="Arial" w:cs="Arial"/>
                <w:b/>
                <w:bCs/>
                <w:sz w:val="18"/>
                <w:szCs w:val="18"/>
              </w:rPr>
            </w:pPr>
            <w:r w:rsidRPr="0064008A">
              <w:rPr>
                <w:rFonts w:ascii="Arial" w:hAnsi="Arial" w:cs="Arial"/>
                <w:b/>
                <w:bCs/>
                <w:sz w:val="18"/>
                <w:szCs w:val="18"/>
              </w:rPr>
              <w:t>Baht</w:t>
            </w:r>
          </w:p>
        </w:tc>
        <w:tc>
          <w:tcPr>
            <w:tcW w:w="1353" w:type="dxa"/>
            <w:tcBorders>
              <w:bottom w:val="single" w:sz="4" w:space="0" w:color="auto"/>
            </w:tcBorders>
            <w:shd w:val="clear" w:color="auto" w:fill="auto"/>
            <w:vAlign w:val="bottom"/>
            <w:hideMark/>
          </w:tcPr>
          <w:p w:rsidR="00561FB6" w:rsidRPr="0064008A" w:rsidRDefault="00561FB6" w:rsidP="005430A9">
            <w:pPr>
              <w:ind w:right="-72"/>
              <w:jc w:val="right"/>
              <w:rPr>
                <w:rFonts w:ascii="Arial" w:hAnsi="Arial" w:cs="Arial"/>
                <w:b/>
                <w:bCs/>
                <w:sz w:val="18"/>
                <w:szCs w:val="18"/>
              </w:rPr>
            </w:pPr>
            <w:r w:rsidRPr="0064008A">
              <w:rPr>
                <w:rFonts w:ascii="Arial" w:hAnsi="Arial" w:cs="Arial"/>
                <w:b/>
                <w:bCs/>
                <w:sz w:val="18"/>
                <w:szCs w:val="18"/>
              </w:rPr>
              <w:t>Baht</w:t>
            </w:r>
          </w:p>
        </w:tc>
        <w:tc>
          <w:tcPr>
            <w:tcW w:w="1353" w:type="dxa"/>
            <w:tcBorders>
              <w:bottom w:val="single" w:sz="4" w:space="0" w:color="auto"/>
            </w:tcBorders>
            <w:shd w:val="clear" w:color="auto" w:fill="auto"/>
            <w:vAlign w:val="bottom"/>
            <w:hideMark/>
          </w:tcPr>
          <w:p w:rsidR="00561FB6" w:rsidRPr="0064008A" w:rsidRDefault="00561FB6" w:rsidP="005430A9">
            <w:pPr>
              <w:ind w:right="-72"/>
              <w:jc w:val="right"/>
              <w:rPr>
                <w:rFonts w:ascii="Arial" w:hAnsi="Arial" w:cs="Arial"/>
                <w:b/>
                <w:bCs/>
                <w:sz w:val="18"/>
                <w:szCs w:val="18"/>
              </w:rPr>
            </w:pPr>
            <w:r w:rsidRPr="0064008A">
              <w:rPr>
                <w:rFonts w:ascii="Arial" w:hAnsi="Arial" w:cs="Arial"/>
                <w:b/>
                <w:bCs/>
                <w:sz w:val="18"/>
                <w:szCs w:val="18"/>
              </w:rPr>
              <w:t>Baht</w:t>
            </w:r>
          </w:p>
        </w:tc>
      </w:tr>
      <w:tr w:rsidR="00561FB6" w:rsidRPr="0064008A" w:rsidTr="0015316B">
        <w:trPr>
          <w:cantSplit/>
          <w:trHeight w:val="20"/>
        </w:trPr>
        <w:tc>
          <w:tcPr>
            <w:tcW w:w="4309" w:type="dxa"/>
            <w:vAlign w:val="center"/>
          </w:tcPr>
          <w:p w:rsidR="00561FB6" w:rsidRPr="0064008A" w:rsidRDefault="00561FB6" w:rsidP="00254F7D">
            <w:pPr>
              <w:ind w:left="630"/>
              <w:rPr>
                <w:rFonts w:ascii="Arial" w:hAnsi="Arial" w:cs="Arial"/>
                <w:sz w:val="18"/>
                <w:szCs w:val="18"/>
              </w:rPr>
            </w:pPr>
          </w:p>
        </w:tc>
        <w:tc>
          <w:tcPr>
            <w:tcW w:w="1292" w:type="dxa"/>
            <w:tcBorders>
              <w:top w:val="single" w:sz="4" w:space="0" w:color="auto"/>
            </w:tcBorders>
            <w:shd w:val="clear" w:color="auto" w:fill="FAFAFA"/>
            <w:vAlign w:val="center"/>
          </w:tcPr>
          <w:p w:rsidR="00561FB6" w:rsidRPr="0064008A" w:rsidRDefault="00561FB6" w:rsidP="00254F7D">
            <w:pPr>
              <w:ind w:right="-72"/>
              <w:jc w:val="right"/>
              <w:rPr>
                <w:rFonts w:ascii="Arial" w:hAnsi="Arial" w:cs="Arial"/>
                <w:sz w:val="18"/>
                <w:szCs w:val="18"/>
              </w:rPr>
            </w:pPr>
          </w:p>
        </w:tc>
        <w:tc>
          <w:tcPr>
            <w:tcW w:w="1353" w:type="dxa"/>
            <w:tcBorders>
              <w:top w:val="single" w:sz="4" w:space="0" w:color="auto"/>
            </w:tcBorders>
            <w:vAlign w:val="center"/>
          </w:tcPr>
          <w:p w:rsidR="00561FB6" w:rsidRPr="0064008A" w:rsidRDefault="00561FB6" w:rsidP="00254F7D">
            <w:pPr>
              <w:ind w:right="-72"/>
              <w:jc w:val="right"/>
              <w:rPr>
                <w:rFonts w:ascii="Arial" w:hAnsi="Arial" w:cs="Arial"/>
                <w:sz w:val="18"/>
                <w:szCs w:val="18"/>
              </w:rPr>
            </w:pPr>
          </w:p>
        </w:tc>
        <w:tc>
          <w:tcPr>
            <w:tcW w:w="1353" w:type="dxa"/>
            <w:tcBorders>
              <w:top w:val="single" w:sz="4" w:space="0" w:color="auto"/>
            </w:tcBorders>
            <w:shd w:val="clear" w:color="auto" w:fill="FAFAFA"/>
            <w:vAlign w:val="center"/>
          </w:tcPr>
          <w:p w:rsidR="00561FB6" w:rsidRPr="0064008A" w:rsidRDefault="00561FB6" w:rsidP="00254F7D">
            <w:pPr>
              <w:ind w:right="-72"/>
              <w:jc w:val="right"/>
              <w:rPr>
                <w:rFonts w:ascii="Arial" w:hAnsi="Arial" w:cs="Arial"/>
                <w:sz w:val="18"/>
                <w:szCs w:val="18"/>
              </w:rPr>
            </w:pPr>
          </w:p>
        </w:tc>
        <w:tc>
          <w:tcPr>
            <w:tcW w:w="1353" w:type="dxa"/>
            <w:tcBorders>
              <w:top w:val="single" w:sz="4" w:space="0" w:color="auto"/>
            </w:tcBorders>
            <w:vAlign w:val="center"/>
          </w:tcPr>
          <w:p w:rsidR="00561FB6" w:rsidRPr="0064008A" w:rsidRDefault="00561FB6" w:rsidP="00254F7D">
            <w:pPr>
              <w:ind w:right="-72"/>
              <w:jc w:val="right"/>
              <w:rPr>
                <w:rFonts w:ascii="Arial" w:hAnsi="Arial" w:cs="Arial"/>
                <w:sz w:val="18"/>
                <w:szCs w:val="18"/>
              </w:rPr>
            </w:pPr>
          </w:p>
        </w:tc>
      </w:tr>
      <w:tr w:rsidR="00561FB6" w:rsidRPr="0064008A" w:rsidTr="0015316B">
        <w:trPr>
          <w:cantSplit/>
          <w:trHeight w:val="70"/>
        </w:trPr>
        <w:tc>
          <w:tcPr>
            <w:tcW w:w="4309" w:type="dxa"/>
            <w:vAlign w:val="bottom"/>
          </w:tcPr>
          <w:p w:rsidR="00561FB6" w:rsidRPr="0064008A" w:rsidRDefault="00561FB6" w:rsidP="007B045C">
            <w:pPr>
              <w:ind w:left="90"/>
              <w:rPr>
                <w:rFonts w:ascii="Arial" w:hAnsi="Arial" w:cs="Arial"/>
                <w:bCs/>
                <w:snapToGrid w:val="0"/>
                <w:spacing w:val="-4"/>
                <w:sz w:val="18"/>
                <w:szCs w:val="18"/>
                <w:lang w:eastAsia="th-TH"/>
              </w:rPr>
            </w:pPr>
            <w:r w:rsidRPr="0064008A">
              <w:rPr>
                <w:rFonts w:ascii="Arial" w:hAnsi="Arial" w:cs="Arial"/>
                <w:bCs/>
                <w:snapToGrid w:val="0"/>
                <w:spacing w:val="-4"/>
                <w:sz w:val="18"/>
                <w:szCs w:val="18"/>
                <w:lang w:eastAsia="th-TH"/>
              </w:rPr>
              <w:t>Debt securities</w:t>
            </w:r>
          </w:p>
        </w:tc>
        <w:tc>
          <w:tcPr>
            <w:tcW w:w="1292" w:type="dxa"/>
            <w:tcBorders>
              <w:bottom w:val="single" w:sz="4" w:space="0" w:color="auto"/>
            </w:tcBorders>
            <w:shd w:val="clear" w:color="auto" w:fill="FAFAFA"/>
            <w:vAlign w:val="center"/>
          </w:tcPr>
          <w:p w:rsidR="00561FB6" w:rsidRPr="0064008A" w:rsidRDefault="00681CF5" w:rsidP="005430A9">
            <w:pPr>
              <w:tabs>
                <w:tab w:val="left" w:pos="-72"/>
              </w:tabs>
              <w:ind w:right="-72"/>
              <w:jc w:val="right"/>
              <w:rPr>
                <w:rFonts w:ascii="Arial" w:hAnsi="Arial" w:cs="Arial"/>
                <w:sz w:val="18"/>
                <w:szCs w:val="18"/>
              </w:rPr>
            </w:pPr>
            <w:r w:rsidRPr="0064008A">
              <w:rPr>
                <w:rFonts w:ascii="Arial" w:hAnsi="Arial" w:cs="Arial"/>
                <w:sz w:val="18"/>
                <w:szCs w:val="18"/>
              </w:rPr>
              <w:t>204,081,889</w:t>
            </w:r>
          </w:p>
        </w:tc>
        <w:tc>
          <w:tcPr>
            <w:tcW w:w="1353" w:type="dxa"/>
            <w:tcBorders>
              <w:bottom w:val="single" w:sz="4" w:space="0" w:color="auto"/>
            </w:tcBorders>
            <w:shd w:val="clear" w:color="auto" w:fill="auto"/>
            <w:vAlign w:val="center"/>
          </w:tcPr>
          <w:p w:rsidR="00561FB6" w:rsidRPr="0064008A" w:rsidRDefault="00561FB6" w:rsidP="005430A9">
            <w:pPr>
              <w:tabs>
                <w:tab w:val="left" w:pos="-72"/>
              </w:tabs>
              <w:ind w:right="-72"/>
              <w:jc w:val="right"/>
              <w:rPr>
                <w:rFonts w:ascii="Arial" w:hAnsi="Arial" w:cs="Arial"/>
                <w:sz w:val="18"/>
                <w:szCs w:val="18"/>
              </w:rPr>
            </w:pPr>
            <w:r w:rsidRPr="0064008A">
              <w:rPr>
                <w:rFonts w:ascii="Arial" w:hAnsi="Arial" w:cs="Arial"/>
                <w:sz w:val="18"/>
                <w:szCs w:val="18"/>
              </w:rPr>
              <w:t>702,121,829</w:t>
            </w:r>
          </w:p>
        </w:tc>
        <w:tc>
          <w:tcPr>
            <w:tcW w:w="1353" w:type="dxa"/>
            <w:tcBorders>
              <w:bottom w:val="single" w:sz="4" w:space="0" w:color="auto"/>
            </w:tcBorders>
            <w:shd w:val="clear" w:color="auto" w:fill="FAFAFA"/>
            <w:vAlign w:val="center"/>
          </w:tcPr>
          <w:p w:rsidR="00561FB6" w:rsidRPr="0064008A" w:rsidRDefault="00681CF5" w:rsidP="005430A9">
            <w:pPr>
              <w:tabs>
                <w:tab w:val="left" w:pos="-72"/>
              </w:tabs>
              <w:ind w:right="-72"/>
              <w:jc w:val="right"/>
              <w:rPr>
                <w:rFonts w:ascii="Arial" w:hAnsi="Arial" w:cs="Arial"/>
                <w:sz w:val="18"/>
                <w:szCs w:val="18"/>
              </w:rPr>
            </w:pPr>
            <w:r w:rsidRPr="0064008A">
              <w:rPr>
                <w:rFonts w:ascii="Arial" w:hAnsi="Arial" w:cs="Arial"/>
                <w:sz w:val="18"/>
                <w:szCs w:val="18"/>
              </w:rPr>
              <w:t>204,081,889</w:t>
            </w:r>
          </w:p>
        </w:tc>
        <w:tc>
          <w:tcPr>
            <w:tcW w:w="1353" w:type="dxa"/>
            <w:tcBorders>
              <w:bottom w:val="single" w:sz="4" w:space="0" w:color="auto"/>
            </w:tcBorders>
            <w:shd w:val="clear" w:color="auto" w:fill="auto"/>
            <w:vAlign w:val="center"/>
          </w:tcPr>
          <w:p w:rsidR="00561FB6" w:rsidRPr="0064008A" w:rsidRDefault="00561FB6" w:rsidP="005430A9">
            <w:pPr>
              <w:tabs>
                <w:tab w:val="left" w:pos="-72"/>
              </w:tabs>
              <w:ind w:right="-72"/>
              <w:jc w:val="right"/>
              <w:rPr>
                <w:rFonts w:ascii="Arial" w:hAnsi="Arial" w:cs="Arial"/>
                <w:sz w:val="18"/>
                <w:szCs w:val="18"/>
              </w:rPr>
            </w:pPr>
            <w:r w:rsidRPr="0064008A">
              <w:rPr>
                <w:rFonts w:ascii="Arial" w:hAnsi="Arial" w:cs="Arial"/>
                <w:sz w:val="18"/>
                <w:szCs w:val="18"/>
              </w:rPr>
              <w:t>702,121,829</w:t>
            </w:r>
          </w:p>
        </w:tc>
      </w:tr>
      <w:tr w:rsidR="00561FB6" w:rsidRPr="0064008A" w:rsidTr="0015316B">
        <w:trPr>
          <w:cantSplit/>
          <w:trHeight w:val="20"/>
        </w:trPr>
        <w:tc>
          <w:tcPr>
            <w:tcW w:w="4309" w:type="dxa"/>
            <w:vAlign w:val="bottom"/>
          </w:tcPr>
          <w:p w:rsidR="00561FB6" w:rsidRPr="0064008A" w:rsidRDefault="00561FB6" w:rsidP="00561FB6">
            <w:pPr>
              <w:ind w:left="630"/>
              <w:rPr>
                <w:rFonts w:ascii="Arial" w:hAnsi="Arial" w:cs="Arial"/>
                <w:bCs/>
                <w:snapToGrid w:val="0"/>
                <w:spacing w:val="-4"/>
                <w:sz w:val="18"/>
                <w:szCs w:val="18"/>
                <w:lang w:val="en-GB" w:eastAsia="th-TH"/>
              </w:rPr>
            </w:pPr>
          </w:p>
        </w:tc>
        <w:tc>
          <w:tcPr>
            <w:tcW w:w="1292" w:type="dxa"/>
            <w:tcBorders>
              <w:top w:val="single" w:sz="4" w:space="0" w:color="auto"/>
            </w:tcBorders>
            <w:shd w:val="clear" w:color="auto" w:fill="FAFAFA"/>
            <w:vAlign w:val="bottom"/>
          </w:tcPr>
          <w:p w:rsidR="00561FB6" w:rsidRPr="0064008A" w:rsidRDefault="00561FB6" w:rsidP="00561FB6">
            <w:pPr>
              <w:tabs>
                <w:tab w:val="left" w:pos="-72"/>
              </w:tabs>
              <w:ind w:right="-72"/>
              <w:jc w:val="right"/>
              <w:rPr>
                <w:rFonts w:ascii="Arial" w:hAnsi="Arial" w:cs="Arial"/>
                <w:sz w:val="18"/>
                <w:szCs w:val="18"/>
                <w:lang w:val="en-GB"/>
              </w:rPr>
            </w:pPr>
          </w:p>
        </w:tc>
        <w:tc>
          <w:tcPr>
            <w:tcW w:w="1353" w:type="dxa"/>
            <w:tcBorders>
              <w:top w:val="single" w:sz="4" w:space="0" w:color="auto"/>
            </w:tcBorders>
            <w:vAlign w:val="bottom"/>
          </w:tcPr>
          <w:p w:rsidR="00561FB6" w:rsidRPr="0064008A" w:rsidRDefault="00561FB6" w:rsidP="00561FB6">
            <w:pPr>
              <w:tabs>
                <w:tab w:val="left" w:pos="-72"/>
              </w:tabs>
              <w:ind w:right="-72"/>
              <w:jc w:val="right"/>
              <w:rPr>
                <w:rFonts w:ascii="Arial" w:hAnsi="Arial" w:cs="Arial"/>
                <w:sz w:val="18"/>
                <w:szCs w:val="18"/>
                <w:lang w:val="en-GB"/>
              </w:rPr>
            </w:pPr>
          </w:p>
        </w:tc>
        <w:tc>
          <w:tcPr>
            <w:tcW w:w="1353" w:type="dxa"/>
            <w:tcBorders>
              <w:top w:val="single" w:sz="4" w:space="0" w:color="auto"/>
            </w:tcBorders>
            <w:shd w:val="clear" w:color="auto" w:fill="FAFAFA"/>
            <w:vAlign w:val="bottom"/>
          </w:tcPr>
          <w:p w:rsidR="00561FB6" w:rsidRPr="0064008A" w:rsidRDefault="00561FB6" w:rsidP="00561FB6">
            <w:pPr>
              <w:tabs>
                <w:tab w:val="left" w:pos="-72"/>
              </w:tabs>
              <w:ind w:right="-72"/>
              <w:jc w:val="right"/>
              <w:rPr>
                <w:rFonts w:ascii="Arial" w:hAnsi="Arial" w:cs="Arial"/>
                <w:sz w:val="18"/>
                <w:szCs w:val="18"/>
                <w:lang w:val="en-GB"/>
              </w:rPr>
            </w:pPr>
          </w:p>
        </w:tc>
        <w:tc>
          <w:tcPr>
            <w:tcW w:w="1353" w:type="dxa"/>
            <w:tcBorders>
              <w:top w:val="single" w:sz="4" w:space="0" w:color="auto"/>
            </w:tcBorders>
            <w:vAlign w:val="bottom"/>
          </w:tcPr>
          <w:p w:rsidR="00561FB6" w:rsidRPr="0064008A" w:rsidRDefault="00561FB6" w:rsidP="00561FB6">
            <w:pPr>
              <w:tabs>
                <w:tab w:val="left" w:pos="-72"/>
              </w:tabs>
              <w:ind w:right="-72"/>
              <w:jc w:val="right"/>
              <w:rPr>
                <w:rFonts w:ascii="Arial" w:hAnsi="Arial" w:cs="Arial"/>
                <w:sz w:val="18"/>
                <w:szCs w:val="18"/>
                <w:lang w:val="en-GB"/>
              </w:rPr>
            </w:pPr>
          </w:p>
        </w:tc>
      </w:tr>
      <w:tr w:rsidR="00561FB6" w:rsidRPr="0064008A" w:rsidTr="0015316B">
        <w:trPr>
          <w:cantSplit/>
          <w:trHeight w:val="20"/>
        </w:trPr>
        <w:tc>
          <w:tcPr>
            <w:tcW w:w="4309" w:type="dxa"/>
            <w:vAlign w:val="bottom"/>
          </w:tcPr>
          <w:p w:rsidR="00561FB6" w:rsidRPr="0064008A" w:rsidRDefault="00561FB6" w:rsidP="00561FB6">
            <w:pPr>
              <w:ind w:left="630"/>
              <w:rPr>
                <w:rFonts w:ascii="Arial" w:hAnsi="Arial" w:cs="Arial"/>
                <w:bCs/>
                <w:snapToGrid w:val="0"/>
                <w:spacing w:val="-4"/>
                <w:sz w:val="18"/>
                <w:szCs w:val="18"/>
                <w:lang w:val="en-GB" w:eastAsia="th-TH"/>
              </w:rPr>
            </w:pPr>
          </w:p>
        </w:tc>
        <w:tc>
          <w:tcPr>
            <w:tcW w:w="1292" w:type="dxa"/>
            <w:tcBorders>
              <w:bottom w:val="single" w:sz="4" w:space="0" w:color="auto"/>
            </w:tcBorders>
            <w:shd w:val="clear" w:color="auto" w:fill="FAFAFA"/>
            <w:vAlign w:val="bottom"/>
          </w:tcPr>
          <w:p w:rsidR="00561FB6" w:rsidRPr="0064008A" w:rsidRDefault="00681CF5" w:rsidP="005430A9">
            <w:pPr>
              <w:tabs>
                <w:tab w:val="left" w:pos="-72"/>
              </w:tabs>
              <w:ind w:right="-72"/>
              <w:jc w:val="right"/>
              <w:rPr>
                <w:rFonts w:ascii="Arial" w:hAnsi="Arial" w:cs="Arial"/>
                <w:sz w:val="18"/>
                <w:szCs w:val="18"/>
                <w:lang w:val="en-GB"/>
              </w:rPr>
            </w:pPr>
            <w:r w:rsidRPr="0064008A">
              <w:rPr>
                <w:rFonts w:ascii="Arial" w:hAnsi="Arial" w:cs="Arial"/>
                <w:sz w:val="18"/>
                <w:szCs w:val="18"/>
                <w:lang w:val="en-GB"/>
              </w:rPr>
              <w:t>204,081,889</w:t>
            </w:r>
          </w:p>
        </w:tc>
        <w:tc>
          <w:tcPr>
            <w:tcW w:w="1353" w:type="dxa"/>
            <w:tcBorders>
              <w:bottom w:val="single" w:sz="4" w:space="0" w:color="auto"/>
            </w:tcBorders>
            <w:shd w:val="clear" w:color="auto" w:fill="auto"/>
            <w:vAlign w:val="bottom"/>
          </w:tcPr>
          <w:p w:rsidR="00561FB6" w:rsidRPr="0064008A" w:rsidRDefault="00561FB6" w:rsidP="005430A9">
            <w:pPr>
              <w:tabs>
                <w:tab w:val="left" w:pos="-72"/>
              </w:tabs>
              <w:ind w:right="-72"/>
              <w:jc w:val="right"/>
              <w:rPr>
                <w:rFonts w:ascii="Arial" w:hAnsi="Arial" w:cs="Arial"/>
                <w:sz w:val="18"/>
                <w:szCs w:val="18"/>
                <w:lang w:val="en-GB"/>
              </w:rPr>
            </w:pPr>
            <w:r w:rsidRPr="0064008A">
              <w:rPr>
                <w:rFonts w:ascii="Arial" w:hAnsi="Arial" w:cs="Arial"/>
                <w:sz w:val="18"/>
                <w:szCs w:val="18"/>
              </w:rPr>
              <w:t>702,121,829</w:t>
            </w:r>
          </w:p>
        </w:tc>
        <w:tc>
          <w:tcPr>
            <w:tcW w:w="1353" w:type="dxa"/>
            <w:tcBorders>
              <w:bottom w:val="single" w:sz="4" w:space="0" w:color="auto"/>
            </w:tcBorders>
            <w:shd w:val="clear" w:color="auto" w:fill="FAFAFA"/>
            <w:vAlign w:val="bottom"/>
          </w:tcPr>
          <w:p w:rsidR="00561FB6" w:rsidRPr="0064008A" w:rsidRDefault="00681CF5" w:rsidP="005430A9">
            <w:pPr>
              <w:tabs>
                <w:tab w:val="left" w:pos="-72"/>
              </w:tabs>
              <w:ind w:right="-72"/>
              <w:jc w:val="right"/>
              <w:rPr>
                <w:rFonts w:ascii="Arial" w:hAnsi="Arial" w:cs="Arial"/>
                <w:sz w:val="18"/>
                <w:szCs w:val="18"/>
                <w:lang w:val="en-GB"/>
              </w:rPr>
            </w:pPr>
            <w:r w:rsidRPr="0064008A">
              <w:rPr>
                <w:rFonts w:ascii="Arial" w:hAnsi="Arial" w:cs="Arial"/>
                <w:sz w:val="18"/>
                <w:szCs w:val="18"/>
                <w:lang w:val="en-GB"/>
              </w:rPr>
              <w:t>204,081,889</w:t>
            </w:r>
          </w:p>
        </w:tc>
        <w:tc>
          <w:tcPr>
            <w:tcW w:w="1353" w:type="dxa"/>
            <w:tcBorders>
              <w:bottom w:val="single" w:sz="4" w:space="0" w:color="auto"/>
            </w:tcBorders>
            <w:shd w:val="clear" w:color="auto" w:fill="auto"/>
            <w:vAlign w:val="bottom"/>
          </w:tcPr>
          <w:p w:rsidR="00561FB6" w:rsidRPr="0064008A" w:rsidRDefault="00561FB6" w:rsidP="005430A9">
            <w:pPr>
              <w:tabs>
                <w:tab w:val="left" w:pos="-72"/>
              </w:tabs>
              <w:ind w:right="-72"/>
              <w:jc w:val="right"/>
              <w:rPr>
                <w:rFonts w:ascii="Arial" w:hAnsi="Arial" w:cs="Arial"/>
                <w:sz w:val="18"/>
                <w:szCs w:val="18"/>
                <w:lang w:val="en-GB"/>
              </w:rPr>
            </w:pPr>
            <w:r w:rsidRPr="0064008A">
              <w:rPr>
                <w:rFonts w:ascii="Arial" w:hAnsi="Arial" w:cs="Arial"/>
                <w:sz w:val="18"/>
                <w:szCs w:val="18"/>
              </w:rPr>
              <w:t>702,121,829</w:t>
            </w:r>
          </w:p>
        </w:tc>
      </w:tr>
    </w:tbl>
    <w:p w:rsidR="00561FB6" w:rsidRPr="00661E84" w:rsidRDefault="00561FB6" w:rsidP="00276DB2">
      <w:pPr>
        <w:jc w:val="both"/>
        <w:rPr>
          <w:rFonts w:ascii="Arial" w:hAnsi="Arial" w:cs="Arial"/>
          <w:bCs/>
          <w:snapToGrid w:val="0"/>
          <w:sz w:val="18"/>
          <w:szCs w:val="18"/>
          <w:lang w:eastAsia="th-TH"/>
        </w:rPr>
      </w:pPr>
    </w:p>
    <w:p w:rsidR="00595692" w:rsidRPr="00661E84" w:rsidRDefault="00595692" w:rsidP="00276DB2">
      <w:pPr>
        <w:tabs>
          <w:tab w:val="left" w:pos="0"/>
        </w:tabs>
        <w:jc w:val="both"/>
        <w:rPr>
          <w:rFonts w:ascii="Arial" w:hAnsi="Arial" w:cs="Arial"/>
          <w:bCs/>
          <w:snapToGrid w:val="0"/>
          <w:sz w:val="18"/>
          <w:szCs w:val="18"/>
          <w:lang w:eastAsia="th-TH"/>
        </w:rPr>
      </w:pPr>
      <w:r w:rsidRPr="00661E84">
        <w:rPr>
          <w:rFonts w:ascii="Arial" w:hAnsi="Arial" w:cs="Arial"/>
          <w:bCs/>
          <w:snapToGrid w:val="0"/>
          <w:sz w:val="18"/>
          <w:szCs w:val="18"/>
          <w:lang w:eastAsia="th-TH"/>
        </w:rPr>
        <w:t>The fair value of available</w:t>
      </w:r>
      <w:r w:rsidRPr="00661E84">
        <w:rPr>
          <w:rFonts w:ascii="Arial" w:hAnsi="Arial"/>
          <w:bCs/>
          <w:snapToGrid w:val="0"/>
          <w:sz w:val="18"/>
          <w:szCs w:val="18"/>
          <w:cs/>
          <w:lang w:eastAsia="th-TH"/>
        </w:rPr>
        <w:t>-</w:t>
      </w:r>
      <w:r w:rsidRPr="00661E84">
        <w:rPr>
          <w:rFonts w:ascii="Arial" w:hAnsi="Arial" w:cs="Arial"/>
          <w:bCs/>
          <w:snapToGrid w:val="0"/>
          <w:sz w:val="18"/>
          <w:szCs w:val="18"/>
          <w:lang w:eastAsia="th-TH"/>
        </w:rPr>
        <w:t>for</w:t>
      </w:r>
      <w:r w:rsidRPr="00661E84">
        <w:rPr>
          <w:rFonts w:ascii="Arial" w:hAnsi="Arial"/>
          <w:bCs/>
          <w:snapToGrid w:val="0"/>
          <w:sz w:val="18"/>
          <w:szCs w:val="18"/>
          <w:cs/>
          <w:lang w:eastAsia="th-TH"/>
        </w:rPr>
        <w:t>-</w:t>
      </w:r>
      <w:r w:rsidRPr="00661E84">
        <w:rPr>
          <w:rFonts w:ascii="Arial" w:hAnsi="Arial" w:cs="Arial"/>
          <w:bCs/>
          <w:snapToGrid w:val="0"/>
          <w:sz w:val="18"/>
          <w:szCs w:val="18"/>
          <w:lang w:eastAsia="th-TH"/>
        </w:rPr>
        <w:t>sale investments is based on close market price published by the</w:t>
      </w:r>
      <w:r w:rsidR="0014502C" w:rsidRPr="00661E84">
        <w:rPr>
          <w:rFonts w:ascii="Arial" w:hAnsi="Arial"/>
          <w:bCs/>
          <w:snapToGrid w:val="0"/>
          <w:sz w:val="18"/>
          <w:szCs w:val="18"/>
          <w:cs/>
          <w:lang w:eastAsia="th-TH"/>
        </w:rPr>
        <w:t xml:space="preserve"> </w:t>
      </w:r>
      <w:r w:rsidRPr="00661E84">
        <w:rPr>
          <w:rFonts w:ascii="Arial" w:hAnsi="Arial" w:cs="Arial"/>
          <w:bCs/>
          <w:snapToGrid w:val="0"/>
          <w:sz w:val="18"/>
          <w:szCs w:val="18"/>
          <w:lang w:eastAsia="th-TH"/>
        </w:rPr>
        <w:t>Thai Bond Market Association as at period</w:t>
      </w:r>
      <w:r w:rsidRPr="00661E84">
        <w:rPr>
          <w:rFonts w:ascii="Arial" w:hAnsi="Arial"/>
          <w:bCs/>
          <w:snapToGrid w:val="0"/>
          <w:sz w:val="18"/>
          <w:szCs w:val="18"/>
          <w:cs/>
          <w:lang w:eastAsia="th-TH"/>
        </w:rPr>
        <w:t>-</w:t>
      </w:r>
      <w:r w:rsidRPr="00661E84">
        <w:rPr>
          <w:rFonts w:ascii="Arial" w:hAnsi="Arial" w:cs="Arial"/>
          <w:bCs/>
          <w:snapToGrid w:val="0"/>
          <w:sz w:val="18"/>
          <w:szCs w:val="18"/>
          <w:lang w:eastAsia="th-TH"/>
        </w:rPr>
        <w:t>end</w:t>
      </w:r>
      <w:r w:rsidRPr="00661E84">
        <w:rPr>
          <w:rFonts w:ascii="Arial" w:hAnsi="Arial"/>
          <w:bCs/>
          <w:snapToGrid w:val="0"/>
          <w:sz w:val="18"/>
          <w:szCs w:val="18"/>
          <w:cs/>
          <w:lang w:eastAsia="th-TH"/>
        </w:rPr>
        <w:t xml:space="preserve">. </w:t>
      </w:r>
      <w:r w:rsidRPr="00661E84">
        <w:rPr>
          <w:rFonts w:ascii="Arial" w:hAnsi="Arial" w:cs="Arial"/>
          <w:bCs/>
          <w:snapToGrid w:val="0"/>
          <w:sz w:val="18"/>
          <w:szCs w:val="18"/>
          <w:lang w:eastAsia="th-TH"/>
        </w:rPr>
        <w:t xml:space="preserve">The fair value is within level </w:t>
      </w:r>
      <w:r w:rsidR="0014502C" w:rsidRPr="00661E84">
        <w:rPr>
          <w:rFonts w:ascii="Arial" w:hAnsi="Arial" w:cs="Arial"/>
          <w:bCs/>
          <w:snapToGrid w:val="0"/>
          <w:sz w:val="18"/>
          <w:szCs w:val="18"/>
          <w:lang w:eastAsia="th-TH"/>
        </w:rPr>
        <w:t>1</w:t>
      </w:r>
      <w:r w:rsidRPr="00661E84">
        <w:rPr>
          <w:rFonts w:ascii="Arial" w:hAnsi="Arial" w:cs="Arial"/>
          <w:bCs/>
          <w:snapToGrid w:val="0"/>
          <w:sz w:val="18"/>
          <w:szCs w:val="18"/>
          <w:lang w:eastAsia="th-TH"/>
        </w:rPr>
        <w:t xml:space="preserve"> of the fair value hierarchy </w:t>
      </w:r>
      <w:r w:rsidRPr="00661E84">
        <w:rPr>
          <w:rFonts w:ascii="Arial" w:hAnsi="Arial"/>
          <w:bCs/>
          <w:snapToGrid w:val="0"/>
          <w:sz w:val="18"/>
          <w:szCs w:val="18"/>
          <w:cs/>
          <w:lang w:eastAsia="th-TH"/>
        </w:rPr>
        <w:t>(</w:t>
      </w:r>
      <w:r w:rsidRPr="00661E84">
        <w:rPr>
          <w:rFonts w:ascii="Arial" w:hAnsi="Arial" w:cs="Arial"/>
          <w:bCs/>
          <w:snapToGrid w:val="0"/>
          <w:sz w:val="18"/>
          <w:szCs w:val="18"/>
          <w:lang w:eastAsia="th-TH"/>
        </w:rPr>
        <w:t xml:space="preserve">Note </w:t>
      </w:r>
      <w:r w:rsidR="00424653" w:rsidRPr="00661E84">
        <w:rPr>
          <w:rFonts w:ascii="Arial" w:hAnsi="Arial" w:cs="Arial"/>
          <w:bCs/>
          <w:snapToGrid w:val="0"/>
          <w:sz w:val="18"/>
          <w:szCs w:val="18"/>
          <w:lang w:eastAsia="th-TH"/>
        </w:rPr>
        <w:t>4</w:t>
      </w:r>
      <w:r w:rsidRPr="00661E84">
        <w:rPr>
          <w:rFonts w:ascii="Arial" w:hAnsi="Arial"/>
          <w:bCs/>
          <w:snapToGrid w:val="0"/>
          <w:sz w:val="18"/>
          <w:szCs w:val="18"/>
          <w:cs/>
          <w:lang w:eastAsia="th-TH"/>
        </w:rPr>
        <w:t>.</w:t>
      </w:r>
      <w:r w:rsidRPr="00661E84">
        <w:rPr>
          <w:rFonts w:ascii="Arial" w:hAnsi="Arial" w:cs="Arial"/>
          <w:bCs/>
          <w:snapToGrid w:val="0"/>
          <w:sz w:val="18"/>
          <w:szCs w:val="18"/>
          <w:lang w:eastAsia="th-TH"/>
        </w:rPr>
        <w:t>3</w:t>
      </w:r>
      <w:r w:rsidRPr="00661E84">
        <w:rPr>
          <w:rFonts w:ascii="Arial" w:hAnsi="Arial"/>
          <w:bCs/>
          <w:snapToGrid w:val="0"/>
          <w:sz w:val="18"/>
          <w:szCs w:val="18"/>
          <w:cs/>
          <w:lang w:eastAsia="th-TH"/>
        </w:rPr>
        <w:t>).</w:t>
      </w:r>
    </w:p>
    <w:p w:rsidR="00E60B39" w:rsidRPr="00661E84" w:rsidRDefault="00E60B39" w:rsidP="00276DB2">
      <w:pPr>
        <w:tabs>
          <w:tab w:val="left" w:pos="0"/>
        </w:tabs>
        <w:jc w:val="both"/>
        <w:rPr>
          <w:rFonts w:ascii="Arial" w:hAnsi="Arial" w:cs="Arial"/>
          <w:bCs/>
          <w:snapToGrid w:val="0"/>
          <w:sz w:val="18"/>
          <w:szCs w:val="18"/>
          <w:lang w:eastAsia="th-TH"/>
        </w:rPr>
      </w:pPr>
    </w:p>
    <w:p w:rsidR="00E60B39" w:rsidRPr="00661E84" w:rsidRDefault="00E60B39" w:rsidP="00276DB2">
      <w:pPr>
        <w:tabs>
          <w:tab w:val="left" w:pos="0"/>
        </w:tabs>
        <w:jc w:val="both"/>
        <w:rPr>
          <w:rFonts w:ascii="Arial" w:hAnsi="Arial" w:cs="Arial"/>
          <w:bCs/>
          <w:snapToGrid w:val="0"/>
          <w:sz w:val="18"/>
          <w:szCs w:val="18"/>
          <w:lang w:eastAsia="th-TH"/>
        </w:rPr>
      </w:pPr>
      <w:r w:rsidRPr="00661E84">
        <w:rPr>
          <w:rFonts w:ascii="Arial" w:hAnsi="Arial" w:cs="Arial"/>
          <w:bCs/>
          <w:snapToGrid w:val="0"/>
          <w:sz w:val="18"/>
          <w:szCs w:val="18"/>
          <w:lang w:eastAsia="th-TH"/>
        </w:rPr>
        <w:t>The outbreak of COVID</w:t>
      </w:r>
      <w:r w:rsidRPr="00661E84">
        <w:rPr>
          <w:rFonts w:ascii="Arial" w:hAnsi="Arial"/>
          <w:bCs/>
          <w:snapToGrid w:val="0"/>
          <w:sz w:val="18"/>
          <w:szCs w:val="18"/>
          <w:cs/>
          <w:lang w:eastAsia="th-TH"/>
        </w:rPr>
        <w:t>-</w:t>
      </w:r>
      <w:r w:rsidRPr="00661E84">
        <w:rPr>
          <w:rFonts w:ascii="Arial" w:hAnsi="Arial" w:cs="Arial"/>
          <w:bCs/>
          <w:snapToGrid w:val="0"/>
          <w:sz w:val="18"/>
          <w:szCs w:val="18"/>
          <w:lang w:eastAsia="th-TH"/>
        </w:rPr>
        <w:t>19 has adverse effects on financial market, which results in fluctuate return on investment in debt security both government and corporate bonds</w:t>
      </w:r>
      <w:r w:rsidRPr="00661E84">
        <w:rPr>
          <w:rFonts w:ascii="Arial" w:hAnsi="Arial"/>
          <w:bCs/>
          <w:snapToGrid w:val="0"/>
          <w:sz w:val="18"/>
          <w:szCs w:val="18"/>
          <w:cs/>
          <w:lang w:eastAsia="th-TH"/>
        </w:rPr>
        <w:t xml:space="preserve">. </w:t>
      </w:r>
      <w:r w:rsidRPr="00661E84">
        <w:rPr>
          <w:rFonts w:ascii="Arial" w:hAnsi="Arial" w:cs="Arial"/>
          <w:bCs/>
          <w:snapToGrid w:val="0"/>
          <w:sz w:val="18"/>
          <w:szCs w:val="18"/>
          <w:lang w:eastAsia="th-TH"/>
        </w:rPr>
        <w:t>However, the Group has overall risk management plans by reducing investment volume and focusing on prudent liquidity risk management</w:t>
      </w:r>
      <w:r w:rsidRPr="00661E84">
        <w:rPr>
          <w:rFonts w:ascii="Arial" w:hAnsi="Arial"/>
          <w:bCs/>
          <w:snapToGrid w:val="0"/>
          <w:sz w:val="18"/>
          <w:szCs w:val="18"/>
          <w:cs/>
          <w:lang w:eastAsia="th-TH"/>
        </w:rPr>
        <w:t>.</w:t>
      </w:r>
    </w:p>
    <w:p w:rsidR="00595692" w:rsidRPr="00661E84" w:rsidRDefault="005A195E" w:rsidP="00595692">
      <w:pPr>
        <w:tabs>
          <w:tab w:val="left" w:pos="567"/>
        </w:tabs>
        <w:rPr>
          <w:rFonts w:ascii="Arial" w:hAnsi="Arial" w:cs="Arial"/>
          <w:b/>
          <w:bCs/>
          <w:sz w:val="18"/>
          <w:szCs w:val="18"/>
        </w:rPr>
      </w:pPr>
      <w:r w:rsidRPr="00661E84">
        <w:rPr>
          <w:rFonts w:ascii="Arial" w:hAnsi="Arial"/>
          <w:b/>
          <w:bCs/>
          <w:sz w:val="18"/>
          <w:szCs w:val="18"/>
          <w:cs/>
        </w:rPr>
        <w:br w:type="page"/>
      </w:r>
    </w:p>
    <w:tbl>
      <w:tblPr>
        <w:tblW w:w="9450" w:type="dxa"/>
        <w:tblInd w:w="108" w:type="dxa"/>
        <w:shd w:val="clear" w:color="auto" w:fill="FFA543"/>
        <w:tblLook w:val="04A0" w:firstRow="1" w:lastRow="0" w:firstColumn="1" w:lastColumn="0" w:noHBand="0" w:noVBand="1"/>
      </w:tblPr>
      <w:tblGrid>
        <w:gridCol w:w="9450"/>
      </w:tblGrid>
      <w:tr w:rsidR="007B045C" w:rsidRPr="00661E84" w:rsidTr="00263CB2">
        <w:trPr>
          <w:trHeight w:val="386"/>
        </w:trPr>
        <w:tc>
          <w:tcPr>
            <w:tcW w:w="9450" w:type="dxa"/>
            <w:shd w:val="clear" w:color="auto" w:fill="FFA543"/>
            <w:vAlign w:val="center"/>
          </w:tcPr>
          <w:p w:rsidR="007B045C" w:rsidRPr="00661E84" w:rsidRDefault="007B045C" w:rsidP="007B045C">
            <w:pPr>
              <w:tabs>
                <w:tab w:val="left" w:pos="567"/>
              </w:tabs>
              <w:rPr>
                <w:rFonts w:ascii="Arial" w:hAnsi="Arial" w:cs="Arial"/>
                <w:b/>
                <w:bCs/>
                <w:sz w:val="18"/>
                <w:szCs w:val="18"/>
                <w:cs/>
              </w:rPr>
            </w:pPr>
            <w:r w:rsidRPr="00661E84">
              <w:rPr>
                <w:rFonts w:ascii="Arial" w:hAnsi="Arial" w:cs="Arial"/>
                <w:b/>
                <w:bCs/>
                <w:color w:val="FFFFFF"/>
                <w:sz w:val="18"/>
                <w:szCs w:val="18"/>
                <w:lang w:val="en-GB" w:eastAsia="th-TH"/>
              </w:rPr>
              <w:lastRenderedPageBreak/>
              <w:t>1</w:t>
            </w:r>
            <w:r w:rsidR="00D25F94" w:rsidRPr="00661E84">
              <w:rPr>
                <w:rFonts w:ascii="Arial" w:hAnsi="Arial" w:cs="Arial"/>
                <w:b/>
                <w:bCs/>
                <w:color w:val="FFFFFF"/>
                <w:sz w:val="18"/>
                <w:szCs w:val="18"/>
                <w:lang w:val="en-GB" w:eastAsia="th-TH"/>
              </w:rPr>
              <w:t>1</w:t>
            </w:r>
            <w:r w:rsidRPr="00661E84">
              <w:rPr>
                <w:rFonts w:ascii="Arial" w:hAnsi="Arial" w:cs="Arial"/>
                <w:b/>
                <w:bCs/>
                <w:color w:val="FFFFFF"/>
                <w:sz w:val="18"/>
                <w:szCs w:val="18"/>
                <w:lang w:val="en-GB" w:eastAsia="th-TH"/>
              </w:rPr>
              <w:tab/>
              <w:t>Inventories, net</w:t>
            </w:r>
          </w:p>
        </w:tc>
      </w:tr>
    </w:tbl>
    <w:p w:rsidR="00595692" w:rsidRPr="00661E84" w:rsidRDefault="00595692" w:rsidP="00595692">
      <w:pPr>
        <w:tabs>
          <w:tab w:val="left" w:pos="567"/>
        </w:tabs>
        <w:rPr>
          <w:rFonts w:ascii="Arial" w:hAnsi="Arial" w:cs="Arial"/>
          <w:b/>
          <w:bCs/>
          <w:sz w:val="18"/>
          <w:szCs w:val="18"/>
        </w:rPr>
      </w:pPr>
    </w:p>
    <w:tbl>
      <w:tblPr>
        <w:tblW w:w="9660" w:type="dxa"/>
        <w:tblInd w:w="-90" w:type="dxa"/>
        <w:tblLayout w:type="fixed"/>
        <w:tblLook w:val="04A0" w:firstRow="1" w:lastRow="0" w:firstColumn="1" w:lastColumn="0" w:noHBand="0" w:noVBand="1"/>
      </w:tblPr>
      <w:tblGrid>
        <w:gridCol w:w="4247"/>
        <w:gridCol w:w="1354"/>
        <w:gridCol w:w="1353"/>
        <w:gridCol w:w="1353"/>
        <w:gridCol w:w="1353"/>
      </w:tblGrid>
      <w:tr w:rsidR="00595692" w:rsidRPr="0064008A" w:rsidTr="005430A9">
        <w:trPr>
          <w:cantSplit/>
          <w:trHeight w:val="20"/>
        </w:trPr>
        <w:tc>
          <w:tcPr>
            <w:tcW w:w="4247" w:type="dxa"/>
            <w:vAlign w:val="bottom"/>
          </w:tcPr>
          <w:p w:rsidR="00595692" w:rsidRPr="0064008A" w:rsidRDefault="00595692" w:rsidP="005A195E">
            <w:pPr>
              <w:spacing w:line="200" w:lineRule="exact"/>
              <w:ind w:left="630"/>
              <w:rPr>
                <w:rFonts w:ascii="Arial" w:hAnsi="Arial" w:cs="Arial"/>
                <w:b/>
                <w:bCs/>
                <w:sz w:val="18"/>
                <w:szCs w:val="18"/>
              </w:rPr>
            </w:pPr>
          </w:p>
        </w:tc>
        <w:tc>
          <w:tcPr>
            <w:tcW w:w="2707" w:type="dxa"/>
            <w:gridSpan w:val="2"/>
            <w:tcBorders>
              <w:top w:val="single" w:sz="4" w:space="0" w:color="auto"/>
              <w:bottom w:val="single" w:sz="4" w:space="0" w:color="auto"/>
            </w:tcBorders>
            <w:shd w:val="clear" w:color="auto" w:fill="auto"/>
            <w:vAlign w:val="bottom"/>
            <w:hideMark/>
          </w:tcPr>
          <w:p w:rsidR="00595692" w:rsidRPr="0064008A" w:rsidRDefault="00595692" w:rsidP="005430A9">
            <w:pPr>
              <w:spacing w:line="200" w:lineRule="exact"/>
              <w:ind w:right="-72"/>
              <w:jc w:val="center"/>
              <w:rPr>
                <w:rFonts w:ascii="Arial" w:hAnsi="Arial" w:cs="Arial"/>
                <w:b/>
                <w:bCs/>
                <w:sz w:val="18"/>
                <w:szCs w:val="18"/>
              </w:rPr>
            </w:pPr>
            <w:r w:rsidRPr="0064008A">
              <w:rPr>
                <w:rFonts w:ascii="Arial" w:hAnsi="Arial" w:cs="Arial"/>
                <w:b/>
                <w:bCs/>
                <w:sz w:val="18"/>
                <w:szCs w:val="18"/>
              </w:rPr>
              <w:t xml:space="preserve">Consolidated </w:t>
            </w:r>
          </w:p>
          <w:p w:rsidR="00595692" w:rsidRPr="0064008A" w:rsidRDefault="00595692" w:rsidP="005430A9">
            <w:pPr>
              <w:spacing w:line="200" w:lineRule="exact"/>
              <w:ind w:right="-72"/>
              <w:jc w:val="center"/>
              <w:rPr>
                <w:rFonts w:ascii="Arial" w:hAnsi="Arial" w:cs="Arial"/>
                <w:b/>
                <w:bCs/>
                <w:sz w:val="18"/>
                <w:szCs w:val="18"/>
              </w:rPr>
            </w:pPr>
            <w:r w:rsidRPr="0064008A">
              <w:rPr>
                <w:rFonts w:ascii="Arial" w:hAnsi="Arial" w:cs="Arial"/>
                <w:b/>
                <w:bCs/>
                <w:sz w:val="18"/>
                <w:szCs w:val="18"/>
              </w:rPr>
              <w:t>financial statements</w:t>
            </w:r>
          </w:p>
        </w:tc>
        <w:tc>
          <w:tcPr>
            <w:tcW w:w="2706" w:type="dxa"/>
            <w:gridSpan w:val="2"/>
            <w:tcBorders>
              <w:top w:val="single" w:sz="4" w:space="0" w:color="auto"/>
              <w:bottom w:val="single" w:sz="4" w:space="0" w:color="auto"/>
            </w:tcBorders>
            <w:shd w:val="clear" w:color="auto" w:fill="auto"/>
            <w:vAlign w:val="bottom"/>
            <w:hideMark/>
          </w:tcPr>
          <w:p w:rsidR="00595692" w:rsidRPr="0064008A" w:rsidRDefault="00595692" w:rsidP="005430A9">
            <w:pPr>
              <w:spacing w:line="200" w:lineRule="exact"/>
              <w:ind w:right="-72"/>
              <w:jc w:val="center"/>
              <w:rPr>
                <w:rFonts w:ascii="Arial" w:hAnsi="Arial" w:cs="Arial"/>
                <w:b/>
                <w:bCs/>
                <w:sz w:val="18"/>
                <w:szCs w:val="18"/>
              </w:rPr>
            </w:pPr>
            <w:r w:rsidRPr="0064008A">
              <w:rPr>
                <w:rFonts w:ascii="Arial" w:hAnsi="Arial" w:cs="Arial"/>
                <w:b/>
                <w:bCs/>
                <w:sz w:val="18"/>
                <w:szCs w:val="18"/>
              </w:rPr>
              <w:t xml:space="preserve">Separate </w:t>
            </w:r>
          </w:p>
          <w:p w:rsidR="00595692" w:rsidRPr="0064008A" w:rsidRDefault="00595692" w:rsidP="005430A9">
            <w:pPr>
              <w:spacing w:line="200" w:lineRule="exact"/>
              <w:ind w:right="-72"/>
              <w:jc w:val="center"/>
              <w:rPr>
                <w:rFonts w:ascii="Arial" w:hAnsi="Arial" w:cs="Arial"/>
                <w:b/>
                <w:bCs/>
                <w:sz w:val="18"/>
                <w:szCs w:val="18"/>
              </w:rPr>
            </w:pPr>
            <w:r w:rsidRPr="0064008A">
              <w:rPr>
                <w:rFonts w:ascii="Arial" w:hAnsi="Arial" w:cs="Arial"/>
                <w:b/>
                <w:bCs/>
                <w:sz w:val="18"/>
                <w:szCs w:val="18"/>
              </w:rPr>
              <w:t>financial statements</w:t>
            </w:r>
          </w:p>
        </w:tc>
      </w:tr>
      <w:tr w:rsidR="00595692" w:rsidRPr="0064008A" w:rsidTr="005430A9">
        <w:trPr>
          <w:cantSplit/>
          <w:trHeight w:val="20"/>
        </w:trPr>
        <w:tc>
          <w:tcPr>
            <w:tcW w:w="4247" w:type="dxa"/>
            <w:vAlign w:val="bottom"/>
          </w:tcPr>
          <w:p w:rsidR="00595692" w:rsidRPr="0064008A" w:rsidRDefault="00595692" w:rsidP="005A195E">
            <w:pPr>
              <w:spacing w:line="200" w:lineRule="exact"/>
              <w:ind w:left="630"/>
              <w:rPr>
                <w:rFonts w:ascii="Arial" w:hAnsi="Arial" w:cs="Arial"/>
                <w:b/>
                <w:bCs/>
                <w:sz w:val="18"/>
                <w:szCs w:val="18"/>
              </w:rPr>
            </w:pPr>
          </w:p>
        </w:tc>
        <w:tc>
          <w:tcPr>
            <w:tcW w:w="1354" w:type="dxa"/>
            <w:tcBorders>
              <w:top w:val="single" w:sz="4" w:space="0" w:color="auto"/>
            </w:tcBorders>
            <w:vAlign w:val="bottom"/>
            <w:hideMark/>
          </w:tcPr>
          <w:p w:rsidR="00595692" w:rsidRPr="0064008A" w:rsidRDefault="00595692" w:rsidP="005A195E">
            <w:pPr>
              <w:spacing w:line="200" w:lineRule="exact"/>
              <w:ind w:right="-72"/>
              <w:jc w:val="right"/>
              <w:rPr>
                <w:rFonts w:ascii="Arial" w:hAnsi="Arial" w:cs="Arial"/>
                <w:b/>
                <w:bCs/>
                <w:sz w:val="18"/>
                <w:szCs w:val="18"/>
              </w:rPr>
            </w:pPr>
            <w:r w:rsidRPr="0064008A">
              <w:rPr>
                <w:rFonts w:ascii="Arial" w:hAnsi="Arial" w:cs="Arial"/>
                <w:b/>
                <w:bCs/>
                <w:sz w:val="18"/>
                <w:szCs w:val="18"/>
                <w:lang w:val="en-GB"/>
              </w:rPr>
              <w:t>20</w:t>
            </w:r>
            <w:r w:rsidR="00561FB6" w:rsidRPr="0064008A">
              <w:rPr>
                <w:rFonts w:ascii="Arial" w:hAnsi="Arial" w:cs="Arial"/>
                <w:b/>
                <w:bCs/>
                <w:sz w:val="18"/>
                <w:szCs w:val="18"/>
                <w:lang w:val="en-GB"/>
              </w:rPr>
              <w:t>20</w:t>
            </w:r>
          </w:p>
        </w:tc>
        <w:tc>
          <w:tcPr>
            <w:tcW w:w="1353" w:type="dxa"/>
            <w:tcBorders>
              <w:top w:val="single" w:sz="4" w:space="0" w:color="auto"/>
            </w:tcBorders>
            <w:vAlign w:val="bottom"/>
            <w:hideMark/>
          </w:tcPr>
          <w:p w:rsidR="00595692" w:rsidRPr="0064008A" w:rsidRDefault="00595692" w:rsidP="005A195E">
            <w:pPr>
              <w:spacing w:line="200" w:lineRule="exact"/>
              <w:ind w:right="-72"/>
              <w:jc w:val="right"/>
              <w:rPr>
                <w:rFonts w:ascii="Arial" w:hAnsi="Arial" w:cs="Arial"/>
                <w:b/>
                <w:bCs/>
                <w:sz w:val="18"/>
                <w:szCs w:val="18"/>
              </w:rPr>
            </w:pPr>
            <w:r w:rsidRPr="0064008A">
              <w:rPr>
                <w:rFonts w:ascii="Arial" w:hAnsi="Arial" w:cs="Arial"/>
                <w:b/>
                <w:bCs/>
                <w:sz w:val="18"/>
                <w:szCs w:val="18"/>
                <w:lang w:val="en-GB"/>
              </w:rPr>
              <w:t>201</w:t>
            </w:r>
            <w:r w:rsidR="00561FB6" w:rsidRPr="0064008A">
              <w:rPr>
                <w:rFonts w:ascii="Arial" w:hAnsi="Arial" w:cs="Arial"/>
                <w:b/>
                <w:bCs/>
                <w:sz w:val="18"/>
                <w:szCs w:val="18"/>
                <w:lang w:val="en-GB"/>
              </w:rPr>
              <w:t>9</w:t>
            </w:r>
          </w:p>
        </w:tc>
        <w:tc>
          <w:tcPr>
            <w:tcW w:w="1353" w:type="dxa"/>
            <w:tcBorders>
              <w:top w:val="single" w:sz="4" w:space="0" w:color="auto"/>
            </w:tcBorders>
            <w:vAlign w:val="bottom"/>
            <w:hideMark/>
          </w:tcPr>
          <w:p w:rsidR="00595692" w:rsidRPr="0064008A" w:rsidRDefault="00595692" w:rsidP="005A195E">
            <w:pPr>
              <w:spacing w:line="200" w:lineRule="exact"/>
              <w:ind w:right="-72"/>
              <w:jc w:val="right"/>
              <w:rPr>
                <w:rFonts w:ascii="Arial" w:hAnsi="Arial" w:cs="Arial"/>
                <w:b/>
                <w:bCs/>
                <w:sz w:val="18"/>
                <w:szCs w:val="18"/>
              </w:rPr>
            </w:pPr>
            <w:r w:rsidRPr="0064008A">
              <w:rPr>
                <w:rFonts w:ascii="Arial" w:hAnsi="Arial" w:cs="Arial"/>
                <w:b/>
                <w:bCs/>
                <w:sz w:val="18"/>
                <w:szCs w:val="18"/>
                <w:lang w:val="en-GB"/>
              </w:rPr>
              <w:t>20</w:t>
            </w:r>
            <w:r w:rsidR="00561FB6" w:rsidRPr="0064008A">
              <w:rPr>
                <w:rFonts w:ascii="Arial" w:hAnsi="Arial" w:cs="Arial"/>
                <w:b/>
                <w:bCs/>
                <w:sz w:val="18"/>
                <w:szCs w:val="18"/>
                <w:lang w:val="en-GB"/>
              </w:rPr>
              <w:t>20</w:t>
            </w:r>
          </w:p>
        </w:tc>
        <w:tc>
          <w:tcPr>
            <w:tcW w:w="1353" w:type="dxa"/>
            <w:tcBorders>
              <w:top w:val="single" w:sz="4" w:space="0" w:color="auto"/>
            </w:tcBorders>
            <w:vAlign w:val="bottom"/>
            <w:hideMark/>
          </w:tcPr>
          <w:p w:rsidR="00595692" w:rsidRPr="0064008A" w:rsidRDefault="00595692" w:rsidP="005A195E">
            <w:pPr>
              <w:spacing w:line="200" w:lineRule="exact"/>
              <w:ind w:right="-72"/>
              <w:jc w:val="right"/>
              <w:rPr>
                <w:rFonts w:ascii="Arial" w:hAnsi="Arial" w:cs="Arial"/>
                <w:b/>
                <w:bCs/>
                <w:sz w:val="18"/>
                <w:szCs w:val="18"/>
              </w:rPr>
            </w:pPr>
            <w:r w:rsidRPr="0064008A">
              <w:rPr>
                <w:rFonts w:ascii="Arial" w:hAnsi="Arial" w:cs="Arial"/>
                <w:b/>
                <w:bCs/>
                <w:sz w:val="18"/>
                <w:szCs w:val="18"/>
                <w:lang w:val="en-GB"/>
              </w:rPr>
              <w:t>201</w:t>
            </w:r>
            <w:r w:rsidR="00561FB6" w:rsidRPr="0064008A">
              <w:rPr>
                <w:rFonts w:ascii="Arial" w:hAnsi="Arial" w:cs="Arial"/>
                <w:b/>
                <w:bCs/>
                <w:sz w:val="18"/>
                <w:szCs w:val="18"/>
                <w:lang w:val="en-GB"/>
              </w:rPr>
              <w:t>9</w:t>
            </w:r>
          </w:p>
        </w:tc>
      </w:tr>
      <w:tr w:rsidR="00595692" w:rsidRPr="0064008A" w:rsidTr="005430A9">
        <w:trPr>
          <w:cantSplit/>
          <w:trHeight w:val="20"/>
        </w:trPr>
        <w:tc>
          <w:tcPr>
            <w:tcW w:w="4247" w:type="dxa"/>
            <w:vAlign w:val="bottom"/>
          </w:tcPr>
          <w:p w:rsidR="00595692" w:rsidRPr="0064008A" w:rsidRDefault="00595692" w:rsidP="005A195E">
            <w:pPr>
              <w:spacing w:line="200" w:lineRule="exact"/>
              <w:ind w:left="630"/>
              <w:rPr>
                <w:rFonts w:ascii="Arial" w:hAnsi="Arial" w:cs="Arial"/>
                <w:sz w:val="18"/>
                <w:szCs w:val="18"/>
              </w:rPr>
            </w:pPr>
          </w:p>
        </w:tc>
        <w:tc>
          <w:tcPr>
            <w:tcW w:w="1354" w:type="dxa"/>
            <w:tcBorders>
              <w:bottom w:val="single" w:sz="4" w:space="0" w:color="auto"/>
            </w:tcBorders>
            <w:shd w:val="clear" w:color="auto" w:fill="auto"/>
            <w:vAlign w:val="center"/>
            <w:hideMark/>
          </w:tcPr>
          <w:p w:rsidR="00595692" w:rsidRPr="0064008A" w:rsidRDefault="00595692" w:rsidP="005430A9">
            <w:pPr>
              <w:spacing w:line="200" w:lineRule="exact"/>
              <w:ind w:right="-72"/>
              <w:jc w:val="right"/>
              <w:rPr>
                <w:rFonts w:ascii="Arial" w:hAnsi="Arial" w:cs="Arial"/>
                <w:b/>
                <w:bCs/>
                <w:sz w:val="18"/>
                <w:szCs w:val="18"/>
              </w:rPr>
            </w:pPr>
            <w:r w:rsidRPr="0064008A">
              <w:rPr>
                <w:rFonts w:ascii="Arial" w:hAnsi="Arial" w:cs="Arial"/>
                <w:b/>
                <w:bCs/>
                <w:sz w:val="18"/>
                <w:szCs w:val="18"/>
              </w:rPr>
              <w:t>Baht</w:t>
            </w:r>
          </w:p>
        </w:tc>
        <w:tc>
          <w:tcPr>
            <w:tcW w:w="1353" w:type="dxa"/>
            <w:tcBorders>
              <w:bottom w:val="single" w:sz="4" w:space="0" w:color="auto"/>
            </w:tcBorders>
            <w:shd w:val="clear" w:color="auto" w:fill="auto"/>
            <w:vAlign w:val="center"/>
            <w:hideMark/>
          </w:tcPr>
          <w:p w:rsidR="00595692" w:rsidRPr="0064008A" w:rsidRDefault="00595692" w:rsidP="005430A9">
            <w:pPr>
              <w:spacing w:line="200" w:lineRule="exact"/>
              <w:ind w:right="-72"/>
              <w:jc w:val="right"/>
              <w:rPr>
                <w:rFonts w:ascii="Arial" w:hAnsi="Arial" w:cs="Arial"/>
                <w:b/>
                <w:bCs/>
                <w:sz w:val="18"/>
                <w:szCs w:val="18"/>
              </w:rPr>
            </w:pPr>
            <w:r w:rsidRPr="0064008A">
              <w:rPr>
                <w:rFonts w:ascii="Arial" w:hAnsi="Arial" w:cs="Arial"/>
                <w:b/>
                <w:bCs/>
                <w:sz w:val="18"/>
                <w:szCs w:val="18"/>
              </w:rPr>
              <w:t>Baht</w:t>
            </w:r>
          </w:p>
        </w:tc>
        <w:tc>
          <w:tcPr>
            <w:tcW w:w="1353" w:type="dxa"/>
            <w:tcBorders>
              <w:bottom w:val="single" w:sz="4" w:space="0" w:color="auto"/>
            </w:tcBorders>
            <w:shd w:val="clear" w:color="auto" w:fill="auto"/>
            <w:vAlign w:val="center"/>
            <w:hideMark/>
          </w:tcPr>
          <w:p w:rsidR="00595692" w:rsidRPr="0064008A" w:rsidRDefault="00595692" w:rsidP="005430A9">
            <w:pPr>
              <w:spacing w:line="200" w:lineRule="exact"/>
              <w:ind w:right="-72"/>
              <w:jc w:val="right"/>
              <w:rPr>
                <w:rFonts w:ascii="Arial" w:hAnsi="Arial" w:cs="Arial"/>
                <w:b/>
                <w:bCs/>
                <w:sz w:val="18"/>
                <w:szCs w:val="18"/>
              </w:rPr>
            </w:pPr>
            <w:r w:rsidRPr="0064008A">
              <w:rPr>
                <w:rFonts w:ascii="Arial" w:hAnsi="Arial" w:cs="Arial"/>
                <w:b/>
                <w:bCs/>
                <w:sz w:val="18"/>
                <w:szCs w:val="18"/>
              </w:rPr>
              <w:t>Baht</w:t>
            </w:r>
          </w:p>
        </w:tc>
        <w:tc>
          <w:tcPr>
            <w:tcW w:w="1353" w:type="dxa"/>
            <w:tcBorders>
              <w:bottom w:val="single" w:sz="4" w:space="0" w:color="auto"/>
            </w:tcBorders>
            <w:shd w:val="clear" w:color="auto" w:fill="auto"/>
            <w:vAlign w:val="center"/>
            <w:hideMark/>
          </w:tcPr>
          <w:p w:rsidR="00595692" w:rsidRPr="0064008A" w:rsidRDefault="00595692" w:rsidP="005430A9">
            <w:pPr>
              <w:spacing w:line="200" w:lineRule="exact"/>
              <w:ind w:right="-72"/>
              <w:jc w:val="right"/>
              <w:rPr>
                <w:rFonts w:ascii="Arial" w:hAnsi="Arial" w:cs="Arial"/>
                <w:b/>
                <w:bCs/>
                <w:sz w:val="18"/>
                <w:szCs w:val="18"/>
              </w:rPr>
            </w:pPr>
            <w:r w:rsidRPr="0064008A">
              <w:rPr>
                <w:rFonts w:ascii="Arial" w:hAnsi="Arial" w:cs="Arial"/>
                <w:b/>
                <w:bCs/>
                <w:sz w:val="18"/>
                <w:szCs w:val="18"/>
              </w:rPr>
              <w:t>Baht</w:t>
            </w:r>
          </w:p>
        </w:tc>
      </w:tr>
      <w:tr w:rsidR="00595692" w:rsidRPr="0064008A" w:rsidTr="0015316B">
        <w:trPr>
          <w:cantSplit/>
          <w:trHeight w:val="20"/>
        </w:trPr>
        <w:tc>
          <w:tcPr>
            <w:tcW w:w="4247" w:type="dxa"/>
            <w:vAlign w:val="bottom"/>
          </w:tcPr>
          <w:p w:rsidR="00595692" w:rsidRPr="0064008A" w:rsidRDefault="00595692">
            <w:pPr>
              <w:ind w:left="630"/>
              <w:rPr>
                <w:rFonts w:ascii="Arial" w:hAnsi="Arial" w:cs="Arial"/>
                <w:sz w:val="18"/>
                <w:szCs w:val="18"/>
              </w:rPr>
            </w:pPr>
          </w:p>
        </w:tc>
        <w:tc>
          <w:tcPr>
            <w:tcW w:w="1354" w:type="dxa"/>
            <w:tcBorders>
              <w:top w:val="single" w:sz="4" w:space="0" w:color="auto"/>
            </w:tcBorders>
            <w:shd w:val="clear" w:color="auto" w:fill="FAFAFA"/>
            <w:vAlign w:val="bottom"/>
          </w:tcPr>
          <w:p w:rsidR="00595692" w:rsidRPr="0064008A" w:rsidRDefault="00595692">
            <w:pPr>
              <w:ind w:right="-72"/>
              <w:jc w:val="right"/>
              <w:rPr>
                <w:rFonts w:ascii="Arial" w:hAnsi="Arial" w:cs="Arial"/>
                <w:sz w:val="18"/>
                <w:szCs w:val="18"/>
              </w:rPr>
            </w:pPr>
          </w:p>
        </w:tc>
        <w:tc>
          <w:tcPr>
            <w:tcW w:w="1353" w:type="dxa"/>
            <w:tcBorders>
              <w:top w:val="single" w:sz="4" w:space="0" w:color="auto"/>
            </w:tcBorders>
            <w:vAlign w:val="bottom"/>
          </w:tcPr>
          <w:p w:rsidR="00595692" w:rsidRPr="0064008A" w:rsidRDefault="00595692">
            <w:pPr>
              <w:ind w:right="-72"/>
              <w:jc w:val="right"/>
              <w:rPr>
                <w:rFonts w:ascii="Arial" w:hAnsi="Arial" w:cs="Arial"/>
                <w:sz w:val="18"/>
                <w:szCs w:val="18"/>
              </w:rPr>
            </w:pPr>
          </w:p>
        </w:tc>
        <w:tc>
          <w:tcPr>
            <w:tcW w:w="1353" w:type="dxa"/>
            <w:tcBorders>
              <w:top w:val="single" w:sz="4" w:space="0" w:color="auto"/>
            </w:tcBorders>
            <w:shd w:val="clear" w:color="auto" w:fill="FAFAFA"/>
            <w:vAlign w:val="bottom"/>
          </w:tcPr>
          <w:p w:rsidR="00595692" w:rsidRPr="0064008A" w:rsidRDefault="00595692">
            <w:pPr>
              <w:ind w:right="-72"/>
              <w:jc w:val="right"/>
              <w:rPr>
                <w:rFonts w:ascii="Arial" w:hAnsi="Arial" w:cs="Arial"/>
                <w:sz w:val="18"/>
                <w:szCs w:val="18"/>
              </w:rPr>
            </w:pPr>
          </w:p>
        </w:tc>
        <w:tc>
          <w:tcPr>
            <w:tcW w:w="1353" w:type="dxa"/>
            <w:tcBorders>
              <w:top w:val="single" w:sz="4" w:space="0" w:color="auto"/>
            </w:tcBorders>
            <w:vAlign w:val="bottom"/>
          </w:tcPr>
          <w:p w:rsidR="00595692" w:rsidRPr="0064008A" w:rsidRDefault="00595692">
            <w:pPr>
              <w:ind w:right="-72"/>
              <w:jc w:val="right"/>
              <w:rPr>
                <w:rFonts w:ascii="Arial" w:hAnsi="Arial" w:cs="Arial"/>
                <w:sz w:val="18"/>
                <w:szCs w:val="18"/>
              </w:rPr>
            </w:pPr>
          </w:p>
        </w:tc>
      </w:tr>
      <w:tr w:rsidR="00561FB6" w:rsidRPr="0064008A" w:rsidTr="0015316B">
        <w:trPr>
          <w:cantSplit/>
          <w:trHeight w:val="20"/>
        </w:trPr>
        <w:tc>
          <w:tcPr>
            <w:tcW w:w="4247" w:type="dxa"/>
            <w:vAlign w:val="bottom"/>
            <w:hideMark/>
          </w:tcPr>
          <w:p w:rsidR="00561FB6" w:rsidRPr="0064008A" w:rsidRDefault="00561FB6" w:rsidP="007B045C">
            <w:pPr>
              <w:spacing w:line="200" w:lineRule="exact"/>
              <w:ind w:left="90"/>
              <w:rPr>
                <w:rFonts w:ascii="Arial" w:hAnsi="Arial" w:cs="Arial"/>
                <w:bCs/>
                <w:snapToGrid w:val="0"/>
                <w:sz w:val="18"/>
                <w:szCs w:val="18"/>
                <w:lang w:eastAsia="th-TH"/>
              </w:rPr>
            </w:pPr>
            <w:r w:rsidRPr="0064008A">
              <w:rPr>
                <w:rFonts w:ascii="Arial" w:hAnsi="Arial" w:cs="Arial"/>
                <w:bCs/>
                <w:snapToGrid w:val="0"/>
                <w:sz w:val="18"/>
                <w:szCs w:val="18"/>
                <w:lang w:eastAsia="th-TH"/>
              </w:rPr>
              <w:t xml:space="preserve">Raw materials </w:t>
            </w:r>
          </w:p>
        </w:tc>
        <w:tc>
          <w:tcPr>
            <w:tcW w:w="1354" w:type="dxa"/>
            <w:shd w:val="clear" w:color="auto" w:fill="FAFAFA"/>
          </w:tcPr>
          <w:p w:rsidR="00561FB6" w:rsidRPr="0064008A" w:rsidRDefault="00B578BE" w:rsidP="00561FB6">
            <w:pPr>
              <w:tabs>
                <w:tab w:val="left" w:pos="-72"/>
              </w:tabs>
              <w:spacing w:line="200" w:lineRule="exact"/>
              <w:ind w:right="-72"/>
              <w:jc w:val="right"/>
              <w:rPr>
                <w:rFonts w:ascii="Arial" w:hAnsi="Arial" w:cs="Arial"/>
                <w:sz w:val="18"/>
                <w:szCs w:val="18"/>
              </w:rPr>
            </w:pPr>
            <w:r w:rsidRPr="0064008A">
              <w:rPr>
                <w:rFonts w:ascii="Arial" w:hAnsi="Arial" w:cs="Arial"/>
                <w:sz w:val="18"/>
                <w:szCs w:val="18"/>
              </w:rPr>
              <w:t>158,706,895</w:t>
            </w:r>
          </w:p>
        </w:tc>
        <w:tc>
          <w:tcPr>
            <w:tcW w:w="1353" w:type="dxa"/>
          </w:tcPr>
          <w:p w:rsidR="00561FB6" w:rsidRPr="0064008A" w:rsidRDefault="00561FB6" w:rsidP="00561FB6">
            <w:pPr>
              <w:tabs>
                <w:tab w:val="left" w:pos="-72"/>
              </w:tabs>
              <w:spacing w:line="200" w:lineRule="exact"/>
              <w:ind w:right="-72"/>
              <w:jc w:val="right"/>
              <w:rPr>
                <w:rFonts w:ascii="Arial" w:hAnsi="Arial" w:cs="Arial"/>
                <w:sz w:val="18"/>
                <w:szCs w:val="18"/>
              </w:rPr>
            </w:pPr>
            <w:r w:rsidRPr="0064008A">
              <w:rPr>
                <w:rFonts w:ascii="Arial" w:hAnsi="Arial" w:cs="Arial"/>
                <w:sz w:val="18"/>
                <w:szCs w:val="18"/>
              </w:rPr>
              <w:t>200,391,257</w:t>
            </w:r>
          </w:p>
        </w:tc>
        <w:tc>
          <w:tcPr>
            <w:tcW w:w="1353" w:type="dxa"/>
            <w:shd w:val="clear" w:color="auto" w:fill="FAFAFA"/>
          </w:tcPr>
          <w:p w:rsidR="00561FB6" w:rsidRPr="0064008A" w:rsidRDefault="00B578BE" w:rsidP="00561FB6">
            <w:pPr>
              <w:tabs>
                <w:tab w:val="left" w:pos="-72"/>
              </w:tabs>
              <w:spacing w:line="200" w:lineRule="exact"/>
              <w:ind w:right="-72"/>
              <w:jc w:val="right"/>
              <w:rPr>
                <w:rFonts w:ascii="Arial" w:hAnsi="Arial" w:cs="Arial"/>
                <w:sz w:val="18"/>
                <w:szCs w:val="18"/>
              </w:rPr>
            </w:pPr>
            <w:r w:rsidRPr="0064008A">
              <w:rPr>
                <w:rFonts w:ascii="Arial" w:hAnsi="Arial" w:cs="Arial"/>
                <w:sz w:val="18"/>
                <w:szCs w:val="18"/>
              </w:rPr>
              <w:t>158,560,889</w:t>
            </w:r>
          </w:p>
        </w:tc>
        <w:tc>
          <w:tcPr>
            <w:tcW w:w="1353" w:type="dxa"/>
          </w:tcPr>
          <w:p w:rsidR="00561FB6" w:rsidRPr="0064008A" w:rsidRDefault="00561FB6" w:rsidP="00561FB6">
            <w:pPr>
              <w:tabs>
                <w:tab w:val="left" w:pos="-72"/>
              </w:tabs>
              <w:spacing w:line="200" w:lineRule="exact"/>
              <w:ind w:right="-72"/>
              <w:jc w:val="right"/>
              <w:rPr>
                <w:rFonts w:ascii="Arial" w:hAnsi="Arial" w:cs="Arial"/>
                <w:sz w:val="18"/>
                <w:szCs w:val="18"/>
              </w:rPr>
            </w:pPr>
            <w:r w:rsidRPr="0064008A">
              <w:rPr>
                <w:rFonts w:ascii="Arial" w:hAnsi="Arial" w:cs="Arial"/>
                <w:sz w:val="18"/>
                <w:szCs w:val="18"/>
              </w:rPr>
              <w:t>200,289,423</w:t>
            </w:r>
          </w:p>
        </w:tc>
      </w:tr>
      <w:tr w:rsidR="00561FB6" w:rsidRPr="0064008A" w:rsidTr="0015316B">
        <w:trPr>
          <w:cantSplit/>
          <w:trHeight w:val="20"/>
        </w:trPr>
        <w:tc>
          <w:tcPr>
            <w:tcW w:w="4247" w:type="dxa"/>
            <w:vAlign w:val="bottom"/>
            <w:hideMark/>
          </w:tcPr>
          <w:p w:rsidR="00561FB6" w:rsidRPr="0064008A" w:rsidRDefault="00561FB6" w:rsidP="007B045C">
            <w:pPr>
              <w:spacing w:line="200" w:lineRule="exact"/>
              <w:ind w:left="90"/>
              <w:rPr>
                <w:rFonts w:ascii="Arial" w:hAnsi="Arial" w:cs="Arial"/>
                <w:bCs/>
                <w:snapToGrid w:val="0"/>
                <w:sz w:val="18"/>
                <w:szCs w:val="18"/>
                <w:lang w:val="en-GB" w:eastAsia="th-TH"/>
              </w:rPr>
            </w:pPr>
            <w:r w:rsidRPr="0064008A">
              <w:rPr>
                <w:rFonts w:ascii="Arial" w:hAnsi="Arial" w:cs="Arial"/>
                <w:bCs/>
                <w:snapToGrid w:val="0"/>
                <w:sz w:val="18"/>
                <w:szCs w:val="18"/>
                <w:lang w:eastAsia="th-TH"/>
              </w:rPr>
              <w:t xml:space="preserve">Work in process </w:t>
            </w:r>
          </w:p>
        </w:tc>
        <w:tc>
          <w:tcPr>
            <w:tcW w:w="1354" w:type="dxa"/>
            <w:shd w:val="clear" w:color="auto" w:fill="FAFAFA"/>
          </w:tcPr>
          <w:p w:rsidR="00561FB6" w:rsidRPr="0064008A" w:rsidRDefault="00B578BE" w:rsidP="00561FB6">
            <w:pPr>
              <w:tabs>
                <w:tab w:val="left" w:pos="-72"/>
              </w:tabs>
              <w:spacing w:line="200" w:lineRule="exact"/>
              <w:ind w:right="-72"/>
              <w:jc w:val="right"/>
              <w:rPr>
                <w:rFonts w:ascii="Arial" w:hAnsi="Arial" w:cs="Arial"/>
                <w:sz w:val="18"/>
                <w:szCs w:val="18"/>
              </w:rPr>
            </w:pPr>
            <w:r w:rsidRPr="0064008A">
              <w:rPr>
                <w:rFonts w:ascii="Arial" w:hAnsi="Arial" w:cs="Arial"/>
                <w:sz w:val="18"/>
                <w:szCs w:val="18"/>
              </w:rPr>
              <w:t>106,434,60</w:t>
            </w:r>
            <w:r w:rsidR="00116DC5" w:rsidRPr="0064008A">
              <w:rPr>
                <w:rFonts w:ascii="Arial" w:hAnsi="Arial" w:cs="Arial"/>
                <w:sz w:val="18"/>
                <w:szCs w:val="18"/>
              </w:rPr>
              <w:t>7</w:t>
            </w:r>
          </w:p>
        </w:tc>
        <w:tc>
          <w:tcPr>
            <w:tcW w:w="1353" w:type="dxa"/>
          </w:tcPr>
          <w:p w:rsidR="00561FB6" w:rsidRPr="0064008A" w:rsidRDefault="00561FB6" w:rsidP="00561FB6">
            <w:pPr>
              <w:tabs>
                <w:tab w:val="left" w:pos="-72"/>
              </w:tabs>
              <w:spacing w:line="200" w:lineRule="exact"/>
              <w:ind w:right="-72"/>
              <w:jc w:val="right"/>
              <w:rPr>
                <w:rFonts w:ascii="Arial" w:hAnsi="Arial" w:cs="Arial"/>
                <w:sz w:val="18"/>
                <w:szCs w:val="18"/>
              </w:rPr>
            </w:pPr>
            <w:r w:rsidRPr="0064008A">
              <w:rPr>
                <w:rFonts w:ascii="Arial" w:hAnsi="Arial" w:cs="Arial"/>
                <w:sz w:val="18"/>
                <w:szCs w:val="18"/>
              </w:rPr>
              <w:t>130,456,225</w:t>
            </w:r>
          </w:p>
        </w:tc>
        <w:tc>
          <w:tcPr>
            <w:tcW w:w="1353" w:type="dxa"/>
            <w:shd w:val="clear" w:color="auto" w:fill="FAFAFA"/>
          </w:tcPr>
          <w:p w:rsidR="00561FB6" w:rsidRPr="0064008A" w:rsidRDefault="00B578BE" w:rsidP="00561FB6">
            <w:pPr>
              <w:tabs>
                <w:tab w:val="left" w:pos="-72"/>
              </w:tabs>
              <w:spacing w:line="200" w:lineRule="exact"/>
              <w:ind w:right="-72"/>
              <w:jc w:val="right"/>
              <w:rPr>
                <w:rFonts w:ascii="Arial" w:hAnsi="Arial" w:cs="Arial"/>
                <w:sz w:val="18"/>
                <w:szCs w:val="18"/>
              </w:rPr>
            </w:pPr>
            <w:r w:rsidRPr="0064008A">
              <w:rPr>
                <w:rFonts w:ascii="Arial" w:hAnsi="Arial" w:cs="Arial"/>
                <w:sz w:val="18"/>
                <w:szCs w:val="18"/>
              </w:rPr>
              <w:t>105,914,94</w:t>
            </w:r>
            <w:r w:rsidR="00116DC5" w:rsidRPr="0064008A">
              <w:rPr>
                <w:rFonts w:ascii="Arial" w:hAnsi="Arial" w:cs="Arial"/>
                <w:sz w:val="18"/>
                <w:szCs w:val="18"/>
              </w:rPr>
              <w:t>6</w:t>
            </w:r>
          </w:p>
        </w:tc>
        <w:tc>
          <w:tcPr>
            <w:tcW w:w="1353" w:type="dxa"/>
          </w:tcPr>
          <w:p w:rsidR="00561FB6" w:rsidRPr="0064008A" w:rsidRDefault="00561FB6" w:rsidP="00561FB6">
            <w:pPr>
              <w:tabs>
                <w:tab w:val="left" w:pos="-72"/>
              </w:tabs>
              <w:spacing w:line="200" w:lineRule="exact"/>
              <w:ind w:right="-72"/>
              <w:jc w:val="right"/>
              <w:rPr>
                <w:rFonts w:ascii="Arial" w:hAnsi="Arial" w:cs="Arial"/>
                <w:sz w:val="18"/>
                <w:szCs w:val="18"/>
              </w:rPr>
            </w:pPr>
            <w:r w:rsidRPr="0064008A">
              <w:rPr>
                <w:rFonts w:ascii="Arial" w:hAnsi="Arial" w:cs="Arial"/>
                <w:sz w:val="18"/>
                <w:szCs w:val="18"/>
              </w:rPr>
              <w:t>129,587,003</w:t>
            </w:r>
          </w:p>
        </w:tc>
      </w:tr>
      <w:tr w:rsidR="00561FB6" w:rsidRPr="0064008A" w:rsidTr="0015316B">
        <w:trPr>
          <w:cantSplit/>
          <w:trHeight w:val="20"/>
        </w:trPr>
        <w:tc>
          <w:tcPr>
            <w:tcW w:w="4247" w:type="dxa"/>
            <w:vAlign w:val="bottom"/>
            <w:hideMark/>
          </w:tcPr>
          <w:p w:rsidR="00561FB6" w:rsidRPr="0064008A" w:rsidRDefault="00561FB6" w:rsidP="007B045C">
            <w:pPr>
              <w:spacing w:line="200" w:lineRule="exact"/>
              <w:ind w:left="90"/>
              <w:rPr>
                <w:rFonts w:ascii="Arial" w:hAnsi="Arial" w:cs="Arial"/>
                <w:bCs/>
                <w:snapToGrid w:val="0"/>
                <w:sz w:val="18"/>
                <w:szCs w:val="18"/>
                <w:lang w:eastAsia="th-TH"/>
              </w:rPr>
            </w:pPr>
            <w:r w:rsidRPr="0064008A">
              <w:rPr>
                <w:rFonts w:ascii="Arial" w:hAnsi="Arial" w:cs="Arial"/>
                <w:bCs/>
                <w:snapToGrid w:val="0"/>
                <w:sz w:val="18"/>
                <w:szCs w:val="18"/>
                <w:lang w:eastAsia="th-TH"/>
              </w:rPr>
              <w:t xml:space="preserve">Finished goods </w:t>
            </w:r>
          </w:p>
        </w:tc>
        <w:tc>
          <w:tcPr>
            <w:tcW w:w="1354" w:type="dxa"/>
            <w:shd w:val="clear" w:color="auto" w:fill="FAFAFA"/>
          </w:tcPr>
          <w:p w:rsidR="00561FB6" w:rsidRPr="0064008A" w:rsidRDefault="00B578BE" w:rsidP="00561FB6">
            <w:pPr>
              <w:tabs>
                <w:tab w:val="left" w:pos="-72"/>
              </w:tabs>
              <w:spacing w:line="200" w:lineRule="exact"/>
              <w:ind w:right="-72"/>
              <w:jc w:val="right"/>
              <w:rPr>
                <w:rFonts w:ascii="Arial" w:hAnsi="Arial" w:cs="Arial"/>
                <w:sz w:val="18"/>
                <w:szCs w:val="18"/>
              </w:rPr>
            </w:pPr>
            <w:r w:rsidRPr="0064008A">
              <w:rPr>
                <w:rFonts w:ascii="Arial" w:hAnsi="Arial" w:cs="Arial"/>
                <w:sz w:val="18"/>
                <w:szCs w:val="18"/>
              </w:rPr>
              <w:t>116,869,283</w:t>
            </w:r>
          </w:p>
        </w:tc>
        <w:tc>
          <w:tcPr>
            <w:tcW w:w="1353" w:type="dxa"/>
          </w:tcPr>
          <w:p w:rsidR="00561FB6" w:rsidRPr="0064008A" w:rsidRDefault="00561FB6" w:rsidP="00561FB6">
            <w:pPr>
              <w:tabs>
                <w:tab w:val="left" w:pos="-72"/>
              </w:tabs>
              <w:spacing w:line="200" w:lineRule="exact"/>
              <w:ind w:right="-72"/>
              <w:jc w:val="right"/>
              <w:rPr>
                <w:rFonts w:ascii="Arial" w:hAnsi="Arial" w:cs="Arial"/>
                <w:sz w:val="18"/>
                <w:szCs w:val="18"/>
              </w:rPr>
            </w:pPr>
            <w:r w:rsidRPr="0064008A">
              <w:rPr>
                <w:rFonts w:ascii="Arial" w:hAnsi="Arial" w:cs="Arial"/>
                <w:sz w:val="18"/>
                <w:szCs w:val="18"/>
              </w:rPr>
              <w:t>139,904,209</w:t>
            </w:r>
          </w:p>
        </w:tc>
        <w:tc>
          <w:tcPr>
            <w:tcW w:w="1353" w:type="dxa"/>
            <w:shd w:val="clear" w:color="auto" w:fill="FAFAFA"/>
          </w:tcPr>
          <w:p w:rsidR="00561FB6" w:rsidRPr="0064008A" w:rsidRDefault="00B578BE" w:rsidP="00561FB6">
            <w:pPr>
              <w:tabs>
                <w:tab w:val="left" w:pos="-72"/>
              </w:tabs>
              <w:spacing w:line="200" w:lineRule="exact"/>
              <w:ind w:right="-72"/>
              <w:jc w:val="right"/>
              <w:rPr>
                <w:rFonts w:ascii="Arial" w:hAnsi="Arial" w:cs="Arial"/>
                <w:sz w:val="18"/>
                <w:szCs w:val="18"/>
              </w:rPr>
            </w:pPr>
            <w:r w:rsidRPr="0064008A">
              <w:rPr>
                <w:rFonts w:ascii="Arial" w:hAnsi="Arial" w:cs="Arial"/>
                <w:sz w:val="18"/>
                <w:szCs w:val="18"/>
              </w:rPr>
              <w:t>116,869,283</w:t>
            </w:r>
          </w:p>
        </w:tc>
        <w:tc>
          <w:tcPr>
            <w:tcW w:w="1353" w:type="dxa"/>
          </w:tcPr>
          <w:p w:rsidR="00561FB6" w:rsidRPr="0064008A" w:rsidRDefault="00561FB6" w:rsidP="00561FB6">
            <w:pPr>
              <w:tabs>
                <w:tab w:val="left" w:pos="-72"/>
              </w:tabs>
              <w:spacing w:line="200" w:lineRule="exact"/>
              <w:ind w:right="-72"/>
              <w:jc w:val="right"/>
              <w:rPr>
                <w:rFonts w:ascii="Arial" w:hAnsi="Arial" w:cs="Arial"/>
                <w:sz w:val="18"/>
                <w:szCs w:val="18"/>
              </w:rPr>
            </w:pPr>
            <w:r w:rsidRPr="0064008A">
              <w:rPr>
                <w:rFonts w:ascii="Arial" w:hAnsi="Arial" w:cs="Arial"/>
                <w:sz w:val="18"/>
                <w:szCs w:val="18"/>
              </w:rPr>
              <w:t>139,904,209</w:t>
            </w:r>
          </w:p>
        </w:tc>
      </w:tr>
      <w:tr w:rsidR="00561FB6" w:rsidRPr="0064008A" w:rsidTr="0015316B">
        <w:trPr>
          <w:cantSplit/>
          <w:trHeight w:val="20"/>
        </w:trPr>
        <w:tc>
          <w:tcPr>
            <w:tcW w:w="4247" w:type="dxa"/>
            <w:vAlign w:val="bottom"/>
            <w:hideMark/>
          </w:tcPr>
          <w:p w:rsidR="00561FB6" w:rsidRPr="0064008A" w:rsidRDefault="00561FB6" w:rsidP="007B045C">
            <w:pPr>
              <w:spacing w:line="200" w:lineRule="exact"/>
              <w:ind w:left="90"/>
              <w:rPr>
                <w:rFonts w:ascii="Arial" w:hAnsi="Arial" w:cs="Arial"/>
                <w:bCs/>
                <w:snapToGrid w:val="0"/>
                <w:sz w:val="18"/>
                <w:szCs w:val="18"/>
                <w:lang w:eastAsia="th-TH"/>
              </w:rPr>
            </w:pPr>
            <w:r w:rsidRPr="0064008A">
              <w:rPr>
                <w:rFonts w:ascii="Arial" w:hAnsi="Arial" w:cs="Arial"/>
                <w:bCs/>
                <w:snapToGrid w:val="0"/>
                <w:sz w:val="18"/>
                <w:szCs w:val="18"/>
                <w:lang w:eastAsia="th-TH"/>
              </w:rPr>
              <w:t>Supplies and spare parts</w:t>
            </w:r>
          </w:p>
        </w:tc>
        <w:tc>
          <w:tcPr>
            <w:tcW w:w="1354" w:type="dxa"/>
            <w:shd w:val="clear" w:color="auto" w:fill="FAFAFA"/>
          </w:tcPr>
          <w:p w:rsidR="00561FB6" w:rsidRPr="0064008A" w:rsidRDefault="00B578BE" w:rsidP="00561FB6">
            <w:pPr>
              <w:tabs>
                <w:tab w:val="left" w:pos="-72"/>
              </w:tabs>
              <w:spacing w:line="200" w:lineRule="exact"/>
              <w:ind w:right="-72"/>
              <w:jc w:val="right"/>
              <w:rPr>
                <w:rFonts w:ascii="Arial" w:hAnsi="Arial" w:cs="Arial"/>
                <w:sz w:val="18"/>
                <w:szCs w:val="18"/>
              </w:rPr>
            </w:pPr>
            <w:r w:rsidRPr="0064008A">
              <w:rPr>
                <w:rFonts w:ascii="Arial" w:hAnsi="Arial" w:cs="Arial"/>
                <w:sz w:val="18"/>
                <w:szCs w:val="18"/>
              </w:rPr>
              <w:t>46,801,380</w:t>
            </w:r>
          </w:p>
        </w:tc>
        <w:tc>
          <w:tcPr>
            <w:tcW w:w="1353" w:type="dxa"/>
          </w:tcPr>
          <w:p w:rsidR="00561FB6" w:rsidRPr="0064008A" w:rsidRDefault="00561FB6" w:rsidP="00561FB6">
            <w:pPr>
              <w:tabs>
                <w:tab w:val="left" w:pos="-72"/>
              </w:tabs>
              <w:spacing w:line="200" w:lineRule="exact"/>
              <w:ind w:right="-72"/>
              <w:jc w:val="right"/>
              <w:rPr>
                <w:rFonts w:ascii="Arial" w:hAnsi="Arial" w:cs="Arial"/>
                <w:sz w:val="18"/>
                <w:szCs w:val="18"/>
              </w:rPr>
            </w:pPr>
            <w:r w:rsidRPr="0064008A">
              <w:rPr>
                <w:rFonts w:ascii="Arial" w:hAnsi="Arial" w:cs="Arial"/>
                <w:sz w:val="18"/>
                <w:szCs w:val="18"/>
              </w:rPr>
              <w:t>50,714,940</w:t>
            </w:r>
          </w:p>
        </w:tc>
        <w:tc>
          <w:tcPr>
            <w:tcW w:w="1353" w:type="dxa"/>
            <w:shd w:val="clear" w:color="auto" w:fill="FAFAFA"/>
          </w:tcPr>
          <w:p w:rsidR="00561FB6" w:rsidRPr="0064008A" w:rsidRDefault="00B578BE" w:rsidP="00561FB6">
            <w:pPr>
              <w:tabs>
                <w:tab w:val="left" w:pos="-72"/>
              </w:tabs>
              <w:spacing w:line="200" w:lineRule="exact"/>
              <w:ind w:right="-72"/>
              <w:jc w:val="right"/>
              <w:rPr>
                <w:rFonts w:ascii="Arial" w:hAnsi="Arial" w:cs="Arial"/>
                <w:sz w:val="18"/>
                <w:szCs w:val="18"/>
              </w:rPr>
            </w:pPr>
            <w:r w:rsidRPr="0064008A">
              <w:rPr>
                <w:rFonts w:ascii="Arial" w:hAnsi="Arial" w:cs="Arial"/>
                <w:sz w:val="18"/>
                <w:szCs w:val="18"/>
              </w:rPr>
              <w:t>44,877,579</w:t>
            </w:r>
          </w:p>
        </w:tc>
        <w:tc>
          <w:tcPr>
            <w:tcW w:w="1353" w:type="dxa"/>
          </w:tcPr>
          <w:p w:rsidR="00561FB6" w:rsidRPr="0064008A" w:rsidRDefault="00561FB6" w:rsidP="00561FB6">
            <w:pPr>
              <w:tabs>
                <w:tab w:val="left" w:pos="-72"/>
              </w:tabs>
              <w:spacing w:line="200" w:lineRule="exact"/>
              <w:ind w:right="-72"/>
              <w:jc w:val="right"/>
              <w:rPr>
                <w:rFonts w:ascii="Arial" w:hAnsi="Arial" w:cs="Arial"/>
                <w:sz w:val="18"/>
                <w:szCs w:val="18"/>
              </w:rPr>
            </w:pPr>
            <w:r w:rsidRPr="0064008A">
              <w:rPr>
                <w:rFonts w:ascii="Arial" w:hAnsi="Arial" w:cs="Arial"/>
                <w:sz w:val="18"/>
                <w:szCs w:val="18"/>
              </w:rPr>
              <w:t>48,291,971</w:t>
            </w:r>
          </w:p>
        </w:tc>
      </w:tr>
      <w:tr w:rsidR="00561FB6" w:rsidRPr="0064008A" w:rsidTr="0015316B">
        <w:trPr>
          <w:cantSplit/>
          <w:trHeight w:val="20"/>
        </w:trPr>
        <w:tc>
          <w:tcPr>
            <w:tcW w:w="4247" w:type="dxa"/>
            <w:vAlign w:val="bottom"/>
            <w:hideMark/>
          </w:tcPr>
          <w:p w:rsidR="00561FB6" w:rsidRPr="0064008A" w:rsidRDefault="00561FB6" w:rsidP="007B045C">
            <w:pPr>
              <w:spacing w:line="200" w:lineRule="exact"/>
              <w:ind w:left="90"/>
              <w:rPr>
                <w:rFonts w:ascii="Arial" w:hAnsi="Arial" w:cs="Arial"/>
                <w:bCs/>
                <w:snapToGrid w:val="0"/>
                <w:sz w:val="18"/>
                <w:szCs w:val="18"/>
                <w:lang w:val="en-GB" w:eastAsia="th-TH"/>
              </w:rPr>
            </w:pPr>
            <w:r w:rsidRPr="0064008A">
              <w:rPr>
                <w:rFonts w:ascii="Arial" w:hAnsi="Arial" w:cs="Arial"/>
                <w:bCs/>
                <w:snapToGrid w:val="0"/>
                <w:sz w:val="18"/>
                <w:szCs w:val="18"/>
                <w:lang w:eastAsia="th-TH"/>
              </w:rPr>
              <w:t>Inventories in transit</w:t>
            </w:r>
          </w:p>
        </w:tc>
        <w:tc>
          <w:tcPr>
            <w:tcW w:w="1354" w:type="dxa"/>
            <w:tcBorders>
              <w:bottom w:val="single" w:sz="4" w:space="0" w:color="auto"/>
            </w:tcBorders>
            <w:shd w:val="clear" w:color="auto" w:fill="FAFAFA"/>
          </w:tcPr>
          <w:p w:rsidR="00561FB6" w:rsidRPr="0064008A" w:rsidRDefault="00B578BE" w:rsidP="005430A9">
            <w:pPr>
              <w:tabs>
                <w:tab w:val="left" w:pos="-72"/>
              </w:tabs>
              <w:spacing w:line="200" w:lineRule="exact"/>
              <w:ind w:right="-72"/>
              <w:jc w:val="right"/>
              <w:rPr>
                <w:rFonts w:ascii="Arial" w:hAnsi="Arial" w:cs="Arial"/>
                <w:sz w:val="18"/>
                <w:szCs w:val="18"/>
              </w:rPr>
            </w:pPr>
            <w:r w:rsidRPr="0064008A">
              <w:rPr>
                <w:rFonts w:ascii="Arial" w:hAnsi="Arial" w:cs="Arial"/>
                <w:sz w:val="18"/>
                <w:szCs w:val="18"/>
              </w:rPr>
              <w:t>36,125,74</w:t>
            </w:r>
            <w:r w:rsidR="00116DC5" w:rsidRPr="0064008A">
              <w:rPr>
                <w:rFonts w:ascii="Arial" w:hAnsi="Arial" w:cs="Arial"/>
                <w:sz w:val="18"/>
                <w:szCs w:val="18"/>
              </w:rPr>
              <w:t>1</w:t>
            </w:r>
          </w:p>
        </w:tc>
        <w:tc>
          <w:tcPr>
            <w:tcW w:w="1353" w:type="dxa"/>
            <w:tcBorders>
              <w:bottom w:val="single" w:sz="4" w:space="0" w:color="auto"/>
            </w:tcBorders>
            <w:shd w:val="clear" w:color="auto" w:fill="auto"/>
          </w:tcPr>
          <w:p w:rsidR="00561FB6" w:rsidRPr="0064008A" w:rsidRDefault="00561FB6" w:rsidP="005430A9">
            <w:pPr>
              <w:tabs>
                <w:tab w:val="left" w:pos="-72"/>
              </w:tabs>
              <w:spacing w:line="200" w:lineRule="exact"/>
              <w:ind w:right="-72"/>
              <w:jc w:val="right"/>
              <w:rPr>
                <w:rFonts w:ascii="Arial" w:hAnsi="Arial" w:cs="Arial"/>
                <w:sz w:val="18"/>
                <w:szCs w:val="18"/>
              </w:rPr>
            </w:pPr>
            <w:r w:rsidRPr="0064008A">
              <w:rPr>
                <w:rFonts w:ascii="Arial" w:hAnsi="Arial" w:cs="Arial"/>
                <w:sz w:val="18"/>
                <w:szCs w:val="18"/>
              </w:rPr>
              <w:t>50,366,649</w:t>
            </w:r>
          </w:p>
        </w:tc>
        <w:tc>
          <w:tcPr>
            <w:tcW w:w="1353" w:type="dxa"/>
            <w:tcBorders>
              <w:bottom w:val="single" w:sz="4" w:space="0" w:color="auto"/>
            </w:tcBorders>
            <w:shd w:val="clear" w:color="auto" w:fill="FAFAFA"/>
          </w:tcPr>
          <w:p w:rsidR="00561FB6" w:rsidRPr="0064008A" w:rsidRDefault="00B578BE" w:rsidP="005430A9">
            <w:pPr>
              <w:tabs>
                <w:tab w:val="left" w:pos="-72"/>
              </w:tabs>
              <w:spacing w:line="200" w:lineRule="exact"/>
              <w:ind w:right="-72"/>
              <w:jc w:val="right"/>
              <w:rPr>
                <w:rFonts w:ascii="Arial" w:hAnsi="Arial" w:cs="Arial"/>
                <w:sz w:val="18"/>
                <w:szCs w:val="18"/>
              </w:rPr>
            </w:pPr>
            <w:r w:rsidRPr="0064008A">
              <w:rPr>
                <w:rFonts w:ascii="Arial" w:hAnsi="Arial" w:cs="Arial"/>
                <w:sz w:val="18"/>
                <w:szCs w:val="18"/>
              </w:rPr>
              <w:t>36,125,74</w:t>
            </w:r>
            <w:r w:rsidR="00116DC5" w:rsidRPr="0064008A">
              <w:rPr>
                <w:rFonts w:ascii="Arial" w:hAnsi="Arial" w:cs="Arial"/>
                <w:sz w:val="18"/>
                <w:szCs w:val="18"/>
              </w:rPr>
              <w:t>1</w:t>
            </w:r>
          </w:p>
        </w:tc>
        <w:tc>
          <w:tcPr>
            <w:tcW w:w="1353" w:type="dxa"/>
            <w:tcBorders>
              <w:bottom w:val="single" w:sz="4" w:space="0" w:color="auto"/>
            </w:tcBorders>
            <w:shd w:val="clear" w:color="auto" w:fill="auto"/>
          </w:tcPr>
          <w:p w:rsidR="00561FB6" w:rsidRPr="0064008A" w:rsidRDefault="00561FB6" w:rsidP="005430A9">
            <w:pPr>
              <w:tabs>
                <w:tab w:val="left" w:pos="-72"/>
              </w:tabs>
              <w:spacing w:line="200" w:lineRule="exact"/>
              <w:ind w:right="-72"/>
              <w:jc w:val="right"/>
              <w:rPr>
                <w:rFonts w:ascii="Arial" w:hAnsi="Arial" w:cs="Arial"/>
                <w:sz w:val="18"/>
                <w:szCs w:val="18"/>
              </w:rPr>
            </w:pPr>
            <w:r w:rsidRPr="0064008A">
              <w:rPr>
                <w:rFonts w:ascii="Arial" w:hAnsi="Arial" w:cs="Arial"/>
                <w:sz w:val="18"/>
                <w:szCs w:val="18"/>
              </w:rPr>
              <w:t>50,366,649</w:t>
            </w:r>
          </w:p>
        </w:tc>
      </w:tr>
      <w:tr w:rsidR="00561FB6" w:rsidRPr="0064008A" w:rsidTr="0015316B">
        <w:trPr>
          <w:cantSplit/>
          <w:trHeight w:val="20"/>
        </w:trPr>
        <w:tc>
          <w:tcPr>
            <w:tcW w:w="4247" w:type="dxa"/>
            <w:vAlign w:val="bottom"/>
          </w:tcPr>
          <w:p w:rsidR="00561FB6" w:rsidRPr="0064008A" w:rsidRDefault="00561FB6" w:rsidP="007B045C">
            <w:pPr>
              <w:ind w:left="90"/>
              <w:rPr>
                <w:rFonts w:ascii="Arial" w:hAnsi="Arial" w:cs="Arial"/>
                <w:sz w:val="18"/>
                <w:szCs w:val="18"/>
              </w:rPr>
            </w:pPr>
          </w:p>
        </w:tc>
        <w:tc>
          <w:tcPr>
            <w:tcW w:w="1354" w:type="dxa"/>
            <w:tcBorders>
              <w:top w:val="single" w:sz="4" w:space="0" w:color="auto"/>
            </w:tcBorders>
            <w:shd w:val="clear" w:color="auto" w:fill="FAFAFA"/>
            <w:vAlign w:val="bottom"/>
          </w:tcPr>
          <w:p w:rsidR="00561FB6" w:rsidRPr="0064008A" w:rsidRDefault="00561FB6" w:rsidP="00561FB6">
            <w:pPr>
              <w:ind w:left="522"/>
              <w:jc w:val="right"/>
              <w:rPr>
                <w:rFonts w:ascii="Arial" w:hAnsi="Arial" w:cs="Arial"/>
                <w:sz w:val="18"/>
                <w:szCs w:val="18"/>
              </w:rPr>
            </w:pPr>
          </w:p>
        </w:tc>
        <w:tc>
          <w:tcPr>
            <w:tcW w:w="1353" w:type="dxa"/>
            <w:tcBorders>
              <w:top w:val="single" w:sz="4" w:space="0" w:color="auto"/>
            </w:tcBorders>
            <w:vAlign w:val="bottom"/>
          </w:tcPr>
          <w:p w:rsidR="00561FB6" w:rsidRPr="0064008A" w:rsidRDefault="00561FB6" w:rsidP="00561FB6">
            <w:pPr>
              <w:ind w:left="522"/>
              <w:jc w:val="right"/>
              <w:rPr>
                <w:rFonts w:ascii="Arial" w:hAnsi="Arial" w:cs="Arial"/>
                <w:sz w:val="18"/>
                <w:szCs w:val="18"/>
              </w:rPr>
            </w:pPr>
          </w:p>
        </w:tc>
        <w:tc>
          <w:tcPr>
            <w:tcW w:w="1353" w:type="dxa"/>
            <w:tcBorders>
              <w:top w:val="single" w:sz="4" w:space="0" w:color="auto"/>
            </w:tcBorders>
            <w:shd w:val="clear" w:color="auto" w:fill="FAFAFA"/>
            <w:vAlign w:val="bottom"/>
          </w:tcPr>
          <w:p w:rsidR="00561FB6" w:rsidRPr="0064008A" w:rsidRDefault="00561FB6" w:rsidP="00561FB6">
            <w:pPr>
              <w:ind w:left="522"/>
              <w:jc w:val="right"/>
              <w:rPr>
                <w:rFonts w:ascii="Arial" w:hAnsi="Arial" w:cs="Arial"/>
                <w:sz w:val="18"/>
                <w:szCs w:val="18"/>
              </w:rPr>
            </w:pPr>
          </w:p>
        </w:tc>
        <w:tc>
          <w:tcPr>
            <w:tcW w:w="1353" w:type="dxa"/>
            <w:tcBorders>
              <w:top w:val="single" w:sz="4" w:space="0" w:color="auto"/>
            </w:tcBorders>
            <w:vAlign w:val="bottom"/>
          </w:tcPr>
          <w:p w:rsidR="00561FB6" w:rsidRPr="0064008A" w:rsidRDefault="00561FB6" w:rsidP="00561FB6">
            <w:pPr>
              <w:ind w:left="522"/>
              <w:jc w:val="right"/>
              <w:rPr>
                <w:rFonts w:ascii="Arial" w:hAnsi="Arial" w:cs="Arial"/>
                <w:sz w:val="18"/>
                <w:szCs w:val="18"/>
              </w:rPr>
            </w:pPr>
          </w:p>
        </w:tc>
      </w:tr>
      <w:tr w:rsidR="00561FB6" w:rsidRPr="0064008A" w:rsidTr="0015316B">
        <w:trPr>
          <w:cantSplit/>
          <w:trHeight w:val="20"/>
        </w:trPr>
        <w:tc>
          <w:tcPr>
            <w:tcW w:w="4247" w:type="dxa"/>
            <w:vAlign w:val="bottom"/>
          </w:tcPr>
          <w:p w:rsidR="00561FB6" w:rsidRPr="0064008A" w:rsidRDefault="00561FB6" w:rsidP="007B045C">
            <w:pPr>
              <w:spacing w:line="200" w:lineRule="exact"/>
              <w:ind w:left="90"/>
              <w:rPr>
                <w:rFonts w:ascii="Arial" w:hAnsi="Arial" w:cs="Arial"/>
                <w:bCs/>
                <w:snapToGrid w:val="0"/>
                <w:sz w:val="18"/>
                <w:szCs w:val="18"/>
                <w:lang w:eastAsia="th-TH"/>
              </w:rPr>
            </w:pPr>
          </w:p>
        </w:tc>
        <w:tc>
          <w:tcPr>
            <w:tcW w:w="1354" w:type="dxa"/>
            <w:shd w:val="clear" w:color="auto" w:fill="FAFAFA"/>
            <w:vAlign w:val="center"/>
          </w:tcPr>
          <w:p w:rsidR="00561FB6" w:rsidRPr="0064008A" w:rsidRDefault="00116DC5" w:rsidP="00561FB6">
            <w:pPr>
              <w:tabs>
                <w:tab w:val="left" w:pos="-72"/>
              </w:tabs>
              <w:spacing w:line="200" w:lineRule="exact"/>
              <w:ind w:right="-72"/>
              <w:jc w:val="right"/>
              <w:rPr>
                <w:rFonts w:ascii="Arial" w:hAnsi="Arial" w:cs="Arial"/>
                <w:sz w:val="18"/>
                <w:szCs w:val="18"/>
                <w:lang w:val="en-GB"/>
              </w:rPr>
            </w:pPr>
            <w:r w:rsidRPr="0064008A">
              <w:rPr>
                <w:rFonts w:ascii="Arial" w:hAnsi="Arial" w:cs="Arial"/>
                <w:sz w:val="18"/>
                <w:szCs w:val="18"/>
                <w:lang w:val="en-GB"/>
              </w:rPr>
              <w:fldChar w:fldCharType="begin"/>
            </w:r>
            <w:r w:rsidRPr="0064008A">
              <w:rPr>
                <w:rFonts w:ascii="Arial" w:hAnsi="Arial"/>
                <w:sz w:val="18"/>
                <w:szCs w:val="18"/>
                <w:cs/>
                <w:lang w:val="en-GB"/>
              </w:rPr>
              <w:instrText xml:space="preserve"> =</w:instrText>
            </w:r>
            <w:r w:rsidRPr="0064008A">
              <w:rPr>
                <w:rFonts w:ascii="Arial" w:hAnsi="Arial" w:cs="Arial"/>
                <w:sz w:val="18"/>
                <w:szCs w:val="18"/>
                <w:lang w:val="en-GB"/>
              </w:rPr>
              <w:instrText>SUM</w:instrText>
            </w:r>
            <w:r w:rsidRPr="0064008A">
              <w:rPr>
                <w:rFonts w:ascii="Arial" w:hAnsi="Arial"/>
                <w:sz w:val="18"/>
                <w:szCs w:val="18"/>
                <w:cs/>
                <w:lang w:val="en-GB"/>
              </w:rPr>
              <w:instrText>(</w:instrText>
            </w:r>
            <w:r w:rsidRPr="0064008A">
              <w:rPr>
                <w:rFonts w:ascii="Arial" w:hAnsi="Arial" w:cs="Arial"/>
                <w:sz w:val="18"/>
                <w:szCs w:val="18"/>
                <w:lang w:val="en-GB"/>
              </w:rPr>
              <w:instrText>ABOVE</w:instrText>
            </w:r>
            <w:r w:rsidRPr="0064008A">
              <w:rPr>
                <w:rFonts w:ascii="Arial" w:hAnsi="Arial"/>
                <w:sz w:val="18"/>
                <w:szCs w:val="18"/>
                <w:cs/>
                <w:lang w:val="en-GB"/>
              </w:rPr>
              <w:instrText xml:space="preserve">) </w:instrText>
            </w:r>
            <w:r w:rsidRPr="0064008A">
              <w:rPr>
                <w:rFonts w:ascii="Arial" w:hAnsi="Arial" w:cs="Arial"/>
                <w:sz w:val="18"/>
                <w:szCs w:val="18"/>
                <w:lang w:val="en-GB"/>
              </w:rPr>
              <w:fldChar w:fldCharType="separate"/>
            </w:r>
            <w:r w:rsidRPr="0064008A">
              <w:rPr>
                <w:rFonts w:ascii="Arial" w:hAnsi="Arial" w:cs="Arial"/>
                <w:noProof/>
                <w:sz w:val="18"/>
                <w:szCs w:val="18"/>
                <w:lang w:val="en-GB"/>
              </w:rPr>
              <w:t>464,937,906</w:t>
            </w:r>
            <w:r w:rsidRPr="0064008A">
              <w:rPr>
                <w:rFonts w:ascii="Arial" w:hAnsi="Arial" w:cs="Arial"/>
                <w:sz w:val="18"/>
                <w:szCs w:val="18"/>
                <w:lang w:val="en-GB"/>
              </w:rPr>
              <w:fldChar w:fldCharType="end"/>
            </w:r>
          </w:p>
        </w:tc>
        <w:tc>
          <w:tcPr>
            <w:tcW w:w="1353" w:type="dxa"/>
            <w:vAlign w:val="center"/>
          </w:tcPr>
          <w:p w:rsidR="00561FB6" w:rsidRPr="0064008A" w:rsidRDefault="00561FB6" w:rsidP="00561FB6">
            <w:pPr>
              <w:tabs>
                <w:tab w:val="left" w:pos="-72"/>
              </w:tabs>
              <w:spacing w:line="200" w:lineRule="exact"/>
              <w:ind w:right="-72"/>
              <w:jc w:val="right"/>
              <w:rPr>
                <w:rFonts w:ascii="Arial" w:hAnsi="Arial" w:cs="Arial"/>
                <w:sz w:val="18"/>
                <w:szCs w:val="18"/>
                <w:lang w:val="en-GB"/>
              </w:rPr>
            </w:pPr>
            <w:r w:rsidRPr="0064008A">
              <w:rPr>
                <w:rFonts w:ascii="Arial" w:hAnsi="Arial" w:cs="Arial"/>
                <w:sz w:val="18"/>
                <w:szCs w:val="18"/>
                <w:lang w:val="en-GB"/>
              </w:rPr>
              <w:t>571,833,280</w:t>
            </w:r>
          </w:p>
        </w:tc>
        <w:tc>
          <w:tcPr>
            <w:tcW w:w="1353" w:type="dxa"/>
            <w:shd w:val="clear" w:color="auto" w:fill="FAFAFA"/>
            <w:vAlign w:val="center"/>
          </w:tcPr>
          <w:p w:rsidR="00561FB6" w:rsidRPr="0064008A" w:rsidRDefault="00116DC5" w:rsidP="00561FB6">
            <w:pPr>
              <w:tabs>
                <w:tab w:val="left" w:pos="-72"/>
              </w:tabs>
              <w:spacing w:line="200" w:lineRule="exact"/>
              <w:ind w:right="-72"/>
              <w:jc w:val="right"/>
              <w:rPr>
                <w:rFonts w:ascii="Arial" w:hAnsi="Arial" w:cs="Arial"/>
                <w:sz w:val="18"/>
                <w:szCs w:val="18"/>
                <w:lang w:val="en-GB"/>
              </w:rPr>
            </w:pPr>
            <w:r w:rsidRPr="0064008A">
              <w:rPr>
                <w:rFonts w:ascii="Arial" w:hAnsi="Arial" w:cs="Arial"/>
                <w:sz w:val="18"/>
                <w:szCs w:val="18"/>
                <w:lang w:val="en-GB"/>
              </w:rPr>
              <w:fldChar w:fldCharType="begin"/>
            </w:r>
            <w:r w:rsidRPr="0064008A">
              <w:rPr>
                <w:rFonts w:ascii="Arial" w:hAnsi="Arial"/>
                <w:sz w:val="18"/>
                <w:szCs w:val="18"/>
                <w:cs/>
                <w:lang w:val="en-GB"/>
              </w:rPr>
              <w:instrText xml:space="preserve"> =</w:instrText>
            </w:r>
            <w:r w:rsidRPr="0064008A">
              <w:rPr>
                <w:rFonts w:ascii="Arial" w:hAnsi="Arial" w:cs="Arial"/>
                <w:sz w:val="18"/>
                <w:szCs w:val="18"/>
                <w:lang w:val="en-GB"/>
              </w:rPr>
              <w:instrText>SUM</w:instrText>
            </w:r>
            <w:r w:rsidRPr="0064008A">
              <w:rPr>
                <w:rFonts w:ascii="Arial" w:hAnsi="Arial"/>
                <w:sz w:val="18"/>
                <w:szCs w:val="18"/>
                <w:cs/>
                <w:lang w:val="en-GB"/>
              </w:rPr>
              <w:instrText>(</w:instrText>
            </w:r>
            <w:r w:rsidRPr="0064008A">
              <w:rPr>
                <w:rFonts w:ascii="Arial" w:hAnsi="Arial" w:cs="Arial"/>
                <w:sz w:val="18"/>
                <w:szCs w:val="18"/>
                <w:lang w:val="en-GB"/>
              </w:rPr>
              <w:instrText>ABOVE</w:instrText>
            </w:r>
            <w:r w:rsidRPr="0064008A">
              <w:rPr>
                <w:rFonts w:ascii="Arial" w:hAnsi="Arial"/>
                <w:sz w:val="18"/>
                <w:szCs w:val="18"/>
                <w:cs/>
                <w:lang w:val="en-GB"/>
              </w:rPr>
              <w:instrText xml:space="preserve">) </w:instrText>
            </w:r>
            <w:r w:rsidRPr="0064008A">
              <w:rPr>
                <w:rFonts w:ascii="Arial" w:hAnsi="Arial" w:cs="Arial"/>
                <w:sz w:val="18"/>
                <w:szCs w:val="18"/>
                <w:lang w:val="en-GB"/>
              </w:rPr>
              <w:fldChar w:fldCharType="separate"/>
            </w:r>
            <w:r w:rsidRPr="0064008A">
              <w:rPr>
                <w:rFonts w:ascii="Arial" w:hAnsi="Arial" w:cs="Arial"/>
                <w:noProof/>
                <w:sz w:val="18"/>
                <w:szCs w:val="18"/>
                <w:lang w:val="en-GB"/>
              </w:rPr>
              <w:t>462,348,438</w:t>
            </w:r>
            <w:r w:rsidRPr="0064008A">
              <w:rPr>
                <w:rFonts w:ascii="Arial" w:hAnsi="Arial" w:cs="Arial"/>
                <w:sz w:val="18"/>
                <w:szCs w:val="18"/>
                <w:lang w:val="en-GB"/>
              </w:rPr>
              <w:fldChar w:fldCharType="end"/>
            </w:r>
          </w:p>
        </w:tc>
        <w:tc>
          <w:tcPr>
            <w:tcW w:w="1353" w:type="dxa"/>
            <w:vAlign w:val="center"/>
          </w:tcPr>
          <w:p w:rsidR="00561FB6" w:rsidRPr="0064008A" w:rsidRDefault="00561FB6" w:rsidP="00561FB6">
            <w:pPr>
              <w:tabs>
                <w:tab w:val="left" w:pos="-72"/>
              </w:tabs>
              <w:spacing w:line="200" w:lineRule="exact"/>
              <w:ind w:right="-72"/>
              <w:jc w:val="right"/>
              <w:rPr>
                <w:rFonts w:ascii="Arial" w:hAnsi="Arial" w:cs="Arial"/>
                <w:sz w:val="18"/>
                <w:szCs w:val="18"/>
                <w:lang w:val="en-GB"/>
              </w:rPr>
            </w:pPr>
            <w:r w:rsidRPr="0064008A">
              <w:rPr>
                <w:rFonts w:ascii="Arial" w:hAnsi="Arial" w:cs="Arial"/>
                <w:sz w:val="18"/>
                <w:szCs w:val="18"/>
                <w:lang w:val="en-GB"/>
              </w:rPr>
              <w:t>568,439,255</w:t>
            </w:r>
          </w:p>
        </w:tc>
      </w:tr>
      <w:tr w:rsidR="00561FB6" w:rsidRPr="0064008A" w:rsidTr="004E1573">
        <w:trPr>
          <w:cantSplit/>
          <w:trHeight w:val="20"/>
        </w:trPr>
        <w:tc>
          <w:tcPr>
            <w:tcW w:w="4247" w:type="dxa"/>
            <w:vAlign w:val="bottom"/>
            <w:hideMark/>
          </w:tcPr>
          <w:p w:rsidR="00561FB6" w:rsidRPr="0064008A" w:rsidRDefault="00561FB6" w:rsidP="007B045C">
            <w:pPr>
              <w:spacing w:line="200" w:lineRule="exact"/>
              <w:ind w:left="90"/>
              <w:rPr>
                <w:rFonts w:ascii="Arial" w:hAnsi="Arial" w:cs="Arial"/>
                <w:bCs/>
                <w:snapToGrid w:val="0"/>
                <w:sz w:val="18"/>
                <w:szCs w:val="18"/>
                <w:lang w:eastAsia="th-TH"/>
              </w:rPr>
            </w:pPr>
            <w:r w:rsidRPr="0064008A">
              <w:rPr>
                <w:rFonts w:ascii="Arial" w:hAnsi="Arial" w:cs="Arial"/>
                <w:bCs/>
                <w:snapToGrid w:val="0"/>
                <w:sz w:val="18"/>
                <w:szCs w:val="18"/>
                <w:u w:val="single"/>
                <w:lang w:eastAsia="th-TH"/>
              </w:rPr>
              <w:t>Less</w:t>
            </w:r>
            <w:r w:rsidRPr="0064008A">
              <w:rPr>
                <w:rFonts w:ascii="Arial" w:hAnsi="Arial" w:cs="Arial"/>
                <w:bCs/>
                <w:snapToGrid w:val="0"/>
                <w:sz w:val="18"/>
                <w:szCs w:val="18"/>
                <w:lang w:eastAsia="th-TH"/>
              </w:rPr>
              <w:t xml:space="preserve">  Allowance for inventories </w:t>
            </w:r>
          </w:p>
          <w:p w:rsidR="00561FB6" w:rsidRPr="0064008A" w:rsidRDefault="00561FB6" w:rsidP="007B045C">
            <w:pPr>
              <w:spacing w:line="200" w:lineRule="exact"/>
              <w:ind w:left="90"/>
              <w:rPr>
                <w:rFonts w:ascii="Arial" w:hAnsi="Arial" w:cs="Arial"/>
                <w:bCs/>
                <w:snapToGrid w:val="0"/>
                <w:sz w:val="18"/>
                <w:szCs w:val="18"/>
                <w:lang w:eastAsia="th-TH"/>
              </w:rPr>
            </w:pPr>
            <w:r w:rsidRPr="0064008A">
              <w:rPr>
                <w:rFonts w:ascii="Arial" w:hAnsi="Arial" w:cs="Arial"/>
                <w:bCs/>
                <w:snapToGrid w:val="0"/>
                <w:sz w:val="18"/>
                <w:szCs w:val="18"/>
                <w:lang w:eastAsia="th-TH"/>
              </w:rPr>
              <w:t xml:space="preserve">               obsolescence </w:t>
            </w:r>
            <w:r w:rsidRPr="0064008A">
              <w:rPr>
                <w:rFonts w:ascii="Arial" w:hAnsi="Arial"/>
                <w:bCs/>
                <w:snapToGrid w:val="0"/>
                <w:sz w:val="18"/>
                <w:szCs w:val="18"/>
                <w:cs/>
                <w:lang w:eastAsia="th-TH"/>
              </w:rPr>
              <w:t xml:space="preserve">- </w:t>
            </w:r>
            <w:r w:rsidRPr="0064008A">
              <w:rPr>
                <w:rFonts w:ascii="Arial" w:hAnsi="Arial" w:cs="Arial"/>
                <w:bCs/>
                <w:snapToGrid w:val="0"/>
                <w:sz w:val="18"/>
                <w:szCs w:val="18"/>
                <w:lang w:eastAsia="th-TH"/>
              </w:rPr>
              <w:t>raw materials</w:t>
            </w:r>
          </w:p>
        </w:tc>
        <w:tc>
          <w:tcPr>
            <w:tcW w:w="1354" w:type="dxa"/>
            <w:shd w:val="clear" w:color="auto" w:fill="FAFAFA"/>
            <w:vAlign w:val="bottom"/>
          </w:tcPr>
          <w:p w:rsidR="00561FB6" w:rsidRPr="0064008A" w:rsidRDefault="00B578BE" w:rsidP="00561FB6">
            <w:pPr>
              <w:tabs>
                <w:tab w:val="left" w:pos="-72"/>
              </w:tabs>
              <w:spacing w:line="200" w:lineRule="exact"/>
              <w:ind w:right="-72"/>
              <w:jc w:val="right"/>
              <w:rPr>
                <w:rFonts w:ascii="Arial" w:hAnsi="Arial" w:cs="Arial"/>
                <w:sz w:val="18"/>
                <w:szCs w:val="18"/>
                <w:lang w:val="en-GB"/>
              </w:rPr>
            </w:pPr>
            <w:r w:rsidRPr="0064008A">
              <w:rPr>
                <w:rFonts w:ascii="Arial" w:hAnsi="Arial"/>
                <w:sz w:val="18"/>
                <w:szCs w:val="18"/>
                <w:cs/>
                <w:lang w:val="en-GB"/>
              </w:rPr>
              <w:t>(</w:t>
            </w:r>
            <w:r w:rsidRPr="0064008A">
              <w:rPr>
                <w:rFonts w:ascii="Arial" w:hAnsi="Arial" w:cs="Arial"/>
                <w:sz w:val="18"/>
                <w:szCs w:val="18"/>
                <w:lang w:val="en-GB"/>
              </w:rPr>
              <w:t>2,369,671</w:t>
            </w:r>
            <w:r w:rsidRPr="0064008A">
              <w:rPr>
                <w:rFonts w:ascii="Arial" w:hAnsi="Arial"/>
                <w:sz w:val="18"/>
                <w:szCs w:val="18"/>
                <w:cs/>
                <w:lang w:val="en-GB"/>
              </w:rPr>
              <w:t>)</w:t>
            </w:r>
          </w:p>
        </w:tc>
        <w:tc>
          <w:tcPr>
            <w:tcW w:w="1353" w:type="dxa"/>
            <w:vAlign w:val="bottom"/>
          </w:tcPr>
          <w:p w:rsidR="00561FB6" w:rsidRPr="0064008A" w:rsidRDefault="00561FB6" w:rsidP="00561FB6">
            <w:pPr>
              <w:tabs>
                <w:tab w:val="left" w:pos="-72"/>
              </w:tabs>
              <w:spacing w:line="200" w:lineRule="exact"/>
              <w:ind w:right="-72"/>
              <w:jc w:val="right"/>
              <w:rPr>
                <w:rFonts w:ascii="Arial" w:hAnsi="Arial" w:cs="Arial"/>
                <w:sz w:val="18"/>
                <w:szCs w:val="18"/>
                <w:lang w:val="en-GB"/>
              </w:rPr>
            </w:pPr>
            <w:r w:rsidRPr="0064008A">
              <w:rPr>
                <w:rFonts w:ascii="Arial" w:hAnsi="Arial"/>
                <w:sz w:val="18"/>
                <w:szCs w:val="18"/>
                <w:cs/>
                <w:lang w:val="en-GB"/>
              </w:rPr>
              <w:t>(</w:t>
            </w:r>
            <w:r w:rsidRPr="0064008A">
              <w:rPr>
                <w:rFonts w:ascii="Arial" w:hAnsi="Arial" w:cs="Arial"/>
                <w:sz w:val="18"/>
                <w:szCs w:val="18"/>
                <w:lang w:val="en-GB"/>
              </w:rPr>
              <w:t>1,792,294</w:t>
            </w:r>
            <w:r w:rsidRPr="0064008A">
              <w:rPr>
                <w:rFonts w:ascii="Arial" w:hAnsi="Arial"/>
                <w:sz w:val="18"/>
                <w:szCs w:val="18"/>
                <w:cs/>
                <w:lang w:val="en-GB"/>
              </w:rPr>
              <w:t>)</w:t>
            </w:r>
          </w:p>
        </w:tc>
        <w:tc>
          <w:tcPr>
            <w:tcW w:w="1353" w:type="dxa"/>
            <w:shd w:val="clear" w:color="auto" w:fill="FAFAFA"/>
            <w:vAlign w:val="bottom"/>
          </w:tcPr>
          <w:p w:rsidR="00561FB6" w:rsidRPr="0064008A" w:rsidRDefault="00B578BE" w:rsidP="00561FB6">
            <w:pPr>
              <w:tabs>
                <w:tab w:val="left" w:pos="-72"/>
              </w:tabs>
              <w:spacing w:line="200" w:lineRule="exact"/>
              <w:ind w:right="-72"/>
              <w:jc w:val="right"/>
              <w:rPr>
                <w:rFonts w:ascii="Arial" w:hAnsi="Arial" w:cs="Arial"/>
                <w:sz w:val="18"/>
                <w:szCs w:val="18"/>
                <w:lang w:val="en-GB"/>
              </w:rPr>
            </w:pPr>
            <w:r w:rsidRPr="0064008A">
              <w:rPr>
                <w:rFonts w:ascii="Arial" w:hAnsi="Arial"/>
                <w:sz w:val="18"/>
                <w:szCs w:val="18"/>
                <w:cs/>
                <w:lang w:val="en-GB"/>
              </w:rPr>
              <w:t>(</w:t>
            </w:r>
            <w:r w:rsidRPr="0064008A">
              <w:rPr>
                <w:rFonts w:ascii="Arial" w:hAnsi="Arial" w:cs="Arial"/>
                <w:sz w:val="18"/>
                <w:szCs w:val="18"/>
                <w:lang w:val="en-GB"/>
              </w:rPr>
              <w:t>2,369,671</w:t>
            </w:r>
            <w:r w:rsidRPr="0064008A">
              <w:rPr>
                <w:rFonts w:ascii="Arial" w:hAnsi="Arial"/>
                <w:sz w:val="18"/>
                <w:szCs w:val="18"/>
                <w:cs/>
                <w:lang w:val="en-GB"/>
              </w:rPr>
              <w:t>)</w:t>
            </w:r>
          </w:p>
        </w:tc>
        <w:tc>
          <w:tcPr>
            <w:tcW w:w="1353" w:type="dxa"/>
            <w:vAlign w:val="bottom"/>
          </w:tcPr>
          <w:p w:rsidR="00561FB6" w:rsidRPr="0064008A" w:rsidRDefault="00561FB6" w:rsidP="00561FB6">
            <w:pPr>
              <w:tabs>
                <w:tab w:val="left" w:pos="-72"/>
              </w:tabs>
              <w:spacing w:line="200" w:lineRule="exact"/>
              <w:ind w:right="-72"/>
              <w:jc w:val="right"/>
              <w:rPr>
                <w:rFonts w:ascii="Arial" w:hAnsi="Arial" w:cs="Arial"/>
                <w:sz w:val="18"/>
                <w:szCs w:val="18"/>
                <w:lang w:val="en-GB"/>
              </w:rPr>
            </w:pPr>
            <w:r w:rsidRPr="0064008A">
              <w:rPr>
                <w:rFonts w:ascii="Arial" w:hAnsi="Arial"/>
                <w:sz w:val="18"/>
                <w:szCs w:val="18"/>
                <w:cs/>
                <w:lang w:val="en-GB"/>
              </w:rPr>
              <w:t>(</w:t>
            </w:r>
            <w:r w:rsidRPr="0064008A">
              <w:rPr>
                <w:rFonts w:ascii="Arial" w:hAnsi="Arial" w:cs="Arial"/>
                <w:sz w:val="18"/>
                <w:szCs w:val="18"/>
                <w:lang w:val="en-GB"/>
              </w:rPr>
              <w:t>1,792,294</w:t>
            </w:r>
            <w:r w:rsidRPr="0064008A">
              <w:rPr>
                <w:rFonts w:ascii="Arial" w:hAnsi="Arial"/>
                <w:sz w:val="18"/>
                <w:szCs w:val="18"/>
                <w:cs/>
                <w:lang w:val="en-GB"/>
              </w:rPr>
              <w:t>)</w:t>
            </w:r>
          </w:p>
        </w:tc>
      </w:tr>
      <w:tr w:rsidR="00561FB6" w:rsidRPr="0064008A" w:rsidTr="004E1573">
        <w:trPr>
          <w:cantSplit/>
          <w:trHeight w:val="20"/>
        </w:trPr>
        <w:tc>
          <w:tcPr>
            <w:tcW w:w="4247" w:type="dxa"/>
            <w:vAlign w:val="bottom"/>
            <w:hideMark/>
          </w:tcPr>
          <w:p w:rsidR="00561FB6" w:rsidRPr="0064008A" w:rsidRDefault="00561FB6" w:rsidP="007B045C">
            <w:pPr>
              <w:spacing w:line="200" w:lineRule="exact"/>
              <w:ind w:left="90"/>
              <w:rPr>
                <w:rFonts w:ascii="Arial" w:hAnsi="Arial" w:cs="Arial"/>
                <w:bCs/>
                <w:snapToGrid w:val="0"/>
                <w:sz w:val="18"/>
                <w:szCs w:val="18"/>
                <w:lang w:eastAsia="th-TH"/>
              </w:rPr>
            </w:pPr>
            <w:r w:rsidRPr="0064008A">
              <w:rPr>
                <w:rFonts w:ascii="Arial" w:hAnsi="Arial" w:cs="Arial"/>
                <w:bCs/>
                <w:snapToGrid w:val="0"/>
                <w:sz w:val="18"/>
                <w:szCs w:val="18"/>
                <w:lang w:eastAsia="th-TH"/>
              </w:rPr>
              <w:t xml:space="preserve">          Allowance for inventories </w:t>
            </w:r>
          </w:p>
          <w:p w:rsidR="004E1573" w:rsidRPr="0064008A" w:rsidRDefault="00561FB6" w:rsidP="004E1573">
            <w:pPr>
              <w:spacing w:line="200" w:lineRule="exact"/>
              <w:ind w:left="90"/>
              <w:rPr>
                <w:rFonts w:ascii="Arial" w:hAnsi="Arial" w:cs="Arial"/>
                <w:bCs/>
                <w:snapToGrid w:val="0"/>
                <w:sz w:val="18"/>
                <w:szCs w:val="18"/>
                <w:lang w:eastAsia="th-TH"/>
              </w:rPr>
            </w:pPr>
            <w:r w:rsidRPr="0064008A">
              <w:rPr>
                <w:rFonts w:ascii="Arial" w:hAnsi="Arial" w:cs="Arial"/>
                <w:bCs/>
                <w:snapToGrid w:val="0"/>
                <w:sz w:val="18"/>
                <w:szCs w:val="18"/>
                <w:lang w:eastAsia="th-TH"/>
              </w:rPr>
              <w:t xml:space="preserve">               obsolescence </w:t>
            </w:r>
            <w:r w:rsidRPr="0064008A">
              <w:rPr>
                <w:rFonts w:ascii="Arial" w:hAnsi="Arial"/>
                <w:bCs/>
                <w:snapToGrid w:val="0"/>
                <w:sz w:val="18"/>
                <w:szCs w:val="18"/>
                <w:cs/>
                <w:lang w:eastAsia="th-TH"/>
              </w:rPr>
              <w:t xml:space="preserve">- </w:t>
            </w:r>
            <w:r w:rsidRPr="0064008A">
              <w:rPr>
                <w:rFonts w:ascii="Arial" w:hAnsi="Arial" w:cs="Arial"/>
                <w:bCs/>
                <w:snapToGrid w:val="0"/>
                <w:sz w:val="18"/>
                <w:szCs w:val="18"/>
                <w:lang w:eastAsia="th-TH"/>
              </w:rPr>
              <w:t>finished goods</w:t>
            </w:r>
          </w:p>
        </w:tc>
        <w:tc>
          <w:tcPr>
            <w:tcW w:w="1354" w:type="dxa"/>
            <w:shd w:val="clear" w:color="auto" w:fill="FAFAFA"/>
            <w:vAlign w:val="bottom"/>
          </w:tcPr>
          <w:p w:rsidR="00D50553" w:rsidRPr="0064008A" w:rsidRDefault="00B578BE" w:rsidP="00D50553">
            <w:pPr>
              <w:tabs>
                <w:tab w:val="left" w:pos="-72"/>
              </w:tabs>
              <w:spacing w:line="200" w:lineRule="exact"/>
              <w:ind w:right="-72"/>
              <w:jc w:val="right"/>
              <w:rPr>
                <w:rFonts w:ascii="Arial" w:hAnsi="Arial" w:cs="Arial"/>
                <w:sz w:val="18"/>
                <w:szCs w:val="18"/>
                <w:lang w:val="en-GB"/>
              </w:rPr>
            </w:pPr>
            <w:r w:rsidRPr="0064008A">
              <w:rPr>
                <w:rFonts w:ascii="Arial" w:hAnsi="Arial"/>
                <w:sz w:val="18"/>
                <w:szCs w:val="18"/>
                <w:cs/>
                <w:lang w:val="en-GB"/>
              </w:rPr>
              <w:t>(</w:t>
            </w:r>
            <w:r w:rsidRPr="0064008A">
              <w:rPr>
                <w:rFonts w:ascii="Arial" w:hAnsi="Arial" w:cs="Arial"/>
                <w:sz w:val="18"/>
                <w:szCs w:val="18"/>
                <w:lang w:val="en-GB"/>
              </w:rPr>
              <w:t>2,906,181</w:t>
            </w:r>
            <w:r w:rsidRPr="0064008A">
              <w:rPr>
                <w:rFonts w:ascii="Arial" w:hAnsi="Arial"/>
                <w:sz w:val="18"/>
                <w:szCs w:val="18"/>
                <w:cs/>
                <w:lang w:val="en-GB"/>
              </w:rPr>
              <w:t>)</w:t>
            </w:r>
          </w:p>
        </w:tc>
        <w:tc>
          <w:tcPr>
            <w:tcW w:w="1353" w:type="dxa"/>
            <w:shd w:val="clear" w:color="auto" w:fill="auto"/>
            <w:vAlign w:val="bottom"/>
          </w:tcPr>
          <w:p w:rsidR="00561FB6" w:rsidRPr="0064008A" w:rsidRDefault="00561FB6" w:rsidP="005430A9">
            <w:pPr>
              <w:tabs>
                <w:tab w:val="left" w:pos="-72"/>
              </w:tabs>
              <w:spacing w:line="200" w:lineRule="exact"/>
              <w:ind w:right="-72"/>
              <w:jc w:val="right"/>
              <w:rPr>
                <w:rFonts w:ascii="Arial" w:hAnsi="Arial" w:cs="Arial"/>
                <w:sz w:val="18"/>
                <w:szCs w:val="18"/>
                <w:lang w:val="en-GB"/>
              </w:rPr>
            </w:pPr>
            <w:r w:rsidRPr="0064008A">
              <w:rPr>
                <w:rFonts w:ascii="Arial" w:hAnsi="Arial"/>
                <w:sz w:val="18"/>
                <w:szCs w:val="18"/>
                <w:cs/>
                <w:lang w:val="en-GB"/>
              </w:rPr>
              <w:t>(</w:t>
            </w:r>
            <w:r w:rsidRPr="0064008A">
              <w:rPr>
                <w:rFonts w:ascii="Arial" w:hAnsi="Arial" w:cs="Arial"/>
                <w:sz w:val="18"/>
                <w:szCs w:val="18"/>
                <w:lang w:val="en-GB"/>
              </w:rPr>
              <w:t>1,939,862</w:t>
            </w:r>
            <w:r w:rsidRPr="0064008A">
              <w:rPr>
                <w:rFonts w:ascii="Arial" w:hAnsi="Arial"/>
                <w:sz w:val="18"/>
                <w:szCs w:val="18"/>
                <w:cs/>
                <w:lang w:val="en-GB"/>
              </w:rPr>
              <w:t>)</w:t>
            </w:r>
          </w:p>
        </w:tc>
        <w:tc>
          <w:tcPr>
            <w:tcW w:w="1353" w:type="dxa"/>
            <w:shd w:val="clear" w:color="auto" w:fill="FAFAFA"/>
            <w:vAlign w:val="bottom"/>
          </w:tcPr>
          <w:p w:rsidR="00561FB6" w:rsidRPr="0064008A" w:rsidRDefault="00B578BE" w:rsidP="005430A9">
            <w:pPr>
              <w:tabs>
                <w:tab w:val="left" w:pos="-72"/>
              </w:tabs>
              <w:spacing w:line="200" w:lineRule="exact"/>
              <w:ind w:right="-72"/>
              <w:jc w:val="right"/>
              <w:rPr>
                <w:rFonts w:ascii="Arial" w:hAnsi="Arial" w:cs="Arial"/>
                <w:sz w:val="18"/>
                <w:szCs w:val="18"/>
                <w:lang w:val="en-GB"/>
              </w:rPr>
            </w:pPr>
            <w:r w:rsidRPr="0064008A">
              <w:rPr>
                <w:rFonts w:ascii="Arial" w:hAnsi="Arial"/>
                <w:sz w:val="18"/>
                <w:szCs w:val="18"/>
                <w:cs/>
                <w:lang w:val="en-GB"/>
              </w:rPr>
              <w:t>(</w:t>
            </w:r>
            <w:r w:rsidRPr="0064008A">
              <w:rPr>
                <w:rFonts w:ascii="Arial" w:hAnsi="Arial" w:cs="Arial"/>
                <w:sz w:val="18"/>
                <w:szCs w:val="18"/>
                <w:lang w:val="en-GB"/>
              </w:rPr>
              <w:t>2,906,181</w:t>
            </w:r>
            <w:r w:rsidRPr="0064008A">
              <w:rPr>
                <w:rFonts w:ascii="Arial" w:hAnsi="Arial"/>
                <w:sz w:val="18"/>
                <w:szCs w:val="18"/>
                <w:cs/>
                <w:lang w:val="en-GB"/>
              </w:rPr>
              <w:t>)</w:t>
            </w:r>
          </w:p>
        </w:tc>
        <w:tc>
          <w:tcPr>
            <w:tcW w:w="1353" w:type="dxa"/>
            <w:shd w:val="clear" w:color="auto" w:fill="auto"/>
            <w:vAlign w:val="bottom"/>
          </w:tcPr>
          <w:p w:rsidR="004E1573" w:rsidRPr="0064008A" w:rsidRDefault="00561FB6" w:rsidP="004E1573">
            <w:pPr>
              <w:tabs>
                <w:tab w:val="left" w:pos="-72"/>
              </w:tabs>
              <w:spacing w:line="200" w:lineRule="exact"/>
              <w:ind w:right="-72"/>
              <w:jc w:val="right"/>
              <w:rPr>
                <w:rFonts w:ascii="Arial" w:hAnsi="Arial" w:cs="Arial"/>
                <w:sz w:val="18"/>
                <w:szCs w:val="18"/>
                <w:lang w:val="en-GB"/>
              </w:rPr>
            </w:pPr>
            <w:r w:rsidRPr="0064008A">
              <w:rPr>
                <w:rFonts w:ascii="Arial" w:hAnsi="Arial"/>
                <w:sz w:val="18"/>
                <w:szCs w:val="18"/>
                <w:cs/>
                <w:lang w:val="en-GB"/>
              </w:rPr>
              <w:t>(</w:t>
            </w:r>
            <w:r w:rsidRPr="0064008A">
              <w:rPr>
                <w:rFonts w:ascii="Arial" w:hAnsi="Arial" w:cs="Arial"/>
                <w:sz w:val="18"/>
                <w:szCs w:val="18"/>
                <w:lang w:val="en-GB"/>
              </w:rPr>
              <w:t>1,939,862</w:t>
            </w:r>
            <w:r w:rsidRPr="0064008A">
              <w:rPr>
                <w:rFonts w:ascii="Arial" w:hAnsi="Arial"/>
                <w:sz w:val="18"/>
                <w:szCs w:val="18"/>
                <w:cs/>
                <w:lang w:val="en-GB"/>
              </w:rPr>
              <w:t>)</w:t>
            </w:r>
          </w:p>
        </w:tc>
      </w:tr>
      <w:tr w:rsidR="004E1573" w:rsidRPr="0064008A" w:rsidTr="004E1573">
        <w:trPr>
          <w:cantSplit/>
          <w:trHeight w:val="20"/>
        </w:trPr>
        <w:tc>
          <w:tcPr>
            <w:tcW w:w="4247" w:type="dxa"/>
            <w:vAlign w:val="bottom"/>
          </w:tcPr>
          <w:p w:rsidR="004E1573" w:rsidRPr="0064008A" w:rsidRDefault="004E1573" w:rsidP="004E1573">
            <w:pPr>
              <w:spacing w:line="200" w:lineRule="exact"/>
              <w:ind w:left="90"/>
              <w:rPr>
                <w:rFonts w:ascii="Arial" w:hAnsi="Arial" w:cs="Arial"/>
                <w:bCs/>
                <w:snapToGrid w:val="0"/>
                <w:sz w:val="18"/>
                <w:szCs w:val="18"/>
                <w:lang w:eastAsia="th-TH"/>
              </w:rPr>
            </w:pPr>
            <w:r w:rsidRPr="0064008A">
              <w:rPr>
                <w:rFonts w:ascii="Arial" w:hAnsi="Arial" w:cs="Arial"/>
                <w:bCs/>
                <w:snapToGrid w:val="0"/>
                <w:sz w:val="18"/>
                <w:szCs w:val="18"/>
                <w:lang w:eastAsia="th-TH"/>
              </w:rPr>
              <w:t xml:space="preserve">          Allowance for inventories </w:t>
            </w:r>
          </w:p>
          <w:p w:rsidR="004E1573" w:rsidRPr="0064008A" w:rsidRDefault="00D50553" w:rsidP="006C5D6D">
            <w:pPr>
              <w:spacing w:line="200" w:lineRule="exact"/>
              <w:ind w:left="90" w:right="-166"/>
              <w:rPr>
                <w:rFonts w:ascii="Arial" w:hAnsi="Arial" w:cs="Arial"/>
                <w:bCs/>
                <w:snapToGrid w:val="0"/>
                <w:sz w:val="18"/>
                <w:szCs w:val="18"/>
                <w:lang w:eastAsia="th-TH"/>
              </w:rPr>
            </w:pPr>
            <w:r w:rsidRPr="0064008A">
              <w:rPr>
                <w:rFonts w:ascii="Arial" w:hAnsi="Arial" w:cs="Arial"/>
                <w:bCs/>
                <w:snapToGrid w:val="0"/>
                <w:sz w:val="18"/>
                <w:szCs w:val="18"/>
                <w:lang w:eastAsia="th-TH"/>
              </w:rPr>
              <w:t xml:space="preserve">               obsolescence </w:t>
            </w:r>
            <w:r w:rsidR="003C377A" w:rsidRPr="0064008A">
              <w:rPr>
                <w:rFonts w:ascii="Arial" w:hAnsi="Arial"/>
                <w:bCs/>
                <w:snapToGrid w:val="0"/>
                <w:sz w:val="18"/>
                <w:szCs w:val="18"/>
                <w:cs/>
                <w:lang w:eastAsia="th-TH"/>
              </w:rPr>
              <w:t>-</w:t>
            </w:r>
            <w:r w:rsidRPr="0064008A">
              <w:rPr>
                <w:rFonts w:ascii="Arial" w:hAnsi="Arial" w:cs="Arial"/>
                <w:bCs/>
                <w:snapToGrid w:val="0"/>
                <w:sz w:val="18"/>
                <w:szCs w:val="18"/>
                <w:lang w:eastAsia="th-TH"/>
              </w:rPr>
              <w:t xml:space="preserve"> supplies and </w:t>
            </w:r>
            <w:r w:rsidR="006C5D6D" w:rsidRPr="0064008A">
              <w:rPr>
                <w:rFonts w:ascii="Arial" w:hAnsi="Arial" w:cs="Arial"/>
                <w:bCs/>
                <w:snapToGrid w:val="0"/>
                <w:sz w:val="18"/>
                <w:szCs w:val="18"/>
                <w:lang w:eastAsia="th-TH"/>
              </w:rPr>
              <w:t>spare parts</w:t>
            </w:r>
          </w:p>
        </w:tc>
        <w:tc>
          <w:tcPr>
            <w:tcW w:w="1354" w:type="dxa"/>
            <w:tcBorders>
              <w:bottom w:val="single" w:sz="4" w:space="0" w:color="auto"/>
            </w:tcBorders>
            <w:shd w:val="clear" w:color="auto" w:fill="FAFAFA"/>
            <w:vAlign w:val="bottom"/>
          </w:tcPr>
          <w:p w:rsidR="004E1573" w:rsidRPr="0064008A" w:rsidRDefault="00B578BE" w:rsidP="00D50553">
            <w:pPr>
              <w:tabs>
                <w:tab w:val="left" w:pos="-72"/>
              </w:tabs>
              <w:spacing w:line="200" w:lineRule="exact"/>
              <w:ind w:right="-72"/>
              <w:jc w:val="right"/>
              <w:rPr>
                <w:rFonts w:ascii="Arial" w:hAnsi="Arial" w:cs="Arial"/>
                <w:sz w:val="18"/>
                <w:szCs w:val="18"/>
                <w:lang w:val="en-GB"/>
              </w:rPr>
            </w:pPr>
            <w:r w:rsidRPr="0064008A">
              <w:rPr>
                <w:rFonts w:ascii="Arial" w:hAnsi="Arial"/>
                <w:sz w:val="18"/>
                <w:szCs w:val="18"/>
                <w:cs/>
                <w:lang w:val="en-GB"/>
              </w:rPr>
              <w:t>(</w:t>
            </w:r>
            <w:r w:rsidRPr="0064008A">
              <w:rPr>
                <w:rFonts w:ascii="Arial" w:hAnsi="Arial" w:cs="Arial"/>
                <w:sz w:val="18"/>
                <w:szCs w:val="18"/>
                <w:lang w:val="en-GB"/>
              </w:rPr>
              <w:t>225,126</w:t>
            </w:r>
            <w:r w:rsidRPr="0064008A">
              <w:rPr>
                <w:rFonts w:ascii="Arial" w:hAnsi="Arial"/>
                <w:sz w:val="18"/>
                <w:szCs w:val="18"/>
                <w:cs/>
                <w:lang w:val="en-GB"/>
              </w:rPr>
              <w:t>)</w:t>
            </w:r>
          </w:p>
        </w:tc>
        <w:tc>
          <w:tcPr>
            <w:tcW w:w="1353" w:type="dxa"/>
            <w:tcBorders>
              <w:bottom w:val="single" w:sz="4" w:space="0" w:color="auto"/>
            </w:tcBorders>
            <w:shd w:val="clear" w:color="auto" w:fill="auto"/>
            <w:vAlign w:val="bottom"/>
          </w:tcPr>
          <w:p w:rsidR="004E1573" w:rsidRPr="0064008A" w:rsidRDefault="003C3883" w:rsidP="003C3883">
            <w:pPr>
              <w:tabs>
                <w:tab w:val="left" w:pos="-72"/>
              </w:tabs>
              <w:spacing w:line="200" w:lineRule="exact"/>
              <w:ind w:left="1080" w:right="-72"/>
              <w:jc w:val="right"/>
              <w:rPr>
                <w:rFonts w:ascii="Arial" w:hAnsi="Arial" w:cs="Arial"/>
                <w:sz w:val="18"/>
                <w:szCs w:val="18"/>
                <w:lang w:val="en-GB"/>
              </w:rPr>
            </w:pPr>
            <w:r w:rsidRPr="0064008A">
              <w:rPr>
                <w:rFonts w:ascii="Arial" w:hAnsi="Arial"/>
                <w:sz w:val="18"/>
                <w:szCs w:val="18"/>
                <w:cs/>
                <w:lang w:val="en-GB"/>
              </w:rPr>
              <w:t>-</w:t>
            </w:r>
          </w:p>
        </w:tc>
        <w:tc>
          <w:tcPr>
            <w:tcW w:w="1353" w:type="dxa"/>
            <w:tcBorders>
              <w:bottom w:val="single" w:sz="4" w:space="0" w:color="auto"/>
            </w:tcBorders>
            <w:shd w:val="clear" w:color="auto" w:fill="FAFAFA"/>
            <w:vAlign w:val="bottom"/>
          </w:tcPr>
          <w:p w:rsidR="004E1573" w:rsidRPr="0064008A" w:rsidRDefault="00B578BE" w:rsidP="005430A9">
            <w:pPr>
              <w:tabs>
                <w:tab w:val="left" w:pos="-72"/>
              </w:tabs>
              <w:spacing w:line="200" w:lineRule="exact"/>
              <w:ind w:right="-72"/>
              <w:jc w:val="right"/>
              <w:rPr>
                <w:rFonts w:ascii="Arial" w:hAnsi="Arial" w:cs="Arial"/>
                <w:sz w:val="18"/>
                <w:szCs w:val="18"/>
                <w:lang w:val="en-GB"/>
              </w:rPr>
            </w:pPr>
            <w:r w:rsidRPr="0064008A">
              <w:rPr>
                <w:rFonts w:ascii="Arial" w:hAnsi="Arial"/>
                <w:sz w:val="18"/>
                <w:szCs w:val="18"/>
                <w:cs/>
                <w:lang w:val="en-GB"/>
              </w:rPr>
              <w:t>(</w:t>
            </w:r>
            <w:r w:rsidRPr="0064008A">
              <w:rPr>
                <w:rFonts w:ascii="Arial" w:hAnsi="Arial" w:cs="Arial"/>
                <w:sz w:val="18"/>
                <w:szCs w:val="18"/>
                <w:lang w:val="en-GB"/>
              </w:rPr>
              <w:t>225,126</w:t>
            </w:r>
            <w:r w:rsidRPr="0064008A">
              <w:rPr>
                <w:rFonts w:ascii="Arial" w:hAnsi="Arial"/>
                <w:sz w:val="18"/>
                <w:szCs w:val="18"/>
                <w:cs/>
                <w:lang w:val="en-GB"/>
              </w:rPr>
              <w:t>)</w:t>
            </w:r>
          </w:p>
        </w:tc>
        <w:tc>
          <w:tcPr>
            <w:tcW w:w="1353" w:type="dxa"/>
            <w:tcBorders>
              <w:bottom w:val="single" w:sz="4" w:space="0" w:color="auto"/>
            </w:tcBorders>
            <w:shd w:val="clear" w:color="auto" w:fill="auto"/>
            <w:vAlign w:val="bottom"/>
          </w:tcPr>
          <w:p w:rsidR="004E1573" w:rsidRPr="0064008A" w:rsidRDefault="003C3883" w:rsidP="003C3883">
            <w:pPr>
              <w:tabs>
                <w:tab w:val="left" w:pos="-72"/>
              </w:tabs>
              <w:spacing w:line="200" w:lineRule="exact"/>
              <w:ind w:left="1080" w:right="-72"/>
              <w:jc w:val="right"/>
              <w:rPr>
                <w:rFonts w:ascii="Arial" w:hAnsi="Arial" w:cs="Arial"/>
                <w:sz w:val="18"/>
                <w:szCs w:val="18"/>
                <w:lang w:val="en-GB"/>
              </w:rPr>
            </w:pPr>
            <w:r w:rsidRPr="0064008A">
              <w:rPr>
                <w:rFonts w:ascii="Arial" w:hAnsi="Arial"/>
                <w:sz w:val="18"/>
                <w:szCs w:val="18"/>
                <w:cs/>
                <w:lang w:val="en-GB"/>
              </w:rPr>
              <w:t>-</w:t>
            </w:r>
          </w:p>
        </w:tc>
      </w:tr>
      <w:tr w:rsidR="00561FB6" w:rsidRPr="0064008A" w:rsidTr="0015316B">
        <w:trPr>
          <w:cantSplit/>
          <w:trHeight w:val="20"/>
        </w:trPr>
        <w:tc>
          <w:tcPr>
            <w:tcW w:w="4247" w:type="dxa"/>
            <w:vAlign w:val="bottom"/>
          </w:tcPr>
          <w:p w:rsidR="004E1573" w:rsidRPr="0064008A" w:rsidRDefault="004E1573" w:rsidP="00561FB6">
            <w:pPr>
              <w:ind w:left="630"/>
              <w:rPr>
                <w:rFonts w:ascii="Arial" w:hAnsi="Arial" w:cs="Arial"/>
                <w:sz w:val="18"/>
                <w:szCs w:val="18"/>
              </w:rPr>
            </w:pPr>
          </w:p>
        </w:tc>
        <w:tc>
          <w:tcPr>
            <w:tcW w:w="1354" w:type="dxa"/>
            <w:tcBorders>
              <w:top w:val="single" w:sz="4" w:space="0" w:color="auto"/>
            </w:tcBorders>
            <w:shd w:val="clear" w:color="auto" w:fill="FAFAFA"/>
            <w:vAlign w:val="bottom"/>
          </w:tcPr>
          <w:p w:rsidR="00561FB6" w:rsidRPr="0064008A" w:rsidRDefault="00561FB6" w:rsidP="00561FB6">
            <w:pPr>
              <w:tabs>
                <w:tab w:val="left" w:pos="-72"/>
              </w:tabs>
              <w:ind w:right="-72"/>
              <w:jc w:val="right"/>
              <w:rPr>
                <w:rFonts w:ascii="Arial" w:hAnsi="Arial" w:cs="Arial"/>
                <w:sz w:val="18"/>
                <w:szCs w:val="18"/>
                <w:lang w:val="en-GB"/>
              </w:rPr>
            </w:pPr>
          </w:p>
        </w:tc>
        <w:tc>
          <w:tcPr>
            <w:tcW w:w="1353" w:type="dxa"/>
            <w:tcBorders>
              <w:top w:val="single" w:sz="4" w:space="0" w:color="auto"/>
            </w:tcBorders>
            <w:vAlign w:val="bottom"/>
          </w:tcPr>
          <w:p w:rsidR="00561FB6" w:rsidRPr="0064008A" w:rsidRDefault="00561FB6" w:rsidP="00561FB6">
            <w:pPr>
              <w:tabs>
                <w:tab w:val="left" w:pos="-72"/>
              </w:tabs>
              <w:ind w:right="-72"/>
              <w:jc w:val="right"/>
              <w:rPr>
                <w:rFonts w:ascii="Arial" w:hAnsi="Arial" w:cs="Arial"/>
                <w:sz w:val="18"/>
                <w:szCs w:val="18"/>
                <w:lang w:val="en-GB"/>
              </w:rPr>
            </w:pPr>
          </w:p>
        </w:tc>
        <w:tc>
          <w:tcPr>
            <w:tcW w:w="1353" w:type="dxa"/>
            <w:tcBorders>
              <w:top w:val="single" w:sz="4" w:space="0" w:color="auto"/>
            </w:tcBorders>
            <w:shd w:val="clear" w:color="auto" w:fill="FAFAFA"/>
            <w:vAlign w:val="bottom"/>
          </w:tcPr>
          <w:p w:rsidR="00561FB6" w:rsidRPr="0064008A" w:rsidRDefault="00561FB6" w:rsidP="00561FB6">
            <w:pPr>
              <w:tabs>
                <w:tab w:val="left" w:pos="-72"/>
              </w:tabs>
              <w:ind w:right="-72"/>
              <w:jc w:val="right"/>
              <w:rPr>
                <w:rFonts w:ascii="Arial" w:hAnsi="Arial" w:cs="Arial"/>
                <w:sz w:val="18"/>
                <w:szCs w:val="18"/>
                <w:lang w:val="en-GB"/>
              </w:rPr>
            </w:pPr>
          </w:p>
        </w:tc>
        <w:tc>
          <w:tcPr>
            <w:tcW w:w="1353" w:type="dxa"/>
            <w:tcBorders>
              <w:top w:val="single" w:sz="4" w:space="0" w:color="auto"/>
            </w:tcBorders>
            <w:vAlign w:val="bottom"/>
          </w:tcPr>
          <w:p w:rsidR="00561FB6" w:rsidRPr="0064008A" w:rsidRDefault="00561FB6" w:rsidP="00561FB6">
            <w:pPr>
              <w:tabs>
                <w:tab w:val="left" w:pos="-72"/>
              </w:tabs>
              <w:ind w:right="-72"/>
              <w:jc w:val="right"/>
              <w:rPr>
                <w:rFonts w:ascii="Arial" w:hAnsi="Arial" w:cs="Arial"/>
                <w:sz w:val="18"/>
                <w:szCs w:val="18"/>
                <w:lang w:val="en-GB"/>
              </w:rPr>
            </w:pPr>
          </w:p>
        </w:tc>
      </w:tr>
      <w:tr w:rsidR="00561FB6" w:rsidRPr="0064008A" w:rsidTr="0015316B">
        <w:trPr>
          <w:cantSplit/>
          <w:trHeight w:val="20"/>
        </w:trPr>
        <w:tc>
          <w:tcPr>
            <w:tcW w:w="4247" w:type="dxa"/>
            <w:vAlign w:val="bottom"/>
            <w:hideMark/>
          </w:tcPr>
          <w:p w:rsidR="00561FB6" w:rsidRPr="0064008A" w:rsidRDefault="00561FB6" w:rsidP="007B045C">
            <w:pPr>
              <w:spacing w:line="200" w:lineRule="exact"/>
              <w:ind w:left="90"/>
              <w:rPr>
                <w:rFonts w:ascii="Arial" w:hAnsi="Arial" w:cs="Arial"/>
                <w:bCs/>
                <w:snapToGrid w:val="0"/>
                <w:sz w:val="18"/>
                <w:szCs w:val="18"/>
                <w:lang w:eastAsia="th-TH"/>
              </w:rPr>
            </w:pPr>
            <w:r w:rsidRPr="0064008A">
              <w:rPr>
                <w:rFonts w:ascii="Arial" w:hAnsi="Arial" w:cs="Arial"/>
                <w:bCs/>
                <w:snapToGrid w:val="0"/>
                <w:sz w:val="18"/>
                <w:szCs w:val="18"/>
                <w:lang w:eastAsia="th-TH"/>
              </w:rPr>
              <w:t>Inventories, net</w:t>
            </w:r>
          </w:p>
        </w:tc>
        <w:tc>
          <w:tcPr>
            <w:tcW w:w="1354" w:type="dxa"/>
            <w:tcBorders>
              <w:bottom w:val="single" w:sz="4" w:space="0" w:color="auto"/>
            </w:tcBorders>
            <w:shd w:val="clear" w:color="auto" w:fill="FAFAFA"/>
            <w:vAlign w:val="bottom"/>
          </w:tcPr>
          <w:p w:rsidR="00561FB6" w:rsidRPr="0064008A" w:rsidRDefault="00B578BE" w:rsidP="005430A9">
            <w:pPr>
              <w:tabs>
                <w:tab w:val="left" w:pos="-72"/>
              </w:tabs>
              <w:spacing w:line="200" w:lineRule="exact"/>
              <w:ind w:right="-72"/>
              <w:jc w:val="right"/>
              <w:rPr>
                <w:rFonts w:ascii="Arial" w:hAnsi="Arial" w:cs="Arial"/>
                <w:sz w:val="18"/>
                <w:szCs w:val="18"/>
                <w:lang w:val="en-GB"/>
              </w:rPr>
            </w:pPr>
            <w:r w:rsidRPr="0064008A">
              <w:rPr>
                <w:rFonts w:ascii="Arial" w:hAnsi="Arial" w:cs="Arial"/>
                <w:sz w:val="18"/>
                <w:szCs w:val="18"/>
                <w:lang w:val="en-GB"/>
              </w:rPr>
              <w:t>459,436,928</w:t>
            </w:r>
          </w:p>
        </w:tc>
        <w:tc>
          <w:tcPr>
            <w:tcW w:w="1353" w:type="dxa"/>
            <w:tcBorders>
              <w:bottom w:val="single" w:sz="4" w:space="0" w:color="auto"/>
            </w:tcBorders>
            <w:shd w:val="clear" w:color="auto" w:fill="auto"/>
            <w:vAlign w:val="bottom"/>
          </w:tcPr>
          <w:p w:rsidR="00561FB6" w:rsidRPr="0064008A" w:rsidRDefault="00561FB6" w:rsidP="005430A9">
            <w:pPr>
              <w:tabs>
                <w:tab w:val="left" w:pos="-72"/>
              </w:tabs>
              <w:spacing w:line="200" w:lineRule="exact"/>
              <w:ind w:right="-72"/>
              <w:jc w:val="right"/>
              <w:rPr>
                <w:rFonts w:ascii="Arial" w:hAnsi="Arial" w:cs="Arial"/>
                <w:sz w:val="18"/>
                <w:szCs w:val="18"/>
                <w:lang w:val="en-GB"/>
              </w:rPr>
            </w:pPr>
            <w:r w:rsidRPr="0064008A">
              <w:rPr>
                <w:rFonts w:ascii="Arial" w:hAnsi="Arial" w:cs="Arial"/>
                <w:sz w:val="18"/>
                <w:szCs w:val="18"/>
                <w:lang w:val="en-GB"/>
              </w:rPr>
              <w:t>568,101,124</w:t>
            </w:r>
          </w:p>
        </w:tc>
        <w:tc>
          <w:tcPr>
            <w:tcW w:w="1353" w:type="dxa"/>
            <w:tcBorders>
              <w:bottom w:val="single" w:sz="4" w:space="0" w:color="auto"/>
            </w:tcBorders>
            <w:shd w:val="clear" w:color="auto" w:fill="FAFAFA"/>
            <w:vAlign w:val="bottom"/>
          </w:tcPr>
          <w:p w:rsidR="00561FB6" w:rsidRPr="0064008A" w:rsidRDefault="00B578BE" w:rsidP="005430A9">
            <w:pPr>
              <w:tabs>
                <w:tab w:val="left" w:pos="-72"/>
              </w:tabs>
              <w:spacing w:line="200" w:lineRule="exact"/>
              <w:ind w:right="-72"/>
              <w:jc w:val="right"/>
              <w:rPr>
                <w:rFonts w:ascii="Arial" w:hAnsi="Arial" w:cs="Arial"/>
                <w:sz w:val="18"/>
                <w:szCs w:val="18"/>
                <w:lang w:val="en-GB"/>
              </w:rPr>
            </w:pPr>
            <w:r w:rsidRPr="0064008A">
              <w:rPr>
                <w:rFonts w:ascii="Arial" w:hAnsi="Arial" w:cs="Arial"/>
                <w:sz w:val="18"/>
                <w:szCs w:val="18"/>
                <w:lang w:val="en-GB"/>
              </w:rPr>
              <w:t>456,847,460</w:t>
            </w:r>
          </w:p>
        </w:tc>
        <w:tc>
          <w:tcPr>
            <w:tcW w:w="1353" w:type="dxa"/>
            <w:tcBorders>
              <w:bottom w:val="single" w:sz="4" w:space="0" w:color="auto"/>
            </w:tcBorders>
            <w:shd w:val="clear" w:color="auto" w:fill="auto"/>
            <w:vAlign w:val="bottom"/>
          </w:tcPr>
          <w:p w:rsidR="00561FB6" w:rsidRPr="0064008A" w:rsidRDefault="00561FB6" w:rsidP="005430A9">
            <w:pPr>
              <w:tabs>
                <w:tab w:val="left" w:pos="-72"/>
              </w:tabs>
              <w:spacing w:line="200" w:lineRule="exact"/>
              <w:ind w:right="-72"/>
              <w:jc w:val="right"/>
              <w:rPr>
                <w:rFonts w:ascii="Arial" w:hAnsi="Arial" w:cs="Arial"/>
                <w:sz w:val="18"/>
                <w:szCs w:val="18"/>
                <w:lang w:val="en-GB"/>
              </w:rPr>
            </w:pPr>
            <w:r w:rsidRPr="0064008A">
              <w:rPr>
                <w:rFonts w:ascii="Arial" w:hAnsi="Arial" w:cs="Arial"/>
                <w:sz w:val="18"/>
                <w:szCs w:val="18"/>
                <w:lang w:val="en-GB"/>
              </w:rPr>
              <w:t>564,707,099</w:t>
            </w:r>
          </w:p>
        </w:tc>
      </w:tr>
    </w:tbl>
    <w:p w:rsidR="00595692" w:rsidRPr="00661E84" w:rsidRDefault="00595692" w:rsidP="00276DB2">
      <w:pPr>
        <w:jc w:val="both"/>
        <w:rPr>
          <w:rFonts w:ascii="Arial" w:hAnsi="Arial" w:cs="Arial"/>
          <w:bCs/>
          <w:snapToGrid w:val="0"/>
          <w:sz w:val="16"/>
          <w:szCs w:val="16"/>
          <w:lang w:eastAsia="th-TH"/>
        </w:rPr>
      </w:pPr>
    </w:p>
    <w:p w:rsidR="00051E91" w:rsidRPr="00661E84" w:rsidRDefault="00F83539" w:rsidP="00276DB2">
      <w:pPr>
        <w:jc w:val="both"/>
        <w:rPr>
          <w:rFonts w:ascii="Arial" w:hAnsi="Arial" w:cs="Arial"/>
          <w:bCs/>
          <w:snapToGrid w:val="0"/>
          <w:sz w:val="18"/>
          <w:szCs w:val="18"/>
          <w:lang w:eastAsia="th-TH"/>
        </w:rPr>
      </w:pPr>
      <w:r w:rsidRPr="00661E84">
        <w:rPr>
          <w:rFonts w:ascii="Arial" w:hAnsi="Arial" w:cs="Arial"/>
          <w:bCs/>
          <w:snapToGrid w:val="0"/>
          <w:spacing w:val="-4"/>
          <w:sz w:val="18"/>
          <w:szCs w:val="18"/>
          <w:lang w:eastAsia="th-TH"/>
        </w:rPr>
        <w:t xml:space="preserve">During </w:t>
      </w:r>
      <w:r w:rsidR="0071150F" w:rsidRPr="00661E84">
        <w:rPr>
          <w:rFonts w:ascii="Arial" w:hAnsi="Arial" w:cs="Arial"/>
          <w:bCs/>
          <w:snapToGrid w:val="0"/>
          <w:spacing w:val="-4"/>
          <w:sz w:val="18"/>
          <w:szCs w:val="18"/>
          <w:lang w:eastAsia="th-TH"/>
        </w:rPr>
        <w:t>20</w:t>
      </w:r>
      <w:r w:rsidR="00D50553" w:rsidRPr="00661E84">
        <w:rPr>
          <w:rFonts w:ascii="Arial" w:hAnsi="Arial" w:cs="Arial"/>
          <w:bCs/>
          <w:snapToGrid w:val="0"/>
          <w:spacing w:val="-4"/>
          <w:sz w:val="18"/>
          <w:szCs w:val="18"/>
          <w:lang w:eastAsia="th-TH"/>
        </w:rPr>
        <w:t>20</w:t>
      </w:r>
      <w:r w:rsidRPr="00661E84">
        <w:rPr>
          <w:rFonts w:ascii="Arial" w:hAnsi="Arial" w:cs="Arial"/>
          <w:bCs/>
          <w:snapToGrid w:val="0"/>
          <w:spacing w:val="-4"/>
          <w:sz w:val="18"/>
          <w:szCs w:val="18"/>
          <w:lang w:eastAsia="th-TH"/>
        </w:rPr>
        <w:t xml:space="preserve">, the Group reversed a previous allowance for inventories obsolescence of Baht </w:t>
      </w:r>
      <w:bookmarkStart w:id="3" w:name="_Hlk56073963"/>
      <w:r w:rsidR="00B578BE" w:rsidRPr="00661E84">
        <w:rPr>
          <w:rFonts w:ascii="Arial" w:hAnsi="Arial" w:cs="Arial"/>
          <w:bCs/>
          <w:snapToGrid w:val="0"/>
          <w:spacing w:val="-4"/>
          <w:sz w:val="18"/>
          <w:szCs w:val="18"/>
          <w:lang w:eastAsia="th-TH"/>
        </w:rPr>
        <w:t>3,843,0</w:t>
      </w:r>
      <w:r w:rsidR="00116DC5" w:rsidRPr="00661E84">
        <w:rPr>
          <w:rFonts w:ascii="Arial" w:hAnsi="Arial" w:cs="Arial"/>
          <w:bCs/>
          <w:snapToGrid w:val="0"/>
          <w:spacing w:val="-4"/>
          <w:sz w:val="18"/>
          <w:szCs w:val="18"/>
          <w:lang w:eastAsia="th-TH"/>
        </w:rPr>
        <w:t>61</w:t>
      </w:r>
      <w:bookmarkEnd w:id="3"/>
      <w:r w:rsidRPr="00661E84">
        <w:rPr>
          <w:rFonts w:ascii="Arial" w:hAnsi="Arial"/>
          <w:bCs/>
          <w:snapToGrid w:val="0"/>
          <w:spacing w:val="-4"/>
          <w:sz w:val="18"/>
          <w:szCs w:val="18"/>
          <w:cs/>
          <w:lang w:eastAsia="th-TH"/>
        </w:rPr>
        <w:t>.</w:t>
      </w:r>
      <w:r w:rsidRPr="00661E84">
        <w:rPr>
          <w:rFonts w:ascii="Arial" w:hAnsi="Arial" w:cs="Arial"/>
          <w:bCs/>
          <w:snapToGrid w:val="0"/>
          <w:sz w:val="18"/>
          <w:szCs w:val="18"/>
          <w:lang w:eastAsia="th-TH"/>
        </w:rPr>
        <w:t xml:space="preserve"> The Group has destroyed and written</w:t>
      </w:r>
      <w:r w:rsidRPr="00661E84">
        <w:rPr>
          <w:rFonts w:ascii="Arial" w:hAnsi="Arial"/>
          <w:bCs/>
          <w:snapToGrid w:val="0"/>
          <w:sz w:val="18"/>
          <w:szCs w:val="18"/>
          <w:cs/>
          <w:lang w:eastAsia="th-TH"/>
        </w:rPr>
        <w:t>-</w:t>
      </w:r>
      <w:r w:rsidRPr="00661E84">
        <w:rPr>
          <w:rFonts w:ascii="Arial" w:hAnsi="Arial" w:cs="Arial"/>
          <w:bCs/>
          <w:snapToGrid w:val="0"/>
          <w:sz w:val="18"/>
          <w:szCs w:val="18"/>
          <w:lang w:eastAsia="th-TH"/>
        </w:rPr>
        <w:t>down those inventories at original cost</w:t>
      </w:r>
      <w:r w:rsidRPr="00661E84">
        <w:rPr>
          <w:rFonts w:ascii="Arial" w:hAnsi="Arial"/>
          <w:bCs/>
          <w:snapToGrid w:val="0"/>
          <w:sz w:val="18"/>
          <w:szCs w:val="18"/>
          <w:cs/>
          <w:lang w:eastAsia="th-TH"/>
        </w:rPr>
        <w:t>.</w:t>
      </w:r>
    </w:p>
    <w:p w:rsidR="00051E91" w:rsidRPr="00661E84" w:rsidRDefault="00051E91" w:rsidP="00276DB2">
      <w:pPr>
        <w:jc w:val="both"/>
        <w:rPr>
          <w:rFonts w:ascii="Arial" w:hAnsi="Arial" w:cs="Arial"/>
          <w:bCs/>
          <w:snapToGrid w:val="0"/>
          <w:spacing w:val="-1"/>
          <w:sz w:val="16"/>
          <w:szCs w:val="16"/>
          <w:highlight w:val="cyan"/>
          <w:lang w:eastAsia="th-TH"/>
        </w:rPr>
      </w:pPr>
    </w:p>
    <w:p w:rsidR="00595692" w:rsidRPr="00661E84" w:rsidRDefault="00F83539" w:rsidP="00276DB2">
      <w:pPr>
        <w:jc w:val="both"/>
        <w:rPr>
          <w:rFonts w:ascii="Arial" w:hAnsi="Arial" w:cs="Arial"/>
          <w:bCs/>
          <w:snapToGrid w:val="0"/>
          <w:spacing w:val="-4"/>
          <w:sz w:val="18"/>
          <w:szCs w:val="18"/>
          <w:lang w:val="en-GB" w:eastAsia="th-TH"/>
        </w:rPr>
      </w:pPr>
      <w:r w:rsidRPr="00661E84">
        <w:rPr>
          <w:rFonts w:ascii="Arial" w:hAnsi="Arial" w:cs="Arial"/>
          <w:bCs/>
          <w:snapToGrid w:val="0"/>
          <w:spacing w:val="-4"/>
          <w:sz w:val="18"/>
          <w:szCs w:val="18"/>
          <w:lang w:eastAsia="th-TH"/>
        </w:rPr>
        <w:t>The</w:t>
      </w:r>
      <w:r w:rsidR="00595692" w:rsidRPr="00661E84">
        <w:rPr>
          <w:rFonts w:ascii="Arial" w:hAnsi="Arial" w:cs="Arial"/>
          <w:bCs/>
          <w:snapToGrid w:val="0"/>
          <w:spacing w:val="-4"/>
          <w:sz w:val="18"/>
          <w:szCs w:val="18"/>
          <w:lang w:eastAsia="th-TH"/>
        </w:rPr>
        <w:t xml:space="preserve"> Group recogni</w:t>
      </w:r>
      <w:r w:rsidR="007F24AB" w:rsidRPr="00661E84">
        <w:rPr>
          <w:rFonts w:ascii="Arial" w:hAnsi="Arial" w:cs="Arial"/>
          <w:bCs/>
          <w:snapToGrid w:val="0"/>
          <w:spacing w:val="-4"/>
          <w:sz w:val="18"/>
          <w:szCs w:val="18"/>
          <w:lang w:eastAsia="th-TH"/>
        </w:rPr>
        <w:t>s</w:t>
      </w:r>
      <w:r w:rsidR="00595692" w:rsidRPr="00661E84">
        <w:rPr>
          <w:rFonts w:ascii="Arial" w:hAnsi="Arial" w:cs="Arial"/>
          <w:bCs/>
          <w:snapToGrid w:val="0"/>
          <w:spacing w:val="-4"/>
          <w:sz w:val="18"/>
          <w:szCs w:val="18"/>
          <w:lang w:eastAsia="th-TH"/>
        </w:rPr>
        <w:t xml:space="preserve">ed loss on allowance for diminution in value of inventories and obsolete inventories </w:t>
      </w:r>
      <w:r w:rsidRPr="00661E84">
        <w:rPr>
          <w:rFonts w:ascii="Arial" w:hAnsi="Arial" w:cs="Arial"/>
          <w:bCs/>
          <w:snapToGrid w:val="0"/>
          <w:spacing w:val="-4"/>
          <w:sz w:val="18"/>
          <w:szCs w:val="18"/>
          <w:lang w:eastAsia="th-TH"/>
        </w:rPr>
        <w:t xml:space="preserve">of Baht </w:t>
      </w:r>
      <w:bookmarkStart w:id="4" w:name="_Hlk56074097"/>
      <w:r w:rsidR="00B578BE" w:rsidRPr="00661E84">
        <w:rPr>
          <w:rFonts w:ascii="Arial" w:hAnsi="Arial" w:cs="Arial"/>
          <w:bCs/>
          <w:snapToGrid w:val="0"/>
          <w:spacing w:val="-4"/>
          <w:sz w:val="18"/>
          <w:szCs w:val="18"/>
          <w:lang w:eastAsia="th-TH"/>
        </w:rPr>
        <w:t>5,611,883</w:t>
      </w:r>
      <w:r w:rsidRPr="00661E84">
        <w:rPr>
          <w:rFonts w:ascii="Arial" w:hAnsi="Arial"/>
          <w:bCs/>
          <w:snapToGrid w:val="0"/>
          <w:spacing w:val="-4"/>
          <w:sz w:val="18"/>
          <w:szCs w:val="18"/>
          <w:cs/>
          <w:lang w:eastAsia="th-TH"/>
        </w:rPr>
        <w:t xml:space="preserve"> </w:t>
      </w:r>
      <w:bookmarkEnd w:id="4"/>
      <w:r w:rsidRPr="00661E84">
        <w:rPr>
          <w:rFonts w:ascii="Arial" w:hAnsi="Arial"/>
          <w:bCs/>
          <w:snapToGrid w:val="0"/>
          <w:spacing w:val="-4"/>
          <w:sz w:val="18"/>
          <w:szCs w:val="18"/>
          <w:cs/>
          <w:lang w:eastAsia="th-TH"/>
        </w:rPr>
        <w:t>(</w:t>
      </w:r>
      <w:r w:rsidRPr="00661E84">
        <w:rPr>
          <w:rFonts w:ascii="Arial" w:hAnsi="Arial" w:cs="Arial"/>
          <w:bCs/>
          <w:snapToGrid w:val="0"/>
          <w:spacing w:val="-4"/>
          <w:sz w:val="18"/>
          <w:szCs w:val="18"/>
          <w:lang w:eastAsia="th-TH"/>
        </w:rPr>
        <w:t>201</w:t>
      </w:r>
      <w:r w:rsidR="00561FB6" w:rsidRPr="00661E84">
        <w:rPr>
          <w:rFonts w:ascii="Arial" w:hAnsi="Arial" w:cs="Arial"/>
          <w:bCs/>
          <w:snapToGrid w:val="0"/>
          <w:spacing w:val="-4"/>
          <w:sz w:val="18"/>
          <w:szCs w:val="18"/>
          <w:lang w:eastAsia="th-TH"/>
        </w:rPr>
        <w:t>9</w:t>
      </w:r>
      <w:r w:rsidRPr="00661E84">
        <w:rPr>
          <w:rFonts w:ascii="Arial" w:hAnsi="Arial"/>
          <w:bCs/>
          <w:snapToGrid w:val="0"/>
          <w:spacing w:val="-4"/>
          <w:sz w:val="18"/>
          <w:szCs w:val="18"/>
          <w:cs/>
          <w:lang w:eastAsia="th-TH"/>
        </w:rPr>
        <w:t xml:space="preserve">: </w:t>
      </w:r>
      <w:r w:rsidRPr="00661E84">
        <w:rPr>
          <w:rFonts w:ascii="Arial" w:hAnsi="Arial" w:cs="Arial"/>
          <w:bCs/>
          <w:snapToGrid w:val="0"/>
          <w:spacing w:val="-4"/>
          <w:sz w:val="18"/>
          <w:szCs w:val="18"/>
          <w:lang w:eastAsia="th-TH"/>
        </w:rPr>
        <w:t xml:space="preserve">Baht </w:t>
      </w:r>
      <w:r w:rsidR="00561FB6" w:rsidRPr="00661E84">
        <w:rPr>
          <w:rFonts w:ascii="Arial" w:hAnsi="Arial" w:cs="Arial"/>
          <w:bCs/>
          <w:snapToGrid w:val="0"/>
          <w:spacing w:val="-4"/>
          <w:sz w:val="18"/>
          <w:szCs w:val="18"/>
          <w:lang w:eastAsia="th-TH"/>
        </w:rPr>
        <w:t>1,520,765</w:t>
      </w:r>
      <w:r w:rsidRPr="00661E84">
        <w:rPr>
          <w:rFonts w:ascii="Arial" w:hAnsi="Arial"/>
          <w:bCs/>
          <w:snapToGrid w:val="0"/>
          <w:spacing w:val="-4"/>
          <w:sz w:val="18"/>
          <w:szCs w:val="18"/>
          <w:cs/>
          <w:lang w:eastAsia="th-TH"/>
        </w:rPr>
        <w:t xml:space="preserve">) </w:t>
      </w:r>
      <w:r w:rsidR="00595692" w:rsidRPr="00661E84">
        <w:rPr>
          <w:rFonts w:ascii="Arial" w:hAnsi="Arial" w:cs="Arial"/>
          <w:bCs/>
          <w:snapToGrid w:val="0"/>
          <w:spacing w:val="-4"/>
          <w:sz w:val="18"/>
          <w:szCs w:val="18"/>
          <w:lang w:eastAsia="th-TH"/>
        </w:rPr>
        <w:t>to the consolidated and separate statements of comprehensive income</w:t>
      </w:r>
      <w:r w:rsidRPr="00661E84">
        <w:rPr>
          <w:rFonts w:ascii="Arial" w:hAnsi="Arial"/>
          <w:bCs/>
          <w:snapToGrid w:val="0"/>
          <w:spacing w:val="-4"/>
          <w:sz w:val="18"/>
          <w:szCs w:val="18"/>
          <w:cs/>
          <w:lang w:eastAsia="th-TH"/>
        </w:rPr>
        <w:t>.</w:t>
      </w:r>
    </w:p>
    <w:p w:rsidR="0000578C" w:rsidRDefault="0000578C" w:rsidP="00276DB2">
      <w:pPr>
        <w:jc w:val="both"/>
        <w:rPr>
          <w:rFonts w:ascii="Arial" w:hAnsi="Arial" w:cs="Arial"/>
          <w:bCs/>
          <w:snapToGrid w:val="0"/>
          <w:sz w:val="16"/>
          <w:szCs w:val="16"/>
          <w:lang w:eastAsia="th-TH"/>
        </w:rPr>
      </w:pPr>
    </w:p>
    <w:p w:rsidR="00420EEF" w:rsidRPr="00661E84" w:rsidRDefault="00420EEF" w:rsidP="00276DB2">
      <w:pPr>
        <w:jc w:val="both"/>
        <w:rPr>
          <w:rFonts w:ascii="Arial" w:hAnsi="Arial" w:cs="Arial"/>
          <w:bCs/>
          <w:snapToGrid w:val="0"/>
          <w:sz w:val="16"/>
          <w:szCs w:val="16"/>
          <w:lang w:eastAsia="th-TH"/>
        </w:rPr>
      </w:pPr>
    </w:p>
    <w:tbl>
      <w:tblPr>
        <w:tblW w:w="9450" w:type="dxa"/>
        <w:tblInd w:w="108" w:type="dxa"/>
        <w:shd w:val="clear" w:color="auto" w:fill="FFA543"/>
        <w:tblLook w:val="04A0" w:firstRow="1" w:lastRow="0" w:firstColumn="1" w:lastColumn="0" w:noHBand="0" w:noVBand="1"/>
      </w:tblPr>
      <w:tblGrid>
        <w:gridCol w:w="9450"/>
      </w:tblGrid>
      <w:tr w:rsidR="007B045C" w:rsidRPr="00661E84" w:rsidTr="00263CB2">
        <w:trPr>
          <w:trHeight w:val="386"/>
        </w:trPr>
        <w:tc>
          <w:tcPr>
            <w:tcW w:w="9450" w:type="dxa"/>
            <w:shd w:val="clear" w:color="auto" w:fill="FFA543"/>
            <w:vAlign w:val="center"/>
          </w:tcPr>
          <w:p w:rsidR="007B045C" w:rsidRPr="00661E84" w:rsidRDefault="007B045C" w:rsidP="007B045C">
            <w:pPr>
              <w:tabs>
                <w:tab w:val="left" w:pos="567"/>
              </w:tabs>
              <w:rPr>
                <w:rFonts w:ascii="Arial" w:hAnsi="Arial" w:cs="Arial"/>
                <w:b/>
                <w:bCs/>
                <w:color w:val="FFFFFF"/>
                <w:sz w:val="18"/>
                <w:szCs w:val="18"/>
                <w:cs/>
                <w:lang w:val="en-GB" w:eastAsia="th-TH"/>
              </w:rPr>
            </w:pPr>
            <w:r w:rsidRPr="00661E84">
              <w:rPr>
                <w:rFonts w:ascii="Arial" w:hAnsi="Arial" w:cs="Arial"/>
                <w:b/>
                <w:bCs/>
                <w:color w:val="FFFFFF"/>
                <w:sz w:val="18"/>
                <w:szCs w:val="18"/>
                <w:lang w:val="en-GB" w:eastAsia="th-TH"/>
              </w:rPr>
              <w:t>1</w:t>
            </w:r>
            <w:r w:rsidR="00C614D7" w:rsidRPr="00661E84">
              <w:rPr>
                <w:rFonts w:ascii="Arial" w:hAnsi="Arial" w:cs="Arial"/>
                <w:b/>
                <w:bCs/>
                <w:color w:val="FFFFFF"/>
                <w:sz w:val="18"/>
                <w:szCs w:val="18"/>
                <w:lang w:val="en-GB" w:eastAsia="th-TH"/>
              </w:rPr>
              <w:t>2</w:t>
            </w:r>
            <w:r w:rsidRPr="00661E84">
              <w:rPr>
                <w:rFonts w:ascii="Arial" w:hAnsi="Arial" w:cs="Arial"/>
                <w:b/>
                <w:bCs/>
                <w:color w:val="FFFFFF"/>
                <w:sz w:val="18"/>
                <w:szCs w:val="18"/>
                <w:lang w:val="en-GB" w:eastAsia="th-TH"/>
              </w:rPr>
              <w:tab/>
              <w:t>Investments in subsidiaries</w:t>
            </w:r>
          </w:p>
        </w:tc>
      </w:tr>
    </w:tbl>
    <w:p w:rsidR="00881D7A" w:rsidRPr="00661E84" w:rsidRDefault="00881D7A" w:rsidP="00276DB2">
      <w:pPr>
        <w:jc w:val="both"/>
        <w:rPr>
          <w:rFonts w:ascii="Arial" w:hAnsi="Arial" w:cs="Arial"/>
          <w:snapToGrid w:val="0"/>
          <w:sz w:val="16"/>
          <w:szCs w:val="16"/>
          <w:lang w:val="en-GB"/>
        </w:rPr>
      </w:pPr>
    </w:p>
    <w:p w:rsidR="00881D7A" w:rsidRPr="00661E84" w:rsidRDefault="00881D7A" w:rsidP="00276DB2">
      <w:pPr>
        <w:jc w:val="both"/>
        <w:rPr>
          <w:rFonts w:ascii="Arial" w:hAnsi="Arial" w:cs="Arial"/>
          <w:sz w:val="18"/>
          <w:szCs w:val="18"/>
        </w:rPr>
      </w:pPr>
      <w:r w:rsidRPr="00661E84">
        <w:rPr>
          <w:rFonts w:ascii="Arial" w:hAnsi="Arial" w:cs="Arial"/>
          <w:spacing w:val="-4"/>
          <w:sz w:val="18"/>
          <w:szCs w:val="18"/>
        </w:rPr>
        <w:t>As at 30 September</w:t>
      </w:r>
      <w:r w:rsidR="00EC023A" w:rsidRPr="00661E84">
        <w:rPr>
          <w:rFonts w:ascii="Arial" w:hAnsi="Arial" w:cs="Arial"/>
          <w:spacing w:val="-4"/>
          <w:sz w:val="18"/>
          <w:szCs w:val="18"/>
        </w:rPr>
        <w:t xml:space="preserve"> 20</w:t>
      </w:r>
      <w:r w:rsidR="00567764" w:rsidRPr="00661E84">
        <w:rPr>
          <w:rFonts w:ascii="Arial" w:hAnsi="Arial" w:cs="Arial"/>
          <w:spacing w:val="-4"/>
          <w:sz w:val="18"/>
          <w:szCs w:val="18"/>
        </w:rPr>
        <w:t>20</w:t>
      </w:r>
      <w:r w:rsidR="00EC023A" w:rsidRPr="00661E84">
        <w:rPr>
          <w:rFonts w:ascii="Arial" w:hAnsi="Arial" w:cs="Arial"/>
          <w:spacing w:val="-4"/>
          <w:sz w:val="18"/>
          <w:szCs w:val="18"/>
        </w:rPr>
        <w:t xml:space="preserve"> and 201</w:t>
      </w:r>
      <w:r w:rsidR="00567764" w:rsidRPr="00661E84">
        <w:rPr>
          <w:rFonts w:ascii="Arial" w:hAnsi="Arial" w:cs="Arial"/>
          <w:spacing w:val="-4"/>
          <w:sz w:val="18"/>
          <w:szCs w:val="18"/>
        </w:rPr>
        <w:t>9</w:t>
      </w:r>
      <w:r w:rsidR="006D04A3" w:rsidRPr="00661E84">
        <w:rPr>
          <w:rFonts w:ascii="Arial" w:hAnsi="Arial" w:cs="Arial"/>
          <w:spacing w:val="-4"/>
          <w:sz w:val="18"/>
          <w:szCs w:val="18"/>
        </w:rPr>
        <w:t>,</w:t>
      </w:r>
      <w:r w:rsidRPr="00661E84">
        <w:rPr>
          <w:rFonts w:ascii="Arial" w:hAnsi="Arial" w:cs="Arial"/>
          <w:spacing w:val="-4"/>
          <w:sz w:val="18"/>
          <w:szCs w:val="18"/>
        </w:rPr>
        <w:t xml:space="preserve"> the Company had investments in subsidiaries</w:t>
      </w:r>
      <w:r w:rsidR="005F2E34" w:rsidRPr="00661E84">
        <w:rPr>
          <w:rFonts w:ascii="Arial" w:hAnsi="Arial"/>
          <w:spacing w:val="-4"/>
          <w:sz w:val="18"/>
          <w:szCs w:val="18"/>
          <w:cs/>
          <w:lang w:val="en-GB"/>
        </w:rPr>
        <w:t xml:space="preserve"> </w:t>
      </w:r>
      <w:r w:rsidRPr="00661E84">
        <w:rPr>
          <w:rFonts w:ascii="Arial" w:hAnsi="Arial" w:cs="Arial"/>
          <w:spacing w:val="-4"/>
          <w:sz w:val="18"/>
          <w:szCs w:val="18"/>
        </w:rPr>
        <w:t>as</w:t>
      </w:r>
      <w:r w:rsidRPr="00661E84">
        <w:rPr>
          <w:rFonts w:ascii="Arial" w:hAnsi="Arial" w:cs="Arial"/>
          <w:sz w:val="18"/>
          <w:szCs w:val="18"/>
        </w:rPr>
        <w:t xml:space="preserve"> follows</w:t>
      </w:r>
      <w:r w:rsidRPr="00661E84">
        <w:rPr>
          <w:rFonts w:ascii="Arial" w:hAnsi="Arial"/>
          <w:sz w:val="18"/>
          <w:szCs w:val="18"/>
          <w:cs/>
        </w:rPr>
        <w:t>:</w:t>
      </w:r>
    </w:p>
    <w:p w:rsidR="00881D7A" w:rsidRPr="00661E84" w:rsidRDefault="00881D7A" w:rsidP="00276DB2">
      <w:pPr>
        <w:tabs>
          <w:tab w:val="left" w:pos="540"/>
        </w:tabs>
        <w:jc w:val="both"/>
        <w:rPr>
          <w:rFonts w:ascii="Arial" w:hAnsi="Arial" w:cs="Arial"/>
          <w:sz w:val="16"/>
          <w:szCs w:val="16"/>
        </w:rPr>
      </w:pPr>
    </w:p>
    <w:tbl>
      <w:tblPr>
        <w:tblW w:w="9462" w:type="dxa"/>
        <w:tblInd w:w="108" w:type="dxa"/>
        <w:tblLayout w:type="fixed"/>
        <w:tblLook w:val="0000" w:firstRow="0" w:lastRow="0" w:firstColumn="0" w:lastColumn="0" w:noHBand="0" w:noVBand="0"/>
      </w:tblPr>
      <w:tblGrid>
        <w:gridCol w:w="2898"/>
        <w:gridCol w:w="1602"/>
        <w:gridCol w:w="1440"/>
        <w:gridCol w:w="1174"/>
        <w:gridCol w:w="1174"/>
        <w:gridCol w:w="1174"/>
      </w:tblGrid>
      <w:tr w:rsidR="00027AFB" w:rsidRPr="0064008A" w:rsidTr="00113273">
        <w:trPr>
          <w:trHeight w:val="160"/>
        </w:trPr>
        <w:tc>
          <w:tcPr>
            <w:tcW w:w="2898" w:type="dxa"/>
            <w:vAlign w:val="bottom"/>
          </w:tcPr>
          <w:p w:rsidR="00027AFB" w:rsidRPr="0064008A" w:rsidRDefault="00027AFB" w:rsidP="007B045C">
            <w:pPr>
              <w:pStyle w:val="Heading7"/>
              <w:tabs>
                <w:tab w:val="clear" w:pos="2412"/>
                <w:tab w:val="clear" w:pos="6840"/>
                <w:tab w:val="clear" w:pos="8820"/>
              </w:tabs>
              <w:spacing w:line="200" w:lineRule="exact"/>
              <w:ind w:left="-101" w:right="-72"/>
              <w:jc w:val="left"/>
              <w:rPr>
                <w:rFonts w:ascii="Arial" w:hAnsi="Arial" w:cs="Arial"/>
                <w:b/>
                <w:bCs/>
                <w:sz w:val="18"/>
                <w:szCs w:val="18"/>
                <w:lang w:val="en-GB" w:eastAsia="en-US"/>
              </w:rPr>
            </w:pPr>
          </w:p>
        </w:tc>
        <w:tc>
          <w:tcPr>
            <w:tcW w:w="1602" w:type="dxa"/>
            <w:vAlign w:val="bottom"/>
          </w:tcPr>
          <w:p w:rsidR="00027AFB" w:rsidRPr="0064008A" w:rsidRDefault="00027AFB" w:rsidP="005A195E">
            <w:pPr>
              <w:pStyle w:val="Heading7"/>
              <w:tabs>
                <w:tab w:val="clear" w:pos="2412"/>
                <w:tab w:val="clear" w:pos="6840"/>
                <w:tab w:val="clear" w:pos="8820"/>
              </w:tabs>
              <w:spacing w:line="200" w:lineRule="exact"/>
              <w:ind w:left="0" w:right="-72"/>
              <w:jc w:val="right"/>
              <w:rPr>
                <w:rFonts w:ascii="Arial" w:hAnsi="Arial" w:cs="Arial"/>
                <w:b/>
                <w:bCs/>
                <w:sz w:val="18"/>
                <w:szCs w:val="18"/>
                <w:lang w:val="en-GB" w:eastAsia="en-US"/>
              </w:rPr>
            </w:pPr>
          </w:p>
        </w:tc>
        <w:tc>
          <w:tcPr>
            <w:tcW w:w="1440" w:type="dxa"/>
            <w:vAlign w:val="bottom"/>
          </w:tcPr>
          <w:p w:rsidR="00027AFB" w:rsidRPr="0064008A" w:rsidRDefault="00027AFB" w:rsidP="005A195E">
            <w:pPr>
              <w:spacing w:line="200" w:lineRule="exact"/>
              <w:ind w:right="-72"/>
              <w:jc w:val="center"/>
              <w:rPr>
                <w:rFonts w:ascii="Arial" w:hAnsi="Arial" w:cs="Arial"/>
                <w:b/>
                <w:bCs/>
                <w:sz w:val="18"/>
                <w:szCs w:val="18"/>
                <w:lang w:val="en-AU"/>
              </w:rPr>
            </w:pPr>
          </w:p>
        </w:tc>
        <w:tc>
          <w:tcPr>
            <w:tcW w:w="3522" w:type="dxa"/>
            <w:gridSpan w:val="3"/>
            <w:tcBorders>
              <w:top w:val="single" w:sz="4" w:space="0" w:color="auto"/>
              <w:bottom w:val="single" w:sz="4" w:space="0" w:color="auto"/>
            </w:tcBorders>
            <w:shd w:val="clear" w:color="auto" w:fill="auto"/>
            <w:vAlign w:val="bottom"/>
          </w:tcPr>
          <w:p w:rsidR="00027AFB" w:rsidRPr="0064008A" w:rsidRDefault="0000268A" w:rsidP="006C1920">
            <w:pPr>
              <w:spacing w:line="200" w:lineRule="exact"/>
              <w:ind w:right="-72"/>
              <w:jc w:val="center"/>
              <w:rPr>
                <w:rFonts w:ascii="Arial" w:hAnsi="Arial" w:cs="Arial"/>
                <w:b/>
                <w:bCs/>
                <w:sz w:val="18"/>
                <w:szCs w:val="18"/>
                <w:lang w:val="en-AU"/>
              </w:rPr>
            </w:pPr>
            <w:r w:rsidRPr="0064008A">
              <w:rPr>
                <w:rFonts w:ascii="Arial" w:hAnsi="Arial" w:cs="Arial"/>
                <w:b/>
                <w:bCs/>
                <w:sz w:val="18"/>
                <w:szCs w:val="18"/>
                <w:lang w:val="en-AU"/>
              </w:rPr>
              <w:t>Separate financial</w:t>
            </w:r>
            <w:r w:rsidR="00784782" w:rsidRPr="0064008A">
              <w:rPr>
                <w:rFonts w:ascii="Arial" w:hAnsi="Arial"/>
                <w:b/>
                <w:bCs/>
                <w:sz w:val="18"/>
                <w:szCs w:val="18"/>
                <w:cs/>
                <w:lang w:val="en-AU"/>
              </w:rPr>
              <w:t xml:space="preserve"> </w:t>
            </w:r>
            <w:r w:rsidRPr="0064008A">
              <w:rPr>
                <w:rFonts w:ascii="Arial" w:hAnsi="Arial" w:cs="Arial"/>
                <w:b/>
                <w:bCs/>
                <w:sz w:val="18"/>
                <w:szCs w:val="18"/>
                <w:lang w:val="en-AU"/>
              </w:rPr>
              <w:t>statements</w:t>
            </w:r>
          </w:p>
        </w:tc>
      </w:tr>
      <w:tr w:rsidR="00027AFB" w:rsidRPr="0064008A" w:rsidTr="00113273">
        <w:trPr>
          <w:trHeight w:val="160"/>
        </w:trPr>
        <w:tc>
          <w:tcPr>
            <w:tcW w:w="2898" w:type="dxa"/>
            <w:vAlign w:val="bottom"/>
          </w:tcPr>
          <w:p w:rsidR="00027AFB" w:rsidRPr="0064008A" w:rsidRDefault="00027AFB" w:rsidP="007B045C">
            <w:pPr>
              <w:pStyle w:val="Heading7"/>
              <w:tabs>
                <w:tab w:val="clear" w:pos="2412"/>
                <w:tab w:val="clear" w:pos="6840"/>
                <w:tab w:val="clear" w:pos="8820"/>
              </w:tabs>
              <w:spacing w:line="200" w:lineRule="exact"/>
              <w:ind w:left="-101" w:right="-72"/>
              <w:jc w:val="left"/>
              <w:rPr>
                <w:rFonts w:ascii="Arial" w:hAnsi="Arial" w:cs="Arial"/>
                <w:b/>
                <w:bCs/>
                <w:sz w:val="18"/>
                <w:szCs w:val="18"/>
                <w:lang w:val="en-GB" w:eastAsia="en-US"/>
              </w:rPr>
            </w:pPr>
          </w:p>
        </w:tc>
        <w:tc>
          <w:tcPr>
            <w:tcW w:w="1602" w:type="dxa"/>
            <w:vAlign w:val="bottom"/>
          </w:tcPr>
          <w:p w:rsidR="00027AFB" w:rsidRPr="0064008A" w:rsidRDefault="00027AFB" w:rsidP="005A195E">
            <w:pPr>
              <w:pStyle w:val="Heading7"/>
              <w:tabs>
                <w:tab w:val="clear" w:pos="2412"/>
                <w:tab w:val="clear" w:pos="6840"/>
                <w:tab w:val="clear" w:pos="8820"/>
              </w:tabs>
              <w:spacing w:line="200" w:lineRule="exact"/>
              <w:ind w:left="0" w:right="-72"/>
              <w:jc w:val="right"/>
              <w:rPr>
                <w:rFonts w:ascii="Arial" w:hAnsi="Arial" w:cs="Arial"/>
                <w:b/>
                <w:bCs/>
                <w:sz w:val="18"/>
                <w:szCs w:val="18"/>
                <w:lang w:val="en-GB" w:eastAsia="en-US"/>
              </w:rPr>
            </w:pPr>
          </w:p>
        </w:tc>
        <w:tc>
          <w:tcPr>
            <w:tcW w:w="1440" w:type="dxa"/>
            <w:vAlign w:val="bottom"/>
          </w:tcPr>
          <w:p w:rsidR="00027AFB" w:rsidRPr="0064008A" w:rsidRDefault="00027AFB" w:rsidP="005A195E">
            <w:pPr>
              <w:spacing w:line="200" w:lineRule="exact"/>
              <w:ind w:right="-72"/>
              <w:jc w:val="center"/>
              <w:rPr>
                <w:rFonts w:ascii="Arial" w:hAnsi="Arial" w:cs="Arial"/>
                <w:b/>
                <w:bCs/>
                <w:sz w:val="18"/>
                <w:szCs w:val="18"/>
                <w:lang w:val="en-AU"/>
              </w:rPr>
            </w:pPr>
          </w:p>
        </w:tc>
        <w:tc>
          <w:tcPr>
            <w:tcW w:w="3522" w:type="dxa"/>
            <w:gridSpan w:val="3"/>
            <w:tcBorders>
              <w:top w:val="single" w:sz="4" w:space="0" w:color="auto"/>
              <w:bottom w:val="single" w:sz="4" w:space="0" w:color="auto"/>
            </w:tcBorders>
            <w:shd w:val="clear" w:color="auto" w:fill="auto"/>
            <w:vAlign w:val="bottom"/>
          </w:tcPr>
          <w:p w:rsidR="00784782" w:rsidRPr="0064008A" w:rsidRDefault="001D22C1" w:rsidP="005430A9">
            <w:pPr>
              <w:spacing w:line="200" w:lineRule="exact"/>
              <w:ind w:right="-72"/>
              <w:jc w:val="center"/>
              <w:rPr>
                <w:rFonts w:ascii="Arial" w:hAnsi="Arial" w:cs="Arial"/>
                <w:b/>
                <w:bCs/>
                <w:sz w:val="18"/>
                <w:szCs w:val="18"/>
                <w:lang w:val="en-GB"/>
              </w:rPr>
            </w:pPr>
            <w:r w:rsidRPr="0064008A">
              <w:rPr>
                <w:rFonts w:ascii="Arial" w:hAnsi="Arial" w:cs="Arial"/>
                <w:b/>
                <w:bCs/>
                <w:sz w:val="18"/>
                <w:szCs w:val="18"/>
                <w:lang w:val="en-AU"/>
              </w:rPr>
              <w:t xml:space="preserve">As at </w:t>
            </w:r>
            <w:r w:rsidR="00027AFB" w:rsidRPr="0064008A">
              <w:rPr>
                <w:rFonts w:ascii="Arial" w:hAnsi="Arial" w:cs="Arial"/>
                <w:b/>
                <w:bCs/>
                <w:sz w:val="18"/>
                <w:szCs w:val="18"/>
                <w:lang w:val="en-AU"/>
              </w:rPr>
              <w:t xml:space="preserve">30 September </w:t>
            </w:r>
            <w:r w:rsidR="00027AFB" w:rsidRPr="0064008A">
              <w:rPr>
                <w:rFonts w:ascii="Arial" w:hAnsi="Arial" w:cs="Arial"/>
                <w:b/>
                <w:bCs/>
                <w:sz w:val="18"/>
                <w:szCs w:val="18"/>
                <w:lang w:val="en-GB"/>
              </w:rPr>
              <w:t>20</w:t>
            </w:r>
            <w:r w:rsidR="00681CF5" w:rsidRPr="0064008A">
              <w:rPr>
                <w:rFonts w:ascii="Arial" w:hAnsi="Arial" w:cs="Arial"/>
                <w:b/>
                <w:bCs/>
                <w:sz w:val="18"/>
                <w:szCs w:val="18"/>
                <w:lang w:val="en-GB"/>
              </w:rPr>
              <w:t>20</w:t>
            </w:r>
            <w:r w:rsidR="00784782" w:rsidRPr="0064008A">
              <w:rPr>
                <w:rFonts w:ascii="Arial" w:hAnsi="Arial" w:cs="Arial"/>
                <w:b/>
                <w:bCs/>
                <w:sz w:val="18"/>
                <w:szCs w:val="18"/>
                <w:lang w:val="en-GB"/>
              </w:rPr>
              <w:t xml:space="preserve"> and</w:t>
            </w:r>
            <w:r w:rsidR="0071150F" w:rsidRPr="0064008A">
              <w:rPr>
                <w:rFonts w:ascii="Arial" w:hAnsi="Arial"/>
                <w:b/>
                <w:bCs/>
                <w:sz w:val="18"/>
                <w:szCs w:val="18"/>
                <w:cs/>
                <w:lang w:val="en-GB"/>
              </w:rPr>
              <w:t xml:space="preserve"> </w:t>
            </w:r>
            <w:r w:rsidR="00F67B14" w:rsidRPr="0064008A">
              <w:rPr>
                <w:rFonts w:ascii="Arial" w:hAnsi="Arial" w:cs="Arial"/>
                <w:b/>
                <w:bCs/>
                <w:sz w:val="18"/>
                <w:szCs w:val="18"/>
                <w:lang w:val="en-AU"/>
              </w:rPr>
              <w:t>201</w:t>
            </w:r>
            <w:r w:rsidR="00681CF5" w:rsidRPr="0064008A">
              <w:rPr>
                <w:rFonts w:ascii="Arial" w:hAnsi="Arial" w:cs="Arial"/>
                <w:b/>
                <w:bCs/>
                <w:sz w:val="18"/>
                <w:szCs w:val="18"/>
                <w:lang w:val="en-AU"/>
              </w:rPr>
              <w:t>9</w:t>
            </w:r>
          </w:p>
        </w:tc>
      </w:tr>
      <w:tr w:rsidR="00027AFB" w:rsidRPr="0064008A" w:rsidTr="005430A9">
        <w:trPr>
          <w:trHeight w:val="187"/>
        </w:trPr>
        <w:tc>
          <w:tcPr>
            <w:tcW w:w="2898" w:type="dxa"/>
            <w:vAlign w:val="bottom"/>
          </w:tcPr>
          <w:p w:rsidR="00027AFB" w:rsidRPr="0064008A" w:rsidRDefault="00027AFB" w:rsidP="007B045C">
            <w:pPr>
              <w:pStyle w:val="Heading7"/>
              <w:tabs>
                <w:tab w:val="clear" w:pos="2412"/>
                <w:tab w:val="clear" w:pos="6840"/>
                <w:tab w:val="clear" w:pos="8820"/>
              </w:tabs>
              <w:spacing w:line="200" w:lineRule="exact"/>
              <w:ind w:left="-101" w:right="-72"/>
              <w:jc w:val="left"/>
              <w:rPr>
                <w:rFonts w:ascii="Arial" w:hAnsi="Arial" w:cs="Arial"/>
                <w:b/>
                <w:bCs/>
                <w:sz w:val="18"/>
                <w:szCs w:val="18"/>
                <w:lang w:val="en-US" w:eastAsia="en-US"/>
              </w:rPr>
            </w:pPr>
          </w:p>
        </w:tc>
        <w:tc>
          <w:tcPr>
            <w:tcW w:w="1602" w:type="dxa"/>
            <w:vAlign w:val="bottom"/>
          </w:tcPr>
          <w:p w:rsidR="00027AFB" w:rsidRPr="0064008A" w:rsidRDefault="00027AFB" w:rsidP="005A195E">
            <w:pPr>
              <w:pStyle w:val="Heading7"/>
              <w:tabs>
                <w:tab w:val="clear" w:pos="2412"/>
                <w:tab w:val="clear" w:pos="6840"/>
                <w:tab w:val="clear" w:pos="8820"/>
              </w:tabs>
              <w:spacing w:line="200" w:lineRule="exact"/>
              <w:ind w:left="0" w:right="-72"/>
              <w:jc w:val="right"/>
              <w:rPr>
                <w:rFonts w:ascii="Arial" w:hAnsi="Arial" w:cs="Arial"/>
                <w:b/>
                <w:bCs/>
                <w:sz w:val="18"/>
                <w:szCs w:val="18"/>
                <w:lang w:val="en-GB" w:eastAsia="en-US"/>
              </w:rPr>
            </w:pPr>
          </w:p>
        </w:tc>
        <w:tc>
          <w:tcPr>
            <w:tcW w:w="1440" w:type="dxa"/>
            <w:vAlign w:val="bottom"/>
          </w:tcPr>
          <w:p w:rsidR="00027AFB" w:rsidRPr="0064008A" w:rsidRDefault="00027AFB" w:rsidP="005A195E">
            <w:pPr>
              <w:spacing w:line="200" w:lineRule="exact"/>
              <w:ind w:right="-72"/>
              <w:jc w:val="center"/>
              <w:rPr>
                <w:rFonts w:ascii="Arial" w:hAnsi="Arial" w:cs="Arial"/>
                <w:b/>
                <w:bCs/>
                <w:sz w:val="18"/>
                <w:szCs w:val="18"/>
                <w:lang w:val="en-AU"/>
              </w:rPr>
            </w:pPr>
          </w:p>
        </w:tc>
        <w:tc>
          <w:tcPr>
            <w:tcW w:w="1174" w:type="dxa"/>
            <w:tcBorders>
              <w:top w:val="single" w:sz="4" w:space="0" w:color="auto"/>
            </w:tcBorders>
            <w:vAlign w:val="bottom"/>
          </w:tcPr>
          <w:p w:rsidR="00027AFB" w:rsidRPr="0064008A" w:rsidRDefault="00027AFB" w:rsidP="005A195E">
            <w:pPr>
              <w:spacing w:line="200" w:lineRule="exact"/>
              <w:ind w:right="-72"/>
              <w:jc w:val="right"/>
              <w:rPr>
                <w:rFonts w:ascii="Arial" w:hAnsi="Arial" w:cs="Arial"/>
                <w:b/>
                <w:bCs/>
                <w:sz w:val="18"/>
                <w:szCs w:val="18"/>
                <w:lang w:val="en-AU"/>
              </w:rPr>
            </w:pPr>
            <w:r w:rsidRPr="0064008A">
              <w:rPr>
                <w:rFonts w:ascii="Arial" w:hAnsi="Arial" w:cs="Arial"/>
                <w:b/>
                <w:bCs/>
                <w:sz w:val="18"/>
                <w:szCs w:val="18"/>
                <w:lang w:val="en-AU"/>
              </w:rPr>
              <w:t xml:space="preserve">Registered </w:t>
            </w:r>
          </w:p>
        </w:tc>
        <w:tc>
          <w:tcPr>
            <w:tcW w:w="1174" w:type="dxa"/>
            <w:tcBorders>
              <w:top w:val="single" w:sz="4" w:space="0" w:color="auto"/>
            </w:tcBorders>
            <w:vAlign w:val="bottom"/>
          </w:tcPr>
          <w:p w:rsidR="00027AFB" w:rsidRPr="0064008A" w:rsidRDefault="00CF2ECA" w:rsidP="005A195E">
            <w:pPr>
              <w:pStyle w:val="Heading7"/>
              <w:tabs>
                <w:tab w:val="clear" w:pos="2412"/>
                <w:tab w:val="clear" w:pos="6840"/>
                <w:tab w:val="clear" w:pos="8820"/>
              </w:tabs>
              <w:spacing w:line="200" w:lineRule="exact"/>
              <w:ind w:left="-115" w:right="-72"/>
              <w:jc w:val="right"/>
              <w:rPr>
                <w:rFonts w:ascii="Arial" w:hAnsi="Arial" w:cs="Arial"/>
                <w:b/>
                <w:bCs/>
                <w:sz w:val="18"/>
                <w:szCs w:val="18"/>
                <w:lang w:val="en-US" w:eastAsia="en-US"/>
              </w:rPr>
            </w:pPr>
            <w:r w:rsidRPr="0064008A">
              <w:rPr>
                <w:rFonts w:ascii="Arial" w:hAnsi="Arial"/>
                <w:b/>
                <w:bCs/>
                <w:sz w:val="18"/>
                <w:szCs w:val="18"/>
                <w:cs/>
                <w:lang w:val="en-US" w:eastAsia="en-US"/>
              </w:rPr>
              <w:t xml:space="preserve">% </w:t>
            </w:r>
          </w:p>
        </w:tc>
        <w:tc>
          <w:tcPr>
            <w:tcW w:w="1174" w:type="dxa"/>
            <w:tcBorders>
              <w:top w:val="single" w:sz="4" w:space="0" w:color="auto"/>
            </w:tcBorders>
            <w:vAlign w:val="bottom"/>
          </w:tcPr>
          <w:p w:rsidR="00027AFB" w:rsidRPr="0064008A" w:rsidRDefault="00027AFB" w:rsidP="005A195E">
            <w:pPr>
              <w:spacing w:line="200" w:lineRule="exact"/>
              <w:ind w:right="-72"/>
              <w:jc w:val="right"/>
              <w:rPr>
                <w:rFonts w:ascii="Arial" w:hAnsi="Arial" w:cs="Arial"/>
                <w:b/>
                <w:bCs/>
                <w:sz w:val="18"/>
                <w:szCs w:val="18"/>
              </w:rPr>
            </w:pPr>
          </w:p>
        </w:tc>
      </w:tr>
      <w:tr w:rsidR="00027AFB" w:rsidRPr="0064008A" w:rsidTr="005430A9">
        <w:trPr>
          <w:trHeight w:val="187"/>
        </w:trPr>
        <w:tc>
          <w:tcPr>
            <w:tcW w:w="2898" w:type="dxa"/>
            <w:vAlign w:val="bottom"/>
          </w:tcPr>
          <w:p w:rsidR="00027AFB" w:rsidRPr="0064008A" w:rsidRDefault="00027AFB" w:rsidP="007B045C">
            <w:pPr>
              <w:pStyle w:val="Heading7"/>
              <w:tabs>
                <w:tab w:val="clear" w:pos="2412"/>
                <w:tab w:val="clear" w:pos="6840"/>
                <w:tab w:val="clear" w:pos="8820"/>
              </w:tabs>
              <w:spacing w:line="200" w:lineRule="exact"/>
              <w:ind w:left="-101" w:right="-72"/>
              <w:jc w:val="left"/>
              <w:rPr>
                <w:rFonts w:ascii="Arial" w:hAnsi="Arial" w:cs="Arial"/>
                <w:b/>
                <w:bCs/>
                <w:sz w:val="18"/>
                <w:szCs w:val="18"/>
                <w:lang w:val="en-US" w:eastAsia="en-US"/>
              </w:rPr>
            </w:pPr>
          </w:p>
        </w:tc>
        <w:tc>
          <w:tcPr>
            <w:tcW w:w="1602" w:type="dxa"/>
            <w:vAlign w:val="bottom"/>
          </w:tcPr>
          <w:p w:rsidR="00027AFB" w:rsidRPr="0064008A" w:rsidRDefault="00CF2ECA" w:rsidP="005A195E">
            <w:pPr>
              <w:pStyle w:val="Heading7"/>
              <w:tabs>
                <w:tab w:val="clear" w:pos="2412"/>
                <w:tab w:val="clear" w:pos="6840"/>
                <w:tab w:val="clear" w:pos="8820"/>
              </w:tabs>
              <w:spacing w:line="200" w:lineRule="exact"/>
              <w:ind w:left="0" w:right="-72"/>
              <w:jc w:val="right"/>
              <w:rPr>
                <w:rFonts w:ascii="Arial" w:hAnsi="Arial" w:cs="Arial"/>
                <w:b/>
                <w:bCs/>
                <w:sz w:val="18"/>
                <w:szCs w:val="18"/>
                <w:lang w:val="en-US" w:eastAsia="en-US"/>
              </w:rPr>
            </w:pPr>
            <w:r w:rsidRPr="0064008A">
              <w:rPr>
                <w:rFonts w:ascii="Arial" w:hAnsi="Arial" w:cs="Arial"/>
                <w:b/>
                <w:bCs/>
                <w:sz w:val="18"/>
                <w:szCs w:val="18"/>
                <w:lang w:val="en-US" w:eastAsia="en-US"/>
              </w:rPr>
              <w:t>Type of</w:t>
            </w:r>
          </w:p>
        </w:tc>
        <w:tc>
          <w:tcPr>
            <w:tcW w:w="1440" w:type="dxa"/>
            <w:vAlign w:val="bottom"/>
          </w:tcPr>
          <w:p w:rsidR="00027AFB" w:rsidRPr="0064008A" w:rsidRDefault="00027AFB" w:rsidP="005A195E">
            <w:pPr>
              <w:spacing w:line="200" w:lineRule="exact"/>
              <w:ind w:left="-186" w:right="-72"/>
              <w:jc w:val="right"/>
              <w:rPr>
                <w:rFonts w:ascii="Arial" w:hAnsi="Arial" w:cs="Arial"/>
                <w:b/>
                <w:bCs/>
                <w:sz w:val="18"/>
                <w:szCs w:val="18"/>
              </w:rPr>
            </w:pPr>
            <w:r w:rsidRPr="0064008A">
              <w:rPr>
                <w:rFonts w:ascii="Arial" w:hAnsi="Arial" w:cs="Arial"/>
                <w:b/>
                <w:bCs/>
                <w:sz w:val="18"/>
                <w:szCs w:val="18"/>
              </w:rPr>
              <w:t>Country of</w:t>
            </w:r>
          </w:p>
        </w:tc>
        <w:tc>
          <w:tcPr>
            <w:tcW w:w="1174" w:type="dxa"/>
            <w:vAlign w:val="bottom"/>
          </w:tcPr>
          <w:p w:rsidR="00027AFB" w:rsidRPr="0064008A" w:rsidRDefault="00027AFB" w:rsidP="005A195E">
            <w:pPr>
              <w:spacing w:line="200" w:lineRule="exact"/>
              <w:ind w:right="-72"/>
              <w:jc w:val="right"/>
              <w:rPr>
                <w:rFonts w:ascii="Arial" w:hAnsi="Arial" w:cs="Arial"/>
                <w:b/>
                <w:bCs/>
                <w:sz w:val="18"/>
                <w:szCs w:val="18"/>
                <w:lang w:val="en-AU"/>
              </w:rPr>
            </w:pPr>
            <w:r w:rsidRPr="0064008A">
              <w:rPr>
                <w:rFonts w:ascii="Arial" w:hAnsi="Arial" w:cs="Arial"/>
                <w:b/>
                <w:bCs/>
                <w:sz w:val="18"/>
                <w:szCs w:val="18"/>
                <w:lang w:val="en-AU"/>
              </w:rPr>
              <w:t>capital</w:t>
            </w:r>
          </w:p>
        </w:tc>
        <w:tc>
          <w:tcPr>
            <w:tcW w:w="1174" w:type="dxa"/>
            <w:vAlign w:val="bottom"/>
          </w:tcPr>
          <w:p w:rsidR="00027AFB" w:rsidRPr="0064008A" w:rsidRDefault="00CF2ECA" w:rsidP="005A195E">
            <w:pPr>
              <w:pStyle w:val="Heading7"/>
              <w:tabs>
                <w:tab w:val="clear" w:pos="2412"/>
                <w:tab w:val="clear" w:pos="6840"/>
                <w:tab w:val="clear" w:pos="8820"/>
              </w:tabs>
              <w:spacing w:line="200" w:lineRule="exact"/>
              <w:ind w:left="-115" w:right="-72"/>
              <w:jc w:val="right"/>
              <w:rPr>
                <w:rFonts w:ascii="Arial" w:hAnsi="Arial" w:cs="Arial"/>
                <w:b/>
                <w:bCs/>
                <w:sz w:val="18"/>
                <w:szCs w:val="18"/>
                <w:lang w:val="en-US" w:eastAsia="en-US"/>
              </w:rPr>
            </w:pPr>
            <w:r w:rsidRPr="0064008A">
              <w:rPr>
                <w:rFonts w:ascii="Arial" w:hAnsi="Arial" w:cs="Arial"/>
                <w:b/>
                <w:bCs/>
                <w:sz w:val="18"/>
                <w:szCs w:val="18"/>
                <w:lang w:val="en-US" w:eastAsia="en-US"/>
              </w:rPr>
              <w:t>Ownership</w:t>
            </w:r>
          </w:p>
        </w:tc>
        <w:tc>
          <w:tcPr>
            <w:tcW w:w="1174" w:type="dxa"/>
            <w:vAlign w:val="bottom"/>
          </w:tcPr>
          <w:p w:rsidR="00027AFB" w:rsidRPr="0064008A" w:rsidRDefault="00027AFB" w:rsidP="005A195E">
            <w:pPr>
              <w:spacing w:line="200" w:lineRule="exact"/>
              <w:ind w:left="-36" w:right="-72"/>
              <w:jc w:val="right"/>
              <w:rPr>
                <w:rFonts w:ascii="Arial" w:hAnsi="Arial" w:cs="Arial"/>
                <w:b/>
                <w:bCs/>
                <w:sz w:val="18"/>
                <w:szCs w:val="18"/>
                <w:lang w:val="en-AU"/>
              </w:rPr>
            </w:pPr>
            <w:r w:rsidRPr="0064008A">
              <w:rPr>
                <w:rFonts w:ascii="Arial" w:hAnsi="Arial" w:cs="Arial"/>
                <w:b/>
                <w:bCs/>
                <w:sz w:val="18"/>
                <w:szCs w:val="18"/>
                <w:lang w:val="en-AU"/>
              </w:rPr>
              <w:t>Investment</w:t>
            </w:r>
            <w:r w:rsidR="0000578C" w:rsidRPr="0064008A">
              <w:rPr>
                <w:rFonts w:ascii="Arial" w:hAnsi="Arial" w:cs="Arial"/>
                <w:b/>
                <w:bCs/>
                <w:sz w:val="18"/>
                <w:szCs w:val="18"/>
                <w:lang w:val="en-AU"/>
              </w:rPr>
              <w:t>s</w:t>
            </w:r>
          </w:p>
        </w:tc>
      </w:tr>
      <w:tr w:rsidR="00027AFB" w:rsidRPr="0064008A" w:rsidTr="005430A9">
        <w:trPr>
          <w:trHeight w:val="187"/>
        </w:trPr>
        <w:tc>
          <w:tcPr>
            <w:tcW w:w="2898" w:type="dxa"/>
            <w:tcBorders>
              <w:bottom w:val="single" w:sz="4" w:space="0" w:color="auto"/>
            </w:tcBorders>
            <w:shd w:val="clear" w:color="auto" w:fill="auto"/>
            <w:vAlign w:val="bottom"/>
          </w:tcPr>
          <w:p w:rsidR="00027AFB" w:rsidRPr="0064008A" w:rsidRDefault="00027AFB" w:rsidP="005430A9">
            <w:pPr>
              <w:pStyle w:val="Heading7"/>
              <w:tabs>
                <w:tab w:val="clear" w:pos="2412"/>
                <w:tab w:val="clear" w:pos="6840"/>
                <w:tab w:val="clear" w:pos="8820"/>
              </w:tabs>
              <w:spacing w:line="200" w:lineRule="exact"/>
              <w:ind w:left="-101" w:right="-72"/>
              <w:rPr>
                <w:rFonts w:ascii="Arial" w:hAnsi="Arial" w:cs="Arial"/>
                <w:b/>
                <w:bCs/>
                <w:sz w:val="18"/>
                <w:szCs w:val="18"/>
                <w:lang w:val="en-US" w:eastAsia="en-US"/>
              </w:rPr>
            </w:pPr>
            <w:r w:rsidRPr="0064008A">
              <w:rPr>
                <w:rFonts w:ascii="Arial" w:hAnsi="Arial" w:cs="Arial"/>
                <w:b/>
                <w:bCs/>
                <w:sz w:val="18"/>
                <w:szCs w:val="18"/>
                <w:lang w:val="en-US" w:eastAsia="en-US"/>
              </w:rPr>
              <w:t>Company</w:t>
            </w:r>
          </w:p>
        </w:tc>
        <w:tc>
          <w:tcPr>
            <w:tcW w:w="1602" w:type="dxa"/>
            <w:tcBorders>
              <w:bottom w:val="single" w:sz="4" w:space="0" w:color="auto"/>
            </w:tcBorders>
            <w:shd w:val="clear" w:color="auto" w:fill="auto"/>
            <w:vAlign w:val="bottom"/>
          </w:tcPr>
          <w:p w:rsidR="00027AFB" w:rsidRPr="0064008A" w:rsidRDefault="00027AFB" w:rsidP="005430A9">
            <w:pPr>
              <w:pStyle w:val="Heading7"/>
              <w:tabs>
                <w:tab w:val="clear" w:pos="2412"/>
                <w:tab w:val="clear" w:pos="6840"/>
                <w:tab w:val="clear" w:pos="8820"/>
              </w:tabs>
              <w:spacing w:line="200" w:lineRule="exact"/>
              <w:ind w:left="0" w:right="-72"/>
              <w:jc w:val="right"/>
              <w:rPr>
                <w:rFonts w:ascii="Arial" w:hAnsi="Arial" w:cs="Arial"/>
                <w:b/>
                <w:bCs/>
                <w:sz w:val="18"/>
                <w:szCs w:val="18"/>
                <w:lang w:val="en-US" w:eastAsia="en-US"/>
              </w:rPr>
            </w:pPr>
            <w:r w:rsidRPr="0064008A">
              <w:rPr>
                <w:rFonts w:ascii="Arial" w:hAnsi="Arial" w:cs="Arial"/>
                <w:b/>
                <w:bCs/>
                <w:sz w:val="18"/>
                <w:szCs w:val="18"/>
                <w:lang w:val="en-US" w:eastAsia="en-US"/>
              </w:rPr>
              <w:t>business</w:t>
            </w:r>
          </w:p>
        </w:tc>
        <w:tc>
          <w:tcPr>
            <w:tcW w:w="1440" w:type="dxa"/>
            <w:tcBorders>
              <w:bottom w:val="single" w:sz="4" w:space="0" w:color="auto"/>
            </w:tcBorders>
            <w:shd w:val="clear" w:color="auto" w:fill="auto"/>
            <w:vAlign w:val="bottom"/>
          </w:tcPr>
          <w:p w:rsidR="00027AFB" w:rsidRPr="0064008A" w:rsidRDefault="00027AFB" w:rsidP="005430A9">
            <w:pPr>
              <w:spacing w:line="200" w:lineRule="exact"/>
              <w:ind w:left="-186" w:right="-72"/>
              <w:jc w:val="right"/>
              <w:rPr>
                <w:rFonts w:ascii="Arial" w:hAnsi="Arial" w:cs="Arial"/>
                <w:b/>
                <w:bCs/>
                <w:sz w:val="18"/>
                <w:szCs w:val="18"/>
              </w:rPr>
            </w:pPr>
            <w:r w:rsidRPr="0064008A">
              <w:rPr>
                <w:rFonts w:ascii="Arial" w:hAnsi="Arial" w:cs="Arial"/>
                <w:b/>
                <w:bCs/>
                <w:sz w:val="18"/>
                <w:szCs w:val="18"/>
              </w:rPr>
              <w:t>incorporation</w:t>
            </w:r>
          </w:p>
        </w:tc>
        <w:tc>
          <w:tcPr>
            <w:tcW w:w="1174" w:type="dxa"/>
            <w:tcBorders>
              <w:bottom w:val="single" w:sz="4" w:space="0" w:color="auto"/>
            </w:tcBorders>
            <w:shd w:val="clear" w:color="auto" w:fill="auto"/>
            <w:vAlign w:val="bottom"/>
          </w:tcPr>
          <w:p w:rsidR="00027AFB" w:rsidRPr="0064008A" w:rsidRDefault="00027AFB" w:rsidP="005430A9">
            <w:pPr>
              <w:spacing w:line="200" w:lineRule="exact"/>
              <w:ind w:right="-72"/>
              <w:jc w:val="right"/>
              <w:rPr>
                <w:rFonts w:ascii="Arial" w:hAnsi="Arial" w:cs="Arial"/>
                <w:b/>
                <w:bCs/>
                <w:sz w:val="18"/>
                <w:szCs w:val="18"/>
                <w:lang w:val="en-AU"/>
              </w:rPr>
            </w:pPr>
            <w:r w:rsidRPr="0064008A">
              <w:rPr>
                <w:rFonts w:ascii="Arial" w:hAnsi="Arial" w:cs="Arial"/>
                <w:b/>
                <w:bCs/>
                <w:sz w:val="18"/>
                <w:szCs w:val="18"/>
              </w:rPr>
              <w:t>Baht</w:t>
            </w:r>
          </w:p>
        </w:tc>
        <w:tc>
          <w:tcPr>
            <w:tcW w:w="1174" w:type="dxa"/>
            <w:tcBorders>
              <w:bottom w:val="single" w:sz="4" w:space="0" w:color="auto"/>
            </w:tcBorders>
            <w:shd w:val="clear" w:color="auto" w:fill="auto"/>
            <w:vAlign w:val="bottom"/>
          </w:tcPr>
          <w:p w:rsidR="00027AFB" w:rsidRPr="0064008A" w:rsidRDefault="00CF2ECA" w:rsidP="005430A9">
            <w:pPr>
              <w:pStyle w:val="Heading7"/>
              <w:tabs>
                <w:tab w:val="clear" w:pos="2412"/>
                <w:tab w:val="clear" w:pos="6840"/>
                <w:tab w:val="clear" w:pos="8820"/>
              </w:tabs>
              <w:spacing w:line="200" w:lineRule="exact"/>
              <w:ind w:left="-115" w:right="-72"/>
              <w:jc w:val="right"/>
              <w:rPr>
                <w:rFonts w:ascii="Arial" w:hAnsi="Arial" w:cs="Arial"/>
                <w:b/>
                <w:bCs/>
                <w:sz w:val="18"/>
                <w:szCs w:val="18"/>
                <w:lang w:val="en-US" w:eastAsia="en-US"/>
              </w:rPr>
            </w:pPr>
            <w:r w:rsidRPr="0064008A">
              <w:rPr>
                <w:rFonts w:ascii="Arial" w:hAnsi="Arial" w:cs="Arial"/>
                <w:b/>
                <w:bCs/>
                <w:sz w:val="18"/>
                <w:szCs w:val="18"/>
                <w:lang w:val="en-US" w:eastAsia="en-US"/>
              </w:rPr>
              <w:t>interest</w:t>
            </w:r>
          </w:p>
        </w:tc>
        <w:tc>
          <w:tcPr>
            <w:tcW w:w="1174" w:type="dxa"/>
            <w:tcBorders>
              <w:bottom w:val="single" w:sz="4" w:space="0" w:color="auto"/>
            </w:tcBorders>
            <w:shd w:val="clear" w:color="auto" w:fill="auto"/>
            <w:vAlign w:val="bottom"/>
          </w:tcPr>
          <w:p w:rsidR="00027AFB" w:rsidRPr="0064008A" w:rsidRDefault="00027AFB" w:rsidP="005430A9">
            <w:pPr>
              <w:spacing w:line="200" w:lineRule="exact"/>
              <w:ind w:right="-72"/>
              <w:jc w:val="right"/>
              <w:rPr>
                <w:rFonts w:ascii="Arial" w:hAnsi="Arial" w:cs="Arial"/>
                <w:b/>
                <w:bCs/>
                <w:sz w:val="18"/>
                <w:szCs w:val="18"/>
                <w:lang w:val="en-AU"/>
              </w:rPr>
            </w:pPr>
            <w:r w:rsidRPr="0064008A">
              <w:rPr>
                <w:rFonts w:ascii="Arial" w:hAnsi="Arial" w:cs="Arial"/>
                <w:b/>
                <w:bCs/>
                <w:sz w:val="18"/>
                <w:szCs w:val="18"/>
              </w:rPr>
              <w:t>Baht</w:t>
            </w:r>
          </w:p>
        </w:tc>
      </w:tr>
      <w:tr w:rsidR="00027AFB" w:rsidRPr="0064008A" w:rsidTr="00113273">
        <w:tc>
          <w:tcPr>
            <w:tcW w:w="2898" w:type="dxa"/>
            <w:tcBorders>
              <w:top w:val="single" w:sz="4" w:space="0" w:color="auto"/>
            </w:tcBorders>
            <w:vAlign w:val="bottom"/>
          </w:tcPr>
          <w:p w:rsidR="00027AFB" w:rsidRPr="0064008A" w:rsidRDefault="00027AFB" w:rsidP="007B045C">
            <w:pPr>
              <w:ind w:left="-101"/>
              <w:jc w:val="both"/>
              <w:rPr>
                <w:rFonts w:ascii="Arial" w:hAnsi="Arial" w:cs="Arial"/>
                <w:b/>
                <w:bCs/>
                <w:sz w:val="18"/>
                <w:szCs w:val="18"/>
              </w:rPr>
            </w:pPr>
          </w:p>
        </w:tc>
        <w:tc>
          <w:tcPr>
            <w:tcW w:w="1602" w:type="dxa"/>
            <w:tcBorders>
              <w:top w:val="single" w:sz="4" w:space="0" w:color="auto"/>
            </w:tcBorders>
            <w:vAlign w:val="bottom"/>
          </w:tcPr>
          <w:p w:rsidR="00027AFB" w:rsidRPr="0064008A" w:rsidRDefault="00027AFB" w:rsidP="00027AFB">
            <w:pPr>
              <w:ind w:left="148"/>
              <w:jc w:val="both"/>
              <w:rPr>
                <w:rFonts w:ascii="Arial" w:hAnsi="Arial" w:cs="Arial"/>
                <w:b/>
                <w:bCs/>
                <w:sz w:val="18"/>
                <w:szCs w:val="18"/>
              </w:rPr>
            </w:pPr>
          </w:p>
        </w:tc>
        <w:tc>
          <w:tcPr>
            <w:tcW w:w="1440" w:type="dxa"/>
            <w:tcBorders>
              <w:top w:val="single" w:sz="4" w:space="0" w:color="auto"/>
            </w:tcBorders>
            <w:vAlign w:val="bottom"/>
          </w:tcPr>
          <w:p w:rsidR="00027AFB" w:rsidRPr="0064008A" w:rsidRDefault="00027AFB" w:rsidP="009740E2">
            <w:pPr>
              <w:ind w:left="148" w:right="-72"/>
              <w:jc w:val="right"/>
              <w:rPr>
                <w:rFonts w:ascii="Arial" w:hAnsi="Arial" w:cs="Arial"/>
                <w:b/>
                <w:bCs/>
                <w:sz w:val="18"/>
                <w:szCs w:val="18"/>
              </w:rPr>
            </w:pPr>
          </w:p>
        </w:tc>
        <w:tc>
          <w:tcPr>
            <w:tcW w:w="1174" w:type="dxa"/>
            <w:tcBorders>
              <w:top w:val="single" w:sz="4" w:space="0" w:color="auto"/>
            </w:tcBorders>
            <w:shd w:val="clear" w:color="auto" w:fill="FAFAFA"/>
            <w:vAlign w:val="bottom"/>
          </w:tcPr>
          <w:p w:rsidR="00027AFB" w:rsidRPr="0064008A" w:rsidRDefault="00027AFB" w:rsidP="00027AFB">
            <w:pPr>
              <w:ind w:left="148"/>
              <w:jc w:val="both"/>
              <w:rPr>
                <w:rFonts w:ascii="Arial" w:hAnsi="Arial" w:cs="Arial"/>
                <w:b/>
                <w:bCs/>
                <w:sz w:val="18"/>
                <w:szCs w:val="18"/>
              </w:rPr>
            </w:pPr>
          </w:p>
        </w:tc>
        <w:tc>
          <w:tcPr>
            <w:tcW w:w="1174" w:type="dxa"/>
            <w:tcBorders>
              <w:top w:val="single" w:sz="4" w:space="0" w:color="auto"/>
            </w:tcBorders>
            <w:shd w:val="clear" w:color="auto" w:fill="FAFAFA"/>
            <w:vAlign w:val="bottom"/>
          </w:tcPr>
          <w:p w:rsidR="00027AFB" w:rsidRPr="0064008A" w:rsidRDefault="00027AFB" w:rsidP="00027AFB">
            <w:pPr>
              <w:ind w:left="148"/>
              <w:jc w:val="both"/>
              <w:rPr>
                <w:rFonts w:ascii="Arial" w:hAnsi="Arial" w:cs="Arial"/>
                <w:b/>
                <w:bCs/>
                <w:sz w:val="18"/>
                <w:szCs w:val="18"/>
              </w:rPr>
            </w:pPr>
          </w:p>
        </w:tc>
        <w:tc>
          <w:tcPr>
            <w:tcW w:w="1174" w:type="dxa"/>
            <w:tcBorders>
              <w:top w:val="single" w:sz="4" w:space="0" w:color="auto"/>
            </w:tcBorders>
            <w:shd w:val="clear" w:color="auto" w:fill="FAFAFA"/>
            <w:vAlign w:val="bottom"/>
          </w:tcPr>
          <w:p w:rsidR="00027AFB" w:rsidRPr="0064008A" w:rsidRDefault="00027AFB" w:rsidP="00027AFB">
            <w:pPr>
              <w:ind w:left="148"/>
              <w:jc w:val="both"/>
              <w:rPr>
                <w:rFonts w:ascii="Arial" w:hAnsi="Arial" w:cs="Arial"/>
                <w:b/>
                <w:bCs/>
                <w:sz w:val="18"/>
                <w:szCs w:val="18"/>
              </w:rPr>
            </w:pPr>
          </w:p>
        </w:tc>
      </w:tr>
      <w:tr w:rsidR="00027AFB" w:rsidRPr="0064008A" w:rsidTr="00113273">
        <w:tc>
          <w:tcPr>
            <w:tcW w:w="2898" w:type="dxa"/>
            <w:vAlign w:val="bottom"/>
          </w:tcPr>
          <w:p w:rsidR="00027AFB" w:rsidRPr="0064008A" w:rsidRDefault="00027AFB" w:rsidP="007B045C">
            <w:pPr>
              <w:spacing w:line="200" w:lineRule="exact"/>
              <w:ind w:left="-101" w:right="-72"/>
              <w:rPr>
                <w:rFonts w:ascii="Arial" w:hAnsi="Arial" w:cs="Arial"/>
                <w:bCs/>
                <w:snapToGrid w:val="0"/>
                <w:spacing w:val="-4"/>
                <w:sz w:val="18"/>
                <w:szCs w:val="18"/>
                <w:lang w:val="en-GB" w:eastAsia="th-TH"/>
              </w:rPr>
            </w:pPr>
            <w:r w:rsidRPr="0064008A">
              <w:rPr>
                <w:rFonts w:ascii="Arial" w:hAnsi="Arial" w:cs="Arial"/>
                <w:bCs/>
                <w:snapToGrid w:val="0"/>
                <w:spacing w:val="-4"/>
                <w:sz w:val="18"/>
                <w:szCs w:val="18"/>
                <w:lang w:eastAsia="th-TH"/>
              </w:rPr>
              <w:t xml:space="preserve">IRC </w:t>
            </w:r>
            <w:r w:rsidRPr="0064008A">
              <w:rPr>
                <w:rFonts w:ascii="Arial" w:hAnsi="Arial"/>
                <w:bCs/>
                <w:snapToGrid w:val="0"/>
                <w:spacing w:val="-4"/>
                <w:sz w:val="18"/>
                <w:szCs w:val="18"/>
                <w:cs/>
                <w:lang w:eastAsia="th-TH"/>
              </w:rPr>
              <w:t>(</w:t>
            </w:r>
            <w:r w:rsidRPr="0064008A">
              <w:rPr>
                <w:rFonts w:ascii="Arial" w:hAnsi="Arial" w:cs="Arial"/>
                <w:bCs/>
                <w:snapToGrid w:val="0"/>
                <w:spacing w:val="-4"/>
                <w:sz w:val="18"/>
                <w:szCs w:val="18"/>
                <w:lang w:eastAsia="th-TH"/>
              </w:rPr>
              <w:t>Asia</w:t>
            </w:r>
            <w:r w:rsidRPr="0064008A">
              <w:rPr>
                <w:rFonts w:ascii="Arial" w:hAnsi="Arial"/>
                <w:bCs/>
                <w:snapToGrid w:val="0"/>
                <w:spacing w:val="-4"/>
                <w:sz w:val="18"/>
                <w:szCs w:val="18"/>
                <w:cs/>
                <w:lang w:eastAsia="th-TH"/>
              </w:rPr>
              <w:t xml:space="preserve">) </w:t>
            </w:r>
            <w:r w:rsidRPr="0064008A">
              <w:rPr>
                <w:rFonts w:ascii="Arial" w:hAnsi="Arial" w:cs="Arial"/>
                <w:bCs/>
                <w:snapToGrid w:val="0"/>
                <w:spacing w:val="-4"/>
                <w:sz w:val="18"/>
                <w:szCs w:val="18"/>
                <w:lang w:eastAsia="th-TH"/>
              </w:rPr>
              <w:t>Research L</w:t>
            </w:r>
            <w:r w:rsidR="001408E8" w:rsidRPr="0064008A">
              <w:rPr>
                <w:rFonts w:ascii="Arial" w:hAnsi="Arial" w:cs="Arial"/>
                <w:bCs/>
                <w:snapToGrid w:val="0"/>
                <w:spacing w:val="-4"/>
                <w:sz w:val="18"/>
                <w:szCs w:val="18"/>
                <w:lang w:eastAsia="th-TH"/>
              </w:rPr>
              <w:t>imited</w:t>
            </w:r>
          </w:p>
        </w:tc>
        <w:tc>
          <w:tcPr>
            <w:tcW w:w="1602" w:type="dxa"/>
            <w:vAlign w:val="bottom"/>
          </w:tcPr>
          <w:p w:rsidR="00027AFB" w:rsidRPr="0064008A" w:rsidRDefault="00027AFB" w:rsidP="005A195E">
            <w:pPr>
              <w:spacing w:line="200" w:lineRule="exact"/>
              <w:ind w:right="-72"/>
              <w:jc w:val="right"/>
              <w:rPr>
                <w:rFonts w:ascii="Arial" w:hAnsi="Arial" w:cs="Arial"/>
                <w:bCs/>
                <w:snapToGrid w:val="0"/>
                <w:spacing w:val="-4"/>
                <w:sz w:val="18"/>
                <w:szCs w:val="18"/>
                <w:lang w:eastAsia="th-TH"/>
              </w:rPr>
            </w:pPr>
            <w:r w:rsidRPr="0064008A">
              <w:rPr>
                <w:rFonts w:ascii="Arial" w:hAnsi="Arial" w:cs="Arial"/>
                <w:bCs/>
                <w:snapToGrid w:val="0"/>
                <w:spacing w:val="-4"/>
                <w:sz w:val="18"/>
                <w:szCs w:val="18"/>
                <w:lang w:eastAsia="th-TH"/>
              </w:rPr>
              <w:t xml:space="preserve">Research and </w:t>
            </w:r>
          </w:p>
        </w:tc>
        <w:tc>
          <w:tcPr>
            <w:tcW w:w="1440" w:type="dxa"/>
            <w:vAlign w:val="bottom"/>
          </w:tcPr>
          <w:p w:rsidR="00027AFB" w:rsidRPr="0064008A" w:rsidRDefault="00027AFB" w:rsidP="005A195E">
            <w:pPr>
              <w:spacing w:line="200" w:lineRule="exact"/>
              <w:ind w:left="-18" w:right="-72"/>
              <w:jc w:val="right"/>
              <w:rPr>
                <w:rFonts w:ascii="Arial" w:hAnsi="Arial" w:cs="Arial"/>
                <w:bCs/>
                <w:snapToGrid w:val="0"/>
                <w:spacing w:val="-4"/>
                <w:sz w:val="18"/>
                <w:szCs w:val="18"/>
                <w:lang w:eastAsia="th-TH"/>
              </w:rPr>
            </w:pPr>
          </w:p>
        </w:tc>
        <w:tc>
          <w:tcPr>
            <w:tcW w:w="1174" w:type="dxa"/>
            <w:shd w:val="clear" w:color="auto" w:fill="FAFAFA"/>
            <w:vAlign w:val="bottom"/>
          </w:tcPr>
          <w:p w:rsidR="00027AFB" w:rsidRPr="0064008A" w:rsidRDefault="00027AFB" w:rsidP="005A195E">
            <w:pPr>
              <w:spacing w:line="200" w:lineRule="exact"/>
              <w:ind w:right="-72"/>
              <w:jc w:val="right"/>
              <w:rPr>
                <w:rFonts w:ascii="Arial" w:hAnsi="Arial" w:cs="Arial"/>
                <w:bCs/>
                <w:snapToGrid w:val="0"/>
                <w:spacing w:val="-4"/>
                <w:sz w:val="18"/>
                <w:szCs w:val="18"/>
                <w:lang w:eastAsia="th-TH"/>
              </w:rPr>
            </w:pPr>
          </w:p>
        </w:tc>
        <w:tc>
          <w:tcPr>
            <w:tcW w:w="1174" w:type="dxa"/>
            <w:shd w:val="clear" w:color="auto" w:fill="FAFAFA"/>
            <w:vAlign w:val="bottom"/>
          </w:tcPr>
          <w:p w:rsidR="00027AFB" w:rsidRPr="0064008A" w:rsidRDefault="00027AFB" w:rsidP="005A195E">
            <w:pPr>
              <w:spacing w:line="200" w:lineRule="exact"/>
              <w:ind w:left="-18" w:right="-72"/>
              <w:jc w:val="right"/>
              <w:rPr>
                <w:rFonts w:ascii="Arial" w:hAnsi="Arial" w:cs="Arial"/>
                <w:bCs/>
                <w:snapToGrid w:val="0"/>
                <w:spacing w:val="-4"/>
                <w:sz w:val="18"/>
                <w:szCs w:val="18"/>
                <w:lang w:eastAsia="th-TH"/>
              </w:rPr>
            </w:pPr>
          </w:p>
        </w:tc>
        <w:tc>
          <w:tcPr>
            <w:tcW w:w="1174" w:type="dxa"/>
            <w:shd w:val="clear" w:color="auto" w:fill="FAFAFA"/>
            <w:vAlign w:val="bottom"/>
          </w:tcPr>
          <w:p w:rsidR="00027AFB" w:rsidRPr="0064008A" w:rsidRDefault="00027AFB" w:rsidP="005A195E">
            <w:pPr>
              <w:pStyle w:val="10"/>
              <w:widowControl/>
              <w:overflowPunct/>
              <w:autoSpaceDE/>
              <w:autoSpaceDN/>
              <w:adjustRightInd/>
              <w:spacing w:line="200" w:lineRule="exact"/>
              <w:ind w:right="-72"/>
              <w:jc w:val="right"/>
              <w:textAlignment w:val="auto"/>
              <w:rPr>
                <w:rFonts w:ascii="Arial" w:hAnsi="Arial" w:cs="Arial"/>
                <w:color w:val="auto"/>
                <w:sz w:val="18"/>
                <w:szCs w:val="18"/>
                <w:lang w:val="en-GB"/>
              </w:rPr>
            </w:pPr>
          </w:p>
        </w:tc>
      </w:tr>
      <w:tr w:rsidR="00027AFB" w:rsidRPr="0064008A" w:rsidTr="00113273">
        <w:tc>
          <w:tcPr>
            <w:tcW w:w="2898" w:type="dxa"/>
            <w:vAlign w:val="bottom"/>
          </w:tcPr>
          <w:p w:rsidR="00027AFB" w:rsidRPr="0064008A" w:rsidRDefault="00027AFB" w:rsidP="007B045C">
            <w:pPr>
              <w:spacing w:line="200" w:lineRule="exact"/>
              <w:ind w:left="-101" w:right="-72"/>
              <w:rPr>
                <w:rFonts w:ascii="Arial" w:hAnsi="Arial" w:cs="Arial"/>
                <w:bCs/>
                <w:snapToGrid w:val="0"/>
                <w:spacing w:val="-4"/>
                <w:sz w:val="18"/>
                <w:szCs w:val="18"/>
                <w:lang w:eastAsia="th-TH"/>
              </w:rPr>
            </w:pPr>
          </w:p>
        </w:tc>
        <w:tc>
          <w:tcPr>
            <w:tcW w:w="1602" w:type="dxa"/>
            <w:vAlign w:val="bottom"/>
          </w:tcPr>
          <w:p w:rsidR="00027AFB" w:rsidRPr="0064008A" w:rsidRDefault="00027AFB" w:rsidP="005A195E">
            <w:pPr>
              <w:spacing w:line="200" w:lineRule="exact"/>
              <w:ind w:right="-72"/>
              <w:jc w:val="right"/>
              <w:rPr>
                <w:rFonts w:ascii="Arial" w:hAnsi="Arial" w:cs="Arial"/>
                <w:bCs/>
                <w:snapToGrid w:val="0"/>
                <w:spacing w:val="-4"/>
                <w:sz w:val="18"/>
                <w:szCs w:val="18"/>
                <w:lang w:eastAsia="th-TH"/>
              </w:rPr>
            </w:pPr>
            <w:r w:rsidRPr="0064008A">
              <w:rPr>
                <w:rFonts w:ascii="Arial" w:hAnsi="Arial" w:cs="Arial"/>
                <w:bCs/>
                <w:snapToGrid w:val="0"/>
                <w:spacing w:val="-4"/>
                <w:sz w:val="18"/>
                <w:szCs w:val="18"/>
                <w:lang w:eastAsia="th-TH"/>
              </w:rPr>
              <w:t>development of</w:t>
            </w:r>
          </w:p>
        </w:tc>
        <w:tc>
          <w:tcPr>
            <w:tcW w:w="1440" w:type="dxa"/>
            <w:vAlign w:val="bottom"/>
          </w:tcPr>
          <w:p w:rsidR="00027AFB" w:rsidRPr="0064008A" w:rsidRDefault="00027AFB" w:rsidP="005A195E">
            <w:pPr>
              <w:spacing w:line="200" w:lineRule="exact"/>
              <w:ind w:left="-18" w:right="-72"/>
              <w:jc w:val="right"/>
              <w:rPr>
                <w:rFonts w:ascii="Arial" w:hAnsi="Arial" w:cs="Arial"/>
                <w:bCs/>
                <w:snapToGrid w:val="0"/>
                <w:spacing w:val="-4"/>
                <w:sz w:val="18"/>
                <w:szCs w:val="18"/>
                <w:lang w:eastAsia="th-TH"/>
              </w:rPr>
            </w:pPr>
          </w:p>
        </w:tc>
        <w:tc>
          <w:tcPr>
            <w:tcW w:w="1174" w:type="dxa"/>
            <w:shd w:val="clear" w:color="auto" w:fill="FAFAFA"/>
            <w:vAlign w:val="bottom"/>
          </w:tcPr>
          <w:p w:rsidR="00027AFB" w:rsidRPr="0064008A" w:rsidRDefault="00027AFB" w:rsidP="005A195E">
            <w:pPr>
              <w:spacing w:line="200" w:lineRule="exact"/>
              <w:ind w:right="-72"/>
              <w:jc w:val="right"/>
              <w:rPr>
                <w:rFonts w:ascii="Arial" w:hAnsi="Arial" w:cs="Arial"/>
                <w:bCs/>
                <w:snapToGrid w:val="0"/>
                <w:spacing w:val="-4"/>
                <w:sz w:val="18"/>
                <w:szCs w:val="18"/>
                <w:lang w:eastAsia="th-TH"/>
              </w:rPr>
            </w:pPr>
          </w:p>
        </w:tc>
        <w:tc>
          <w:tcPr>
            <w:tcW w:w="1174" w:type="dxa"/>
            <w:shd w:val="clear" w:color="auto" w:fill="FAFAFA"/>
            <w:vAlign w:val="bottom"/>
          </w:tcPr>
          <w:p w:rsidR="00027AFB" w:rsidRPr="0064008A" w:rsidRDefault="00027AFB" w:rsidP="005A195E">
            <w:pPr>
              <w:spacing w:line="200" w:lineRule="exact"/>
              <w:ind w:left="-18" w:right="-72"/>
              <w:jc w:val="right"/>
              <w:rPr>
                <w:rFonts w:ascii="Arial" w:hAnsi="Arial" w:cs="Arial"/>
                <w:bCs/>
                <w:snapToGrid w:val="0"/>
                <w:spacing w:val="-4"/>
                <w:sz w:val="18"/>
                <w:szCs w:val="18"/>
                <w:lang w:eastAsia="th-TH"/>
              </w:rPr>
            </w:pPr>
          </w:p>
        </w:tc>
        <w:tc>
          <w:tcPr>
            <w:tcW w:w="1174" w:type="dxa"/>
            <w:shd w:val="clear" w:color="auto" w:fill="FAFAFA"/>
            <w:vAlign w:val="bottom"/>
          </w:tcPr>
          <w:p w:rsidR="00027AFB" w:rsidRPr="0064008A" w:rsidRDefault="00027AFB" w:rsidP="005A195E">
            <w:pPr>
              <w:pStyle w:val="10"/>
              <w:widowControl/>
              <w:overflowPunct/>
              <w:autoSpaceDE/>
              <w:autoSpaceDN/>
              <w:adjustRightInd/>
              <w:spacing w:line="200" w:lineRule="exact"/>
              <w:ind w:right="-72"/>
              <w:jc w:val="right"/>
              <w:textAlignment w:val="auto"/>
              <w:rPr>
                <w:rFonts w:ascii="Arial" w:hAnsi="Arial" w:cs="Arial"/>
                <w:color w:val="auto"/>
                <w:sz w:val="18"/>
                <w:szCs w:val="18"/>
                <w:lang w:val="en-GB"/>
              </w:rPr>
            </w:pPr>
          </w:p>
        </w:tc>
      </w:tr>
      <w:tr w:rsidR="0000578C" w:rsidRPr="0064008A" w:rsidTr="00113273">
        <w:tc>
          <w:tcPr>
            <w:tcW w:w="2898" w:type="dxa"/>
            <w:vAlign w:val="bottom"/>
          </w:tcPr>
          <w:p w:rsidR="0000578C" w:rsidRPr="0064008A" w:rsidRDefault="0000578C" w:rsidP="007B045C">
            <w:pPr>
              <w:spacing w:line="200" w:lineRule="exact"/>
              <w:ind w:left="-101" w:right="-72"/>
              <w:rPr>
                <w:rFonts w:ascii="Arial" w:hAnsi="Arial" w:cs="Arial"/>
                <w:bCs/>
                <w:snapToGrid w:val="0"/>
                <w:spacing w:val="-4"/>
                <w:sz w:val="18"/>
                <w:szCs w:val="18"/>
                <w:lang w:eastAsia="th-TH"/>
              </w:rPr>
            </w:pPr>
          </w:p>
        </w:tc>
        <w:tc>
          <w:tcPr>
            <w:tcW w:w="1602" w:type="dxa"/>
            <w:vAlign w:val="bottom"/>
          </w:tcPr>
          <w:p w:rsidR="0000578C" w:rsidRPr="0064008A" w:rsidRDefault="0000578C" w:rsidP="005A195E">
            <w:pPr>
              <w:spacing w:line="200" w:lineRule="exact"/>
              <w:ind w:right="-72"/>
              <w:jc w:val="right"/>
              <w:rPr>
                <w:rFonts w:ascii="Arial" w:hAnsi="Arial" w:cs="Arial"/>
                <w:bCs/>
                <w:snapToGrid w:val="0"/>
                <w:spacing w:val="-4"/>
                <w:sz w:val="18"/>
                <w:szCs w:val="18"/>
                <w:lang w:eastAsia="th-TH"/>
              </w:rPr>
            </w:pPr>
            <w:r w:rsidRPr="0064008A">
              <w:rPr>
                <w:rFonts w:ascii="Arial" w:hAnsi="Arial" w:cs="Arial"/>
                <w:bCs/>
                <w:snapToGrid w:val="0"/>
                <w:spacing w:val="-4"/>
                <w:sz w:val="18"/>
                <w:szCs w:val="18"/>
                <w:lang w:eastAsia="th-TH"/>
              </w:rPr>
              <w:t>products</w:t>
            </w:r>
          </w:p>
        </w:tc>
        <w:tc>
          <w:tcPr>
            <w:tcW w:w="1440" w:type="dxa"/>
            <w:vAlign w:val="bottom"/>
          </w:tcPr>
          <w:p w:rsidR="0000578C" w:rsidRPr="0064008A" w:rsidRDefault="0000578C" w:rsidP="005A195E">
            <w:pPr>
              <w:spacing w:line="200" w:lineRule="exact"/>
              <w:ind w:left="-18" w:right="-72"/>
              <w:jc w:val="right"/>
              <w:rPr>
                <w:rFonts w:ascii="Arial" w:hAnsi="Arial" w:cs="Arial"/>
                <w:bCs/>
                <w:snapToGrid w:val="0"/>
                <w:spacing w:val="-4"/>
                <w:sz w:val="18"/>
                <w:szCs w:val="18"/>
                <w:lang w:eastAsia="th-TH"/>
              </w:rPr>
            </w:pPr>
            <w:r w:rsidRPr="0064008A">
              <w:rPr>
                <w:rFonts w:ascii="Arial" w:hAnsi="Arial" w:cs="Arial"/>
                <w:bCs/>
                <w:snapToGrid w:val="0"/>
                <w:spacing w:val="-4"/>
                <w:sz w:val="18"/>
                <w:szCs w:val="18"/>
                <w:lang w:eastAsia="th-TH"/>
              </w:rPr>
              <w:t>Thailand</w:t>
            </w:r>
          </w:p>
        </w:tc>
        <w:tc>
          <w:tcPr>
            <w:tcW w:w="1174" w:type="dxa"/>
            <w:shd w:val="clear" w:color="auto" w:fill="FAFAFA"/>
            <w:vAlign w:val="bottom"/>
          </w:tcPr>
          <w:p w:rsidR="0000578C" w:rsidRPr="0064008A" w:rsidRDefault="00CC5A48" w:rsidP="005A195E">
            <w:pPr>
              <w:spacing w:line="200" w:lineRule="exact"/>
              <w:ind w:right="-72"/>
              <w:jc w:val="right"/>
              <w:rPr>
                <w:rFonts w:ascii="Arial" w:hAnsi="Arial" w:cs="Arial"/>
                <w:bCs/>
                <w:snapToGrid w:val="0"/>
                <w:spacing w:val="-4"/>
                <w:sz w:val="18"/>
                <w:szCs w:val="18"/>
                <w:lang w:eastAsia="th-TH"/>
              </w:rPr>
            </w:pPr>
            <w:r w:rsidRPr="0064008A">
              <w:rPr>
                <w:rFonts w:ascii="Arial" w:hAnsi="Arial" w:cs="Arial"/>
                <w:bCs/>
                <w:snapToGrid w:val="0"/>
                <w:spacing w:val="-4"/>
                <w:sz w:val="18"/>
                <w:szCs w:val="18"/>
                <w:lang w:eastAsia="th-TH"/>
              </w:rPr>
              <w:t>10,500,000</w:t>
            </w:r>
          </w:p>
        </w:tc>
        <w:tc>
          <w:tcPr>
            <w:tcW w:w="1174" w:type="dxa"/>
            <w:shd w:val="clear" w:color="auto" w:fill="FAFAFA"/>
            <w:vAlign w:val="bottom"/>
          </w:tcPr>
          <w:p w:rsidR="0000578C" w:rsidRPr="0064008A" w:rsidRDefault="00CC5A48" w:rsidP="005A195E">
            <w:pPr>
              <w:spacing w:line="200" w:lineRule="exact"/>
              <w:ind w:right="-72"/>
              <w:jc w:val="right"/>
              <w:rPr>
                <w:rFonts w:ascii="Arial" w:hAnsi="Arial" w:cs="Arial"/>
                <w:bCs/>
                <w:snapToGrid w:val="0"/>
                <w:spacing w:val="-4"/>
                <w:sz w:val="18"/>
                <w:szCs w:val="18"/>
                <w:lang w:eastAsia="th-TH"/>
              </w:rPr>
            </w:pPr>
            <w:r w:rsidRPr="0064008A">
              <w:rPr>
                <w:rFonts w:ascii="Arial" w:hAnsi="Arial" w:cs="Arial"/>
                <w:bCs/>
                <w:snapToGrid w:val="0"/>
                <w:spacing w:val="-4"/>
                <w:sz w:val="18"/>
                <w:szCs w:val="18"/>
                <w:lang w:eastAsia="th-TH"/>
              </w:rPr>
              <w:t>99</w:t>
            </w:r>
            <w:r w:rsidRPr="0064008A">
              <w:rPr>
                <w:rFonts w:ascii="Arial" w:hAnsi="Arial"/>
                <w:bCs/>
                <w:snapToGrid w:val="0"/>
                <w:spacing w:val="-4"/>
                <w:sz w:val="18"/>
                <w:szCs w:val="18"/>
                <w:cs/>
                <w:lang w:eastAsia="th-TH"/>
              </w:rPr>
              <w:t>.</w:t>
            </w:r>
            <w:r w:rsidRPr="0064008A">
              <w:rPr>
                <w:rFonts w:ascii="Arial" w:hAnsi="Arial" w:cs="Arial"/>
                <w:bCs/>
                <w:snapToGrid w:val="0"/>
                <w:spacing w:val="-4"/>
                <w:sz w:val="18"/>
                <w:szCs w:val="18"/>
                <w:lang w:eastAsia="th-TH"/>
              </w:rPr>
              <w:t>99</w:t>
            </w:r>
          </w:p>
        </w:tc>
        <w:tc>
          <w:tcPr>
            <w:tcW w:w="1174" w:type="dxa"/>
            <w:shd w:val="clear" w:color="auto" w:fill="FAFAFA"/>
            <w:vAlign w:val="bottom"/>
          </w:tcPr>
          <w:p w:rsidR="0000578C" w:rsidRPr="0064008A" w:rsidRDefault="00CC5A48" w:rsidP="005A195E">
            <w:pPr>
              <w:spacing w:line="200" w:lineRule="exact"/>
              <w:ind w:right="-72"/>
              <w:jc w:val="right"/>
              <w:rPr>
                <w:rFonts w:ascii="Arial" w:hAnsi="Arial" w:cs="Arial"/>
                <w:bCs/>
                <w:snapToGrid w:val="0"/>
                <w:spacing w:val="-4"/>
                <w:sz w:val="18"/>
                <w:szCs w:val="18"/>
                <w:lang w:eastAsia="th-TH"/>
              </w:rPr>
            </w:pPr>
            <w:r w:rsidRPr="0064008A">
              <w:rPr>
                <w:rFonts w:ascii="Arial" w:hAnsi="Arial" w:cs="Arial"/>
                <w:bCs/>
                <w:snapToGrid w:val="0"/>
                <w:spacing w:val="-4"/>
                <w:sz w:val="18"/>
                <w:szCs w:val="18"/>
                <w:lang w:eastAsia="th-TH"/>
              </w:rPr>
              <w:t>10,049,930</w:t>
            </w:r>
          </w:p>
        </w:tc>
      </w:tr>
      <w:tr w:rsidR="00784004" w:rsidRPr="0064008A" w:rsidTr="00113273">
        <w:tc>
          <w:tcPr>
            <w:tcW w:w="2898" w:type="dxa"/>
            <w:vAlign w:val="bottom"/>
          </w:tcPr>
          <w:p w:rsidR="00784004" w:rsidRPr="0064008A" w:rsidRDefault="00784004" w:rsidP="007B045C">
            <w:pPr>
              <w:spacing w:line="160" w:lineRule="exact"/>
              <w:ind w:left="-101" w:right="-72"/>
              <w:rPr>
                <w:rFonts w:ascii="Arial" w:hAnsi="Arial" w:cs="Arial"/>
                <w:bCs/>
                <w:snapToGrid w:val="0"/>
                <w:spacing w:val="-4"/>
                <w:sz w:val="18"/>
                <w:szCs w:val="18"/>
                <w:lang w:eastAsia="th-TH"/>
              </w:rPr>
            </w:pPr>
          </w:p>
        </w:tc>
        <w:tc>
          <w:tcPr>
            <w:tcW w:w="1602" w:type="dxa"/>
            <w:vAlign w:val="bottom"/>
          </w:tcPr>
          <w:p w:rsidR="00784004" w:rsidRPr="0064008A" w:rsidRDefault="00784004" w:rsidP="005A195E">
            <w:pPr>
              <w:spacing w:line="160" w:lineRule="exact"/>
              <w:ind w:right="-72"/>
              <w:jc w:val="right"/>
              <w:rPr>
                <w:rFonts w:ascii="Arial" w:hAnsi="Arial" w:cs="Arial"/>
                <w:bCs/>
                <w:snapToGrid w:val="0"/>
                <w:spacing w:val="-4"/>
                <w:sz w:val="18"/>
                <w:szCs w:val="18"/>
                <w:lang w:eastAsia="th-TH"/>
              </w:rPr>
            </w:pPr>
          </w:p>
        </w:tc>
        <w:tc>
          <w:tcPr>
            <w:tcW w:w="1440" w:type="dxa"/>
            <w:vAlign w:val="bottom"/>
          </w:tcPr>
          <w:p w:rsidR="00784004" w:rsidRPr="0064008A" w:rsidRDefault="00784004" w:rsidP="005A195E">
            <w:pPr>
              <w:spacing w:line="160" w:lineRule="exact"/>
              <w:ind w:left="-18" w:right="-72"/>
              <w:jc w:val="right"/>
              <w:rPr>
                <w:rFonts w:ascii="Arial" w:hAnsi="Arial" w:cs="Arial"/>
                <w:bCs/>
                <w:snapToGrid w:val="0"/>
                <w:spacing w:val="-4"/>
                <w:sz w:val="18"/>
                <w:szCs w:val="18"/>
                <w:lang w:eastAsia="th-TH"/>
              </w:rPr>
            </w:pPr>
          </w:p>
        </w:tc>
        <w:tc>
          <w:tcPr>
            <w:tcW w:w="1174" w:type="dxa"/>
            <w:shd w:val="clear" w:color="auto" w:fill="FAFAFA"/>
            <w:vAlign w:val="bottom"/>
          </w:tcPr>
          <w:p w:rsidR="00784004" w:rsidRPr="0064008A" w:rsidRDefault="00784004" w:rsidP="005A195E">
            <w:pPr>
              <w:spacing w:line="160" w:lineRule="exact"/>
              <w:ind w:right="-72"/>
              <w:jc w:val="right"/>
              <w:rPr>
                <w:rFonts w:ascii="Arial" w:hAnsi="Arial" w:cs="Arial"/>
                <w:bCs/>
                <w:snapToGrid w:val="0"/>
                <w:spacing w:val="-4"/>
                <w:sz w:val="18"/>
                <w:szCs w:val="18"/>
                <w:lang w:eastAsia="th-TH"/>
              </w:rPr>
            </w:pPr>
          </w:p>
        </w:tc>
        <w:tc>
          <w:tcPr>
            <w:tcW w:w="1174" w:type="dxa"/>
            <w:shd w:val="clear" w:color="auto" w:fill="FAFAFA"/>
            <w:vAlign w:val="bottom"/>
          </w:tcPr>
          <w:p w:rsidR="00784004" w:rsidRPr="0064008A" w:rsidRDefault="00784004" w:rsidP="005A195E">
            <w:pPr>
              <w:spacing w:line="160" w:lineRule="exact"/>
              <w:ind w:left="-18" w:right="-72"/>
              <w:jc w:val="right"/>
              <w:rPr>
                <w:rFonts w:ascii="Arial" w:hAnsi="Arial" w:cs="Arial"/>
                <w:bCs/>
                <w:snapToGrid w:val="0"/>
                <w:spacing w:val="-4"/>
                <w:sz w:val="18"/>
                <w:szCs w:val="18"/>
                <w:lang w:eastAsia="th-TH"/>
              </w:rPr>
            </w:pPr>
          </w:p>
        </w:tc>
        <w:tc>
          <w:tcPr>
            <w:tcW w:w="1174" w:type="dxa"/>
            <w:shd w:val="clear" w:color="auto" w:fill="FAFAFA"/>
            <w:vAlign w:val="bottom"/>
          </w:tcPr>
          <w:p w:rsidR="00784004" w:rsidRPr="0064008A" w:rsidRDefault="00784004" w:rsidP="005A195E">
            <w:pPr>
              <w:pStyle w:val="10"/>
              <w:widowControl/>
              <w:overflowPunct/>
              <w:autoSpaceDE/>
              <w:autoSpaceDN/>
              <w:adjustRightInd/>
              <w:spacing w:line="160" w:lineRule="exact"/>
              <w:ind w:right="-72"/>
              <w:jc w:val="right"/>
              <w:textAlignment w:val="auto"/>
              <w:rPr>
                <w:rFonts w:ascii="Arial" w:hAnsi="Arial" w:cs="Arial"/>
                <w:color w:val="auto"/>
                <w:sz w:val="18"/>
                <w:szCs w:val="18"/>
                <w:lang w:val="en-GB"/>
              </w:rPr>
            </w:pPr>
          </w:p>
        </w:tc>
      </w:tr>
      <w:tr w:rsidR="00027AFB" w:rsidRPr="0064008A" w:rsidTr="00113273">
        <w:tc>
          <w:tcPr>
            <w:tcW w:w="2898" w:type="dxa"/>
          </w:tcPr>
          <w:p w:rsidR="00027AFB" w:rsidRPr="0064008A" w:rsidRDefault="00027AFB" w:rsidP="007B045C">
            <w:pPr>
              <w:spacing w:line="200" w:lineRule="exact"/>
              <w:ind w:left="-101" w:right="-72"/>
              <w:rPr>
                <w:rFonts w:ascii="Arial" w:hAnsi="Arial" w:cs="Arial"/>
                <w:bCs/>
                <w:snapToGrid w:val="0"/>
                <w:spacing w:val="-4"/>
                <w:sz w:val="18"/>
                <w:szCs w:val="18"/>
                <w:lang w:eastAsia="th-TH"/>
              </w:rPr>
            </w:pPr>
            <w:r w:rsidRPr="0064008A">
              <w:rPr>
                <w:rFonts w:ascii="Arial" w:hAnsi="Arial" w:cs="Arial"/>
                <w:bCs/>
                <w:snapToGrid w:val="0"/>
                <w:spacing w:val="-4"/>
                <w:sz w:val="18"/>
                <w:szCs w:val="18"/>
                <w:lang w:eastAsia="th-TH"/>
              </w:rPr>
              <w:t>Kin No Hoshi Engineering</w:t>
            </w:r>
          </w:p>
          <w:p w:rsidR="001408E8" w:rsidRPr="0064008A" w:rsidRDefault="001408E8" w:rsidP="007B045C">
            <w:pPr>
              <w:tabs>
                <w:tab w:val="left" w:pos="243"/>
              </w:tabs>
              <w:spacing w:line="200" w:lineRule="exact"/>
              <w:ind w:left="-101" w:right="-72"/>
              <w:rPr>
                <w:rFonts w:ascii="Arial" w:hAnsi="Arial" w:cs="Arial"/>
                <w:bCs/>
                <w:snapToGrid w:val="0"/>
                <w:spacing w:val="-4"/>
                <w:sz w:val="18"/>
                <w:szCs w:val="18"/>
                <w:lang w:eastAsia="th-TH"/>
              </w:rPr>
            </w:pPr>
            <w:r w:rsidRPr="0064008A">
              <w:rPr>
                <w:rFonts w:ascii="Arial" w:hAnsi="Arial" w:cs="Arial"/>
                <w:bCs/>
                <w:snapToGrid w:val="0"/>
                <w:spacing w:val="-4"/>
                <w:sz w:val="18"/>
                <w:szCs w:val="18"/>
                <w:lang w:eastAsia="th-TH"/>
              </w:rPr>
              <w:tab/>
              <w:t>Company Limited</w:t>
            </w:r>
          </w:p>
        </w:tc>
        <w:tc>
          <w:tcPr>
            <w:tcW w:w="1602" w:type="dxa"/>
            <w:vAlign w:val="bottom"/>
          </w:tcPr>
          <w:p w:rsidR="001408E8" w:rsidRPr="0064008A" w:rsidRDefault="001408E8" w:rsidP="005A195E">
            <w:pPr>
              <w:spacing w:line="200" w:lineRule="exact"/>
              <w:ind w:right="-72"/>
              <w:jc w:val="right"/>
              <w:rPr>
                <w:rFonts w:ascii="Arial" w:hAnsi="Arial" w:cs="Arial"/>
                <w:bCs/>
                <w:snapToGrid w:val="0"/>
                <w:spacing w:val="-4"/>
                <w:sz w:val="18"/>
                <w:szCs w:val="18"/>
                <w:lang w:eastAsia="th-TH"/>
              </w:rPr>
            </w:pPr>
            <w:r w:rsidRPr="0064008A">
              <w:rPr>
                <w:rFonts w:ascii="Arial" w:hAnsi="Arial" w:cs="Arial"/>
                <w:bCs/>
                <w:snapToGrid w:val="0"/>
                <w:spacing w:val="-4"/>
                <w:sz w:val="18"/>
                <w:szCs w:val="18"/>
                <w:lang w:eastAsia="th-TH"/>
              </w:rPr>
              <w:t>Manufacture, repair and</w:t>
            </w:r>
          </w:p>
          <w:p w:rsidR="00027AFB" w:rsidRPr="0064008A" w:rsidRDefault="001408E8" w:rsidP="005A195E">
            <w:pPr>
              <w:spacing w:line="200" w:lineRule="exact"/>
              <w:ind w:right="-72"/>
              <w:jc w:val="right"/>
              <w:rPr>
                <w:rFonts w:ascii="Arial" w:hAnsi="Arial" w:cs="Arial"/>
                <w:bCs/>
                <w:snapToGrid w:val="0"/>
                <w:spacing w:val="-4"/>
                <w:sz w:val="18"/>
                <w:szCs w:val="18"/>
                <w:lang w:eastAsia="th-TH"/>
              </w:rPr>
            </w:pPr>
            <w:r w:rsidRPr="0064008A">
              <w:rPr>
                <w:rFonts w:ascii="Arial" w:hAnsi="Arial" w:cs="Arial"/>
                <w:bCs/>
                <w:snapToGrid w:val="0"/>
                <w:spacing w:val="-4"/>
                <w:sz w:val="18"/>
                <w:szCs w:val="18"/>
                <w:lang w:eastAsia="th-TH"/>
              </w:rPr>
              <w:t xml:space="preserve">modification of </w:t>
            </w:r>
          </w:p>
        </w:tc>
        <w:tc>
          <w:tcPr>
            <w:tcW w:w="1440" w:type="dxa"/>
            <w:vAlign w:val="bottom"/>
          </w:tcPr>
          <w:p w:rsidR="00027AFB" w:rsidRPr="0064008A" w:rsidRDefault="00027AFB" w:rsidP="005A195E">
            <w:pPr>
              <w:spacing w:line="200" w:lineRule="exact"/>
              <w:ind w:left="-18" w:right="-72"/>
              <w:jc w:val="right"/>
              <w:rPr>
                <w:rFonts w:ascii="Arial" w:hAnsi="Arial" w:cs="Arial"/>
                <w:bCs/>
                <w:snapToGrid w:val="0"/>
                <w:spacing w:val="-4"/>
                <w:sz w:val="18"/>
                <w:szCs w:val="18"/>
                <w:lang w:eastAsia="th-TH"/>
              </w:rPr>
            </w:pPr>
          </w:p>
        </w:tc>
        <w:tc>
          <w:tcPr>
            <w:tcW w:w="1174" w:type="dxa"/>
            <w:shd w:val="clear" w:color="auto" w:fill="FAFAFA"/>
            <w:vAlign w:val="bottom"/>
          </w:tcPr>
          <w:p w:rsidR="00027AFB" w:rsidRPr="0064008A" w:rsidRDefault="00027AFB" w:rsidP="005A195E">
            <w:pPr>
              <w:spacing w:line="200" w:lineRule="exact"/>
              <w:ind w:right="-72"/>
              <w:jc w:val="right"/>
              <w:rPr>
                <w:rFonts w:ascii="Arial" w:hAnsi="Arial" w:cs="Arial"/>
                <w:bCs/>
                <w:snapToGrid w:val="0"/>
                <w:spacing w:val="-4"/>
                <w:sz w:val="18"/>
                <w:szCs w:val="18"/>
                <w:lang w:eastAsia="th-TH"/>
              </w:rPr>
            </w:pPr>
          </w:p>
        </w:tc>
        <w:tc>
          <w:tcPr>
            <w:tcW w:w="1174" w:type="dxa"/>
            <w:shd w:val="clear" w:color="auto" w:fill="FAFAFA"/>
            <w:vAlign w:val="bottom"/>
          </w:tcPr>
          <w:p w:rsidR="00027AFB" w:rsidRPr="0064008A" w:rsidRDefault="00027AFB" w:rsidP="005A195E">
            <w:pPr>
              <w:spacing w:line="200" w:lineRule="exact"/>
              <w:ind w:left="-18" w:right="-72"/>
              <w:jc w:val="right"/>
              <w:rPr>
                <w:rFonts w:ascii="Arial" w:hAnsi="Arial" w:cs="Arial"/>
                <w:bCs/>
                <w:snapToGrid w:val="0"/>
                <w:spacing w:val="-4"/>
                <w:sz w:val="18"/>
                <w:szCs w:val="18"/>
                <w:lang w:eastAsia="th-TH"/>
              </w:rPr>
            </w:pPr>
          </w:p>
        </w:tc>
        <w:tc>
          <w:tcPr>
            <w:tcW w:w="1174" w:type="dxa"/>
            <w:shd w:val="clear" w:color="auto" w:fill="FAFAFA"/>
            <w:vAlign w:val="bottom"/>
          </w:tcPr>
          <w:p w:rsidR="00027AFB" w:rsidRPr="0064008A" w:rsidRDefault="00027AFB" w:rsidP="005A195E">
            <w:pPr>
              <w:pStyle w:val="10"/>
              <w:widowControl/>
              <w:overflowPunct/>
              <w:autoSpaceDE/>
              <w:autoSpaceDN/>
              <w:adjustRightInd/>
              <w:spacing w:line="200" w:lineRule="exact"/>
              <w:ind w:right="-72"/>
              <w:jc w:val="right"/>
              <w:textAlignment w:val="auto"/>
              <w:rPr>
                <w:rFonts w:ascii="Arial" w:hAnsi="Arial" w:cs="Arial"/>
                <w:color w:val="auto"/>
                <w:sz w:val="18"/>
                <w:szCs w:val="18"/>
                <w:lang w:val="en-GB"/>
              </w:rPr>
            </w:pPr>
          </w:p>
        </w:tc>
      </w:tr>
      <w:tr w:rsidR="00CC5A48" w:rsidRPr="0064008A" w:rsidTr="00113273">
        <w:tc>
          <w:tcPr>
            <w:tcW w:w="2898" w:type="dxa"/>
            <w:vAlign w:val="bottom"/>
          </w:tcPr>
          <w:p w:rsidR="00CC5A48" w:rsidRPr="0064008A" w:rsidRDefault="00CC5A48" w:rsidP="007B045C">
            <w:pPr>
              <w:spacing w:line="200" w:lineRule="exact"/>
              <w:ind w:left="-101" w:right="-72"/>
              <w:rPr>
                <w:rFonts w:ascii="Arial" w:hAnsi="Arial" w:cs="Arial"/>
                <w:bCs/>
                <w:snapToGrid w:val="0"/>
                <w:spacing w:val="-4"/>
                <w:sz w:val="18"/>
                <w:szCs w:val="18"/>
                <w:lang w:eastAsia="th-TH"/>
              </w:rPr>
            </w:pPr>
            <w:r w:rsidRPr="0064008A">
              <w:rPr>
                <w:rFonts w:ascii="Arial" w:hAnsi="Arial"/>
                <w:bCs/>
                <w:snapToGrid w:val="0"/>
                <w:spacing w:val="-4"/>
                <w:sz w:val="18"/>
                <w:szCs w:val="18"/>
                <w:cs/>
                <w:lang w:eastAsia="th-TH"/>
              </w:rPr>
              <w:t xml:space="preserve">   </w:t>
            </w:r>
          </w:p>
        </w:tc>
        <w:tc>
          <w:tcPr>
            <w:tcW w:w="1602" w:type="dxa"/>
            <w:vAlign w:val="bottom"/>
          </w:tcPr>
          <w:p w:rsidR="00CC5A48" w:rsidRPr="0064008A" w:rsidRDefault="00CC5A48" w:rsidP="005A195E">
            <w:pPr>
              <w:spacing w:line="200" w:lineRule="exact"/>
              <w:ind w:left="-18" w:right="-72"/>
              <w:jc w:val="right"/>
              <w:rPr>
                <w:rFonts w:ascii="Arial" w:hAnsi="Arial" w:cs="Arial"/>
                <w:bCs/>
                <w:snapToGrid w:val="0"/>
                <w:sz w:val="18"/>
                <w:szCs w:val="18"/>
                <w:lang w:val="en-GB" w:eastAsia="th-TH"/>
              </w:rPr>
            </w:pPr>
            <w:r w:rsidRPr="0064008A">
              <w:rPr>
                <w:rFonts w:ascii="Arial" w:hAnsi="Arial" w:cs="Arial"/>
                <w:bCs/>
                <w:snapToGrid w:val="0"/>
                <w:sz w:val="18"/>
                <w:szCs w:val="18"/>
                <w:lang w:eastAsia="th-TH"/>
              </w:rPr>
              <w:t>metal molds</w:t>
            </w:r>
          </w:p>
        </w:tc>
        <w:tc>
          <w:tcPr>
            <w:tcW w:w="1440" w:type="dxa"/>
            <w:vAlign w:val="bottom"/>
          </w:tcPr>
          <w:p w:rsidR="00CC5A48" w:rsidRPr="0064008A" w:rsidRDefault="00CC5A48" w:rsidP="005A195E">
            <w:pPr>
              <w:spacing w:line="200" w:lineRule="exact"/>
              <w:ind w:left="-18" w:right="-72"/>
              <w:jc w:val="right"/>
              <w:rPr>
                <w:rFonts w:ascii="Arial" w:hAnsi="Arial" w:cs="Arial"/>
                <w:bCs/>
                <w:snapToGrid w:val="0"/>
                <w:spacing w:val="-4"/>
                <w:sz w:val="18"/>
                <w:szCs w:val="18"/>
                <w:lang w:eastAsia="th-TH"/>
              </w:rPr>
            </w:pPr>
            <w:r w:rsidRPr="0064008A">
              <w:rPr>
                <w:rFonts w:ascii="Arial" w:hAnsi="Arial" w:cs="Arial"/>
                <w:bCs/>
                <w:snapToGrid w:val="0"/>
                <w:spacing w:val="-4"/>
                <w:sz w:val="18"/>
                <w:szCs w:val="18"/>
                <w:lang w:eastAsia="th-TH"/>
              </w:rPr>
              <w:t>Thailand</w:t>
            </w:r>
          </w:p>
        </w:tc>
        <w:tc>
          <w:tcPr>
            <w:tcW w:w="1174" w:type="dxa"/>
            <w:shd w:val="clear" w:color="auto" w:fill="FAFAFA"/>
            <w:vAlign w:val="bottom"/>
          </w:tcPr>
          <w:p w:rsidR="00CC5A48" w:rsidRPr="0064008A" w:rsidRDefault="00CC5A48" w:rsidP="005A195E">
            <w:pPr>
              <w:spacing w:line="200" w:lineRule="exact"/>
              <w:ind w:right="-72"/>
              <w:jc w:val="right"/>
              <w:rPr>
                <w:rFonts w:ascii="Arial" w:hAnsi="Arial" w:cs="Arial"/>
                <w:bCs/>
                <w:snapToGrid w:val="0"/>
                <w:spacing w:val="-4"/>
                <w:sz w:val="18"/>
                <w:szCs w:val="18"/>
                <w:lang w:eastAsia="th-TH"/>
              </w:rPr>
            </w:pPr>
            <w:r w:rsidRPr="0064008A">
              <w:rPr>
                <w:rFonts w:ascii="Arial" w:hAnsi="Arial" w:cs="Arial"/>
                <w:bCs/>
                <w:snapToGrid w:val="0"/>
                <w:spacing w:val="-4"/>
                <w:sz w:val="18"/>
                <w:szCs w:val="18"/>
                <w:lang w:eastAsia="th-TH"/>
              </w:rPr>
              <w:t>10,</w:t>
            </w:r>
            <w:r w:rsidR="004F4CF5" w:rsidRPr="0064008A">
              <w:rPr>
                <w:rFonts w:ascii="Arial" w:hAnsi="Arial" w:cs="Arial"/>
                <w:bCs/>
                <w:snapToGrid w:val="0"/>
                <w:spacing w:val="-4"/>
                <w:sz w:val="18"/>
                <w:szCs w:val="18"/>
                <w:lang w:eastAsia="th-TH"/>
              </w:rPr>
              <w:t>0</w:t>
            </w:r>
            <w:r w:rsidRPr="0064008A">
              <w:rPr>
                <w:rFonts w:ascii="Arial" w:hAnsi="Arial" w:cs="Arial"/>
                <w:bCs/>
                <w:snapToGrid w:val="0"/>
                <w:spacing w:val="-4"/>
                <w:sz w:val="18"/>
                <w:szCs w:val="18"/>
                <w:lang w:eastAsia="th-TH"/>
              </w:rPr>
              <w:t>00,000</w:t>
            </w:r>
          </w:p>
        </w:tc>
        <w:tc>
          <w:tcPr>
            <w:tcW w:w="1174" w:type="dxa"/>
            <w:shd w:val="clear" w:color="auto" w:fill="FAFAFA"/>
            <w:vAlign w:val="bottom"/>
          </w:tcPr>
          <w:p w:rsidR="00CC5A48" w:rsidRPr="0064008A" w:rsidRDefault="00CC5A48" w:rsidP="005A195E">
            <w:pPr>
              <w:spacing w:line="200" w:lineRule="exact"/>
              <w:ind w:right="-72"/>
              <w:jc w:val="right"/>
              <w:rPr>
                <w:rFonts w:ascii="Arial" w:hAnsi="Arial" w:cs="Arial"/>
                <w:bCs/>
                <w:snapToGrid w:val="0"/>
                <w:spacing w:val="-4"/>
                <w:sz w:val="18"/>
                <w:szCs w:val="18"/>
                <w:lang w:eastAsia="th-TH"/>
              </w:rPr>
            </w:pPr>
            <w:r w:rsidRPr="0064008A">
              <w:rPr>
                <w:rFonts w:ascii="Arial" w:hAnsi="Arial" w:cs="Arial"/>
                <w:bCs/>
                <w:snapToGrid w:val="0"/>
                <w:spacing w:val="-4"/>
                <w:sz w:val="18"/>
                <w:szCs w:val="18"/>
                <w:lang w:eastAsia="th-TH"/>
              </w:rPr>
              <w:t>99</w:t>
            </w:r>
            <w:r w:rsidRPr="0064008A">
              <w:rPr>
                <w:rFonts w:ascii="Arial" w:hAnsi="Arial"/>
                <w:bCs/>
                <w:snapToGrid w:val="0"/>
                <w:spacing w:val="-4"/>
                <w:sz w:val="18"/>
                <w:szCs w:val="18"/>
                <w:cs/>
                <w:lang w:eastAsia="th-TH"/>
              </w:rPr>
              <w:t>.</w:t>
            </w:r>
            <w:r w:rsidRPr="0064008A">
              <w:rPr>
                <w:rFonts w:ascii="Arial" w:hAnsi="Arial" w:cs="Arial"/>
                <w:bCs/>
                <w:snapToGrid w:val="0"/>
                <w:spacing w:val="-4"/>
                <w:sz w:val="18"/>
                <w:szCs w:val="18"/>
                <w:lang w:eastAsia="th-TH"/>
              </w:rPr>
              <w:t>99</w:t>
            </w:r>
          </w:p>
        </w:tc>
        <w:tc>
          <w:tcPr>
            <w:tcW w:w="1174" w:type="dxa"/>
            <w:tcBorders>
              <w:bottom w:val="single" w:sz="4" w:space="0" w:color="auto"/>
            </w:tcBorders>
            <w:shd w:val="clear" w:color="auto" w:fill="FAFAFA"/>
            <w:vAlign w:val="bottom"/>
          </w:tcPr>
          <w:p w:rsidR="00CC5A48" w:rsidRPr="0064008A" w:rsidRDefault="00CC5A48" w:rsidP="00113273">
            <w:pPr>
              <w:spacing w:line="200" w:lineRule="exact"/>
              <w:ind w:right="-72"/>
              <w:jc w:val="right"/>
              <w:rPr>
                <w:rFonts w:ascii="Arial" w:hAnsi="Arial" w:cs="Arial"/>
                <w:bCs/>
                <w:snapToGrid w:val="0"/>
                <w:spacing w:val="-4"/>
                <w:sz w:val="18"/>
                <w:szCs w:val="18"/>
                <w:lang w:eastAsia="th-TH"/>
              </w:rPr>
            </w:pPr>
            <w:r w:rsidRPr="0064008A">
              <w:rPr>
                <w:rFonts w:ascii="Arial" w:hAnsi="Arial" w:cs="Arial"/>
                <w:bCs/>
                <w:snapToGrid w:val="0"/>
                <w:spacing w:val="-4"/>
                <w:sz w:val="18"/>
                <w:szCs w:val="18"/>
                <w:lang w:eastAsia="th-TH"/>
              </w:rPr>
              <w:t>9,999,300</w:t>
            </w:r>
          </w:p>
        </w:tc>
      </w:tr>
      <w:tr w:rsidR="00CC5A48" w:rsidRPr="0064008A" w:rsidTr="00113273">
        <w:tc>
          <w:tcPr>
            <w:tcW w:w="2898" w:type="dxa"/>
            <w:vAlign w:val="bottom"/>
          </w:tcPr>
          <w:p w:rsidR="00CC5A48" w:rsidRPr="0064008A" w:rsidRDefault="00CC5A48" w:rsidP="007B045C">
            <w:pPr>
              <w:ind w:left="-101"/>
              <w:jc w:val="both"/>
              <w:rPr>
                <w:rFonts w:ascii="Arial" w:hAnsi="Arial" w:cs="Arial"/>
                <w:b/>
                <w:bCs/>
                <w:sz w:val="18"/>
                <w:szCs w:val="18"/>
              </w:rPr>
            </w:pPr>
          </w:p>
        </w:tc>
        <w:tc>
          <w:tcPr>
            <w:tcW w:w="1602" w:type="dxa"/>
            <w:vAlign w:val="bottom"/>
          </w:tcPr>
          <w:p w:rsidR="00CC5A48" w:rsidRPr="0064008A" w:rsidRDefault="00CC5A48" w:rsidP="00CC5A48">
            <w:pPr>
              <w:ind w:left="148"/>
              <w:jc w:val="both"/>
              <w:rPr>
                <w:rFonts w:ascii="Arial" w:hAnsi="Arial" w:cs="Arial"/>
                <w:b/>
                <w:bCs/>
                <w:sz w:val="18"/>
                <w:szCs w:val="18"/>
              </w:rPr>
            </w:pPr>
          </w:p>
        </w:tc>
        <w:tc>
          <w:tcPr>
            <w:tcW w:w="1440" w:type="dxa"/>
            <w:vAlign w:val="bottom"/>
          </w:tcPr>
          <w:p w:rsidR="00CC5A48" w:rsidRPr="0064008A" w:rsidRDefault="00CC5A48" w:rsidP="00CC5A48">
            <w:pPr>
              <w:ind w:left="148" w:right="-72"/>
              <w:jc w:val="both"/>
              <w:rPr>
                <w:rFonts w:ascii="Arial" w:hAnsi="Arial" w:cs="Arial"/>
                <w:b/>
                <w:bCs/>
                <w:sz w:val="18"/>
                <w:szCs w:val="18"/>
              </w:rPr>
            </w:pPr>
          </w:p>
        </w:tc>
        <w:tc>
          <w:tcPr>
            <w:tcW w:w="1174" w:type="dxa"/>
            <w:shd w:val="clear" w:color="auto" w:fill="FAFAFA"/>
            <w:vAlign w:val="bottom"/>
          </w:tcPr>
          <w:p w:rsidR="00CC5A48" w:rsidRPr="0064008A" w:rsidRDefault="00CC5A48" w:rsidP="00CC5A48">
            <w:pPr>
              <w:ind w:left="148"/>
              <w:jc w:val="both"/>
              <w:rPr>
                <w:rFonts w:ascii="Arial" w:hAnsi="Arial" w:cs="Arial"/>
                <w:b/>
                <w:bCs/>
                <w:sz w:val="18"/>
                <w:szCs w:val="18"/>
              </w:rPr>
            </w:pPr>
          </w:p>
        </w:tc>
        <w:tc>
          <w:tcPr>
            <w:tcW w:w="1174" w:type="dxa"/>
            <w:shd w:val="clear" w:color="auto" w:fill="FAFAFA"/>
            <w:vAlign w:val="bottom"/>
          </w:tcPr>
          <w:p w:rsidR="00CC5A48" w:rsidRPr="0064008A" w:rsidRDefault="00CC5A48" w:rsidP="00CC5A48">
            <w:pPr>
              <w:ind w:left="148"/>
              <w:jc w:val="both"/>
              <w:rPr>
                <w:rFonts w:ascii="Arial" w:hAnsi="Arial" w:cs="Arial"/>
                <w:b/>
                <w:bCs/>
                <w:sz w:val="18"/>
                <w:szCs w:val="18"/>
              </w:rPr>
            </w:pPr>
          </w:p>
        </w:tc>
        <w:tc>
          <w:tcPr>
            <w:tcW w:w="1174" w:type="dxa"/>
            <w:tcBorders>
              <w:top w:val="single" w:sz="4" w:space="0" w:color="auto"/>
            </w:tcBorders>
            <w:shd w:val="clear" w:color="auto" w:fill="FAFAFA"/>
            <w:vAlign w:val="bottom"/>
          </w:tcPr>
          <w:p w:rsidR="00CC5A48" w:rsidRPr="0064008A" w:rsidRDefault="00CC5A48" w:rsidP="00CC5A48">
            <w:pPr>
              <w:ind w:left="148"/>
              <w:jc w:val="both"/>
              <w:rPr>
                <w:rFonts w:ascii="Arial" w:hAnsi="Arial" w:cs="Arial"/>
                <w:b/>
                <w:bCs/>
                <w:sz w:val="18"/>
                <w:szCs w:val="18"/>
              </w:rPr>
            </w:pPr>
          </w:p>
        </w:tc>
      </w:tr>
      <w:tr w:rsidR="00CC5A48" w:rsidRPr="0064008A" w:rsidTr="00113273">
        <w:tc>
          <w:tcPr>
            <w:tcW w:w="2898" w:type="dxa"/>
            <w:vAlign w:val="bottom"/>
          </w:tcPr>
          <w:p w:rsidR="00CC5A48" w:rsidRPr="0064008A" w:rsidRDefault="00CC5A48" w:rsidP="007B045C">
            <w:pPr>
              <w:spacing w:line="200" w:lineRule="exact"/>
              <w:ind w:left="-101" w:right="-72"/>
              <w:rPr>
                <w:rFonts w:ascii="Arial" w:hAnsi="Arial" w:cs="Arial"/>
                <w:bCs/>
                <w:snapToGrid w:val="0"/>
                <w:spacing w:val="-4"/>
                <w:sz w:val="18"/>
                <w:szCs w:val="18"/>
                <w:lang w:eastAsia="th-TH"/>
              </w:rPr>
            </w:pPr>
            <w:r w:rsidRPr="0064008A">
              <w:rPr>
                <w:rFonts w:ascii="Arial" w:hAnsi="Arial" w:cs="Arial"/>
                <w:bCs/>
                <w:snapToGrid w:val="0"/>
                <w:spacing w:val="-4"/>
                <w:sz w:val="18"/>
                <w:szCs w:val="18"/>
                <w:lang w:eastAsia="th-TH"/>
              </w:rPr>
              <w:t>Investments in subsidiaries</w:t>
            </w:r>
          </w:p>
        </w:tc>
        <w:tc>
          <w:tcPr>
            <w:tcW w:w="1602" w:type="dxa"/>
            <w:vAlign w:val="bottom"/>
          </w:tcPr>
          <w:p w:rsidR="00CC5A48" w:rsidRPr="0064008A" w:rsidRDefault="00CC5A48" w:rsidP="005A195E">
            <w:pPr>
              <w:spacing w:line="200" w:lineRule="exact"/>
              <w:ind w:left="-18" w:right="-72"/>
              <w:jc w:val="right"/>
              <w:rPr>
                <w:rFonts w:ascii="Arial" w:hAnsi="Arial" w:cs="Arial"/>
                <w:bCs/>
                <w:snapToGrid w:val="0"/>
                <w:spacing w:val="-4"/>
                <w:sz w:val="18"/>
                <w:szCs w:val="18"/>
                <w:lang w:eastAsia="th-TH"/>
              </w:rPr>
            </w:pPr>
          </w:p>
        </w:tc>
        <w:tc>
          <w:tcPr>
            <w:tcW w:w="1440" w:type="dxa"/>
            <w:vAlign w:val="bottom"/>
          </w:tcPr>
          <w:p w:rsidR="00CC5A48" w:rsidRPr="0064008A" w:rsidRDefault="00CC5A48" w:rsidP="005A195E">
            <w:pPr>
              <w:spacing w:line="200" w:lineRule="exact"/>
              <w:ind w:left="-18" w:right="-72"/>
              <w:jc w:val="center"/>
              <w:rPr>
                <w:rFonts w:ascii="Arial" w:hAnsi="Arial" w:cs="Arial"/>
                <w:bCs/>
                <w:snapToGrid w:val="0"/>
                <w:spacing w:val="-4"/>
                <w:sz w:val="18"/>
                <w:szCs w:val="18"/>
                <w:lang w:eastAsia="th-TH"/>
              </w:rPr>
            </w:pPr>
          </w:p>
        </w:tc>
        <w:tc>
          <w:tcPr>
            <w:tcW w:w="1174" w:type="dxa"/>
            <w:shd w:val="clear" w:color="auto" w:fill="FAFAFA"/>
            <w:vAlign w:val="bottom"/>
          </w:tcPr>
          <w:p w:rsidR="00CC5A48" w:rsidRPr="0064008A" w:rsidRDefault="00CC5A48" w:rsidP="005A195E">
            <w:pPr>
              <w:spacing w:line="200" w:lineRule="exact"/>
              <w:ind w:left="-18" w:right="-72"/>
              <w:jc w:val="right"/>
              <w:rPr>
                <w:rFonts w:ascii="Arial" w:hAnsi="Arial" w:cs="Arial"/>
                <w:bCs/>
                <w:snapToGrid w:val="0"/>
                <w:spacing w:val="-4"/>
                <w:sz w:val="18"/>
                <w:szCs w:val="18"/>
                <w:lang w:eastAsia="th-TH"/>
              </w:rPr>
            </w:pPr>
          </w:p>
        </w:tc>
        <w:tc>
          <w:tcPr>
            <w:tcW w:w="1174" w:type="dxa"/>
            <w:shd w:val="clear" w:color="auto" w:fill="FAFAFA"/>
            <w:vAlign w:val="bottom"/>
          </w:tcPr>
          <w:p w:rsidR="00CC5A48" w:rsidRPr="0064008A" w:rsidRDefault="00CC5A48" w:rsidP="005A195E">
            <w:pPr>
              <w:spacing w:line="200" w:lineRule="exact"/>
              <w:ind w:left="-18" w:right="-72"/>
              <w:jc w:val="right"/>
              <w:rPr>
                <w:rFonts w:ascii="Arial" w:hAnsi="Arial" w:cs="Arial"/>
                <w:bCs/>
                <w:snapToGrid w:val="0"/>
                <w:spacing w:val="-4"/>
                <w:sz w:val="18"/>
                <w:szCs w:val="18"/>
                <w:lang w:eastAsia="th-TH"/>
              </w:rPr>
            </w:pPr>
          </w:p>
        </w:tc>
        <w:tc>
          <w:tcPr>
            <w:tcW w:w="1174" w:type="dxa"/>
            <w:tcBorders>
              <w:bottom w:val="single" w:sz="4" w:space="0" w:color="auto"/>
            </w:tcBorders>
            <w:shd w:val="clear" w:color="auto" w:fill="FAFAFA"/>
            <w:vAlign w:val="bottom"/>
          </w:tcPr>
          <w:p w:rsidR="00CC5A48" w:rsidRPr="0064008A" w:rsidRDefault="00CC5A48" w:rsidP="00113273">
            <w:pPr>
              <w:spacing w:line="200" w:lineRule="exact"/>
              <w:ind w:right="-72"/>
              <w:jc w:val="right"/>
              <w:rPr>
                <w:rFonts w:ascii="Arial" w:hAnsi="Arial" w:cs="Arial"/>
                <w:sz w:val="18"/>
                <w:szCs w:val="18"/>
              </w:rPr>
            </w:pPr>
            <w:r w:rsidRPr="0064008A">
              <w:rPr>
                <w:rFonts w:ascii="Arial" w:hAnsi="Arial" w:cs="Arial"/>
                <w:sz w:val="18"/>
                <w:szCs w:val="18"/>
              </w:rPr>
              <w:t>20,049,230</w:t>
            </w:r>
          </w:p>
        </w:tc>
      </w:tr>
    </w:tbl>
    <w:p w:rsidR="00027AFB" w:rsidRPr="00661E84" w:rsidRDefault="00027AFB" w:rsidP="00276DB2">
      <w:pPr>
        <w:tabs>
          <w:tab w:val="left" w:pos="540"/>
        </w:tabs>
        <w:jc w:val="both"/>
        <w:rPr>
          <w:rFonts w:ascii="Arial" w:hAnsi="Arial" w:cs="Arial"/>
          <w:sz w:val="16"/>
          <w:szCs w:val="16"/>
        </w:rPr>
      </w:pPr>
    </w:p>
    <w:p w:rsidR="0020398F" w:rsidRPr="00661E84" w:rsidRDefault="0020398F" w:rsidP="00276DB2">
      <w:pPr>
        <w:jc w:val="both"/>
        <w:rPr>
          <w:rFonts w:ascii="Arial" w:hAnsi="Arial" w:cs="Arial"/>
          <w:b/>
          <w:snapToGrid w:val="0"/>
          <w:color w:val="CF4A02"/>
          <w:sz w:val="18"/>
          <w:szCs w:val="18"/>
          <w:lang w:val="en-GB" w:eastAsia="th-TH"/>
        </w:rPr>
      </w:pPr>
      <w:r w:rsidRPr="00661E84">
        <w:rPr>
          <w:rFonts w:ascii="Arial" w:hAnsi="Arial" w:cs="Arial"/>
          <w:b/>
          <w:snapToGrid w:val="0"/>
          <w:color w:val="CF4A02"/>
          <w:sz w:val="18"/>
          <w:szCs w:val="18"/>
          <w:lang w:val="en-GB" w:eastAsia="th-TH"/>
        </w:rPr>
        <w:t>Dividend income</w:t>
      </w:r>
      <w:r w:rsidRPr="00661E84">
        <w:rPr>
          <w:rFonts w:ascii="Arial" w:hAnsi="Arial"/>
          <w:b/>
          <w:snapToGrid w:val="0"/>
          <w:color w:val="CF4A02"/>
          <w:sz w:val="18"/>
          <w:szCs w:val="18"/>
          <w:cs/>
          <w:lang w:val="en-GB" w:eastAsia="th-TH"/>
        </w:rPr>
        <w:t xml:space="preserve"> </w:t>
      </w:r>
      <w:r w:rsidRPr="00661E84">
        <w:rPr>
          <w:rFonts w:ascii="Arial" w:hAnsi="Arial" w:cs="Arial"/>
          <w:b/>
          <w:snapToGrid w:val="0"/>
          <w:color w:val="CF4A02"/>
          <w:sz w:val="18"/>
          <w:szCs w:val="18"/>
          <w:lang w:val="en-GB" w:eastAsia="th-TH"/>
        </w:rPr>
        <w:t xml:space="preserve">from </w:t>
      </w:r>
      <w:r w:rsidR="00FE1522" w:rsidRPr="00661E84">
        <w:rPr>
          <w:rFonts w:ascii="Arial" w:hAnsi="Arial" w:cs="Arial"/>
          <w:b/>
          <w:snapToGrid w:val="0"/>
          <w:color w:val="CF4A02"/>
          <w:sz w:val="18"/>
          <w:szCs w:val="18"/>
          <w:lang w:val="en-GB" w:eastAsia="th-TH"/>
        </w:rPr>
        <w:t>subsidiaries</w:t>
      </w:r>
    </w:p>
    <w:p w:rsidR="0020398F" w:rsidRPr="00661E84" w:rsidRDefault="0020398F" w:rsidP="00276DB2">
      <w:pPr>
        <w:jc w:val="both"/>
        <w:rPr>
          <w:rFonts w:ascii="Arial" w:hAnsi="Arial" w:cs="Arial"/>
          <w:spacing w:val="-2"/>
          <w:sz w:val="18"/>
          <w:szCs w:val="18"/>
        </w:rPr>
      </w:pPr>
    </w:p>
    <w:p w:rsidR="00114CA4" w:rsidRPr="00661E84" w:rsidRDefault="00114CA4" w:rsidP="00276DB2">
      <w:pPr>
        <w:jc w:val="both"/>
        <w:rPr>
          <w:rFonts w:ascii="Arial" w:hAnsi="Arial" w:cs="Arial"/>
          <w:spacing w:val="-2"/>
          <w:sz w:val="18"/>
          <w:szCs w:val="18"/>
        </w:rPr>
      </w:pPr>
      <w:r w:rsidRPr="00661E84">
        <w:rPr>
          <w:rFonts w:ascii="Arial" w:hAnsi="Arial" w:cs="Arial"/>
          <w:spacing w:val="-2"/>
          <w:sz w:val="18"/>
          <w:szCs w:val="18"/>
        </w:rPr>
        <w:t xml:space="preserve">At the Annual General Meeting of shareholders for 2020 of IRC </w:t>
      </w:r>
      <w:r w:rsidRPr="00661E84">
        <w:rPr>
          <w:rFonts w:ascii="Arial" w:hAnsi="Arial"/>
          <w:spacing w:val="-2"/>
          <w:sz w:val="18"/>
          <w:szCs w:val="18"/>
          <w:cs/>
        </w:rPr>
        <w:t>(</w:t>
      </w:r>
      <w:r w:rsidRPr="00661E84">
        <w:rPr>
          <w:rFonts w:ascii="Arial" w:hAnsi="Arial" w:cs="Arial"/>
          <w:spacing w:val="-2"/>
          <w:sz w:val="18"/>
          <w:szCs w:val="18"/>
        </w:rPr>
        <w:t>Asia</w:t>
      </w:r>
      <w:r w:rsidRPr="00661E84">
        <w:rPr>
          <w:rFonts w:ascii="Arial" w:hAnsi="Arial"/>
          <w:spacing w:val="-2"/>
          <w:sz w:val="18"/>
          <w:szCs w:val="18"/>
          <w:cs/>
        </w:rPr>
        <w:t xml:space="preserve">) </w:t>
      </w:r>
      <w:r w:rsidRPr="00661E84">
        <w:rPr>
          <w:rFonts w:ascii="Arial" w:hAnsi="Arial" w:cs="Arial"/>
          <w:spacing w:val="-2"/>
          <w:sz w:val="18"/>
          <w:szCs w:val="18"/>
        </w:rPr>
        <w:t>Research Limited held on 29 January 2020, the shareholders passed a resolution approving dividend payment from its operating results for 2019 at Baht 4</w:t>
      </w:r>
      <w:r w:rsidRPr="00661E84">
        <w:rPr>
          <w:rFonts w:ascii="Arial" w:hAnsi="Arial"/>
          <w:spacing w:val="-2"/>
          <w:sz w:val="18"/>
          <w:szCs w:val="18"/>
          <w:cs/>
        </w:rPr>
        <w:t>.</w:t>
      </w:r>
      <w:r w:rsidRPr="00661E84">
        <w:rPr>
          <w:rFonts w:ascii="Arial" w:hAnsi="Arial" w:cs="Arial"/>
          <w:spacing w:val="-2"/>
          <w:sz w:val="18"/>
          <w:szCs w:val="18"/>
        </w:rPr>
        <w:t>33 per share from non</w:t>
      </w:r>
      <w:r w:rsidRPr="00661E84">
        <w:rPr>
          <w:rFonts w:ascii="Arial" w:hAnsi="Arial"/>
          <w:spacing w:val="-2"/>
          <w:sz w:val="18"/>
          <w:szCs w:val="18"/>
          <w:cs/>
        </w:rPr>
        <w:t>-</w:t>
      </w:r>
      <w:r w:rsidRPr="00661E84">
        <w:rPr>
          <w:rFonts w:ascii="Arial" w:hAnsi="Arial" w:cs="Arial"/>
          <w:spacing w:val="-2"/>
          <w:sz w:val="18"/>
          <w:szCs w:val="18"/>
        </w:rPr>
        <w:t>BOI promoted operations, amounting to a total dividend of Baht 13 million</w:t>
      </w:r>
      <w:r w:rsidRPr="00661E84">
        <w:rPr>
          <w:rFonts w:ascii="Arial" w:hAnsi="Arial"/>
          <w:spacing w:val="-2"/>
          <w:sz w:val="18"/>
          <w:szCs w:val="18"/>
          <w:cs/>
        </w:rPr>
        <w:t xml:space="preserve">. </w:t>
      </w:r>
      <w:r w:rsidRPr="00661E84">
        <w:rPr>
          <w:rFonts w:ascii="Arial" w:hAnsi="Arial" w:cs="Arial"/>
          <w:spacing w:val="-2"/>
          <w:sz w:val="18"/>
          <w:szCs w:val="18"/>
        </w:rPr>
        <w:t>The dividend was received on 28 February 2020</w:t>
      </w:r>
      <w:r w:rsidRPr="00661E84">
        <w:rPr>
          <w:rFonts w:ascii="Arial" w:hAnsi="Arial"/>
          <w:spacing w:val="-2"/>
          <w:sz w:val="18"/>
          <w:szCs w:val="18"/>
          <w:cs/>
        </w:rPr>
        <w:t>.</w:t>
      </w:r>
    </w:p>
    <w:p w:rsidR="00114CA4" w:rsidRPr="00661E84" w:rsidRDefault="00114CA4" w:rsidP="00276DB2">
      <w:pPr>
        <w:jc w:val="both"/>
        <w:rPr>
          <w:rFonts w:ascii="Arial" w:hAnsi="Arial" w:cs="Arial"/>
          <w:sz w:val="16"/>
          <w:szCs w:val="16"/>
        </w:rPr>
      </w:pPr>
    </w:p>
    <w:p w:rsidR="00114CA4" w:rsidRPr="00661E84" w:rsidRDefault="00114CA4" w:rsidP="00276DB2">
      <w:pPr>
        <w:jc w:val="both"/>
        <w:rPr>
          <w:rFonts w:ascii="Arial" w:hAnsi="Arial" w:cs="Arial"/>
          <w:sz w:val="18"/>
          <w:szCs w:val="18"/>
          <w:cs/>
        </w:rPr>
      </w:pPr>
      <w:r w:rsidRPr="00661E84">
        <w:rPr>
          <w:rFonts w:ascii="Arial" w:hAnsi="Arial" w:cs="Arial"/>
          <w:sz w:val="18"/>
          <w:szCs w:val="18"/>
        </w:rPr>
        <w:t xml:space="preserve">At the Annual General Meeting of shareholders for 2019 of IRC </w:t>
      </w:r>
      <w:r w:rsidRPr="00661E84">
        <w:rPr>
          <w:rFonts w:ascii="Arial" w:hAnsi="Arial"/>
          <w:sz w:val="18"/>
          <w:szCs w:val="18"/>
          <w:cs/>
        </w:rPr>
        <w:t>(</w:t>
      </w:r>
      <w:r w:rsidRPr="00661E84">
        <w:rPr>
          <w:rFonts w:ascii="Arial" w:hAnsi="Arial" w:cs="Arial"/>
          <w:sz w:val="18"/>
          <w:szCs w:val="18"/>
        </w:rPr>
        <w:t>Asia</w:t>
      </w:r>
      <w:r w:rsidRPr="00661E84">
        <w:rPr>
          <w:rFonts w:ascii="Arial" w:hAnsi="Arial"/>
          <w:sz w:val="18"/>
          <w:szCs w:val="18"/>
          <w:cs/>
        </w:rPr>
        <w:t xml:space="preserve">) </w:t>
      </w:r>
      <w:r w:rsidRPr="00661E84">
        <w:rPr>
          <w:rFonts w:ascii="Arial" w:hAnsi="Arial" w:cs="Arial"/>
          <w:sz w:val="18"/>
          <w:szCs w:val="18"/>
        </w:rPr>
        <w:t>Research Limited held on 29 January 2019, the shareholders passed a resolution approving dividend payment from its operating results for 2018 at Baht 2</w:t>
      </w:r>
      <w:r w:rsidRPr="00661E84">
        <w:rPr>
          <w:rFonts w:ascii="Arial" w:hAnsi="Arial"/>
          <w:sz w:val="18"/>
          <w:szCs w:val="18"/>
          <w:cs/>
        </w:rPr>
        <w:t>.</w:t>
      </w:r>
      <w:r w:rsidRPr="00661E84">
        <w:rPr>
          <w:rFonts w:ascii="Arial" w:hAnsi="Arial" w:cs="Arial"/>
          <w:sz w:val="18"/>
          <w:szCs w:val="18"/>
        </w:rPr>
        <w:t>33 per share from non</w:t>
      </w:r>
      <w:r w:rsidRPr="00661E84">
        <w:rPr>
          <w:rFonts w:ascii="Arial" w:hAnsi="Arial"/>
          <w:sz w:val="18"/>
          <w:szCs w:val="18"/>
          <w:cs/>
        </w:rPr>
        <w:t>-</w:t>
      </w:r>
      <w:r w:rsidRPr="00661E84">
        <w:rPr>
          <w:rFonts w:ascii="Arial" w:hAnsi="Arial" w:cs="Arial"/>
          <w:sz w:val="18"/>
          <w:szCs w:val="18"/>
        </w:rPr>
        <w:t>BOI promoted operations, amounting to a total dividend of Baht 7 million</w:t>
      </w:r>
      <w:r w:rsidRPr="00661E84">
        <w:rPr>
          <w:rFonts w:ascii="Arial" w:hAnsi="Arial"/>
          <w:sz w:val="18"/>
          <w:szCs w:val="18"/>
          <w:cs/>
        </w:rPr>
        <w:t xml:space="preserve">. </w:t>
      </w:r>
      <w:r w:rsidRPr="00661E84">
        <w:rPr>
          <w:rFonts w:ascii="Arial" w:hAnsi="Arial" w:cs="Arial"/>
          <w:sz w:val="18"/>
          <w:szCs w:val="18"/>
        </w:rPr>
        <w:t>The dividends were distributed to shareholders on 28 February 2019</w:t>
      </w:r>
      <w:r w:rsidRPr="00661E84">
        <w:rPr>
          <w:rFonts w:ascii="Arial" w:hAnsi="Arial"/>
          <w:sz w:val="18"/>
          <w:szCs w:val="18"/>
          <w:cs/>
        </w:rPr>
        <w:t>.</w:t>
      </w:r>
    </w:p>
    <w:p w:rsidR="00644CFB" w:rsidRPr="00661E84" w:rsidRDefault="00644CFB" w:rsidP="00276DB2">
      <w:pPr>
        <w:jc w:val="both"/>
        <w:rPr>
          <w:rFonts w:ascii="Arial" w:hAnsi="Arial" w:cs="Arial"/>
          <w:sz w:val="16"/>
          <w:szCs w:val="16"/>
        </w:rPr>
      </w:pPr>
    </w:p>
    <w:p w:rsidR="0000578C" w:rsidRPr="00661E84" w:rsidRDefault="00114CA4" w:rsidP="00276DB2">
      <w:pPr>
        <w:jc w:val="both"/>
        <w:rPr>
          <w:rFonts w:ascii="Arial" w:hAnsi="Arial" w:cs="Arial"/>
          <w:sz w:val="18"/>
          <w:szCs w:val="18"/>
        </w:rPr>
      </w:pPr>
      <w:r w:rsidRPr="00661E84">
        <w:rPr>
          <w:rFonts w:ascii="Arial" w:hAnsi="Arial" w:cs="Arial"/>
          <w:sz w:val="18"/>
          <w:szCs w:val="18"/>
        </w:rPr>
        <w:t xml:space="preserve">At the Annual General Meeting of shareholders for 2020 of Kin No Hoshi Engineering Company Limited held on 29 January 2020, the shareholders passed a resolution approving dividend payment from its operating results for 2019 at </w:t>
      </w:r>
      <w:r w:rsidRPr="00661E84">
        <w:rPr>
          <w:rFonts w:ascii="Arial" w:hAnsi="Arial" w:cs="Arial"/>
          <w:sz w:val="18"/>
          <w:szCs w:val="18"/>
        </w:rPr>
        <w:lastRenderedPageBreak/>
        <w:t>Baht 40 per share from non</w:t>
      </w:r>
      <w:r w:rsidRPr="00661E84">
        <w:rPr>
          <w:rFonts w:ascii="Arial" w:hAnsi="Arial"/>
          <w:sz w:val="18"/>
          <w:szCs w:val="18"/>
          <w:cs/>
        </w:rPr>
        <w:t>-</w:t>
      </w:r>
      <w:r w:rsidRPr="00661E84">
        <w:rPr>
          <w:rFonts w:ascii="Arial" w:hAnsi="Arial" w:cs="Arial"/>
          <w:sz w:val="18"/>
          <w:szCs w:val="18"/>
        </w:rPr>
        <w:t>BOI promoted operations, amounting to a total dividend of Baht 4 million</w:t>
      </w:r>
      <w:r w:rsidRPr="00661E84">
        <w:rPr>
          <w:rFonts w:ascii="Arial" w:hAnsi="Arial"/>
          <w:sz w:val="18"/>
          <w:szCs w:val="18"/>
          <w:cs/>
        </w:rPr>
        <w:t xml:space="preserve">. </w:t>
      </w:r>
      <w:r w:rsidRPr="00661E84">
        <w:rPr>
          <w:rFonts w:ascii="Arial" w:hAnsi="Arial" w:cs="Arial"/>
          <w:sz w:val="18"/>
          <w:szCs w:val="18"/>
        </w:rPr>
        <w:t>The dividend was received on 28 February 2020</w:t>
      </w:r>
      <w:r w:rsidRPr="00661E84">
        <w:rPr>
          <w:rFonts w:ascii="Arial" w:hAnsi="Arial"/>
          <w:sz w:val="18"/>
          <w:szCs w:val="18"/>
          <w:cs/>
        </w:rPr>
        <w:t>.</w:t>
      </w:r>
    </w:p>
    <w:p w:rsidR="00114CA4" w:rsidRPr="00661E84" w:rsidRDefault="00572A42" w:rsidP="00276DB2">
      <w:pPr>
        <w:jc w:val="both"/>
        <w:rPr>
          <w:rFonts w:ascii="Arial" w:hAnsi="Arial" w:cs="Arial"/>
          <w:sz w:val="16"/>
          <w:szCs w:val="16"/>
        </w:rPr>
      </w:pPr>
      <w:r w:rsidRPr="00661E84">
        <w:rPr>
          <w:rFonts w:ascii="Arial" w:hAnsi="Arial"/>
          <w:sz w:val="16"/>
          <w:szCs w:val="16"/>
          <w:cs/>
        </w:rPr>
        <w:br w:type="page"/>
      </w:r>
    </w:p>
    <w:p w:rsidR="002A2016" w:rsidRPr="00661E84" w:rsidRDefault="00114CA4" w:rsidP="00276DB2">
      <w:pPr>
        <w:jc w:val="both"/>
        <w:rPr>
          <w:rFonts w:ascii="Arial" w:hAnsi="Arial" w:cs="Arial"/>
          <w:sz w:val="18"/>
          <w:szCs w:val="18"/>
        </w:rPr>
      </w:pPr>
      <w:r w:rsidRPr="00661E84">
        <w:rPr>
          <w:rFonts w:ascii="Arial" w:hAnsi="Arial" w:cs="Arial"/>
          <w:sz w:val="18"/>
          <w:szCs w:val="18"/>
        </w:rPr>
        <w:lastRenderedPageBreak/>
        <w:t xml:space="preserve">At the Annual General Meeting of shareholders for 2019 of Kin No Hoshi Engineering Company Limited held </w:t>
      </w:r>
      <w:r w:rsidR="0064008A">
        <w:rPr>
          <w:rFonts w:ascii="Arial" w:hAnsi="Arial" w:cs="Arial"/>
          <w:sz w:val="18"/>
          <w:szCs w:val="18"/>
        </w:rPr>
        <w:br/>
      </w:r>
      <w:r w:rsidRPr="00661E84">
        <w:rPr>
          <w:rFonts w:ascii="Arial" w:hAnsi="Arial" w:cs="Arial"/>
          <w:sz w:val="18"/>
          <w:szCs w:val="18"/>
        </w:rPr>
        <w:t>on 29 January 2019, the shareholders passed a resolution approving dividend payment from its operating results for 2018 at Baht 30 per share from non</w:t>
      </w:r>
      <w:r w:rsidRPr="00661E84">
        <w:rPr>
          <w:rFonts w:ascii="Arial" w:hAnsi="Arial"/>
          <w:sz w:val="18"/>
          <w:szCs w:val="18"/>
          <w:cs/>
        </w:rPr>
        <w:t>-</w:t>
      </w:r>
      <w:r w:rsidRPr="00661E84">
        <w:rPr>
          <w:rFonts w:ascii="Arial" w:hAnsi="Arial" w:cs="Arial"/>
          <w:sz w:val="18"/>
          <w:szCs w:val="18"/>
        </w:rPr>
        <w:t>BOI promoted operations, amounting to a total dividend of Baht 3 million</w:t>
      </w:r>
      <w:r w:rsidRPr="00661E84">
        <w:rPr>
          <w:rFonts w:ascii="Arial" w:hAnsi="Arial"/>
          <w:sz w:val="18"/>
          <w:szCs w:val="18"/>
          <w:cs/>
        </w:rPr>
        <w:t xml:space="preserve">. </w:t>
      </w:r>
      <w:r w:rsidR="0064008A">
        <w:rPr>
          <w:rFonts w:ascii="Arial" w:hAnsi="Arial" w:cs="Arial"/>
          <w:sz w:val="18"/>
          <w:szCs w:val="18"/>
        </w:rPr>
        <w:br/>
      </w:r>
      <w:r w:rsidRPr="00661E84">
        <w:rPr>
          <w:rFonts w:ascii="Arial" w:hAnsi="Arial" w:cs="Arial"/>
          <w:sz w:val="18"/>
          <w:szCs w:val="18"/>
        </w:rPr>
        <w:t>The dividends were distributed to shareholders on 28 February 2019</w:t>
      </w:r>
      <w:r w:rsidRPr="00661E84">
        <w:rPr>
          <w:rFonts w:ascii="Arial" w:hAnsi="Arial"/>
          <w:sz w:val="18"/>
          <w:szCs w:val="18"/>
          <w:cs/>
        </w:rPr>
        <w:t>.</w:t>
      </w:r>
    </w:p>
    <w:p w:rsidR="004C635A" w:rsidRPr="00661E84" w:rsidRDefault="004C635A" w:rsidP="00276DB2">
      <w:pPr>
        <w:jc w:val="both"/>
        <w:rPr>
          <w:rFonts w:ascii="Arial" w:hAnsi="Arial" w:cs="Arial"/>
          <w:bCs/>
          <w:snapToGrid w:val="0"/>
          <w:sz w:val="18"/>
          <w:szCs w:val="18"/>
          <w:lang w:val="en-GB" w:eastAsia="th-TH"/>
        </w:rPr>
      </w:pPr>
    </w:p>
    <w:p w:rsidR="00114CA4" w:rsidRPr="00661E84" w:rsidRDefault="00114CA4" w:rsidP="00276DB2">
      <w:pPr>
        <w:jc w:val="both"/>
        <w:rPr>
          <w:rFonts w:ascii="Arial" w:hAnsi="Arial" w:cs="Arial"/>
          <w:bCs/>
          <w:snapToGrid w:val="0"/>
          <w:sz w:val="18"/>
          <w:szCs w:val="18"/>
          <w:lang w:val="en-GB" w:eastAsia="th-TH"/>
        </w:rPr>
      </w:pPr>
    </w:p>
    <w:tbl>
      <w:tblPr>
        <w:tblW w:w="9450" w:type="dxa"/>
        <w:tblInd w:w="108" w:type="dxa"/>
        <w:shd w:val="clear" w:color="auto" w:fill="FFA543"/>
        <w:tblLook w:val="04A0" w:firstRow="1" w:lastRow="0" w:firstColumn="1" w:lastColumn="0" w:noHBand="0" w:noVBand="1"/>
      </w:tblPr>
      <w:tblGrid>
        <w:gridCol w:w="9450"/>
      </w:tblGrid>
      <w:tr w:rsidR="00263CB2" w:rsidRPr="00661E84" w:rsidTr="00263CB2">
        <w:trPr>
          <w:trHeight w:val="386"/>
        </w:trPr>
        <w:tc>
          <w:tcPr>
            <w:tcW w:w="9450" w:type="dxa"/>
            <w:shd w:val="clear" w:color="auto" w:fill="FFA543"/>
            <w:vAlign w:val="center"/>
          </w:tcPr>
          <w:p w:rsidR="00263CB2" w:rsidRPr="00661E84" w:rsidRDefault="00263CB2" w:rsidP="00263CB2">
            <w:pPr>
              <w:tabs>
                <w:tab w:val="left" w:pos="540"/>
              </w:tabs>
              <w:ind w:left="540" w:hanging="540"/>
              <w:rPr>
                <w:rFonts w:ascii="Arial" w:hAnsi="Arial" w:cs="Arial"/>
                <w:b/>
                <w:bCs/>
                <w:color w:val="FFFFFF"/>
                <w:sz w:val="18"/>
                <w:szCs w:val="18"/>
                <w:cs/>
                <w:lang w:eastAsia="th-TH"/>
              </w:rPr>
            </w:pPr>
            <w:r w:rsidRPr="00661E84">
              <w:rPr>
                <w:rFonts w:ascii="Arial" w:hAnsi="Arial" w:cs="Arial"/>
                <w:b/>
                <w:bCs/>
                <w:color w:val="FFFFFF"/>
                <w:sz w:val="18"/>
                <w:szCs w:val="18"/>
                <w:lang w:val="en-GB" w:eastAsia="th-TH"/>
              </w:rPr>
              <w:t>1</w:t>
            </w:r>
            <w:r w:rsidR="00371545" w:rsidRPr="00661E84">
              <w:rPr>
                <w:rFonts w:ascii="Arial" w:hAnsi="Arial" w:cs="Arial"/>
                <w:b/>
                <w:bCs/>
                <w:color w:val="FFFFFF"/>
                <w:sz w:val="18"/>
                <w:szCs w:val="18"/>
                <w:lang w:val="en-GB" w:eastAsia="th-TH"/>
              </w:rPr>
              <w:t>3</w:t>
            </w:r>
            <w:r w:rsidRPr="00661E84">
              <w:rPr>
                <w:rFonts w:ascii="Arial" w:hAnsi="Arial" w:cs="Arial"/>
                <w:b/>
                <w:bCs/>
                <w:color w:val="FFFFFF"/>
                <w:sz w:val="18"/>
                <w:szCs w:val="18"/>
                <w:lang w:val="en-GB" w:eastAsia="th-TH"/>
              </w:rPr>
              <w:tab/>
              <w:t>Other long</w:t>
            </w:r>
            <w:r w:rsidRPr="00661E84">
              <w:rPr>
                <w:rFonts w:ascii="Arial" w:hAnsi="Arial"/>
                <w:b/>
                <w:bCs/>
                <w:color w:val="FFFFFF"/>
                <w:sz w:val="18"/>
                <w:szCs w:val="18"/>
                <w:cs/>
                <w:lang w:val="en-GB" w:eastAsia="th-TH"/>
              </w:rPr>
              <w:t>-</w:t>
            </w:r>
            <w:r w:rsidRPr="00661E84">
              <w:rPr>
                <w:rFonts w:ascii="Arial" w:hAnsi="Arial" w:cs="Arial"/>
                <w:b/>
                <w:bCs/>
                <w:color w:val="FFFFFF"/>
                <w:sz w:val="18"/>
                <w:szCs w:val="18"/>
                <w:lang w:val="en-GB" w:eastAsia="th-TH"/>
              </w:rPr>
              <w:t>term investment</w:t>
            </w:r>
          </w:p>
        </w:tc>
      </w:tr>
    </w:tbl>
    <w:p w:rsidR="007100E6" w:rsidRPr="00661E84" w:rsidRDefault="007100E6" w:rsidP="00276DB2">
      <w:pPr>
        <w:tabs>
          <w:tab w:val="left" w:pos="540"/>
        </w:tabs>
        <w:jc w:val="both"/>
        <w:rPr>
          <w:rFonts w:ascii="Arial" w:hAnsi="Arial" w:cs="Arial"/>
          <w:sz w:val="18"/>
          <w:szCs w:val="18"/>
          <w:lang w:val="en-GB"/>
        </w:rPr>
      </w:pPr>
    </w:p>
    <w:p w:rsidR="007100E6" w:rsidRPr="00661E84" w:rsidRDefault="00F67B14" w:rsidP="00276DB2">
      <w:pPr>
        <w:jc w:val="both"/>
        <w:rPr>
          <w:rFonts w:ascii="Arial" w:hAnsi="Arial" w:cs="Arial"/>
          <w:sz w:val="18"/>
          <w:szCs w:val="18"/>
        </w:rPr>
      </w:pPr>
      <w:r w:rsidRPr="00661E84">
        <w:rPr>
          <w:rFonts w:ascii="Arial" w:hAnsi="Arial" w:cs="Arial"/>
          <w:sz w:val="18"/>
          <w:szCs w:val="18"/>
        </w:rPr>
        <w:t xml:space="preserve">As at </w:t>
      </w:r>
      <w:r w:rsidR="00E41C3C" w:rsidRPr="00661E84">
        <w:rPr>
          <w:rFonts w:ascii="Arial" w:hAnsi="Arial" w:cs="Arial"/>
          <w:sz w:val="18"/>
          <w:szCs w:val="18"/>
        </w:rPr>
        <w:t>30 September 20</w:t>
      </w:r>
      <w:r w:rsidR="00567764" w:rsidRPr="00661E84">
        <w:rPr>
          <w:rFonts w:ascii="Arial" w:hAnsi="Arial" w:cs="Arial"/>
          <w:sz w:val="18"/>
          <w:szCs w:val="18"/>
        </w:rPr>
        <w:t>20</w:t>
      </w:r>
      <w:r w:rsidR="007100E6" w:rsidRPr="00661E84">
        <w:rPr>
          <w:rFonts w:ascii="Arial" w:hAnsi="Arial" w:cs="Arial"/>
          <w:sz w:val="18"/>
          <w:szCs w:val="18"/>
        </w:rPr>
        <w:t xml:space="preserve"> a</w:t>
      </w:r>
      <w:r w:rsidR="00E41C3C" w:rsidRPr="00661E84">
        <w:rPr>
          <w:rFonts w:ascii="Arial" w:hAnsi="Arial" w:cs="Arial"/>
          <w:sz w:val="18"/>
          <w:szCs w:val="18"/>
        </w:rPr>
        <w:t>nd 201</w:t>
      </w:r>
      <w:r w:rsidR="00567764" w:rsidRPr="00661E84">
        <w:rPr>
          <w:rFonts w:ascii="Arial" w:hAnsi="Arial" w:cs="Arial"/>
          <w:sz w:val="18"/>
          <w:szCs w:val="18"/>
        </w:rPr>
        <w:t>9</w:t>
      </w:r>
      <w:r w:rsidR="007100E6" w:rsidRPr="00661E84">
        <w:rPr>
          <w:rFonts w:ascii="Arial" w:hAnsi="Arial" w:cs="Arial"/>
          <w:sz w:val="18"/>
          <w:szCs w:val="18"/>
        </w:rPr>
        <w:t>, the Group had other long</w:t>
      </w:r>
      <w:r w:rsidR="007100E6" w:rsidRPr="00661E84">
        <w:rPr>
          <w:rFonts w:ascii="Arial" w:hAnsi="Arial"/>
          <w:sz w:val="18"/>
          <w:szCs w:val="18"/>
          <w:cs/>
        </w:rPr>
        <w:t>-</w:t>
      </w:r>
      <w:r w:rsidR="007100E6" w:rsidRPr="00661E84">
        <w:rPr>
          <w:rFonts w:ascii="Arial" w:hAnsi="Arial" w:cs="Arial"/>
          <w:sz w:val="18"/>
          <w:szCs w:val="18"/>
        </w:rPr>
        <w:t>term investment as follows</w:t>
      </w:r>
      <w:r w:rsidR="007100E6" w:rsidRPr="00661E84">
        <w:rPr>
          <w:rFonts w:ascii="Arial" w:hAnsi="Arial"/>
          <w:sz w:val="18"/>
          <w:szCs w:val="18"/>
          <w:cs/>
        </w:rPr>
        <w:t>:</w:t>
      </w:r>
    </w:p>
    <w:p w:rsidR="007100E6" w:rsidRPr="00661E84" w:rsidRDefault="007100E6" w:rsidP="00276DB2">
      <w:pPr>
        <w:jc w:val="both"/>
        <w:rPr>
          <w:rFonts w:ascii="Arial" w:hAnsi="Arial" w:cs="Arial"/>
          <w:sz w:val="18"/>
          <w:szCs w:val="18"/>
        </w:rPr>
      </w:pPr>
    </w:p>
    <w:tbl>
      <w:tblPr>
        <w:tblW w:w="9451" w:type="dxa"/>
        <w:tblInd w:w="108" w:type="dxa"/>
        <w:tblLayout w:type="fixed"/>
        <w:tblLook w:val="0000" w:firstRow="0" w:lastRow="0" w:firstColumn="0" w:lastColumn="0" w:noHBand="0" w:noVBand="0"/>
      </w:tblPr>
      <w:tblGrid>
        <w:gridCol w:w="2977"/>
        <w:gridCol w:w="1555"/>
        <w:gridCol w:w="1436"/>
        <w:gridCol w:w="1143"/>
        <w:gridCol w:w="1161"/>
        <w:gridCol w:w="1179"/>
      </w:tblGrid>
      <w:tr w:rsidR="007100E6" w:rsidRPr="0064008A" w:rsidTr="009468CD">
        <w:trPr>
          <w:trHeight w:val="160"/>
        </w:trPr>
        <w:tc>
          <w:tcPr>
            <w:tcW w:w="2977" w:type="dxa"/>
            <w:vAlign w:val="bottom"/>
          </w:tcPr>
          <w:p w:rsidR="007100E6" w:rsidRPr="0064008A" w:rsidRDefault="007100E6" w:rsidP="00263CB2">
            <w:pPr>
              <w:pStyle w:val="Heading7"/>
              <w:tabs>
                <w:tab w:val="clear" w:pos="2412"/>
                <w:tab w:val="clear" w:pos="6840"/>
                <w:tab w:val="clear" w:pos="8820"/>
              </w:tabs>
              <w:ind w:left="-113" w:right="-72"/>
              <w:jc w:val="left"/>
              <w:rPr>
                <w:rFonts w:ascii="Arial" w:hAnsi="Arial" w:cs="Arial"/>
                <w:b/>
                <w:bCs/>
                <w:sz w:val="18"/>
                <w:szCs w:val="18"/>
                <w:lang w:val="en-GB" w:eastAsia="en-US"/>
              </w:rPr>
            </w:pPr>
          </w:p>
        </w:tc>
        <w:tc>
          <w:tcPr>
            <w:tcW w:w="1555" w:type="dxa"/>
            <w:vAlign w:val="bottom"/>
          </w:tcPr>
          <w:p w:rsidR="007100E6" w:rsidRPr="0064008A" w:rsidRDefault="007100E6" w:rsidP="0043112A">
            <w:pPr>
              <w:pStyle w:val="Heading7"/>
              <w:tabs>
                <w:tab w:val="clear" w:pos="2412"/>
                <w:tab w:val="clear" w:pos="6840"/>
                <w:tab w:val="clear" w:pos="8820"/>
              </w:tabs>
              <w:ind w:left="0" w:right="-72"/>
              <w:jc w:val="left"/>
              <w:rPr>
                <w:rFonts w:ascii="Arial" w:hAnsi="Arial" w:cs="Arial"/>
                <w:b/>
                <w:bCs/>
                <w:sz w:val="18"/>
                <w:szCs w:val="18"/>
                <w:lang w:val="en-GB" w:eastAsia="en-US"/>
              </w:rPr>
            </w:pPr>
          </w:p>
        </w:tc>
        <w:tc>
          <w:tcPr>
            <w:tcW w:w="1436" w:type="dxa"/>
            <w:vAlign w:val="bottom"/>
          </w:tcPr>
          <w:p w:rsidR="007100E6" w:rsidRPr="0064008A" w:rsidRDefault="007100E6" w:rsidP="0043112A">
            <w:pPr>
              <w:ind w:right="-72"/>
              <w:jc w:val="center"/>
              <w:rPr>
                <w:rFonts w:ascii="Arial" w:hAnsi="Arial" w:cs="Arial"/>
                <w:b/>
                <w:bCs/>
                <w:sz w:val="18"/>
                <w:szCs w:val="18"/>
                <w:lang w:val="en-AU"/>
              </w:rPr>
            </w:pPr>
          </w:p>
        </w:tc>
        <w:tc>
          <w:tcPr>
            <w:tcW w:w="3483" w:type="dxa"/>
            <w:gridSpan w:val="3"/>
            <w:tcBorders>
              <w:top w:val="single" w:sz="4" w:space="0" w:color="auto"/>
              <w:bottom w:val="single" w:sz="4" w:space="0" w:color="auto"/>
            </w:tcBorders>
            <w:shd w:val="clear" w:color="auto" w:fill="auto"/>
            <w:vAlign w:val="bottom"/>
          </w:tcPr>
          <w:p w:rsidR="007100E6" w:rsidRPr="0064008A" w:rsidRDefault="007100E6" w:rsidP="005430A9">
            <w:pPr>
              <w:pStyle w:val="Heading4"/>
              <w:keepNext w:val="0"/>
              <w:tabs>
                <w:tab w:val="clear" w:pos="900"/>
              </w:tabs>
              <w:overflowPunct w:val="0"/>
              <w:autoSpaceDE w:val="0"/>
              <w:autoSpaceDN w:val="0"/>
              <w:adjustRightInd w:val="0"/>
              <w:ind w:right="-72"/>
              <w:jc w:val="center"/>
              <w:textAlignment w:val="baseline"/>
              <w:rPr>
                <w:rFonts w:ascii="Arial" w:hAnsi="Arial" w:cs="Arial"/>
                <w:sz w:val="18"/>
                <w:szCs w:val="18"/>
                <w:lang w:val="en-US" w:eastAsia="en-US"/>
              </w:rPr>
            </w:pPr>
            <w:r w:rsidRPr="0064008A">
              <w:rPr>
                <w:rFonts w:ascii="Arial" w:hAnsi="Arial" w:cs="Arial"/>
                <w:sz w:val="18"/>
                <w:szCs w:val="18"/>
                <w:lang w:val="en-US" w:eastAsia="en-US"/>
              </w:rPr>
              <w:t xml:space="preserve">Consolidated and Separate </w:t>
            </w:r>
          </w:p>
          <w:p w:rsidR="007100E6" w:rsidRPr="0064008A" w:rsidRDefault="007100E6" w:rsidP="005430A9">
            <w:pPr>
              <w:pStyle w:val="Heading4"/>
              <w:keepNext w:val="0"/>
              <w:tabs>
                <w:tab w:val="clear" w:pos="900"/>
              </w:tabs>
              <w:overflowPunct w:val="0"/>
              <w:autoSpaceDE w:val="0"/>
              <w:autoSpaceDN w:val="0"/>
              <w:adjustRightInd w:val="0"/>
              <w:ind w:right="-72"/>
              <w:jc w:val="center"/>
              <w:textAlignment w:val="baseline"/>
              <w:rPr>
                <w:rFonts w:ascii="Arial" w:hAnsi="Arial" w:cs="Arial"/>
                <w:sz w:val="18"/>
                <w:szCs w:val="18"/>
                <w:lang w:val="en-US" w:eastAsia="en-US"/>
              </w:rPr>
            </w:pPr>
            <w:r w:rsidRPr="0064008A">
              <w:rPr>
                <w:rFonts w:ascii="Arial" w:hAnsi="Arial" w:cs="Arial"/>
                <w:sz w:val="18"/>
                <w:szCs w:val="18"/>
                <w:lang w:val="en-US" w:eastAsia="en-US"/>
              </w:rPr>
              <w:t>financial statements</w:t>
            </w:r>
          </w:p>
        </w:tc>
      </w:tr>
      <w:tr w:rsidR="007100E6" w:rsidRPr="0064008A" w:rsidTr="005430A9">
        <w:trPr>
          <w:trHeight w:val="160"/>
        </w:trPr>
        <w:tc>
          <w:tcPr>
            <w:tcW w:w="2977" w:type="dxa"/>
            <w:vAlign w:val="bottom"/>
          </w:tcPr>
          <w:p w:rsidR="007100E6" w:rsidRPr="0064008A" w:rsidRDefault="007100E6" w:rsidP="00263CB2">
            <w:pPr>
              <w:pStyle w:val="Heading7"/>
              <w:tabs>
                <w:tab w:val="clear" w:pos="2412"/>
                <w:tab w:val="clear" w:pos="6840"/>
                <w:tab w:val="clear" w:pos="8820"/>
              </w:tabs>
              <w:ind w:left="-113" w:right="-72"/>
              <w:jc w:val="left"/>
              <w:rPr>
                <w:rFonts w:ascii="Arial" w:hAnsi="Arial" w:cs="Arial"/>
                <w:b/>
                <w:bCs/>
                <w:sz w:val="18"/>
                <w:szCs w:val="18"/>
                <w:lang w:val="en-GB" w:eastAsia="en-US"/>
              </w:rPr>
            </w:pPr>
          </w:p>
        </w:tc>
        <w:tc>
          <w:tcPr>
            <w:tcW w:w="1555" w:type="dxa"/>
            <w:vAlign w:val="bottom"/>
          </w:tcPr>
          <w:p w:rsidR="007100E6" w:rsidRPr="0064008A" w:rsidRDefault="007100E6" w:rsidP="0043112A">
            <w:pPr>
              <w:pStyle w:val="Heading7"/>
              <w:tabs>
                <w:tab w:val="clear" w:pos="2412"/>
                <w:tab w:val="clear" w:pos="6840"/>
                <w:tab w:val="clear" w:pos="8820"/>
              </w:tabs>
              <w:ind w:left="0" w:right="-72"/>
              <w:jc w:val="left"/>
              <w:rPr>
                <w:rFonts w:ascii="Arial" w:hAnsi="Arial" w:cs="Arial"/>
                <w:b/>
                <w:bCs/>
                <w:sz w:val="18"/>
                <w:szCs w:val="18"/>
                <w:lang w:val="en-GB" w:eastAsia="en-US"/>
              </w:rPr>
            </w:pPr>
          </w:p>
        </w:tc>
        <w:tc>
          <w:tcPr>
            <w:tcW w:w="1436" w:type="dxa"/>
            <w:vAlign w:val="bottom"/>
          </w:tcPr>
          <w:p w:rsidR="007100E6" w:rsidRPr="0064008A" w:rsidRDefault="007100E6" w:rsidP="0043112A">
            <w:pPr>
              <w:ind w:right="-72"/>
              <w:jc w:val="center"/>
              <w:rPr>
                <w:rFonts w:ascii="Arial" w:hAnsi="Arial" w:cs="Arial"/>
                <w:b/>
                <w:bCs/>
                <w:sz w:val="18"/>
                <w:szCs w:val="18"/>
                <w:lang w:val="en-AU"/>
              </w:rPr>
            </w:pPr>
          </w:p>
        </w:tc>
        <w:tc>
          <w:tcPr>
            <w:tcW w:w="3483" w:type="dxa"/>
            <w:gridSpan w:val="3"/>
            <w:tcBorders>
              <w:top w:val="single" w:sz="4" w:space="0" w:color="auto"/>
              <w:bottom w:val="single" w:sz="4" w:space="0" w:color="auto"/>
            </w:tcBorders>
            <w:shd w:val="clear" w:color="auto" w:fill="auto"/>
            <w:vAlign w:val="bottom"/>
          </w:tcPr>
          <w:p w:rsidR="007100E6" w:rsidRPr="0064008A" w:rsidRDefault="0063755B" w:rsidP="005430A9">
            <w:pPr>
              <w:ind w:right="-72"/>
              <w:jc w:val="center"/>
              <w:rPr>
                <w:rFonts w:ascii="Arial" w:hAnsi="Arial" w:cs="Arial"/>
                <w:b/>
                <w:bCs/>
                <w:sz w:val="18"/>
                <w:szCs w:val="18"/>
                <w:cs/>
                <w:lang w:val="en-GB"/>
              </w:rPr>
            </w:pPr>
            <w:r w:rsidRPr="0064008A">
              <w:rPr>
                <w:rFonts w:ascii="Arial" w:hAnsi="Arial" w:cs="Arial"/>
                <w:b/>
                <w:bCs/>
                <w:sz w:val="18"/>
                <w:szCs w:val="18"/>
                <w:lang w:val="en-AU"/>
              </w:rPr>
              <w:t xml:space="preserve">As at </w:t>
            </w:r>
            <w:r w:rsidR="007100E6" w:rsidRPr="0064008A">
              <w:rPr>
                <w:rFonts w:ascii="Arial" w:hAnsi="Arial" w:cs="Arial"/>
                <w:b/>
                <w:bCs/>
                <w:sz w:val="18"/>
                <w:szCs w:val="18"/>
                <w:lang w:val="en-AU"/>
              </w:rPr>
              <w:t xml:space="preserve">30 September </w:t>
            </w:r>
            <w:r w:rsidR="00E54F69" w:rsidRPr="0064008A">
              <w:rPr>
                <w:rFonts w:ascii="Arial" w:hAnsi="Arial" w:cs="Arial"/>
                <w:b/>
                <w:bCs/>
                <w:sz w:val="18"/>
                <w:szCs w:val="18"/>
                <w:lang w:val="en-GB"/>
              </w:rPr>
              <w:t>20</w:t>
            </w:r>
            <w:r w:rsidR="00681CF5" w:rsidRPr="0064008A">
              <w:rPr>
                <w:rFonts w:ascii="Arial" w:hAnsi="Arial" w:cs="Arial"/>
                <w:b/>
                <w:bCs/>
                <w:sz w:val="18"/>
                <w:szCs w:val="18"/>
                <w:lang w:val="en-GB"/>
              </w:rPr>
              <w:t>20</w:t>
            </w:r>
            <w:r w:rsidR="007100E6" w:rsidRPr="0064008A">
              <w:rPr>
                <w:rFonts w:ascii="Arial" w:hAnsi="Arial" w:cs="Arial"/>
                <w:b/>
                <w:bCs/>
                <w:sz w:val="18"/>
                <w:szCs w:val="18"/>
                <w:lang w:val="en-GB"/>
              </w:rPr>
              <w:t xml:space="preserve"> and 201</w:t>
            </w:r>
            <w:r w:rsidR="00681CF5" w:rsidRPr="0064008A">
              <w:rPr>
                <w:rFonts w:ascii="Arial" w:hAnsi="Arial" w:cs="Arial"/>
                <w:b/>
                <w:bCs/>
                <w:sz w:val="18"/>
                <w:szCs w:val="18"/>
                <w:lang w:val="en-GB"/>
              </w:rPr>
              <w:t>9</w:t>
            </w:r>
          </w:p>
        </w:tc>
      </w:tr>
      <w:tr w:rsidR="00BC7218" w:rsidRPr="0064008A" w:rsidTr="005430A9">
        <w:trPr>
          <w:trHeight w:val="187"/>
        </w:trPr>
        <w:tc>
          <w:tcPr>
            <w:tcW w:w="2977" w:type="dxa"/>
            <w:vAlign w:val="bottom"/>
          </w:tcPr>
          <w:p w:rsidR="00BC7218" w:rsidRPr="0064008A" w:rsidRDefault="00BC7218" w:rsidP="00263CB2">
            <w:pPr>
              <w:pStyle w:val="Heading7"/>
              <w:tabs>
                <w:tab w:val="clear" w:pos="2412"/>
                <w:tab w:val="clear" w:pos="6840"/>
                <w:tab w:val="clear" w:pos="8820"/>
              </w:tabs>
              <w:ind w:left="-113" w:right="-72"/>
              <w:jc w:val="left"/>
              <w:rPr>
                <w:rFonts w:ascii="Arial" w:hAnsi="Arial" w:cs="Arial"/>
                <w:b/>
                <w:bCs/>
                <w:sz w:val="18"/>
                <w:szCs w:val="18"/>
                <w:lang w:val="en-US" w:eastAsia="en-US"/>
              </w:rPr>
            </w:pPr>
          </w:p>
        </w:tc>
        <w:tc>
          <w:tcPr>
            <w:tcW w:w="1555" w:type="dxa"/>
            <w:vAlign w:val="bottom"/>
          </w:tcPr>
          <w:p w:rsidR="00BC7218" w:rsidRPr="0064008A" w:rsidRDefault="00BC7218" w:rsidP="00BC7218">
            <w:pPr>
              <w:pStyle w:val="Heading7"/>
              <w:tabs>
                <w:tab w:val="clear" w:pos="2412"/>
                <w:tab w:val="clear" w:pos="6840"/>
                <w:tab w:val="clear" w:pos="8820"/>
              </w:tabs>
              <w:ind w:left="0" w:right="-72"/>
              <w:jc w:val="left"/>
              <w:rPr>
                <w:rFonts w:ascii="Arial" w:hAnsi="Arial" w:cs="Arial"/>
                <w:b/>
                <w:bCs/>
                <w:sz w:val="18"/>
                <w:szCs w:val="18"/>
                <w:lang w:val="en-GB" w:eastAsia="en-US"/>
              </w:rPr>
            </w:pPr>
          </w:p>
        </w:tc>
        <w:tc>
          <w:tcPr>
            <w:tcW w:w="1436" w:type="dxa"/>
            <w:vAlign w:val="bottom"/>
          </w:tcPr>
          <w:p w:rsidR="00BC7218" w:rsidRPr="0064008A" w:rsidRDefault="00BC7218" w:rsidP="00BC7218">
            <w:pPr>
              <w:ind w:right="-72"/>
              <w:jc w:val="center"/>
              <w:rPr>
                <w:rFonts w:ascii="Arial" w:hAnsi="Arial" w:cs="Arial"/>
                <w:b/>
                <w:bCs/>
                <w:sz w:val="18"/>
                <w:szCs w:val="18"/>
                <w:lang w:val="en-AU"/>
              </w:rPr>
            </w:pPr>
          </w:p>
        </w:tc>
        <w:tc>
          <w:tcPr>
            <w:tcW w:w="1143" w:type="dxa"/>
            <w:tcBorders>
              <w:top w:val="single" w:sz="4" w:space="0" w:color="auto"/>
            </w:tcBorders>
            <w:vAlign w:val="bottom"/>
          </w:tcPr>
          <w:p w:rsidR="00BC7218" w:rsidRPr="0064008A" w:rsidRDefault="00BC7218" w:rsidP="00BC7218">
            <w:pPr>
              <w:ind w:right="-72"/>
              <w:jc w:val="right"/>
              <w:rPr>
                <w:rFonts w:ascii="Arial" w:hAnsi="Arial" w:cs="Arial"/>
                <w:b/>
                <w:bCs/>
                <w:sz w:val="18"/>
                <w:szCs w:val="18"/>
                <w:lang w:val="en-AU"/>
              </w:rPr>
            </w:pPr>
          </w:p>
        </w:tc>
        <w:tc>
          <w:tcPr>
            <w:tcW w:w="1161" w:type="dxa"/>
            <w:tcBorders>
              <w:top w:val="single" w:sz="4" w:space="0" w:color="auto"/>
            </w:tcBorders>
            <w:vAlign w:val="bottom"/>
          </w:tcPr>
          <w:p w:rsidR="00BC7218" w:rsidRPr="0064008A" w:rsidRDefault="00BC7218" w:rsidP="00BC7218">
            <w:pPr>
              <w:pStyle w:val="Heading7"/>
              <w:tabs>
                <w:tab w:val="clear" w:pos="2412"/>
                <w:tab w:val="clear" w:pos="6840"/>
                <w:tab w:val="clear" w:pos="8820"/>
              </w:tabs>
              <w:ind w:left="-115" w:right="-72"/>
              <w:jc w:val="right"/>
              <w:rPr>
                <w:rFonts w:ascii="Arial" w:hAnsi="Arial" w:cs="Arial"/>
                <w:b/>
                <w:bCs/>
                <w:sz w:val="18"/>
                <w:szCs w:val="18"/>
                <w:lang w:val="en-US" w:eastAsia="en-US"/>
              </w:rPr>
            </w:pPr>
            <w:r w:rsidRPr="0064008A">
              <w:rPr>
                <w:rFonts w:ascii="Arial" w:hAnsi="Arial"/>
                <w:b/>
                <w:bCs/>
                <w:sz w:val="18"/>
                <w:szCs w:val="18"/>
                <w:cs/>
                <w:lang w:val="en-US" w:eastAsia="en-US"/>
              </w:rPr>
              <w:t xml:space="preserve">% </w:t>
            </w:r>
          </w:p>
        </w:tc>
        <w:tc>
          <w:tcPr>
            <w:tcW w:w="1179" w:type="dxa"/>
            <w:tcBorders>
              <w:top w:val="single" w:sz="4" w:space="0" w:color="auto"/>
            </w:tcBorders>
            <w:vAlign w:val="bottom"/>
          </w:tcPr>
          <w:p w:rsidR="00BC7218" w:rsidRPr="0064008A" w:rsidRDefault="00BC7218" w:rsidP="00BC7218">
            <w:pPr>
              <w:ind w:right="-72"/>
              <w:jc w:val="right"/>
              <w:rPr>
                <w:rFonts w:ascii="Arial" w:hAnsi="Arial" w:cs="Arial"/>
                <w:b/>
                <w:bCs/>
                <w:sz w:val="18"/>
                <w:szCs w:val="18"/>
                <w:lang w:val="en-AU"/>
              </w:rPr>
            </w:pPr>
          </w:p>
        </w:tc>
      </w:tr>
      <w:tr w:rsidR="00BC7218" w:rsidRPr="0064008A" w:rsidTr="005430A9">
        <w:trPr>
          <w:trHeight w:val="187"/>
        </w:trPr>
        <w:tc>
          <w:tcPr>
            <w:tcW w:w="2977" w:type="dxa"/>
            <w:vAlign w:val="bottom"/>
          </w:tcPr>
          <w:p w:rsidR="00BC7218" w:rsidRPr="0064008A" w:rsidRDefault="00BC7218" w:rsidP="00263CB2">
            <w:pPr>
              <w:pStyle w:val="Heading7"/>
              <w:tabs>
                <w:tab w:val="clear" w:pos="2412"/>
                <w:tab w:val="clear" w:pos="6840"/>
                <w:tab w:val="clear" w:pos="8820"/>
              </w:tabs>
              <w:ind w:left="-113" w:right="-72"/>
              <w:jc w:val="left"/>
              <w:rPr>
                <w:rFonts w:ascii="Arial" w:hAnsi="Arial" w:cs="Arial"/>
                <w:b/>
                <w:bCs/>
                <w:sz w:val="18"/>
                <w:szCs w:val="18"/>
                <w:lang w:val="en-US" w:eastAsia="en-US"/>
              </w:rPr>
            </w:pPr>
          </w:p>
        </w:tc>
        <w:tc>
          <w:tcPr>
            <w:tcW w:w="1555" w:type="dxa"/>
            <w:vAlign w:val="bottom"/>
          </w:tcPr>
          <w:p w:rsidR="00BC7218" w:rsidRPr="0064008A" w:rsidRDefault="00BC7218" w:rsidP="00BC7218">
            <w:pPr>
              <w:pStyle w:val="Heading7"/>
              <w:tabs>
                <w:tab w:val="clear" w:pos="2412"/>
                <w:tab w:val="clear" w:pos="6840"/>
                <w:tab w:val="clear" w:pos="8820"/>
              </w:tabs>
              <w:ind w:left="0" w:right="-72"/>
              <w:jc w:val="right"/>
              <w:rPr>
                <w:rFonts w:ascii="Arial" w:hAnsi="Arial" w:cs="Arial"/>
                <w:b/>
                <w:bCs/>
                <w:sz w:val="18"/>
                <w:szCs w:val="18"/>
                <w:lang w:val="en-US" w:eastAsia="en-US"/>
              </w:rPr>
            </w:pPr>
            <w:r w:rsidRPr="0064008A">
              <w:rPr>
                <w:rFonts w:ascii="Arial" w:hAnsi="Arial" w:cs="Arial"/>
                <w:b/>
                <w:bCs/>
                <w:spacing w:val="-2"/>
                <w:sz w:val="18"/>
                <w:szCs w:val="18"/>
                <w:lang w:val="en-US" w:eastAsia="en-US"/>
              </w:rPr>
              <w:t>Type of</w:t>
            </w:r>
          </w:p>
        </w:tc>
        <w:tc>
          <w:tcPr>
            <w:tcW w:w="1436" w:type="dxa"/>
            <w:vAlign w:val="bottom"/>
          </w:tcPr>
          <w:p w:rsidR="00BC7218" w:rsidRPr="0064008A" w:rsidRDefault="00BC7218" w:rsidP="00BC7218">
            <w:pPr>
              <w:ind w:right="-72"/>
              <w:jc w:val="right"/>
              <w:rPr>
                <w:rFonts w:ascii="Arial" w:hAnsi="Arial" w:cs="Arial"/>
                <w:b/>
                <w:bCs/>
                <w:sz w:val="18"/>
                <w:szCs w:val="18"/>
              </w:rPr>
            </w:pPr>
            <w:r w:rsidRPr="0064008A">
              <w:rPr>
                <w:rFonts w:ascii="Arial" w:hAnsi="Arial" w:cs="Arial"/>
                <w:b/>
                <w:bCs/>
                <w:sz w:val="18"/>
                <w:szCs w:val="18"/>
              </w:rPr>
              <w:t>Country of</w:t>
            </w:r>
          </w:p>
        </w:tc>
        <w:tc>
          <w:tcPr>
            <w:tcW w:w="1143" w:type="dxa"/>
            <w:vAlign w:val="bottom"/>
          </w:tcPr>
          <w:p w:rsidR="00BC7218" w:rsidRPr="0064008A" w:rsidRDefault="00BC7218" w:rsidP="00BC7218">
            <w:pPr>
              <w:ind w:right="-72"/>
              <w:jc w:val="right"/>
              <w:rPr>
                <w:rFonts w:ascii="Arial" w:hAnsi="Arial" w:cs="Arial"/>
                <w:b/>
                <w:bCs/>
                <w:sz w:val="18"/>
                <w:szCs w:val="18"/>
                <w:lang w:val="en-AU"/>
              </w:rPr>
            </w:pPr>
            <w:r w:rsidRPr="0064008A">
              <w:rPr>
                <w:rFonts w:ascii="Arial" w:hAnsi="Arial" w:cs="Arial"/>
                <w:b/>
                <w:bCs/>
                <w:sz w:val="18"/>
                <w:szCs w:val="18"/>
                <w:lang w:val="en-AU"/>
              </w:rPr>
              <w:t>Registered</w:t>
            </w:r>
          </w:p>
        </w:tc>
        <w:tc>
          <w:tcPr>
            <w:tcW w:w="1161" w:type="dxa"/>
            <w:vAlign w:val="bottom"/>
          </w:tcPr>
          <w:p w:rsidR="00BC7218" w:rsidRPr="0064008A" w:rsidRDefault="00BC7218" w:rsidP="00BC7218">
            <w:pPr>
              <w:pStyle w:val="Heading7"/>
              <w:tabs>
                <w:tab w:val="clear" w:pos="2412"/>
                <w:tab w:val="clear" w:pos="6840"/>
                <w:tab w:val="clear" w:pos="8820"/>
              </w:tabs>
              <w:ind w:left="-115" w:right="-72"/>
              <w:jc w:val="right"/>
              <w:rPr>
                <w:rFonts w:ascii="Arial" w:hAnsi="Arial" w:cs="Arial"/>
                <w:b/>
                <w:bCs/>
                <w:sz w:val="18"/>
                <w:szCs w:val="18"/>
                <w:lang w:val="en-US" w:eastAsia="en-US"/>
              </w:rPr>
            </w:pPr>
            <w:r w:rsidRPr="0064008A">
              <w:rPr>
                <w:rFonts w:ascii="Arial" w:hAnsi="Arial" w:cs="Arial"/>
                <w:b/>
                <w:bCs/>
                <w:sz w:val="18"/>
                <w:szCs w:val="18"/>
                <w:lang w:val="en-US" w:eastAsia="en-US"/>
              </w:rPr>
              <w:t>Ownership</w:t>
            </w:r>
          </w:p>
        </w:tc>
        <w:tc>
          <w:tcPr>
            <w:tcW w:w="1179" w:type="dxa"/>
            <w:vAlign w:val="bottom"/>
          </w:tcPr>
          <w:p w:rsidR="00BC7218" w:rsidRPr="0064008A" w:rsidRDefault="00BC7218" w:rsidP="00BC7218">
            <w:pPr>
              <w:ind w:right="-72"/>
              <w:jc w:val="right"/>
              <w:rPr>
                <w:rFonts w:ascii="Arial" w:hAnsi="Arial" w:cs="Arial"/>
                <w:b/>
                <w:bCs/>
                <w:sz w:val="18"/>
                <w:szCs w:val="18"/>
                <w:lang w:val="en-AU"/>
              </w:rPr>
            </w:pPr>
            <w:r w:rsidRPr="0064008A">
              <w:rPr>
                <w:rFonts w:ascii="Arial" w:hAnsi="Arial" w:cs="Arial"/>
                <w:b/>
                <w:bCs/>
                <w:sz w:val="18"/>
                <w:szCs w:val="18"/>
                <w:lang w:val="en-AU"/>
              </w:rPr>
              <w:t>Investment</w:t>
            </w:r>
          </w:p>
        </w:tc>
      </w:tr>
      <w:tr w:rsidR="00BC7218" w:rsidRPr="0064008A" w:rsidTr="005430A9">
        <w:trPr>
          <w:trHeight w:val="187"/>
        </w:trPr>
        <w:tc>
          <w:tcPr>
            <w:tcW w:w="2977" w:type="dxa"/>
            <w:tcBorders>
              <w:bottom w:val="single" w:sz="4" w:space="0" w:color="auto"/>
            </w:tcBorders>
            <w:shd w:val="clear" w:color="auto" w:fill="auto"/>
            <w:vAlign w:val="bottom"/>
          </w:tcPr>
          <w:p w:rsidR="00BC7218" w:rsidRPr="0064008A" w:rsidRDefault="00BC7218" w:rsidP="005430A9">
            <w:pPr>
              <w:pStyle w:val="Heading7"/>
              <w:tabs>
                <w:tab w:val="clear" w:pos="2412"/>
                <w:tab w:val="clear" w:pos="6840"/>
                <w:tab w:val="clear" w:pos="8820"/>
              </w:tabs>
              <w:ind w:left="-113" w:right="-72"/>
              <w:rPr>
                <w:rFonts w:ascii="Arial" w:hAnsi="Arial" w:cs="Arial"/>
                <w:b/>
                <w:bCs/>
                <w:sz w:val="18"/>
                <w:szCs w:val="18"/>
                <w:lang w:val="en-US" w:eastAsia="en-US"/>
              </w:rPr>
            </w:pPr>
            <w:r w:rsidRPr="0064008A">
              <w:rPr>
                <w:rFonts w:ascii="Arial" w:hAnsi="Arial" w:cs="Arial"/>
                <w:b/>
                <w:bCs/>
                <w:sz w:val="18"/>
                <w:szCs w:val="18"/>
                <w:lang w:val="en-US" w:eastAsia="en-US"/>
              </w:rPr>
              <w:t>Company</w:t>
            </w:r>
          </w:p>
        </w:tc>
        <w:tc>
          <w:tcPr>
            <w:tcW w:w="1555" w:type="dxa"/>
            <w:tcBorders>
              <w:bottom w:val="single" w:sz="4" w:space="0" w:color="auto"/>
            </w:tcBorders>
            <w:shd w:val="clear" w:color="auto" w:fill="auto"/>
            <w:vAlign w:val="bottom"/>
          </w:tcPr>
          <w:p w:rsidR="00BC7218" w:rsidRPr="0064008A" w:rsidRDefault="00BC7218" w:rsidP="005430A9">
            <w:pPr>
              <w:pStyle w:val="Heading7"/>
              <w:tabs>
                <w:tab w:val="clear" w:pos="2412"/>
                <w:tab w:val="clear" w:pos="6840"/>
                <w:tab w:val="clear" w:pos="8820"/>
              </w:tabs>
              <w:ind w:left="0" w:right="-72"/>
              <w:jc w:val="right"/>
              <w:rPr>
                <w:rFonts w:ascii="Arial" w:hAnsi="Arial" w:cs="Arial"/>
                <w:b/>
                <w:bCs/>
                <w:spacing w:val="-2"/>
                <w:sz w:val="18"/>
                <w:szCs w:val="18"/>
                <w:lang w:val="en-US" w:eastAsia="en-US"/>
              </w:rPr>
            </w:pPr>
            <w:r w:rsidRPr="0064008A">
              <w:rPr>
                <w:rFonts w:ascii="Arial" w:hAnsi="Arial" w:cs="Arial"/>
                <w:b/>
                <w:bCs/>
                <w:spacing w:val="-2"/>
                <w:sz w:val="18"/>
                <w:szCs w:val="18"/>
                <w:lang w:val="en-US" w:eastAsia="en-US"/>
              </w:rPr>
              <w:t>business</w:t>
            </w:r>
          </w:p>
        </w:tc>
        <w:tc>
          <w:tcPr>
            <w:tcW w:w="1436" w:type="dxa"/>
            <w:tcBorders>
              <w:bottom w:val="single" w:sz="4" w:space="0" w:color="auto"/>
            </w:tcBorders>
            <w:shd w:val="clear" w:color="auto" w:fill="auto"/>
            <w:vAlign w:val="bottom"/>
          </w:tcPr>
          <w:p w:rsidR="00BC7218" w:rsidRPr="0064008A" w:rsidRDefault="00BC7218" w:rsidP="005430A9">
            <w:pPr>
              <w:ind w:right="-72"/>
              <w:jc w:val="right"/>
              <w:rPr>
                <w:rFonts w:ascii="Arial" w:hAnsi="Arial" w:cs="Arial"/>
                <w:b/>
                <w:bCs/>
                <w:sz w:val="18"/>
                <w:szCs w:val="18"/>
              </w:rPr>
            </w:pPr>
            <w:r w:rsidRPr="0064008A">
              <w:rPr>
                <w:rFonts w:ascii="Arial" w:hAnsi="Arial" w:cs="Arial"/>
                <w:b/>
                <w:bCs/>
                <w:sz w:val="18"/>
                <w:szCs w:val="18"/>
              </w:rPr>
              <w:t>incorporation</w:t>
            </w:r>
          </w:p>
        </w:tc>
        <w:tc>
          <w:tcPr>
            <w:tcW w:w="1143" w:type="dxa"/>
            <w:tcBorders>
              <w:bottom w:val="single" w:sz="4" w:space="0" w:color="auto"/>
            </w:tcBorders>
            <w:shd w:val="clear" w:color="auto" w:fill="auto"/>
            <w:vAlign w:val="bottom"/>
          </w:tcPr>
          <w:p w:rsidR="00BC7218" w:rsidRPr="0064008A" w:rsidRDefault="00BC7218" w:rsidP="005430A9">
            <w:pPr>
              <w:ind w:right="-72"/>
              <w:jc w:val="right"/>
              <w:rPr>
                <w:rFonts w:ascii="Arial" w:hAnsi="Arial" w:cs="Arial"/>
                <w:b/>
                <w:bCs/>
                <w:sz w:val="18"/>
                <w:szCs w:val="18"/>
                <w:lang w:val="en-AU"/>
              </w:rPr>
            </w:pPr>
            <w:r w:rsidRPr="0064008A">
              <w:rPr>
                <w:rFonts w:ascii="Arial" w:hAnsi="Arial" w:cs="Arial"/>
                <w:b/>
                <w:bCs/>
                <w:sz w:val="18"/>
                <w:szCs w:val="18"/>
                <w:lang w:val="en-AU"/>
              </w:rPr>
              <w:t>capital</w:t>
            </w:r>
          </w:p>
        </w:tc>
        <w:tc>
          <w:tcPr>
            <w:tcW w:w="1161" w:type="dxa"/>
            <w:tcBorders>
              <w:bottom w:val="single" w:sz="4" w:space="0" w:color="auto"/>
            </w:tcBorders>
            <w:shd w:val="clear" w:color="auto" w:fill="auto"/>
            <w:vAlign w:val="bottom"/>
          </w:tcPr>
          <w:p w:rsidR="00BC7218" w:rsidRPr="0064008A" w:rsidRDefault="00BC7218" w:rsidP="005430A9">
            <w:pPr>
              <w:pStyle w:val="Heading7"/>
              <w:tabs>
                <w:tab w:val="clear" w:pos="2412"/>
                <w:tab w:val="clear" w:pos="6840"/>
                <w:tab w:val="clear" w:pos="8820"/>
              </w:tabs>
              <w:ind w:left="-115" w:right="-72"/>
              <w:jc w:val="right"/>
              <w:rPr>
                <w:rFonts w:ascii="Arial" w:hAnsi="Arial" w:cs="Arial"/>
                <w:b/>
                <w:bCs/>
                <w:sz w:val="18"/>
                <w:szCs w:val="18"/>
                <w:lang w:val="en-US" w:eastAsia="en-US"/>
              </w:rPr>
            </w:pPr>
            <w:r w:rsidRPr="0064008A">
              <w:rPr>
                <w:rFonts w:ascii="Arial" w:hAnsi="Arial" w:cs="Arial"/>
                <w:b/>
                <w:bCs/>
                <w:sz w:val="18"/>
                <w:szCs w:val="18"/>
                <w:lang w:val="en-US" w:eastAsia="en-US"/>
              </w:rPr>
              <w:t>interest</w:t>
            </w:r>
          </w:p>
        </w:tc>
        <w:tc>
          <w:tcPr>
            <w:tcW w:w="1179" w:type="dxa"/>
            <w:tcBorders>
              <w:bottom w:val="single" w:sz="4" w:space="0" w:color="auto"/>
            </w:tcBorders>
            <w:shd w:val="clear" w:color="auto" w:fill="auto"/>
            <w:vAlign w:val="bottom"/>
          </w:tcPr>
          <w:p w:rsidR="00BC7218" w:rsidRPr="0064008A" w:rsidRDefault="00BC7218" w:rsidP="005430A9">
            <w:pPr>
              <w:ind w:right="-72"/>
              <w:jc w:val="right"/>
              <w:rPr>
                <w:rFonts w:ascii="Arial" w:hAnsi="Arial" w:cs="Arial"/>
                <w:b/>
                <w:bCs/>
                <w:sz w:val="18"/>
                <w:szCs w:val="18"/>
                <w:lang w:val="en-AU"/>
              </w:rPr>
            </w:pPr>
            <w:r w:rsidRPr="0064008A">
              <w:rPr>
                <w:rFonts w:ascii="Arial" w:hAnsi="Arial" w:cs="Arial"/>
                <w:b/>
                <w:bCs/>
                <w:sz w:val="18"/>
                <w:szCs w:val="18"/>
              </w:rPr>
              <w:t>Baht</w:t>
            </w:r>
          </w:p>
        </w:tc>
      </w:tr>
      <w:tr w:rsidR="007100E6" w:rsidRPr="0064008A" w:rsidTr="009468CD">
        <w:trPr>
          <w:trHeight w:val="80"/>
        </w:trPr>
        <w:tc>
          <w:tcPr>
            <w:tcW w:w="2977" w:type="dxa"/>
            <w:tcBorders>
              <w:top w:val="single" w:sz="4" w:space="0" w:color="auto"/>
            </w:tcBorders>
            <w:vAlign w:val="bottom"/>
          </w:tcPr>
          <w:p w:rsidR="007100E6" w:rsidRPr="0064008A" w:rsidRDefault="007100E6" w:rsidP="00263CB2">
            <w:pPr>
              <w:ind w:left="-113" w:right="-72"/>
              <w:rPr>
                <w:rFonts w:ascii="Arial" w:hAnsi="Arial" w:cs="Arial"/>
                <w:bCs/>
                <w:snapToGrid w:val="0"/>
                <w:spacing w:val="-4"/>
                <w:sz w:val="18"/>
                <w:szCs w:val="18"/>
                <w:lang w:eastAsia="th-TH"/>
              </w:rPr>
            </w:pPr>
          </w:p>
        </w:tc>
        <w:tc>
          <w:tcPr>
            <w:tcW w:w="1555" w:type="dxa"/>
            <w:tcBorders>
              <w:top w:val="single" w:sz="4" w:space="0" w:color="auto"/>
            </w:tcBorders>
            <w:vAlign w:val="bottom"/>
          </w:tcPr>
          <w:p w:rsidR="007100E6" w:rsidRPr="0064008A" w:rsidRDefault="007100E6" w:rsidP="007100E6">
            <w:pPr>
              <w:ind w:right="-72"/>
              <w:jc w:val="right"/>
              <w:rPr>
                <w:rFonts w:ascii="Arial" w:hAnsi="Arial" w:cs="Arial"/>
                <w:bCs/>
                <w:snapToGrid w:val="0"/>
                <w:spacing w:val="-4"/>
                <w:sz w:val="18"/>
                <w:szCs w:val="18"/>
                <w:lang w:eastAsia="th-TH"/>
              </w:rPr>
            </w:pPr>
          </w:p>
        </w:tc>
        <w:tc>
          <w:tcPr>
            <w:tcW w:w="1436" w:type="dxa"/>
            <w:tcBorders>
              <w:top w:val="single" w:sz="4" w:space="0" w:color="auto"/>
            </w:tcBorders>
            <w:vAlign w:val="bottom"/>
          </w:tcPr>
          <w:p w:rsidR="007100E6" w:rsidRPr="0064008A" w:rsidRDefault="007100E6" w:rsidP="00BC7218">
            <w:pPr>
              <w:ind w:right="-72"/>
              <w:jc w:val="right"/>
              <w:rPr>
                <w:rFonts w:ascii="Arial" w:hAnsi="Arial" w:cs="Arial"/>
                <w:bCs/>
                <w:snapToGrid w:val="0"/>
                <w:spacing w:val="-4"/>
                <w:sz w:val="18"/>
                <w:szCs w:val="18"/>
                <w:lang w:eastAsia="th-TH"/>
              </w:rPr>
            </w:pPr>
          </w:p>
        </w:tc>
        <w:tc>
          <w:tcPr>
            <w:tcW w:w="1143" w:type="dxa"/>
            <w:tcBorders>
              <w:top w:val="single" w:sz="4" w:space="0" w:color="auto"/>
            </w:tcBorders>
            <w:shd w:val="clear" w:color="auto" w:fill="FAFAFA"/>
            <w:vAlign w:val="bottom"/>
          </w:tcPr>
          <w:p w:rsidR="007100E6" w:rsidRPr="0064008A" w:rsidRDefault="007100E6" w:rsidP="0043112A">
            <w:pPr>
              <w:ind w:right="-72"/>
              <w:rPr>
                <w:rFonts w:ascii="Arial" w:hAnsi="Arial" w:cs="Arial"/>
                <w:bCs/>
                <w:snapToGrid w:val="0"/>
                <w:spacing w:val="-4"/>
                <w:sz w:val="18"/>
                <w:szCs w:val="18"/>
                <w:lang w:eastAsia="th-TH"/>
              </w:rPr>
            </w:pPr>
          </w:p>
        </w:tc>
        <w:tc>
          <w:tcPr>
            <w:tcW w:w="1161" w:type="dxa"/>
            <w:tcBorders>
              <w:top w:val="single" w:sz="4" w:space="0" w:color="auto"/>
            </w:tcBorders>
            <w:shd w:val="clear" w:color="auto" w:fill="FAFAFA"/>
            <w:vAlign w:val="bottom"/>
          </w:tcPr>
          <w:p w:rsidR="007100E6" w:rsidRPr="0064008A" w:rsidRDefault="007100E6" w:rsidP="0043112A">
            <w:pPr>
              <w:ind w:right="-72"/>
              <w:rPr>
                <w:rFonts w:ascii="Arial" w:hAnsi="Arial" w:cs="Arial"/>
                <w:bCs/>
                <w:snapToGrid w:val="0"/>
                <w:spacing w:val="-4"/>
                <w:sz w:val="18"/>
                <w:szCs w:val="18"/>
                <w:lang w:eastAsia="th-TH"/>
              </w:rPr>
            </w:pPr>
          </w:p>
        </w:tc>
        <w:tc>
          <w:tcPr>
            <w:tcW w:w="1179" w:type="dxa"/>
            <w:tcBorders>
              <w:top w:val="single" w:sz="4" w:space="0" w:color="auto"/>
            </w:tcBorders>
            <w:shd w:val="clear" w:color="auto" w:fill="FAFAFA"/>
            <w:vAlign w:val="bottom"/>
          </w:tcPr>
          <w:p w:rsidR="007100E6" w:rsidRPr="0064008A" w:rsidRDefault="007100E6" w:rsidP="0043112A">
            <w:pPr>
              <w:ind w:right="-72"/>
              <w:rPr>
                <w:rFonts w:ascii="Arial" w:hAnsi="Arial" w:cs="Arial"/>
                <w:bCs/>
                <w:snapToGrid w:val="0"/>
                <w:spacing w:val="-4"/>
                <w:sz w:val="18"/>
                <w:szCs w:val="18"/>
                <w:lang w:eastAsia="th-TH"/>
              </w:rPr>
            </w:pPr>
          </w:p>
        </w:tc>
      </w:tr>
      <w:tr w:rsidR="007100E6" w:rsidRPr="0064008A" w:rsidTr="009468CD">
        <w:tc>
          <w:tcPr>
            <w:tcW w:w="2977" w:type="dxa"/>
            <w:vAlign w:val="bottom"/>
          </w:tcPr>
          <w:p w:rsidR="007100E6" w:rsidRPr="0064008A" w:rsidRDefault="007100E6" w:rsidP="00263CB2">
            <w:pPr>
              <w:ind w:left="-113" w:right="-72"/>
              <w:rPr>
                <w:rFonts w:ascii="Arial" w:hAnsi="Arial" w:cs="Arial"/>
                <w:bCs/>
                <w:snapToGrid w:val="0"/>
                <w:spacing w:val="-4"/>
                <w:sz w:val="18"/>
                <w:szCs w:val="18"/>
                <w:lang w:val="en-GB" w:eastAsia="th-TH"/>
              </w:rPr>
            </w:pPr>
            <w:r w:rsidRPr="0064008A">
              <w:rPr>
                <w:rFonts w:ascii="Arial" w:hAnsi="Arial" w:cs="Arial"/>
                <w:bCs/>
                <w:snapToGrid w:val="0"/>
                <w:spacing w:val="-4"/>
                <w:sz w:val="18"/>
                <w:szCs w:val="18"/>
                <w:lang w:val="en-GB" w:eastAsia="th-TH"/>
              </w:rPr>
              <w:t xml:space="preserve">Inoue Rubber Vietnam </w:t>
            </w:r>
          </w:p>
        </w:tc>
        <w:tc>
          <w:tcPr>
            <w:tcW w:w="1555" w:type="dxa"/>
            <w:vAlign w:val="bottom"/>
          </w:tcPr>
          <w:p w:rsidR="007100E6" w:rsidRPr="0064008A" w:rsidRDefault="007100E6" w:rsidP="007100E6">
            <w:pPr>
              <w:ind w:right="-72"/>
              <w:jc w:val="right"/>
              <w:rPr>
                <w:rFonts w:ascii="Arial" w:hAnsi="Arial" w:cs="Arial"/>
                <w:bCs/>
                <w:snapToGrid w:val="0"/>
                <w:spacing w:val="-4"/>
                <w:sz w:val="18"/>
                <w:szCs w:val="18"/>
                <w:lang w:val="en-GB" w:eastAsia="th-TH"/>
              </w:rPr>
            </w:pPr>
            <w:r w:rsidRPr="0064008A">
              <w:rPr>
                <w:rFonts w:ascii="Arial" w:hAnsi="Arial" w:cs="Arial"/>
                <w:bCs/>
                <w:snapToGrid w:val="0"/>
                <w:spacing w:val="-4"/>
                <w:sz w:val="18"/>
                <w:szCs w:val="18"/>
                <w:lang w:val="en-GB" w:eastAsia="th-TH"/>
              </w:rPr>
              <w:t>M</w:t>
            </w:r>
            <w:r w:rsidR="003B36E9" w:rsidRPr="0064008A">
              <w:rPr>
                <w:rFonts w:ascii="Arial" w:hAnsi="Arial" w:cs="Arial"/>
                <w:bCs/>
                <w:snapToGrid w:val="0"/>
                <w:spacing w:val="-4"/>
                <w:sz w:val="18"/>
                <w:szCs w:val="18"/>
                <w:lang w:val="en-GB" w:eastAsia="th-TH"/>
              </w:rPr>
              <w:t>anufacture</w:t>
            </w:r>
            <w:r w:rsidRPr="0064008A">
              <w:rPr>
                <w:rFonts w:ascii="Arial" w:hAnsi="Arial" w:cs="Arial"/>
                <w:bCs/>
                <w:snapToGrid w:val="0"/>
                <w:spacing w:val="-4"/>
                <w:sz w:val="18"/>
                <w:szCs w:val="18"/>
                <w:lang w:val="en-GB" w:eastAsia="th-TH"/>
              </w:rPr>
              <w:t xml:space="preserve"> of</w:t>
            </w:r>
          </w:p>
        </w:tc>
        <w:tc>
          <w:tcPr>
            <w:tcW w:w="1436" w:type="dxa"/>
            <w:vAlign w:val="bottom"/>
          </w:tcPr>
          <w:p w:rsidR="007100E6" w:rsidRPr="0064008A" w:rsidRDefault="007100E6" w:rsidP="00BC7218">
            <w:pPr>
              <w:ind w:right="-72"/>
              <w:jc w:val="right"/>
              <w:rPr>
                <w:rFonts w:ascii="Arial" w:hAnsi="Arial" w:cs="Arial"/>
                <w:bCs/>
                <w:snapToGrid w:val="0"/>
                <w:spacing w:val="-4"/>
                <w:sz w:val="18"/>
                <w:szCs w:val="18"/>
                <w:lang w:val="en-GB" w:eastAsia="th-TH"/>
              </w:rPr>
            </w:pPr>
          </w:p>
        </w:tc>
        <w:tc>
          <w:tcPr>
            <w:tcW w:w="1143" w:type="dxa"/>
            <w:shd w:val="clear" w:color="auto" w:fill="FAFAFA"/>
            <w:vAlign w:val="bottom"/>
          </w:tcPr>
          <w:p w:rsidR="007100E6" w:rsidRPr="0064008A" w:rsidRDefault="007100E6" w:rsidP="0043112A">
            <w:pPr>
              <w:ind w:right="-72"/>
              <w:jc w:val="right"/>
              <w:rPr>
                <w:rFonts w:ascii="Arial" w:hAnsi="Arial" w:cs="Arial"/>
                <w:bCs/>
                <w:snapToGrid w:val="0"/>
                <w:spacing w:val="-4"/>
                <w:sz w:val="18"/>
                <w:szCs w:val="18"/>
                <w:lang w:eastAsia="th-TH"/>
              </w:rPr>
            </w:pPr>
          </w:p>
        </w:tc>
        <w:tc>
          <w:tcPr>
            <w:tcW w:w="1161" w:type="dxa"/>
            <w:shd w:val="clear" w:color="auto" w:fill="FAFAFA"/>
            <w:vAlign w:val="bottom"/>
          </w:tcPr>
          <w:p w:rsidR="007100E6" w:rsidRPr="0064008A" w:rsidRDefault="007100E6" w:rsidP="0043112A">
            <w:pPr>
              <w:ind w:right="-72"/>
              <w:jc w:val="right"/>
              <w:rPr>
                <w:rFonts w:ascii="Arial" w:hAnsi="Arial" w:cs="Arial"/>
                <w:bCs/>
                <w:snapToGrid w:val="0"/>
                <w:spacing w:val="-4"/>
                <w:sz w:val="18"/>
                <w:szCs w:val="18"/>
                <w:lang w:eastAsia="th-TH"/>
              </w:rPr>
            </w:pPr>
          </w:p>
        </w:tc>
        <w:tc>
          <w:tcPr>
            <w:tcW w:w="1179" w:type="dxa"/>
            <w:shd w:val="clear" w:color="auto" w:fill="FAFAFA"/>
            <w:vAlign w:val="bottom"/>
          </w:tcPr>
          <w:p w:rsidR="007100E6" w:rsidRPr="0064008A" w:rsidRDefault="007100E6" w:rsidP="0043112A">
            <w:pPr>
              <w:pStyle w:val="10"/>
              <w:widowControl/>
              <w:ind w:right="-72"/>
              <w:jc w:val="right"/>
              <w:rPr>
                <w:rFonts w:ascii="Arial" w:hAnsi="Arial" w:cs="Arial"/>
                <w:color w:val="auto"/>
                <w:sz w:val="18"/>
                <w:szCs w:val="18"/>
                <w:lang w:val="en-GB"/>
              </w:rPr>
            </w:pPr>
          </w:p>
        </w:tc>
      </w:tr>
      <w:tr w:rsidR="007100E6" w:rsidRPr="0064008A" w:rsidTr="009468CD">
        <w:tc>
          <w:tcPr>
            <w:tcW w:w="2977" w:type="dxa"/>
            <w:vAlign w:val="bottom"/>
          </w:tcPr>
          <w:p w:rsidR="007100E6" w:rsidRPr="0064008A" w:rsidRDefault="003B36E9" w:rsidP="00263CB2">
            <w:pPr>
              <w:tabs>
                <w:tab w:val="left" w:pos="157"/>
              </w:tabs>
              <w:ind w:left="-113" w:right="-72"/>
              <w:rPr>
                <w:rFonts w:ascii="Arial" w:hAnsi="Arial" w:cs="Arial"/>
                <w:bCs/>
                <w:snapToGrid w:val="0"/>
                <w:spacing w:val="-4"/>
                <w:sz w:val="18"/>
                <w:szCs w:val="18"/>
                <w:lang w:val="en-GB" w:eastAsia="th-TH"/>
              </w:rPr>
            </w:pPr>
            <w:r w:rsidRPr="0064008A">
              <w:rPr>
                <w:rFonts w:ascii="Arial" w:hAnsi="Arial" w:cs="Arial"/>
                <w:bCs/>
                <w:snapToGrid w:val="0"/>
                <w:spacing w:val="-4"/>
                <w:sz w:val="18"/>
                <w:szCs w:val="18"/>
                <w:lang w:val="en-GB" w:eastAsia="th-TH"/>
              </w:rPr>
              <w:tab/>
              <w:t>Company Limited</w:t>
            </w:r>
          </w:p>
        </w:tc>
        <w:tc>
          <w:tcPr>
            <w:tcW w:w="1555" w:type="dxa"/>
            <w:vAlign w:val="bottom"/>
          </w:tcPr>
          <w:p w:rsidR="007100E6" w:rsidRPr="0064008A" w:rsidRDefault="007100E6" w:rsidP="007100E6">
            <w:pPr>
              <w:ind w:right="-72"/>
              <w:jc w:val="right"/>
              <w:rPr>
                <w:rFonts w:ascii="Arial" w:hAnsi="Arial" w:cs="Arial"/>
                <w:bCs/>
                <w:snapToGrid w:val="0"/>
                <w:spacing w:val="-4"/>
                <w:sz w:val="18"/>
                <w:szCs w:val="18"/>
                <w:lang w:val="en-GB" w:eastAsia="th-TH"/>
              </w:rPr>
            </w:pPr>
            <w:r w:rsidRPr="0064008A">
              <w:rPr>
                <w:rFonts w:ascii="Arial" w:hAnsi="Arial" w:cs="Arial"/>
                <w:bCs/>
                <w:snapToGrid w:val="0"/>
                <w:spacing w:val="-4"/>
                <w:sz w:val="18"/>
                <w:szCs w:val="18"/>
                <w:lang w:val="en-GB" w:eastAsia="th-TH"/>
              </w:rPr>
              <w:t>tires and tubes of</w:t>
            </w:r>
          </w:p>
        </w:tc>
        <w:tc>
          <w:tcPr>
            <w:tcW w:w="1436" w:type="dxa"/>
            <w:vAlign w:val="bottom"/>
          </w:tcPr>
          <w:p w:rsidR="007100E6" w:rsidRPr="0064008A" w:rsidRDefault="007100E6" w:rsidP="0043112A">
            <w:pPr>
              <w:ind w:right="-72"/>
              <w:jc w:val="center"/>
              <w:rPr>
                <w:rFonts w:ascii="Arial" w:hAnsi="Arial" w:cs="Arial"/>
                <w:bCs/>
                <w:snapToGrid w:val="0"/>
                <w:spacing w:val="-4"/>
                <w:sz w:val="18"/>
                <w:szCs w:val="18"/>
                <w:lang w:val="en-GB" w:eastAsia="th-TH"/>
              </w:rPr>
            </w:pPr>
          </w:p>
        </w:tc>
        <w:tc>
          <w:tcPr>
            <w:tcW w:w="1143" w:type="dxa"/>
            <w:shd w:val="clear" w:color="auto" w:fill="FAFAFA"/>
            <w:vAlign w:val="bottom"/>
          </w:tcPr>
          <w:p w:rsidR="007100E6" w:rsidRPr="0064008A" w:rsidRDefault="007100E6" w:rsidP="0043112A">
            <w:pPr>
              <w:ind w:right="-72"/>
              <w:jc w:val="right"/>
              <w:rPr>
                <w:rFonts w:ascii="Arial" w:hAnsi="Arial" w:cs="Arial"/>
                <w:bCs/>
                <w:snapToGrid w:val="0"/>
                <w:spacing w:val="-4"/>
                <w:sz w:val="18"/>
                <w:szCs w:val="18"/>
                <w:lang w:eastAsia="th-TH"/>
              </w:rPr>
            </w:pPr>
          </w:p>
        </w:tc>
        <w:tc>
          <w:tcPr>
            <w:tcW w:w="1161" w:type="dxa"/>
            <w:shd w:val="clear" w:color="auto" w:fill="FAFAFA"/>
            <w:vAlign w:val="bottom"/>
          </w:tcPr>
          <w:p w:rsidR="007100E6" w:rsidRPr="0064008A" w:rsidRDefault="007100E6" w:rsidP="0043112A">
            <w:pPr>
              <w:ind w:right="-72"/>
              <w:jc w:val="right"/>
              <w:rPr>
                <w:rFonts w:ascii="Arial" w:hAnsi="Arial" w:cs="Arial"/>
                <w:bCs/>
                <w:snapToGrid w:val="0"/>
                <w:spacing w:val="-4"/>
                <w:sz w:val="18"/>
                <w:szCs w:val="18"/>
                <w:lang w:eastAsia="th-TH"/>
              </w:rPr>
            </w:pPr>
          </w:p>
        </w:tc>
        <w:tc>
          <w:tcPr>
            <w:tcW w:w="1179" w:type="dxa"/>
            <w:shd w:val="clear" w:color="auto" w:fill="FAFAFA"/>
            <w:vAlign w:val="bottom"/>
          </w:tcPr>
          <w:p w:rsidR="007100E6" w:rsidRPr="0064008A" w:rsidRDefault="007100E6" w:rsidP="0043112A">
            <w:pPr>
              <w:pStyle w:val="10"/>
              <w:widowControl/>
              <w:ind w:right="-72"/>
              <w:jc w:val="right"/>
              <w:rPr>
                <w:rFonts w:ascii="Arial" w:hAnsi="Arial" w:cs="Arial"/>
                <w:color w:val="auto"/>
                <w:sz w:val="18"/>
                <w:szCs w:val="18"/>
                <w:lang w:val="en-GB"/>
              </w:rPr>
            </w:pPr>
          </w:p>
        </w:tc>
      </w:tr>
      <w:tr w:rsidR="007100E6" w:rsidRPr="0064008A" w:rsidTr="009468CD">
        <w:tc>
          <w:tcPr>
            <w:tcW w:w="2977" w:type="dxa"/>
            <w:vAlign w:val="bottom"/>
          </w:tcPr>
          <w:p w:rsidR="007100E6" w:rsidRPr="0064008A" w:rsidRDefault="007100E6" w:rsidP="00263CB2">
            <w:pPr>
              <w:ind w:left="-113" w:right="-72"/>
              <w:rPr>
                <w:rFonts w:ascii="Arial" w:hAnsi="Arial" w:cs="Arial"/>
                <w:bCs/>
                <w:snapToGrid w:val="0"/>
                <w:spacing w:val="-4"/>
                <w:sz w:val="18"/>
                <w:szCs w:val="18"/>
                <w:lang w:val="en-GB" w:eastAsia="th-TH"/>
              </w:rPr>
            </w:pPr>
          </w:p>
        </w:tc>
        <w:tc>
          <w:tcPr>
            <w:tcW w:w="1555" w:type="dxa"/>
            <w:vAlign w:val="bottom"/>
          </w:tcPr>
          <w:p w:rsidR="007100E6" w:rsidRPr="0064008A" w:rsidRDefault="007100E6" w:rsidP="003B36E9">
            <w:pPr>
              <w:ind w:right="-72"/>
              <w:jc w:val="right"/>
              <w:rPr>
                <w:rFonts w:ascii="Arial" w:hAnsi="Arial" w:cs="Arial"/>
                <w:bCs/>
                <w:snapToGrid w:val="0"/>
                <w:spacing w:val="-4"/>
                <w:sz w:val="18"/>
                <w:szCs w:val="18"/>
                <w:lang w:val="en-GB" w:eastAsia="th-TH"/>
              </w:rPr>
            </w:pPr>
            <w:r w:rsidRPr="0064008A">
              <w:rPr>
                <w:rFonts w:ascii="Arial" w:hAnsi="Arial" w:cs="Arial"/>
                <w:bCs/>
                <w:snapToGrid w:val="0"/>
                <w:spacing w:val="-4"/>
                <w:sz w:val="18"/>
                <w:szCs w:val="18"/>
                <w:lang w:val="en-GB" w:eastAsia="th-TH"/>
              </w:rPr>
              <w:t xml:space="preserve">motorcycles </w:t>
            </w:r>
          </w:p>
        </w:tc>
        <w:tc>
          <w:tcPr>
            <w:tcW w:w="1436" w:type="dxa"/>
            <w:vAlign w:val="bottom"/>
          </w:tcPr>
          <w:p w:rsidR="007100E6" w:rsidRPr="0064008A" w:rsidRDefault="007100E6" w:rsidP="0043112A">
            <w:pPr>
              <w:ind w:right="-72"/>
              <w:jc w:val="center"/>
              <w:rPr>
                <w:rFonts w:ascii="Arial" w:hAnsi="Arial" w:cs="Arial"/>
                <w:bCs/>
                <w:snapToGrid w:val="0"/>
                <w:spacing w:val="-4"/>
                <w:sz w:val="18"/>
                <w:szCs w:val="18"/>
                <w:lang w:val="en-GB" w:eastAsia="th-TH"/>
              </w:rPr>
            </w:pPr>
          </w:p>
        </w:tc>
        <w:tc>
          <w:tcPr>
            <w:tcW w:w="1143" w:type="dxa"/>
            <w:shd w:val="clear" w:color="auto" w:fill="FAFAFA"/>
            <w:vAlign w:val="bottom"/>
          </w:tcPr>
          <w:p w:rsidR="007100E6" w:rsidRPr="0064008A" w:rsidRDefault="007100E6" w:rsidP="0043112A">
            <w:pPr>
              <w:ind w:right="-72"/>
              <w:jc w:val="right"/>
              <w:rPr>
                <w:rFonts w:ascii="Arial" w:hAnsi="Arial" w:cs="Arial"/>
                <w:bCs/>
                <w:snapToGrid w:val="0"/>
                <w:spacing w:val="-4"/>
                <w:sz w:val="18"/>
                <w:szCs w:val="18"/>
                <w:lang w:eastAsia="th-TH"/>
              </w:rPr>
            </w:pPr>
          </w:p>
        </w:tc>
        <w:tc>
          <w:tcPr>
            <w:tcW w:w="1161" w:type="dxa"/>
            <w:shd w:val="clear" w:color="auto" w:fill="FAFAFA"/>
            <w:vAlign w:val="bottom"/>
          </w:tcPr>
          <w:p w:rsidR="007100E6" w:rsidRPr="0064008A" w:rsidRDefault="007100E6" w:rsidP="0043112A">
            <w:pPr>
              <w:ind w:right="-72"/>
              <w:jc w:val="right"/>
              <w:rPr>
                <w:rFonts w:ascii="Arial" w:hAnsi="Arial" w:cs="Arial"/>
                <w:bCs/>
                <w:snapToGrid w:val="0"/>
                <w:spacing w:val="-4"/>
                <w:sz w:val="18"/>
                <w:szCs w:val="18"/>
                <w:lang w:eastAsia="th-TH"/>
              </w:rPr>
            </w:pPr>
          </w:p>
        </w:tc>
        <w:tc>
          <w:tcPr>
            <w:tcW w:w="1179" w:type="dxa"/>
            <w:shd w:val="clear" w:color="auto" w:fill="FAFAFA"/>
            <w:vAlign w:val="bottom"/>
          </w:tcPr>
          <w:p w:rsidR="007100E6" w:rsidRPr="0064008A" w:rsidRDefault="007100E6" w:rsidP="0043112A">
            <w:pPr>
              <w:pStyle w:val="10"/>
              <w:widowControl/>
              <w:ind w:right="-72"/>
              <w:jc w:val="right"/>
              <w:rPr>
                <w:rFonts w:ascii="Arial" w:hAnsi="Arial" w:cs="Arial"/>
                <w:color w:val="auto"/>
                <w:sz w:val="18"/>
                <w:szCs w:val="18"/>
                <w:lang w:val="en-GB"/>
              </w:rPr>
            </w:pPr>
          </w:p>
        </w:tc>
      </w:tr>
      <w:tr w:rsidR="007100E6" w:rsidRPr="0064008A" w:rsidTr="009468CD">
        <w:tc>
          <w:tcPr>
            <w:tcW w:w="2977" w:type="dxa"/>
            <w:vAlign w:val="bottom"/>
          </w:tcPr>
          <w:p w:rsidR="007100E6" w:rsidRPr="0064008A" w:rsidRDefault="007100E6" w:rsidP="00263CB2">
            <w:pPr>
              <w:ind w:left="-113" w:right="-72"/>
              <w:rPr>
                <w:rFonts w:ascii="Arial" w:hAnsi="Arial" w:cs="Arial"/>
                <w:bCs/>
                <w:snapToGrid w:val="0"/>
                <w:spacing w:val="-4"/>
                <w:sz w:val="18"/>
                <w:szCs w:val="18"/>
                <w:lang w:val="en-GB" w:eastAsia="th-TH"/>
              </w:rPr>
            </w:pPr>
          </w:p>
        </w:tc>
        <w:tc>
          <w:tcPr>
            <w:tcW w:w="1555" w:type="dxa"/>
            <w:vAlign w:val="bottom"/>
          </w:tcPr>
          <w:p w:rsidR="007100E6" w:rsidRPr="0064008A" w:rsidRDefault="003B36E9" w:rsidP="007100E6">
            <w:pPr>
              <w:ind w:right="-72"/>
              <w:jc w:val="right"/>
              <w:rPr>
                <w:rFonts w:ascii="Arial" w:hAnsi="Arial" w:cs="Arial"/>
                <w:bCs/>
                <w:snapToGrid w:val="0"/>
                <w:spacing w:val="-4"/>
                <w:sz w:val="18"/>
                <w:szCs w:val="18"/>
                <w:lang w:eastAsia="th-TH"/>
              </w:rPr>
            </w:pPr>
            <w:r w:rsidRPr="0064008A">
              <w:rPr>
                <w:rFonts w:ascii="Arial" w:hAnsi="Arial" w:cs="Arial"/>
                <w:bCs/>
                <w:snapToGrid w:val="0"/>
                <w:spacing w:val="-4"/>
                <w:sz w:val="18"/>
                <w:szCs w:val="18"/>
                <w:lang w:eastAsia="th-TH"/>
              </w:rPr>
              <w:t xml:space="preserve">and industrial </w:t>
            </w:r>
            <w:r w:rsidR="007100E6" w:rsidRPr="0064008A">
              <w:rPr>
                <w:rFonts w:ascii="Arial" w:hAnsi="Arial" w:cs="Arial"/>
                <w:bCs/>
                <w:snapToGrid w:val="0"/>
                <w:spacing w:val="-4"/>
                <w:sz w:val="18"/>
                <w:szCs w:val="18"/>
                <w:lang w:eastAsia="th-TH"/>
              </w:rPr>
              <w:t xml:space="preserve">elastomer </w:t>
            </w:r>
            <w:r w:rsidRPr="0064008A">
              <w:rPr>
                <w:rFonts w:ascii="Arial" w:hAnsi="Arial" w:cs="Arial"/>
                <w:bCs/>
                <w:snapToGrid w:val="0"/>
                <w:spacing w:val="-4"/>
                <w:sz w:val="18"/>
                <w:szCs w:val="18"/>
                <w:lang w:eastAsia="th-TH"/>
              </w:rPr>
              <w:t xml:space="preserve">rubber </w:t>
            </w:r>
            <w:r w:rsidR="007100E6" w:rsidRPr="0064008A">
              <w:rPr>
                <w:rFonts w:ascii="Arial" w:hAnsi="Arial" w:cs="Arial"/>
                <w:bCs/>
                <w:snapToGrid w:val="0"/>
                <w:spacing w:val="-4"/>
                <w:sz w:val="18"/>
                <w:szCs w:val="18"/>
                <w:lang w:eastAsia="th-TH"/>
              </w:rPr>
              <w:t>parts</w:t>
            </w:r>
          </w:p>
        </w:tc>
        <w:tc>
          <w:tcPr>
            <w:tcW w:w="1436" w:type="dxa"/>
            <w:vAlign w:val="bottom"/>
          </w:tcPr>
          <w:p w:rsidR="007100E6" w:rsidRPr="0064008A" w:rsidRDefault="0063755B" w:rsidP="00BC7218">
            <w:pPr>
              <w:ind w:right="-72"/>
              <w:jc w:val="right"/>
              <w:rPr>
                <w:rFonts w:ascii="Arial" w:hAnsi="Arial" w:cs="Arial"/>
                <w:bCs/>
                <w:snapToGrid w:val="0"/>
                <w:spacing w:val="-4"/>
                <w:sz w:val="18"/>
                <w:szCs w:val="18"/>
                <w:lang w:val="en-GB" w:eastAsia="th-TH"/>
              </w:rPr>
            </w:pPr>
            <w:r w:rsidRPr="0064008A">
              <w:rPr>
                <w:rFonts w:ascii="Arial" w:hAnsi="Arial" w:cs="Arial"/>
                <w:bCs/>
                <w:snapToGrid w:val="0"/>
                <w:spacing w:val="-4"/>
                <w:sz w:val="18"/>
                <w:szCs w:val="18"/>
                <w:lang w:val="en-GB" w:eastAsia="th-TH"/>
              </w:rPr>
              <w:t>Vietnam</w:t>
            </w:r>
          </w:p>
        </w:tc>
        <w:tc>
          <w:tcPr>
            <w:tcW w:w="1143" w:type="dxa"/>
            <w:shd w:val="clear" w:color="auto" w:fill="FAFAFA"/>
            <w:vAlign w:val="bottom"/>
          </w:tcPr>
          <w:p w:rsidR="00BC7218" w:rsidRPr="0064008A" w:rsidRDefault="008744C9" w:rsidP="0043112A">
            <w:pPr>
              <w:ind w:right="-72"/>
              <w:jc w:val="right"/>
              <w:rPr>
                <w:rFonts w:ascii="Arial" w:hAnsi="Arial" w:cs="Arial"/>
                <w:bCs/>
                <w:snapToGrid w:val="0"/>
                <w:spacing w:val="-4"/>
                <w:sz w:val="18"/>
                <w:szCs w:val="18"/>
                <w:lang w:eastAsia="th-TH"/>
              </w:rPr>
            </w:pPr>
            <w:r w:rsidRPr="0064008A">
              <w:rPr>
                <w:rFonts w:ascii="Arial" w:hAnsi="Arial" w:cs="Arial"/>
                <w:bCs/>
                <w:snapToGrid w:val="0"/>
                <w:spacing w:val="-4"/>
                <w:sz w:val="18"/>
                <w:szCs w:val="18"/>
                <w:lang w:eastAsia="th-TH"/>
              </w:rPr>
              <w:t xml:space="preserve">US Dollars </w:t>
            </w:r>
            <w:r w:rsidR="00371545" w:rsidRPr="0064008A">
              <w:rPr>
                <w:rFonts w:ascii="Arial" w:hAnsi="Arial" w:cs="Arial"/>
                <w:bCs/>
                <w:snapToGrid w:val="0"/>
                <w:spacing w:val="-4"/>
                <w:sz w:val="18"/>
                <w:szCs w:val="18"/>
                <w:lang w:eastAsia="th-TH"/>
              </w:rPr>
              <w:t>12</w:t>
            </w:r>
            <w:r w:rsidR="00371545" w:rsidRPr="0064008A">
              <w:rPr>
                <w:rFonts w:ascii="Arial" w:hAnsi="Arial"/>
                <w:bCs/>
                <w:snapToGrid w:val="0"/>
                <w:spacing w:val="-4"/>
                <w:sz w:val="18"/>
                <w:szCs w:val="18"/>
                <w:cs/>
                <w:lang w:eastAsia="th-TH"/>
              </w:rPr>
              <w:t>.</w:t>
            </w:r>
            <w:r w:rsidR="00371545" w:rsidRPr="0064008A">
              <w:rPr>
                <w:rFonts w:ascii="Arial" w:hAnsi="Arial" w:cs="Arial"/>
                <w:bCs/>
                <w:snapToGrid w:val="0"/>
                <w:spacing w:val="-4"/>
                <w:sz w:val="18"/>
                <w:szCs w:val="18"/>
                <w:lang w:eastAsia="th-TH"/>
              </w:rPr>
              <w:t>5 million</w:t>
            </w:r>
          </w:p>
        </w:tc>
        <w:tc>
          <w:tcPr>
            <w:tcW w:w="1161" w:type="dxa"/>
            <w:shd w:val="clear" w:color="auto" w:fill="FAFAFA"/>
            <w:vAlign w:val="bottom"/>
          </w:tcPr>
          <w:p w:rsidR="007100E6" w:rsidRPr="0064008A" w:rsidRDefault="008717E3" w:rsidP="0043112A">
            <w:pPr>
              <w:ind w:right="-72"/>
              <w:jc w:val="right"/>
              <w:rPr>
                <w:rFonts w:ascii="Arial" w:hAnsi="Arial" w:cs="Arial"/>
                <w:bCs/>
                <w:snapToGrid w:val="0"/>
                <w:spacing w:val="-4"/>
                <w:sz w:val="18"/>
                <w:szCs w:val="18"/>
                <w:lang w:eastAsia="th-TH"/>
              </w:rPr>
            </w:pPr>
            <w:r w:rsidRPr="0064008A">
              <w:rPr>
                <w:rFonts w:ascii="Arial" w:hAnsi="Arial" w:cs="Arial"/>
                <w:bCs/>
                <w:snapToGrid w:val="0"/>
                <w:spacing w:val="-4"/>
                <w:sz w:val="18"/>
                <w:szCs w:val="18"/>
                <w:lang w:eastAsia="th-TH"/>
              </w:rPr>
              <w:t>8</w:t>
            </w:r>
          </w:p>
        </w:tc>
        <w:tc>
          <w:tcPr>
            <w:tcW w:w="1179" w:type="dxa"/>
            <w:tcBorders>
              <w:bottom w:val="single" w:sz="4" w:space="0" w:color="auto"/>
            </w:tcBorders>
            <w:shd w:val="clear" w:color="auto" w:fill="FAFAFA"/>
            <w:vAlign w:val="bottom"/>
          </w:tcPr>
          <w:p w:rsidR="007100E6" w:rsidRPr="0064008A" w:rsidRDefault="008717E3" w:rsidP="005430A9">
            <w:pPr>
              <w:pStyle w:val="10"/>
              <w:widowControl/>
              <w:ind w:right="-72"/>
              <w:jc w:val="right"/>
              <w:rPr>
                <w:rFonts w:ascii="Arial" w:hAnsi="Arial" w:cs="Arial"/>
                <w:color w:val="auto"/>
                <w:sz w:val="18"/>
                <w:szCs w:val="18"/>
                <w:lang w:val="en-GB"/>
              </w:rPr>
            </w:pPr>
            <w:r w:rsidRPr="0064008A">
              <w:rPr>
                <w:rFonts w:ascii="Arial" w:hAnsi="Arial" w:cs="Arial"/>
                <w:color w:val="auto"/>
                <w:sz w:val="18"/>
                <w:szCs w:val="18"/>
                <w:lang w:val="en-GB"/>
              </w:rPr>
              <w:t>30,781,799</w:t>
            </w:r>
          </w:p>
        </w:tc>
      </w:tr>
      <w:tr w:rsidR="007100E6" w:rsidRPr="0064008A" w:rsidTr="009468CD">
        <w:tc>
          <w:tcPr>
            <w:tcW w:w="2977" w:type="dxa"/>
            <w:vAlign w:val="bottom"/>
          </w:tcPr>
          <w:p w:rsidR="007100E6" w:rsidRPr="0064008A" w:rsidRDefault="007100E6" w:rsidP="00263CB2">
            <w:pPr>
              <w:ind w:left="-113" w:right="-72"/>
              <w:rPr>
                <w:rFonts w:ascii="Arial" w:hAnsi="Arial" w:cs="Arial"/>
                <w:bCs/>
                <w:snapToGrid w:val="0"/>
                <w:spacing w:val="-4"/>
                <w:sz w:val="18"/>
                <w:szCs w:val="18"/>
                <w:lang w:eastAsia="th-TH"/>
              </w:rPr>
            </w:pPr>
          </w:p>
        </w:tc>
        <w:tc>
          <w:tcPr>
            <w:tcW w:w="1555" w:type="dxa"/>
            <w:vAlign w:val="bottom"/>
          </w:tcPr>
          <w:p w:rsidR="007100E6" w:rsidRPr="0064008A" w:rsidRDefault="007100E6" w:rsidP="007100E6">
            <w:pPr>
              <w:ind w:right="-72"/>
              <w:jc w:val="right"/>
              <w:rPr>
                <w:rFonts w:ascii="Arial" w:hAnsi="Arial" w:cs="Arial"/>
                <w:bCs/>
                <w:snapToGrid w:val="0"/>
                <w:spacing w:val="-4"/>
                <w:sz w:val="18"/>
                <w:szCs w:val="18"/>
                <w:lang w:eastAsia="th-TH"/>
              </w:rPr>
            </w:pPr>
          </w:p>
        </w:tc>
        <w:tc>
          <w:tcPr>
            <w:tcW w:w="1436" w:type="dxa"/>
            <w:vAlign w:val="bottom"/>
          </w:tcPr>
          <w:p w:rsidR="007100E6" w:rsidRPr="0064008A" w:rsidRDefault="007100E6" w:rsidP="0043112A">
            <w:pPr>
              <w:ind w:right="-72"/>
              <w:jc w:val="center"/>
              <w:rPr>
                <w:rFonts w:ascii="Arial" w:hAnsi="Arial" w:cs="Arial"/>
                <w:bCs/>
                <w:snapToGrid w:val="0"/>
                <w:spacing w:val="-4"/>
                <w:sz w:val="18"/>
                <w:szCs w:val="18"/>
                <w:lang w:eastAsia="th-TH"/>
              </w:rPr>
            </w:pPr>
          </w:p>
        </w:tc>
        <w:tc>
          <w:tcPr>
            <w:tcW w:w="1143" w:type="dxa"/>
            <w:shd w:val="clear" w:color="auto" w:fill="FAFAFA"/>
            <w:vAlign w:val="bottom"/>
          </w:tcPr>
          <w:p w:rsidR="007100E6" w:rsidRPr="0064008A" w:rsidRDefault="007100E6" w:rsidP="0043112A">
            <w:pPr>
              <w:ind w:right="-72"/>
              <w:rPr>
                <w:rFonts w:ascii="Arial" w:hAnsi="Arial" w:cs="Arial"/>
                <w:bCs/>
                <w:snapToGrid w:val="0"/>
                <w:spacing w:val="-4"/>
                <w:sz w:val="18"/>
                <w:szCs w:val="18"/>
                <w:lang w:eastAsia="th-TH"/>
              </w:rPr>
            </w:pPr>
          </w:p>
        </w:tc>
        <w:tc>
          <w:tcPr>
            <w:tcW w:w="1161" w:type="dxa"/>
            <w:shd w:val="clear" w:color="auto" w:fill="FAFAFA"/>
            <w:vAlign w:val="bottom"/>
          </w:tcPr>
          <w:p w:rsidR="007100E6" w:rsidRPr="0064008A" w:rsidRDefault="007100E6" w:rsidP="0043112A">
            <w:pPr>
              <w:ind w:right="-72"/>
              <w:rPr>
                <w:rFonts w:ascii="Arial" w:hAnsi="Arial" w:cs="Arial"/>
                <w:bCs/>
                <w:snapToGrid w:val="0"/>
                <w:spacing w:val="-4"/>
                <w:sz w:val="18"/>
                <w:szCs w:val="18"/>
                <w:lang w:eastAsia="th-TH"/>
              </w:rPr>
            </w:pPr>
          </w:p>
        </w:tc>
        <w:tc>
          <w:tcPr>
            <w:tcW w:w="1179" w:type="dxa"/>
            <w:tcBorders>
              <w:top w:val="single" w:sz="4" w:space="0" w:color="auto"/>
            </w:tcBorders>
            <w:shd w:val="clear" w:color="auto" w:fill="FAFAFA"/>
            <w:vAlign w:val="bottom"/>
          </w:tcPr>
          <w:p w:rsidR="007100E6" w:rsidRPr="0064008A" w:rsidRDefault="007100E6" w:rsidP="0043112A">
            <w:pPr>
              <w:ind w:right="-72"/>
              <w:rPr>
                <w:rFonts w:ascii="Arial" w:hAnsi="Arial" w:cs="Arial"/>
                <w:bCs/>
                <w:snapToGrid w:val="0"/>
                <w:spacing w:val="-4"/>
                <w:sz w:val="18"/>
                <w:szCs w:val="18"/>
                <w:lang w:eastAsia="th-TH"/>
              </w:rPr>
            </w:pPr>
          </w:p>
        </w:tc>
      </w:tr>
      <w:tr w:rsidR="007100E6" w:rsidRPr="0064008A" w:rsidTr="009468CD">
        <w:tc>
          <w:tcPr>
            <w:tcW w:w="2977" w:type="dxa"/>
            <w:vAlign w:val="bottom"/>
          </w:tcPr>
          <w:p w:rsidR="007100E6" w:rsidRPr="0064008A" w:rsidRDefault="00BC7218" w:rsidP="00263CB2">
            <w:pPr>
              <w:ind w:left="-113" w:right="-72"/>
              <w:rPr>
                <w:rFonts w:ascii="Arial" w:hAnsi="Arial" w:cs="Arial"/>
                <w:bCs/>
                <w:snapToGrid w:val="0"/>
                <w:spacing w:val="-4"/>
                <w:sz w:val="18"/>
                <w:szCs w:val="18"/>
                <w:lang w:eastAsia="th-TH"/>
              </w:rPr>
            </w:pPr>
            <w:r w:rsidRPr="0064008A">
              <w:rPr>
                <w:rFonts w:ascii="Arial" w:hAnsi="Arial" w:cs="Arial"/>
                <w:bCs/>
                <w:snapToGrid w:val="0"/>
                <w:spacing w:val="-4"/>
                <w:sz w:val="18"/>
                <w:szCs w:val="18"/>
                <w:lang w:eastAsia="th-TH"/>
              </w:rPr>
              <w:t>Other long</w:t>
            </w:r>
            <w:r w:rsidRPr="0064008A">
              <w:rPr>
                <w:rFonts w:ascii="Arial" w:hAnsi="Arial"/>
                <w:bCs/>
                <w:snapToGrid w:val="0"/>
                <w:spacing w:val="-4"/>
                <w:sz w:val="18"/>
                <w:szCs w:val="18"/>
                <w:cs/>
                <w:lang w:eastAsia="th-TH"/>
              </w:rPr>
              <w:t>-</w:t>
            </w:r>
            <w:r w:rsidRPr="0064008A">
              <w:rPr>
                <w:rFonts w:ascii="Arial" w:hAnsi="Arial" w:cs="Arial"/>
                <w:bCs/>
                <w:snapToGrid w:val="0"/>
                <w:spacing w:val="-4"/>
                <w:sz w:val="18"/>
                <w:szCs w:val="18"/>
                <w:lang w:eastAsia="th-TH"/>
              </w:rPr>
              <w:t>term investment</w:t>
            </w:r>
          </w:p>
        </w:tc>
        <w:tc>
          <w:tcPr>
            <w:tcW w:w="1555" w:type="dxa"/>
            <w:vAlign w:val="bottom"/>
          </w:tcPr>
          <w:p w:rsidR="007100E6" w:rsidRPr="0064008A" w:rsidRDefault="007100E6" w:rsidP="0043112A">
            <w:pPr>
              <w:ind w:right="-72"/>
              <w:rPr>
                <w:rFonts w:ascii="Arial" w:hAnsi="Arial" w:cs="Arial"/>
                <w:bCs/>
                <w:snapToGrid w:val="0"/>
                <w:spacing w:val="-4"/>
                <w:sz w:val="18"/>
                <w:szCs w:val="18"/>
                <w:lang w:eastAsia="th-TH"/>
              </w:rPr>
            </w:pPr>
          </w:p>
        </w:tc>
        <w:tc>
          <w:tcPr>
            <w:tcW w:w="1436" w:type="dxa"/>
            <w:vAlign w:val="bottom"/>
          </w:tcPr>
          <w:p w:rsidR="007100E6" w:rsidRPr="0064008A" w:rsidRDefault="007100E6" w:rsidP="0043112A">
            <w:pPr>
              <w:ind w:right="-72"/>
              <w:jc w:val="center"/>
              <w:rPr>
                <w:rFonts w:ascii="Arial" w:hAnsi="Arial" w:cs="Arial"/>
                <w:bCs/>
                <w:snapToGrid w:val="0"/>
                <w:spacing w:val="-4"/>
                <w:sz w:val="18"/>
                <w:szCs w:val="18"/>
                <w:lang w:eastAsia="th-TH"/>
              </w:rPr>
            </w:pPr>
          </w:p>
        </w:tc>
        <w:tc>
          <w:tcPr>
            <w:tcW w:w="1143" w:type="dxa"/>
            <w:shd w:val="clear" w:color="auto" w:fill="FAFAFA"/>
            <w:vAlign w:val="bottom"/>
          </w:tcPr>
          <w:p w:rsidR="007100E6" w:rsidRPr="0064008A" w:rsidRDefault="007100E6" w:rsidP="0043112A">
            <w:pPr>
              <w:ind w:right="-72"/>
              <w:jc w:val="right"/>
              <w:rPr>
                <w:rFonts w:ascii="Arial" w:hAnsi="Arial" w:cs="Arial"/>
                <w:bCs/>
                <w:snapToGrid w:val="0"/>
                <w:spacing w:val="-4"/>
                <w:sz w:val="18"/>
                <w:szCs w:val="18"/>
                <w:lang w:eastAsia="th-TH"/>
              </w:rPr>
            </w:pPr>
          </w:p>
        </w:tc>
        <w:tc>
          <w:tcPr>
            <w:tcW w:w="1161" w:type="dxa"/>
            <w:shd w:val="clear" w:color="auto" w:fill="FAFAFA"/>
            <w:vAlign w:val="bottom"/>
          </w:tcPr>
          <w:p w:rsidR="007100E6" w:rsidRPr="0064008A" w:rsidRDefault="007100E6" w:rsidP="0043112A">
            <w:pPr>
              <w:ind w:right="-72"/>
              <w:jc w:val="right"/>
              <w:rPr>
                <w:rFonts w:ascii="Arial" w:hAnsi="Arial" w:cs="Arial"/>
                <w:bCs/>
                <w:snapToGrid w:val="0"/>
                <w:spacing w:val="-4"/>
                <w:sz w:val="18"/>
                <w:szCs w:val="18"/>
                <w:lang w:eastAsia="th-TH"/>
              </w:rPr>
            </w:pPr>
          </w:p>
        </w:tc>
        <w:tc>
          <w:tcPr>
            <w:tcW w:w="1179" w:type="dxa"/>
            <w:tcBorders>
              <w:bottom w:val="single" w:sz="4" w:space="0" w:color="auto"/>
            </w:tcBorders>
            <w:shd w:val="clear" w:color="auto" w:fill="FAFAFA"/>
            <w:vAlign w:val="bottom"/>
          </w:tcPr>
          <w:p w:rsidR="007100E6" w:rsidRPr="0064008A" w:rsidRDefault="008717E3" w:rsidP="005430A9">
            <w:pPr>
              <w:ind w:right="-72"/>
              <w:jc w:val="right"/>
              <w:rPr>
                <w:rFonts w:ascii="Arial" w:hAnsi="Arial" w:cs="Arial"/>
                <w:sz w:val="18"/>
                <w:szCs w:val="18"/>
              </w:rPr>
            </w:pPr>
            <w:r w:rsidRPr="0064008A">
              <w:rPr>
                <w:rFonts w:ascii="Arial" w:hAnsi="Arial" w:cs="Arial"/>
                <w:sz w:val="18"/>
                <w:szCs w:val="18"/>
              </w:rPr>
              <w:t>30,781,799</w:t>
            </w:r>
          </w:p>
        </w:tc>
      </w:tr>
    </w:tbl>
    <w:p w:rsidR="007100E6" w:rsidRPr="00661E84" w:rsidRDefault="007100E6" w:rsidP="00276DB2">
      <w:pPr>
        <w:jc w:val="both"/>
        <w:rPr>
          <w:rFonts w:ascii="Arial" w:hAnsi="Arial" w:cs="Arial"/>
          <w:bCs/>
          <w:snapToGrid w:val="0"/>
          <w:sz w:val="18"/>
          <w:szCs w:val="18"/>
          <w:lang w:val="en-GB" w:eastAsia="th-TH"/>
        </w:rPr>
      </w:pPr>
    </w:p>
    <w:p w:rsidR="00574453" w:rsidRPr="00661E84" w:rsidRDefault="00574453" w:rsidP="00276DB2">
      <w:pPr>
        <w:jc w:val="both"/>
        <w:rPr>
          <w:rFonts w:ascii="Arial" w:hAnsi="Arial" w:cs="Arial"/>
          <w:bCs/>
          <w:snapToGrid w:val="0"/>
          <w:sz w:val="18"/>
          <w:szCs w:val="18"/>
          <w:lang w:val="en-GB" w:eastAsia="th-TH"/>
        </w:rPr>
      </w:pPr>
      <w:r w:rsidRPr="00661E84">
        <w:rPr>
          <w:rFonts w:ascii="Arial" w:hAnsi="Arial" w:cs="Arial"/>
          <w:bCs/>
          <w:snapToGrid w:val="0"/>
          <w:sz w:val="18"/>
          <w:szCs w:val="18"/>
          <w:lang w:val="en-GB" w:eastAsia="th-TH"/>
        </w:rPr>
        <w:t>Other long</w:t>
      </w:r>
      <w:r w:rsidRPr="00661E84">
        <w:rPr>
          <w:rFonts w:ascii="Arial" w:hAnsi="Arial"/>
          <w:bCs/>
          <w:snapToGrid w:val="0"/>
          <w:sz w:val="18"/>
          <w:szCs w:val="18"/>
          <w:cs/>
          <w:lang w:val="en-GB" w:eastAsia="th-TH"/>
        </w:rPr>
        <w:t>-</w:t>
      </w:r>
      <w:r w:rsidRPr="00661E84">
        <w:rPr>
          <w:rFonts w:ascii="Arial" w:hAnsi="Arial" w:cs="Arial"/>
          <w:bCs/>
          <w:snapToGrid w:val="0"/>
          <w:sz w:val="18"/>
          <w:szCs w:val="18"/>
          <w:lang w:val="en-GB" w:eastAsia="th-TH"/>
        </w:rPr>
        <w:t>t</w:t>
      </w:r>
      <w:r w:rsidR="00315013" w:rsidRPr="00661E84">
        <w:rPr>
          <w:rFonts w:ascii="Arial" w:hAnsi="Arial" w:cs="Arial"/>
          <w:bCs/>
          <w:snapToGrid w:val="0"/>
          <w:sz w:val="18"/>
          <w:szCs w:val="18"/>
          <w:lang w:val="en-GB" w:eastAsia="th-TH"/>
        </w:rPr>
        <w:t xml:space="preserve">erm investment is the investment in the limited company, which the holding percentage in the investment is insignificant cause to the </w:t>
      </w:r>
      <w:r w:rsidR="00B841AB" w:rsidRPr="00661E84">
        <w:rPr>
          <w:rFonts w:ascii="Arial" w:hAnsi="Arial" w:cs="Arial"/>
          <w:bCs/>
          <w:snapToGrid w:val="0"/>
          <w:sz w:val="18"/>
          <w:szCs w:val="18"/>
          <w:lang w:val="en-GB" w:eastAsia="th-TH"/>
        </w:rPr>
        <w:t>Group</w:t>
      </w:r>
      <w:r w:rsidR="00315013" w:rsidRPr="00661E84">
        <w:rPr>
          <w:rFonts w:ascii="Arial" w:hAnsi="Arial" w:cs="Arial"/>
          <w:bCs/>
          <w:snapToGrid w:val="0"/>
          <w:sz w:val="18"/>
          <w:szCs w:val="18"/>
          <w:lang w:val="en-GB" w:eastAsia="th-TH"/>
        </w:rPr>
        <w:t xml:space="preserve"> has no influence contro</w:t>
      </w:r>
      <w:r w:rsidR="00B841AB" w:rsidRPr="00661E84">
        <w:rPr>
          <w:rFonts w:ascii="Arial" w:hAnsi="Arial" w:cs="Arial"/>
          <w:bCs/>
          <w:snapToGrid w:val="0"/>
          <w:sz w:val="18"/>
          <w:szCs w:val="18"/>
          <w:lang w:val="en-GB" w:eastAsia="th-TH"/>
        </w:rPr>
        <w:t>l</w:t>
      </w:r>
      <w:r w:rsidR="00B841AB" w:rsidRPr="00661E84">
        <w:rPr>
          <w:rFonts w:ascii="Arial" w:hAnsi="Arial"/>
          <w:bCs/>
          <w:snapToGrid w:val="0"/>
          <w:sz w:val="18"/>
          <w:szCs w:val="18"/>
          <w:cs/>
          <w:lang w:val="en-GB" w:eastAsia="th-TH"/>
        </w:rPr>
        <w:t>.</w:t>
      </w:r>
      <w:r w:rsidR="0014502C" w:rsidRPr="00661E84">
        <w:rPr>
          <w:rFonts w:ascii="Arial" w:hAnsi="Arial"/>
          <w:bCs/>
          <w:snapToGrid w:val="0"/>
          <w:sz w:val="18"/>
          <w:szCs w:val="18"/>
          <w:cs/>
          <w:lang w:val="en-GB" w:eastAsia="th-TH"/>
        </w:rPr>
        <w:t xml:space="preserve"> </w:t>
      </w:r>
      <w:r w:rsidR="00B841AB" w:rsidRPr="00661E84">
        <w:rPr>
          <w:rFonts w:ascii="Arial" w:hAnsi="Arial" w:cs="Arial"/>
          <w:bCs/>
          <w:snapToGrid w:val="0"/>
          <w:sz w:val="18"/>
          <w:szCs w:val="18"/>
          <w:lang w:val="en-GB" w:eastAsia="th-TH"/>
        </w:rPr>
        <w:t>Other ling</w:t>
      </w:r>
      <w:r w:rsidR="00B841AB" w:rsidRPr="00661E84">
        <w:rPr>
          <w:rFonts w:ascii="Arial" w:hAnsi="Arial"/>
          <w:bCs/>
          <w:snapToGrid w:val="0"/>
          <w:sz w:val="18"/>
          <w:szCs w:val="18"/>
          <w:cs/>
          <w:lang w:val="en-GB" w:eastAsia="th-TH"/>
        </w:rPr>
        <w:t>-</w:t>
      </w:r>
      <w:r w:rsidR="00B841AB" w:rsidRPr="00661E84">
        <w:rPr>
          <w:rFonts w:ascii="Arial" w:hAnsi="Arial" w:cs="Arial"/>
          <w:bCs/>
          <w:snapToGrid w:val="0"/>
          <w:sz w:val="18"/>
          <w:szCs w:val="18"/>
          <w:lang w:val="en-GB" w:eastAsia="th-TH"/>
        </w:rPr>
        <w:t>term investment was</w:t>
      </w:r>
      <w:r w:rsidR="00315013" w:rsidRPr="00661E84">
        <w:rPr>
          <w:rFonts w:ascii="Arial" w:hAnsi="Arial" w:cs="Arial"/>
          <w:bCs/>
          <w:snapToGrid w:val="0"/>
          <w:sz w:val="18"/>
          <w:szCs w:val="18"/>
          <w:lang w:val="en-GB" w:eastAsia="th-TH"/>
        </w:rPr>
        <w:t xml:space="preserve"> stated at cost less</w:t>
      </w:r>
      <w:r w:rsidR="0014502C" w:rsidRPr="00661E84">
        <w:rPr>
          <w:rFonts w:ascii="Arial" w:hAnsi="Arial"/>
          <w:bCs/>
          <w:snapToGrid w:val="0"/>
          <w:sz w:val="18"/>
          <w:szCs w:val="18"/>
          <w:cs/>
          <w:lang w:val="en-GB" w:eastAsia="th-TH"/>
        </w:rPr>
        <w:t xml:space="preserve"> </w:t>
      </w:r>
      <w:r w:rsidR="00315013" w:rsidRPr="00661E84">
        <w:rPr>
          <w:rFonts w:ascii="Arial" w:hAnsi="Arial" w:cs="Arial"/>
          <w:bCs/>
          <w:snapToGrid w:val="0"/>
          <w:sz w:val="18"/>
          <w:szCs w:val="18"/>
          <w:lang w:val="en-GB" w:eastAsia="th-TH"/>
        </w:rPr>
        <w:t>impairment, if any</w:t>
      </w:r>
      <w:r w:rsidR="00315013" w:rsidRPr="00661E84">
        <w:rPr>
          <w:rFonts w:ascii="Arial" w:hAnsi="Arial"/>
          <w:bCs/>
          <w:snapToGrid w:val="0"/>
          <w:sz w:val="18"/>
          <w:szCs w:val="18"/>
          <w:cs/>
          <w:lang w:val="en-GB" w:eastAsia="th-TH"/>
        </w:rPr>
        <w:t>.</w:t>
      </w:r>
    </w:p>
    <w:p w:rsidR="00371545" w:rsidRPr="00661E84" w:rsidRDefault="00371545" w:rsidP="00276DB2">
      <w:pPr>
        <w:jc w:val="both"/>
        <w:rPr>
          <w:rFonts w:ascii="Arial" w:hAnsi="Arial" w:cs="Arial"/>
          <w:b/>
          <w:snapToGrid w:val="0"/>
          <w:color w:val="CF4A02"/>
          <w:sz w:val="18"/>
          <w:szCs w:val="18"/>
          <w:lang w:val="en-GB" w:eastAsia="th-TH"/>
        </w:rPr>
      </w:pPr>
    </w:p>
    <w:p w:rsidR="0020398F" w:rsidRPr="00661E84" w:rsidRDefault="0020398F" w:rsidP="00276DB2">
      <w:pPr>
        <w:jc w:val="both"/>
        <w:rPr>
          <w:rFonts w:ascii="Arial" w:hAnsi="Arial" w:cs="Arial"/>
          <w:b/>
          <w:snapToGrid w:val="0"/>
          <w:color w:val="CF4A02"/>
          <w:sz w:val="18"/>
          <w:szCs w:val="18"/>
          <w:lang w:val="en-GB" w:eastAsia="th-TH"/>
        </w:rPr>
      </w:pPr>
      <w:r w:rsidRPr="00661E84">
        <w:rPr>
          <w:rFonts w:ascii="Arial" w:hAnsi="Arial" w:cs="Arial"/>
          <w:b/>
          <w:snapToGrid w:val="0"/>
          <w:color w:val="CF4A02"/>
          <w:sz w:val="18"/>
          <w:szCs w:val="18"/>
          <w:lang w:val="en-GB" w:eastAsia="th-TH"/>
        </w:rPr>
        <w:t>Dividend income</w:t>
      </w:r>
      <w:r w:rsidRPr="00661E84">
        <w:rPr>
          <w:rFonts w:ascii="Arial" w:hAnsi="Arial"/>
          <w:b/>
          <w:snapToGrid w:val="0"/>
          <w:color w:val="CF4A02"/>
          <w:sz w:val="18"/>
          <w:szCs w:val="18"/>
          <w:cs/>
          <w:lang w:val="en-GB" w:eastAsia="th-TH"/>
        </w:rPr>
        <w:t xml:space="preserve"> </w:t>
      </w:r>
      <w:r w:rsidRPr="00661E84">
        <w:rPr>
          <w:rFonts w:ascii="Arial" w:hAnsi="Arial" w:cs="Arial"/>
          <w:b/>
          <w:snapToGrid w:val="0"/>
          <w:color w:val="CF4A02"/>
          <w:sz w:val="18"/>
          <w:szCs w:val="18"/>
          <w:lang w:val="en-GB" w:eastAsia="th-TH"/>
        </w:rPr>
        <w:t>from other long</w:t>
      </w:r>
      <w:r w:rsidRPr="00661E84">
        <w:rPr>
          <w:rFonts w:ascii="Arial" w:hAnsi="Arial"/>
          <w:b/>
          <w:bCs/>
          <w:snapToGrid w:val="0"/>
          <w:color w:val="CF4A02"/>
          <w:sz w:val="18"/>
          <w:szCs w:val="18"/>
          <w:cs/>
          <w:lang w:val="en-GB" w:eastAsia="th-TH"/>
        </w:rPr>
        <w:t>-</w:t>
      </w:r>
      <w:r w:rsidRPr="00661E84">
        <w:rPr>
          <w:rFonts w:ascii="Arial" w:hAnsi="Arial" w:cs="Arial"/>
          <w:b/>
          <w:snapToGrid w:val="0"/>
          <w:color w:val="CF4A02"/>
          <w:sz w:val="18"/>
          <w:szCs w:val="18"/>
          <w:lang w:val="en-GB" w:eastAsia="th-TH"/>
        </w:rPr>
        <w:t>term investment</w:t>
      </w:r>
    </w:p>
    <w:p w:rsidR="0020398F" w:rsidRPr="00661E84" w:rsidRDefault="0020398F" w:rsidP="00276DB2">
      <w:pPr>
        <w:jc w:val="both"/>
        <w:rPr>
          <w:rFonts w:ascii="Arial" w:hAnsi="Arial" w:cs="Arial"/>
          <w:b/>
          <w:snapToGrid w:val="0"/>
          <w:color w:val="CF4A02"/>
          <w:sz w:val="18"/>
          <w:szCs w:val="18"/>
          <w:lang w:val="en-GB" w:eastAsia="th-TH"/>
        </w:rPr>
      </w:pPr>
    </w:p>
    <w:p w:rsidR="00371545" w:rsidRPr="00661E84" w:rsidRDefault="00371545" w:rsidP="00276DB2">
      <w:pPr>
        <w:jc w:val="both"/>
        <w:rPr>
          <w:rFonts w:ascii="Arial" w:hAnsi="Arial" w:cs="Arial"/>
          <w:bCs/>
          <w:snapToGrid w:val="0"/>
          <w:sz w:val="18"/>
          <w:szCs w:val="18"/>
          <w:lang w:val="en-GB" w:eastAsia="th-TH"/>
        </w:rPr>
      </w:pPr>
      <w:r w:rsidRPr="00661E84">
        <w:rPr>
          <w:rFonts w:ascii="Arial" w:hAnsi="Arial" w:cs="Arial"/>
          <w:bCs/>
          <w:snapToGrid w:val="0"/>
          <w:sz w:val="18"/>
          <w:szCs w:val="18"/>
          <w:lang w:val="en-GB" w:eastAsia="th-TH"/>
        </w:rPr>
        <w:t>On 6 March 2020, Inoue Rubber Vietnam Company Limited declared dividend payment from its operating results for 2016 to 2018</w:t>
      </w:r>
      <w:r w:rsidRPr="00661E84">
        <w:rPr>
          <w:rFonts w:ascii="Arial" w:hAnsi="Arial"/>
          <w:bCs/>
          <w:snapToGrid w:val="0"/>
          <w:sz w:val="18"/>
          <w:szCs w:val="18"/>
          <w:cs/>
          <w:lang w:val="en-GB" w:eastAsia="th-TH"/>
        </w:rPr>
        <w:t xml:space="preserve">. </w:t>
      </w:r>
      <w:r w:rsidRPr="00661E84">
        <w:rPr>
          <w:rFonts w:ascii="Arial" w:hAnsi="Arial" w:cs="Arial"/>
          <w:bCs/>
          <w:snapToGrid w:val="0"/>
          <w:sz w:val="18"/>
          <w:szCs w:val="18"/>
          <w:lang w:val="en-GB" w:eastAsia="th-TH"/>
        </w:rPr>
        <w:t xml:space="preserve">The Group had the right to receive the dividend of VND 16,614 million </w:t>
      </w:r>
      <w:r w:rsidRPr="00661E84">
        <w:rPr>
          <w:rFonts w:ascii="Arial" w:hAnsi="Arial"/>
          <w:bCs/>
          <w:snapToGrid w:val="0"/>
          <w:sz w:val="18"/>
          <w:szCs w:val="18"/>
          <w:cs/>
          <w:lang w:val="en-GB" w:eastAsia="th-TH"/>
        </w:rPr>
        <w:t>(</w:t>
      </w:r>
      <w:r w:rsidRPr="00661E84">
        <w:rPr>
          <w:rFonts w:ascii="Arial" w:hAnsi="Arial" w:cs="Arial"/>
          <w:bCs/>
          <w:snapToGrid w:val="0"/>
          <w:sz w:val="18"/>
          <w:szCs w:val="18"/>
          <w:lang w:val="en-GB" w:eastAsia="th-TH"/>
        </w:rPr>
        <w:t>approximated Baht 22</w:t>
      </w:r>
      <w:r w:rsidRPr="00661E84">
        <w:rPr>
          <w:rFonts w:ascii="Arial" w:hAnsi="Arial"/>
          <w:bCs/>
          <w:snapToGrid w:val="0"/>
          <w:sz w:val="18"/>
          <w:szCs w:val="18"/>
          <w:cs/>
          <w:lang w:val="en-GB" w:eastAsia="th-TH"/>
        </w:rPr>
        <w:t>.</w:t>
      </w:r>
      <w:r w:rsidRPr="00661E84">
        <w:rPr>
          <w:rFonts w:ascii="Arial" w:hAnsi="Arial" w:cs="Arial"/>
          <w:bCs/>
          <w:snapToGrid w:val="0"/>
          <w:sz w:val="18"/>
          <w:szCs w:val="18"/>
          <w:lang w:val="en-GB" w:eastAsia="th-TH"/>
        </w:rPr>
        <w:t>10 million</w:t>
      </w:r>
      <w:r w:rsidRPr="00661E84">
        <w:rPr>
          <w:rFonts w:ascii="Arial" w:hAnsi="Arial"/>
          <w:bCs/>
          <w:snapToGrid w:val="0"/>
          <w:sz w:val="18"/>
          <w:szCs w:val="18"/>
          <w:cs/>
          <w:lang w:val="en-GB" w:eastAsia="th-TH"/>
        </w:rPr>
        <w:t xml:space="preserve">). </w:t>
      </w:r>
      <w:r w:rsidRPr="00661E84">
        <w:rPr>
          <w:rFonts w:ascii="Arial" w:hAnsi="Arial" w:cs="Arial"/>
          <w:bCs/>
          <w:snapToGrid w:val="0"/>
          <w:sz w:val="18"/>
          <w:szCs w:val="18"/>
          <w:lang w:val="en-GB" w:eastAsia="th-TH"/>
        </w:rPr>
        <w:t>The dividend was received on 31 March 2020</w:t>
      </w:r>
      <w:r w:rsidRPr="00661E84">
        <w:rPr>
          <w:rFonts w:ascii="Arial" w:hAnsi="Arial"/>
          <w:bCs/>
          <w:snapToGrid w:val="0"/>
          <w:sz w:val="18"/>
          <w:szCs w:val="18"/>
          <w:cs/>
          <w:lang w:val="en-GB" w:eastAsia="th-TH"/>
        </w:rPr>
        <w:t>.</w:t>
      </w:r>
    </w:p>
    <w:p w:rsidR="00027AFB" w:rsidRPr="00661E84" w:rsidRDefault="00027AFB" w:rsidP="00276DB2">
      <w:pPr>
        <w:jc w:val="both"/>
        <w:rPr>
          <w:rFonts w:ascii="Arial" w:hAnsi="Arial" w:cs="Arial"/>
          <w:bCs/>
          <w:snapToGrid w:val="0"/>
          <w:sz w:val="18"/>
          <w:szCs w:val="18"/>
          <w:lang w:val="en-GB" w:eastAsia="th-TH"/>
        </w:rPr>
      </w:pPr>
    </w:p>
    <w:p w:rsidR="007C148F" w:rsidRPr="00661E84" w:rsidRDefault="007C148F" w:rsidP="00276DB2">
      <w:pPr>
        <w:jc w:val="both"/>
        <w:rPr>
          <w:rFonts w:ascii="Arial" w:hAnsi="Arial" w:cs="Arial"/>
          <w:bCs/>
          <w:snapToGrid w:val="0"/>
          <w:sz w:val="18"/>
          <w:szCs w:val="18"/>
          <w:lang w:val="en-GB" w:eastAsia="th-TH"/>
        </w:rPr>
      </w:pPr>
    </w:p>
    <w:tbl>
      <w:tblPr>
        <w:tblW w:w="9450" w:type="dxa"/>
        <w:tblInd w:w="108" w:type="dxa"/>
        <w:shd w:val="clear" w:color="auto" w:fill="FFA543"/>
        <w:tblLook w:val="04A0" w:firstRow="1" w:lastRow="0" w:firstColumn="1" w:lastColumn="0" w:noHBand="0" w:noVBand="1"/>
      </w:tblPr>
      <w:tblGrid>
        <w:gridCol w:w="9450"/>
      </w:tblGrid>
      <w:tr w:rsidR="00263CB2" w:rsidRPr="00661E84" w:rsidTr="00263CB2">
        <w:trPr>
          <w:trHeight w:val="386"/>
        </w:trPr>
        <w:tc>
          <w:tcPr>
            <w:tcW w:w="9450" w:type="dxa"/>
            <w:shd w:val="clear" w:color="auto" w:fill="FFA543"/>
            <w:vAlign w:val="center"/>
          </w:tcPr>
          <w:p w:rsidR="00263CB2" w:rsidRPr="00661E84" w:rsidRDefault="00263CB2" w:rsidP="00263CB2">
            <w:pPr>
              <w:ind w:left="567" w:hanging="567"/>
              <w:rPr>
                <w:rFonts w:ascii="Arial" w:hAnsi="Arial" w:cs="Arial"/>
                <w:b/>
                <w:bCs/>
                <w:color w:val="FFFFFF"/>
                <w:sz w:val="18"/>
                <w:szCs w:val="18"/>
                <w:cs/>
                <w:lang w:eastAsia="th-TH"/>
              </w:rPr>
            </w:pPr>
            <w:r w:rsidRPr="00661E84">
              <w:rPr>
                <w:rFonts w:ascii="Arial" w:hAnsi="Arial" w:cs="Arial"/>
                <w:b/>
                <w:bCs/>
                <w:color w:val="FFFFFF"/>
                <w:sz w:val="18"/>
                <w:szCs w:val="18"/>
                <w:lang w:val="en-GB" w:eastAsia="th-TH"/>
              </w:rPr>
              <w:t>1</w:t>
            </w:r>
            <w:r w:rsidR="00371545" w:rsidRPr="00661E84">
              <w:rPr>
                <w:rFonts w:ascii="Arial" w:hAnsi="Arial" w:cs="Arial"/>
                <w:b/>
                <w:bCs/>
                <w:color w:val="FFFFFF"/>
                <w:sz w:val="18"/>
                <w:szCs w:val="18"/>
                <w:lang w:val="en-GB" w:eastAsia="th-TH"/>
              </w:rPr>
              <w:t>4</w:t>
            </w:r>
            <w:r w:rsidRPr="00661E84">
              <w:rPr>
                <w:rFonts w:ascii="Arial" w:hAnsi="Arial" w:cs="Arial"/>
                <w:b/>
                <w:bCs/>
                <w:color w:val="FFFFFF"/>
                <w:sz w:val="18"/>
                <w:szCs w:val="18"/>
                <w:lang w:val="en-GB" w:eastAsia="th-TH"/>
              </w:rPr>
              <w:tab/>
              <w:t>Investment property, net</w:t>
            </w:r>
          </w:p>
        </w:tc>
      </w:tr>
    </w:tbl>
    <w:p w:rsidR="00790800" w:rsidRPr="00661E84" w:rsidRDefault="00790800" w:rsidP="00D85989">
      <w:pPr>
        <w:ind w:left="540"/>
        <w:jc w:val="both"/>
        <w:rPr>
          <w:rFonts w:ascii="Arial" w:hAnsi="Arial" w:cs="Arial"/>
          <w:sz w:val="18"/>
          <w:szCs w:val="18"/>
          <w:lang w:val="en-GB"/>
        </w:rPr>
      </w:pPr>
    </w:p>
    <w:tbl>
      <w:tblPr>
        <w:tblW w:w="9463" w:type="dxa"/>
        <w:tblInd w:w="108" w:type="dxa"/>
        <w:tblLayout w:type="fixed"/>
        <w:tblLook w:val="0000" w:firstRow="0" w:lastRow="0" w:firstColumn="0" w:lastColumn="0" w:noHBand="0" w:noVBand="0"/>
      </w:tblPr>
      <w:tblGrid>
        <w:gridCol w:w="4374"/>
        <w:gridCol w:w="1736"/>
        <w:gridCol w:w="1736"/>
        <w:gridCol w:w="1617"/>
      </w:tblGrid>
      <w:tr w:rsidR="00792BCF" w:rsidRPr="0064008A" w:rsidTr="005430A9">
        <w:tc>
          <w:tcPr>
            <w:tcW w:w="4374" w:type="dxa"/>
            <w:vAlign w:val="center"/>
          </w:tcPr>
          <w:p w:rsidR="00792BCF" w:rsidRPr="0064008A" w:rsidRDefault="00792BCF" w:rsidP="00263CB2">
            <w:pPr>
              <w:ind w:left="-101" w:right="-72"/>
              <w:rPr>
                <w:rFonts w:ascii="Arial" w:hAnsi="Arial" w:cs="Arial"/>
                <w:b/>
                <w:bCs/>
                <w:sz w:val="18"/>
                <w:szCs w:val="18"/>
              </w:rPr>
            </w:pPr>
          </w:p>
        </w:tc>
        <w:tc>
          <w:tcPr>
            <w:tcW w:w="5089" w:type="dxa"/>
            <w:gridSpan w:val="3"/>
            <w:tcBorders>
              <w:top w:val="single" w:sz="4" w:space="0" w:color="auto"/>
              <w:bottom w:val="single" w:sz="4" w:space="0" w:color="auto"/>
            </w:tcBorders>
            <w:shd w:val="clear" w:color="auto" w:fill="auto"/>
            <w:vAlign w:val="center"/>
          </w:tcPr>
          <w:p w:rsidR="00792BCF" w:rsidRPr="0064008A" w:rsidRDefault="00792BCF" w:rsidP="005430A9">
            <w:pPr>
              <w:ind w:right="-72"/>
              <w:jc w:val="center"/>
              <w:rPr>
                <w:rFonts w:ascii="Arial" w:hAnsi="Arial" w:cs="Arial"/>
                <w:sz w:val="18"/>
                <w:szCs w:val="18"/>
              </w:rPr>
            </w:pPr>
            <w:r w:rsidRPr="0064008A">
              <w:rPr>
                <w:rFonts w:ascii="Arial" w:hAnsi="Arial" w:cs="Arial"/>
                <w:b/>
                <w:bCs/>
                <w:sz w:val="18"/>
                <w:szCs w:val="18"/>
              </w:rPr>
              <w:t>Consolidated financial statements</w:t>
            </w:r>
          </w:p>
        </w:tc>
      </w:tr>
      <w:tr w:rsidR="00792BCF" w:rsidRPr="0064008A" w:rsidTr="005430A9">
        <w:tc>
          <w:tcPr>
            <w:tcW w:w="4374" w:type="dxa"/>
            <w:vAlign w:val="center"/>
          </w:tcPr>
          <w:p w:rsidR="00792BCF" w:rsidRPr="0064008A" w:rsidRDefault="00792BCF" w:rsidP="00263CB2">
            <w:pPr>
              <w:ind w:left="-101" w:right="-72"/>
              <w:rPr>
                <w:rFonts w:ascii="Arial" w:hAnsi="Arial" w:cs="Arial"/>
                <w:b/>
                <w:bCs/>
                <w:sz w:val="18"/>
                <w:szCs w:val="18"/>
              </w:rPr>
            </w:pPr>
          </w:p>
        </w:tc>
        <w:tc>
          <w:tcPr>
            <w:tcW w:w="1736" w:type="dxa"/>
            <w:tcBorders>
              <w:top w:val="single" w:sz="4" w:space="0" w:color="auto"/>
            </w:tcBorders>
            <w:vAlign w:val="center"/>
          </w:tcPr>
          <w:p w:rsidR="00792BCF" w:rsidRPr="0064008A" w:rsidRDefault="00792BCF" w:rsidP="00792BCF">
            <w:pPr>
              <w:ind w:right="-72"/>
              <w:jc w:val="right"/>
              <w:rPr>
                <w:rFonts w:ascii="Arial" w:hAnsi="Arial" w:cs="Arial"/>
                <w:b/>
                <w:bCs/>
                <w:sz w:val="18"/>
                <w:szCs w:val="18"/>
                <w:highlight w:val="yellow"/>
              </w:rPr>
            </w:pPr>
          </w:p>
        </w:tc>
        <w:tc>
          <w:tcPr>
            <w:tcW w:w="1736" w:type="dxa"/>
            <w:tcBorders>
              <w:top w:val="single" w:sz="4" w:space="0" w:color="auto"/>
            </w:tcBorders>
            <w:vAlign w:val="center"/>
          </w:tcPr>
          <w:p w:rsidR="00792BCF" w:rsidRPr="0064008A" w:rsidRDefault="00792BCF" w:rsidP="00792BCF">
            <w:pPr>
              <w:ind w:right="-72"/>
              <w:jc w:val="right"/>
              <w:rPr>
                <w:rFonts w:ascii="Arial" w:hAnsi="Arial" w:cs="Arial"/>
                <w:b/>
                <w:bCs/>
                <w:sz w:val="18"/>
                <w:szCs w:val="18"/>
              </w:rPr>
            </w:pPr>
            <w:r w:rsidRPr="0064008A">
              <w:rPr>
                <w:rFonts w:ascii="Arial" w:hAnsi="Arial" w:cs="Arial"/>
                <w:b/>
                <w:bCs/>
                <w:sz w:val="18"/>
                <w:szCs w:val="18"/>
              </w:rPr>
              <w:t>Building and</w:t>
            </w:r>
          </w:p>
        </w:tc>
        <w:tc>
          <w:tcPr>
            <w:tcW w:w="1617" w:type="dxa"/>
            <w:tcBorders>
              <w:top w:val="single" w:sz="4" w:space="0" w:color="auto"/>
            </w:tcBorders>
            <w:vAlign w:val="center"/>
          </w:tcPr>
          <w:p w:rsidR="00792BCF" w:rsidRPr="0064008A" w:rsidRDefault="00792BCF" w:rsidP="00792BCF">
            <w:pPr>
              <w:ind w:right="-72"/>
              <w:jc w:val="right"/>
              <w:rPr>
                <w:rFonts w:ascii="Arial" w:hAnsi="Arial" w:cs="Arial"/>
                <w:b/>
                <w:bCs/>
                <w:sz w:val="18"/>
                <w:szCs w:val="18"/>
              </w:rPr>
            </w:pPr>
            <w:r w:rsidRPr="0064008A">
              <w:rPr>
                <w:rFonts w:ascii="Arial" w:hAnsi="Arial"/>
                <w:b/>
                <w:bCs/>
                <w:sz w:val="18"/>
                <w:szCs w:val="18"/>
                <w:cs/>
              </w:rPr>
              <w:t xml:space="preserve"> </w:t>
            </w:r>
          </w:p>
        </w:tc>
      </w:tr>
      <w:tr w:rsidR="00792BCF" w:rsidRPr="0064008A" w:rsidTr="00263CB2">
        <w:tc>
          <w:tcPr>
            <w:tcW w:w="4374" w:type="dxa"/>
            <w:vAlign w:val="center"/>
          </w:tcPr>
          <w:p w:rsidR="00792BCF" w:rsidRPr="0064008A" w:rsidRDefault="00792BCF" w:rsidP="00263CB2">
            <w:pPr>
              <w:ind w:left="-101" w:right="-72"/>
              <w:rPr>
                <w:rFonts w:ascii="Arial" w:hAnsi="Arial" w:cs="Arial"/>
                <w:b/>
                <w:bCs/>
                <w:sz w:val="18"/>
                <w:szCs w:val="18"/>
              </w:rPr>
            </w:pPr>
          </w:p>
        </w:tc>
        <w:tc>
          <w:tcPr>
            <w:tcW w:w="1736" w:type="dxa"/>
            <w:vAlign w:val="center"/>
          </w:tcPr>
          <w:p w:rsidR="00792BCF" w:rsidRPr="0064008A" w:rsidRDefault="00792BCF" w:rsidP="00792BCF">
            <w:pPr>
              <w:ind w:right="-72"/>
              <w:jc w:val="right"/>
              <w:rPr>
                <w:rFonts w:ascii="Arial" w:hAnsi="Arial" w:cs="Arial"/>
                <w:b/>
                <w:bCs/>
                <w:sz w:val="18"/>
                <w:szCs w:val="18"/>
                <w:highlight w:val="yellow"/>
              </w:rPr>
            </w:pPr>
          </w:p>
        </w:tc>
        <w:tc>
          <w:tcPr>
            <w:tcW w:w="1736" w:type="dxa"/>
            <w:vAlign w:val="center"/>
          </w:tcPr>
          <w:p w:rsidR="00792BCF" w:rsidRPr="0064008A" w:rsidRDefault="00792BCF" w:rsidP="00792BCF">
            <w:pPr>
              <w:ind w:right="-72"/>
              <w:jc w:val="right"/>
              <w:rPr>
                <w:rFonts w:ascii="Arial" w:hAnsi="Arial" w:cs="Arial"/>
                <w:b/>
                <w:bCs/>
                <w:sz w:val="18"/>
                <w:szCs w:val="18"/>
              </w:rPr>
            </w:pPr>
            <w:r w:rsidRPr="0064008A">
              <w:rPr>
                <w:rFonts w:ascii="Arial" w:hAnsi="Arial" w:cs="Arial"/>
                <w:b/>
                <w:bCs/>
                <w:sz w:val="18"/>
                <w:szCs w:val="18"/>
              </w:rPr>
              <w:t>building</w:t>
            </w:r>
          </w:p>
        </w:tc>
        <w:tc>
          <w:tcPr>
            <w:tcW w:w="1617" w:type="dxa"/>
            <w:vAlign w:val="center"/>
          </w:tcPr>
          <w:p w:rsidR="00792BCF" w:rsidRPr="0064008A" w:rsidRDefault="00792BCF" w:rsidP="00792BCF">
            <w:pPr>
              <w:ind w:right="-72"/>
              <w:jc w:val="right"/>
              <w:rPr>
                <w:rFonts w:ascii="Arial" w:hAnsi="Arial" w:cs="Arial"/>
                <w:b/>
                <w:bCs/>
                <w:sz w:val="18"/>
                <w:szCs w:val="18"/>
              </w:rPr>
            </w:pPr>
          </w:p>
        </w:tc>
      </w:tr>
      <w:tr w:rsidR="00792BCF" w:rsidRPr="0064008A" w:rsidTr="005430A9">
        <w:tc>
          <w:tcPr>
            <w:tcW w:w="4374" w:type="dxa"/>
            <w:vAlign w:val="center"/>
          </w:tcPr>
          <w:p w:rsidR="00792BCF" w:rsidRPr="0064008A" w:rsidRDefault="00792BCF" w:rsidP="00263CB2">
            <w:pPr>
              <w:ind w:left="-101" w:right="-72"/>
              <w:rPr>
                <w:rFonts w:ascii="Arial" w:hAnsi="Arial" w:cs="Arial"/>
                <w:b/>
                <w:bCs/>
                <w:sz w:val="18"/>
                <w:szCs w:val="18"/>
              </w:rPr>
            </w:pPr>
          </w:p>
        </w:tc>
        <w:tc>
          <w:tcPr>
            <w:tcW w:w="1736" w:type="dxa"/>
            <w:vAlign w:val="center"/>
          </w:tcPr>
          <w:p w:rsidR="00792BCF" w:rsidRPr="0064008A" w:rsidRDefault="00BE2FF3" w:rsidP="00792BCF">
            <w:pPr>
              <w:ind w:right="-72"/>
              <w:jc w:val="right"/>
              <w:rPr>
                <w:rFonts w:ascii="Arial" w:hAnsi="Arial" w:cs="Arial"/>
                <w:b/>
                <w:bCs/>
                <w:sz w:val="18"/>
                <w:szCs w:val="18"/>
              </w:rPr>
            </w:pPr>
            <w:r w:rsidRPr="0064008A">
              <w:rPr>
                <w:rFonts w:ascii="Arial" w:hAnsi="Arial" w:cs="Arial"/>
                <w:b/>
                <w:bCs/>
                <w:sz w:val="18"/>
                <w:szCs w:val="18"/>
              </w:rPr>
              <w:t>Land</w:t>
            </w:r>
          </w:p>
        </w:tc>
        <w:tc>
          <w:tcPr>
            <w:tcW w:w="1736" w:type="dxa"/>
            <w:vAlign w:val="center"/>
          </w:tcPr>
          <w:p w:rsidR="00792BCF" w:rsidRPr="0064008A" w:rsidRDefault="00792BCF" w:rsidP="00792BCF">
            <w:pPr>
              <w:ind w:right="-72"/>
              <w:jc w:val="right"/>
              <w:rPr>
                <w:rFonts w:ascii="Arial" w:hAnsi="Arial" w:cs="Arial"/>
                <w:b/>
                <w:bCs/>
                <w:sz w:val="18"/>
                <w:szCs w:val="18"/>
              </w:rPr>
            </w:pPr>
            <w:r w:rsidRPr="0064008A">
              <w:rPr>
                <w:rFonts w:ascii="Arial" w:hAnsi="Arial" w:cs="Arial"/>
                <w:b/>
                <w:bCs/>
                <w:sz w:val="18"/>
                <w:szCs w:val="18"/>
              </w:rPr>
              <w:t>improvements</w:t>
            </w:r>
          </w:p>
        </w:tc>
        <w:tc>
          <w:tcPr>
            <w:tcW w:w="1617" w:type="dxa"/>
            <w:vAlign w:val="center"/>
          </w:tcPr>
          <w:p w:rsidR="00792BCF" w:rsidRPr="0064008A" w:rsidRDefault="00792BCF" w:rsidP="00792BCF">
            <w:pPr>
              <w:ind w:right="-72"/>
              <w:jc w:val="right"/>
              <w:rPr>
                <w:rFonts w:ascii="Arial" w:hAnsi="Arial" w:cs="Arial"/>
                <w:b/>
                <w:bCs/>
                <w:sz w:val="18"/>
                <w:szCs w:val="18"/>
              </w:rPr>
            </w:pPr>
            <w:r w:rsidRPr="0064008A">
              <w:rPr>
                <w:rFonts w:ascii="Arial" w:hAnsi="Arial" w:cs="Arial"/>
                <w:b/>
                <w:bCs/>
                <w:sz w:val="18"/>
                <w:szCs w:val="18"/>
              </w:rPr>
              <w:t>Total</w:t>
            </w:r>
          </w:p>
        </w:tc>
      </w:tr>
      <w:tr w:rsidR="00792BCF" w:rsidRPr="0064008A" w:rsidTr="005430A9">
        <w:tc>
          <w:tcPr>
            <w:tcW w:w="4374" w:type="dxa"/>
            <w:vAlign w:val="center"/>
          </w:tcPr>
          <w:p w:rsidR="00792BCF" w:rsidRPr="0064008A" w:rsidRDefault="00792BCF" w:rsidP="00263CB2">
            <w:pPr>
              <w:ind w:left="-101" w:right="-72"/>
              <w:rPr>
                <w:rFonts w:ascii="Arial" w:hAnsi="Arial" w:cs="Arial"/>
                <w:b/>
                <w:bCs/>
                <w:sz w:val="18"/>
                <w:szCs w:val="18"/>
              </w:rPr>
            </w:pPr>
          </w:p>
        </w:tc>
        <w:tc>
          <w:tcPr>
            <w:tcW w:w="1736" w:type="dxa"/>
            <w:tcBorders>
              <w:bottom w:val="single" w:sz="4" w:space="0" w:color="auto"/>
            </w:tcBorders>
            <w:shd w:val="clear" w:color="auto" w:fill="auto"/>
            <w:vAlign w:val="center"/>
          </w:tcPr>
          <w:p w:rsidR="00792BCF" w:rsidRPr="0064008A" w:rsidRDefault="00792BCF" w:rsidP="005430A9">
            <w:pPr>
              <w:ind w:right="-72"/>
              <w:jc w:val="right"/>
              <w:rPr>
                <w:rFonts w:ascii="Arial" w:hAnsi="Arial" w:cs="Arial"/>
                <w:b/>
                <w:bCs/>
                <w:sz w:val="18"/>
                <w:szCs w:val="18"/>
              </w:rPr>
            </w:pPr>
            <w:r w:rsidRPr="0064008A">
              <w:rPr>
                <w:rFonts w:ascii="Arial" w:hAnsi="Arial" w:cs="Arial"/>
                <w:b/>
                <w:bCs/>
                <w:sz w:val="18"/>
                <w:szCs w:val="18"/>
              </w:rPr>
              <w:t>Baht</w:t>
            </w:r>
          </w:p>
        </w:tc>
        <w:tc>
          <w:tcPr>
            <w:tcW w:w="1736" w:type="dxa"/>
            <w:tcBorders>
              <w:bottom w:val="single" w:sz="4" w:space="0" w:color="auto"/>
            </w:tcBorders>
            <w:shd w:val="clear" w:color="auto" w:fill="auto"/>
            <w:vAlign w:val="center"/>
          </w:tcPr>
          <w:p w:rsidR="00792BCF" w:rsidRPr="0064008A" w:rsidRDefault="00792BCF" w:rsidP="005430A9">
            <w:pPr>
              <w:ind w:right="-72"/>
              <w:jc w:val="right"/>
              <w:rPr>
                <w:rFonts w:ascii="Arial" w:hAnsi="Arial" w:cs="Arial"/>
                <w:b/>
                <w:bCs/>
                <w:sz w:val="18"/>
                <w:szCs w:val="18"/>
              </w:rPr>
            </w:pPr>
            <w:r w:rsidRPr="0064008A">
              <w:rPr>
                <w:rFonts w:ascii="Arial" w:hAnsi="Arial" w:cs="Arial"/>
                <w:b/>
                <w:bCs/>
                <w:sz w:val="18"/>
                <w:szCs w:val="18"/>
              </w:rPr>
              <w:t>Baht</w:t>
            </w:r>
          </w:p>
        </w:tc>
        <w:tc>
          <w:tcPr>
            <w:tcW w:w="1617" w:type="dxa"/>
            <w:tcBorders>
              <w:bottom w:val="single" w:sz="4" w:space="0" w:color="auto"/>
            </w:tcBorders>
            <w:shd w:val="clear" w:color="auto" w:fill="auto"/>
            <w:vAlign w:val="center"/>
          </w:tcPr>
          <w:p w:rsidR="00792BCF" w:rsidRPr="0064008A" w:rsidRDefault="00792BCF" w:rsidP="005430A9">
            <w:pPr>
              <w:ind w:right="-72"/>
              <w:jc w:val="right"/>
              <w:rPr>
                <w:rFonts w:ascii="Arial" w:hAnsi="Arial" w:cs="Arial"/>
                <w:b/>
                <w:bCs/>
                <w:sz w:val="18"/>
                <w:szCs w:val="18"/>
              </w:rPr>
            </w:pPr>
            <w:r w:rsidRPr="0064008A">
              <w:rPr>
                <w:rFonts w:ascii="Arial" w:hAnsi="Arial" w:cs="Arial"/>
                <w:b/>
                <w:bCs/>
                <w:sz w:val="18"/>
                <w:szCs w:val="18"/>
              </w:rPr>
              <w:t>Baht</w:t>
            </w:r>
          </w:p>
        </w:tc>
      </w:tr>
      <w:tr w:rsidR="00792BCF" w:rsidRPr="0064008A" w:rsidTr="005430A9">
        <w:tc>
          <w:tcPr>
            <w:tcW w:w="4374" w:type="dxa"/>
            <w:vAlign w:val="center"/>
          </w:tcPr>
          <w:p w:rsidR="00792BCF" w:rsidRPr="0064008A" w:rsidRDefault="00792BCF" w:rsidP="00263CB2">
            <w:pPr>
              <w:ind w:left="-101"/>
              <w:rPr>
                <w:rFonts w:ascii="Arial" w:hAnsi="Arial" w:cs="Arial"/>
                <w:b/>
                <w:bCs/>
                <w:sz w:val="18"/>
                <w:szCs w:val="18"/>
              </w:rPr>
            </w:pPr>
          </w:p>
        </w:tc>
        <w:tc>
          <w:tcPr>
            <w:tcW w:w="1736" w:type="dxa"/>
            <w:tcBorders>
              <w:top w:val="single" w:sz="4" w:space="0" w:color="auto"/>
            </w:tcBorders>
            <w:vAlign w:val="center"/>
          </w:tcPr>
          <w:p w:rsidR="00792BCF" w:rsidRPr="0064008A" w:rsidRDefault="00792BCF" w:rsidP="00792BCF">
            <w:pPr>
              <w:ind w:right="-72"/>
              <w:jc w:val="right"/>
              <w:rPr>
                <w:rFonts w:ascii="Arial" w:hAnsi="Arial" w:cs="Arial"/>
                <w:sz w:val="18"/>
                <w:szCs w:val="18"/>
              </w:rPr>
            </w:pPr>
          </w:p>
        </w:tc>
        <w:tc>
          <w:tcPr>
            <w:tcW w:w="1736" w:type="dxa"/>
            <w:tcBorders>
              <w:top w:val="single" w:sz="4" w:space="0" w:color="auto"/>
            </w:tcBorders>
            <w:vAlign w:val="center"/>
          </w:tcPr>
          <w:p w:rsidR="00792BCF" w:rsidRPr="0064008A" w:rsidRDefault="00792BCF" w:rsidP="00792BCF">
            <w:pPr>
              <w:ind w:right="-72"/>
              <w:jc w:val="right"/>
              <w:rPr>
                <w:rFonts w:ascii="Arial" w:hAnsi="Arial" w:cs="Arial"/>
                <w:sz w:val="18"/>
                <w:szCs w:val="18"/>
              </w:rPr>
            </w:pPr>
          </w:p>
        </w:tc>
        <w:tc>
          <w:tcPr>
            <w:tcW w:w="1617" w:type="dxa"/>
            <w:tcBorders>
              <w:top w:val="single" w:sz="4" w:space="0" w:color="auto"/>
            </w:tcBorders>
            <w:vAlign w:val="center"/>
          </w:tcPr>
          <w:p w:rsidR="00792BCF" w:rsidRPr="0064008A" w:rsidRDefault="00792BCF" w:rsidP="00792BCF">
            <w:pPr>
              <w:ind w:right="-72"/>
              <w:jc w:val="right"/>
              <w:rPr>
                <w:rFonts w:ascii="Arial" w:hAnsi="Arial" w:cs="Arial"/>
                <w:sz w:val="18"/>
                <w:szCs w:val="18"/>
              </w:rPr>
            </w:pPr>
          </w:p>
        </w:tc>
      </w:tr>
      <w:tr w:rsidR="00792BCF" w:rsidRPr="0064008A" w:rsidTr="00263CB2">
        <w:tc>
          <w:tcPr>
            <w:tcW w:w="4374" w:type="dxa"/>
            <w:vAlign w:val="center"/>
          </w:tcPr>
          <w:p w:rsidR="00792BCF" w:rsidRPr="0064008A" w:rsidRDefault="00792BCF" w:rsidP="00263CB2">
            <w:pPr>
              <w:ind w:left="-101"/>
              <w:rPr>
                <w:rFonts w:ascii="Arial" w:hAnsi="Arial" w:cs="Arial"/>
                <w:b/>
                <w:bCs/>
                <w:sz w:val="18"/>
                <w:szCs w:val="18"/>
                <w:cs/>
                <w:lang w:val="en-GB"/>
              </w:rPr>
            </w:pPr>
            <w:r w:rsidRPr="0064008A">
              <w:rPr>
                <w:rFonts w:ascii="Arial" w:hAnsi="Arial" w:cs="Arial"/>
                <w:b/>
                <w:bCs/>
                <w:sz w:val="18"/>
                <w:szCs w:val="18"/>
              </w:rPr>
              <w:t>As at 1 October 201</w:t>
            </w:r>
            <w:r w:rsidR="00151CCB" w:rsidRPr="0064008A">
              <w:rPr>
                <w:rFonts w:ascii="Arial" w:hAnsi="Arial" w:cs="Arial"/>
                <w:b/>
                <w:bCs/>
                <w:sz w:val="18"/>
                <w:szCs w:val="18"/>
              </w:rPr>
              <w:t>8</w:t>
            </w:r>
          </w:p>
        </w:tc>
        <w:tc>
          <w:tcPr>
            <w:tcW w:w="1736" w:type="dxa"/>
            <w:vAlign w:val="center"/>
          </w:tcPr>
          <w:p w:rsidR="00792BCF" w:rsidRPr="0064008A" w:rsidRDefault="00792BCF" w:rsidP="00792BCF">
            <w:pPr>
              <w:ind w:right="-72"/>
              <w:jc w:val="right"/>
              <w:rPr>
                <w:rFonts w:ascii="Arial" w:hAnsi="Arial" w:cs="Arial"/>
                <w:sz w:val="18"/>
                <w:szCs w:val="18"/>
              </w:rPr>
            </w:pPr>
          </w:p>
        </w:tc>
        <w:tc>
          <w:tcPr>
            <w:tcW w:w="1736" w:type="dxa"/>
            <w:vAlign w:val="center"/>
          </w:tcPr>
          <w:p w:rsidR="00792BCF" w:rsidRPr="0064008A" w:rsidRDefault="00792BCF" w:rsidP="00792BCF">
            <w:pPr>
              <w:ind w:right="-72"/>
              <w:jc w:val="right"/>
              <w:rPr>
                <w:rFonts w:ascii="Arial" w:hAnsi="Arial" w:cs="Arial"/>
                <w:sz w:val="18"/>
                <w:szCs w:val="18"/>
              </w:rPr>
            </w:pPr>
          </w:p>
        </w:tc>
        <w:tc>
          <w:tcPr>
            <w:tcW w:w="1617" w:type="dxa"/>
            <w:vAlign w:val="center"/>
          </w:tcPr>
          <w:p w:rsidR="00792BCF" w:rsidRPr="0064008A" w:rsidRDefault="00792BCF" w:rsidP="00792BCF">
            <w:pPr>
              <w:ind w:right="-72"/>
              <w:jc w:val="right"/>
              <w:rPr>
                <w:rFonts w:ascii="Arial" w:hAnsi="Arial" w:cs="Arial"/>
                <w:sz w:val="18"/>
                <w:szCs w:val="18"/>
              </w:rPr>
            </w:pPr>
          </w:p>
        </w:tc>
      </w:tr>
      <w:tr w:rsidR="00681CF5" w:rsidRPr="0064008A" w:rsidTr="00FA011C">
        <w:tc>
          <w:tcPr>
            <w:tcW w:w="4374" w:type="dxa"/>
            <w:vAlign w:val="center"/>
          </w:tcPr>
          <w:p w:rsidR="00681CF5" w:rsidRPr="0064008A" w:rsidRDefault="00681CF5" w:rsidP="00681CF5">
            <w:pPr>
              <w:ind w:left="-101"/>
              <w:rPr>
                <w:rFonts w:ascii="Arial" w:hAnsi="Arial" w:cs="Arial"/>
                <w:sz w:val="18"/>
                <w:szCs w:val="18"/>
              </w:rPr>
            </w:pPr>
            <w:r w:rsidRPr="0064008A">
              <w:rPr>
                <w:rFonts w:ascii="Arial" w:hAnsi="Arial" w:cs="Arial"/>
                <w:sz w:val="18"/>
                <w:szCs w:val="18"/>
              </w:rPr>
              <w:t>Cost</w:t>
            </w:r>
          </w:p>
        </w:tc>
        <w:tc>
          <w:tcPr>
            <w:tcW w:w="1736" w:type="dxa"/>
            <w:vAlign w:val="center"/>
          </w:tcPr>
          <w:p w:rsidR="00681CF5" w:rsidRPr="0064008A" w:rsidRDefault="00681CF5" w:rsidP="00681CF5">
            <w:pPr>
              <w:ind w:right="-72"/>
              <w:jc w:val="right"/>
              <w:rPr>
                <w:rFonts w:ascii="Arial" w:hAnsi="Arial" w:cs="Arial"/>
                <w:sz w:val="18"/>
                <w:szCs w:val="18"/>
              </w:rPr>
            </w:pPr>
            <w:r w:rsidRPr="0064008A">
              <w:rPr>
                <w:rFonts w:ascii="Arial" w:hAnsi="Arial" w:cs="Arial"/>
                <w:sz w:val="18"/>
                <w:szCs w:val="18"/>
              </w:rPr>
              <w:t>9,020,819</w:t>
            </w:r>
          </w:p>
        </w:tc>
        <w:tc>
          <w:tcPr>
            <w:tcW w:w="1736" w:type="dxa"/>
            <w:vAlign w:val="center"/>
          </w:tcPr>
          <w:p w:rsidR="00681CF5" w:rsidRPr="0064008A" w:rsidRDefault="00681CF5" w:rsidP="00681CF5">
            <w:pPr>
              <w:ind w:right="-72"/>
              <w:jc w:val="right"/>
              <w:rPr>
                <w:rFonts w:ascii="Arial" w:hAnsi="Arial" w:cs="Arial"/>
                <w:sz w:val="18"/>
                <w:szCs w:val="18"/>
              </w:rPr>
            </w:pPr>
            <w:r w:rsidRPr="0064008A">
              <w:rPr>
                <w:rFonts w:ascii="Arial" w:hAnsi="Arial" w:cs="Arial"/>
                <w:sz w:val="18"/>
                <w:szCs w:val="18"/>
              </w:rPr>
              <w:t>6,493,523</w:t>
            </w:r>
          </w:p>
        </w:tc>
        <w:tc>
          <w:tcPr>
            <w:tcW w:w="1617" w:type="dxa"/>
            <w:vAlign w:val="center"/>
          </w:tcPr>
          <w:p w:rsidR="00681CF5" w:rsidRPr="0064008A" w:rsidRDefault="00681CF5" w:rsidP="00681CF5">
            <w:pPr>
              <w:ind w:right="-72"/>
              <w:jc w:val="right"/>
              <w:rPr>
                <w:rFonts w:ascii="Arial" w:hAnsi="Arial" w:cs="Arial"/>
                <w:sz w:val="18"/>
                <w:szCs w:val="18"/>
              </w:rPr>
            </w:pPr>
            <w:r w:rsidRPr="0064008A">
              <w:rPr>
                <w:rFonts w:ascii="Arial" w:hAnsi="Arial" w:cs="Arial"/>
                <w:sz w:val="18"/>
                <w:szCs w:val="18"/>
              </w:rPr>
              <w:t>15,514,342</w:t>
            </w:r>
          </w:p>
        </w:tc>
      </w:tr>
      <w:tr w:rsidR="00681CF5" w:rsidRPr="0064008A" w:rsidTr="005430A9">
        <w:tc>
          <w:tcPr>
            <w:tcW w:w="4374" w:type="dxa"/>
            <w:vAlign w:val="center"/>
          </w:tcPr>
          <w:p w:rsidR="00681CF5" w:rsidRPr="0064008A" w:rsidRDefault="00681CF5" w:rsidP="00681CF5">
            <w:pPr>
              <w:ind w:left="-101"/>
              <w:rPr>
                <w:rFonts w:ascii="Arial" w:hAnsi="Arial" w:cs="Arial"/>
                <w:sz w:val="18"/>
                <w:szCs w:val="18"/>
                <w:cs/>
                <w:lang w:val="en-GB"/>
              </w:rPr>
            </w:pPr>
            <w:r w:rsidRPr="0064008A">
              <w:rPr>
                <w:rFonts w:ascii="Arial" w:hAnsi="Arial" w:cs="Arial"/>
                <w:sz w:val="18"/>
                <w:szCs w:val="18"/>
                <w:u w:val="single"/>
              </w:rPr>
              <w:t>Less</w:t>
            </w:r>
            <w:r w:rsidRPr="0064008A">
              <w:rPr>
                <w:rFonts w:ascii="Arial" w:hAnsi="Arial" w:cs="Arial"/>
                <w:sz w:val="18"/>
                <w:szCs w:val="18"/>
              </w:rPr>
              <w:t xml:space="preserve">  Accumulated depreciation</w:t>
            </w:r>
          </w:p>
        </w:tc>
        <w:tc>
          <w:tcPr>
            <w:tcW w:w="1736" w:type="dxa"/>
            <w:tcBorders>
              <w:bottom w:val="single" w:sz="4" w:space="0" w:color="auto"/>
            </w:tcBorders>
            <w:shd w:val="clear" w:color="auto" w:fill="auto"/>
            <w:vAlign w:val="bottom"/>
          </w:tcPr>
          <w:p w:rsidR="00681CF5" w:rsidRPr="0064008A" w:rsidRDefault="00681CF5" w:rsidP="00681CF5">
            <w:pPr>
              <w:ind w:right="-72"/>
              <w:jc w:val="right"/>
              <w:rPr>
                <w:rFonts w:ascii="Arial" w:hAnsi="Arial" w:cs="Arial"/>
                <w:sz w:val="18"/>
                <w:szCs w:val="18"/>
              </w:rPr>
            </w:pPr>
            <w:r w:rsidRPr="0064008A">
              <w:rPr>
                <w:rFonts w:ascii="Arial" w:hAnsi="Arial"/>
                <w:sz w:val="18"/>
                <w:szCs w:val="18"/>
                <w:cs/>
              </w:rPr>
              <w:t xml:space="preserve">-   </w:t>
            </w:r>
          </w:p>
        </w:tc>
        <w:tc>
          <w:tcPr>
            <w:tcW w:w="1736" w:type="dxa"/>
            <w:tcBorders>
              <w:bottom w:val="single" w:sz="4" w:space="0" w:color="auto"/>
            </w:tcBorders>
            <w:shd w:val="clear" w:color="auto" w:fill="auto"/>
            <w:vAlign w:val="bottom"/>
          </w:tcPr>
          <w:p w:rsidR="00681CF5" w:rsidRPr="0064008A" w:rsidRDefault="00681CF5" w:rsidP="00681CF5">
            <w:pPr>
              <w:ind w:right="-72"/>
              <w:jc w:val="right"/>
              <w:rPr>
                <w:rFonts w:ascii="Arial" w:hAnsi="Arial" w:cs="Arial"/>
                <w:sz w:val="18"/>
                <w:szCs w:val="18"/>
              </w:rPr>
            </w:pPr>
            <w:r w:rsidRPr="0064008A">
              <w:rPr>
                <w:rFonts w:ascii="Arial" w:hAnsi="Arial"/>
                <w:sz w:val="18"/>
                <w:szCs w:val="18"/>
                <w:cs/>
              </w:rPr>
              <w:t>(</w:t>
            </w:r>
            <w:r w:rsidRPr="0064008A">
              <w:rPr>
                <w:rFonts w:ascii="Arial" w:hAnsi="Arial" w:cs="Arial"/>
                <w:sz w:val="18"/>
                <w:szCs w:val="18"/>
              </w:rPr>
              <w:t>6,307,731</w:t>
            </w:r>
            <w:r w:rsidRPr="0064008A">
              <w:rPr>
                <w:rFonts w:ascii="Arial" w:hAnsi="Arial"/>
                <w:sz w:val="18"/>
                <w:szCs w:val="18"/>
                <w:cs/>
              </w:rPr>
              <w:t>)</w:t>
            </w:r>
          </w:p>
        </w:tc>
        <w:tc>
          <w:tcPr>
            <w:tcW w:w="1617" w:type="dxa"/>
            <w:tcBorders>
              <w:bottom w:val="single" w:sz="4" w:space="0" w:color="auto"/>
            </w:tcBorders>
            <w:shd w:val="clear" w:color="auto" w:fill="auto"/>
            <w:vAlign w:val="bottom"/>
          </w:tcPr>
          <w:p w:rsidR="00681CF5" w:rsidRPr="0064008A" w:rsidRDefault="00681CF5" w:rsidP="00681CF5">
            <w:pPr>
              <w:ind w:right="-72"/>
              <w:jc w:val="right"/>
              <w:rPr>
                <w:rFonts w:ascii="Arial" w:hAnsi="Arial" w:cs="Arial"/>
                <w:sz w:val="18"/>
                <w:szCs w:val="18"/>
              </w:rPr>
            </w:pPr>
            <w:r w:rsidRPr="0064008A">
              <w:rPr>
                <w:rFonts w:ascii="Arial" w:hAnsi="Arial"/>
                <w:sz w:val="18"/>
                <w:szCs w:val="18"/>
                <w:cs/>
              </w:rPr>
              <w:t>(</w:t>
            </w:r>
            <w:r w:rsidRPr="0064008A">
              <w:rPr>
                <w:rFonts w:ascii="Arial" w:hAnsi="Arial" w:cs="Arial"/>
                <w:sz w:val="18"/>
                <w:szCs w:val="18"/>
              </w:rPr>
              <w:t>6,307,731</w:t>
            </w:r>
            <w:r w:rsidRPr="0064008A">
              <w:rPr>
                <w:rFonts w:ascii="Arial" w:hAnsi="Arial"/>
                <w:sz w:val="18"/>
                <w:szCs w:val="18"/>
                <w:cs/>
              </w:rPr>
              <w:t>)</w:t>
            </w:r>
          </w:p>
        </w:tc>
      </w:tr>
      <w:tr w:rsidR="00681CF5" w:rsidRPr="0064008A" w:rsidTr="005430A9">
        <w:tc>
          <w:tcPr>
            <w:tcW w:w="4374" w:type="dxa"/>
            <w:vAlign w:val="center"/>
          </w:tcPr>
          <w:p w:rsidR="00681CF5" w:rsidRPr="0064008A" w:rsidRDefault="00681CF5" w:rsidP="00681CF5">
            <w:pPr>
              <w:ind w:left="-101"/>
              <w:rPr>
                <w:rFonts w:ascii="Arial" w:hAnsi="Arial" w:cs="Arial"/>
                <w:sz w:val="18"/>
                <w:szCs w:val="18"/>
              </w:rPr>
            </w:pPr>
          </w:p>
        </w:tc>
        <w:tc>
          <w:tcPr>
            <w:tcW w:w="1736" w:type="dxa"/>
            <w:tcBorders>
              <w:top w:val="single" w:sz="4" w:space="0" w:color="auto"/>
            </w:tcBorders>
            <w:vAlign w:val="center"/>
          </w:tcPr>
          <w:p w:rsidR="00681CF5" w:rsidRPr="0064008A" w:rsidRDefault="00681CF5" w:rsidP="00681CF5">
            <w:pPr>
              <w:ind w:left="162"/>
              <w:jc w:val="right"/>
              <w:rPr>
                <w:rFonts w:ascii="Arial" w:hAnsi="Arial" w:cs="Arial"/>
                <w:sz w:val="18"/>
                <w:szCs w:val="18"/>
              </w:rPr>
            </w:pPr>
          </w:p>
        </w:tc>
        <w:tc>
          <w:tcPr>
            <w:tcW w:w="1736" w:type="dxa"/>
            <w:tcBorders>
              <w:top w:val="single" w:sz="4" w:space="0" w:color="auto"/>
            </w:tcBorders>
            <w:vAlign w:val="center"/>
          </w:tcPr>
          <w:p w:rsidR="00681CF5" w:rsidRPr="0064008A" w:rsidRDefault="00681CF5" w:rsidP="00681CF5">
            <w:pPr>
              <w:ind w:left="162"/>
              <w:jc w:val="right"/>
              <w:rPr>
                <w:rFonts w:ascii="Arial" w:hAnsi="Arial" w:cs="Arial"/>
                <w:sz w:val="18"/>
                <w:szCs w:val="18"/>
              </w:rPr>
            </w:pPr>
          </w:p>
        </w:tc>
        <w:tc>
          <w:tcPr>
            <w:tcW w:w="1617" w:type="dxa"/>
            <w:tcBorders>
              <w:top w:val="single" w:sz="4" w:space="0" w:color="auto"/>
            </w:tcBorders>
            <w:vAlign w:val="center"/>
          </w:tcPr>
          <w:p w:rsidR="00681CF5" w:rsidRPr="0064008A" w:rsidRDefault="00681CF5" w:rsidP="00681CF5">
            <w:pPr>
              <w:ind w:left="162"/>
              <w:jc w:val="right"/>
              <w:rPr>
                <w:rFonts w:ascii="Arial" w:hAnsi="Arial" w:cs="Arial"/>
                <w:sz w:val="18"/>
                <w:szCs w:val="18"/>
              </w:rPr>
            </w:pPr>
          </w:p>
        </w:tc>
      </w:tr>
      <w:tr w:rsidR="00681CF5" w:rsidRPr="0064008A" w:rsidTr="005430A9">
        <w:tc>
          <w:tcPr>
            <w:tcW w:w="4374" w:type="dxa"/>
            <w:vAlign w:val="center"/>
          </w:tcPr>
          <w:p w:rsidR="00681CF5" w:rsidRPr="0064008A" w:rsidRDefault="00681CF5" w:rsidP="00681CF5">
            <w:pPr>
              <w:ind w:left="-101"/>
              <w:rPr>
                <w:rFonts w:ascii="Arial" w:hAnsi="Arial" w:cs="Arial"/>
                <w:sz w:val="18"/>
                <w:szCs w:val="18"/>
              </w:rPr>
            </w:pPr>
            <w:r w:rsidRPr="0064008A">
              <w:rPr>
                <w:rFonts w:ascii="Arial" w:hAnsi="Arial" w:cs="Arial"/>
                <w:sz w:val="18"/>
                <w:szCs w:val="18"/>
              </w:rPr>
              <w:t>Net book amount</w:t>
            </w:r>
          </w:p>
        </w:tc>
        <w:tc>
          <w:tcPr>
            <w:tcW w:w="1736" w:type="dxa"/>
            <w:tcBorders>
              <w:bottom w:val="single" w:sz="4" w:space="0" w:color="auto"/>
            </w:tcBorders>
            <w:shd w:val="clear" w:color="auto" w:fill="auto"/>
            <w:vAlign w:val="bottom"/>
          </w:tcPr>
          <w:p w:rsidR="00681CF5" w:rsidRPr="0064008A" w:rsidRDefault="00681CF5" w:rsidP="00681CF5">
            <w:pPr>
              <w:ind w:right="-72"/>
              <w:jc w:val="right"/>
              <w:rPr>
                <w:rFonts w:ascii="Arial" w:hAnsi="Arial" w:cs="Arial"/>
                <w:sz w:val="18"/>
                <w:szCs w:val="18"/>
              </w:rPr>
            </w:pPr>
            <w:r w:rsidRPr="0064008A">
              <w:rPr>
                <w:rFonts w:ascii="Arial" w:hAnsi="Arial" w:cs="Arial"/>
                <w:sz w:val="18"/>
                <w:szCs w:val="18"/>
              </w:rPr>
              <w:t>9,020,819</w:t>
            </w:r>
          </w:p>
        </w:tc>
        <w:tc>
          <w:tcPr>
            <w:tcW w:w="1736" w:type="dxa"/>
            <w:tcBorders>
              <w:bottom w:val="single" w:sz="4" w:space="0" w:color="auto"/>
            </w:tcBorders>
            <w:shd w:val="clear" w:color="auto" w:fill="auto"/>
            <w:vAlign w:val="bottom"/>
          </w:tcPr>
          <w:p w:rsidR="00681CF5" w:rsidRPr="0064008A" w:rsidRDefault="00681CF5" w:rsidP="00681CF5">
            <w:pPr>
              <w:ind w:right="-72"/>
              <w:jc w:val="right"/>
              <w:rPr>
                <w:rFonts w:ascii="Arial" w:hAnsi="Arial" w:cs="Arial"/>
                <w:sz w:val="18"/>
                <w:szCs w:val="18"/>
              </w:rPr>
            </w:pPr>
            <w:r w:rsidRPr="0064008A">
              <w:rPr>
                <w:rFonts w:ascii="Arial" w:hAnsi="Arial" w:cs="Arial"/>
                <w:sz w:val="18"/>
                <w:szCs w:val="18"/>
              </w:rPr>
              <w:t>185,792</w:t>
            </w:r>
          </w:p>
        </w:tc>
        <w:tc>
          <w:tcPr>
            <w:tcW w:w="1617" w:type="dxa"/>
            <w:tcBorders>
              <w:bottom w:val="single" w:sz="4" w:space="0" w:color="auto"/>
            </w:tcBorders>
            <w:shd w:val="clear" w:color="auto" w:fill="auto"/>
            <w:vAlign w:val="bottom"/>
          </w:tcPr>
          <w:p w:rsidR="00681CF5" w:rsidRPr="0064008A" w:rsidRDefault="00681CF5" w:rsidP="00681CF5">
            <w:pPr>
              <w:ind w:right="-72"/>
              <w:jc w:val="right"/>
              <w:rPr>
                <w:rFonts w:ascii="Arial" w:hAnsi="Arial" w:cs="Arial"/>
                <w:sz w:val="18"/>
                <w:szCs w:val="18"/>
              </w:rPr>
            </w:pPr>
            <w:r w:rsidRPr="0064008A">
              <w:rPr>
                <w:rFonts w:ascii="Arial" w:hAnsi="Arial" w:cs="Arial"/>
                <w:sz w:val="18"/>
                <w:szCs w:val="18"/>
              </w:rPr>
              <w:t>9,206,611</w:t>
            </w:r>
          </w:p>
        </w:tc>
      </w:tr>
      <w:tr w:rsidR="00681CF5" w:rsidRPr="0064008A" w:rsidTr="005430A9">
        <w:tc>
          <w:tcPr>
            <w:tcW w:w="4374" w:type="dxa"/>
            <w:vAlign w:val="center"/>
          </w:tcPr>
          <w:p w:rsidR="00681CF5" w:rsidRPr="0064008A" w:rsidRDefault="00681CF5" w:rsidP="00681CF5">
            <w:pPr>
              <w:ind w:left="-101"/>
              <w:rPr>
                <w:rFonts w:ascii="Arial" w:hAnsi="Arial" w:cs="Arial"/>
                <w:b/>
                <w:bCs/>
                <w:sz w:val="18"/>
                <w:szCs w:val="18"/>
              </w:rPr>
            </w:pPr>
          </w:p>
        </w:tc>
        <w:tc>
          <w:tcPr>
            <w:tcW w:w="1736" w:type="dxa"/>
            <w:tcBorders>
              <w:top w:val="single" w:sz="4" w:space="0" w:color="auto"/>
            </w:tcBorders>
            <w:vAlign w:val="center"/>
          </w:tcPr>
          <w:p w:rsidR="00681CF5" w:rsidRPr="0064008A" w:rsidRDefault="00681CF5" w:rsidP="00681CF5">
            <w:pPr>
              <w:ind w:right="-72"/>
              <w:jc w:val="right"/>
              <w:rPr>
                <w:rFonts w:ascii="Arial" w:hAnsi="Arial" w:cs="Arial"/>
                <w:sz w:val="18"/>
                <w:szCs w:val="18"/>
              </w:rPr>
            </w:pPr>
          </w:p>
        </w:tc>
        <w:tc>
          <w:tcPr>
            <w:tcW w:w="1736" w:type="dxa"/>
            <w:tcBorders>
              <w:top w:val="single" w:sz="4" w:space="0" w:color="auto"/>
            </w:tcBorders>
            <w:vAlign w:val="center"/>
          </w:tcPr>
          <w:p w:rsidR="00681CF5" w:rsidRPr="0064008A" w:rsidRDefault="00681CF5" w:rsidP="00681CF5">
            <w:pPr>
              <w:ind w:right="-72"/>
              <w:jc w:val="right"/>
              <w:rPr>
                <w:rFonts w:ascii="Arial" w:hAnsi="Arial" w:cs="Arial"/>
                <w:sz w:val="18"/>
                <w:szCs w:val="18"/>
              </w:rPr>
            </w:pPr>
          </w:p>
        </w:tc>
        <w:tc>
          <w:tcPr>
            <w:tcW w:w="1617" w:type="dxa"/>
            <w:tcBorders>
              <w:top w:val="single" w:sz="4" w:space="0" w:color="auto"/>
            </w:tcBorders>
            <w:vAlign w:val="center"/>
          </w:tcPr>
          <w:p w:rsidR="00681CF5" w:rsidRPr="0064008A" w:rsidRDefault="00681CF5" w:rsidP="00681CF5">
            <w:pPr>
              <w:ind w:right="-72"/>
              <w:jc w:val="right"/>
              <w:rPr>
                <w:rFonts w:ascii="Arial" w:hAnsi="Arial" w:cs="Arial"/>
                <w:sz w:val="18"/>
                <w:szCs w:val="18"/>
              </w:rPr>
            </w:pPr>
          </w:p>
        </w:tc>
      </w:tr>
      <w:tr w:rsidR="00681CF5" w:rsidRPr="0064008A" w:rsidTr="00263CB2">
        <w:tc>
          <w:tcPr>
            <w:tcW w:w="4374" w:type="dxa"/>
            <w:vAlign w:val="center"/>
          </w:tcPr>
          <w:p w:rsidR="00681CF5" w:rsidRPr="0064008A" w:rsidRDefault="00681CF5" w:rsidP="00681CF5">
            <w:pPr>
              <w:ind w:left="-101"/>
              <w:rPr>
                <w:rFonts w:ascii="Arial" w:hAnsi="Arial" w:cs="Arial"/>
                <w:b/>
                <w:bCs/>
                <w:color w:val="000000"/>
                <w:sz w:val="18"/>
                <w:szCs w:val="18"/>
              </w:rPr>
            </w:pPr>
            <w:r w:rsidRPr="0064008A">
              <w:rPr>
                <w:rFonts w:ascii="Arial" w:hAnsi="Arial" w:cs="Arial"/>
                <w:b/>
                <w:bCs/>
                <w:color w:val="000000"/>
                <w:sz w:val="18"/>
                <w:szCs w:val="18"/>
              </w:rPr>
              <w:t xml:space="preserve">For the year ended 30 September </w:t>
            </w:r>
            <w:r w:rsidRPr="0064008A">
              <w:rPr>
                <w:rFonts w:ascii="Arial" w:hAnsi="Arial" w:cs="Arial"/>
                <w:b/>
                <w:bCs/>
                <w:color w:val="000000"/>
                <w:sz w:val="18"/>
                <w:szCs w:val="18"/>
                <w:lang w:val="en-GB"/>
              </w:rPr>
              <w:t>2019</w:t>
            </w:r>
          </w:p>
        </w:tc>
        <w:tc>
          <w:tcPr>
            <w:tcW w:w="1736" w:type="dxa"/>
            <w:vAlign w:val="center"/>
          </w:tcPr>
          <w:p w:rsidR="00681CF5" w:rsidRPr="0064008A" w:rsidRDefault="00681CF5" w:rsidP="00681CF5">
            <w:pPr>
              <w:ind w:right="-72"/>
              <w:jc w:val="right"/>
              <w:rPr>
                <w:rFonts w:ascii="Arial" w:hAnsi="Arial" w:cs="Arial"/>
                <w:color w:val="000000"/>
                <w:sz w:val="18"/>
                <w:szCs w:val="18"/>
              </w:rPr>
            </w:pPr>
          </w:p>
        </w:tc>
        <w:tc>
          <w:tcPr>
            <w:tcW w:w="1736" w:type="dxa"/>
            <w:vAlign w:val="center"/>
          </w:tcPr>
          <w:p w:rsidR="00681CF5" w:rsidRPr="0064008A" w:rsidRDefault="00681CF5" w:rsidP="00681CF5">
            <w:pPr>
              <w:ind w:right="-72"/>
              <w:jc w:val="right"/>
              <w:rPr>
                <w:rFonts w:ascii="Arial" w:hAnsi="Arial" w:cs="Arial"/>
                <w:color w:val="000000"/>
                <w:sz w:val="18"/>
                <w:szCs w:val="18"/>
              </w:rPr>
            </w:pPr>
          </w:p>
        </w:tc>
        <w:tc>
          <w:tcPr>
            <w:tcW w:w="1617" w:type="dxa"/>
            <w:vAlign w:val="center"/>
          </w:tcPr>
          <w:p w:rsidR="00681CF5" w:rsidRPr="0064008A" w:rsidRDefault="00681CF5" w:rsidP="00681CF5">
            <w:pPr>
              <w:ind w:right="-72"/>
              <w:jc w:val="right"/>
              <w:rPr>
                <w:rFonts w:ascii="Arial" w:hAnsi="Arial" w:cs="Arial"/>
                <w:color w:val="000000"/>
                <w:sz w:val="18"/>
                <w:szCs w:val="18"/>
              </w:rPr>
            </w:pPr>
          </w:p>
        </w:tc>
      </w:tr>
      <w:tr w:rsidR="00681CF5" w:rsidRPr="0064008A" w:rsidTr="005430A9">
        <w:tc>
          <w:tcPr>
            <w:tcW w:w="4374" w:type="dxa"/>
            <w:vAlign w:val="center"/>
          </w:tcPr>
          <w:p w:rsidR="00681CF5" w:rsidRPr="0064008A" w:rsidRDefault="00681CF5" w:rsidP="00681CF5">
            <w:pPr>
              <w:ind w:left="-101"/>
              <w:rPr>
                <w:rFonts w:ascii="Arial" w:hAnsi="Arial" w:cs="Arial"/>
                <w:color w:val="000000"/>
                <w:sz w:val="18"/>
                <w:szCs w:val="18"/>
              </w:rPr>
            </w:pPr>
            <w:r w:rsidRPr="0064008A">
              <w:rPr>
                <w:rFonts w:ascii="Arial" w:hAnsi="Arial" w:cs="Arial"/>
                <w:color w:val="000000"/>
                <w:sz w:val="18"/>
                <w:szCs w:val="18"/>
              </w:rPr>
              <w:t>Opening net book amount</w:t>
            </w:r>
          </w:p>
        </w:tc>
        <w:tc>
          <w:tcPr>
            <w:tcW w:w="1736" w:type="dxa"/>
          </w:tcPr>
          <w:p w:rsidR="00681CF5" w:rsidRPr="0064008A" w:rsidRDefault="00681CF5" w:rsidP="00681CF5">
            <w:pPr>
              <w:ind w:right="-72"/>
              <w:jc w:val="right"/>
              <w:rPr>
                <w:rFonts w:ascii="Arial" w:hAnsi="Arial" w:cs="Arial"/>
                <w:color w:val="000000"/>
                <w:sz w:val="18"/>
                <w:szCs w:val="18"/>
              </w:rPr>
            </w:pPr>
            <w:r w:rsidRPr="0064008A">
              <w:rPr>
                <w:rFonts w:ascii="Arial" w:hAnsi="Arial" w:cs="Arial"/>
                <w:color w:val="000000"/>
                <w:sz w:val="18"/>
                <w:szCs w:val="18"/>
              </w:rPr>
              <w:t>9,020,819</w:t>
            </w:r>
          </w:p>
        </w:tc>
        <w:tc>
          <w:tcPr>
            <w:tcW w:w="1736" w:type="dxa"/>
          </w:tcPr>
          <w:p w:rsidR="00681CF5" w:rsidRPr="0064008A" w:rsidRDefault="00681CF5" w:rsidP="00681CF5">
            <w:pPr>
              <w:ind w:right="-72"/>
              <w:jc w:val="right"/>
              <w:rPr>
                <w:rFonts w:ascii="Arial" w:hAnsi="Arial" w:cs="Arial"/>
                <w:color w:val="000000"/>
                <w:sz w:val="18"/>
                <w:szCs w:val="18"/>
              </w:rPr>
            </w:pPr>
            <w:r w:rsidRPr="0064008A">
              <w:rPr>
                <w:rFonts w:ascii="Arial" w:hAnsi="Arial" w:cs="Arial"/>
                <w:color w:val="000000"/>
                <w:sz w:val="18"/>
                <w:szCs w:val="18"/>
              </w:rPr>
              <w:t>185,792</w:t>
            </w:r>
          </w:p>
        </w:tc>
        <w:tc>
          <w:tcPr>
            <w:tcW w:w="1617" w:type="dxa"/>
          </w:tcPr>
          <w:p w:rsidR="00681CF5" w:rsidRPr="0064008A" w:rsidRDefault="00681CF5" w:rsidP="00681CF5">
            <w:pPr>
              <w:ind w:right="-72"/>
              <w:jc w:val="right"/>
              <w:rPr>
                <w:rFonts w:ascii="Arial" w:hAnsi="Arial" w:cs="Arial"/>
                <w:color w:val="000000"/>
                <w:sz w:val="18"/>
                <w:szCs w:val="18"/>
              </w:rPr>
            </w:pPr>
            <w:r w:rsidRPr="0064008A">
              <w:rPr>
                <w:rFonts w:ascii="Arial" w:hAnsi="Arial" w:cs="Arial"/>
                <w:color w:val="000000"/>
                <w:sz w:val="18"/>
                <w:szCs w:val="18"/>
              </w:rPr>
              <w:t>9,206,611</w:t>
            </w:r>
          </w:p>
        </w:tc>
      </w:tr>
      <w:tr w:rsidR="00681CF5" w:rsidRPr="0064008A" w:rsidTr="005430A9">
        <w:trPr>
          <w:trHeight w:val="243"/>
        </w:trPr>
        <w:tc>
          <w:tcPr>
            <w:tcW w:w="4374" w:type="dxa"/>
            <w:vAlign w:val="center"/>
          </w:tcPr>
          <w:p w:rsidR="00681CF5" w:rsidRPr="0064008A" w:rsidRDefault="00681CF5" w:rsidP="00681CF5">
            <w:pPr>
              <w:ind w:left="-101"/>
              <w:rPr>
                <w:rFonts w:ascii="Arial" w:hAnsi="Arial" w:cs="Arial"/>
                <w:color w:val="000000"/>
                <w:sz w:val="18"/>
                <w:szCs w:val="18"/>
              </w:rPr>
            </w:pPr>
            <w:r w:rsidRPr="0064008A">
              <w:rPr>
                <w:rFonts w:ascii="Arial" w:hAnsi="Arial" w:cs="Arial"/>
                <w:color w:val="000000"/>
                <w:sz w:val="18"/>
                <w:szCs w:val="18"/>
              </w:rPr>
              <w:t>Depreciation charges</w:t>
            </w:r>
          </w:p>
        </w:tc>
        <w:tc>
          <w:tcPr>
            <w:tcW w:w="1736" w:type="dxa"/>
            <w:tcBorders>
              <w:bottom w:val="single" w:sz="4" w:space="0" w:color="auto"/>
            </w:tcBorders>
            <w:shd w:val="clear" w:color="auto" w:fill="auto"/>
            <w:vAlign w:val="bottom"/>
          </w:tcPr>
          <w:p w:rsidR="00681CF5" w:rsidRPr="0064008A" w:rsidRDefault="00681CF5" w:rsidP="00681CF5">
            <w:pPr>
              <w:ind w:right="-72"/>
              <w:jc w:val="right"/>
              <w:rPr>
                <w:rFonts w:ascii="Arial" w:hAnsi="Arial" w:cs="Arial"/>
                <w:color w:val="000000"/>
                <w:sz w:val="18"/>
                <w:szCs w:val="18"/>
              </w:rPr>
            </w:pPr>
            <w:r w:rsidRPr="0064008A">
              <w:rPr>
                <w:rFonts w:ascii="Arial" w:hAnsi="Arial"/>
                <w:color w:val="000000"/>
                <w:sz w:val="18"/>
                <w:szCs w:val="18"/>
                <w:cs/>
              </w:rPr>
              <w:t>-</w:t>
            </w:r>
          </w:p>
        </w:tc>
        <w:tc>
          <w:tcPr>
            <w:tcW w:w="1736" w:type="dxa"/>
            <w:tcBorders>
              <w:bottom w:val="single" w:sz="4" w:space="0" w:color="auto"/>
            </w:tcBorders>
            <w:shd w:val="clear" w:color="auto" w:fill="auto"/>
            <w:vAlign w:val="bottom"/>
          </w:tcPr>
          <w:p w:rsidR="00681CF5" w:rsidRPr="0064008A" w:rsidRDefault="00681CF5" w:rsidP="00681CF5">
            <w:pPr>
              <w:ind w:right="-72"/>
              <w:jc w:val="right"/>
              <w:rPr>
                <w:rFonts w:ascii="Arial" w:hAnsi="Arial" w:cs="Arial"/>
                <w:color w:val="000000"/>
                <w:sz w:val="18"/>
                <w:szCs w:val="18"/>
              </w:rPr>
            </w:pPr>
            <w:r w:rsidRPr="0064008A">
              <w:rPr>
                <w:rFonts w:ascii="Arial" w:hAnsi="Arial"/>
                <w:color w:val="000000"/>
                <w:sz w:val="18"/>
                <w:szCs w:val="18"/>
                <w:cs/>
              </w:rPr>
              <w:t>(</w:t>
            </w:r>
            <w:r w:rsidRPr="0064008A">
              <w:rPr>
                <w:rFonts w:ascii="Arial" w:hAnsi="Arial" w:cs="Arial"/>
                <w:color w:val="000000"/>
                <w:sz w:val="18"/>
                <w:szCs w:val="18"/>
              </w:rPr>
              <w:t>18,297</w:t>
            </w:r>
            <w:r w:rsidRPr="0064008A">
              <w:rPr>
                <w:rFonts w:ascii="Arial" w:hAnsi="Arial"/>
                <w:color w:val="000000"/>
                <w:sz w:val="18"/>
                <w:szCs w:val="18"/>
                <w:cs/>
              </w:rPr>
              <w:t>)</w:t>
            </w:r>
          </w:p>
        </w:tc>
        <w:tc>
          <w:tcPr>
            <w:tcW w:w="1617" w:type="dxa"/>
            <w:tcBorders>
              <w:bottom w:val="single" w:sz="4" w:space="0" w:color="auto"/>
            </w:tcBorders>
            <w:shd w:val="clear" w:color="auto" w:fill="auto"/>
            <w:vAlign w:val="bottom"/>
          </w:tcPr>
          <w:p w:rsidR="00681CF5" w:rsidRPr="0064008A" w:rsidRDefault="00681CF5" w:rsidP="00681CF5">
            <w:pPr>
              <w:ind w:right="-72"/>
              <w:jc w:val="right"/>
              <w:rPr>
                <w:rFonts w:ascii="Arial" w:hAnsi="Arial" w:cs="Arial"/>
                <w:color w:val="000000"/>
                <w:sz w:val="18"/>
                <w:szCs w:val="18"/>
              </w:rPr>
            </w:pPr>
            <w:r w:rsidRPr="0064008A">
              <w:rPr>
                <w:rFonts w:ascii="Arial" w:hAnsi="Arial"/>
                <w:color w:val="000000"/>
                <w:sz w:val="18"/>
                <w:szCs w:val="18"/>
                <w:cs/>
              </w:rPr>
              <w:t>(</w:t>
            </w:r>
            <w:r w:rsidRPr="0064008A">
              <w:rPr>
                <w:rFonts w:ascii="Arial" w:hAnsi="Arial" w:cs="Arial"/>
                <w:color w:val="000000"/>
                <w:sz w:val="18"/>
                <w:szCs w:val="18"/>
              </w:rPr>
              <w:t>18,297</w:t>
            </w:r>
            <w:r w:rsidRPr="0064008A">
              <w:rPr>
                <w:rFonts w:ascii="Arial" w:hAnsi="Arial"/>
                <w:color w:val="000000"/>
                <w:sz w:val="18"/>
                <w:szCs w:val="18"/>
                <w:cs/>
              </w:rPr>
              <w:t>)</w:t>
            </w:r>
          </w:p>
        </w:tc>
      </w:tr>
      <w:tr w:rsidR="00681CF5" w:rsidRPr="0064008A" w:rsidTr="005430A9">
        <w:trPr>
          <w:trHeight w:val="243"/>
        </w:trPr>
        <w:tc>
          <w:tcPr>
            <w:tcW w:w="4374" w:type="dxa"/>
            <w:vAlign w:val="center"/>
          </w:tcPr>
          <w:p w:rsidR="00681CF5" w:rsidRPr="0064008A" w:rsidRDefault="00681CF5" w:rsidP="00681CF5">
            <w:pPr>
              <w:ind w:left="-101"/>
              <w:rPr>
                <w:rFonts w:ascii="Arial" w:hAnsi="Arial" w:cs="Arial"/>
                <w:color w:val="000000"/>
                <w:sz w:val="18"/>
                <w:szCs w:val="18"/>
              </w:rPr>
            </w:pPr>
          </w:p>
        </w:tc>
        <w:tc>
          <w:tcPr>
            <w:tcW w:w="1736" w:type="dxa"/>
            <w:tcBorders>
              <w:top w:val="single" w:sz="4" w:space="0" w:color="auto"/>
            </w:tcBorders>
            <w:vAlign w:val="center"/>
          </w:tcPr>
          <w:p w:rsidR="00681CF5" w:rsidRPr="0064008A" w:rsidRDefault="00681CF5" w:rsidP="00681CF5">
            <w:pPr>
              <w:ind w:left="162"/>
              <w:jc w:val="right"/>
              <w:rPr>
                <w:rFonts w:ascii="Arial" w:hAnsi="Arial" w:cs="Arial"/>
                <w:color w:val="000000"/>
                <w:sz w:val="18"/>
                <w:szCs w:val="18"/>
              </w:rPr>
            </w:pPr>
          </w:p>
        </w:tc>
        <w:tc>
          <w:tcPr>
            <w:tcW w:w="1736" w:type="dxa"/>
            <w:tcBorders>
              <w:top w:val="single" w:sz="4" w:space="0" w:color="auto"/>
            </w:tcBorders>
            <w:vAlign w:val="center"/>
          </w:tcPr>
          <w:p w:rsidR="00681CF5" w:rsidRPr="0064008A" w:rsidRDefault="00681CF5" w:rsidP="00681CF5">
            <w:pPr>
              <w:ind w:left="162"/>
              <w:jc w:val="right"/>
              <w:rPr>
                <w:rFonts w:ascii="Arial" w:hAnsi="Arial" w:cs="Arial"/>
                <w:color w:val="000000"/>
                <w:sz w:val="18"/>
                <w:szCs w:val="18"/>
              </w:rPr>
            </w:pPr>
          </w:p>
        </w:tc>
        <w:tc>
          <w:tcPr>
            <w:tcW w:w="1617" w:type="dxa"/>
            <w:tcBorders>
              <w:top w:val="single" w:sz="4" w:space="0" w:color="auto"/>
            </w:tcBorders>
            <w:vAlign w:val="center"/>
          </w:tcPr>
          <w:p w:rsidR="00681CF5" w:rsidRPr="0064008A" w:rsidRDefault="00681CF5" w:rsidP="00681CF5">
            <w:pPr>
              <w:ind w:left="162"/>
              <w:jc w:val="right"/>
              <w:rPr>
                <w:rFonts w:ascii="Arial" w:hAnsi="Arial" w:cs="Arial"/>
                <w:color w:val="000000"/>
                <w:sz w:val="18"/>
                <w:szCs w:val="18"/>
              </w:rPr>
            </w:pPr>
          </w:p>
        </w:tc>
      </w:tr>
      <w:tr w:rsidR="00681CF5" w:rsidRPr="0064008A" w:rsidTr="005430A9">
        <w:tc>
          <w:tcPr>
            <w:tcW w:w="4374" w:type="dxa"/>
            <w:vAlign w:val="center"/>
          </w:tcPr>
          <w:p w:rsidR="00681CF5" w:rsidRPr="0064008A" w:rsidRDefault="00681CF5" w:rsidP="00681CF5">
            <w:pPr>
              <w:ind w:left="-101"/>
              <w:rPr>
                <w:rFonts w:ascii="Arial" w:hAnsi="Arial" w:cs="Arial"/>
                <w:color w:val="000000"/>
                <w:sz w:val="18"/>
                <w:szCs w:val="18"/>
              </w:rPr>
            </w:pPr>
            <w:r w:rsidRPr="0064008A">
              <w:rPr>
                <w:rFonts w:ascii="Arial" w:hAnsi="Arial" w:cs="Arial"/>
                <w:color w:val="000000"/>
                <w:sz w:val="18"/>
                <w:szCs w:val="18"/>
              </w:rPr>
              <w:t>Closing net book amount</w:t>
            </w:r>
          </w:p>
        </w:tc>
        <w:tc>
          <w:tcPr>
            <w:tcW w:w="1736" w:type="dxa"/>
            <w:tcBorders>
              <w:bottom w:val="single" w:sz="4" w:space="0" w:color="auto"/>
            </w:tcBorders>
            <w:shd w:val="clear" w:color="auto" w:fill="auto"/>
            <w:vAlign w:val="bottom"/>
          </w:tcPr>
          <w:p w:rsidR="00681CF5" w:rsidRPr="0064008A" w:rsidRDefault="00681CF5" w:rsidP="00681CF5">
            <w:pPr>
              <w:ind w:right="-72"/>
              <w:jc w:val="right"/>
              <w:rPr>
                <w:rFonts w:ascii="Arial" w:hAnsi="Arial" w:cs="Arial"/>
                <w:color w:val="000000"/>
                <w:sz w:val="18"/>
                <w:szCs w:val="18"/>
              </w:rPr>
            </w:pPr>
            <w:r w:rsidRPr="0064008A">
              <w:rPr>
                <w:rFonts w:ascii="Arial" w:hAnsi="Arial" w:cs="Arial"/>
                <w:color w:val="000000"/>
                <w:sz w:val="18"/>
                <w:szCs w:val="18"/>
              </w:rPr>
              <w:t>9,020,819</w:t>
            </w:r>
          </w:p>
        </w:tc>
        <w:tc>
          <w:tcPr>
            <w:tcW w:w="1736" w:type="dxa"/>
            <w:tcBorders>
              <w:bottom w:val="single" w:sz="4" w:space="0" w:color="auto"/>
            </w:tcBorders>
            <w:shd w:val="clear" w:color="auto" w:fill="auto"/>
            <w:vAlign w:val="bottom"/>
          </w:tcPr>
          <w:p w:rsidR="00681CF5" w:rsidRPr="0064008A" w:rsidRDefault="00681CF5" w:rsidP="00681CF5">
            <w:pPr>
              <w:ind w:right="-72"/>
              <w:jc w:val="right"/>
              <w:rPr>
                <w:rFonts w:ascii="Arial" w:hAnsi="Arial" w:cs="Arial"/>
                <w:color w:val="000000"/>
                <w:sz w:val="18"/>
                <w:szCs w:val="18"/>
              </w:rPr>
            </w:pPr>
            <w:r w:rsidRPr="0064008A">
              <w:rPr>
                <w:rFonts w:ascii="Arial" w:hAnsi="Arial" w:cs="Arial"/>
                <w:color w:val="000000"/>
                <w:sz w:val="18"/>
                <w:szCs w:val="18"/>
              </w:rPr>
              <w:t>167,495</w:t>
            </w:r>
          </w:p>
        </w:tc>
        <w:tc>
          <w:tcPr>
            <w:tcW w:w="1617" w:type="dxa"/>
            <w:tcBorders>
              <w:bottom w:val="single" w:sz="4" w:space="0" w:color="auto"/>
            </w:tcBorders>
            <w:shd w:val="clear" w:color="auto" w:fill="auto"/>
            <w:vAlign w:val="bottom"/>
          </w:tcPr>
          <w:p w:rsidR="00681CF5" w:rsidRPr="0064008A" w:rsidRDefault="00681CF5" w:rsidP="00681CF5">
            <w:pPr>
              <w:ind w:right="-72"/>
              <w:jc w:val="right"/>
              <w:rPr>
                <w:rFonts w:ascii="Arial" w:hAnsi="Arial" w:cs="Arial"/>
                <w:color w:val="000000"/>
                <w:sz w:val="18"/>
                <w:szCs w:val="18"/>
              </w:rPr>
            </w:pPr>
            <w:r w:rsidRPr="0064008A">
              <w:rPr>
                <w:rFonts w:ascii="Arial" w:hAnsi="Arial" w:cs="Arial"/>
                <w:color w:val="000000"/>
                <w:sz w:val="18"/>
                <w:szCs w:val="18"/>
              </w:rPr>
              <w:t>9,188,314</w:t>
            </w:r>
          </w:p>
        </w:tc>
      </w:tr>
      <w:tr w:rsidR="00681CF5" w:rsidRPr="0064008A" w:rsidTr="005430A9">
        <w:tc>
          <w:tcPr>
            <w:tcW w:w="4374" w:type="dxa"/>
            <w:vAlign w:val="center"/>
          </w:tcPr>
          <w:p w:rsidR="00681CF5" w:rsidRPr="0064008A" w:rsidRDefault="00681CF5" w:rsidP="00681CF5">
            <w:pPr>
              <w:ind w:left="-101"/>
              <w:rPr>
                <w:rFonts w:ascii="Arial" w:hAnsi="Arial" w:cs="Arial"/>
                <w:color w:val="000000"/>
                <w:sz w:val="18"/>
                <w:szCs w:val="18"/>
              </w:rPr>
            </w:pPr>
          </w:p>
        </w:tc>
        <w:tc>
          <w:tcPr>
            <w:tcW w:w="1736" w:type="dxa"/>
            <w:tcBorders>
              <w:top w:val="single" w:sz="4" w:space="0" w:color="auto"/>
            </w:tcBorders>
            <w:vAlign w:val="center"/>
          </w:tcPr>
          <w:p w:rsidR="00681CF5" w:rsidRPr="0064008A" w:rsidRDefault="00681CF5" w:rsidP="00681CF5">
            <w:pPr>
              <w:ind w:left="312"/>
              <w:jc w:val="right"/>
              <w:rPr>
                <w:rFonts w:ascii="Arial" w:hAnsi="Arial" w:cs="Arial"/>
                <w:color w:val="000000"/>
                <w:sz w:val="18"/>
                <w:szCs w:val="18"/>
              </w:rPr>
            </w:pPr>
          </w:p>
        </w:tc>
        <w:tc>
          <w:tcPr>
            <w:tcW w:w="1736" w:type="dxa"/>
            <w:tcBorders>
              <w:top w:val="single" w:sz="4" w:space="0" w:color="auto"/>
            </w:tcBorders>
            <w:vAlign w:val="center"/>
          </w:tcPr>
          <w:p w:rsidR="00681CF5" w:rsidRPr="0064008A" w:rsidRDefault="00681CF5" w:rsidP="00681CF5">
            <w:pPr>
              <w:ind w:left="312"/>
              <w:jc w:val="right"/>
              <w:rPr>
                <w:rFonts w:ascii="Arial" w:hAnsi="Arial" w:cs="Arial"/>
                <w:color w:val="000000"/>
                <w:sz w:val="18"/>
                <w:szCs w:val="18"/>
              </w:rPr>
            </w:pPr>
          </w:p>
        </w:tc>
        <w:tc>
          <w:tcPr>
            <w:tcW w:w="1617" w:type="dxa"/>
            <w:tcBorders>
              <w:top w:val="single" w:sz="4" w:space="0" w:color="auto"/>
            </w:tcBorders>
            <w:vAlign w:val="center"/>
          </w:tcPr>
          <w:p w:rsidR="00681CF5" w:rsidRPr="0064008A" w:rsidRDefault="00681CF5" w:rsidP="00681CF5">
            <w:pPr>
              <w:ind w:left="312"/>
              <w:jc w:val="right"/>
              <w:rPr>
                <w:rFonts w:ascii="Arial" w:hAnsi="Arial" w:cs="Arial"/>
                <w:color w:val="000000"/>
                <w:sz w:val="18"/>
                <w:szCs w:val="18"/>
              </w:rPr>
            </w:pPr>
          </w:p>
        </w:tc>
      </w:tr>
      <w:tr w:rsidR="00681CF5" w:rsidRPr="0064008A" w:rsidTr="00263CB2">
        <w:tc>
          <w:tcPr>
            <w:tcW w:w="4374" w:type="dxa"/>
            <w:vAlign w:val="center"/>
          </w:tcPr>
          <w:p w:rsidR="00681CF5" w:rsidRPr="0064008A" w:rsidRDefault="00681CF5" w:rsidP="00681CF5">
            <w:pPr>
              <w:ind w:left="-101"/>
              <w:rPr>
                <w:rFonts w:ascii="Arial" w:hAnsi="Arial" w:cs="Arial"/>
                <w:b/>
                <w:bCs/>
                <w:color w:val="000000"/>
                <w:sz w:val="18"/>
                <w:szCs w:val="18"/>
                <w:cs/>
                <w:lang w:val="en-GB"/>
              </w:rPr>
            </w:pPr>
            <w:r w:rsidRPr="0064008A">
              <w:rPr>
                <w:rFonts w:ascii="Arial" w:hAnsi="Arial" w:cs="Arial"/>
                <w:b/>
                <w:bCs/>
                <w:color w:val="000000"/>
                <w:sz w:val="18"/>
                <w:szCs w:val="18"/>
              </w:rPr>
              <w:t xml:space="preserve">As at 30 September </w:t>
            </w:r>
            <w:r w:rsidRPr="0064008A">
              <w:rPr>
                <w:rFonts w:ascii="Arial" w:hAnsi="Arial" w:cs="Arial"/>
                <w:b/>
                <w:bCs/>
                <w:color w:val="000000"/>
                <w:sz w:val="18"/>
                <w:szCs w:val="18"/>
                <w:lang w:val="en-GB"/>
              </w:rPr>
              <w:t>2019</w:t>
            </w:r>
          </w:p>
        </w:tc>
        <w:tc>
          <w:tcPr>
            <w:tcW w:w="1736" w:type="dxa"/>
            <w:vAlign w:val="center"/>
          </w:tcPr>
          <w:p w:rsidR="00681CF5" w:rsidRPr="0064008A" w:rsidRDefault="00681CF5" w:rsidP="00681CF5">
            <w:pPr>
              <w:ind w:right="-72"/>
              <w:jc w:val="right"/>
              <w:rPr>
                <w:rFonts w:ascii="Arial" w:hAnsi="Arial" w:cs="Arial"/>
                <w:color w:val="000000"/>
                <w:sz w:val="18"/>
                <w:szCs w:val="18"/>
              </w:rPr>
            </w:pPr>
          </w:p>
        </w:tc>
        <w:tc>
          <w:tcPr>
            <w:tcW w:w="1736" w:type="dxa"/>
            <w:vAlign w:val="center"/>
          </w:tcPr>
          <w:p w:rsidR="00681CF5" w:rsidRPr="0064008A" w:rsidRDefault="00681CF5" w:rsidP="00681CF5">
            <w:pPr>
              <w:ind w:right="-72"/>
              <w:jc w:val="right"/>
              <w:rPr>
                <w:rFonts w:ascii="Arial" w:hAnsi="Arial" w:cs="Arial"/>
                <w:color w:val="000000"/>
                <w:sz w:val="18"/>
                <w:szCs w:val="18"/>
              </w:rPr>
            </w:pPr>
          </w:p>
        </w:tc>
        <w:tc>
          <w:tcPr>
            <w:tcW w:w="1617" w:type="dxa"/>
            <w:vAlign w:val="center"/>
          </w:tcPr>
          <w:p w:rsidR="00681CF5" w:rsidRPr="0064008A" w:rsidRDefault="00681CF5" w:rsidP="00681CF5">
            <w:pPr>
              <w:ind w:right="-72"/>
              <w:jc w:val="right"/>
              <w:rPr>
                <w:rFonts w:ascii="Arial" w:hAnsi="Arial" w:cs="Arial"/>
                <w:color w:val="000000"/>
                <w:sz w:val="18"/>
                <w:szCs w:val="18"/>
              </w:rPr>
            </w:pPr>
          </w:p>
        </w:tc>
      </w:tr>
      <w:tr w:rsidR="00681CF5" w:rsidRPr="0064008A" w:rsidTr="005430A9">
        <w:tc>
          <w:tcPr>
            <w:tcW w:w="4374" w:type="dxa"/>
            <w:vAlign w:val="center"/>
          </w:tcPr>
          <w:p w:rsidR="00681CF5" w:rsidRPr="0064008A" w:rsidRDefault="00681CF5" w:rsidP="00681CF5">
            <w:pPr>
              <w:ind w:left="-101"/>
              <w:rPr>
                <w:rFonts w:ascii="Arial" w:hAnsi="Arial" w:cs="Arial"/>
                <w:sz w:val="18"/>
                <w:szCs w:val="18"/>
              </w:rPr>
            </w:pPr>
            <w:r w:rsidRPr="0064008A">
              <w:rPr>
                <w:rFonts w:ascii="Arial" w:hAnsi="Arial" w:cs="Arial"/>
                <w:sz w:val="18"/>
                <w:szCs w:val="18"/>
              </w:rPr>
              <w:t>Cost</w:t>
            </w:r>
          </w:p>
        </w:tc>
        <w:tc>
          <w:tcPr>
            <w:tcW w:w="1736" w:type="dxa"/>
            <w:vAlign w:val="center"/>
          </w:tcPr>
          <w:p w:rsidR="00681CF5" w:rsidRPr="0064008A" w:rsidRDefault="00681CF5" w:rsidP="00681CF5">
            <w:pPr>
              <w:ind w:right="-72"/>
              <w:jc w:val="right"/>
              <w:rPr>
                <w:rFonts w:ascii="Arial" w:hAnsi="Arial" w:cs="Arial"/>
                <w:sz w:val="18"/>
                <w:szCs w:val="18"/>
              </w:rPr>
            </w:pPr>
            <w:r w:rsidRPr="0064008A">
              <w:rPr>
                <w:rFonts w:ascii="Arial" w:hAnsi="Arial" w:cs="Arial"/>
                <w:sz w:val="18"/>
                <w:szCs w:val="18"/>
              </w:rPr>
              <w:t>9,020,819</w:t>
            </w:r>
          </w:p>
        </w:tc>
        <w:tc>
          <w:tcPr>
            <w:tcW w:w="1736" w:type="dxa"/>
            <w:vAlign w:val="center"/>
          </w:tcPr>
          <w:p w:rsidR="00681CF5" w:rsidRPr="0064008A" w:rsidRDefault="00681CF5" w:rsidP="00681CF5">
            <w:pPr>
              <w:ind w:right="-72"/>
              <w:jc w:val="right"/>
              <w:rPr>
                <w:rFonts w:ascii="Arial" w:hAnsi="Arial" w:cs="Arial"/>
                <w:sz w:val="18"/>
                <w:szCs w:val="18"/>
              </w:rPr>
            </w:pPr>
            <w:r w:rsidRPr="0064008A">
              <w:rPr>
                <w:rFonts w:ascii="Arial" w:hAnsi="Arial" w:cs="Arial"/>
                <w:sz w:val="18"/>
                <w:szCs w:val="18"/>
              </w:rPr>
              <w:t>6,493,523</w:t>
            </w:r>
          </w:p>
        </w:tc>
        <w:tc>
          <w:tcPr>
            <w:tcW w:w="1617" w:type="dxa"/>
            <w:vAlign w:val="center"/>
          </w:tcPr>
          <w:p w:rsidR="00681CF5" w:rsidRPr="0064008A" w:rsidRDefault="00681CF5" w:rsidP="00681CF5">
            <w:pPr>
              <w:ind w:right="-72"/>
              <w:jc w:val="right"/>
              <w:rPr>
                <w:rFonts w:ascii="Arial" w:hAnsi="Arial" w:cs="Arial"/>
                <w:sz w:val="18"/>
                <w:szCs w:val="18"/>
              </w:rPr>
            </w:pPr>
            <w:r w:rsidRPr="0064008A">
              <w:rPr>
                <w:rFonts w:ascii="Arial" w:hAnsi="Arial" w:cs="Arial"/>
                <w:sz w:val="18"/>
                <w:szCs w:val="18"/>
              </w:rPr>
              <w:t>15,514,342</w:t>
            </w:r>
          </w:p>
        </w:tc>
      </w:tr>
      <w:tr w:rsidR="00681CF5" w:rsidRPr="0064008A" w:rsidTr="005430A9">
        <w:tc>
          <w:tcPr>
            <w:tcW w:w="4374" w:type="dxa"/>
            <w:vAlign w:val="center"/>
          </w:tcPr>
          <w:p w:rsidR="00681CF5" w:rsidRPr="0064008A" w:rsidRDefault="00681CF5" w:rsidP="00681CF5">
            <w:pPr>
              <w:ind w:left="-101"/>
              <w:rPr>
                <w:rFonts w:ascii="Arial" w:hAnsi="Arial" w:cs="Arial"/>
                <w:sz w:val="18"/>
                <w:szCs w:val="18"/>
                <w:cs/>
                <w:lang w:val="en-GB"/>
              </w:rPr>
            </w:pPr>
            <w:r w:rsidRPr="0064008A">
              <w:rPr>
                <w:rFonts w:ascii="Arial" w:hAnsi="Arial" w:cs="Arial"/>
                <w:sz w:val="18"/>
                <w:szCs w:val="18"/>
                <w:u w:val="single"/>
              </w:rPr>
              <w:t>Less</w:t>
            </w:r>
            <w:r w:rsidRPr="0064008A">
              <w:rPr>
                <w:rFonts w:ascii="Arial" w:hAnsi="Arial" w:cs="Arial"/>
                <w:sz w:val="18"/>
                <w:szCs w:val="18"/>
              </w:rPr>
              <w:t xml:space="preserve">  Accumulated depreciation</w:t>
            </w:r>
          </w:p>
        </w:tc>
        <w:tc>
          <w:tcPr>
            <w:tcW w:w="1736" w:type="dxa"/>
            <w:tcBorders>
              <w:bottom w:val="single" w:sz="4" w:space="0" w:color="auto"/>
            </w:tcBorders>
            <w:shd w:val="clear" w:color="auto" w:fill="auto"/>
            <w:vAlign w:val="center"/>
          </w:tcPr>
          <w:p w:rsidR="00681CF5" w:rsidRPr="0064008A" w:rsidRDefault="00681CF5" w:rsidP="00681CF5">
            <w:pPr>
              <w:ind w:right="-72"/>
              <w:jc w:val="right"/>
              <w:rPr>
                <w:rFonts w:ascii="Arial" w:hAnsi="Arial" w:cs="Arial"/>
                <w:sz w:val="18"/>
                <w:szCs w:val="18"/>
              </w:rPr>
            </w:pPr>
            <w:r w:rsidRPr="0064008A">
              <w:rPr>
                <w:rFonts w:ascii="Arial" w:hAnsi="Arial"/>
                <w:sz w:val="18"/>
                <w:szCs w:val="18"/>
                <w:cs/>
              </w:rPr>
              <w:t>-</w:t>
            </w:r>
          </w:p>
        </w:tc>
        <w:tc>
          <w:tcPr>
            <w:tcW w:w="1736" w:type="dxa"/>
            <w:tcBorders>
              <w:bottom w:val="single" w:sz="4" w:space="0" w:color="auto"/>
            </w:tcBorders>
            <w:shd w:val="clear" w:color="auto" w:fill="auto"/>
            <w:vAlign w:val="center"/>
          </w:tcPr>
          <w:p w:rsidR="00681CF5" w:rsidRPr="0064008A" w:rsidRDefault="00681CF5" w:rsidP="00681CF5">
            <w:pPr>
              <w:ind w:right="-72"/>
              <w:jc w:val="right"/>
              <w:rPr>
                <w:rFonts w:ascii="Arial" w:hAnsi="Arial" w:cs="Arial"/>
                <w:sz w:val="18"/>
                <w:szCs w:val="18"/>
              </w:rPr>
            </w:pPr>
            <w:r w:rsidRPr="0064008A">
              <w:rPr>
                <w:rFonts w:ascii="Arial" w:hAnsi="Arial"/>
                <w:sz w:val="18"/>
                <w:szCs w:val="18"/>
                <w:cs/>
              </w:rPr>
              <w:t>(</w:t>
            </w:r>
            <w:r w:rsidRPr="0064008A">
              <w:rPr>
                <w:rFonts w:ascii="Arial" w:hAnsi="Arial" w:cs="Arial"/>
                <w:sz w:val="18"/>
                <w:szCs w:val="18"/>
              </w:rPr>
              <w:t>6,326,028</w:t>
            </w:r>
            <w:r w:rsidRPr="0064008A">
              <w:rPr>
                <w:rFonts w:ascii="Arial" w:hAnsi="Arial"/>
                <w:sz w:val="18"/>
                <w:szCs w:val="18"/>
                <w:cs/>
              </w:rPr>
              <w:t>)</w:t>
            </w:r>
          </w:p>
        </w:tc>
        <w:tc>
          <w:tcPr>
            <w:tcW w:w="1617" w:type="dxa"/>
            <w:tcBorders>
              <w:bottom w:val="single" w:sz="4" w:space="0" w:color="auto"/>
            </w:tcBorders>
            <w:shd w:val="clear" w:color="auto" w:fill="auto"/>
            <w:vAlign w:val="center"/>
          </w:tcPr>
          <w:p w:rsidR="00681CF5" w:rsidRPr="0064008A" w:rsidRDefault="00681CF5" w:rsidP="00681CF5">
            <w:pPr>
              <w:ind w:right="-72"/>
              <w:jc w:val="right"/>
              <w:rPr>
                <w:rFonts w:ascii="Arial" w:hAnsi="Arial" w:cs="Arial"/>
                <w:spacing w:val="-4"/>
                <w:sz w:val="18"/>
                <w:szCs w:val="18"/>
              </w:rPr>
            </w:pPr>
            <w:r w:rsidRPr="0064008A">
              <w:rPr>
                <w:rFonts w:ascii="Arial" w:hAnsi="Arial"/>
                <w:spacing w:val="-4"/>
                <w:sz w:val="18"/>
                <w:szCs w:val="18"/>
                <w:cs/>
              </w:rPr>
              <w:t>(</w:t>
            </w:r>
            <w:r w:rsidRPr="0064008A">
              <w:rPr>
                <w:rFonts w:ascii="Arial" w:hAnsi="Arial" w:cs="Arial"/>
                <w:spacing w:val="-4"/>
                <w:sz w:val="18"/>
                <w:szCs w:val="18"/>
              </w:rPr>
              <w:t>6,326,028</w:t>
            </w:r>
            <w:r w:rsidRPr="0064008A">
              <w:rPr>
                <w:rFonts w:ascii="Arial" w:hAnsi="Arial"/>
                <w:spacing w:val="-4"/>
                <w:sz w:val="18"/>
                <w:szCs w:val="18"/>
                <w:cs/>
              </w:rPr>
              <w:t>)</w:t>
            </w:r>
          </w:p>
        </w:tc>
      </w:tr>
      <w:tr w:rsidR="00681CF5" w:rsidRPr="0064008A" w:rsidTr="005430A9">
        <w:tc>
          <w:tcPr>
            <w:tcW w:w="4374" w:type="dxa"/>
            <w:vAlign w:val="center"/>
          </w:tcPr>
          <w:p w:rsidR="00681CF5" w:rsidRPr="0064008A" w:rsidRDefault="00681CF5" w:rsidP="00681CF5">
            <w:pPr>
              <w:ind w:left="-101"/>
              <w:rPr>
                <w:rFonts w:ascii="Arial" w:hAnsi="Arial" w:cs="Arial"/>
                <w:sz w:val="18"/>
                <w:szCs w:val="18"/>
              </w:rPr>
            </w:pPr>
          </w:p>
        </w:tc>
        <w:tc>
          <w:tcPr>
            <w:tcW w:w="1736" w:type="dxa"/>
            <w:tcBorders>
              <w:top w:val="single" w:sz="4" w:space="0" w:color="auto"/>
            </w:tcBorders>
            <w:vAlign w:val="center"/>
          </w:tcPr>
          <w:p w:rsidR="00681CF5" w:rsidRPr="0064008A" w:rsidRDefault="00681CF5" w:rsidP="00681CF5">
            <w:pPr>
              <w:ind w:left="162"/>
              <w:jc w:val="right"/>
              <w:rPr>
                <w:rFonts w:ascii="Arial" w:hAnsi="Arial" w:cs="Arial"/>
                <w:sz w:val="18"/>
                <w:szCs w:val="18"/>
              </w:rPr>
            </w:pPr>
          </w:p>
        </w:tc>
        <w:tc>
          <w:tcPr>
            <w:tcW w:w="1736" w:type="dxa"/>
            <w:tcBorders>
              <w:top w:val="single" w:sz="4" w:space="0" w:color="auto"/>
            </w:tcBorders>
            <w:vAlign w:val="center"/>
          </w:tcPr>
          <w:p w:rsidR="00681CF5" w:rsidRPr="0064008A" w:rsidRDefault="00681CF5" w:rsidP="00681CF5">
            <w:pPr>
              <w:ind w:left="162"/>
              <w:jc w:val="right"/>
              <w:rPr>
                <w:rFonts w:ascii="Arial" w:hAnsi="Arial" w:cs="Arial"/>
                <w:sz w:val="18"/>
                <w:szCs w:val="18"/>
              </w:rPr>
            </w:pPr>
          </w:p>
        </w:tc>
        <w:tc>
          <w:tcPr>
            <w:tcW w:w="1617" w:type="dxa"/>
            <w:tcBorders>
              <w:top w:val="single" w:sz="4" w:space="0" w:color="auto"/>
            </w:tcBorders>
            <w:vAlign w:val="center"/>
          </w:tcPr>
          <w:p w:rsidR="00681CF5" w:rsidRPr="0064008A" w:rsidRDefault="00681CF5" w:rsidP="00681CF5">
            <w:pPr>
              <w:ind w:left="162"/>
              <w:jc w:val="right"/>
              <w:rPr>
                <w:rFonts w:ascii="Arial" w:hAnsi="Arial" w:cs="Arial"/>
                <w:sz w:val="18"/>
                <w:szCs w:val="18"/>
              </w:rPr>
            </w:pPr>
          </w:p>
        </w:tc>
      </w:tr>
      <w:tr w:rsidR="00681CF5" w:rsidRPr="0064008A" w:rsidTr="005430A9">
        <w:tc>
          <w:tcPr>
            <w:tcW w:w="4374" w:type="dxa"/>
            <w:vAlign w:val="center"/>
          </w:tcPr>
          <w:p w:rsidR="00681CF5" w:rsidRPr="0064008A" w:rsidRDefault="00681CF5" w:rsidP="00681CF5">
            <w:pPr>
              <w:ind w:left="-101"/>
              <w:rPr>
                <w:rFonts w:ascii="Arial" w:hAnsi="Arial" w:cs="Arial"/>
                <w:sz w:val="18"/>
                <w:szCs w:val="18"/>
              </w:rPr>
            </w:pPr>
            <w:r w:rsidRPr="0064008A">
              <w:rPr>
                <w:rFonts w:ascii="Arial" w:hAnsi="Arial" w:cs="Arial"/>
                <w:sz w:val="18"/>
                <w:szCs w:val="18"/>
              </w:rPr>
              <w:t>Net book amount</w:t>
            </w:r>
          </w:p>
        </w:tc>
        <w:tc>
          <w:tcPr>
            <w:tcW w:w="1736" w:type="dxa"/>
            <w:tcBorders>
              <w:bottom w:val="single" w:sz="4" w:space="0" w:color="auto"/>
            </w:tcBorders>
            <w:shd w:val="clear" w:color="auto" w:fill="auto"/>
            <w:vAlign w:val="center"/>
          </w:tcPr>
          <w:p w:rsidR="00681CF5" w:rsidRPr="0064008A" w:rsidRDefault="00681CF5" w:rsidP="00681CF5">
            <w:pPr>
              <w:ind w:right="-72"/>
              <w:jc w:val="right"/>
              <w:rPr>
                <w:rFonts w:ascii="Arial" w:hAnsi="Arial" w:cs="Arial"/>
                <w:sz w:val="18"/>
                <w:szCs w:val="18"/>
              </w:rPr>
            </w:pPr>
            <w:r w:rsidRPr="0064008A">
              <w:rPr>
                <w:rFonts w:ascii="Arial" w:hAnsi="Arial" w:cs="Arial"/>
                <w:sz w:val="18"/>
                <w:szCs w:val="18"/>
              </w:rPr>
              <w:t>9,020,819</w:t>
            </w:r>
          </w:p>
        </w:tc>
        <w:tc>
          <w:tcPr>
            <w:tcW w:w="1736" w:type="dxa"/>
            <w:tcBorders>
              <w:bottom w:val="single" w:sz="4" w:space="0" w:color="auto"/>
            </w:tcBorders>
            <w:shd w:val="clear" w:color="auto" w:fill="auto"/>
            <w:vAlign w:val="center"/>
          </w:tcPr>
          <w:p w:rsidR="00681CF5" w:rsidRPr="0064008A" w:rsidRDefault="00681CF5" w:rsidP="00681CF5">
            <w:pPr>
              <w:ind w:right="-72"/>
              <w:jc w:val="right"/>
              <w:rPr>
                <w:rFonts w:ascii="Arial" w:hAnsi="Arial" w:cs="Arial"/>
                <w:sz w:val="18"/>
                <w:szCs w:val="18"/>
              </w:rPr>
            </w:pPr>
            <w:r w:rsidRPr="0064008A">
              <w:rPr>
                <w:rFonts w:ascii="Arial" w:hAnsi="Arial" w:cs="Arial"/>
                <w:sz w:val="18"/>
                <w:szCs w:val="18"/>
              </w:rPr>
              <w:t>167,495</w:t>
            </w:r>
          </w:p>
        </w:tc>
        <w:tc>
          <w:tcPr>
            <w:tcW w:w="1617" w:type="dxa"/>
            <w:tcBorders>
              <w:bottom w:val="single" w:sz="4" w:space="0" w:color="auto"/>
            </w:tcBorders>
            <w:shd w:val="clear" w:color="auto" w:fill="auto"/>
            <w:vAlign w:val="center"/>
          </w:tcPr>
          <w:p w:rsidR="00681CF5" w:rsidRPr="0064008A" w:rsidRDefault="00681CF5" w:rsidP="00681CF5">
            <w:pPr>
              <w:ind w:right="-72"/>
              <w:jc w:val="right"/>
              <w:rPr>
                <w:rFonts w:ascii="Arial" w:hAnsi="Arial" w:cs="Arial"/>
                <w:sz w:val="18"/>
                <w:szCs w:val="18"/>
              </w:rPr>
            </w:pPr>
            <w:r w:rsidRPr="0064008A">
              <w:rPr>
                <w:rFonts w:ascii="Arial" w:hAnsi="Arial" w:cs="Arial"/>
                <w:sz w:val="18"/>
                <w:szCs w:val="18"/>
              </w:rPr>
              <w:t>9,188,314</w:t>
            </w:r>
          </w:p>
        </w:tc>
      </w:tr>
    </w:tbl>
    <w:p w:rsidR="006E3B79" w:rsidRPr="00661E84" w:rsidRDefault="006E3B79" w:rsidP="00EF64B3">
      <w:pPr>
        <w:ind w:left="540"/>
        <w:jc w:val="both"/>
        <w:rPr>
          <w:rFonts w:ascii="Arial" w:hAnsi="Arial" w:cs="Arial"/>
          <w:bCs/>
          <w:snapToGrid w:val="0"/>
          <w:spacing w:val="-4"/>
          <w:sz w:val="18"/>
          <w:szCs w:val="18"/>
          <w:lang w:eastAsia="th-TH"/>
        </w:rPr>
      </w:pPr>
    </w:p>
    <w:p w:rsidR="00CB33D2" w:rsidRPr="00661E84" w:rsidRDefault="006E3B79" w:rsidP="00263CB2">
      <w:pPr>
        <w:jc w:val="both"/>
        <w:rPr>
          <w:rFonts w:ascii="Arial" w:hAnsi="Arial" w:cs="Arial"/>
          <w:bCs/>
          <w:snapToGrid w:val="0"/>
          <w:spacing w:val="-4"/>
          <w:sz w:val="18"/>
          <w:szCs w:val="18"/>
          <w:lang w:eastAsia="th-TH"/>
        </w:rPr>
      </w:pPr>
      <w:r w:rsidRPr="00661E84">
        <w:rPr>
          <w:rFonts w:ascii="Arial" w:hAnsi="Arial"/>
          <w:bCs/>
          <w:snapToGrid w:val="0"/>
          <w:spacing w:val="-4"/>
          <w:sz w:val="18"/>
          <w:szCs w:val="18"/>
          <w:cs/>
          <w:lang w:eastAsia="th-TH"/>
        </w:rPr>
        <w:lastRenderedPageBreak/>
        <w:br w:type="page"/>
      </w:r>
    </w:p>
    <w:tbl>
      <w:tblPr>
        <w:tblW w:w="9499" w:type="dxa"/>
        <w:tblInd w:w="108" w:type="dxa"/>
        <w:tblLayout w:type="fixed"/>
        <w:tblLook w:val="0000" w:firstRow="0" w:lastRow="0" w:firstColumn="0" w:lastColumn="0" w:noHBand="0" w:noVBand="0"/>
      </w:tblPr>
      <w:tblGrid>
        <w:gridCol w:w="4410"/>
        <w:gridCol w:w="1736"/>
        <w:gridCol w:w="1736"/>
        <w:gridCol w:w="1617"/>
      </w:tblGrid>
      <w:tr w:rsidR="00F67B14" w:rsidRPr="0064008A" w:rsidTr="00610350">
        <w:tc>
          <w:tcPr>
            <w:tcW w:w="4410" w:type="dxa"/>
            <w:vAlign w:val="center"/>
          </w:tcPr>
          <w:p w:rsidR="00F67B14" w:rsidRPr="0064008A" w:rsidRDefault="00F67B14" w:rsidP="00263CB2">
            <w:pPr>
              <w:ind w:left="-101" w:right="-72"/>
              <w:rPr>
                <w:rFonts w:ascii="Arial" w:hAnsi="Arial" w:cs="Arial"/>
                <w:b/>
                <w:bCs/>
                <w:sz w:val="18"/>
                <w:szCs w:val="18"/>
              </w:rPr>
            </w:pPr>
          </w:p>
        </w:tc>
        <w:tc>
          <w:tcPr>
            <w:tcW w:w="5089" w:type="dxa"/>
            <w:gridSpan w:val="3"/>
            <w:tcBorders>
              <w:top w:val="single" w:sz="4" w:space="0" w:color="auto"/>
              <w:bottom w:val="single" w:sz="4" w:space="0" w:color="auto"/>
            </w:tcBorders>
            <w:shd w:val="clear" w:color="auto" w:fill="auto"/>
            <w:vAlign w:val="center"/>
          </w:tcPr>
          <w:p w:rsidR="00F67B14" w:rsidRPr="0064008A" w:rsidRDefault="00F67B14" w:rsidP="005430A9">
            <w:pPr>
              <w:ind w:right="-72"/>
              <w:jc w:val="center"/>
              <w:rPr>
                <w:rFonts w:ascii="Arial" w:hAnsi="Arial" w:cs="Arial"/>
                <w:sz w:val="18"/>
                <w:szCs w:val="18"/>
              </w:rPr>
            </w:pPr>
            <w:r w:rsidRPr="0064008A">
              <w:rPr>
                <w:rFonts w:ascii="Arial" w:hAnsi="Arial" w:cs="Arial"/>
                <w:b/>
                <w:bCs/>
                <w:sz w:val="18"/>
                <w:szCs w:val="18"/>
              </w:rPr>
              <w:t>Consolidated financial statements</w:t>
            </w:r>
          </w:p>
        </w:tc>
      </w:tr>
      <w:tr w:rsidR="00F67B14" w:rsidRPr="0064008A" w:rsidTr="005430A9">
        <w:tc>
          <w:tcPr>
            <w:tcW w:w="4410" w:type="dxa"/>
            <w:vAlign w:val="center"/>
          </w:tcPr>
          <w:p w:rsidR="00F67B14" w:rsidRPr="0064008A" w:rsidRDefault="00F67B14" w:rsidP="00263CB2">
            <w:pPr>
              <w:ind w:left="-101" w:right="-72"/>
              <w:rPr>
                <w:rFonts w:ascii="Arial" w:hAnsi="Arial" w:cs="Arial"/>
                <w:b/>
                <w:bCs/>
                <w:sz w:val="18"/>
                <w:szCs w:val="18"/>
              </w:rPr>
            </w:pPr>
          </w:p>
        </w:tc>
        <w:tc>
          <w:tcPr>
            <w:tcW w:w="1736" w:type="dxa"/>
            <w:tcBorders>
              <w:top w:val="single" w:sz="4" w:space="0" w:color="auto"/>
            </w:tcBorders>
            <w:vAlign w:val="center"/>
          </w:tcPr>
          <w:p w:rsidR="00F67B14" w:rsidRPr="0064008A" w:rsidRDefault="00F67B14" w:rsidP="00F67B14">
            <w:pPr>
              <w:ind w:right="-72"/>
              <w:jc w:val="right"/>
              <w:rPr>
                <w:rFonts w:ascii="Arial" w:hAnsi="Arial" w:cs="Arial"/>
                <w:b/>
                <w:bCs/>
                <w:sz w:val="18"/>
                <w:szCs w:val="18"/>
              </w:rPr>
            </w:pPr>
          </w:p>
        </w:tc>
        <w:tc>
          <w:tcPr>
            <w:tcW w:w="1736" w:type="dxa"/>
            <w:tcBorders>
              <w:top w:val="single" w:sz="4" w:space="0" w:color="auto"/>
            </w:tcBorders>
            <w:vAlign w:val="center"/>
          </w:tcPr>
          <w:p w:rsidR="00F67B14" w:rsidRPr="0064008A" w:rsidRDefault="00F67B14" w:rsidP="00F67B14">
            <w:pPr>
              <w:ind w:right="-72"/>
              <w:jc w:val="right"/>
              <w:rPr>
                <w:rFonts w:ascii="Arial" w:hAnsi="Arial" w:cs="Arial"/>
                <w:b/>
                <w:bCs/>
                <w:sz w:val="18"/>
                <w:szCs w:val="18"/>
              </w:rPr>
            </w:pPr>
            <w:r w:rsidRPr="0064008A">
              <w:rPr>
                <w:rFonts w:ascii="Arial" w:hAnsi="Arial" w:cs="Arial"/>
                <w:b/>
                <w:bCs/>
                <w:sz w:val="18"/>
                <w:szCs w:val="18"/>
              </w:rPr>
              <w:t>Building and</w:t>
            </w:r>
          </w:p>
        </w:tc>
        <w:tc>
          <w:tcPr>
            <w:tcW w:w="1617" w:type="dxa"/>
            <w:tcBorders>
              <w:top w:val="single" w:sz="4" w:space="0" w:color="auto"/>
            </w:tcBorders>
            <w:vAlign w:val="center"/>
          </w:tcPr>
          <w:p w:rsidR="00F67B14" w:rsidRPr="0064008A" w:rsidRDefault="00F67B14" w:rsidP="00F67B14">
            <w:pPr>
              <w:ind w:right="-72"/>
              <w:jc w:val="right"/>
              <w:rPr>
                <w:rFonts w:ascii="Arial" w:hAnsi="Arial" w:cs="Arial"/>
                <w:b/>
                <w:bCs/>
                <w:sz w:val="18"/>
                <w:szCs w:val="18"/>
              </w:rPr>
            </w:pPr>
            <w:r w:rsidRPr="0064008A">
              <w:rPr>
                <w:rFonts w:ascii="Arial" w:hAnsi="Arial"/>
                <w:b/>
                <w:bCs/>
                <w:sz w:val="18"/>
                <w:szCs w:val="18"/>
                <w:cs/>
              </w:rPr>
              <w:t xml:space="preserve"> </w:t>
            </w:r>
          </w:p>
        </w:tc>
      </w:tr>
      <w:tr w:rsidR="00F67B14" w:rsidRPr="0064008A" w:rsidTr="00263CB2">
        <w:tc>
          <w:tcPr>
            <w:tcW w:w="4410" w:type="dxa"/>
            <w:vAlign w:val="center"/>
          </w:tcPr>
          <w:p w:rsidR="00F67B14" w:rsidRPr="0064008A" w:rsidRDefault="00F67B14" w:rsidP="00263CB2">
            <w:pPr>
              <w:ind w:left="-101" w:right="-72"/>
              <w:rPr>
                <w:rFonts w:ascii="Arial" w:hAnsi="Arial" w:cs="Arial"/>
                <w:b/>
                <w:bCs/>
                <w:sz w:val="18"/>
                <w:szCs w:val="18"/>
              </w:rPr>
            </w:pPr>
          </w:p>
        </w:tc>
        <w:tc>
          <w:tcPr>
            <w:tcW w:w="1736" w:type="dxa"/>
            <w:vAlign w:val="center"/>
          </w:tcPr>
          <w:p w:rsidR="00F67B14" w:rsidRPr="0064008A" w:rsidRDefault="00F67B14" w:rsidP="00F67B14">
            <w:pPr>
              <w:ind w:right="-72"/>
              <w:jc w:val="right"/>
              <w:rPr>
                <w:rFonts w:ascii="Arial" w:hAnsi="Arial" w:cs="Arial"/>
                <w:b/>
                <w:bCs/>
                <w:sz w:val="18"/>
                <w:szCs w:val="18"/>
              </w:rPr>
            </w:pPr>
          </w:p>
        </w:tc>
        <w:tc>
          <w:tcPr>
            <w:tcW w:w="1736" w:type="dxa"/>
            <w:vAlign w:val="center"/>
          </w:tcPr>
          <w:p w:rsidR="00F67B14" w:rsidRPr="0064008A" w:rsidRDefault="00F67B14" w:rsidP="00F67B14">
            <w:pPr>
              <w:ind w:right="-72"/>
              <w:jc w:val="right"/>
              <w:rPr>
                <w:rFonts w:ascii="Arial" w:hAnsi="Arial" w:cs="Arial"/>
                <w:b/>
                <w:bCs/>
                <w:sz w:val="18"/>
                <w:szCs w:val="18"/>
              </w:rPr>
            </w:pPr>
            <w:r w:rsidRPr="0064008A">
              <w:rPr>
                <w:rFonts w:ascii="Arial" w:hAnsi="Arial" w:cs="Arial"/>
                <w:b/>
                <w:bCs/>
                <w:sz w:val="18"/>
                <w:szCs w:val="18"/>
              </w:rPr>
              <w:t>building</w:t>
            </w:r>
          </w:p>
        </w:tc>
        <w:tc>
          <w:tcPr>
            <w:tcW w:w="1617" w:type="dxa"/>
            <w:vAlign w:val="center"/>
          </w:tcPr>
          <w:p w:rsidR="00F67B14" w:rsidRPr="0064008A" w:rsidRDefault="00F67B14" w:rsidP="00F67B14">
            <w:pPr>
              <w:ind w:right="-72"/>
              <w:jc w:val="right"/>
              <w:rPr>
                <w:rFonts w:ascii="Arial" w:hAnsi="Arial" w:cs="Arial"/>
                <w:b/>
                <w:bCs/>
                <w:sz w:val="18"/>
                <w:szCs w:val="18"/>
              </w:rPr>
            </w:pPr>
          </w:p>
        </w:tc>
      </w:tr>
      <w:tr w:rsidR="002F3508" w:rsidRPr="0064008A" w:rsidTr="005430A9">
        <w:tc>
          <w:tcPr>
            <w:tcW w:w="4410" w:type="dxa"/>
            <w:vAlign w:val="center"/>
          </w:tcPr>
          <w:p w:rsidR="002F3508" w:rsidRPr="0064008A" w:rsidRDefault="002F3508" w:rsidP="00263CB2">
            <w:pPr>
              <w:ind w:left="-101" w:right="-72"/>
              <w:rPr>
                <w:rFonts w:ascii="Arial" w:hAnsi="Arial" w:cs="Arial"/>
                <w:b/>
                <w:bCs/>
                <w:sz w:val="18"/>
                <w:szCs w:val="18"/>
              </w:rPr>
            </w:pPr>
          </w:p>
        </w:tc>
        <w:tc>
          <w:tcPr>
            <w:tcW w:w="1736" w:type="dxa"/>
            <w:vAlign w:val="center"/>
          </w:tcPr>
          <w:p w:rsidR="002F3508" w:rsidRPr="0064008A" w:rsidRDefault="002F3508" w:rsidP="002F3508">
            <w:pPr>
              <w:ind w:right="-72"/>
              <w:jc w:val="right"/>
              <w:rPr>
                <w:rFonts w:ascii="Arial" w:hAnsi="Arial" w:cs="Arial"/>
                <w:b/>
                <w:bCs/>
                <w:sz w:val="18"/>
                <w:szCs w:val="18"/>
              </w:rPr>
            </w:pPr>
            <w:r w:rsidRPr="0064008A">
              <w:rPr>
                <w:rFonts w:ascii="Arial" w:hAnsi="Arial" w:cs="Arial"/>
                <w:b/>
                <w:bCs/>
                <w:sz w:val="18"/>
                <w:szCs w:val="18"/>
              </w:rPr>
              <w:t xml:space="preserve">Land </w:t>
            </w:r>
          </w:p>
        </w:tc>
        <w:tc>
          <w:tcPr>
            <w:tcW w:w="1736" w:type="dxa"/>
            <w:vAlign w:val="center"/>
          </w:tcPr>
          <w:p w:rsidR="002F3508" w:rsidRPr="0064008A" w:rsidRDefault="002F3508" w:rsidP="002F3508">
            <w:pPr>
              <w:ind w:right="-72"/>
              <w:jc w:val="right"/>
              <w:rPr>
                <w:rFonts w:ascii="Arial" w:hAnsi="Arial" w:cs="Arial"/>
                <w:b/>
                <w:bCs/>
                <w:sz w:val="18"/>
                <w:szCs w:val="18"/>
              </w:rPr>
            </w:pPr>
            <w:r w:rsidRPr="0064008A">
              <w:rPr>
                <w:rFonts w:ascii="Arial" w:hAnsi="Arial" w:cs="Arial"/>
                <w:b/>
                <w:bCs/>
                <w:sz w:val="18"/>
                <w:szCs w:val="18"/>
              </w:rPr>
              <w:t>improvements</w:t>
            </w:r>
          </w:p>
        </w:tc>
        <w:tc>
          <w:tcPr>
            <w:tcW w:w="1617" w:type="dxa"/>
            <w:vAlign w:val="center"/>
          </w:tcPr>
          <w:p w:rsidR="002F3508" w:rsidRPr="0064008A" w:rsidRDefault="002F3508" w:rsidP="002F3508">
            <w:pPr>
              <w:ind w:right="-72"/>
              <w:jc w:val="right"/>
              <w:rPr>
                <w:rFonts w:ascii="Arial" w:hAnsi="Arial" w:cs="Arial"/>
                <w:b/>
                <w:bCs/>
                <w:sz w:val="18"/>
                <w:szCs w:val="18"/>
              </w:rPr>
            </w:pPr>
            <w:r w:rsidRPr="0064008A">
              <w:rPr>
                <w:rFonts w:ascii="Arial" w:hAnsi="Arial" w:cs="Arial"/>
                <w:b/>
                <w:bCs/>
                <w:sz w:val="18"/>
                <w:szCs w:val="18"/>
              </w:rPr>
              <w:t>Total</w:t>
            </w:r>
          </w:p>
        </w:tc>
      </w:tr>
      <w:tr w:rsidR="00F67B14" w:rsidRPr="0064008A" w:rsidTr="005430A9">
        <w:tc>
          <w:tcPr>
            <w:tcW w:w="4410" w:type="dxa"/>
            <w:vAlign w:val="center"/>
          </w:tcPr>
          <w:p w:rsidR="00F67B14" w:rsidRPr="0064008A" w:rsidRDefault="00F67B14" w:rsidP="00263CB2">
            <w:pPr>
              <w:ind w:left="-101" w:right="-72"/>
              <w:rPr>
                <w:rFonts w:ascii="Arial" w:hAnsi="Arial" w:cs="Arial"/>
                <w:b/>
                <w:bCs/>
                <w:sz w:val="18"/>
                <w:szCs w:val="18"/>
              </w:rPr>
            </w:pPr>
          </w:p>
        </w:tc>
        <w:tc>
          <w:tcPr>
            <w:tcW w:w="1736" w:type="dxa"/>
            <w:tcBorders>
              <w:bottom w:val="single" w:sz="4" w:space="0" w:color="auto"/>
            </w:tcBorders>
            <w:shd w:val="clear" w:color="auto" w:fill="auto"/>
            <w:vAlign w:val="center"/>
          </w:tcPr>
          <w:p w:rsidR="00F67B14" w:rsidRPr="0064008A" w:rsidRDefault="00F67B14" w:rsidP="005430A9">
            <w:pPr>
              <w:ind w:right="-72"/>
              <w:jc w:val="right"/>
              <w:rPr>
                <w:rFonts w:ascii="Arial" w:hAnsi="Arial" w:cs="Arial"/>
                <w:b/>
                <w:bCs/>
                <w:sz w:val="18"/>
                <w:szCs w:val="18"/>
              </w:rPr>
            </w:pPr>
            <w:r w:rsidRPr="0064008A">
              <w:rPr>
                <w:rFonts w:ascii="Arial" w:hAnsi="Arial" w:cs="Arial"/>
                <w:b/>
                <w:bCs/>
                <w:sz w:val="18"/>
                <w:szCs w:val="18"/>
              </w:rPr>
              <w:t>Baht</w:t>
            </w:r>
          </w:p>
        </w:tc>
        <w:tc>
          <w:tcPr>
            <w:tcW w:w="1736" w:type="dxa"/>
            <w:tcBorders>
              <w:bottom w:val="single" w:sz="4" w:space="0" w:color="auto"/>
            </w:tcBorders>
            <w:shd w:val="clear" w:color="auto" w:fill="auto"/>
            <w:vAlign w:val="center"/>
          </w:tcPr>
          <w:p w:rsidR="00F67B14" w:rsidRPr="0064008A" w:rsidRDefault="00F67B14" w:rsidP="005430A9">
            <w:pPr>
              <w:ind w:right="-72"/>
              <w:jc w:val="right"/>
              <w:rPr>
                <w:rFonts w:ascii="Arial" w:hAnsi="Arial" w:cs="Arial"/>
                <w:b/>
                <w:bCs/>
                <w:sz w:val="18"/>
                <w:szCs w:val="18"/>
              </w:rPr>
            </w:pPr>
            <w:r w:rsidRPr="0064008A">
              <w:rPr>
                <w:rFonts w:ascii="Arial" w:hAnsi="Arial" w:cs="Arial"/>
                <w:b/>
                <w:bCs/>
                <w:sz w:val="18"/>
                <w:szCs w:val="18"/>
              </w:rPr>
              <w:t>Baht</w:t>
            </w:r>
          </w:p>
        </w:tc>
        <w:tc>
          <w:tcPr>
            <w:tcW w:w="1617" w:type="dxa"/>
            <w:tcBorders>
              <w:bottom w:val="single" w:sz="4" w:space="0" w:color="auto"/>
            </w:tcBorders>
            <w:shd w:val="clear" w:color="auto" w:fill="auto"/>
            <w:vAlign w:val="center"/>
          </w:tcPr>
          <w:p w:rsidR="00F67B14" w:rsidRPr="0064008A" w:rsidRDefault="00F67B14" w:rsidP="005430A9">
            <w:pPr>
              <w:ind w:right="-72"/>
              <w:jc w:val="right"/>
              <w:rPr>
                <w:rFonts w:ascii="Arial" w:hAnsi="Arial" w:cs="Arial"/>
                <w:b/>
                <w:bCs/>
                <w:sz w:val="18"/>
                <w:szCs w:val="18"/>
              </w:rPr>
            </w:pPr>
            <w:r w:rsidRPr="0064008A">
              <w:rPr>
                <w:rFonts w:ascii="Arial" w:hAnsi="Arial" w:cs="Arial"/>
                <w:b/>
                <w:bCs/>
                <w:sz w:val="18"/>
                <w:szCs w:val="18"/>
              </w:rPr>
              <w:t>Baht</w:t>
            </w:r>
          </w:p>
        </w:tc>
      </w:tr>
      <w:tr w:rsidR="00F67B14" w:rsidRPr="0064008A" w:rsidTr="00610350">
        <w:tc>
          <w:tcPr>
            <w:tcW w:w="4410" w:type="dxa"/>
            <w:vAlign w:val="center"/>
          </w:tcPr>
          <w:p w:rsidR="00F67B14" w:rsidRPr="0064008A" w:rsidRDefault="00F67B14" w:rsidP="00263CB2">
            <w:pPr>
              <w:ind w:left="-101"/>
              <w:rPr>
                <w:rFonts w:ascii="Arial" w:hAnsi="Arial" w:cs="Arial"/>
                <w:b/>
                <w:bCs/>
                <w:sz w:val="18"/>
                <w:szCs w:val="18"/>
              </w:rPr>
            </w:pPr>
          </w:p>
        </w:tc>
        <w:tc>
          <w:tcPr>
            <w:tcW w:w="1736" w:type="dxa"/>
            <w:tcBorders>
              <w:top w:val="single" w:sz="4" w:space="0" w:color="auto"/>
            </w:tcBorders>
            <w:shd w:val="clear" w:color="auto" w:fill="FAFAFA"/>
            <w:vAlign w:val="center"/>
          </w:tcPr>
          <w:p w:rsidR="00F67B14" w:rsidRPr="0064008A" w:rsidRDefault="00F67B14" w:rsidP="00F67B14">
            <w:pPr>
              <w:ind w:right="-72"/>
              <w:jc w:val="right"/>
              <w:rPr>
                <w:rFonts w:ascii="Arial" w:hAnsi="Arial" w:cs="Arial"/>
                <w:sz w:val="18"/>
                <w:szCs w:val="18"/>
              </w:rPr>
            </w:pPr>
          </w:p>
        </w:tc>
        <w:tc>
          <w:tcPr>
            <w:tcW w:w="1736" w:type="dxa"/>
            <w:tcBorders>
              <w:top w:val="single" w:sz="4" w:space="0" w:color="auto"/>
            </w:tcBorders>
            <w:shd w:val="clear" w:color="auto" w:fill="FAFAFA"/>
            <w:vAlign w:val="center"/>
          </w:tcPr>
          <w:p w:rsidR="00F67B14" w:rsidRPr="0064008A" w:rsidRDefault="00F67B14" w:rsidP="00F67B14">
            <w:pPr>
              <w:ind w:right="-72"/>
              <w:jc w:val="right"/>
              <w:rPr>
                <w:rFonts w:ascii="Arial" w:hAnsi="Arial" w:cs="Arial"/>
                <w:sz w:val="18"/>
                <w:szCs w:val="18"/>
              </w:rPr>
            </w:pPr>
          </w:p>
        </w:tc>
        <w:tc>
          <w:tcPr>
            <w:tcW w:w="1617" w:type="dxa"/>
            <w:tcBorders>
              <w:top w:val="single" w:sz="4" w:space="0" w:color="auto"/>
            </w:tcBorders>
            <w:shd w:val="clear" w:color="auto" w:fill="FAFAFA"/>
            <w:vAlign w:val="center"/>
          </w:tcPr>
          <w:p w:rsidR="00F67B14" w:rsidRPr="0064008A" w:rsidRDefault="00F67B14" w:rsidP="00F67B14">
            <w:pPr>
              <w:ind w:right="-72"/>
              <w:jc w:val="right"/>
              <w:rPr>
                <w:rFonts w:ascii="Arial" w:hAnsi="Arial" w:cs="Arial"/>
                <w:sz w:val="18"/>
                <w:szCs w:val="18"/>
              </w:rPr>
            </w:pPr>
          </w:p>
        </w:tc>
      </w:tr>
      <w:tr w:rsidR="00E54F69" w:rsidRPr="0064008A" w:rsidTr="0015316B">
        <w:tc>
          <w:tcPr>
            <w:tcW w:w="4410" w:type="dxa"/>
            <w:vAlign w:val="center"/>
          </w:tcPr>
          <w:p w:rsidR="00E54F69" w:rsidRPr="0064008A" w:rsidRDefault="00E54F69" w:rsidP="00263CB2">
            <w:pPr>
              <w:ind w:left="-101"/>
              <w:rPr>
                <w:rFonts w:ascii="Arial" w:hAnsi="Arial" w:cs="Arial"/>
                <w:b/>
                <w:bCs/>
                <w:color w:val="000000"/>
                <w:sz w:val="18"/>
                <w:szCs w:val="18"/>
              </w:rPr>
            </w:pPr>
            <w:r w:rsidRPr="0064008A">
              <w:rPr>
                <w:rFonts w:ascii="Arial" w:hAnsi="Arial" w:cs="Arial"/>
                <w:b/>
                <w:bCs/>
                <w:color w:val="000000"/>
                <w:sz w:val="18"/>
                <w:szCs w:val="18"/>
              </w:rPr>
              <w:t xml:space="preserve">For the year ended 30 September </w:t>
            </w:r>
            <w:r w:rsidRPr="0064008A">
              <w:rPr>
                <w:rFonts w:ascii="Arial" w:hAnsi="Arial" w:cs="Arial"/>
                <w:b/>
                <w:bCs/>
                <w:color w:val="000000"/>
                <w:sz w:val="18"/>
                <w:szCs w:val="18"/>
                <w:lang w:val="en-GB"/>
              </w:rPr>
              <w:t>20</w:t>
            </w:r>
            <w:r w:rsidR="00567764" w:rsidRPr="0064008A">
              <w:rPr>
                <w:rFonts w:ascii="Arial" w:hAnsi="Arial" w:cs="Arial"/>
                <w:b/>
                <w:bCs/>
                <w:color w:val="000000"/>
                <w:sz w:val="18"/>
                <w:szCs w:val="18"/>
                <w:lang w:val="en-GB"/>
              </w:rPr>
              <w:t>20</w:t>
            </w:r>
          </w:p>
        </w:tc>
        <w:tc>
          <w:tcPr>
            <w:tcW w:w="1736" w:type="dxa"/>
            <w:shd w:val="clear" w:color="auto" w:fill="FAFAFA"/>
            <w:vAlign w:val="center"/>
          </w:tcPr>
          <w:p w:rsidR="00E54F69" w:rsidRPr="0064008A" w:rsidRDefault="00E54F69" w:rsidP="00E54F69">
            <w:pPr>
              <w:ind w:right="-72"/>
              <w:jc w:val="right"/>
              <w:rPr>
                <w:rFonts w:ascii="Arial" w:hAnsi="Arial" w:cs="Arial"/>
                <w:color w:val="000000"/>
                <w:sz w:val="18"/>
                <w:szCs w:val="18"/>
              </w:rPr>
            </w:pPr>
          </w:p>
        </w:tc>
        <w:tc>
          <w:tcPr>
            <w:tcW w:w="1736" w:type="dxa"/>
            <w:shd w:val="clear" w:color="auto" w:fill="FAFAFA"/>
            <w:vAlign w:val="center"/>
          </w:tcPr>
          <w:p w:rsidR="00E54F69" w:rsidRPr="0064008A" w:rsidRDefault="00E54F69" w:rsidP="00E54F69">
            <w:pPr>
              <w:ind w:right="-72"/>
              <w:jc w:val="right"/>
              <w:rPr>
                <w:rFonts w:ascii="Arial" w:hAnsi="Arial" w:cs="Arial"/>
                <w:color w:val="000000"/>
                <w:sz w:val="18"/>
                <w:szCs w:val="18"/>
              </w:rPr>
            </w:pPr>
          </w:p>
        </w:tc>
        <w:tc>
          <w:tcPr>
            <w:tcW w:w="1617" w:type="dxa"/>
            <w:shd w:val="clear" w:color="auto" w:fill="FAFAFA"/>
            <w:vAlign w:val="center"/>
          </w:tcPr>
          <w:p w:rsidR="00E54F69" w:rsidRPr="0064008A" w:rsidRDefault="00E54F69" w:rsidP="00E54F69">
            <w:pPr>
              <w:ind w:right="-72"/>
              <w:jc w:val="right"/>
              <w:rPr>
                <w:rFonts w:ascii="Arial" w:hAnsi="Arial" w:cs="Arial"/>
                <w:color w:val="000000"/>
                <w:sz w:val="18"/>
                <w:szCs w:val="18"/>
              </w:rPr>
            </w:pPr>
          </w:p>
        </w:tc>
      </w:tr>
      <w:tr w:rsidR="00E54F69" w:rsidRPr="0064008A" w:rsidTr="0015316B">
        <w:tc>
          <w:tcPr>
            <w:tcW w:w="4410" w:type="dxa"/>
            <w:vAlign w:val="center"/>
          </w:tcPr>
          <w:p w:rsidR="00E54F69" w:rsidRPr="0064008A" w:rsidRDefault="00E54F69" w:rsidP="00263CB2">
            <w:pPr>
              <w:ind w:left="-101"/>
              <w:rPr>
                <w:rFonts w:ascii="Arial" w:hAnsi="Arial" w:cs="Arial"/>
                <w:color w:val="000000"/>
                <w:sz w:val="18"/>
                <w:szCs w:val="18"/>
              </w:rPr>
            </w:pPr>
            <w:r w:rsidRPr="0064008A">
              <w:rPr>
                <w:rFonts w:ascii="Arial" w:hAnsi="Arial" w:cs="Arial"/>
                <w:color w:val="000000"/>
                <w:sz w:val="18"/>
                <w:szCs w:val="18"/>
              </w:rPr>
              <w:t>Opening net book amount</w:t>
            </w:r>
          </w:p>
        </w:tc>
        <w:tc>
          <w:tcPr>
            <w:tcW w:w="1736" w:type="dxa"/>
            <w:shd w:val="clear" w:color="auto" w:fill="FAFAFA"/>
          </w:tcPr>
          <w:p w:rsidR="00E54F69" w:rsidRPr="0064008A" w:rsidRDefault="00237083" w:rsidP="00E54F69">
            <w:pPr>
              <w:ind w:right="-72"/>
              <w:jc w:val="right"/>
              <w:rPr>
                <w:rFonts w:ascii="Arial" w:hAnsi="Arial" w:cs="Arial"/>
                <w:color w:val="000000"/>
                <w:sz w:val="18"/>
                <w:szCs w:val="18"/>
              </w:rPr>
            </w:pPr>
            <w:r w:rsidRPr="0064008A">
              <w:rPr>
                <w:rFonts w:ascii="Arial" w:hAnsi="Arial" w:cs="Arial"/>
                <w:color w:val="000000"/>
                <w:sz w:val="18"/>
                <w:szCs w:val="18"/>
              </w:rPr>
              <w:t>9,020,819</w:t>
            </w:r>
          </w:p>
        </w:tc>
        <w:tc>
          <w:tcPr>
            <w:tcW w:w="1736" w:type="dxa"/>
            <w:shd w:val="clear" w:color="auto" w:fill="FAFAFA"/>
          </w:tcPr>
          <w:p w:rsidR="00E54F69" w:rsidRPr="0064008A" w:rsidRDefault="00237083" w:rsidP="00E54F69">
            <w:pPr>
              <w:ind w:right="-72"/>
              <w:jc w:val="right"/>
              <w:rPr>
                <w:rFonts w:ascii="Arial" w:hAnsi="Arial" w:cs="Arial"/>
                <w:color w:val="000000"/>
                <w:sz w:val="18"/>
                <w:szCs w:val="18"/>
              </w:rPr>
            </w:pPr>
            <w:r w:rsidRPr="0064008A">
              <w:rPr>
                <w:rFonts w:ascii="Arial" w:hAnsi="Arial" w:cs="Arial"/>
                <w:color w:val="000000"/>
                <w:sz w:val="18"/>
                <w:szCs w:val="18"/>
              </w:rPr>
              <w:t>167,495</w:t>
            </w:r>
          </w:p>
        </w:tc>
        <w:tc>
          <w:tcPr>
            <w:tcW w:w="1617" w:type="dxa"/>
            <w:shd w:val="clear" w:color="auto" w:fill="FAFAFA"/>
          </w:tcPr>
          <w:p w:rsidR="00E54F69" w:rsidRPr="0064008A" w:rsidRDefault="00237083" w:rsidP="00E54F69">
            <w:pPr>
              <w:ind w:right="-72"/>
              <w:jc w:val="right"/>
              <w:rPr>
                <w:rFonts w:ascii="Arial" w:hAnsi="Arial" w:cs="Arial"/>
                <w:color w:val="000000"/>
                <w:sz w:val="18"/>
                <w:szCs w:val="18"/>
              </w:rPr>
            </w:pPr>
            <w:r w:rsidRPr="0064008A">
              <w:rPr>
                <w:rFonts w:ascii="Arial" w:hAnsi="Arial" w:cs="Arial"/>
                <w:color w:val="000000"/>
                <w:sz w:val="18"/>
                <w:szCs w:val="18"/>
              </w:rPr>
              <w:t>9,188,314</w:t>
            </w:r>
          </w:p>
        </w:tc>
      </w:tr>
      <w:tr w:rsidR="00237083" w:rsidRPr="0064008A" w:rsidTr="00237083">
        <w:tc>
          <w:tcPr>
            <w:tcW w:w="4410" w:type="dxa"/>
          </w:tcPr>
          <w:p w:rsidR="00237083" w:rsidRPr="0064008A" w:rsidRDefault="00237083" w:rsidP="00DA3A4E">
            <w:pPr>
              <w:tabs>
                <w:tab w:val="left" w:pos="42"/>
              </w:tabs>
              <w:ind w:left="-101"/>
              <w:rPr>
                <w:rFonts w:ascii="Arial" w:hAnsi="Arial" w:cs="Arial"/>
                <w:color w:val="000000"/>
                <w:sz w:val="18"/>
                <w:szCs w:val="18"/>
              </w:rPr>
            </w:pPr>
            <w:r w:rsidRPr="0064008A">
              <w:rPr>
                <w:rFonts w:ascii="Arial" w:hAnsi="Arial" w:cs="Arial"/>
                <w:color w:val="000000"/>
                <w:sz w:val="18"/>
                <w:szCs w:val="18"/>
              </w:rPr>
              <w:t xml:space="preserve">Transferred to property, plant and equipment, net </w:t>
            </w:r>
            <w:r w:rsidR="00DA3A4E" w:rsidRPr="0064008A">
              <w:rPr>
                <w:rFonts w:ascii="Arial" w:hAnsi="Arial" w:cs="Arial"/>
                <w:color w:val="000000"/>
                <w:sz w:val="18"/>
                <w:szCs w:val="18"/>
              </w:rPr>
              <w:tab/>
            </w:r>
            <w:r w:rsidRPr="0064008A">
              <w:rPr>
                <w:rFonts w:ascii="Arial" w:hAnsi="Arial"/>
                <w:color w:val="000000"/>
                <w:sz w:val="18"/>
                <w:szCs w:val="18"/>
                <w:cs/>
              </w:rPr>
              <w:t>(</w:t>
            </w:r>
            <w:r w:rsidRPr="0064008A">
              <w:rPr>
                <w:rFonts w:ascii="Arial" w:hAnsi="Arial" w:cs="Arial"/>
                <w:color w:val="000000"/>
                <w:sz w:val="18"/>
                <w:szCs w:val="18"/>
              </w:rPr>
              <w:t>Note1</w:t>
            </w:r>
            <w:r w:rsidR="00DA3A4E" w:rsidRPr="0064008A">
              <w:rPr>
                <w:rFonts w:ascii="Arial" w:hAnsi="Arial" w:cs="Arial"/>
                <w:color w:val="000000"/>
                <w:sz w:val="18"/>
                <w:szCs w:val="18"/>
              </w:rPr>
              <w:t>5</w:t>
            </w:r>
            <w:r w:rsidRPr="0064008A">
              <w:rPr>
                <w:rFonts w:ascii="Arial" w:hAnsi="Arial"/>
                <w:color w:val="000000"/>
                <w:sz w:val="18"/>
                <w:szCs w:val="18"/>
                <w:cs/>
              </w:rPr>
              <w:t>)</w:t>
            </w:r>
          </w:p>
        </w:tc>
        <w:tc>
          <w:tcPr>
            <w:tcW w:w="1736" w:type="dxa"/>
            <w:shd w:val="clear" w:color="auto" w:fill="FAFAFA"/>
            <w:vAlign w:val="bottom"/>
          </w:tcPr>
          <w:p w:rsidR="00237083" w:rsidRPr="0064008A" w:rsidRDefault="00237083" w:rsidP="00237083">
            <w:pPr>
              <w:ind w:right="-72"/>
              <w:jc w:val="right"/>
              <w:rPr>
                <w:rFonts w:ascii="Arial" w:hAnsi="Arial" w:cs="Arial"/>
                <w:color w:val="000000"/>
                <w:sz w:val="18"/>
                <w:szCs w:val="18"/>
              </w:rPr>
            </w:pPr>
            <w:r w:rsidRPr="0064008A">
              <w:rPr>
                <w:rFonts w:ascii="Arial" w:hAnsi="Arial"/>
                <w:color w:val="000000"/>
                <w:sz w:val="18"/>
                <w:szCs w:val="18"/>
                <w:cs/>
              </w:rPr>
              <w:t>-</w:t>
            </w:r>
          </w:p>
        </w:tc>
        <w:tc>
          <w:tcPr>
            <w:tcW w:w="1736" w:type="dxa"/>
            <w:shd w:val="clear" w:color="auto" w:fill="FAFAFA"/>
            <w:vAlign w:val="bottom"/>
          </w:tcPr>
          <w:p w:rsidR="00237083" w:rsidRPr="0064008A" w:rsidRDefault="00237083" w:rsidP="00237083">
            <w:pPr>
              <w:ind w:right="-72"/>
              <w:jc w:val="right"/>
              <w:rPr>
                <w:rFonts w:ascii="Arial" w:hAnsi="Arial" w:cs="Arial"/>
                <w:color w:val="000000"/>
                <w:sz w:val="18"/>
                <w:szCs w:val="18"/>
              </w:rPr>
            </w:pPr>
            <w:r w:rsidRPr="0064008A">
              <w:rPr>
                <w:rFonts w:ascii="Arial" w:hAnsi="Arial"/>
                <w:color w:val="000000"/>
                <w:sz w:val="18"/>
                <w:szCs w:val="18"/>
                <w:cs/>
              </w:rPr>
              <w:t>(</w:t>
            </w:r>
            <w:r w:rsidRPr="0064008A">
              <w:rPr>
                <w:rFonts w:ascii="Arial" w:hAnsi="Arial" w:cs="Arial"/>
                <w:color w:val="000000"/>
                <w:sz w:val="18"/>
                <w:szCs w:val="18"/>
              </w:rPr>
              <w:t>162,894</w:t>
            </w:r>
            <w:r w:rsidRPr="0064008A">
              <w:rPr>
                <w:rFonts w:ascii="Arial" w:hAnsi="Arial"/>
                <w:color w:val="000000"/>
                <w:sz w:val="18"/>
                <w:szCs w:val="18"/>
                <w:cs/>
              </w:rPr>
              <w:t>)</w:t>
            </w:r>
          </w:p>
        </w:tc>
        <w:tc>
          <w:tcPr>
            <w:tcW w:w="1617" w:type="dxa"/>
            <w:shd w:val="clear" w:color="auto" w:fill="FAFAFA"/>
            <w:vAlign w:val="bottom"/>
          </w:tcPr>
          <w:p w:rsidR="00237083" w:rsidRPr="0064008A" w:rsidRDefault="00237083" w:rsidP="00237083">
            <w:pPr>
              <w:ind w:right="-72"/>
              <w:jc w:val="right"/>
              <w:rPr>
                <w:rFonts w:ascii="Arial" w:hAnsi="Arial" w:cs="Arial"/>
                <w:color w:val="000000"/>
                <w:sz w:val="18"/>
                <w:szCs w:val="18"/>
              </w:rPr>
            </w:pPr>
            <w:r w:rsidRPr="0064008A">
              <w:rPr>
                <w:rFonts w:ascii="Arial" w:hAnsi="Arial"/>
                <w:color w:val="000000"/>
                <w:sz w:val="18"/>
                <w:szCs w:val="18"/>
                <w:cs/>
              </w:rPr>
              <w:t>(</w:t>
            </w:r>
            <w:r w:rsidRPr="0064008A">
              <w:rPr>
                <w:rFonts w:ascii="Arial" w:hAnsi="Arial" w:cs="Arial"/>
                <w:color w:val="000000"/>
                <w:sz w:val="18"/>
                <w:szCs w:val="18"/>
              </w:rPr>
              <w:t>162,894</w:t>
            </w:r>
            <w:r w:rsidRPr="0064008A">
              <w:rPr>
                <w:rFonts w:ascii="Arial" w:hAnsi="Arial"/>
                <w:color w:val="000000"/>
                <w:sz w:val="18"/>
                <w:szCs w:val="18"/>
                <w:cs/>
              </w:rPr>
              <w:t>)</w:t>
            </w:r>
          </w:p>
        </w:tc>
      </w:tr>
      <w:tr w:rsidR="00E54F69" w:rsidRPr="0064008A" w:rsidTr="0015316B">
        <w:tc>
          <w:tcPr>
            <w:tcW w:w="4410" w:type="dxa"/>
            <w:vAlign w:val="center"/>
          </w:tcPr>
          <w:p w:rsidR="00E54F69" w:rsidRPr="0064008A" w:rsidRDefault="00E54F69" w:rsidP="00263CB2">
            <w:pPr>
              <w:ind w:left="-101"/>
              <w:rPr>
                <w:rFonts w:ascii="Arial" w:hAnsi="Arial" w:cs="Arial"/>
                <w:color w:val="000000"/>
                <w:sz w:val="18"/>
                <w:szCs w:val="18"/>
              </w:rPr>
            </w:pPr>
            <w:r w:rsidRPr="0064008A">
              <w:rPr>
                <w:rFonts w:ascii="Arial" w:hAnsi="Arial" w:cs="Arial"/>
                <w:color w:val="000000"/>
                <w:sz w:val="18"/>
                <w:szCs w:val="18"/>
              </w:rPr>
              <w:t>Depreciation charges</w:t>
            </w:r>
          </w:p>
        </w:tc>
        <w:tc>
          <w:tcPr>
            <w:tcW w:w="1736" w:type="dxa"/>
            <w:tcBorders>
              <w:bottom w:val="single" w:sz="4" w:space="0" w:color="auto"/>
            </w:tcBorders>
            <w:shd w:val="clear" w:color="auto" w:fill="FAFAFA"/>
            <w:vAlign w:val="bottom"/>
          </w:tcPr>
          <w:p w:rsidR="00E54F69" w:rsidRPr="0064008A" w:rsidRDefault="00752654" w:rsidP="00A4078F">
            <w:pPr>
              <w:ind w:right="-72"/>
              <w:jc w:val="right"/>
              <w:rPr>
                <w:rFonts w:ascii="Arial" w:hAnsi="Arial" w:cs="Arial"/>
                <w:color w:val="000000"/>
                <w:sz w:val="18"/>
                <w:szCs w:val="18"/>
              </w:rPr>
            </w:pPr>
            <w:r>
              <w:rPr>
                <w:rFonts w:ascii="Arial" w:hAnsi="Arial"/>
                <w:color w:val="000000"/>
                <w:sz w:val="18"/>
                <w:szCs w:val="18"/>
                <w:cs/>
              </w:rPr>
              <w:t>-</w:t>
            </w:r>
          </w:p>
        </w:tc>
        <w:tc>
          <w:tcPr>
            <w:tcW w:w="1736" w:type="dxa"/>
            <w:tcBorders>
              <w:bottom w:val="single" w:sz="4" w:space="0" w:color="auto"/>
            </w:tcBorders>
            <w:shd w:val="clear" w:color="auto" w:fill="FAFAFA"/>
            <w:vAlign w:val="bottom"/>
          </w:tcPr>
          <w:p w:rsidR="00E54F69" w:rsidRPr="0064008A" w:rsidRDefault="00237083" w:rsidP="00A4078F">
            <w:pPr>
              <w:ind w:right="-72"/>
              <w:jc w:val="right"/>
              <w:rPr>
                <w:rFonts w:ascii="Arial" w:hAnsi="Arial" w:cs="Arial"/>
                <w:color w:val="000000"/>
                <w:sz w:val="18"/>
                <w:szCs w:val="18"/>
              </w:rPr>
            </w:pPr>
            <w:r w:rsidRPr="0064008A">
              <w:rPr>
                <w:rFonts w:ascii="Arial" w:hAnsi="Arial"/>
                <w:color w:val="000000"/>
                <w:sz w:val="18"/>
                <w:szCs w:val="18"/>
                <w:cs/>
              </w:rPr>
              <w:t>(</w:t>
            </w:r>
            <w:r w:rsidRPr="0064008A">
              <w:rPr>
                <w:rFonts w:ascii="Arial" w:hAnsi="Arial" w:cs="Arial"/>
                <w:color w:val="000000"/>
                <w:sz w:val="18"/>
                <w:szCs w:val="18"/>
              </w:rPr>
              <w:t>4,599</w:t>
            </w:r>
            <w:r w:rsidRPr="0064008A">
              <w:rPr>
                <w:rFonts w:ascii="Arial" w:hAnsi="Arial"/>
                <w:color w:val="000000"/>
                <w:sz w:val="18"/>
                <w:szCs w:val="18"/>
                <w:cs/>
              </w:rPr>
              <w:t>)</w:t>
            </w:r>
          </w:p>
        </w:tc>
        <w:tc>
          <w:tcPr>
            <w:tcW w:w="1617" w:type="dxa"/>
            <w:tcBorders>
              <w:bottom w:val="single" w:sz="4" w:space="0" w:color="auto"/>
            </w:tcBorders>
            <w:shd w:val="clear" w:color="auto" w:fill="FAFAFA"/>
            <w:vAlign w:val="bottom"/>
          </w:tcPr>
          <w:p w:rsidR="00E54F69" w:rsidRPr="0064008A" w:rsidRDefault="00237083" w:rsidP="00A4078F">
            <w:pPr>
              <w:ind w:right="-72"/>
              <w:jc w:val="right"/>
              <w:rPr>
                <w:rFonts w:ascii="Arial" w:hAnsi="Arial" w:cs="Arial"/>
                <w:color w:val="000000"/>
                <w:sz w:val="18"/>
                <w:szCs w:val="18"/>
              </w:rPr>
            </w:pPr>
            <w:r w:rsidRPr="0064008A">
              <w:rPr>
                <w:rFonts w:ascii="Arial" w:hAnsi="Arial"/>
                <w:color w:val="000000"/>
                <w:sz w:val="18"/>
                <w:szCs w:val="18"/>
                <w:cs/>
              </w:rPr>
              <w:t>(</w:t>
            </w:r>
            <w:r w:rsidRPr="0064008A">
              <w:rPr>
                <w:rFonts w:ascii="Arial" w:hAnsi="Arial" w:cs="Arial"/>
                <w:color w:val="000000"/>
                <w:sz w:val="18"/>
                <w:szCs w:val="18"/>
              </w:rPr>
              <w:t>4,599</w:t>
            </w:r>
            <w:r w:rsidRPr="0064008A">
              <w:rPr>
                <w:rFonts w:ascii="Arial" w:hAnsi="Arial"/>
                <w:color w:val="000000"/>
                <w:sz w:val="18"/>
                <w:szCs w:val="18"/>
                <w:cs/>
              </w:rPr>
              <w:t>)</w:t>
            </w:r>
          </w:p>
        </w:tc>
      </w:tr>
      <w:tr w:rsidR="00E54F69" w:rsidRPr="0064008A" w:rsidTr="0015316B">
        <w:tc>
          <w:tcPr>
            <w:tcW w:w="4410" w:type="dxa"/>
            <w:vAlign w:val="center"/>
          </w:tcPr>
          <w:p w:rsidR="00E54F69" w:rsidRPr="0064008A" w:rsidRDefault="00E54F69" w:rsidP="00263CB2">
            <w:pPr>
              <w:ind w:left="-101"/>
              <w:rPr>
                <w:rFonts w:ascii="Arial" w:hAnsi="Arial" w:cs="Arial"/>
                <w:color w:val="000000"/>
                <w:sz w:val="18"/>
                <w:szCs w:val="18"/>
              </w:rPr>
            </w:pPr>
          </w:p>
        </w:tc>
        <w:tc>
          <w:tcPr>
            <w:tcW w:w="1736" w:type="dxa"/>
            <w:tcBorders>
              <w:top w:val="single" w:sz="4" w:space="0" w:color="auto"/>
            </w:tcBorders>
            <w:shd w:val="clear" w:color="auto" w:fill="FAFAFA"/>
            <w:vAlign w:val="center"/>
          </w:tcPr>
          <w:p w:rsidR="00E54F69" w:rsidRPr="0064008A" w:rsidRDefault="00E54F69" w:rsidP="00E54F69">
            <w:pPr>
              <w:ind w:left="162"/>
              <w:jc w:val="right"/>
              <w:rPr>
                <w:rFonts w:ascii="Arial" w:hAnsi="Arial" w:cs="Arial"/>
                <w:color w:val="000000"/>
                <w:sz w:val="18"/>
                <w:szCs w:val="18"/>
              </w:rPr>
            </w:pPr>
          </w:p>
        </w:tc>
        <w:tc>
          <w:tcPr>
            <w:tcW w:w="1736" w:type="dxa"/>
            <w:tcBorders>
              <w:top w:val="single" w:sz="4" w:space="0" w:color="auto"/>
            </w:tcBorders>
            <w:shd w:val="clear" w:color="auto" w:fill="FAFAFA"/>
            <w:vAlign w:val="center"/>
          </w:tcPr>
          <w:p w:rsidR="00E54F69" w:rsidRPr="0064008A" w:rsidRDefault="00E54F69" w:rsidP="00E54F69">
            <w:pPr>
              <w:ind w:left="162"/>
              <w:jc w:val="right"/>
              <w:rPr>
                <w:rFonts w:ascii="Arial" w:hAnsi="Arial" w:cs="Arial"/>
                <w:color w:val="000000"/>
                <w:sz w:val="18"/>
                <w:szCs w:val="18"/>
              </w:rPr>
            </w:pPr>
          </w:p>
        </w:tc>
        <w:tc>
          <w:tcPr>
            <w:tcW w:w="1617" w:type="dxa"/>
            <w:tcBorders>
              <w:top w:val="single" w:sz="4" w:space="0" w:color="auto"/>
            </w:tcBorders>
            <w:shd w:val="clear" w:color="auto" w:fill="FAFAFA"/>
            <w:vAlign w:val="center"/>
          </w:tcPr>
          <w:p w:rsidR="00E54F69" w:rsidRPr="0064008A" w:rsidRDefault="00E54F69" w:rsidP="00E54F69">
            <w:pPr>
              <w:ind w:left="162"/>
              <w:jc w:val="right"/>
              <w:rPr>
                <w:rFonts w:ascii="Arial" w:hAnsi="Arial" w:cs="Arial"/>
                <w:color w:val="000000"/>
                <w:sz w:val="18"/>
                <w:szCs w:val="18"/>
              </w:rPr>
            </w:pPr>
          </w:p>
        </w:tc>
      </w:tr>
      <w:tr w:rsidR="00E54F69" w:rsidRPr="0064008A" w:rsidTr="0015316B">
        <w:tc>
          <w:tcPr>
            <w:tcW w:w="4410" w:type="dxa"/>
            <w:vAlign w:val="center"/>
          </w:tcPr>
          <w:p w:rsidR="00E54F69" w:rsidRPr="0064008A" w:rsidRDefault="00E54F69" w:rsidP="00263CB2">
            <w:pPr>
              <w:ind w:left="-101"/>
              <w:rPr>
                <w:rFonts w:ascii="Arial" w:hAnsi="Arial" w:cs="Arial"/>
                <w:color w:val="000000"/>
                <w:sz w:val="18"/>
                <w:szCs w:val="18"/>
              </w:rPr>
            </w:pPr>
            <w:r w:rsidRPr="0064008A">
              <w:rPr>
                <w:rFonts w:ascii="Arial" w:hAnsi="Arial" w:cs="Arial"/>
                <w:color w:val="000000"/>
                <w:sz w:val="18"/>
                <w:szCs w:val="18"/>
              </w:rPr>
              <w:t>Closing net book amount</w:t>
            </w:r>
          </w:p>
        </w:tc>
        <w:tc>
          <w:tcPr>
            <w:tcW w:w="1736" w:type="dxa"/>
            <w:tcBorders>
              <w:bottom w:val="single" w:sz="4" w:space="0" w:color="auto"/>
            </w:tcBorders>
            <w:shd w:val="clear" w:color="auto" w:fill="FAFAFA"/>
            <w:vAlign w:val="bottom"/>
          </w:tcPr>
          <w:p w:rsidR="00E54F69" w:rsidRPr="0064008A" w:rsidRDefault="00237083" w:rsidP="00A4078F">
            <w:pPr>
              <w:ind w:right="-72"/>
              <w:jc w:val="right"/>
              <w:rPr>
                <w:rFonts w:ascii="Arial" w:hAnsi="Arial" w:cs="Arial"/>
                <w:color w:val="000000"/>
                <w:sz w:val="18"/>
                <w:szCs w:val="18"/>
              </w:rPr>
            </w:pPr>
            <w:r w:rsidRPr="0064008A">
              <w:rPr>
                <w:rFonts w:ascii="Arial" w:hAnsi="Arial" w:cs="Arial"/>
                <w:color w:val="000000"/>
                <w:sz w:val="18"/>
                <w:szCs w:val="18"/>
              </w:rPr>
              <w:t>9,020,819</w:t>
            </w:r>
          </w:p>
        </w:tc>
        <w:tc>
          <w:tcPr>
            <w:tcW w:w="1736" w:type="dxa"/>
            <w:tcBorders>
              <w:bottom w:val="single" w:sz="4" w:space="0" w:color="auto"/>
            </w:tcBorders>
            <w:shd w:val="clear" w:color="auto" w:fill="FAFAFA"/>
            <w:vAlign w:val="bottom"/>
          </w:tcPr>
          <w:p w:rsidR="00E54F69" w:rsidRPr="0064008A" w:rsidRDefault="00237083" w:rsidP="00A4078F">
            <w:pPr>
              <w:ind w:right="-72"/>
              <w:jc w:val="right"/>
              <w:rPr>
                <w:rFonts w:ascii="Arial" w:hAnsi="Arial" w:cs="Arial"/>
                <w:color w:val="000000"/>
                <w:sz w:val="18"/>
                <w:szCs w:val="18"/>
              </w:rPr>
            </w:pPr>
            <w:r w:rsidRPr="0064008A">
              <w:rPr>
                <w:rFonts w:ascii="Arial" w:hAnsi="Arial" w:cs="Arial"/>
                <w:color w:val="000000"/>
                <w:sz w:val="18"/>
                <w:szCs w:val="18"/>
              </w:rPr>
              <w:t>2</w:t>
            </w:r>
          </w:p>
        </w:tc>
        <w:tc>
          <w:tcPr>
            <w:tcW w:w="1617" w:type="dxa"/>
            <w:tcBorders>
              <w:bottom w:val="single" w:sz="4" w:space="0" w:color="auto"/>
            </w:tcBorders>
            <w:shd w:val="clear" w:color="auto" w:fill="FAFAFA"/>
            <w:vAlign w:val="bottom"/>
          </w:tcPr>
          <w:p w:rsidR="00E54F69" w:rsidRPr="0064008A" w:rsidRDefault="00237083" w:rsidP="00A4078F">
            <w:pPr>
              <w:ind w:right="-72"/>
              <w:jc w:val="right"/>
              <w:rPr>
                <w:rFonts w:ascii="Arial" w:hAnsi="Arial" w:cs="Arial"/>
                <w:color w:val="000000"/>
                <w:sz w:val="18"/>
                <w:szCs w:val="18"/>
              </w:rPr>
            </w:pPr>
            <w:r w:rsidRPr="0064008A">
              <w:rPr>
                <w:rFonts w:ascii="Arial" w:hAnsi="Arial" w:cs="Arial"/>
                <w:color w:val="000000"/>
                <w:sz w:val="18"/>
                <w:szCs w:val="18"/>
              </w:rPr>
              <w:t>9,020,821</w:t>
            </w:r>
          </w:p>
        </w:tc>
      </w:tr>
      <w:tr w:rsidR="00E54F69" w:rsidRPr="0064008A" w:rsidTr="0015316B">
        <w:tc>
          <w:tcPr>
            <w:tcW w:w="4410" w:type="dxa"/>
            <w:vAlign w:val="center"/>
          </w:tcPr>
          <w:p w:rsidR="00E54F69" w:rsidRPr="0064008A" w:rsidRDefault="00E54F69" w:rsidP="00263CB2">
            <w:pPr>
              <w:ind w:left="-101"/>
              <w:rPr>
                <w:rFonts w:ascii="Arial" w:hAnsi="Arial" w:cs="Arial"/>
                <w:color w:val="000000"/>
                <w:sz w:val="18"/>
                <w:szCs w:val="18"/>
              </w:rPr>
            </w:pPr>
          </w:p>
        </w:tc>
        <w:tc>
          <w:tcPr>
            <w:tcW w:w="1736" w:type="dxa"/>
            <w:tcBorders>
              <w:top w:val="single" w:sz="4" w:space="0" w:color="auto"/>
            </w:tcBorders>
            <w:shd w:val="clear" w:color="auto" w:fill="FAFAFA"/>
            <w:vAlign w:val="center"/>
          </w:tcPr>
          <w:p w:rsidR="00E54F69" w:rsidRPr="0064008A" w:rsidRDefault="00E54F69" w:rsidP="00E54F69">
            <w:pPr>
              <w:ind w:left="312"/>
              <w:jc w:val="right"/>
              <w:rPr>
                <w:rFonts w:ascii="Arial" w:hAnsi="Arial" w:cs="Arial"/>
                <w:color w:val="000000"/>
                <w:sz w:val="18"/>
                <w:szCs w:val="18"/>
              </w:rPr>
            </w:pPr>
          </w:p>
        </w:tc>
        <w:tc>
          <w:tcPr>
            <w:tcW w:w="1736" w:type="dxa"/>
            <w:tcBorders>
              <w:top w:val="single" w:sz="4" w:space="0" w:color="auto"/>
            </w:tcBorders>
            <w:shd w:val="clear" w:color="auto" w:fill="FAFAFA"/>
            <w:vAlign w:val="center"/>
          </w:tcPr>
          <w:p w:rsidR="00E54F69" w:rsidRPr="0064008A" w:rsidRDefault="00E54F69" w:rsidP="00E54F69">
            <w:pPr>
              <w:ind w:left="312"/>
              <w:jc w:val="right"/>
              <w:rPr>
                <w:rFonts w:ascii="Arial" w:hAnsi="Arial" w:cs="Arial"/>
                <w:color w:val="000000"/>
                <w:sz w:val="18"/>
                <w:szCs w:val="18"/>
              </w:rPr>
            </w:pPr>
          </w:p>
        </w:tc>
        <w:tc>
          <w:tcPr>
            <w:tcW w:w="1617" w:type="dxa"/>
            <w:tcBorders>
              <w:top w:val="single" w:sz="4" w:space="0" w:color="auto"/>
            </w:tcBorders>
            <w:shd w:val="clear" w:color="auto" w:fill="FAFAFA"/>
            <w:vAlign w:val="center"/>
          </w:tcPr>
          <w:p w:rsidR="00E54F69" w:rsidRPr="0064008A" w:rsidRDefault="00E54F69" w:rsidP="00E54F69">
            <w:pPr>
              <w:ind w:left="312"/>
              <w:jc w:val="right"/>
              <w:rPr>
                <w:rFonts w:ascii="Arial" w:hAnsi="Arial" w:cs="Arial"/>
                <w:color w:val="000000"/>
                <w:sz w:val="18"/>
                <w:szCs w:val="18"/>
              </w:rPr>
            </w:pPr>
          </w:p>
        </w:tc>
      </w:tr>
      <w:tr w:rsidR="00E54F69" w:rsidRPr="0064008A" w:rsidTr="0015316B">
        <w:tc>
          <w:tcPr>
            <w:tcW w:w="4410" w:type="dxa"/>
            <w:vAlign w:val="center"/>
          </w:tcPr>
          <w:p w:rsidR="00E54F69" w:rsidRPr="0064008A" w:rsidRDefault="00E54F69" w:rsidP="00263CB2">
            <w:pPr>
              <w:ind w:left="-101"/>
              <w:rPr>
                <w:rFonts w:ascii="Arial" w:hAnsi="Arial" w:cs="Arial"/>
                <w:b/>
                <w:bCs/>
                <w:color w:val="000000"/>
                <w:sz w:val="18"/>
                <w:szCs w:val="18"/>
                <w:cs/>
                <w:lang w:val="en-GB"/>
              </w:rPr>
            </w:pPr>
            <w:r w:rsidRPr="0064008A">
              <w:rPr>
                <w:rFonts w:ascii="Arial" w:hAnsi="Arial" w:cs="Arial"/>
                <w:b/>
                <w:bCs/>
                <w:color w:val="000000"/>
                <w:sz w:val="18"/>
                <w:szCs w:val="18"/>
              </w:rPr>
              <w:t xml:space="preserve">As at 30 September </w:t>
            </w:r>
            <w:r w:rsidRPr="0064008A">
              <w:rPr>
                <w:rFonts w:ascii="Arial" w:hAnsi="Arial" w:cs="Arial"/>
                <w:b/>
                <w:bCs/>
                <w:color w:val="000000"/>
                <w:sz w:val="18"/>
                <w:szCs w:val="18"/>
                <w:lang w:val="en-GB"/>
              </w:rPr>
              <w:t>20</w:t>
            </w:r>
            <w:r w:rsidR="00567764" w:rsidRPr="0064008A">
              <w:rPr>
                <w:rFonts w:ascii="Arial" w:hAnsi="Arial" w:cs="Arial"/>
                <w:b/>
                <w:bCs/>
                <w:color w:val="000000"/>
                <w:sz w:val="18"/>
                <w:szCs w:val="18"/>
                <w:lang w:val="en-GB"/>
              </w:rPr>
              <w:t>20</w:t>
            </w:r>
          </w:p>
        </w:tc>
        <w:tc>
          <w:tcPr>
            <w:tcW w:w="1736" w:type="dxa"/>
            <w:shd w:val="clear" w:color="auto" w:fill="FAFAFA"/>
            <w:vAlign w:val="center"/>
          </w:tcPr>
          <w:p w:rsidR="00E54F69" w:rsidRPr="0064008A" w:rsidRDefault="00E54F69" w:rsidP="00E54F69">
            <w:pPr>
              <w:ind w:right="-72"/>
              <w:jc w:val="right"/>
              <w:rPr>
                <w:rFonts w:ascii="Arial" w:hAnsi="Arial" w:cs="Arial"/>
                <w:color w:val="000000"/>
                <w:sz w:val="18"/>
                <w:szCs w:val="18"/>
              </w:rPr>
            </w:pPr>
          </w:p>
        </w:tc>
        <w:tc>
          <w:tcPr>
            <w:tcW w:w="1736" w:type="dxa"/>
            <w:shd w:val="clear" w:color="auto" w:fill="FAFAFA"/>
            <w:vAlign w:val="center"/>
          </w:tcPr>
          <w:p w:rsidR="00E54F69" w:rsidRPr="0064008A" w:rsidRDefault="00E54F69" w:rsidP="00E54F69">
            <w:pPr>
              <w:ind w:right="-72"/>
              <w:jc w:val="right"/>
              <w:rPr>
                <w:rFonts w:ascii="Arial" w:hAnsi="Arial" w:cs="Arial"/>
                <w:color w:val="000000"/>
                <w:sz w:val="18"/>
                <w:szCs w:val="18"/>
              </w:rPr>
            </w:pPr>
          </w:p>
        </w:tc>
        <w:tc>
          <w:tcPr>
            <w:tcW w:w="1617" w:type="dxa"/>
            <w:shd w:val="clear" w:color="auto" w:fill="FAFAFA"/>
            <w:vAlign w:val="center"/>
          </w:tcPr>
          <w:p w:rsidR="00E54F69" w:rsidRPr="0064008A" w:rsidRDefault="00E54F69" w:rsidP="00E54F69">
            <w:pPr>
              <w:ind w:right="-72"/>
              <w:jc w:val="right"/>
              <w:rPr>
                <w:rFonts w:ascii="Arial" w:hAnsi="Arial" w:cs="Arial"/>
                <w:color w:val="000000"/>
                <w:sz w:val="18"/>
                <w:szCs w:val="18"/>
              </w:rPr>
            </w:pPr>
          </w:p>
        </w:tc>
      </w:tr>
      <w:tr w:rsidR="00E54F69" w:rsidRPr="0064008A" w:rsidTr="0015316B">
        <w:tc>
          <w:tcPr>
            <w:tcW w:w="4410" w:type="dxa"/>
            <w:vAlign w:val="center"/>
          </w:tcPr>
          <w:p w:rsidR="00E54F69" w:rsidRPr="0064008A" w:rsidRDefault="00E54F69" w:rsidP="00263CB2">
            <w:pPr>
              <w:ind w:left="-101"/>
              <w:rPr>
                <w:rFonts w:ascii="Arial" w:hAnsi="Arial" w:cs="Arial"/>
                <w:color w:val="000000"/>
                <w:sz w:val="18"/>
                <w:szCs w:val="18"/>
              </w:rPr>
            </w:pPr>
            <w:r w:rsidRPr="0064008A">
              <w:rPr>
                <w:rFonts w:ascii="Arial" w:hAnsi="Arial" w:cs="Arial"/>
                <w:color w:val="000000"/>
                <w:sz w:val="18"/>
                <w:szCs w:val="18"/>
              </w:rPr>
              <w:t>Cost</w:t>
            </w:r>
          </w:p>
        </w:tc>
        <w:tc>
          <w:tcPr>
            <w:tcW w:w="1736" w:type="dxa"/>
            <w:shd w:val="clear" w:color="auto" w:fill="FAFAFA"/>
            <w:vAlign w:val="bottom"/>
          </w:tcPr>
          <w:p w:rsidR="00E54F69" w:rsidRPr="0064008A" w:rsidRDefault="00237083" w:rsidP="00E54F69">
            <w:pPr>
              <w:ind w:right="-72"/>
              <w:jc w:val="right"/>
              <w:rPr>
                <w:rFonts w:ascii="Arial" w:hAnsi="Arial" w:cs="Arial"/>
                <w:color w:val="000000"/>
                <w:sz w:val="18"/>
                <w:szCs w:val="18"/>
              </w:rPr>
            </w:pPr>
            <w:r w:rsidRPr="0064008A">
              <w:rPr>
                <w:rFonts w:ascii="Arial" w:hAnsi="Arial" w:cs="Arial"/>
                <w:color w:val="000000"/>
                <w:sz w:val="18"/>
                <w:szCs w:val="18"/>
              </w:rPr>
              <w:t>9,020,819</w:t>
            </w:r>
          </w:p>
        </w:tc>
        <w:tc>
          <w:tcPr>
            <w:tcW w:w="1736" w:type="dxa"/>
            <w:shd w:val="clear" w:color="auto" w:fill="FAFAFA"/>
            <w:vAlign w:val="bottom"/>
          </w:tcPr>
          <w:p w:rsidR="00E54F69" w:rsidRPr="0064008A" w:rsidRDefault="0055296C" w:rsidP="00E54F69">
            <w:pPr>
              <w:ind w:right="-72"/>
              <w:jc w:val="right"/>
              <w:rPr>
                <w:rFonts w:ascii="Arial" w:hAnsi="Arial" w:cs="Arial"/>
                <w:color w:val="000000"/>
                <w:sz w:val="18"/>
                <w:szCs w:val="18"/>
              </w:rPr>
            </w:pPr>
            <w:r w:rsidRPr="0064008A">
              <w:rPr>
                <w:rFonts w:ascii="Arial" w:hAnsi="Arial" w:cs="Arial"/>
                <w:color w:val="000000"/>
                <w:sz w:val="18"/>
                <w:szCs w:val="18"/>
              </w:rPr>
              <w:t>6,330,629</w:t>
            </w:r>
          </w:p>
        </w:tc>
        <w:tc>
          <w:tcPr>
            <w:tcW w:w="1617" w:type="dxa"/>
            <w:shd w:val="clear" w:color="auto" w:fill="FAFAFA"/>
            <w:vAlign w:val="bottom"/>
          </w:tcPr>
          <w:p w:rsidR="00E54F69" w:rsidRPr="0064008A" w:rsidRDefault="00237083" w:rsidP="00E54F69">
            <w:pPr>
              <w:ind w:right="-72"/>
              <w:jc w:val="right"/>
              <w:rPr>
                <w:rFonts w:ascii="Arial" w:hAnsi="Arial" w:cs="Arial"/>
                <w:color w:val="000000"/>
                <w:sz w:val="18"/>
                <w:szCs w:val="18"/>
              </w:rPr>
            </w:pPr>
            <w:r w:rsidRPr="0064008A">
              <w:rPr>
                <w:rFonts w:ascii="Arial" w:hAnsi="Arial" w:cs="Arial"/>
                <w:color w:val="000000"/>
                <w:sz w:val="18"/>
                <w:szCs w:val="18"/>
              </w:rPr>
              <w:t>15,351,448</w:t>
            </w:r>
          </w:p>
        </w:tc>
      </w:tr>
      <w:tr w:rsidR="00237083" w:rsidRPr="0064008A" w:rsidTr="0015316B">
        <w:tc>
          <w:tcPr>
            <w:tcW w:w="4410" w:type="dxa"/>
            <w:vAlign w:val="center"/>
          </w:tcPr>
          <w:p w:rsidR="00237083" w:rsidRPr="0064008A" w:rsidRDefault="00237083" w:rsidP="00237083">
            <w:pPr>
              <w:ind w:left="-101"/>
              <w:rPr>
                <w:rFonts w:ascii="Arial" w:hAnsi="Arial" w:cs="Arial"/>
                <w:color w:val="000000"/>
                <w:sz w:val="18"/>
                <w:szCs w:val="18"/>
                <w:cs/>
                <w:lang w:val="en-GB"/>
              </w:rPr>
            </w:pPr>
            <w:r w:rsidRPr="0064008A">
              <w:rPr>
                <w:rFonts w:ascii="Arial" w:hAnsi="Arial" w:cs="Arial"/>
                <w:color w:val="000000"/>
                <w:sz w:val="18"/>
                <w:szCs w:val="18"/>
                <w:u w:val="single"/>
              </w:rPr>
              <w:t>Less</w:t>
            </w:r>
            <w:r w:rsidRPr="0064008A">
              <w:rPr>
                <w:rFonts w:ascii="Arial" w:hAnsi="Arial" w:cs="Arial"/>
                <w:color w:val="000000"/>
                <w:sz w:val="18"/>
                <w:szCs w:val="18"/>
              </w:rPr>
              <w:t xml:space="preserve">  Accumulated depreciation</w:t>
            </w:r>
          </w:p>
        </w:tc>
        <w:tc>
          <w:tcPr>
            <w:tcW w:w="1736" w:type="dxa"/>
            <w:tcBorders>
              <w:bottom w:val="single" w:sz="4" w:space="0" w:color="auto"/>
            </w:tcBorders>
            <w:shd w:val="clear" w:color="auto" w:fill="FAFAFA"/>
            <w:vAlign w:val="bottom"/>
          </w:tcPr>
          <w:p w:rsidR="00237083" w:rsidRPr="0064008A" w:rsidRDefault="00B73ACC" w:rsidP="00237083">
            <w:pPr>
              <w:ind w:right="-72"/>
              <w:jc w:val="right"/>
              <w:rPr>
                <w:rFonts w:ascii="Arial" w:hAnsi="Arial" w:cs="Arial"/>
                <w:color w:val="000000"/>
                <w:sz w:val="18"/>
                <w:szCs w:val="18"/>
              </w:rPr>
            </w:pPr>
            <w:r w:rsidRPr="0064008A">
              <w:rPr>
                <w:rFonts w:ascii="Arial" w:hAnsi="Arial"/>
                <w:color w:val="000000"/>
                <w:sz w:val="18"/>
                <w:szCs w:val="18"/>
                <w:cs/>
              </w:rPr>
              <w:t>-</w:t>
            </w:r>
          </w:p>
        </w:tc>
        <w:tc>
          <w:tcPr>
            <w:tcW w:w="1736" w:type="dxa"/>
            <w:tcBorders>
              <w:bottom w:val="single" w:sz="4" w:space="0" w:color="auto"/>
            </w:tcBorders>
            <w:shd w:val="clear" w:color="auto" w:fill="FAFAFA"/>
            <w:vAlign w:val="bottom"/>
          </w:tcPr>
          <w:p w:rsidR="00237083" w:rsidRPr="0064008A" w:rsidRDefault="00237083" w:rsidP="00237083">
            <w:pPr>
              <w:ind w:right="-72"/>
              <w:jc w:val="right"/>
              <w:rPr>
                <w:rFonts w:ascii="Arial" w:hAnsi="Arial" w:cs="Arial"/>
                <w:color w:val="000000"/>
                <w:sz w:val="18"/>
                <w:szCs w:val="18"/>
              </w:rPr>
            </w:pPr>
            <w:r w:rsidRPr="0064008A">
              <w:rPr>
                <w:rFonts w:ascii="Arial" w:hAnsi="Arial"/>
                <w:color w:val="000000"/>
                <w:sz w:val="18"/>
                <w:szCs w:val="18"/>
                <w:cs/>
              </w:rPr>
              <w:t>(</w:t>
            </w:r>
            <w:r w:rsidRPr="0064008A">
              <w:rPr>
                <w:rFonts w:ascii="Arial" w:hAnsi="Arial" w:cs="Arial"/>
                <w:color w:val="000000"/>
                <w:sz w:val="18"/>
                <w:szCs w:val="18"/>
              </w:rPr>
              <w:t>6,330,627</w:t>
            </w:r>
            <w:r w:rsidRPr="0064008A">
              <w:rPr>
                <w:rFonts w:ascii="Arial" w:hAnsi="Arial"/>
                <w:color w:val="000000"/>
                <w:sz w:val="18"/>
                <w:szCs w:val="18"/>
                <w:cs/>
              </w:rPr>
              <w:t>)</w:t>
            </w:r>
          </w:p>
        </w:tc>
        <w:tc>
          <w:tcPr>
            <w:tcW w:w="1617" w:type="dxa"/>
            <w:tcBorders>
              <w:bottom w:val="single" w:sz="4" w:space="0" w:color="auto"/>
            </w:tcBorders>
            <w:shd w:val="clear" w:color="auto" w:fill="FAFAFA"/>
            <w:vAlign w:val="bottom"/>
          </w:tcPr>
          <w:p w:rsidR="00237083" w:rsidRPr="0064008A" w:rsidRDefault="00237083" w:rsidP="00237083">
            <w:pPr>
              <w:ind w:right="-72"/>
              <w:jc w:val="right"/>
              <w:rPr>
                <w:rFonts w:ascii="Arial" w:hAnsi="Arial" w:cs="Arial"/>
                <w:color w:val="000000"/>
                <w:sz w:val="18"/>
                <w:szCs w:val="18"/>
              </w:rPr>
            </w:pPr>
            <w:r w:rsidRPr="0064008A">
              <w:rPr>
                <w:rFonts w:ascii="Arial" w:hAnsi="Arial"/>
                <w:color w:val="000000"/>
                <w:sz w:val="18"/>
                <w:szCs w:val="18"/>
                <w:cs/>
              </w:rPr>
              <w:t>(</w:t>
            </w:r>
            <w:r w:rsidRPr="0064008A">
              <w:rPr>
                <w:rFonts w:ascii="Arial" w:hAnsi="Arial" w:cs="Arial"/>
                <w:color w:val="000000"/>
                <w:sz w:val="18"/>
                <w:szCs w:val="18"/>
              </w:rPr>
              <w:t>6,330,627</w:t>
            </w:r>
            <w:r w:rsidRPr="0064008A">
              <w:rPr>
                <w:rFonts w:ascii="Arial" w:hAnsi="Arial"/>
                <w:color w:val="000000"/>
                <w:sz w:val="18"/>
                <w:szCs w:val="18"/>
                <w:cs/>
              </w:rPr>
              <w:t>)</w:t>
            </w:r>
          </w:p>
        </w:tc>
      </w:tr>
      <w:tr w:rsidR="00237083" w:rsidRPr="0064008A" w:rsidTr="0015316B">
        <w:tc>
          <w:tcPr>
            <w:tcW w:w="4410" w:type="dxa"/>
            <w:vAlign w:val="center"/>
          </w:tcPr>
          <w:p w:rsidR="00237083" w:rsidRPr="0064008A" w:rsidRDefault="00237083" w:rsidP="00237083">
            <w:pPr>
              <w:ind w:left="-101"/>
              <w:rPr>
                <w:rFonts w:ascii="Arial" w:hAnsi="Arial" w:cs="Arial"/>
                <w:color w:val="000000"/>
                <w:sz w:val="18"/>
                <w:szCs w:val="18"/>
              </w:rPr>
            </w:pPr>
          </w:p>
        </w:tc>
        <w:tc>
          <w:tcPr>
            <w:tcW w:w="1736" w:type="dxa"/>
            <w:tcBorders>
              <w:top w:val="single" w:sz="4" w:space="0" w:color="auto"/>
            </w:tcBorders>
            <w:shd w:val="clear" w:color="auto" w:fill="FAFAFA"/>
            <w:vAlign w:val="center"/>
          </w:tcPr>
          <w:p w:rsidR="00237083" w:rsidRPr="0064008A" w:rsidRDefault="00237083" w:rsidP="00237083">
            <w:pPr>
              <w:ind w:left="162"/>
              <w:jc w:val="right"/>
              <w:rPr>
                <w:rFonts w:ascii="Arial" w:hAnsi="Arial" w:cs="Arial"/>
                <w:color w:val="000000"/>
                <w:sz w:val="18"/>
                <w:szCs w:val="18"/>
              </w:rPr>
            </w:pPr>
          </w:p>
        </w:tc>
        <w:tc>
          <w:tcPr>
            <w:tcW w:w="1736" w:type="dxa"/>
            <w:tcBorders>
              <w:top w:val="single" w:sz="4" w:space="0" w:color="auto"/>
            </w:tcBorders>
            <w:shd w:val="clear" w:color="auto" w:fill="FAFAFA"/>
            <w:vAlign w:val="center"/>
          </w:tcPr>
          <w:p w:rsidR="00237083" w:rsidRPr="0064008A" w:rsidRDefault="00237083" w:rsidP="00237083">
            <w:pPr>
              <w:ind w:left="162"/>
              <w:jc w:val="right"/>
              <w:rPr>
                <w:rFonts w:ascii="Arial" w:hAnsi="Arial" w:cs="Arial"/>
                <w:color w:val="000000"/>
                <w:sz w:val="18"/>
                <w:szCs w:val="18"/>
              </w:rPr>
            </w:pPr>
          </w:p>
        </w:tc>
        <w:tc>
          <w:tcPr>
            <w:tcW w:w="1617" w:type="dxa"/>
            <w:tcBorders>
              <w:top w:val="single" w:sz="4" w:space="0" w:color="auto"/>
            </w:tcBorders>
            <w:shd w:val="clear" w:color="auto" w:fill="FAFAFA"/>
            <w:vAlign w:val="center"/>
          </w:tcPr>
          <w:p w:rsidR="00237083" w:rsidRPr="0064008A" w:rsidRDefault="00237083" w:rsidP="00237083">
            <w:pPr>
              <w:ind w:left="162"/>
              <w:jc w:val="right"/>
              <w:rPr>
                <w:rFonts w:ascii="Arial" w:hAnsi="Arial" w:cs="Arial"/>
                <w:color w:val="000000"/>
                <w:sz w:val="18"/>
                <w:szCs w:val="18"/>
              </w:rPr>
            </w:pPr>
          </w:p>
        </w:tc>
      </w:tr>
      <w:tr w:rsidR="00237083" w:rsidRPr="0064008A" w:rsidTr="0015316B">
        <w:tc>
          <w:tcPr>
            <w:tcW w:w="4410" w:type="dxa"/>
            <w:vAlign w:val="center"/>
          </w:tcPr>
          <w:p w:rsidR="00237083" w:rsidRPr="0064008A" w:rsidRDefault="00237083" w:rsidP="00237083">
            <w:pPr>
              <w:ind w:left="-101"/>
              <w:rPr>
                <w:rFonts w:ascii="Arial" w:hAnsi="Arial" w:cs="Arial"/>
                <w:color w:val="000000"/>
                <w:sz w:val="18"/>
                <w:szCs w:val="18"/>
              </w:rPr>
            </w:pPr>
            <w:r w:rsidRPr="0064008A">
              <w:rPr>
                <w:rFonts w:ascii="Arial" w:hAnsi="Arial" w:cs="Arial"/>
                <w:color w:val="000000"/>
                <w:sz w:val="18"/>
                <w:szCs w:val="18"/>
              </w:rPr>
              <w:t>Net book amount</w:t>
            </w:r>
          </w:p>
        </w:tc>
        <w:tc>
          <w:tcPr>
            <w:tcW w:w="1736" w:type="dxa"/>
            <w:tcBorders>
              <w:bottom w:val="single" w:sz="4" w:space="0" w:color="auto"/>
            </w:tcBorders>
            <w:shd w:val="clear" w:color="auto" w:fill="FAFAFA"/>
            <w:vAlign w:val="bottom"/>
          </w:tcPr>
          <w:p w:rsidR="00237083" w:rsidRPr="0064008A" w:rsidRDefault="00B73ACC" w:rsidP="00237083">
            <w:pPr>
              <w:ind w:right="-72"/>
              <w:jc w:val="right"/>
              <w:rPr>
                <w:rFonts w:ascii="Arial" w:hAnsi="Arial" w:cs="Arial"/>
                <w:color w:val="000000"/>
                <w:sz w:val="18"/>
                <w:szCs w:val="18"/>
              </w:rPr>
            </w:pPr>
            <w:r w:rsidRPr="0064008A">
              <w:rPr>
                <w:rFonts w:ascii="Arial" w:hAnsi="Arial" w:cs="Arial"/>
                <w:color w:val="000000"/>
                <w:sz w:val="18"/>
                <w:szCs w:val="18"/>
              </w:rPr>
              <w:t>9,020,819</w:t>
            </w:r>
            <w:r w:rsidR="00237083" w:rsidRPr="0064008A">
              <w:rPr>
                <w:rFonts w:ascii="Arial" w:hAnsi="Arial"/>
                <w:color w:val="000000"/>
                <w:sz w:val="18"/>
                <w:szCs w:val="18"/>
                <w:cs/>
              </w:rPr>
              <w:t xml:space="preserve"> </w:t>
            </w:r>
          </w:p>
        </w:tc>
        <w:tc>
          <w:tcPr>
            <w:tcW w:w="1736" w:type="dxa"/>
            <w:tcBorders>
              <w:bottom w:val="single" w:sz="4" w:space="0" w:color="auto"/>
            </w:tcBorders>
            <w:shd w:val="clear" w:color="auto" w:fill="FAFAFA"/>
            <w:vAlign w:val="bottom"/>
          </w:tcPr>
          <w:p w:rsidR="00237083" w:rsidRPr="0064008A" w:rsidRDefault="00B73ACC" w:rsidP="00237083">
            <w:pPr>
              <w:ind w:right="-72"/>
              <w:jc w:val="right"/>
              <w:rPr>
                <w:rFonts w:ascii="Arial" w:hAnsi="Arial" w:cs="Arial"/>
                <w:color w:val="000000"/>
                <w:sz w:val="18"/>
                <w:szCs w:val="18"/>
              </w:rPr>
            </w:pPr>
            <w:r w:rsidRPr="0064008A">
              <w:rPr>
                <w:rFonts w:ascii="Arial" w:hAnsi="Arial" w:cs="Arial"/>
                <w:color w:val="000000"/>
                <w:sz w:val="18"/>
                <w:szCs w:val="18"/>
              </w:rPr>
              <w:t>2</w:t>
            </w:r>
          </w:p>
        </w:tc>
        <w:tc>
          <w:tcPr>
            <w:tcW w:w="1617" w:type="dxa"/>
            <w:tcBorders>
              <w:bottom w:val="single" w:sz="4" w:space="0" w:color="auto"/>
            </w:tcBorders>
            <w:shd w:val="clear" w:color="auto" w:fill="FAFAFA"/>
            <w:vAlign w:val="bottom"/>
          </w:tcPr>
          <w:p w:rsidR="00237083" w:rsidRPr="0064008A" w:rsidRDefault="00B73ACC" w:rsidP="00237083">
            <w:pPr>
              <w:ind w:right="-72"/>
              <w:jc w:val="right"/>
              <w:rPr>
                <w:rFonts w:ascii="Arial" w:hAnsi="Arial" w:cs="Arial"/>
                <w:color w:val="000000"/>
                <w:sz w:val="18"/>
                <w:szCs w:val="18"/>
              </w:rPr>
            </w:pPr>
            <w:r w:rsidRPr="0064008A">
              <w:rPr>
                <w:rFonts w:ascii="Arial" w:hAnsi="Arial" w:cs="Arial"/>
                <w:color w:val="000000"/>
                <w:sz w:val="18"/>
                <w:szCs w:val="18"/>
              </w:rPr>
              <w:t>9,020,8</w:t>
            </w:r>
            <w:r w:rsidR="00A100E0" w:rsidRPr="0064008A">
              <w:rPr>
                <w:rFonts w:ascii="Arial" w:hAnsi="Arial" w:cs="Arial"/>
                <w:color w:val="000000"/>
                <w:sz w:val="18"/>
                <w:szCs w:val="18"/>
              </w:rPr>
              <w:t>21</w:t>
            </w:r>
          </w:p>
        </w:tc>
      </w:tr>
    </w:tbl>
    <w:p w:rsidR="00027AFB" w:rsidRPr="00661E84" w:rsidRDefault="00027AFB" w:rsidP="00276DB2">
      <w:pPr>
        <w:jc w:val="both"/>
        <w:rPr>
          <w:rFonts w:ascii="Arial" w:hAnsi="Arial" w:cs="Arial"/>
          <w:bCs/>
          <w:snapToGrid w:val="0"/>
          <w:spacing w:val="-4"/>
          <w:sz w:val="18"/>
          <w:szCs w:val="18"/>
          <w:lang w:eastAsia="th-TH"/>
        </w:rPr>
      </w:pPr>
    </w:p>
    <w:p w:rsidR="003A4F44" w:rsidRPr="00661E84" w:rsidRDefault="003A4F44" w:rsidP="00276DB2">
      <w:pPr>
        <w:jc w:val="both"/>
        <w:rPr>
          <w:rFonts w:ascii="Arial" w:hAnsi="Arial" w:cs="Arial"/>
          <w:bCs/>
          <w:snapToGrid w:val="0"/>
          <w:spacing w:val="-4"/>
          <w:sz w:val="18"/>
          <w:szCs w:val="18"/>
          <w:lang w:eastAsia="th-TH"/>
        </w:rPr>
      </w:pPr>
    </w:p>
    <w:tbl>
      <w:tblPr>
        <w:tblW w:w="9462" w:type="dxa"/>
        <w:tblInd w:w="108" w:type="dxa"/>
        <w:tblLayout w:type="fixed"/>
        <w:tblLook w:val="0000" w:firstRow="0" w:lastRow="0" w:firstColumn="0" w:lastColumn="0" w:noHBand="0" w:noVBand="0"/>
      </w:tblPr>
      <w:tblGrid>
        <w:gridCol w:w="4500"/>
        <w:gridCol w:w="1654"/>
        <w:gridCol w:w="1654"/>
        <w:gridCol w:w="1654"/>
      </w:tblGrid>
      <w:tr w:rsidR="0007216F" w:rsidRPr="0064008A" w:rsidTr="00A4078F">
        <w:tc>
          <w:tcPr>
            <w:tcW w:w="4500" w:type="dxa"/>
            <w:vAlign w:val="center"/>
          </w:tcPr>
          <w:p w:rsidR="0007216F" w:rsidRPr="0064008A" w:rsidRDefault="0007216F" w:rsidP="00263CB2">
            <w:pPr>
              <w:ind w:left="-101" w:right="-72"/>
              <w:rPr>
                <w:rFonts w:ascii="Arial" w:hAnsi="Arial" w:cs="Arial"/>
                <w:b/>
                <w:bCs/>
                <w:sz w:val="18"/>
                <w:szCs w:val="18"/>
              </w:rPr>
            </w:pPr>
          </w:p>
        </w:tc>
        <w:tc>
          <w:tcPr>
            <w:tcW w:w="4962" w:type="dxa"/>
            <w:gridSpan w:val="3"/>
            <w:tcBorders>
              <w:top w:val="single" w:sz="4" w:space="0" w:color="auto"/>
              <w:bottom w:val="single" w:sz="4" w:space="0" w:color="auto"/>
            </w:tcBorders>
            <w:shd w:val="clear" w:color="auto" w:fill="auto"/>
            <w:vAlign w:val="center"/>
          </w:tcPr>
          <w:p w:rsidR="0007216F" w:rsidRPr="0064008A" w:rsidRDefault="0007216F" w:rsidP="00A4078F">
            <w:pPr>
              <w:ind w:right="-72"/>
              <w:jc w:val="center"/>
              <w:rPr>
                <w:rFonts w:ascii="Arial" w:hAnsi="Arial" w:cs="Arial"/>
                <w:sz w:val="18"/>
                <w:szCs w:val="18"/>
              </w:rPr>
            </w:pPr>
            <w:r w:rsidRPr="0064008A">
              <w:rPr>
                <w:rFonts w:ascii="Arial" w:hAnsi="Arial" w:cs="Arial"/>
                <w:b/>
                <w:bCs/>
                <w:sz w:val="18"/>
                <w:szCs w:val="18"/>
              </w:rPr>
              <w:t>Separate financial statements</w:t>
            </w:r>
          </w:p>
        </w:tc>
      </w:tr>
      <w:tr w:rsidR="0007216F" w:rsidRPr="0064008A" w:rsidTr="00A4078F">
        <w:tc>
          <w:tcPr>
            <w:tcW w:w="4500" w:type="dxa"/>
            <w:vAlign w:val="center"/>
          </w:tcPr>
          <w:p w:rsidR="0007216F" w:rsidRPr="0064008A" w:rsidRDefault="0007216F" w:rsidP="00263CB2">
            <w:pPr>
              <w:ind w:left="-101" w:right="-72"/>
              <w:rPr>
                <w:rFonts w:ascii="Arial" w:hAnsi="Arial" w:cs="Arial"/>
                <w:b/>
                <w:bCs/>
                <w:sz w:val="18"/>
                <w:szCs w:val="18"/>
              </w:rPr>
            </w:pPr>
          </w:p>
        </w:tc>
        <w:tc>
          <w:tcPr>
            <w:tcW w:w="1654" w:type="dxa"/>
            <w:tcBorders>
              <w:top w:val="single" w:sz="4" w:space="0" w:color="auto"/>
            </w:tcBorders>
            <w:vAlign w:val="center"/>
          </w:tcPr>
          <w:p w:rsidR="0007216F" w:rsidRPr="0064008A" w:rsidRDefault="0007216F" w:rsidP="0007216F">
            <w:pPr>
              <w:ind w:right="-72"/>
              <w:jc w:val="right"/>
              <w:rPr>
                <w:rFonts w:ascii="Arial" w:hAnsi="Arial" w:cs="Arial"/>
                <w:b/>
                <w:bCs/>
                <w:sz w:val="18"/>
                <w:szCs w:val="18"/>
              </w:rPr>
            </w:pPr>
          </w:p>
        </w:tc>
        <w:tc>
          <w:tcPr>
            <w:tcW w:w="1654" w:type="dxa"/>
            <w:tcBorders>
              <w:top w:val="single" w:sz="4" w:space="0" w:color="auto"/>
            </w:tcBorders>
            <w:vAlign w:val="center"/>
          </w:tcPr>
          <w:p w:rsidR="0007216F" w:rsidRPr="0064008A" w:rsidRDefault="0007216F" w:rsidP="0007216F">
            <w:pPr>
              <w:ind w:right="-72"/>
              <w:jc w:val="right"/>
              <w:rPr>
                <w:rFonts w:ascii="Arial" w:hAnsi="Arial" w:cs="Arial"/>
                <w:b/>
                <w:bCs/>
                <w:sz w:val="18"/>
                <w:szCs w:val="18"/>
              </w:rPr>
            </w:pPr>
            <w:r w:rsidRPr="0064008A">
              <w:rPr>
                <w:rFonts w:ascii="Arial" w:hAnsi="Arial" w:cs="Arial"/>
                <w:b/>
                <w:bCs/>
                <w:sz w:val="18"/>
                <w:szCs w:val="18"/>
              </w:rPr>
              <w:t>Building and</w:t>
            </w:r>
          </w:p>
        </w:tc>
        <w:tc>
          <w:tcPr>
            <w:tcW w:w="1654" w:type="dxa"/>
            <w:tcBorders>
              <w:top w:val="single" w:sz="4" w:space="0" w:color="auto"/>
            </w:tcBorders>
            <w:vAlign w:val="center"/>
          </w:tcPr>
          <w:p w:rsidR="0007216F" w:rsidRPr="0064008A" w:rsidRDefault="0007216F" w:rsidP="0007216F">
            <w:pPr>
              <w:ind w:right="-72"/>
              <w:jc w:val="right"/>
              <w:rPr>
                <w:rFonts w:ascii="Arial" w:hAnsi="Arial" w:cs="Arial"/>
                <w:b/>
                <w:bCs/>
                <w:sz w:val="18"/>
                <w:szCs w:val="18"/>
              </w:rPr>
            </w:pPr>
            <w:r w:rsidRPr="0064008A">
              <w:rPr>
                <w:rFonts w:ascii="Arial" w:hAnsi="Arial"/>
                <w:b/>
                <w:bCs/>
                <w:sz w:val="18"/>
                <w:szCs w:val="18"/>
                <w:cs/>
              </w:rPr>
              <w:t xml:space="preserve"> </w:t>
            </w:r>
          </w:p>
        </w:tc>
      </w:tr>
      <w:tr w:rsidR="0007216F" w:rsidRPr="0064008A" w:rsidTr="00263CB2">
        <w:tc>
          <w:tcPr>
            <w:tcW w:w="4500" w:type="dxa"/>
            <w:vAlign w:val="center"/>
          </w:tcPr>
          <w:p w:rsidR="0007216F" w:rsidRPr="0064008A" w:rsidRDefault="0007216F" w:rsidP="00263CB2">
            <w:pPr>
              <w:ind w:left="-101" w:right="-72"/>
              <w:rPr>
                <w:rFonts w:ascii="Arial" w:hAnsi="Arial" w:cs="Arial"/>
                <w:b/>
                <w:bCs/>
                <w:sz w:val="18"/>
                <w:szCs w:val="18"/>
              </w:rPr>
            </w:pPr>
          </w:p>
        </w:tc>
        <w:tc>
          <w:tcPr>
            <w:tcW w:w="1654" w:type="dxa"/>
            <w:vAlign w:val="center"/>
          </w:tcPr>
          <w:p w:rsidR="0007216F" w:rsidRPr="0064008A" w:rsidRDefault="0007216F" w:rsidP="0007216F">
            <w:pPr>
              <w:ind w:right="-72"/>
              <w:jc w:val="right"/>
              <w:rPr>
                <w:rFonts w:ascii="Arial" w:hAnsi="Arial" w:cs="Arial"/>
                <w:b/>
                <w:bCs/>
                <w:sz w:val="18"/>
                <w:szCs w:val="18"/>
              </w:rPr>
            </w:pPr>
          </w:p>
        </w:tc>
        <w:tc>
          <w:tcPr>
            <w:tcW w:w="1654" w:type="dxa"/>
            <w:vAlign w:val="center"/>
          </w:tcPr>
          <w:p w:rsidR="0007216F" w:rsidRPr="0064008A" w:rsidRDefault="0007216F" w:rsidP="0007216F">
            <w:pPr>
              <w:ind w:right="-72"/>
              <w:jc w:val="right"/>
              <w:rPr>
                <w:rFonts w:ascii="Arial" w:hAnsi="Arial" w:cs="Arial"/>
                <w:b/>
                <w:bCs/>
                <w:sz w:val="18"/>
                <w:szCs w:val="18"/>
              </w:rPr>
            </w:pPr>
            <w:r w:rsidRPr="0064008A">
              <w:rPr>
                <w:rFonts w:ascii="Arial" w:hAnsi="Arial" w:cs="Arial"/>
                <w:b/>
                <w:bCs/>
                <w:sz w:val="18"/>
                <w:szCs w:val="18"/>
              </w:rPr>
              <w:t>building</w:t>
            </w:r>
          </w:p>
        </w:tc>
        <w:tc>
          <w:tcPr>
            <w:tcW w:w="1654" w:type="dxa"/>
            <w:vAlign w:val="center"/>
          </w:tcPr>
          <w:p w:rsidR="0007216F" w:rsidRPr="0064008A" w:rsidRDefault="0007216F" w:rsidP="0007216F">
            <w:pPr>
              <w:ind w:right="-72"/>
              <w:jc w:val="right"/>
              <w:rPr>
                <w:rFonts w:ascii="Arial" w:hAnsi="Arial" w:cs="Arial"/>
                <w:b/>
                <w:bCs/>
                <w:sz w:val="18"/>
                <w:szCs w:val="18"/>
              </w:rPr>
            </w:pPr>
          </w:p>
        </w:tc>
      </w:tr>
      <w:tr w:rsidR="0007216F" w:rsidRPr="0064008A" w:rsidTr="00A4078F">
        <w:tc>
          <w:tcPr>
            <w:tcW w:w="4500" w:type="dxa"/>
            <w:vAlign w:val="center"/>
          </w:tcPr>
          <w:p w:rsidR="0007216F" w:rsidRPr="0064008A" w:rsidRDefault="0007216F" w:rsidP="00263CB2">
            <w:pPr>
              <w:ind w:left="-101" w:right="-72"/>
              <w:rPr>
                <w:rFonts w:ascii="Arial" w:hAnsi="Arial" w:cs="Arial"/>
                <w:b/>
                <w:bCs/>
                <w:sz w:val="18"/>
                <w:szCs w:val="18"/>
              </w:rPr>
            </w:pPr>
          </w:p>
        </w:tc>
        <w:tc>
          <w:tcPr>
            <w:tcW w:w="1654" w:type="dxa"/>
            <w:vAlign w:val="center"/>
          </w:tcPr>
          <w:p w:rsidR="0007216F" w:rsidRPr="0064008A" w:rsidRDefault="003A4F44" w:rsidP="0007216F">
            <w:pPr>
              <w:ind w:right="-72"/>
              <w:jc w:val="right"/>
              <w:rPr>
                <w:rFonts w:ascii="Arial" w:hAnsi="Arial" w:cs="Arial"/>
                <w:b/>
                <w:bCs/>
                <w:sz w:val="18"/>
                <w:szCs w:val="18"/>
                <w:cs/>
                <w:lang w:val="en-GB"/>
              </w:rPr>
            </w:pPr>
            <w:r w:rsidRPr="0064008A">
              <w:rPr>
                <w:rFonts w:ascii="Arial" w:hAnsi="Arial" w:cs="Arial"/>
                <w:b/>
                <w:bCs/>
                <w:sz w:val="18"/>
                <w:szCs w:val="18"/>
              </w:rPr>
              <w:t xml:space="preserve">Land </w:t>
            </w:r>
          </w:p>
        </w:tc>
        <w:tc>
          <w:tcPr>
            <w:tcW w:w="1654" w:type="dxa"/>
            <w:vAlign w:val="center"/>
          </w:tcPr>
          <w:p w:rsidR="0007216F" w:rsidRPr="0064008A" w:rsidRDefault="0007216F" w:rsidP="0007216F">
            <w:pPr>
              <w:ind w:right="-72"/>
              <w:jc w:val="right"/>
              <w:rPr>
                <w:rFonts w:ascii="Arial" w:hAnsi="Arial" w:cs="Arial"/>
                <w:b/>
                <w:bCs/>
                <w:sz w:val="18"/>
                <w:szCs w:val="18"/>
              </w:rPr>
            </w:pPr>
            <w:r w:rsidRPr="0064008A">
              <w:rPr>
                <w:rFonts w:ascii="Arial" w:hAnsi="Arial" w:cs="Arial"/>
                <w:b/>
                <w:bCs/>
                <w:sz w:val="18"/>
                <w:szCs w:val="18"/>
              </w:rPr>
              <w:t>improvements</w:t>
            </w:r>
          </w:p>
        </w:tc>
        <w:tc>
          <w:tcPr>
            <w:tcW w:w="1654" w:type="dxa"/>
            <w:vAlign w:val="center"/>
          </w:tcPr>
          <w:p w:rsidR="0007216F" w:rsidRPr="0064008A" w:rsidRDefault="0007216F" w:rsidP="0007216F">
            <w:pPr>
              <w:ind w:right="-72"/>
              <w:jc w:val="right"/>
              <w:rPr>
                <w:rFonts w:ascii="Arial" w:hAnsi="Arial" w:cs="Arial"/>
                <w:b/>
                <w:bCs/>
                <w:sz w:val="18"/>
                <w:szCs w:val="18"/>
              </w:rPr>
            </w:pPr>
            <w:r w:rsidRPr="0064008A">
              <w:rPr>
                <w:rFonts w:ascii="Arial" w:hAnsi="Arial" w:cs="Arial"/>
                <w:b/>
                <w:bCs/>
                <w:sz w:val="18"/>
                <w:szCs w:val="18"/>
              </w:rPr>
              <w:t>Total</w:t>
            </w:r>
          </w:p>
        </w:tc>
      </w:tr>
      <w:tr w:rsidR="0007216F" w:rsidRPr="0064008A" w:rsidTr="00A4078F">
        <w:tc>
          <w:tcPr>
            <w:tcW w:w="4500" w:type="dxa"/>
            <w:vAlign w:val="center"/>
          </w:tcPr>
          <w:p w:rsidR="0007216F" w:rsidRPr="0064008A" w:rsidRDefault="0007216F" w:rsidP="00263CB2">
            <w:pPr>
              <w:ind w:left="-101" w:right="-72"/>
              <w:rPr>
                <w:rFonts w:ascii="Arial" w:hAnsi="Arial" w:cs="Arial"/>
                <w:b/>
                <w:bCs/>
                <w:sz w:val="18"/>
                <w:szCs w:val="18"/>
              </w:rPr>
            </w:pPr>
          </w:p>
        </w:tc>
        <w:tc>
          <w:tcPr>
            <w:tcW w:w="1654" w:type="dxa"/>
            <w:tcBorders>
              <w:bottom w:val="single" w:sz="4" w:space="0" w:color="auto"/>
            </w:tcBorders>
            <w:shd w:val="clear" w:color="auto" w:fill="auto"/>
            <w:vAlign w:val="center"/>
          </w:tcPr>
          <w:p w:rsidR="0007216F" w:rsidRPr="0064008A" w:rsidRDefault="0007216F" w:rsidP="00A4078F">
            <w:pPr>
              <w:ind w:right="-72"/>
              <w:jc w:val="right"/>
              <w:rPr>
                <w:rFonts w:ascii="Arial" w:hAnsi="Arial" w:cs="Arial"/>
                <w:b/>
                <w:bCs/>
                <w:sz w:val="18"/>
                <w:szCs w:val="18"/>
              </w:rPr>
            </w:pPr>
            <w:r w:rsidRPr="0064008A">
              <w:rPr>
                <w:rFonts w:ascii="Arial" w:hAnsi="Arial" w:cs="Arial"/>
                <w:b/>
                <w:bCs/>
                <w:sz w:val="18"/>
                <w:szCs w:val="18"/>
              </w:rPr>
              <w:t>Baht</w:t>
            </w:r>
          </w:p>
        </w:tc>
        <w:tc>
          <w:tcPr>
            <w:tcW w:w="1654" w:type="dxa"/>
            <w:tcBorders>
              <w:bottom w:val="single" w:sz="4" w:space="0" w:color="auto"/>
            </w:tcBorders>
            <w:shd w:val="clear" w:color="auto" w:fill="auto"/>
            <w:vAlign w:val="center"/>
          </w:tcPr>
          <w:p w:rsidR="0007216F" w:rsidRPr="0064008A" w:rsidRDefault="0007216F" w:rsidP="00A4078F">
            <w:pPr>
              <w:ind w:right="-72"/>
              <w:jc w:val="right"/>
              <w:rPr>
                <w:rFonts w:ascii="Arial" w:hAnsi="Arial" w:cs="Arial"/>
                <w:b/>
                <w:bCs/>
                <w:sz w:val="18"/>
                <w:szCs w:val="18"/>
              </w:rPr>
            </w:pPr>
            <w:r w:rsidRPr="0064008A">
              <w:rPr>
                <w:rFonts w:ascii="Arial" w:hAnsi="Arial" w:cs="Arial"/>
                <w:b/>
                <w:bCs/>
                <w:sz w:val="18"/>
                <w:szCs w:val="18"/>
              </w:rPr>
              <w:t>Baht</w:t>
            </w:r>
          </w:p>
        </w:tc>
        <w:tc>
          <w:tcPr>
            <w:tcW w:w="1654" w:type="dxa"/>
            <w:tcBorders>
              <w:bottom w:val="single" w:sz="4" w:space="0" w:color="auto"/>
            </w:tcBorders>
            <w:shd w:val="clear" w:color="auto" w:fill="auto"/>
            <w:vAlign w:val="center"/>
          </w:tcPr>
          <w:p w:rsidR="0007216F" w:rsidRPr="0064008A" w:rsidRDefault="0007216F" w:rsidP="00A4078F">
            <w:pPr>
              <w:ind w:right="-72"/>
              <w:jc w:val="right"/>
              <w:rPr>
                <w:rFonts w:ascii="Arial" w:hAnsi="Arial" w:cs="Arial"/>
                <w:b/>
                <w:bCs/>
                <w:sz w:val="18"/>
                <w:szCs w:val="18"/>
              </w:rPr>
            </w:pPr>
            <w:r w:rsidRPr="0064008A">
              <w:rPr>
                <w:rFonts w:ascii="Arial" w:hAnsi="Arial" w:cs="Arial"/>
                <w:b/>
                <w:bCs/>
                <w:sz w:val="18"/>
                <w:szCs w:val="18"/>
              </w:rPr>
              <w:t>Baht</w:t>
            </w:r>
          </w:p>
        </w:tc>
      </w:tr>
      <w:tr w:rsidR="0007216F" w:rsidRPr="0064008A" w:rsidTr="00A4078F">
        <w:tc>
          <w:tcPr>
            <w:tcW w:w="4500" w:type="dxa"/>
            <w:vAlign w:val="center"/>
          </w:tcPr>
          <w:p w:rsidR="0007216F" w:rsidRPr="0064008A" w:rsidRDefault="0007216F" w:rsidP="00263CB2">
            <w:pPr>
              <w:ind w:left="-101"/>
              <w:rPr>
                <w:rFonts w:ascii="Arial" w:hAnsi="Arial" w:cs="Arial"/>
                <w:b/>
                <w:bCs/>
                <w:sz w:val="18"/>
                <w:szCs w:val="18"/>
              </w:rPr>
            </w:pPr>
          </w:p>
        </w:tc>
        <w:tc>
          <w:tcPr>
            <w:tcW w:w="1654" w:type="dxa"/>
            <w:tcBorders>
              <w:top w:val="single" w:sz="4" w:space="0" w:color="auto"/>
            </w:tcBorders>
            <w:vAlign w:val="center"/>
          </w:tcPr>
          <w:p w:rsidR="0007216F" w:rsidRPr="0064008A" w:rsidRDefault="0007216F" w:rsidP="0007216F">
            <w:pPr>
              <w:ind w:right="-72"/>
              <w:jc w:val="right"/>
              <w:rPr>
                <w:rFonts w:ascii="Arial" w:hAnsi="Arial" w:cs="Arial"/>
                <w:sz w:val="18"/>
                <w:szCs w:val="18"/>
              </w:rPr>
            </w:pPr>
          </w:p>
        </w:tc>
        <w:tc>
          <w:tcPr>
            <w:tcW w:w="1654" w:type="dxa"/>
            <w:tcBorders>
              <w:top w:val="single" w:sz="4" w:space="0" w:color="auto"/>
            </w:tcBorders>
            <w:vAlign w:val="center"/>
          </w:tcPr>
          <w:p w:rsidR="0007216F" w:rsidRPr="0064008A" w:rsidRDefault="0007216F" w:rsidP="0007216F">
            <w:pPr>
              <w:ind w:right="-72"/>
              <w:jc w:val="right"/>
              <w:rPr>
                <w:rFonts w:ascii="Arial" w:hAnsi="Arial" w:cs="Arial"/>
                <w:sz w:val="18"/>
                <w:szCs w:val="18"/>
              </w:rPr>
            </w:pPr>
          </w:p>
        </w:tc>
        <w:tc>
          <w:tcPr>
            <w:tcW w:w="1654" w:type="dxa"/>
            <w:tcBorders>
              <w:top w:val="single" w:sz="4" w:space="0" w:color="auto"/>
            </w:tcBorders>
            <w:vAlign w:val="center"/>
          </w:tcPr>
          <w:p w:rsidR="0007216F" w:rsidRPr="0064008A" w:rsidRDefault="0007216F" w:rsidP="0007216F">
            <w:pPr>
              <w:ind w:right="-72"/>
              <w:jc w:val="right"/>
              <w:rPr>
                <w:rFonts w:ascii="Arial" w:hAnsi="Arial" w:cs="Arial"/>
                <w:sz w:val="18"/>
                <w:szCs w:val="18"/>
              </w:rPr>
            </w:pPr>
          </w:p>
        </w:tc>
      </w:tr>
      <w:tr w:rsidR="0007216F" w:rsidRPr="0064008A" w:rsidTr="00263CB2">
        <w:tc>
          <w:tcPr>
            <w:tcW w:w="4500" w:type="dxa"/>
            <w:vAlign w:val="center"/>
          </w:tcPr>
          <w:p w:rsidR="0007216F" w:rsidRPr="0064008A" w:rsidRDefault="0007216F" w:rsidP="00263CB2">
            <w:pPr>
              <w:ind w:left="-101"/>
              <w:rPr>
                <w:rFonts w:ascii="Arial" w:hAnsi="Arial" w:cs="Arial"/>
                <w:b/>
                <w:bCs/>
                <w:sz w:val="18"/>
                <w:szCs w:val="18"/>
                <w:cs/>
                <w:lang w:val="en-GB"/>
              </w:rPr>
            </w:pPr>
            <w:r w:rsidRPr="0064008A">
              <w:rPr>
                <w:rFonts w:ascii="Arial" w:hAnsi="Arial" w:cs="Arial"/>
                <w:b/>
                <w:bCs/>
                <w:sz w:val="18"/>
                <w:szCs w:val="18"/>
              </w:rPr>
              <w:t>As at 1 October 201</w:t>
            </w:r>
            <w:r w:rsidR="00151CCB" w:rsidRPr="0064008A">
              <w:rPr>
                <w:rFonts w:ascii="Arial" w:hAnsi="Arial" w:cs="Arial"/>
                <w:b/>
                <w:bCs/>
                <w:sz w:val="18"/>
                <w:szCs w:val="18"/>
              </w:rPr>
              <w:t>8</w:t>
            </w:r>
          </w:p>
        </w:tc>
        <w:tc>
          <w:tcPr>
            <w:tcW w:w="1654" w:type="dxa"/>
            <w:vAlign w:val="center"/>
          </w:tcPr>
          <w:p w:rsidR="0007216F" w:rsidRPr="0064008A" w:rsidRDefault="0007216F" w:rsidP="0007216F">
            <w:pPr>
              <w:ind w:right="-72"/>
              <w:jc w:val="right"/>
              <w:rPr>
                <w:rFonts w:ascii="Arial" w:hAnsi="Arial" w:cs="Arial"/>
                <w:sz w:val="18"/>
                <w:szCs w:val="18"/>
              </w:rPr>
            </w:pPr>
          </w:p>
        </w:tc>
        <w:tc>
          <w:tcPr>
            <w:tcW w:w="1654" w:type="dxa"/>
            <w:vAlign w:val="center"/>
          </w:tcPr>
          <w:p w:rsidR="0007216F" w:rsidRPr="0064008A" w:rsidRDefault="0007216F" w:rsidP="0007216F">
            <w:pPr>
              <w:ind w:right="-72"/>
              <w:jc w:val="right"/>
              <w:rPr>
                <w:rFonts w:ascii="Arial" w:hAnsi="Arial" w:cs="Arial"/>
                <w:sz w:val="18"/>
                <w:szCs w:val="18"/>
              </w:rPr>
            </w:pPr>
          </w:p>
        </w:tc>
        <w:tc>
          <w:tcPr>
            <w:tcW w:w="1654" w:type="dxa"/>
            <w:vAlign w:val="center"/>
          </w:tcPr>
          <w:p w:rsidR="0007216F" w:rsidRPr="0064008A" w:rsidRDefault="0007216F" w:rsidP="0007216F">
            <w:pPr>
              <w:ind w:right="-72"/>
              <w:jc w:val="right"/>
              <w:rPr>
                <w:rFonts w:ascii="Arial" w:hAnsi="Arial" w:cs="Arial"/>
                <w:sz w:val="18"/>
                <w:szCs w:val="18"/>
              </w:rPr>
            </w:pPr>
          </w:p>
        </w:tc>
      </w:tr>
      <w:tr w:rsidR="00567764" w:rsidRPr="0064008A" w:rsidTr="00A4078F">
        <w:tc>
          <w:tcPr>
            <w:tcW w:w="4500" w:type="dxa"/>
            <w:vAlign w:val="center"/>
          </w:tcPr>
          <w:p w:rsidR="00567764" w:rsidRPr="0064008A" w:rsidRDefault="00567764" w:rsidP="00263CB2">
            <w:pPr>
              <w:ind w:left="-101"/>
              <w:rPr>
                <w:rFonts w:ascii="Arial" w:hAnsi="Arial" w:cs="Arial"/>
                <w:sz w:val="18"/>
                <w:szCs w:val="18"/>
              </w:rPr>
            </w:pPr>
            <w:r w:rsidRPr="0064008A">
              <w:rPr>
                <w:rFonts w:ascii="Arial" w:hAnsi="Arial" w:cs="Arial"/>
                <w:sz w:val="18"/>
                <w:szCs w:val="18"/>
              </w:rPr>
              <w:t>Cost</w:t>
            </w:r>
          </w:p>
        </w:tc>
        <w:tc>
          <w:tcPr>
            <w:tcW w:w="1654" w:type="dxa"/>
          </w:tcPr>
          <w:p w:rsidR="00567764" w:rsidRPr="0064008A" w:rsidRDefault="00567764" w:rsidP="00567764">
            <w:pPr>
              <w:ind w:right="-72"/>
              <w:jc w:val="right"/>
              <w:rPr>
                <w:rFonts w:ascii="Arial" w:hAnsi="Arial" w:cs="Arial"/>
                <w:sz w:val="18"/>
                <w:szCs w:val="18"/>
              </w:rPr>
            </w:pPr>
            <w:r w:rsidRPr="0064008A">
              <w:rPr>
                <w:rFonts w:ascii="Arial" w:hAnsi="Arial" w:cs="Arial"/>
                <w:sz w:val="18"/>
                <w:szCs w:val="18"/>
              </w:rPr>
              <w:t>9,564,949</w:t>
            </w:r>
          </w:p>
        </w:tc>
        <w:tc>
          <w:tcPr>
            <w:tcW w:w="1654" w:type="dxa"/>
          </w:tcPr>
          <w:p w:rsidR="00567764" w:rsidRPr="0064008A" w:rsidRDefault="00567764" w:rsidP="00567764">
            <w:pPr>
              <w:ind w:right="-72"/>
              <w:jc w:val="right"/>
              <w:rPr>
                <w:rFonts w:ascii="Arial" w:hAnsi="Arial" w:cs="Arial"/>
                <w:sz w:val="18"/>
                <w:szCs w:val="18"/>
              </w:rPr>
            </w:pPr>
            <w:r w:rsidRPr="0064008A">
              <w:rPr>
                <w:rFonts w:ascii="Arial" w:hAnsi="Arial" w:cs="Arial"/>
                <w:sz w:val="18"/>
                <w:szCs w:val="18"/>
              </w:rPr>
              <w:t>1</w:t>
            </w:r>
            <w:r w:rsidR="000D2C28" w:rsidRPr="0064008A">
              <w:rPr>
                <w:rFonts w:ascii="Arial" w:hAnsi="Arial" w:cs="Arial"/>
                <w:sz w:val="18"/>
                <w:szCs w:val="18"/>
              </w:rPr>
              <w:t>6,307,503</w:t>
            </w:r>
          </w:p>
        </w:tc>
        <w:tc>
          <w:tcPr>
            <w:tcW w:w="1654" w:type="dxa"/>
          </w:tcPr>
          <w:p w:rsidR="00567764" w:rsidRPr="0064008A" w:rsidRDefault="00567764" w:rsidP="00567764">
            <w:pPr>
              <w:ind w:right="-72"/>
              <w:jc w:val="right"/>
              <w:rPr>
                <w:rFonts w:ascii="Arial" w:hAnsi="Arial" w:cs="Arial"/>
                <w:sz w:val="18"/>
                <w:szCs w:val="18"/>
              </w:rPr>
            </w:pPr>
            <w:r w:rsidRPr="0064008A">
              <w:rPr>
                <w:rFonts w:ascii="Arial" w:hAnsi="Arial" w:cs="Arial"/>
                <w:sz w:val="18"/>
                <w:szCs w:val="18"/>
              </w:rPr>
              <w:t>25,8</w:t>
            </w:r>
            <w:r w:rsidR="000D2C28" w:rsidRPr="0064008A">
              <w:rPr>
                <w:rFonts w:ascii="Arial" w:hAnsi="Arial" w:cs="Arial"/>
                <w:sz w:val="18"/>
                <w:szCs w:val="18"/>
              </w:rPr>
              <w:t>72,452</w:t>
            </w:r>
          </w:p>
        </w:tc>
      </w:tr>
      <w:tr w:rsidR="00567764" w:rsidRPr="0064008A" w:rsidTr="00A4078F">
        <w:tc>
          <w:tcPr>
            <w:tcW w:w="4500" w:type="dxa"/>
            <w:vAlign w:val="center"/>
          </w:tcPr>
          <w:p w:rsidR="00567764" w:rsidRPr="0064008A" w:rsidRDefault="00567764" w:rsidP="00263CB2">
            <w:pPr>
              <w:ind w:left="-101"/>
              <w:rPr>
                <w:rFonts w:ascii="Arial" w:hAnsi="Arial" w:cs="Arial"/>
                <w:sz w:val="18"/>
                <w:szCs w:val="18"/>
                <w:cs/>
                <w:lang w:val="en-GB"/>
              </w:rPr>
            </w:pPr>
            <w:r w:rsidRPr="0064008A">
              <w:rPr>
                <w:rFonts w:ascii="Arial" w:hAnsi="Arial" w:cs="Arial"/>
                <w:sz w:val="18"/>
                <w:szCs w:val="18"/>
                <w:u w:val="single"/>
              </w:rPr>
              <w:t>Less</w:t>
            </w:r>
            <w:r w:rsidRPr="0064008A">
              <w:rPr>
                <w:rFonts w:ascii="Arial" w:hAnsi="Arial" w:cs="Arial"/>
                <w:sz w:val="18"/>
                <w:szCs w:val="18"/>
              </w:rPr>
              <w:t xml:space="preserve">  Accumulated depreciation</w:t>
            </w:r>
          </w:p>
        </w:tc>
        <w:tc>
          <w:tcPr>
            <w:tcW w:w="1654" w:type="dxa"/>
            <w:tcBorders>
              <w:bottom w:val="single" w:sz="4" w:space="0" w:color="auto"/>
            </w:tcBorders>
            <w:shd w:val="clear" w:color="auto" w:fill="auto"/>
            <w:vAlign w:val="bottom"/>
          </w:tcPr>
          <w:p w:rsidR="00567764" w:rsidRPr="0064008A" w:rsidRDefault="00567764" w:rsidP="00A4078F">
            <w:pPr>
              <w:ind w:right="-72"/>
              <w:jc w:val="right"/>
              <w:rPr>
                <w:rFonts w:ascii="Arial" w:hAnsi="Arial" w:cs="Arial"/>
                <w:sz w:val="18"/>
                <w:szCs w:val="18"/>
              </w:rPr>
            </w:pPr>
            <w:r w:rsidRPr="0064008A">
              <w:rPr>
                <w:rFonts w:ascii="Arial" w:hAnsi="Arial"/>
                <w:sz w:val="18"/>
                <w:szCs w:val="18"/>
                <w:cs/>
              </w:rPr>
              <w:t>-</w:t>
            </w:r>
          </w:p>
        </w:tc>
        <w:tc>
          <w:tcPr>
            <w:tcW w:w="1654" w:type="dxa"/>
            <w:tcBorders>
              <w:bottom w:val="single" w:sz="4" w:space="0" w:color="auto"/>
            </w:tcBorders>
            <w:shd w:val="clear" w:color="auto" w:fill="auto"/>
            <w:vAlign w:val="bottom"/>
          </w:tcPr>
          <w:p w:rsidR="00567764" w:rsidRPr="0064008A" w:rsidRDefault="00567764" w:rsidP="00A4078F">
            <w:pPr>
              <w:ind w:right="-72"/>
              <w:jc w:val="right"/>
              <w:rPr>
                <w:rFonts w:ascii="Arial" w:hAnsi="Arial" w:cs="Arial"/>
                <w:sz w:val="18"/>
                <w:szCs w:val="18"/>
              </w:rPr>
            </w:pPr>
            <w:r w:rsidRPr="0064008A">
              <w:rPr>
                <w:rFonts w:ascii="Arial" w:hAnsi="Arial"/>
                <w:sz w:val="18"/>
                <w:szCs w:val="18"/>
                <w:cs/>
              </w:rPr>
              <w:t>(</w:t>
            </w:r>
            <w:r w:rsidRPr="0064008A">
              <w:rPr>
                <w:rFonts w:ascii="Arial" w:hAnsi="Arial" w:cs="Arial"/>
                <w:sz w:val="18"/>
                <w:szCs w:val="18"/>
              </w:rPr>
              <w:t>15,9</w:t>
            </w:r>
            <w:r w:rsidR="000D2C28" w:rsidRPr="0064008A">
              <w:rPr>
                <w:rFonts w:ascii="Arial" w:hAnsi="Arial" w:cs="Arial"/>
                <w:sz w:val="18"/>
                <w:szCs w:val="18"/>
              </w:rPr>
              <w:t>25</w:t>
            </w:r>
            <w:r w:rsidRPr="0064008A">
              <w:rPr>
                <w:rFonts w:ascii="Arial" w:hAnsi="Arial" w:cs="Arial"/>
                <w:sz w:val="18"/>
                <w:szCs w:val="18"/>
              </w:rPr>
              <w:t>,3</w:t>
            </w:r>
            <w:r w:rsidR="000D2C28" w:rsidRPr="0064008A">
              <w:rPr>
                <w:rFonts w:ascii="Arial" w:hAnsi="Arial" w:cs="Arial"/>
                <w:sz w:val="18"/>
                <w:szCs w:val="18"/>
              </w:rPr>
              <w:t>36</w:t>
            </w:r>
            <w:r w:rsidRPr="0064008A">
              <w:rPr>
                <w:rFonts w:ascii="Arial" w:hAnsi="Arial"/>
                <w:sz w:val="18"/>
                <w:szCs w:val="18"/>
                <w:cs/>
              </w:rPr>
              <w:t>)</w:t>
            </w:r>
          </w:p>
        </w:tc>
        <w:tc>
          <w:tcPr>
            <w:tcW w:w="1654" w:type="dxa"/>
            <w:tcBorders>
              <w:bottom w:val="single" w:sz="4" w:space="0" w:color="auto"/>
            </w:tcBorders>
            <w:shd w:val="clear" w:color="auto" w:fill="auto"/>
            <w:vAlign w:val="bottom"/>
          </w:tcPr>
          <w:p w:rsidR="00567764" w:rsidRPr="0064008A" w:rsidRDefault="00567764" w:rsidP="00A4078F">
            <w:pPr>
              <w:ind w:right="-72"/>
              <w:jc w:val="right"/>
              <w:rPr>
                <w:rFonts w:ascii="Arial" w:hAnsi="Arial" w:cs="Arial"/>
                <w:sz w:val="18"/>
                <w:szCs w:val="18"/>
              </w:rPr>
            </w:pPr>
            <w:r w:rsidRPr="0064008A">
              <w:rPr>
                <w:rFonts w:ascii="Arial" w:hAnsi="Arial"/>
                <w:sz w:val="18"/>
                <w:szCs w:val="18"/>
                <w:cs/>
              </w:rPr>
              <w:t>(</w:t>
            </w:r>
            <w:r w:rsidRPr="0064008A">
              <w:rPr>
                <w:rFonts w:ascii="Arial" w:hAnsi="Arial" w:cs="Arial"/>
                <w:sz w:val="18"/>
                <w:szCs w:val="18"/>
              </w:rPr>
              <w:t>15,9</w:t>
            </w:r>
            <w:r w:rsidR="000D2C28" w:rsidRPr="0064008A">
              <w:rPr>
                <w:rFonts w:ascii="Arial" w:hAnsi="Arial" w:cs="Arial"/>
                <w:sz w:val="18"/>
                <w:szCs w:val="18"/>
              </w:rPr>
              <w:t>25,336</w:t>
            </w:r>
            <w:r w:rsidRPr="0064008A">
              <w:rPr>
                <w:rFonts w:ascii="Arial" w:hAnsi="Arial"/>
                <w:sz w:val="18"/>
                <w:szCs w:val="18"/>
                <w:cs/>
              </w:rPr>
              <w:t>)</w:t>
            </w:r>
          </w:p>
        </w:tc>
      </w:tr>
      <w:tr w:rsidR="00567764" w:rsidRPr="0064008A" w:rsidTr="00A4078F">
        <w:tc>
          <w:tcPr>
            <w:tcW w:w="4500" w:type="dxa"/>
            <w:vAlign w:val="center"/>
          </w:tcPr>
          <w:p w:rsidR="00567764" w:rsidRPr="0064008A" w:rsidRDefault="00567764" w:rsidP="00263CB2">
            <w:pPr>
              <w:ind w:left="-101"/>
              <w:rPr>
                <w:rFonts w:ascii="Arial" w:hAnsi="Arial" w:cs="Arial"/>
                <w:b/>
                <w:bCs/>
                <w:sz w:val="18"/>
                <w:szCs w:val="18"/>
              </w:rPr>
            </w:pPr>
          </w:p>
        </w:tc>
        <w:tc>
          <w:tcPr>
            <w:tcW w:w="1654" w:type="dxa"/>
            <w:tcBorders>
              <w:top w:val="single" w:sz="4" w:space="0" w:color="auto"/>
            </w:tcBorders>
            <w:vAlign w:val="center"/>
          </w:tcPr>
          <w:p w:rsidR="00567764" w:rsidRPr="0064008A" w:rsidRDefault="00567764" w:rsidP="00567764">
            <w:pPr>
              <w:ind w:left="162"/>
              <w:jc w:val="right"/>
              <w:rPr>
                <w:rFonts w:ascii="Arial" w:hAnsi="Arial" w:cs="Arial"/>
                <w:sz w:val="18"/>
                <w:szCs w:val="18"/>
              </w:rPr>
            </w:pPr>
          </w:p>
        </w:tc>
        <w:tc>
          <w:tcPr>
            <w:tcW w:w="1654" w:type="dxa"/>
            <w:tcBorders>
              <w:top w:val="single" w:sz="4" w:space="0" w:color="auto"/>
            </w:tcBorders>
            <w:vAlign w:val="center"/>
          </w:tcPr>
          <w:p w:rsidR="00567764" w:rsidRPr="0064008A" w:rsidRDefault="00567764" w:rsidP="00567764">
            <w:pPr>
              <w:ind w:left="162"/>
              <w:jc w:val="right"/>
              <w:rPr>
                <w:rFonts w:ascii="Arial" w:hAnsi="Arial" w:cs="Arial"/>
                <w:sz w:val="18"/>
                <w:szCs w:val="18"/>
              </w:rPr>
            </w:pPr>
          </w:p>
        </w:tc>
        <w:tc>
          <w:tcPr>
            <w:tcW w:w="1654" w:type="dxa"/>
            <w:tcBorders>
              <w:top w:val="single" w:sz="4" w:space="0" w:color="auto"/>
            </w:tcBorders>
            <w:vAlign w:val="center"/>
          </w:tcPr>
          <w:p w:rsidR="00567764" w:rsidRPr="0064008A" w:rsidRDefault="00567764" w:rsidP="00567764">
            <w:pPr>
              <w:ind w:left="162"/>
              <w:jc w:val="right"/>
              <w:rPr>
                <w:rFonts w:ascii="Arial" w:hAnsi="Arial" w:cs="Arial"/>
                <w:sz w:val="18"/>
                <w:szCs w:val="18"/>
              </w:rPr>
            </w:pPr>
          </w:p>
        </w:tc>
      </w:tr>
      <w:tr w:rsidR="00567764" w:rsidRPr="0064008A" w:rsidTr="00A4078F">
        <w:tc>
          <w:tcPr>
            <w:tcW w:w="4500" w:type="dxa"/>
            <w:vAlign w:val="center"/>
          </w:tcPr>
          <w:p w:rsidR="00567764" w:rsidRPr="0064008A" w:rsidRDefault="00567764" w:rsidP="00263CB2">
            <w:pPr>
              <w:ind w:left="-101"/>
              <w:rPr>
                <w:rFonts w:ascii="Arial" w:hAnsi="Arial" w:cs="Arial"/>
                <w:b/>
                <w:bCs/>
                <w:sz w:val="18"/>
                <w:szCs w:val="18"/>
              </w:rPr>
            </w:pPr>
            <w:r w:rsidRPr="0064008A">
              <w:rPr>
                <w:rFonts w:ascii="Arial" w:hAnsi="Arial" w:cs="Arial"/>
                <w:sz w:val="18"/>
                <w:szCs w:val="18"/>
              </w:rPr>
              <w:t>Net book amount</w:t>
            </w:r>
          </w:p>
        </w:tc>
        <w:tc>
          <w:tcPr>
            <w:tcW w:w="1654" w:type="dxa"/>
            <w:tcBorders>
              <w:bottom w:val="single" w:sz="4" w:space="0" w:color="auto"/>
            </w:tcBorders>
            <w:shd w:val="clear" w:color="auto" w:fill="auto"/>
          </w:tcPr>
          <w:p w:rsidR="00567764" w:rsidRPr="0064008A" w:rsidRDefault="00567764" w:rsidP="00A4078F">
            <w:pPr>
              <w:ind w:right="-72"/>
              <w:jc w:val="right"/>
              <w:rPr>
                <w:rFonts w:ascii="Arial" w:hAnsi="Arial" w:cs="Arial"/>
                <w:sz w:val="18"/>
                <w:szCs w:val="18"/>
              </w:rPr>
            </w:pPr>
            <w:r w:rsidRPr="0064008A">
              <w:rPr>
                <w:rFonts w:ascii="Arial" w:hAnsi="Arial" w:cs="Arial"/>
                <w:sz w:val="18"/>
                <w:szCs w:val="18"/>
              </w:rPr>
              <w:t>9,564,949</w:t>
            </w:r>
          </w:p>
        </w:tc>
        <w:tc>
          <w:tcPr>
            <w:tcW w:w="1654" w:type="dxa"/>
            <w:tcBorders>
              <w:bottom w:val="single" w:sz="4" w:space="0" w:color="auto"/>
            </w:tcBorders>
            <w:shd w:val="clear" w:color="auto" w:fill="auto"/>
          </w:tcPr>
          <w:p w:rsidR="00567764" w:rsidRPr="0064008A" w:rsidRDefault="00567764" w:rsidP="00A4078F">
            <w:pPr>
              <w:ind w:right="-72"/>
              <w:jc w:val="right"/>
              <w:rPr>
                <w:rFonts w:ascii="Arial" w:hAnsi="Arial" w:cs="Arial"/>
                <w:sz w:val="18"/>
                <w:szCs w:val="18"/>
              </w:rPr>
            </w:pPr>
            <w:r w:rsidRPr="0064008A">
              <w:rPr>
                <w:rFonts w:ascii="Arial" w:hAnsi="Arial" w:cs="Arial"/>
                <w:sz w:val="18"/>
                <w:szCs w:val="18"/>
              </w:rPr>
              <w:t>3</w:t>
            </w:r>
            <w:r w:rsidR="000D2C28" w:rsidRPr="0064008A">
              <w:rPr>
                <w:rFonts w:ascii="Arial" w:hAnsi="Arial" w:cs="Arial"/>
                <w:sz w:val="18"/>
                <w:szCs w:val="18"/>
              </w:rPr>
              <w:t>82</w:t>
            </w:r>
            <w:r w:rsidRPr="0064008A">
              <w:rPr>
                <w:rFonts w:ascii="Arial" w:hAnsi="Arial" w:cs="Arial"/>
                <w:sz w:val="18"/>
                <w:szCs w:val="18"/>
              </w:rPr>
              <w:t>,</w:t>
            </w:r>
            <w:r w:rsidR="000D2C28" w:rsidRPr="0064008A">
              <w:rPr>
                <w:rFonts w:ascii="Arial" w:hAnsi="Arial" w:cs="Arial"/>
                <w:sz w:val="18"/>
                <w:szCs w:val="18"/>
              </w:rPr>
              <w:t>167</w:t>
            </w:r>
          </w:p>
        </w:tc>
        <w:tc>
          <w:tcPr>
            <w:tcW w:w="1654" w:type="dxa"/>
            <w:tcBorders>
              <w:bottom w:val="single" w:sz="4" w:space="0" w:color="auto"/>
            </w:tcBorders>
            <w:shd w:val="clear" w:color="auto" w:fill="auto"/>
          </w:tcPr>
          <w:p w:rsidR="00567764" w:rsidRPr="0064008A" w:rsidRDefault="00567764" w:rsidP="00A4078F">
            <w:pPr>
              <w:ind w:right="-72"/>
              <w:jc w:val="right"/>
              <w:rPr>
                <w:rFonts w:ascii="Arial" w:hAnsi="Arial" w:cs="Arial"/>
                <w:sz w:val="18"/>
                <w:szCs w:val="18"/>
              </w:rPr>
            </w:pPr>
            <w:r w:rsidRPr="0064008A">
              <w:rPr>
                <w:rFonts w:ascii="Arial" w:hAnsi="Arial" w:cs="Arial"/>
                <w:sz w:val="18"/>
                <w:szCs w:val="18"/>
              </w:rPr>
              <w:t>9,9</w:t>
            </w:r>
            <w:r w:rsidR="000D2C28" w:rsidRPr="0064008A">
              <w:rPr>
                <w:rFonts w:ascii="Arial" w:hAnsi="Arial" w:cs="Arial"/>
                <w:sz w:val="18"/>
                <w:szCs w:val="18"/>
              </w:rPr>
              <w:t>47,116</w:t>
            </w:r>
          </w:p>
        </w:tc>
      </w:tr>
      <w:tr w:rsidR="00E54F69" w:rsidRPr="0064008A" w:rsidTr="00A4078F">
        <w:tc>
          <w:tcPr>
            <w:tcW w:w="4500" w:type="dxa"/>
            <w:vAlign w:val="center"/>
          </w:tcPr>
          <w:p w:rsidR="00E54F69" w:rsidRPr="0064008A" w:rsidRDefault="00E54F69" w:rsidP="00263CB2">
            <w:pPr>
              <w:ind w:left="-101"/>
              <w:rPr>
                <w:rFonts w:ascii="Arial" w:hAnsi="Arial" w:cs="Arial"/>
                <w:b/>
                <w:bCs/>
                <w:sz w:val="18"/>
                <w:szCs w:val="18"/>
              </w:rPr>
            </w:pPr>
          </w:p>
        </w:tc>
        <w:tc>
          <w:tcPr>
            <w:tcW w:w="1654" w:type="dxa"/>
            <w:tcBorders>
              <w:top w:val="single" w:sz="4" w:space="0" w:color="auto"/>
            </w:tcBorders>
            <w:vAlign w:val="center"/>
          </w:tcPr>
          <w:p w:rsidR="00E54F69" w:rsidRPr="0064008A" w:rsidRDefault="00E54F69" w:rsidP="00E54F69">
            <w:pPr>
              <w:ind w:right="-72"/>
              <w:jc w:val="right"/>
              <w:rPr>
                <w:rFonts w:ascii="Arial" w:hAnsi="Arial" w:cs="Arial"/>
                <w:sz w:val="18"/>
                <w:szCs w:val="18"/>
              </w:rPr>
            </w:pPr>
          </w:p>
        </w:tc>
        <w:tc>
          <w:tcPr>
            <w:tcW w:w="1654" w:type="dxa"/>
            <w:tcBorders>
              <w:top w:val="single" w:sz="4" w:space="0" w:color="auto"/>
            </w:tcBorders>
            <w:vAlign w:val="center"/>
          </w:tcPr>
          <w:p w:rsidR="00E54F69" w:rsidRPr="0064008A" w:rsidRDefault="00E54F69" w:rsidP="00E54F69">
            <w:pPr>
              <w:ind w:right="-72"/>
              <w:jc w:val="right"/>
              <w:rPr>
                <w:rFonts w:ascii="Arial" w:hAnsi="Arial" w:cs="Arial"/>
                <w:sz w:val="18"/>
                <w:szCs w:val="18"/>
              </w:rPr>
            </w:pPr>
          </w:p>
        </w:tc>
        <w:tc>
          <w:tcPr>
            <w:tcW w:w="1654" w:type="dxa"/>
            <w:tcBorders>
              <w:top w:val="single" w:sz="4" w:space="0" w:color="auto"/>
            </w:tcBorders>
            <w:vAlign w:val="center"/>
          </w:tcPr>
          <w:p w:rsidR="00E54F69" w:rsidRPr="0064008A" w:rsidRDefault="00E54F69" w:rsidP="00E54F69">
            <w:pPr>
              <w:ind w:right="-72"/>
              <w:jc w:val="right"/>
              <w:rPr>
                <w:rFonts w:ascii="Arial" w:hAnsi="Arial" w:cs="Arial"/>
                <w:sz w:val="18"/>
                <w:szCs w:val="18"/>
              </w:rPr>
            </w:pPr>
          </w:p>
        </w:tc>
      </w:tr>
      <w:tr w:rsidR="00567764" w:rsidRPr="0064008A" w:rsidTr="00263CB2">
        <w:trPr>
          <w:trHeight w:val="65"/>
        </w:trPr>
        <w:tc>
          <w:tcPr>
            <w:tcW w:w="4500" w:type="dxa"/>
            <w:vAlign w:val="center"/>
          </w:tcPr>
          <w:p w:rsidR="00567764" w:rsidRPr="0064008A" w:rsidRDefault="00567764" w:rsidP="00263CB2">
            <w:pPr>
              <w:ind w:left="-101"/>
              <w:rPr>
                <w:rFonts w:ascii="Arial" w:hAnsi="Arial" w:cs="Arial"/>
                <w:b/>
                <w:bCs/>
                <w:color w:val="000000"/>
                <w:sz w:val="18"/>
                <w:szCs w:val="18"/>
                <w:cs/>
                <w:lang w:val="en-GB"/>
              </w:rPr>
            </w:pPr>
            <w:r w:rsidRPr="0064008A">
              <w:rPr>
                <w:rFonts w:ascii="Arial" w:hAnsi="Arial" w:cs="Arial"/>
                <w:b/>
                <w:bCs/>
                <w:color w:val="000000"/>
                <w:sz w:val="18"/>
                <w:szCs w:val="18"/>
              </w:rPr>
              <w:t xml:space="preserve">For the year ended 30 September </w:t>
            </w:r>
            <w:r w:rsidRPr="0064008A">
              <w:rPr>
                <w:rFonts w:ascii="Arial" w:hAnsi="Arial" w:cs="Arial"/>
                <w:b/>
                <w:bCs/>
                <w:color w:val="000000"/>
                <w:sz w:val="18"/>
                <w:szCs w:val="18"/>
                <w:lang w:val="en-GB"/>
              </w:rPr>
              <w:t>2019</w:t>
            </w:r>
          </w:p>
        </w:tc>
        <w:tc>
          <w:tcPr>
            <w:tcW w:w="1654" w:type="dxa"/>
            <w:vAlign w:val="center"/>
          </w:tcPr>
          <w:p w:rsidR="00567764" w:rsidRPr="0064008A" w:rsidRDefault="00567764" w:rsidP="00567764">
            <w:pPr>
              <w:ind w:right="-72"/>
              <w:jc w:val="right"/>
              <w:rPr>
                <w:rFonts w:ascii="Arial" w:hAnsi="Arial" w:cs="Arial"/>
                <w:color w:val="000000"/>
                <w:sz w:val="18"/>
                <w:szCs w:val="18"/>
              </w:rPr>
            </w:pPr>
          </w:p>
        </w:tc>
        <w:tc>
          <w:tcPr>
            <w:tcW w:w="1654" w:type="dxa"/>
            <w:vAlign w:val="center"/>
          </w:tcPr>
          <w:p w:rsidR="00567764" w:rsidRPr="0064008A" w:rsidRDefault="00567764" w:rsidP="00567764">
            <w:pPr>
              <w:ind w:right="-72"/>
              <w:jc w:val="right"/>
              <w:rPr>
                <w:rFonts w:ascii="Arial" w:hAnsi="Arial" w:cs="Arial"/>
                <w:color w:val="000000"/>
                <w:sz w:val="18"/>
                <w:szCs w:val="18"/>
              </w:rPr>
            </w:pPr>
          </w:p>
        </w:tc>
        <w:tc>
          <w:tcPr>
            <w:tcW w:w="1654" w:type="dxa"/>
            <w:vAlign w:val="center"/>
          </w:tcPr>
          <w:p w:rsidR="00567764" w:rsidRPr="0064008A" w:rsidRDefault="00567764" w:rsidP="00567764">
            <w:pPr>
              <w:ind w:right="-72"/>
              <w:jc w:val="right"/>
              <w:rPr>
                <w:rFonts w:ascii="Arial" w:hAnsi="Arial" w:cs="Arial"/>
                <w:color w:val="000000"/>
                <w:sz w:val="18"/>
                <w:szCs w:val="18"/>
              </w:rPr>
            </w:pPr>
          </w:p>
        </w:tc>
      </w:tr>
      <w:tr w:rsidR="00567764" w:rsidRPr="0064008A" w:rsidTr="00263CB2">
        <w:tc>
          <w:tcPr>
            <w:tcW w:w="4500" w:type="dxa"/>
            <w:vAlign w:val="center"/>
          </w:tcPr>
          <w:p w:rsidR="00567764" w:rsidRPr="0064008A" w:rsidRDefault="00567764" w:rsidP="00263CB2">
            <w:pPr>
              <w:ind w:left="-101"/>
              <w:rPr>
                <w:rFonts w:ascii="Arial" w:hAnsi="Arial" w:cs="Arial"/>
                <w:color w:val="000000"/>
                <w:sz w:val="18"/>
                <w:szCs w:val="18"/>
              </w:rPr>
            </w:pPr>
            <w:r w:rsidRPr="0064008A">
              <w:rPr>
                <w:rFonts w:ascii="Arial" w:hAnsi="Arial" w:cs="Arial"/>
                <w:color w:val="000000"/>
                <w:sz w:val="18"/>
                <w:szCs w:val="18"/>
              </w:rPr>
              <w:t>Opening net book amount</w:t>
            </w:r>
          </w:p>
        </w:tc>
        <w:tc>
          <w:tcPr>
            <w:tcW w:w="1654" w:type="dxa"/>
          </w:tcPr>
          <w:p w:rsidR="00567764" w:rsidRPr="0064008A" w:rsidRDefault="00567764" w:rsidP="00567764">
            <w:pPr>
              <w:ind w:right="-72"/>
              <w:jc w:val="right"/>
              <w:rPr>
                <w:rFonts w:ascii="Arial" w:hAnsi="Arial" w:cs="Arial"/>
                <w:color w:val="000000"/>
                <w:sz w:val="18"/>
                <w:szCs w:val="18"/>
              </w:rPr>
            </w:pPr>
            <w:r w:rsidRPr="0064008A">
              <w:rPr>
                <w:rFonts w:ascii="Arial" w:hAnsi="Arial" w:cs="Arial"/>
                <w:color w:val="000000"/>
                <w:sz w:val="18"/>
                <w:szCs w:val="18"/>
              </w:rPr>
              <w:t>9,564,949</w:t>
            </w:r>
          </w:p>
        </w:tc>
        <w:tc>
          <w:tcPr>
            <w:tcW w:w="1654" w:type="dxa"/>
          </w:tcPr>
          <w:p w:rsidR="00567764" w:rsidRPr="0064008A" w:rsidRDefault="00567764" w:rsidP="00567764">
            <w:pPr>
              <w:ind w:right="-72"/>
              <w:jc w:val="right"/>
              <w:rPr>
                <w:rFonts w:ascii="Arial" w:hAnsi="Arial" w:cs="Arial"/>
                <w:color w:val="000000"/>
                <w:sz w:val="18"/>
                <w:szCs w:val="18"/>
              </w:rPr>
            </w:pPr>
            <w:r w:rsidRPr="0064008A">
              <w:rPr>
                <w:rFonts w:ascii="Arial" w:hAnsi="Arial" w:cs="Arial"/>
                <w:color w:val="000000"/>
                <w:sz w:val="18"/>
                <w:szCs w:val="18"/>
              </w:rPr>
              <w:t>382,167</w:t>
            </w:r>
          </w:p>
        </w:tc>
        <w:tc>
          <w:tcPr>
            <w:tcW w:w="1654" w:type="dxa"/>
          </w:tcPr>
          <w:p w:rsidR="00567764" w:rsidRPr="0064008A" w:rsidRDefault="00567764" w:rsidP="00567764">
            <w:pPr>
              <w:ind w:right="-72"/>
              <w:jc w:val="right"/>
              <w:rPr>
                <w:rFonts w:ascii="Arial" w:hAnsi="Arial" w:cs="Arial"/>
                <w:color w:val="000000"/>
                <w:sz w:val="18"/>
                <w:szCs w:val="18"/>
              </w:rPr>
            </w:pPr>
            <w:r w:rsidRPr="0064008A">
              <w:rPr>
                <w:rFonts w:ascii="Arial" w:hAnsi="Arial" w:cs="Arial"/>
                <w:color w:val="000000"/>
                <w:sz w:val="18"/>
                <w:szCs w:val="18"/>
              </w:rPr>
              <w:t>9,947,116</w:t>
            </w:r>
          </w:p>
        </w:tc>
      </w:tr>
      <w:tr w:rsidR="00567764" w:rsidRPr="0064008A" w:rsidTr="00263CB2">
        <w:tc>
          <w:tcPr>
            <w:tcW w:w="4500" w:type="dxa"/>
            <w:vAlign w:val="center"/>
          </w:tcPr>
          <w:p w:rsidR="00567764" w:rsidRPr="0064008A" w:rsidRDefault="00567764" w:rsidP="00DA3A4E">
            <w:pPr>
              <w:tabs>
                <w:tab w:val="left" w:pos="42"/>
              </w:tabs>
              <w:ind w:left="-101"/>
              <w:rPr>
                <w:rFonts w:ascii="Arial" w:hAnsi="Arial" w:cs="Arial"/>
                <w:color w:val="000000"/>
                <w:sz w:val="18"/>
                <w:szCs w:val="18"/>
              </w:rPr>
            </w:pPr>
            <w:r w:rsidRPr="0064008A">
              <w:rPr>
                <w:rFonts w:ascii="Arial" w:hAnsi="Arial" w:cs="Arial"/>
                <w:color w:val="000000"/>
                <w:sz w:val="18"/>
                <w:szCs w:val="18"/>
              </w:rPr>
              <w:t xml:space="preserve">Transferred to property, plant and equipment, net </w:t>
            </w:r>
            <w:r w:rsidR="00DA3A4E" w:rsidRPr="0064008A">
              <w:rPr>
                <w:rFonts w:ascii="Arial" w:hAnsi="Arial" w:cs="Arial"/>
                <w:color w:val="000000"/>
                <w:sz w:val="18"/>
                <w:szCs w:val="18"/>
              </w:rPr>
              <w:tab/>
            </w:r>
            <w:r w:rsidRPr="0064008A">
              <w:rPr>
                <w:rFonts w:ascii="Arial" w:hAnsi="Arial"/>
                <w:color w:val="000000"/>
                <w:sz w:val="18"/>
                <w:szCs w:val="18"/>
                <w:cs/>
              </w:rPr>
              <w:t>(</w:t>
            </w:r>
            <w:r w:rsidRPr="0064008A">
              <w:rPr>
                <w:rFonts w:ascii="Arial" w:hAnsi="Arial" w:cs="Arial"/>
                <w:color w:val="000000"/>
                <w:sz w:val="18"/>
                <w:szCs w:val="18"/>
              </w:rPr>
              <w:t>Note 1</w:t>
            </w:r>
            <w:r w:rsidR="00DA3A4E" w:rsidRPr="0064008A">
              <w:rPr>
                <w:rFonts w:ascii="Arial" w:hAnsi="Arial" w:cs="Arial"/>
                <w:color w:val="000000"/>
                <w:sz w:val="18"/>
                <w:szCs w:val="18"/>
              </w:rPr>
              <w:t>5</w:t>
            </w:r>
            <w:r w:rsidRPr="0064008A">
              <w:rPr>
                <w:rFonts w:ascii="Arial" w:hAnsi="Arial"/>
                <w:color w:val="000000"/>
                <w:sz w:val="18"/>
                <w:szCs w:val="18"/>
                <w:cs/>
              </w:rPr>
              <w:t>)</w:t>
            </w:r>
          </w:p>
        </w:tc>
        <w:tc>
          <w:tcPr>
            <w:tcW w:w="1654" w:type="dxa"/>
            <w:vAlign w:val="bottom"/>
          </w:tcPr>
          <w:p w:rsidR="00567764" w:rsidRPr="0064008A" w:rsidRDefault="00567764" w:rsidP="00567764">
            <w:pPr>
              <w:ind w:right="-72"/>
              <w:jc w:val="right"/>
              <w:rPr>
                <w:rFonts w:ascii="Arial" w:hAnsi="Arial" w:cs="Arial"/>
                <w:color w:val="000000"/>
                <w:sz w:val="18"/>
                <w:szCs w:val="18"/>
              </w:rPr>
            </w:pPr>
            <w:r w:rsidRPr="0064008A">
              <w:rPr>
                <w:rFonts w:ascii="Arial" w:hAnsi="Arial"/>
                <w:color w:val="000000"/>
                <w:sz w:val="18"/>
                <w:szCs w:val="18"/>
                <w:cs/>
              </w:rPr>
              <w:t>-</w:t>
            </w:r>
          </w:p>
        </w:tc>
        <w:tc>
          <w:tcPr>
            <w:tcW w:w="1654" w:type="dxa"/>
            <w:vAlign w:val="bottom"/>
          </w:tcPr>
          <w:p w:rsidR="00567764" w:rsidRPr="0064008A" w:rsidRDefault="00567764" w:rsidP="00567764">
            <w:pPr>
              <w:ind w:right="-72"/>
              <w:jc w:val="right"/>
              <w:rPr>
                <w:rFonts w:ascii="Arial" w:hAnsi="Arial" w:cs="Arial"/>
                <w:color w:val="000000"/>
                <w:sz w:val="18"/>
                <w:szCs w:val="18"/>
              </w:rPr>
            </w:pPr>
            <w:r w:rsidRPr="0064008A">
              <w:rPr>
                <w:rFonts w:ascii="Arial" w:hAnsi="Arial"/>
                <w:color w:val="000000"/>
                <w:sz w:val="18"/>
                <w:szCs w:val="18"/>
                <w:cs/>
              </w:rPr>
              <w:t>(</w:t>
            </w:r>
            <w:r w:rsidRPr="0064008A">
              <w:rPr>
                <w:rFonts w:ascii="Arial" w:hAnsi="Arial" w:cs="Arial"/>
                <w:color w:val="000000"/>
                <w:sz w:val="18"/>
                <w:szCs w:val="18"/>
              </w:rPr>
              <w:t>1,739</w:t>
            </w:r>
            <w:r w:rsidRPr="0064008A">
              <w:rPr>
                <w:rFonts w:ascii="Arial" w:hAnsi="Arial"/>
                <w:color w:val="000000"/>
                <w:sz w:val="18"/>
                <w:szCs w:val="18"/>
                <w:cs/>
              </w:rPr>
              <w:t>)</w:t>
            </w:r>
          </w:p>
        </w:tc>
        <w:tc>
          <w:tcPr>
            <w:tcW w:w="1654" w:type="dxa"/>
            <w:vAlign w:val="bottom"/>
          </w:tcPr>
          <w:p w:rsidR="00567764" w:rsidRPr="0064008A" w:rsidRDefault="00567764" w:rsidP="00567764">
            <w:pPr>
              <w:ind w:right="-72"/>
              <w:jc w:val="right"/>
              <w:rPr>
                <w:rFonts w:ascii="Arial" w:hAnsi="Arial" w:cs="Arial"/>
                <w:color w:val="000000"/>
                <w:sz w:val="18"/>
                <w:szCs w:val="18"/>
              </w:rPr>
            </w:pPr>
            <w:r w:rsidRPr="0064008A">
              <w:rPr>
                <w:rFonts w:ascii="Arial" w:hAnsi="Arial"/>
                <w:color w:val="000000"/>
                <w:sz w:val="18"/>
                <w:szCs w:val="18"/>
                <w:cs/>
              </w:rPr>
              <w:t>(</w:t>
            </w:r>
            <w:r w:rsidRPr="0064008A">
              <w:rPr>
                <w:rFonts w:ascii="Arial" w:hAnsi="Arial" w:cs="Arial"/>
                <w:color w:val="000000"/>
                <w:sz w:val="18"/>
                <w:szCs w:val="18"/>
              </w:rPr>
              <w:t>1,739</w:t>
            </w:r>
            <w:r w:rsidRPr="0064008A">
              <w:rPr>
                <w:rFonts w:ascii="Arial" w:hAnsi="Arial"/>
                <w:color w:val="000000"/>
                <w:sz w:val="18"/>
                <w:szCs w:val="18"/>
                <w:cs/>
              </w:rPr>
              <w:t>)</w:t>
            </w:r>
          </w:p>
        </w:tc>
      </w:tr>
      <w:tr w:rsidR="00567764" w:rsidRPr="0064008A" w:rsidTr="00A4078F">
        <w:tc>
          <w:tcPr>
            <w:tcW w:w="4500" w:type="dxa"/>
            <w:vAlign w:val="center"/>
          </w:tcPr>
          <w:p w:rsidR="00567764" w:rsidRPr="0064008A" w:rsidRDefault="00567764" w:rsidP="00DA3A4E">
            <w:pPr>
              <w:tabs>
                <w:tab w:val="left" w:pos="42"/>
              </w:tabs>
              <w:ind w:left="-101"/>
              <w:rPr>
                <w:rFonts w:ascii="Arial" w:hAnsi="Arial" w:cs="Arial"/>
                <w:color w:val="000000"/>
                <w:sz w:val="18"/>
                <w:szCs w:val="18"/>
              </w:rPr>
            </w:pPr>
            <w:r w:rsidRPr="0064008A">
              <w:rPr>
                <w:rFonts w:ascii="Arial" w:hAnsi="Arial" w:cs="Arial"/>
                <w:color w:val="000000"/>
                <w:sz w:val="18"/>
                <w:szCs w:val="18"/>
              </w:rPr>
              <w:t xml:space="preserve">Transferred from property, plant and equipment, net </w:t>
            </w:r>
            <w:r w:rsidR="00DA3A4E" w:rsidRPr="0064008A">
              <w:rPr>
                <w:rFonts w:ascii="Arial" w:hAnsi="Arial" w:cs="Arial"/>
                <w:color w:val="000000"/>
                <w:sz w:val="18"/>
                <w:szCs w:val="18"/>
              </w:rPr>
              <w:tab/>
            </w:r>
            <w:r w:rsidRPr="0064008A">
              <w:rPr>
                <w:rFonts w:ascii="Arial" w:hAnsi="Arial"/>
                <w:color w:val="000000"/>
                <w:sz w:val="18"/>
                <w:szCs w:val="18"/>
                <w:cs/>
              </w:rPr>
              <w:t>(</w:t>
            </w:r>
            <w:r w:rsidRPr="0064008A">
              <w:rPr>
                <w:rFonts w:ascii="Arial" w:hAnsi="Arial" w:cs="Arial"/>
                <w:color w:val="000000"/>
                <w:sz w:val="18"/>
                <w:szCs w:val="18"/>
              </w:rPr>
              <w:t>Note 1</w:t>
            </w:r>
            <w:r w:rsidR="004821E7" w:rsidRPr="0064008A">
              <w:rPr>
                <w:rFonts w:ascii="Arial" w:hAnsi="Arial" w:cs="Arial"/>
                <w:color w:val="000000"/>
                <w:sz w:val="18"/>
                <w:szCs w:val="18"/>
              </w:rPr>
              <w:t>5</w:t>
            </w:r>
            <w:r w:rsidRPr="0064008A">
              <w:rPr>
                <w:rFonts w:ascii="Arial" w:hAnsi="Arial"/>
                <w:color w:val="000000"/>
                <w:sz w:val="18"/>
                <w:szCs w:val="18"/>
                <w:cs/>
              </w:rPr>
              <w:t>)</w:t>
            </w:r>
          </w:p>
        </w:tc>
        <w:tc>
          <w:tcPr>
            <w:tcW w:w="1654" w:type="dxa"/>
            <w:vAlign w:val="bottom"/>
          </w:tcPr>
          <w:p w:rsidR="00567764" w:rsidRPr="0064008A" w:rsidRDefault="00567764" w:rsidP="00567764">
            <w:pPr>
              <w:ind w:right="-72"/>
              <w:jc w:val="right"/>
              <w:rPr>
                <w:rFonts w:ascii="Arial" w:hAnsi="Arial" w:cs="Arial"/>
                <w:color w:val="000000"/>
                <w:sz w:val="18"/>
                <w:szCs w:val="18"/>
              </w:rPr>
            </w:pPr>
            <w:r w:rsidRPr="0064008A">
              <w:rPr>
                <w:rFonts w:ascii="Arial" w:hAnsi="Arial"/>
                <w:color w:val="000000"/>
                <w:sz w:val="18"/>
                <w:szCs w:val="18"/>
                <w:cs/>
              </w:rPr>
              <w:t>-</w:t>
            </w:r>
          </w:p>
        </w:tc>
        <w:tc>
          <w:tcPr>
            <w:tcW w:w="1654" w:type="dxa"/>
            <w:vAlign w:val="bottom"/>
          </w:tcPr>
          <w:p w:rsidR="00567764" w:rsidRPr="0064008A" w:rsidRDefault="00567764" w:rsidP="00567764">
            <w:pPr>
              <w:ind w:right="-72"/>
              <w:jc w:val="right"/>
              <w:rPr>
                <w:rFonts w:ascii="Arial" w:hAnsi="Arial" w:cs="Arial"/>
                <w:color w:val="000000"/>
                <w:sz w:val="18"/>
                <w:szCs w:val="18"/>
              </w:rPr>
            </w:pPr>
            <w:r w:rsidRPr="0064008A">
              <w:rPr>
                <w:rFonts w:ascii="Arial" w:hAnsi="Arial" w:cs="Arial"/>
                <w:color w:val="000000"/>
                <w:sz w:val="18"/>
                <w:szCs w:val="18"/>
              </w:rPr>
              <w:t>3,831</w:t>
            </w:r>
          </w:p>
        </w:tc>
        <w:tc>
          <w:tcPr>
            <w:tcW w:w="1654" w:type="dxa"/>
            <w:vAlign w:val="bottom"/>
          </w:tcPr>
          <w:p w:rsidR="00567764" w:rsidRPr="0064008A" w:rsidRDefault="00567764" w:rsidP="00567764">
            <w:pPr>
              <w:ind w:right="-72"/>
              <w:jc w:val="right"/>
              <w:rPr>
                <w:rFonts w:ascii="Arial" w:hAnsi="Arial" w:cs="Arial"/>
                <w:color w:val="000000"/>
                <w:sz w:val="18"/>
                <w:szCs w:val="18"/>
              </w:rPr>
            </w:pPr>
            <w:r w:rsidRPr="0064008A">
              <w:rPr>
                <w:rFonts w:ascii="Arial" w:hAnsi="Arial" w:cs="Arial"/>
                <w:color w:val="000000"/>
                <w:sz w:val="18"/>
                <w:szCs w:val="18"/>
              </w:rPr>
              <w:t>3,831</w:t>
            </w:r>
          </w:p>
        </w:tc>
      </w:tr>
      <w:tr w:rsidR="00567764" w:rsidRPr="0064008A" w:rsidTr="00A4078F">
        <w:tc>
          <w:tcPr>
            <w:tcW w:w="4500" w:type="dxa"/>
            <w:vAlign w:val="center"/>
          </w:tcPr>
          <w:p w:rsidR="00567764" w:rsidRPr="0064008A" w:rsidRDefault="00567764" w:rsidP="00263CB2">
            <w:pPr>
              <w:ind w:left="-101"/>
              <w:rPr>
                <w:rFonts w:ascii="Arial" w:hAnsi="Arial" w:cs="Arial"/>
                <w:color w:val="000000"/>
                <w:sz w:val="18"/>
                <w:szCs w:val="18"/>
              </w:rPr>
            </w:pPr>
            <w:r w:rsidRPr="0064008A">
              <w:rPr>
                <w:rFonts w:ascii="Arial" w:hAnsi="Arial" w:cs="Arial"/>
                <w:color w:val="000000"/>
                <w:sz w:val="18"/>
                <w:szCs w:val="18"/>
              </w:rPr>
              <w:t>Depreciation charges</w:t>
            </w:r>
          </w:p>
        </w:tc>
        <w:tc>
          <w:tcPr>
            <w:tcW w:w="1654" w:type="dxa"/>
            <w:tcBorders>
              <w:bottom w:val="single" w:sz="4" w:space="0" w:color="auto"/>
            </w:tcBorders>
            <w:shd w:val="clear" w:color="auto" w:fill="auto"/>
          </w:tcPr>
          <w:p w:rsidR="00567764" w:rsidRPr="0064008A" w:rsidRDefault="00567764" w:rsidP="00A4078F">
            <w:pPr>
              <w:ind w:right="-72"/>
              <w:jc w:val="right"/>
              <w:rPr>
                <w:rFonts w:ascii="Arial" w:hAnsi="Arial" w:cs="Arial"/>
                <w:color w:val="000000"/>
                <w:sz w:val="18"/>
                <w:szCs w:val="18"/>
              </w:rPr>
            </w:pPr>
            <w:r w:rsidRPr="0064008A">
              <w:rPr>
                <w:rFonts w:ascii="Arial" w:hAnsi="Arial"/>
                <w:color w:val="000000"/>
                <w:sz w:val="18"/>
                <w:szCs w:val="18"/>
                <w:cs/>
              </w:rPr>
              <w:t>-</w:t>
            </w:r>
          </w:p>
        </w:tc>
        <w:tc>
          <w:tcPr>
            <w:tcW w:w="1654" w:type="dxa"/>
            <w:tcBorders>
              <w:bottom w:val="single" w:sz="4" w:space="0" w:color="auto"/>
            </w:tcBorders>
            <w:shd w:val="clear" w:color="auto" w:fill="auto"/>
          </w:tcPr>
          <w:p w:rsidR="00567764" w:rsidRPr="0064008A" w:rsidRDefault="00567764" w:rsidP="00A4078F">
            <w:pPr>
              <w:ind w:right="-72"/>
              <w:jc w:val="right"/>
              <w:rPr>
                <w:rFonts w:ascii="Arial" w:hAnsi="Arial" w:cs="Arial"/>
                <w:color w:val="000000"/>
                <w:sz w:val="18"/>
                <w:szCs w:val="18"/>
              </w:rPr>
            </w:pPr>
            <w:r w:rsidRPr="0064008A">
              <w:rPr>
                <w:rFonts w:ascii="Arial" w:hAnsi="Arial"/>
                <w:color w:val="000000"/>
                <w:sz w:val="18"/>
                <w:szCs w:val="18"/>
                <w:cs/>
              </w:rPr>
              <w:t>(</w:t>
            </w:r>
            <w:r w:rsidRPr="0064008A">
              <w:rPr>
                <w:rFonts w:ascii="Arial" w:hAnsi="Arial" w:cs="Arial"/>
                <w:color w:val="000000"/>
                <w:sz w:val="18"/>
                <w:szCs w:val="18"/>
              </w:rPr>
              <w:t>47,363</w:t>
            </w:r>
            <w:r w:rsidRPr="0064008A">
              <w:rPr>
                <w:rFonts w:ascii="Arial" w:hAnsi="Arial"/>
                <w:color w:val="000000"/>
                <w:sz w:val="18"/>
                <w:szCs w:val="18"/>
                <w:cs/>
              </w:rPr>
              <w:t>)</w:t>
            </w:r>
          </w:p>
        </w:tc>
        <w:tc>
          <w:tcPr>
            <w:tcW w:w="1654" w:type="dxa"/>
            <w:tcBorders>
              <w:bottom w:val="single" w:sz="4" w:space="0" w:color="auto"/>
            </w:tcBorders>
            <w:shd w:val="clear" w:color="auto" w:fill="auto"/>
          </w:tcPr>
          <w:p w:rsidR="00567764" w:rsidRPr="0064008A" w:rsidRDefault="00567764" w:rsidP="00A4078F">
            <w:pPr>
              <w:ind w:right="-72"/>
              <w:jc w:val="right"/>
              <w:rPr>
                <w:rFonts w:ascii="Arial" w:hAnsi="Arial" w:cs="Arial"/>
                <w:color w:val="000000"/>
                <w:sz w:val="18"/>
                <w:szCs w:val="18"/>
              </w:rPr>
            </w:pPr>
            <w:r w:rsidRPr="0064008A">
              <w:rPr>
                <w:rFonts w:ascii="Arial" w:hAnsi="Arial"/>
                <w:color w:val="000000"/>
                <w:sz w:val="18"/>
                <w:szCs w:val="18"/>
                <w:cs/>
              </w:rPr>
              <w:t>(</w:t>
            </w:r>
            <w:r w:rsidRPr="0064008A">
              <w:rPr>
                <w:rFonts w:ascii="Arial" w:hAnsi="Arial" w:cs="Arial"/>
                <w:color w:val="000000"/>
                <w:sz w:val="18"/>
                <w:szCs w:val="18"/>
              </w:rPr>
              <w:t>47,363</w:t>
            </w:r>
            <w:r w:rsidRPr="0064008A">
              <w:rPr>
                <w:rFonts w:ascii="Arial" w:hAnsi="Arial"/>
                <w:color w:val="000000"/>
                <w:sz w:val="18"/>
                <w:szCs w:val="18"/>
                <w:cs/>
              </w:rPr>
              <w:t>)</w:t>
            </w:r>
          </w:p>
        </w:tc>
      </w:tr>
      <w:tr w:rsidR="00567764" w:rsidRPr="0064008A" w:rsidTr="00A4078F">
        <w:tc>
          <w:tcPr>
            <w:tcW w:w="4500" w:type="dxa"/>
            <w:vAlign w:val="center"/>
          </w:tcPr>
          <w:p w:rsidR="00567764" w:rsidRPr="0064008A" w:rsidRDefault="00567764" w:rsidP="00263CB2">
            <w:pPr>
              <w:ind w:left="-101"/>
              <w:rPr>
                <w:rFonts w:ascii="Arial" w:hAnsi="Arial" w:cs="Arial"/>
                <w:color w:val="000000"/>
                <w:sz w:val="18"/>
                <w:szCs w:val="18"/>
              </w:rPr>
            </w:pPr>
          </w:p>
        </w:tc>
        <w:tc>
          <w:tcPr>
            <w:tcW w:w="1654" w:type="dxa"/>
            <w:tcBorders>
              <w:top w:val="single" w:sz="4" w:space="0" w:color="auto"/>
            </w:tcBorders>
            <w:vAlign w:val="center"/>
          </w:tcPr>
          <w:p w:rsidR="00567764" w:rsidRPr="0064008A" w:rsidRDefault="00567764" w:rsidP="00567764">
            <w:pPr>
              <w:ind w:left="162"/>
              <w:jc w:val="right"/>
              <w:rPr>
                <w:rFonts w:ascii="Arial" w:hAnsi="Arial" w:cs="Arial"/>
                <w:color w:val="000000"/>
                <w:sz w:val="18"/>
                <w:szCs w:val="18"/>
              </w:rPr>
            </w:pPr>
          </w:p>
        </w:tc>
        <w:tc>
          <w:tcPr>
            <w:tcW w:w="1654" w:type="dxa"/>
            <w:tcBorders>
              <w:top w:val="single" w:sz="4" w:space="0" w:color="auto"/>
            </w:tcBorders>
            <w:vAlign w:val="center"/>
          </w:tcPr>
          <w:p w:rsidR="00567764" w:rsidRPr="0064008A" w:rsidRDefault="00567764" w:rsidP="00567764">
            <w:pPr>
              <w:ind w:left="162"/>
              <w:jc w:val="right"/>
              <w:rPr>
                <w:rFonts w:ascii="Arial" w:hAnsi="Arial" w:cs="Arial"/>
                <w:color w:val="000000"/>
                <w:sz w:val="18"/>
                <w:szCs w:val="18"/>
              </w:rPr>
            </w:pPr>
          </w:p>
        </w:tc>
        <w:tc>
          <w:tcPr>
            <w:tcW w:w="1654" w:type="dxa"/>
            <w:tcBorders>
              <w:top w:val="single" w:sz="4" w:space="0" w:color="auto"/>
            </w:tcBorders>
            <w:vAlign w:val="center"/>
          </w:tcPr>
          <w:p w:rsidR="00567764" w:rsidRPr="0064008A" w:rsidRDefault="00567764" w:rsidP="00567764">
            <w:pPr>
              <w:ind w:left="162"/>
              <w:jc w:val="right"/>
              <w:rPr>
                <w:rFonts w:ascii="Arial" w:hAnsi="Arial" w:cs="Arial"/>
                <w:color w:val="000000"/>
                <w:sz w:val="18"/>
                <w:szCs w:val="18"/>
              </w:rPr>
            </w:pPr>
          </w:p>
        </w:tc>
      </w:tr>
      <w:tr w:rsidR="00567764" w:rsidRPr="0064008A" w:rsidTr="00A4078F">
        <w:tc>
          <w:tcPr>
            <w:tcW w:w="4500" w:type="dxa"/>
            <w:vAlign w:val="center"/>
          </w:tcPr>
          <w:p w:rsidR="00567764" w:rsidRPr="0064008A" w:rsidRDefault="00567764" w:rsidP="00263CB2">
            <w:pPr>
              <w:ind w:left="-101"/>
              <w:rPr>
                <w:rFonts w:ascii="Arial" w:hAnsi="Arial" w:cs="Arial"/>
                <w:color w:val="000000"/>
                <w:sz w:val="18"/>
                <w:szCs w:val="18"/>
              </w:rPr>
            </w:pPr>
            <w:r w:rsidRPr="0064008A">
              <w:rPr>
                <w:rFonts w:ascii="Arial" w:hAnsi="Arial" w:cs="Arial"/>
                <w:color w:val="000000"/>
                <w:sz w:val="18"/>
                <w:szCs w:val="18"/>
              </w:rPr>
              <w:t>Closing net book amount</w:t>
            </w:r>
          </w:p>
        </w:tc>
        <w:tc>
          <w:tcPr>
            <w:tcW w:w="1654" w:type="dxa"/>
            <w:tcBorders>
              <w:bottom w:val="single" w:sz="4" w:space="0" w:color="auto"/>
            </w:tcBorders>
            <w:shd w:val="clear" w:color="auto" w:fill="auto"/>
          </w:tcPr>
          <w:p w:rsidR="00567764" w:rsidRPr="0064008A" w:rsidRDefault="00567764" w:rsidP="00A4078F">
            <w:pPr>
              <w:ind w:right="-72"/>
              <w:jc w:val="right"/>
              <w:rPr>
                <w:rFonts w:ascii="Arial" w:hAnsi="Arial" w:cs="Arial"/>
                <w:color w:val="000000"/>
                <w:sz w:val="18"/>
                <w:szCs w:val="18"/>
              </w:rPr>
            </w:pPr>
            <w:r w:rsidRPr="0064008A">
              <w:rPr>
                <w:rFonts w:ascii="Arial" w:hAnsi="Arial" w:cs="Arial"/>
                <w:color w:val="000000"/>
                <w:sz w:val="18"/>
                <w:szCs w:val="18"/>
              </w:rPr>
              <w:t>9,564,949</w:t>
            </w:r>
          </w:p>
        </w:tc>
        <w:tc>
          <w:tcPr>
            <w:tcW w:w="1654" w:type="dxa"/>
            <w:tcBorders>
              <w:bottom w:val="single" w:sz="4" w:space="0" w:color="auto"/>
            </w:tcBorders>
            <w:shd w:val="clear" w:color="auto" w:fill="auto"/>
          </w:tcPr>
          <w:p w:rsidR="00567764" w:rsidRPr="0064008A" w:rsidRDefault="00567764" w:rsidP="00A4078F">
            <w:pPr>
              <w:ind w:right="-72"/>
              <w:jc w:val="right"/>
              <w:rPr>
                <w:rFonts w:ascii="Arial" w:hAnsi="Arial" w:cs="Arial"/>
                <w:color w:val="000000"/>
                <w:sz w:val="18"/>
                <w:szCs w:val="18"/>
              </w:rPr>
            </w:pPr>
            <w:r w:rsidRPr="0064008A">
              <w:rPr>
                <w:rFonts w:ascii="Arial" w:hAnsi="Arial" w:cs="Arial"/>
                <w:color w:val="000000"/>
                <w:sz w:val="18"/>
                <w:szCs w:val="18"/>
              </w:rPr>
              <w:t>336,896</w:t>
            </w:r>
          </w:p>
        </w:tc>
        <w:tc>
          <w:tcPr>
            <w:tcW w:w="1654" w:type="dxa"/>
            <w:tcBorders>
              <w:bottom w:val="single" w:sz="4" w:space="0" w:color="auto"/>
            </w:tcBorders>
            <w:shd w:val="clear" w:color="auto" w:fill="auto"/>
          </w:tcPr>
          <w:p w:rsidR="00567764" w:rsidRPr="0064008A" w:rsidRDefault="00567764" w:rsidP="00A4078F">
            <w:pPr>
              <w:ind w:right="-72"/>
              <w:jc w:val="right"/>
              <w:rPr>
                <w:rFonts w:ascii="Arial" w:hAnsi="Arial" w:cs="Arial"/>
                <w:color w:val="000000"/>
                <w:sz w:val="18"/>
                <w:szCs w:val="18"/>
              </w:rPr>
            </w:pPr>
            <w:r w:rsidRPr="0064008A">
              <w:rPr>
                <w:rFonts w:ascii="Arial" w:hAnsi="Arial" w:cs="Arial"/>
                <w:color w:val="000000"/>
                <w:sz w:val="18"/>
                <w:szCs w:val="18"/>
              </w:rPr>
              <w:t>9,901,845</w:t>
            </w:r>
          </w:p>
        </w:tc>
      </w:tr>
      <w:tr w:rsidR="00567764" w:rsidRPr="0064008A" w:rsidTr="00A4078F">
        <w:tc>
          <w:tcPr>
            <w:tcW w:w="4500" w:type="dxa"/>
            <w:vAlign w:val="center"/>
          </w:tcPr>
          <w:p w:rsidR="00567764" w:rsidRPr="0064008A" w:rsidRDefault="00567764" w:rsidP="00263CB2">
            <w:pPr>
              <w:ind w:left="-101"/>
              <w:rPr>
                <w:rFonts w:ascii="Arial" w:hAnsi="Arial" w:cs="Arial"/>
                <w:sz w:val="18"/>
                <w:szCs w:val="18"/>
              </w:rPr>
            </w:pPr>
          </w:p>
        </w:tc>
        <w:tc>
          <w:tcPr>
            <w:tcW w:w="1654" w:type="dxa"/>
            <w:tcBorders>
              <w:top w:val="single" w:sz="4" w:space="0" w:color="auto"/>
            </w:tcBorders>
            <w:vAlign w:val="center"/>
          </w:tcPr>
          <w:p w:rsidR="00567764" w:rsidRPr="0064008A" w:rsidRDefault="00567764" w:rsidP="00567764">
            <w:pPr>
              <w:ind w:left="312"/>
              <w:jc w:val="right"/>
              <w:rPr>
                <w:rFonts w:ascii="Arial" w:hAnsi="Arial" w:cs="Arial"/>
                <w:sz w:val="18"/>
                <w:szCs w:val="18"/>
              </w:rPr>
            </w:pPr>
          </w:p>
        </w:tc>
        <w:tc>
          <w:tcPr>
            <w:tcW w:w="1654" w:type="dxa"/>
            <w:tcBorders>
              <w:top w:val="single" w:sz="4" w:space="0" w:color="auto"/>
            </w:tcBorders>
            <w:vAlign w:val="center"/>
          </w:tcPr>
          <w:p w:rsidR="00567764" w:rsidRPr="0064008A" w:rsidRDefault="00567764" w:rsidP="00567764">
            <w:pPr>
              <w:ind w:left="312"/>
              <w:jc w:val="right"/>
              <w:rPr>
                <w:rFonts w:ascii="Arial" w:hAnsi="Arial" w:cs="Arial"/>
                <w:sz w:val="18"/>
                <w:szCs w:val="18"/>
              </w:rPr>
            </w:pPr>
          </w:p>
        </w:tc>
        <w:tc>
          <w:tcPr>
            <w:tcW w:w="1654" w:type="dxa"/>
            <w:tcBorders>
              <w:top w:val="single" w:sz="4" w:space="0" w:color="auto"/>
            </w:tcBorders>
            <w:vAlign w:val="center"/>
          </w:tcPr>
          <w:p w:rsidR="00567764" w:rsidRPr="0064008A" w:rsidRDefault="00567764" w:rsidP="00567764">
            <w:pPr>
              <w:ind w:left="312"/>
              <w:jc w:val="right"/>
              <w:rPr>
                <w:rFonts w:ascii="Arial" w:hAnsi="Arial" w:cs="Arial"/>
                <w:sz w:val="18"/>
                <w:szCs w:val="18"/>
              </w:rPr>
            </w:pPr>
          </w:p>
        </w:tc>
      </w:tr>
      <w:tr w:rsidR="00567764" w:rsidRPr="0064008A" w:rsidTr="00263CB2">
        <w:tc>
          <w:tcPr>
            <w:tcW w:w="4500" w:type="dxa"/>
            <w:vAlign w:val="center"/>
          </w:tcPr>
          <w:p w:rsidR="00567764" w:rsidRPr="0064008A" w:rsidRDefault="00567764" w:rsidP="00263CB2">
            <w:pPr>
              <w:ind w:left="-101"/>
              <w:rPr>
                <w:rFonts w:ascii="Arial" w:hAnsi="Arial" w:cs="Arial"/>
                <w:b/>
                <w:bCs/>
                <w:sz w:val="18"/>
                <w:szCs w:val="18"/>
                <w:cs/>
                <w:lang w:val="en-GB"/>
              </w:rPr>
            </w:pPr>
            <w:r w:rsidRPr="0064008A">
              <w:rPr>
                <w:rFonts w:ascii="Arial" w:hAnsi="Arial" w:cs="Arial"/>
                <w:b/>
                <w:bCs/>
                <w:sz w:val="18"/>
                <w:szCs w:val="18"/>
              </w:rPr>
              <w:t xml:space="preserve">As at 30 September </w:t>
            </w:r>
            <w:r w:rsidRPr="0064008A">
              <w:rPr>
                <w:rFonts w:ascii="Arial" w:hAnsi="Arial" w:cs="Arial"/>
                <w:b/>
                <w:bCs/>
                <w:sz w:val="18"/>
                <w:szCs w:val="18"/>
                <w:lang w:val="en-GB"/>
              </w:rPr>
              <w:t>2019</w:t>
            </w:r>
          </w:p>
        </w:tc>
        <w:tc>
          <w:tcPr>
            <w:tcW w:w="1654" w:type="dxa"/>
            <w:vAlign w:val="center"/>
          </w:tcPr>
          <w:p w:rsidR="00567764" w:rsidRPr="0064008A" w:rsidRDefault="00567764" w:rsidP="00567764">
            <w:pPr>
              <w:ind w:right="-72"/>
              <w:jc w:val="right"/>
              <w:rPr>
                <w:rFonts w:ascii="Arial" w:hAnsi="Arial" w:cs="Arial"/>
                <w:sz w:val="18"/>
                <w:szCs w:val="18"/>
              </w:rPr>
            </w:pPr>
          </w:p>
        </w:tc>
        <w:tc>
          <w:tcPr>
            <w:tcW w:w="1654" w:type="dxa"/>
            <w:vAlign w:val="center"/>
          </w:tcPr>
          <w:p w:rsidR="00567764" w:rsidRPr="0064008A" w:rsidRDefault="00567764" w:rsidP="00567764">
            <w:pPr>
              <w:ind w:right="-72"/>
              <w:jc w:val="right"/>
              <w:rPr>
                <w:rFonts w:ascii="Arial" w:hAnsi="Arial" w:cs="Arial"/>
                <w:sz w:val="18"/>
                <w:szCs w:val="18"/>
              </w:rPr>
            </w:pPr>
          </w:p>
        </w:tc>
        <w:tc>
          <w:tcPr>
            <w:tcW w:w="1654" w:type="dxa"/>
            <w:vAlign w:val="center"/>
          </w:tcPr>
          <w:p w:rsidR="00567764" w:rsidRPr="0064008A" w:rsidRDefault="00567764" w:rsidP="00567764">
            <w:pPr>
              <w:ind w:right="-72"/>
              <w:jc w:val="right"/>
              <w:rPr>
                <w:rFonts w:ascii="Arial" w:hAnsi="Arial" w:cs="Arial"/>
                <w:sz w:val="18"/>
                <w:szCs w:val="18"/>
              </w:rPr>
            </w:pPr>
          </w:p>
        </w:tc>
      </w:tr>
      <w:tr w:rsidR="00567764" w:rsidRPr="0064008A" w:rsidTr="00A4078F">
        <w:tc>
          <w:tcPr>
            <w:tcW w:w="4500" w:type="dxa"/>
            <w:vAlign w:val="center"/>
          </w:tcPr>
          <w:p w:rsidR="00567764" w:rsidRPr="0064008A" w:rsidRDefault="00567764" w:rsidP="00263CB2">
            <w:pPr>
              <w:ind w:left="-101"/>
              <w:rPr>
                <w:rFonts w:ascii="Arial" w:hAnsi="Arial" w:cs="Arial"/>
                <w:sz w:val="18"/>
                <w:szCs w:val="18"/>
              </w:rPr>
            </w:pPr>
            <w:r w:rsidRPr="0064008A">
              <w:rPr>
                <w:rFonts w:ascii="Arial" w:hAnsi="Arial" w:cs="Arial"/>
                <w:sz w:val="18"/>
                <w:szCs w:val="18"/>
              </w:rPr>
              <w:t>Cost</w:t>
            </w:r>
          </w:p>
        </w:tc>
        <w:tc>
          <w:tcPr>
            <w:tcW w:w="1654" w:type="dxa"/>
            <w:vAlign w:val="center"/>
          </w:tcPr>
          <w:p w:rsidR="00567764" w:rsidRPr="0064008A" w:rsidRDefault="00B73ACC" w:rsidP="00567764">
            <w:pPr>
              <w:ind w:right="-72"/>
              <w:jc w:val="right"/>
              <w:rPr>
                <w:rFonts w:ascii="Arial" w:hAnsi="Arial" w:cs="Arial"/>
                <w:sz w:val="18"/>
                <w:szCs w:val="18"/>
              </w:rPr>
            </w:pPr>
            <w:r w:rsidRPr="0064008A">
              <w:rPr>
                <w:rFonts w:ascii="Arial" w:hAnsi="Arial" w:cs="Arial"/>
                <w:sz w:val="18"/>
                <w:szCs w:val="18"/>
              </w:rPr>
              <w:t>9,564,949</w:t>
            </w:r>
          </w:p>
        </w:tc>
        <w:tc>
          <w:tcPr>
            <w:tcW w:w="1654" w:type="dxa"/>
            <w:vAlign w:val="center"/>
          </w:tcPr>
          <w:p w:rsidR="00567764" w:rsidRPr="0064008A" w:rsidRDefault="00B73ACC" w:rsidP="00567764">
            <w:pPr>
              <w:ind w:right="-72"/>
              <w:jc w:val="right"/>
              <w:rPr>
                <w:rFonts w:ascii="Arial" w:hAnsi="Arial" w:cs="Arial"/>
                <w:sz w:val="18"/>
                <w:szCs w:val="18"/>
              </w:rPr>
            </w:pPr>
            <w:r w:rsidRPr="0064008A">
              <w:rPr>
                <w:rFonts w:ascii="Arial" w:hAnsi="Arial" w:cs="Arial"/>
                <w:sz w:val="18"/>
                <w:szCs w:val="18"/>
              </w:rPr>
              <w:t>16,245,243</w:t>
            </w:r>
          </w:p>
        </w:tc>
        <w:tc>
          <w:tcPr>
            <w:tcW w:w="1654" w:type="dxa"/>
            <w:vAlign w:val="center"/>
          </w:tcPr>
          <w:p w:rsidR="00567764" w:rsidRPr="0064008A" w:rsidRDefault="00B73ACC" w:rsidP="00567764">
            <w:pPr>
              <w:ind w:right="-72"/>
              <w:jc w:val="right"/>
              <w:rPr>
                <w:rFonts w:ascii="Arial" w:hAnsi="Arial" w:cs="Arial"/>
                <w:sz w:val="18"/>
                <w:szCs w:val="18"/>
              </w:rPr>
            </w:pPr>
            <w:r w:rsidRPr="0064008A">
              <w:rPr>
                <w:rFonts w:ascii="Arial" w:hAnsi="Arial" w:cs="Arial"/>
                <w:sz w:val="18"/>
                <w:szCs w:val="18"/>
              </w:rPr>
              <w:t>25,810,192</w:t>
            </w:r>
          </w:p>
        </w:tc>
      </w:tr>
      <w:tr w:rsidR="00567764" w:rsidRPr="0064008A" w:rsidTr="00A4078F">
        <w:tc>
          <w:tcPr>
            <w:tcW w:w="4500" w:type="dxa"/>
            <w:vAlign w:val="center"/>
          </w:tcPr>
          <w:p w:rsidR="00567764" w:rsidRPr="0064008A" w:rsidRDefault="00567764" w:rsidP="00263CB2">
            <w:pPr>
              <w:ind w:left="-101"/>
              <w:rPr>
                <w:rFonts w:ascii="Arial" w:hAnsi="Arial" w:cs="Arial"/>
                <w:sz w:val="18"/>
                <w:szCs w:val="18"/>
                <w:cs/>
                <w:lang w:val="en-GB"/>
              </w:rPr>
            </w:pPr>
            <w:r w:rsidRPr="0064008A">
              <w:rPr>
                <w:rFonts w:ascii="Arial" w:hAnsi="Arial" w:cs="Arial"/>
                <w:sz w:val="18"/>
                <w:szCs w:val="18"/>
                <w:u w:val="single"/>
              </w:rPr>
              <w:t>Less</w:t>
            </w:r>
            <w:r w:rsidRPr="0064008A">
              <w:rPr>
                <w:rFonts w:ascii="Arial" w:hAnsi="Arial" w:cs="Arial"/>
                <w:sz w:val="18"/>
                <w:szCs w:val="18"/>
              </w:rPr>
              <w:t xml:space="preserve">  Accumulated</w:t>
            </w:r>
            <w:r w:rsidRPr="0064008A" w:rsidDel="0037302F">
              <w:rPr>
                <w:rFonts w:ascii="Arial" w:hAnsi="Arial"/>
                <w:sz w:val="18"/>
                <w:szCs w:val="18"/>
                <w:cs/>
              </w:rPr>
              <w:t xml:space="preserve"> </w:t>
            </w:r>
            <w:r w:rsidRPr="0064008A">
              <w:rPr>
                <w:rFonts w:ascii="Arial" w:hAnsi="Arial" w:cs="Arial"/>
                <w:sz w:val="18"/>
                <w:szCs w:val="18"/>
              </w:rPr>
              <w:t>depreciation</w:t>
            </w:r>
          </w:p>
        </w:tc>
        <w:tc>
          <w:tcPr>
            <w:tcW w:w="1654" w:type="dxa"/>
            <w:tcBorders>
              <w:bottom w:val="single" w:sz="4" w:space="0" w:color="auto"/>
            </w:tcBorders>
            <w:shd w:val="clear" w:color="auto" w:fill="auto"/>
            <w:vAlign w:val="center"/>
          </w:tcPr>
          <w:p w:rsidR="00567764" w:rsidRPr="0064008A" w:rsidRDefault="00B73ACC" w:rsidP="00A4078F">
            <w:pPr>
              <w:ind w:right="-72"/>
              <w:jc w:val="right"/>
              <w:rPr>
                <w:rFonts w:ascii="Arial" w:hAnsi="Arial" w:cs="Arial"/>
                <w:sz w:val="18"/>
                <w:szCs w:val="18"/>
              </w:rPr>
            </w:pPr>
            <w:r w:rsidRPr="0064008A">
              <w:rPr>
                <w:rFonts w:ascii="Arial" w:hAnsi="Arial"/>
                <w:sz w:val="18"/>
                <w:szCs w:val="18"/>
                <w:cs/>
              </w:rPr>
              <w:t>-</w:t>
            </w:r>
          </w:p>
        </w:tc>
        <w:tc>
          <w:tcPr>
            <w:tcW w:w="1654" w:type="dxa"/>
            <w:tcBorders>
              <w:bottom w:val="single" w:sz="4" w:space="0" w:color="auto"/>
            </w:tcBorders>
            <w:shd w:val="clear" w:color="auto" w:fill="auto"/>
            <w:vAlign w:val="center"/>
          </w:tcPr>
          <w:p w:rsidR="00567764" w:rsidRPr="0064008A" w:rsidRDefault="00B73ACC" w:rsidP="00A4078F">
            <w:pPr>
              <w:ind w:right="-72"/>
              <w:jc w:val="right"/>
              <w:rPr>
                <w:rFonts w:ascii="Arial" w:hAnsi="Arial" w:cs="Arial"/>
                <w:sz w:val="18"/>
                <w:szCs w:val="18"/>
              </w:rPr>
            </w:pPr>
            <w:r w:rsidRPr="0064008A">
              <w:rPr>
                <w:rFonts w:ascii="Arial" w:hAnsi="Arial"/>
                <w:sz w:val="18"/>
                <w:szCs w:val="18"/>
                <w:cs/>
              </w:rPr>
              <w:t>(</w:t>
            </w:r>
            <w:r w:rsidRPr="0064008A">
              <w:rPr>
                <w:rFonts w:ascii="Arial" w:hAnsi="Arial" w:cs="Arial"/>
                <w:sz w:val="18"/>
                <w:szCs w:val="18"/>
              </w:rPr>
              <w:t>15,908,347</w:t>
            </w:r>
            <w:r w:rsidRPr="0064008A">
              <w:rPr>
                <w:rFonts w:ascii="Arial" w:hAnsi="Arial"/>
                <w:sz w:val="18"/>
                <w:szCs w:val="18"/>
                <w:cs/>
              </w:rPr>
              <w:t>)</w:t>
            </w:r>
          </w:p>
        </w:tc>
        <w:tc>
          <w:tcPr>
            <w:tcW w:w="1654" w:type="dxa"/>
            <w:tcBorders>
              <w:bottom w:val="single" w:sz="4" w:space="0" w:color="auto"/>
            </w:tcBorders>
            <w:shd w:val="clear" w:color="auto" w:fill="auto"/>
            <w:vAlign w:val="center"/>
          </w:tcPr>
          <w:p w:rsidR="00567764" w:rsidRPr="0064008A" w:rsidRDefault="00B73ACC" w:rsidP="00A4078F">
            <w:pPr>
              <w:ind w:right="-72"/>
              <w:jc w:val="right"/>
              <w:rPr>
                <w:rFonts w:ascii="Arial" w:hAnsi="Arial" w:cs="Arial"/>
                <w:spacing w:val="-4"/>
                <w:sz w:val="18"/>
                <w:szCs w:val="18"/>
              </w:rPr>
            </w:pPr>
            <w:r w:rsidRPr="0064008A">
              <w:rPr>
                <w:rFonts w:ascii="Arial" w:hAnsi="Arial"/>
                <w:spacing w:val="-4"/>
                <w:sz w:val="18"/>
                <w:szCs w:val="18"/>
                <w:cs/>
              </w:rPr>
              <w:t>(</w:t>
            </w:r>
            <w:r w:rsidRPr="0064008A">
              <w:rPr>
                <w:rFonts w:ascii="Arial" w:hAnsi="Arial" w:cs="Arial"/>
                <w:spacing w:val="-4"/>
                <w:sz w:val="18"/>
                <w:szCs w:val="18"/>
              </w:rPr>
              <w:t>15,908,347</w:t>
            </w:r>
            <w:r w:rsidRPr="0064008A">
              <w:rPr>
                <w:rFonts w:ascii="Arial" w:hAnsi="Arial"/>
                <w:spacing w:val="-4"/>
                <w:sz w:val="18"/>
                <w:szCs w:val="18"/>
                <w:cs/>
              </w:rPr>
              <w:t>)</w:t>
            </w:r>
          </w:p>
        </w:tc>
      </w:tr>
      <w:tr w:rsidR="00567764" w:rsidRPr="0064008A" w:rsidTr="00A4078F">
        <w:tc>
          <w:tcPr>
            <w:tcW w:w="4500" w:type="dxa"/>
            <w:vAlign w:val="center"/>
          </w:tcPr>
          <w:p w:rsidR="00567764" w:rsidRPr="0064008A" w:rsidRDefault="00567764" w:rsidP="00263CB2">
            <w:pPr>
              <w:ind w:left="-101"/>
              <w:rPr>
                <w:rFonts w:ascii="Arial" w:hAnsi="Arial" w:cs="Arial"/>
                <w:sz w:val="18"/>
                <w:szCs w:val="18"/>
              </w:rPr>
            </w:pPr>
          </w:p>
        </w:tc>
        <w:tc>
          <w:tcPr>
            <w:tcW w:w="1654" w:type="dxa"/>
            <w:tcBorders>
              <w:top w:val="single" w:sz="4" w:space="0" w:color="auto"/>
            </w:tcBorders>
            <w:vAlign w:val="center"/>
          </w:tcPr>
          <w:p w:rsidR="00567764" w:rsidRPr="0064008A" w:rsidRDefault="00567764" w:rsidP="00567764">
            <w:pPr>
              <w:ind w:left="162"/>
              <w:jc w:val="right"/>
              <w:rPr>
                <w:rFonts w:ascii="Arial" w:hAnsi="Arial" w:cs="Arial"/>
                <w:sz w:val="18"/>
                <w:szCs w:val="18"/>
              </w:rPr>
            </w:pPr>
          </w:p>
        </w:tc>
        <w:tc>
          <w:tcPr>
            <w:tcW w:w="1654" w:type="dxa"/>
            <w:tcBorders>
              <w:top w:val="single" w:sz="4" w:space="0" w:color="auto"/>
            </w:tcBorders>
            <w:vAlign w:val="center"/>
          </w:tcPr>
          <w:p w:rsidR="00567764" w:rsidRPr="0064008A" w:rsidRDefault="00567764" w:rsidP="00567764">
            <w:pPr>
              <w:ind w:left="162"/>
              <w:jc w:val="right"/>
              <w:rPr>
                <w:rFonts w:ascii="Arial" w:hAnsi="Arial" w:cs="Arial"/>
                <w:sz w:val="18"/>
                <w:szCs w:val="18"/>
              </w:rPr>
            </w:pPr>
          </w:p>
        </w:tc>
        <w:tc>
          <w:tcPr>
            <w:tcW w:w="1654" w:type="dxa"/>
            <w:tcBorders>
              <w:top w:val="single" w:sz="4" w:space="0" w:color="auto"/>
            </w:tcBorders>
            <w:vAlign w:val="center"/>
          </w:tcPr>
          <w:p w:rsidR="00567764" w:rsidRPr="0064008A" w:rsidRDefault="00567764" w:rsidP="00567764">
            <w:pPr>
              <w:ind w:left="162"/>
              <w:jc w:val="right"/>
              <w:rPr>
                <w:rFonts w:ascii="Arial" w:hAnsi="Arial" w:cs="Arial"/>
                <w:sz w:val="18"/>
                <w:szCs w:val="18"/>
              </w:rPr>
            </w:pPr>
          </w:p>
        </w:tc>
      </w:tr>
      <w:tr w:rsidR="00567764" w:rsidRPr="0064008A" w:rsidTr="00A4078F">
        <w:tc>
          <w:tcPr>
            <w:tcW w:w="4500" w:type="dxa"/>
            <w:vAlign w:val="center"/>
          </w:tcPr>
          <w:p w:rsidR="00567764" w:rsidRPr="0064008A" w:rsidRDefault="00567764" w:rsidP="00263CB2">
            <w:pPr>
              <w:ind w:left="-101"/>
              <w:rPr>
                <w:rFonts w:ascii="Arial" w:hAnsi="Arial" w:cs="Arial"/>
                <w:sz w:val="18"/>
                <w:szCs w:val="18"/>
              </w:rPr>
            </w:pPr>
            <w:r w:rsidRPr="0064008A">
              <w:rPr>
                <w:rFonts w:ascii="Arial" w:hAnsi="Arial" w:cs="Arial"/>
                <w:sz w:val="18"/>
                <w:szCs w:val="18"/>
              </w:rPr>
              <w:t>Net book amount</w:t>
            </w:r>
          </w:p>
        </w:tc>
        <w:tc>
          <w:tcPr>
            <w:tcW w:w="1654" w:type="dxa"/>
            <w:tcBorders>
              <w:bottom w:val="single" w:sz="4" w:space="0" w:color="auto"/>
            </w:tcBorders>
            <w:shd w:val="clear" w:color="auto" w:fill="auto"/>
            <w:vAlign w:val="center"/>
          </w:tcPr>
          <w:p w:rsidR="00567764" w:rsidRPr="0064008A" w:rsidRDefault="00B73ACC" w:rsidP="00A4078F">
            <w:pPr>
              <w:ind w:right="-72"/>
              <w:jc w:val="right"/>
              <w:rPr>
                <w:rFonts w:ascii="Arial" w:hAnsi="Arial" w:cs="Arial"/>
                <w:sz w:val="18"/>
                <w:szCs w:val="18"/>
              </w:rPr>
            </w:pPr>
            <w:r w:rsidRPr="0064008A">
              <w:rPr>
                <w:rFonts w:ascii="Arial" w:hAnsi="Arial" w:cs="Arial"/>
                <w:sz w:val="18"/>
                <w:szCs w:val="18"/>
              </w:rPr>
              <w:t>9,564,949</w:t>
            </w:r>
          </w:p>
        </w:tc>
        <w:tc>
          <w:tcPr>
            <w:tcW w:w="1654" w:type="dxa"/>
            <w:tcBorders>
              <w:bottom w:val="single" w:sz="4" w:space="0" w:color="auto"/>
            </w:tcBorders>
            <w:shd w:val="clear" w:color="auto" w:fill="auto"/>
            <w:vAlign w:val="center"/>
          </w:tcPr>
          <w:p w:rsidR="00567764" w:rsidRPr="0064008A" w:rsidRDefault="00B73ACC" w:rsidP="00A4078F">
            <w:pPr>
              <w:ind w:right="-72"/>
              <w:jc w:val="right"/>
              <w:rPr>
                <w:rFonts w:ascii="Arial" w:hAnsi="Arial" w:cs="Arial"/>
                <w:sz w:val="18"/>
                <w:szCs w:val="18"/>
              </w:rPr>
            </w:pPr>
            <w:r w:rsidRPr="0064008A">
              <w:rPr>
                <w:rFonts w:ascii="Arial" w:hAnsi="Arial" w:cs="Arial"/>
                <w:sz w:val="18"/>
                <w:szCs w:val="18"/>
              </w:rPr>
              <w:t>336,896</w:t>
            </w:r>
          </w:p>
        </w:tc>
        <w:tc>
          <w:tcPr>
            <w:tcW w:w="1654" w:type="dxa"/>
            <w:tcBorders>
              <w:bottom w:val="single" w:sz="4" w:space="0" w:color="auto"/>
            </w:tcBorders>
            <w:shd w:val="clear" w:color="auto" w:fill="auto"/>
            <w:vAlign w:val="center"/>
          </w:tcPr>
          <w:p w:rsidR="00567764" w:rsidRPr="0064008A" w:rsidRDefault="00B73ACC" w:rsidP="00A4078F">
            <w:pPr>
              <w:ind w:right="-72"/>
              <w:jc w:val="right"/>
              <w:rPr>
                <w:rFonts w:ascii="Arial" w:hAnsi="Arial" w:cs="Arial"/>
                <w:sz w:val="18"/>
                <w:szCs w:val="18"/>
              </w:rPr>
            </w:pPr>
            <w:r w:rsidRPr="0064008A">
              <w:rPr>
                <w:rFonts w:ascii="Arial" w:hAnsi="Arial" w:cs="Arial"/>
                <w:sz w:val="18"/>
                <w:szCs w:val="18"/>
              </w:rPr>
              <w:t>9,901,845</w:t>
            </w:r>
          </w:p>
        </w:tc>
      </w:tr>
    </w:tbl>
    <w:p w:rsidR="006E3B79" w:rsidRPr="00661E84" w:rsidRDefault="006E3B79" w:rsidP="007E5139">
      <w:pPr>
        <w:tabs>
          <w:tab w:val="left" w:pos="540"/>
          <w:tab w:val="left" w:pos="720"/>
          <w:tab w:val="left" w:pos="1440"/>
          <w:tab w:val="right" w:pos="6750"/>
          <w:tab w:val="right" w:pos="8190"/>
        </w:tabs>
        <w:ind w:left="540"/>
        <w:jc w:val="both"/>
        <w:rPr>
          <w:rFonts w:ascii="Arial" w:hAnsi="Arial" w:cs="Arial"/>
          <w:sz w:val="18"/>
          <w:szCs w:val="18"/>
        </w:rPr>
      </w:pPr>
      <w:r w:rsidRPr="00661E84">
        <w:rPr>
          <w:rFonts w:ascii="Arial" w:hAnsi="Arial"/>
          <w:sz w:val="18"/>
          <w:szCs w:val="18"/>
          <w:cs/>
        </w:rPr>
        <w:br w:type="page"/>
      </w:r>
    </w:p>
    <w:tbl>
      <w:tblPr>
        <w:tblW w:w="9455" w:type="dxa"/>
        <w:tblInd w:w="108" w:type="dxa"/>
        <w:tblLayout w:type="fixed"/>
        <w:tblLook w:val="0000" w:firstRow="0" w:lastRow="0" w:firstColumn="0" w:lastColumn="0" w:noHBand="0" w:noVBand="0"/>
      </w:tblPr>
      <w:tblGrid>
        <w:gridCol w:w="4493"/>
        <w:gridCol w:w="1654"/>
        <w:gridCol w:w="1654"/>
        <w:gridCol w:w="1654"/>
      </w:tblGrid>
      <w:tr w:rsidR="00F67B14" w:rsidRPr="0064008A" w:rsidTr="00A4078F">
        <w:tc>
          <w:tcPr>
            <w:tcW w:w="4493" w:type="dxa"/>
            <w:vAlign w:val="center"/>
          </w:tcPr>
          <w:p w:rsidR="00F67B14" w:rsidRPr="0064008A" w:rsidRDefault="00F67B14" w:rsidP="00263CB2">
            <w:pPr>
              <w:ind w:left="-101" w:right="-72"/>
              <w:rPr>
                <w:rFonts w:ascii="Arial" w:hAnsi="Arial" w:cs="Arial"/>
                <w:b/>
                <w:bCs/>
                <w:sz w:val="18"/>
                <w:szCs w:val="18"/>
              </w:rPr>
            </w:pPr>
          </w:p>
        </w:tc>
        <w:tc>
          <w:tcPr>
            <w:tcW w:w="4962" w:type="dxa"/>
            <w:gridSpan w:val="3"/>
            <w:tcBorders>
              <w:top w:val="single" w:sz="4" w:space="0" w:color="auto"/>
              <w:bottom w:val="single" w:sz="4" w:space="0" w:color="auto"/>
            </w:tcBorders>
            <w:shd w:val="clear" w:color="auto" w:fill="auto"/>
            <w:vAlign w:val="center"/>
          </w:tcPr>
          <w:p w:rsidR="00F67B14" w:rsidRPr="0064008A" w:rsidRDefault="00F67B14" w:rsidP="00A4078F">
            <w:pPr>
              <w:ind w:right="-72"/>
              <w:jc w:val="center"/>
              <w:rPr>
                <w:rFonts w:ascii="Arial" w:hAnsi="Arial" w:cs="Arial"/>
                <w:sz w:val="18"/>
                <w:szCs w:val="18"/>
              </w:rPr>
            </w:pPr>
            <w:r w:rsidRPr="0064008A">
              <w:rPr>
                <w:rFonts w:ascii="Arial" w:hAnsi="Arial" w:cs="Arial"/>
                <w:b/>
                <w:bCs/>
                <w:sz w:val="18"/>
                <w:szCs w:val="18"/>
              </w:rPr>
              <w:t>Separate financial statements</w:t>
            </w:r>
          </w:p>
        </w:tc>
      </w:tr>
      <w:tr w:rsidR="00F67B14" w:rsidRPr="0064008A" w:rsidTr="00A4078F">
        <w:tc>
          <w:tcPr>
            <w:tcW w:w="4493" w:type="dxa"/>
            <w:vAlign w:val="center"/>
          </w:tcPr>
          <w:p w:rsidR="00F67B14" w:rsidRPr="0064008A" w:rsidRDefault="00F67B14" w:rsidP="00263CB2">
            <w:pPr>
              <w:ind w:left="-101" w:right="-72"/>
              <w:rPr>
                <w:rFonts w:ascii="Arial" w:hAnsi="Arial" w:cs="Arial"/>
                <w:b/>
                <w:bCs/>
                <w:sz w:val="18"/>
                <w:szCs w:val="18"/>
              </w:rPr>
            </w:pPr>
          </w:p>
        </w:tc>
        <w:tc>
          <w:tcPr>
            <w:tcW w:w="1654" w:type="dxa"/>
            <w:tcBorders>
              <w:top w:val="single" w:sz="4" w:space="0" w:color="auto"/>
            </w:tcBorders>
            <w:vAlign w:val="center"/>
          </w:tcPr>
          <w:p w:rsidR="00F67B14" w:rsidRPr="0064008A" w:rsidRDefault="00F67B14" w:rsidP="00F67B14">
            <w:pPr>
              <w:ind w:right="-72"/>
              <w:jc w:val="right"/>
              <w:rPr>
                <w:rFonts w:ascii="Arial" w:hAnsi="Arial" w:cs="Arial"/>
                <w:b/>
                <w:bCs/>
                <w:sz w:val="18"/>
                <w:szCs w:val="18"/>
              </w:rPr>
            </w:pPr>
          </w:p>
        </w:tc>
        <w:tc>
          <w:tcPr>
            <w:tcW w:w="1654" w:type="dxa"/>
            <w:tcBorders>
              <w:top w:val="single" w:sz="4" w:space="0" w:color="auto"/>
            </w:tcBorders>
            <w:vAlign w:val="center"/>
          </w:tcPr>
          <w:p w:rsidR="00F67B14" w:rsidRPr="0064008A" w:rsidRDefault="00F67B14" w:rsidP="00F67B14">
            <w:pPr>
              <w:ind w:right="-72"/>
              <w:jc w:val="right"/>
              <w:rPr>
                <w:rFonts w:ascii="Arial" w:hAnsi="Arial" w:cs="Arial"/>
                <w:b/>
                <w:bCs/>
                <w:sz w:val="18"/>
                <w:szCs w:val="18"/>
              </w:rPr>
            </w:pPr>
            <w:r w:rsidRPr="0064008A">
              <w:rPr>
                <w:rFonts w:ascii="Arial" w:hAnsi="Arial" w:cs="Arial"/>
                <w:b/>
                <w:bCs/>
                <w:sz w:val="18"/>
                <w:szCs w:val="18"/>
              </w:rPr>
              <w:t>Building and</w:t>
            </w:r>
          </w:p>
        </w:tc>
        <w:tc>
          <w:tcPr>
            <w:tcW w:w="1654" w:type="dxa"/>
            <w:tcBorders>
              <w:top w:val="single" w:sz="4" w:space="0" w:color="auto"/>
            </w:tcBorders>
            <w:vAlign w:val="center"/>
          </w:tcPr>
          <w:p w:rsidR="00F67B14" w:rsidRPr="0064008A" w:rsidRDefault="00F67B14" w:rsidP="00F67B14">
            <w:pPr>
              <w:ind w:right="-72"/>
              <w:jc w:val="right"/>
              <w:rPr>
                <w:rFonts w:ascii="Arial" w:hAnsi="Arial" w:cs="Arial"/>
                <w:b/>
                <w:bCs/>
                <w:sz w:val="18"/>
                <w:szCs w:val="18"/>
              </w:rPr>
            </w:pPr>
            <w:r w:rsidRPr="0064008A">
              <w:rPr>
                <w:rFonts w:ascii="Arial" w:hAnsi="Arial"/>
                <w:b/>
                <w:bCs/>
                <w:sz w:val="18"/>
                <w:szCs w:val="18"/>
                <w:cs/>
              </w:rPr>
              <w:t xml:space="preserve"> </w:t>
            </w:r>
          </w:p>
        </w:tc>
      </w:tr>
      <w:tr w:rsidR="00F67B14" w:rsidRPr="0064008A" w:rsidTr="00263CB2">
        <w:tc>
          <w:tcPr>
            <w:tcW w:w="4493" w:type="dxa"/>
            <w:vAlign w:val="center"/>
          </w:tcPr>
          <w:p w:rsidR="00F67B14" w:rsidRPr="0064008A" w:rsidRDefault="00F67B14" w:rsidP="00263CB2">
            <w:pPr>
              <w:ind w:left="-101" w:right="-72"/>
              <w:rPr>
                <w:rFonts w:ascii="Arial" w:hAnsi="Arial" w:cs="Arial"/>
                <w:b/>
                <w:bCs/>
                <w:sz w:val="18"/>
                <w:szCs w:val="18"/>
              </w:rPr>
            </w:pPr>
          </w:p>
        </w:tc>
        <w:tc>
          <w:tcPr>
            <w:tcW w:w="1654" w:type="dxa"/>
            <w:vAlign w:val="center"/>
          </w:tcPr>
          <w:p w:rsidR="00F67B14" w:rsidRPr="0064008A" w:rsidRDefault="00F67B14" w:rsidP="00F67B14">
            <w:pPr>
              <w:ind w:right="-72"/>
              <w:jc w:val="right"/>
              <w:rPr>
                <w:rFonts w:ascii="Arial" w:hAnsi="Arial" w:cs="Arial"/>
                <w:b/>
                <w:bCs/>
                <w:sz w:val="18"/>
                <w:szCs w:val="18"/>
              </w:rPr>
            </w:pPr>
          </w:p>
        </w:tc>
        <w:tc>
          <w:tcPr>
            <w:tcW w:w="1654" w:type="dxa"/>
            <w:vAlign w:val="center"/>
          </w:tcPr>
          <w:p w:rsidR="00F67B14" w:rsidRPr="0064008A" w:rsidRDefault="00F67B14" w:rsidP="00F67B14">
            <w:pPr>
              <w:ind w:right="-72"/>
              <w:jc w:val="right"/>
              <w:rPr>
                <w:rFonts w:ascii="Arial" w:hAnsi="Arial" w:cs="Arial"/>
                <w:b/>
                <w:bCs/>
                <w:sz w:val="18"/>
                <w:szCs w:val="18"/>
              </w:rPr>
            </w:pPr>
            <w:r w:rsidRPr="0064008A">
              <w:rPr>
                <w:rFonts w:ascii="Arial" w:hAnsi="Arial" w:cs="Arial"/>
                <w:b/>
                <w:bCs/>
                <w:sz w:val="18"/>
                <w:szCs w:val="18"/>
              </w:rPr>
              <w:t>building</w:t>
            </w:r>
          </w:p>
        </w:tc>
        <w:tc>
          <w:tcPr>
            <w:tcW w:w="1654" w:type="dxa"/>
            <w:vAlign w:val="center"/>
          </w:tcPr>
          <w:p w:rsidR="00F67B14" w:rsidRPr="0064008A" w:rsidRDefault="00F67B14" w:rsidP="00F67B14">
            <w:pPr>
              <w:ind w:right="-72"/>
              <w:jc w:val="right"/>
              <w:rPr>
                <w:rFonts w:ascii="Arial" w:hAnsi="Arial" w:cs="Arial"/>
                <w:b/>
                <w:bCs/>
                <w:sz w:val="18"/>
                <w:szCs w:val="18"/>
              </w:rPr>
            </w:pPr>
          </w:p>
        </w:tc>
      </w:tr>
      <w:tr w:rsidR="00F67B14" w:rsidRPr="0064008A" w:rsidTr="00A4078F">
        <w:tc>
          <w:tcPr>
            <w:tcW w:w="4493" w:type="dxa"/>
            <w:vAlign w:val="center"/>
          </w:tcPr>
          <w:p w:rsidR="00F67B14" w:rsidRPr="0064008A" w:rsidRDefault="00F67B14" w:rsidP="00263CB2">
            <w:pPr>
              <w:ind w:left="-101" w:right="-72"/>
              <w:rPr>
                <w:rFonts w:ascii="Arial" w:hAnsi="Arial" w:cs="Arial"/>
                <w:b/>
                <w:bCs/>
                <w:sz w:val="18"/>
                <w:szCs w:val="18"/>
              </w:rPr>
            </w:pPr>
          </w:p>
        </w:tc>
        <w:tc>
          <w:tcPr>
            <w:tcW w:w="1654" w:type="dxa"/>
            <w:vAlign w:val="center"/>
          </w:tcPr>
          <w:p w:rsidR="00F67B14" w:rsidRPr="0064008A" w:rsidRDefault="003A4F44" w:rsidP="00F67B14">
            <w:pPr>
              <w:ind w:right="-72"/>
              <w:jc w:val="right"/>
              <w:rPr>
                <w:rFonts w:ascii="Arial" w:hAnsi="Arial" w:cs="Arial"/>
                <w:b/>
                <w:bCs/>
                <w:sz w:val="18"/>
                <w:szCs w:val="18"/>
              </w:rPr>
            </w:pPr>
            <w:r w:rsidRPr="0064008A">
              <w:rPr>
                <w:rFonts w:ascii="Arial" w:hAnsi="Arial" w:cs="Arial"/>
                <w:b/>
                <w:bCs/>
                <w:sz w:val="18"/>
                <w:szCs w:val="18"/>
              </w:rPr>
              <w:t xml:space="preserve">Land </w:t>
            </w:r>
          </w:p>
        </w:tc>
        <w:tc>
          <w:tcPr>
            <w:tcW w:w="1654" w:type="dxa"/>
            <w:vAlign w:val="center"/>
          </w:tcPr>
          <w:p w:rsidR="00F67B14" w:rsidRPr="0064008A" w:rsidRDefault="00F67B14" w:rsidP="00F67B14">
            <w:pPr>
              <w:ind w:right="-72"/>
              <w:jc w:val="right"/>
              <w:rPr>
                <w:rFonts w:ascii="Arial" w:hAnsi="Arial" w:cs="Arial"/>
                <w:b/>
                <w:bCs/>
                <w:sz w:val="18"/>
                <w:szCs w:val="18"/>
              </w:rPr>
            </w:pPr>
            <w:r w:rsidRPr="0064008A">
              <w:rPr>
                <w:rFonts w:ascii="Arial" w:hAnsi="Arial" w:cs="Arial"/>
                <w:b/>
                <w:bCs/>
                <w:sz w:val="18"/>
                <w:szCs w:val="18"/>
              </w:rPr>
              <w:t>improvements</w:t>
            </w:r>
          </w:p>
        </w:tc>
        <w:tc>
          <w:tcPr>
            <w:tcW w:w="1654" w:type="dxa"/>
            <w:vAlign w:val="center"/>
          </w:tcPr>
          <w:p w:rsidR="00F67B14" w:rsidRPr="0064008A" w:rsidRDefault="00F67B14" w:rsidP="00F67B14">
            <w:pPr>
              <w:ind w:right="-72"/>
              <w:jc w:val="right"/>
              <w:rPr>
                <w:rFonts w:ascii="Arial" w:hAnsi="Arial" w:cs="Arial"/>
                <w:b/>
                <w:bCs/>
                <w:sz w:val="18"/>
                <w:szCs w:val="18"/>
              </w:rPr>
            </w:pPr>
            <w:r w:rsidRPr="0064008A">
              <w:rPr>
                <w:rFonts w:ascii="Arial" w:hAnsi="Arial" w:cs="Arial"/>
                <w:b/>
                <w:bCs/>
                <w:sz w:val="18"/>
                <w:szCs w:val="18"/>
              </w:rPr>
              <w:t>Total</w:t>
            </w:r>
          </w:p>
        </w:tc>
      </w:tr>
      <w:tr w:rsidR="00F67B14" w:rsidRPr="0064008A" w:rsidTr="00A4078F">
        <w:tc>
          <w:tcPr>
            <w:tcW w:w="4493" w:type="dxa"/>
            <w:vAlign w:val="center"/>
          </w:tcPr>
          <w:p w:rsidR="00F67B14" w:rsidRPr="0064008A" w:rsidRDefault="00F67B14" w:rsidP="00263CB2">
            <w:pPr>
              <w:ind w:left="-101" w:right="-72"/>
              <w:rPr>
                <w:rFonts w:ascii="Arial" w:hAnsi="Arial" w:cs="Arial"/>
                <w:b/>
                <w:bCs/>
                <w:sz w:val="18"/>
                <w:szCs w:val="18"/>
              </w:rPr>
            </w:pPr>
          </w:p>
        </w:tc>
        <w:tc>
          <w:tcPr>
            <w:tcW w:w="1654" w:type="dxa"/>
            <w:tcBorders>
              <w:bottom w:val="single" w:sz="4" w:space="0" w:color="auto"/>
            </w:tcBorders>
            <w:shd w:val="clear" w:color="auto" w:fill="auto"/>
            <w:vAlign w:val="center"/>
          </w:tcPr>
          <w:p w:rsidR="00F67B14" w:rsidRPr="0064008A" w:rsidRDefault="00F67B14" w:rsidP="00A4078F">
            <w:pPr>
              <w:ind w:right="-72"/>
              <w:jc w:val="right"/>
              <w:rPr>
                <w:rFonts w:ascii="Arial" w:hAnsi="Arial" w:cs="Arial"/>
                <w:b/>
                <w:bCs/>
                <w:sz w:val="18"/>
                <w:szCs w:val="18"/>
              </w:rPr>
            </w:pPr>
            <w:r w:rsidRPr="0064008A">
              <w:rPr>
                <w:rFonts w:ascii="Arial" w:hAnsi="Arial" w:cs="Arial"/>
                <w:b/>
                <w:bCs/>
                <w:sz w:val="18"/>
                <w:szCs w:val="18"/>
              </w:rPr>
              <w:t>Baht</w:t>
            </w:r>
          </w:p>
        </w:tc>
        <w:tc>
          <w:tcPr>
            <w:tcW w:w="1654" w:type="dxa"/>
            <w:tcBorders>
              <w:bottom w:val="single" w:sz="4" w:space="0" w:color="auto"/>
            </w:tcBorders>
            <w:shd w:val="clear" w:color="auto" w:fill="auto"/>
            <w:vAlign w:val="center"/>
          </w:tcPr>
          <w:p w:rsidR="00F67B14" w:rsidRPr="0064008A" w:rsidRDefault="00F67B14" w:rsidP="00A4078F">
            <w:pPr>
              <w:ind w:right="-72"/>
              <w:jc w:val="right"/>
              <w:rPr>
                <w:rFonts w:ascii="Arial" w:hAnsi="Arial" w:cs="Arial"/>
                <w:b/>
                <w:bCs/>
                <w:sz w:val="18"/>
                <w:szCs w:val="18"/>
              </w:rPr>
            </w:pPr>
            <w:r w:rsidRPr="0064008A">
              <w:rPr>
                <w:rFonts w:ascii="Arial" w:hAnsi="Arial" w:cs="Arial"/>
                <w:b/>
                <w:bCs/>
                <w:sz w:val="18"/>
                <w:szCs w:val="18"/>
              </w:rPr>
              <w:t>Baht</w:t>
            </w:r>
          </w:p>
        </w:tc>
        <w:tc>
          <w:tcPr>
            <w:tcW w:w="1654" w:type="dxa"/>
            <w:tcBorders>
              <w:bottom w:val="single" w:sz="4" w:space="0" w:color="auto"/>
            </w:tcBorders>
            <w:shd w:val="clear" w:color="auto" w:fill="auto"/>
            <w:vAlign w:val="center"/>
          </w:tcPr>
          <w:p w:rsidR="00F67B14" w:rsidRPr="0064008A" w:rsidRDefault="00F67B14" w:rsidP="00A4078F">
            <w:pPr>
              <w:ind w:right="-72"/>
              <w:jc w:val="right"/>
              <w:rPr>
                <w:rFonts w:ascii="Arial" w:hAnsi="Arial" w:cs="Arial"/>
                <w:b/>
                <w:bCs/>
                <w:sz w:val="18"/>
                <w:szCs w:val="18"/>
              </w:rPr>
            </w:pPr>
            <w:r w:rsidRPr="0064008A">
              <w:rPr>
                <w:rFonts w:ascii="Arial" w:hAnsi="Arial" w:cs="Arial"/>
                <w:b/>
                <w:bCs/>
                <w:sz w:val="18"/>
                <w:szCs w:val="18"/>
              </w:rPr>
              <w:t>Baht</w:t>
            </w:r>
          </w:p>
        </w:tc>
      </w:tr>
      <w:tr w:rsidR="00F67B14" w:rsidRPr="0064008A" w:rsidTr="00610350">
        <w:tc>
          <w:tcPr>
            <w:tcW w:w="4493" w:type="dxa"/>
            <w:vAlign w:val="center"/>
          </w:tcPr>
          <w:p w:rsidR="00F67B14" w:rsidRPr="0064008A" w:rsidRDefault="00F67B14" w:rsidP="00263CB2">
            <w:pPr>
              <w:ind w:left="-101"/>
              <w:rPr>
                <w:rFonts w:ascii="Arial" w:hAnsi="Arial" w:cs="Arial"/>
                <w:b/>
                <w:bCs/>
                <w:sz w:val="18"/>
                <w:szCs w:val="18"/>
              </w:rPr>
            </w:pPr>
          </w:p>
        </w:tc>
        <w:tc>
          <w:tcPr>
            <w:tcW w:w="1654" w:type="dxa"/>
            <w:tcBorders>
              <w:top w:val="single" w:sz="4" w:space="0" w:color="auto"/>
            </w:tcBorders>
            <w:shd w:val="clear" w:color="auto" w:fill="FAFAFA"/>
            <w:vAlign w:val="center"/>
          </w:tcPr>
          <w:p w:rsidR="00F67B14" w:rsidRPr="0064008A" w:rsidRDefault="00F67B14" w:rsidP="00F67B14">
            <w:pPr>
              <w:ind w:right="-72"/>
              <w:jc w:val="right"/>
              <w:rPr>
                <w:rFonts w:ascii="Arial" w:hAnsi="Arial" w:cs="Arial"/>
                <w:sz w:val="18"/>
                <w:szCs w:val="18"/>
              </w:rPr>
            </w:pPr>
          </w:p>
        </w:tc>
        <w:tc>
          <w:tcPr>
            <w:tcW w:w="1654" w:type="dxa"/>
            <w:tcBorders>
              <w:top w:val="single" w:sz="4" w:space="0" w:color="auto"/>
            </w:tcBorders>
            <w:shd w:val="clear" w:color="auto" w:fill="FAFAFA"/>
            <w:vAlign w:val="center"/>
          </w:tcPr>
          <w:p w:rsidR="00F67B14" w:rsidRPr="0064008A" w:rsidRDefault="00F67B14" w:rsidP="00F67B14">
            <w:pPr>
              <w:ind w:right="-72"/>
              <w:jc w:val="right"/>
              <w:rPr>
                <w:rFonts w:ascii="Arial" w:hAnsi="Arial" w:cs="Arial"/>
                <w:sz w:val="18"/>
                <w:szCs w:val="18"/>
              </w:rPr>
            </w:pPr>
          </w:p>
        </w:tc>
        <w:tc>
          <w:tcPr>
            <w:tcW w:w="1654" w:type="dxa"/>
            <w:tcBorders>
              <w:top w:val="single" w:sz="4" w:space="0" w:color="auto"/>
            </w:tcBorders>
            <w:shd w:val="clear" w:color="auto" w:fill="FAFAFA"/>
            <w:vAlign w:val="center"/>
          </w:tcPr>
          <w:p w:rsidR="00F67B14" w:rsidRPr="0064008A" w:rsidRDefault="00F67B14" w:rsidP="00F67B14">
            <w:pPr>
              <w:ind w:right="-72"/>
              <w:jc w:val="right"/>
              <w:rPr>
                <w:rFonts w:ascii="Arial" w:hAnsi="Arial" w:cs="Arial"/>
                <w:sz w:val="18"/>
                <w:szCs w:val="18"/>
              </w:rPr>
            </w:pPr>
          </w:p>
        </w:tc>
      </w:tr>
      <w:tr w:rsidR="00E54F69" w:rsidRPr="0064008A" w:rsidTr="0015316B">
        <w:tc>
          <w:tcPr>
            <w:tcW w:w="4493" w:type="dxa"/>
            <w:vAlign w:val="center"/>
          </w:tcPr>
          <w:p w:rsidR="00E54F69" w:rsidRPr="0064008A" w:rsidRDefault="00E54F69" w:rsidP="00263CB2">
            <w:pPr>
              <w:ind w:left="-101"/>
              <w:rPr>
                <w:rFonts w:ascii="Arial" w:hAnsi="Arial" w:cs="Arial"/>
                <w:b/>
                <w:bCs/>
                <w:color w:val="000000"/>
                <w:sz w:val="18"/>
                <w:szCs w:val="18"/>
                <w:cs/>
                <w:lang w:val="en-GB"/>
              </w:rPr>
            </w:pPr>
            <w:r w:rsidRPr="0064008A">
              <w:rPr>
                <w:rFonts w:ascii="Arial" w:hAnsi="Arial" w:cs="Arial"/>
                <w:b/>
                <w:bCs/>
                <w:color w:val="000000"/>
                <w:sz w:val="18"/>
                <w:szCs w:val="18"/>
              </w:rPr>
              <w:t xml:space="preserve">For the year ended 30 September </w:t>
            </w:r>
            <w:r w:rsidRPr="0064008A">
              <w:rPr>
                <w:rFonts w:ascii="Arial" w:hAnsi="Arial" w:cs="Arial"/>
                <w:b/>
                <w:bCs/>
                <w:color w:val="000000"/>
                <w:sz w:val="18"/>
                <w:szCs w:val="18"/>
                <w:lang w:val="en-GB"/>
              </w:rPr>
              <w:t>20</w:t>
            </w:r>
            <w:r w:rsidR="00567764" w:rsidRPr="0064008A">
              <w:rPr>
                <w:rFonts w:ascii="Arial" w:hAnsi="Arial" w:cs="Arial"/>
                <w:b/>
                <w:bCs/>
                <w:color w:val="000000"/>
                <w:sz w:val="18"/>
                <w:szCs w:val="18"/>
                <w:lang w:val="en-GB"/>
              </w:rPr>
              <w:t>20</w:t>
            </w:r>
          </w:p>
        </w:tc>
        <w:tc>
          <w:tcPr>
            <w:tcW w:w="1654" w:type="dxa"/>
            <w:shd w:val="clear" w:color="auto" w:fill="FAFAFA"/>
            <w:vAlign w:val="center"/>
          </w:tcPr>
          <w:p w:rsidR="00E54F69" w:rsidRPr="0064008A" w:rsidRDefault="00E54F69" w:rsidP="00E54F69">
            <w:pPr>
              <w:ind w:right="-72"/>
              <w:jc w:val="right"/>
              <w:rPr>
                <w:rFonts w:ascii="Arial" w:hAnsi="Arial" w:cs="Arial"/>
                <w:color w:val="000000"/>
                <w:sz w:val="18"/>
                <w:szCs w:val="18"/>
              </w:rPr>
            </w:pPr>
          </w:p>
        </w:tc>
        <w:tc>
          <w:tcPr>
            <w:tcW w:w="1654" w:type="dxa"/>
            <w:shd w:val="clear" w:color="auto" w:fill="FAFAFA"/>
            <w:vAlign w:val="center"/>
          </w:tcPr>
          <w:p w:rsidR="00E54F69" w:rsidRPr="0064008A" w:rsidRDefault="00E54F69" w:rsidP="00E54F69">
            <w:pPr>
              <w:ind w:right="-72"/>
              <w:jc w:val="right"/>
              <w:rPr>
                <w:rFonts w:ascii="Arial" w:hAnsi="Arial" w:cs="Arial"/>
                <w:color w:val="000000"/>
                <w:sz w:val="18"/>
                <w:szCs w:val="18"/>
              </w:rPr>
            </w:pPr>
          </w:p>
        </w:tc>
        <w:tc>
          <w:tcPr>
            <w:tcW w:w="1654" w:type="dxa"/>
            <w:shd w:val="clear" w:color="auto" w:fill="FAFAFA"/>
            <w:vAlign w:val="center"/>
          </w:tcPr>
          <w:p w:rsidR="00E54F69" w:rsidRPr="0064008A" w:rsidRDefault="00E54F69" w:rsidP="00E54F69">
            <w:pPr>
              <w:ind w:right="-72"/>
              <w:jc w:val="right"/>
              <w:rPr>
                <w:rFonts w:ascii="Arial" w:hAnsi="Arial" w:cs="Arial"/>
                <w:color w:val="000000"/>
                <w:sz w:val="18"/>
                <w:szCs w:val="18"/>
              </w:rPr>
            </w:pPr>
          </w:p>
        </w:tc>
      </w:tr>
      <w:tr w:rsidR="00E54F69" w:rsidRPr="0064008A" w:rsidTr="0015316B">
        <w:tc>
          <w:tcPr>
            <w:tcW w:w="4493" w:type="dxa"/>
            <w:vAlign w:val="center"/>
          </w:tcPr>
          <w:p w:rsidR="00E54F69" w:rsidRPr="0064008A" w:rsidRDefault="00E54F69" w:rsidP="00263CB2">
            <w:pPr>
              <w:ind w:left="-101"/>
              <w:rPr>
                <w:rFonts w:ascii="Arial" w:hAnsi="Arial" w:cs="Arial"/>
                <w:color w:val="000000"/>
                <w:sz w:val="18"/>
                <w:szCs w:val="18"/>
              </w:rPr>
            </w:pPr>
            <w:r w:rsidRPr="0064008A">
              <w:rPr>
                <w:rFonts w:ascii="Arial" w:hAnsi="Arial" w:cs="Arial"/>
                <w:color w:val="000000"/>
                <w:sz w:val="18"/>
                <w:szCs w:val="18"/>
              </w:rPr>
              <w:t>Opening net book amount</w:t>
            </w:r>
          </w:p>
        </w:tc>
        <w:tc>
          <w:tcPr>
            <w:tcW w:w="1654" w:type="dxa"/>
            <w:shd w:val="clear" w:color="auto" w:fill="FAFAFA"/>
          </w:tcPr>
          <w:p w:rsidR="00E54F69" w:rsidRPr="0064008A" w:rsidRDefault="00DB6454" w:rsidP="00E54F69">
            <w:pPr>
              <w:ind w:right="-72"/>
              <w:jc w:val="right"/>
              <w:rPr>
                <w:rFonts w:ascii="Arial" w:hAnsi="Arial" w:cs="Arial"/>
                <w:color w:val="000000"/>
                <w:sz w:val="18"/>
                <w:szCs w:val="18"/>
              </w:rPr>
            </w:pPr>
            <w:r w:rsidRPr="0064008A">
              <w:rPr>
                <w:rFonts w:ascii="Arial" w:hAnsi="Arial" w:cs="Arial"/>
                <w:color w:val="000000"/>
                <w:sz w:val="18"/>
                <w:szCs w:val="18"/>
              </w:rPr>
              <w:t>9,564,949</w:t>
            </w:r>
          </w:p>
        </w:tc>
        <w:tc>
          <w:tcPr>
            <w:tcW w:w="1654" w:type="dxa"/>
            <w:shd w:val="clear" w:color="auto" w:fill="FAFAFA"/>
          </w:tcPr>
          <w:p w:rsidR="00E54F69" w:rsidRPr="0064008A" w:rsidRDefault="00DB6454" w:rsidP="00E54F69">
            <w:pPr>
              <w:ind w:right="-72"/>
              <w:jc w:val="right"/>
              <w:rPr>
                <w:rFonts w:ascii="Arial" w:hAnsi="Arial" w:cs="Arial"/>
                <w:color w:val="000000"/>
                <w:sz w:val="18"/>
                <w:szCs w:val="18"/>
              </w:rPr>
            </w:pPr>
            <w:r w:rsidRPr="0064008A">
              <w:rPr>
                <w:rFonts w:ascii="Arial" w:hAnsi="Arial" w:cs="Arial"/>
                <w:color w:val="000000"/>
                <w:sz w:val="18"/>
                <w:szCs w:val="18"/>
              </w:rPr>
              <w:t>336,896</w:t>
            </w:r>
          </w:p>
        </w:tc>
        <w:tc>
          <w:tcPr>
            <w:tcW w:w="1654" w:type="dxa"/>
            <w:shd w:val="clear" w:color="auto" w:fill="FAFAFA"/>
          </w:tcPr>
          <w:p w:rsidR="00E54F69" w:rsidRPr="0064008A" w:rsidRDefault="00DB6454" w:rsidP="00E54F69">
            <w:pPr>
              <w:ind w:right="-72"/>
              <w:jc w:val="right"/>
              <w:rPr>
                <w:rFonts w:ascii="Arial" w:hAnsi="Arial" w:cs="Arial"/>
                <w:color w:val="000000"/>
                <w:sz w:val="18"/>
                <w:szCs w:val="18"/>
              </w:rPr>
            </w:pPr>
            <w:r w:rsidRPr="0064008A">
              <w:rPr>
                <w:rFonts w:ascii="Arial" w:hAnsi="Arial" w:cs="Arial"/>
                <w:color w:val="000000"/>
                <w:sz w:val="18"/>
                <w:szCs w:val="18"/>
              </w:rPr>
              <w:t>9,901,845</w:t>
            </w:r>
          </w:p>
        </w:tc>
      </w:tr>
      <w:tr w:rsidR="00962B15" w:rsidRPr="0064008A" w:rsidTr="0015316B">
        <w:tc>
          <w:tcPr>
            <w:tcW w:w="4493" w:type="dxa"/>
            <w:vAlign w:val="center"/>
          </w:tcPr>
          <w:p w:rsidR="00962B15" w:rsidRPr="0064008A" w:rsidRDefault="00962B15" w:rsidP="00DA3A4E">
            <w:pPr>
              <w:tabs>
                <w:tab w:val="left" w:pos="42"/>
              </w:tabs>
              <w:ind w:left="-101"/>
              <w:rPr>
                <w:rFonts w:ascii="Arial" w:hAnsi="Arial" w:cs="Arial"/>
                <w:color w:val="000000"/>
                <w:sz w:val="18"/>
                <w:szCs w:val="18"/>
              </w:rPr>
            </w:pPr>
            <w:r w:rsidRPr="0064008A">
              <w:rPr>
                <w:rFonts w:ascii="Arial" w:hAnsi="Arial" w:cs="Arial"/>
                <w:color w:val="000000"/>
                <w:sz w:val="18"/>
                <w:szCs w:val="18"/>
              </w:rPr>
              <w:t>Transferred to property, plant and equipment</w:t>
            </w:r>
            <w:r w:rsidR="000E61DC" w:rsidRPr="0064008A">
              <w:rPr>
                <w:rFonts w:ascii="Arial" w:hAnsi="Arial" w:cs="Arial"/>
                <w:color w:val="000000"/>
                <w:sz w:val="18"/>
                <w:szCs w:val="18"/>
              </w:rPr>
              <w:t xml:space="preserve">, net </w:t>
            </w:r>
            <w:r w:rsidR="00DA3A4E" w:rsidRPr="0064008A">
              <w:rPr>
                <w:rFonts w:ascii="Arial" w:hAnsi="Arial" w:cs="Arial"/>
                <w:color w:val="000000"/>
                <w:sz w:val="18"/>
                <w:szCs w:val="18"/>
              </w:rPr>
              <w:tab/>
            </w:r>
            <w:r w:rsidR="000E61DC" w:rsidRPr="0064008A">
              <w:rPr>
                <w:rFonts w:ascii="Arial" w:hAnsi="Arial"/>
                <w:color w:val="000000"/>
                <w:sz w:val="18"/>
                <w:szCs w:val="18"/>
                <w:cs/>
              </w:rPr>
              <w:t>(</w:t>
            </w:r>
            <w:r w:rsidR="000E61DC" w:rsidRPr="0064008A">
              <w:rPr>
                <w:rFonts w:ascii="Arial" w:hAnsi="Arial" w:cs="Arial"/>
                <w:color w:val="000000"/>
                <w:sz w:val="18"/>
                <w:szCs w:val="18"/>
              </w:rPr>
              <w:t>Note 1</w:t>
            </w:r>
            <w:r w:rsidR="00DA3A4E" w:rsidRPr="0064008A">
              <w:rPr>
                <w:rFonts w:ascii="Arial" w:hAnsi="Arial" w:cs="Arial"/>
                <w:color w:val="000000"/>
                <w:sz w:val="18"/>
                <w:szCs w:val="18"/>
              </w:rPr>
              <w:t>5</w:t>
            </w:r>
            <w:r w:rsidR="000E61DC" w:rsidRPr="0064008A">
              <w:rPr>
                <w:rFonts w:ascii="Arial" w:hAnsi="Arial"/>
                <w:color w:val="000000"/>
                <w:sz w:val="18"/>
                <w:szCs w:val="18"/>
                <w:cs/>
              </w:rPr>
              <w:t>)</w:t>
            </w:r>
          </w:p>
        </w:tc>
        <w:tc>
          <w:tcPr>
            <w:tcW w:w="1654" w:type="dxa"/>
            <w:shd w:val="clear" w:color="auto" w:fill="FAFAFA"/>
            <w:vAlign w:val="bottom"/>
          </w:tcPr>
          <w:p w:rsidR="00962B15" w:rsidRPr="0064008A" w:rsidRDefault="00FB45D6" w:rsidP="00962B15">
            <w:pPr>
              <w:ind w:right="-72"/>
              <w:jc w:val="right"/>
              <w:rPr>
                <w:rFonts w:ascii="Arial" w:hAnsi="Arial" w:cs="Arial"/>
                <w:color w:val="000000"/>
                <w:sz w:val="18"/>
                <w:szCs w:val="18"/>
              </w:rPr>
            </w:pPr>
            <w:r w:rsidRPr="0064008A">
              <w:rPr>
                <w:rFonts w:ascii="Arial" w:hAnsi="Arial"/>
                <w:color w:val="000000"/>
                <w:sz w:val="18"/>
                <w:szCs w:val="18"/>
                <w:cs/>
              </w:rPr>
              <w:t xml:space="preserve"> </w:t>
            </w:r>
            <w:r w:rsidR="00DB6454" w:rsidRPr="0064008A">
              <w:rPr>
                <w:rFonts w:ascii="Arial" w:hAnsi="Arial"/>
                <w:color w:val="000000"/>
                <w:sz w:val="18"/>
                <w:szCs w:val="18"/>
                <w:cs/>
              </w:rPr>
              <w:t>-</w:t>
            </w:r>
          </w:p>
        </w:tc>
        <w:tc>
          <w:tcPr>
            <w:tcW w:w="1654" w:type="dxa"/>
            <w:shd w:val="clear" w:color="auto" w:fill="FAFAFA"/>
            <w:vAlign w:val="bottom"/>
          </w:tcPr>
          <w:p w:rsidR="00962B15" w:rsidRPr="0064008A" w:rsidRDefault="00DB6454" w:rsidP="00962B15">
            <w:pPr>
              <w:ind w:right="-72"/>
              <w:jc w:val="right"/>
              <w:rPr>
                <w:rFonts w:ascii="Arial" w:hAnsi="Arial" w:cs="Arial"/>
                <w:color w:val="000000"/>
                <w:sz w:val="18"/>
                <w:szCs w:val="18"/>
              </w:rPr>
            </w:pPr>
            <w:r w:rsidRPr="0064008A">
              <w:rPr>
                <w:rFonts w:ascii="Arial" w:hAnsi="Arial"/>
                <w:color w:val="000000"/>
                <w:sz w:val="18"/>
                <w:szCs w:val="18"/>
                <w:cs/>
              </w:rPr>
              <w:t>(</w:t>
            </w:r>
            <w:r w:rsidRPr="0064008A">
              <w:rPr>
                <w:rFonts w:ascii="Arial" w:hAnsi="Arial" w:cs="Arial"/>
                <w:color w:val="000000"/>
                <w:sz w:val="18"/>
                <w:szCs w:val="18"/>
              </w:rPr>
              <w:t>162,894</w:t>
            </w:r>
            <w:r w:rsidRPr="0064008A">
              <w:rPr>
                <w:rFonts w:ascii="Arial" w:hAnsi="Arial"/>
                <w:color w:val="000000"/>
                <w:sz w:val="18"/>
                <w:szCs w:val="18"/>
                <w:cs/>
              </w:rPr>
              <w:t>)</w:t>
            </w:r>
          </w:p>
        </w:tc>
        <w:tc>
          <w:tcPr>
            <w:tcW w:w="1654" w:type="dxa"/>
            <w:shd w:val="clear" w:color="auto" w:fill="FAFAFA"/>
            <w:vAlign w:val="bottom"/>
          </w:tcPr>
          <w:p w:rsidR="00962B15" w:rsidRPr="0064008A" w:rsidRDefault="00DB6454" w:rsidP="00962B15">
            <w:pPr>
              <w:ind w:right="-72"/>
              <w:jc w:val="right"/>
              <w:rPr>
                <w:rFonts w:ascii="Arial" w:hAnsi="Arial" w:cs="Arial"/>
                <w:color w:val="000000"/>
                <w:sz w:val="18"/>
                <w:szCs w:val="18"/>
              </w:rPr>
            </w:pPr>
            <w:r w:rsidRPr="0064008A">
              <w:rPr>
                <w:rFonts w:ascii="Arial" w:hAnsi="Arial"/>
                <w:color w:val="000000"/>
                <w:sz w:val="18"/>
                <w:szCs w:val="18"/>
                <w:cs/>
              </w:rPr>
              <w:t>(</w:t>
            </w:r>
            <w:r w:rsidRPr="0064008A">
              <w:rPr>
                <w:rFonts w:ascii="Arial" w:hAnsi="Arial" w:cs="Arial"/>
                <w:color w:val="000000"/>
                <w:sz w:val="18"/>
                <w:szCs w:val="18"/>
              </w:rPr>
              <w:t>162,894</w:t>
            </w:r>
            <w:r w:rsidRPr="0064008A">
              <w:rPr>
                <w:rFonts w:ascii="Arial" w:hAnsi="Arial"/>
                <w:color w:val="000000"/>
                <w:sz w:val="18"/>
                <w:szCs w:val="18"/>
                <w:cs/>
              </w:rPr>
              <w:t>)</w:t>
            </w:r>
          </w:p>
        </w:tc>
      </w:tr>
      <w:tr w:rsidR="00DB6454" w:rsidRPr="0064008A" w:rsidTr="007213FE">
        <w:tc>
          <w:tcPr>
            <w:tcW w:w="4493" w:type="dxa"/>
            <w:vAlign w:val="center"/>
          </w:tcPr>
          <w:p w:rsidR="00DB6454" w:rsidRPr="0064008A" w:rsidRDefault="00DB6454" w:rsidP="00DB6454">
            <w:pPr>
              <w:ind w:left="-101"/>
              <w:rPr>
                <w:rFonts w:ascii="Arial" w:hAnsi="Arial" w:cs="Arial"/>
                <w:color w:val="000000"/>
                <w:sz w:val="18"/>
                <w:szCs w:val="18"/>
              </w:rPr>
            </w:pPr>
            <w:r w:rsidRPr="0064008A">
              <w:rPr>
                <w:rFonts w:ascii="Arial" w:hAnsi="Arial" w:cs="Arial"/>
                <w:color w:val="000000"/>
                <w:sz w:val="18"/>
                <w:szCs w:val="18"/>
              </w:rPr>
              <w:t>Depreciation charges</w:t>
            </w:r>
          </w:p>
        </w:tc>
        <w:tc>
          <w:tcPr>
            <w:tcW w:w="1654" w:type="dxa"/>
            <w:tcBorders>
              <w:bottom w:val="single" w:sz="4" w:space="0" w:color="auto"/>
            </w:tcBorders>
            <w:shd w:val="clear" w:color="auto" w:fill="FAFAFA"/>
            <w:vAlign w:val="bottom"/>
          </w:tcPr>
          <w:p w:rsidR="00DB6454" w:rsidRPr="0064008A" w:rsidRDefault="00DB6454" w:rsidP="00DB6454">
            <w:pPr>
              <w:ind w:right="-72"/>
              <w:jc w:val="right"/>
              <w:rPr>
                <w:rFonts w:ascii="Arial" w:hAnsi="Arial" w:cs="Arial"/>
                <w:color w:val="000000"/>
                <w:sz w:val="18"/>
                <w:szCs w:val="18"/>
              </w:rPr>
            </w:pPr>
            <w:r w:rsidRPr="0064008A">
              <w:rPr>
                <w:rFonts w:ascii="Arial" w:hAnsi="Arial"/>
                <w:color w:val="000000"/>
                <w:sz w:val="18"/>
                <w:szCs w:val="18"/>
                <w:cs/>
              </w:rPr>
              <w:t>-</w:t>
            </w:r>
          </w:p>
        </w:tc>
        <w:tc>
          <w:tcPr>
            <w:tcW w:w="1654" w:type="dxa"/>
            <w:tcBorders>
              <w:bottom w:val="single" w:sz="4" w:space="0" w:color="auto"/>
            </w:tcBorders>
            <w:shd w:val="clear" w:color="auto" w:fill="FAFAFA"/>
            <w:vAlign w:val="bottom"/>
          </w:tcPr>
          <w:p w:rsidR="00DB6454" w:rsidRPr="0064008A" w:rsidRDefault="00DB6454" w:rsidP="00DB6454">
            <w:pPr>
              <w:ind w:right="-72"/>
              <w:jc w:val="right"/>
              <w:rPr>
                <w:rFonts w:ascii="Arial" w:hAnsi="Arial" w:cs="Arial"/>
                <w:color w:val="000000"/>
                <w:sz w:val="18"/>
                <w:szCs w:val="18"/>
              </w:rPr>
            </w:pPr>
            <w:r w:rsidRPr="0064008A">
              <w:rPr>
                <w:rFonts w:ascii="Arial" w:hAnsi="Arial"/>
                <w:color w:val="000000"/>
                <w:sz w:val="18"/>
                <w:szCs w:val="18"/>
                <w:cs/>
              </w:rPr>
              <w:t>(</w:t>
            </w:r>
            <w:r w:rsidRPr="0064008A">
              <w:rPr>
                <w:rFonts w:ascii="Arial" w:hAnsi="Arial" w:cs="Arial"/>
                <w:color w:val="000000"/>
                <w:sz w:val="18"/>
                <w:szCs w:val="18"/>
              </w:rPr>
              <w:t>33,856</w:t>
            </w:r>
            <w:r w:rsidRPr="0064008A">
              <w:rPr>
                <w:rFonts w:ascii="Arial" w:hAnsi="Arial"/>
                <w:color w:val="000000"/>
                <w:sz w:val="18"/>
                <w:szCs w:val="18"/>
                <w:cs/>
              </w:rPr>
              <w:t>)</w:t>
            </w:r>
          </w:p>
        </w:tc>
        <w:tc>
          <w:tcPr>
            <w:tcW w:w="1654" w:type="dxa"/>
            <w:tcBorders>
              <w:bottom w:val="single" w:sz="4" w:space="0" w:color="auto"/>
            </w:tcBorders>
            <w:shd w:val="clear" w:color="auto" w:fill="FAFAFA"/>
            <w:vAlign w:val="bottom"/>
          </w:tcPr>
          <w:p w:rsidR="00DB6454" w:rsidRPr="0064008A" w:rsidRDefault="00DB6454" w:rsidP="00DB6454">
            <w:pPr>
              <w:ind w:right="-72"/>
              <w:jc w:val="right"/>
              <w:rPr>
                <w:rFonts w:ascii="Arial" w:hAnsi="Arial" w:cs="Arial"/>
                <w:color w:val="000000"/>
                <w:sz w:val="18"/>
                <w:szCs w:val="18"/>
              </w:rPr>
            </w:pPr>
            <w:r w:rsidRPr="0064008A">
              <w:rPr>
                <w:rFonts w:ascii="Arial" w:hAnsi="Arial"/>
                <w:color w:val="000000"/>
                <w:sz w:val="18"/>
                <w:szCs w:val="18"/>
                <w:cs/>
              </w:rPr>
              <w:t>(</w:t>
            </w:r>
            <w:r w:rsidRPr="0064008A">
              <w:rPr>
                <w:rFonts w:ascii="Arial" w:hAnsi="Arial" w:cs="Arial"/>
                <w:color w:val="000000"/>
                <w:sz w:val="18"/>
                <w:szCs w:val="18"/>
              </w:rPr>
              <w:t>33,856</w:t>
            </w:r>
            <w:r w:rsidRPr="0064008A">
              <w:rPr>
                <w:rFonts w:ascii="Arial" w:hAnsi="Arial"/>
                <w:color w:val="000000"/>
                <w:sz w:val="18"/>
                <w:szCs w:val="18"/>
                <w:cs/>
              </w:rPr>
              <w:t>)</w:t>
            </w:r>
          </w:p>
        </w:tc>
      </w:tr>
      <w:tr w:rsidR="00DB6454" w:rsidRPr="0064008A" w:rsidTr="0015316B">
        <w:tc>
          <w:tcPr>
            <w:tcW w:w="4493" w:type="dxa"/>
            <w:vAlign w:val="center"/>
          </w:tcPr>
          <w:p w:rsidR="00DB6454" w:rsidRPr="0064008A" w:rsidRDefault="00DB6454" w:rsidP="00DB6454">
            <w:pPr>
              <w:ind w:left="-101"/>
              <w:rPr>
                <w:rFonts w:ascii="Arial" w:hAnsi="Arial" w:cs="Arial"/>
                <w:color w:val="000000"/>
                <w:sz w:val="18"/>
                <w:szCs w:val="18"/>
              </w:rPr>
            </w:pPr>
          </w:p>
        </w:tc>
        <w:tc>
          <w:tcPr>
            <w:tcW w:w="1654" w:type="dxa"/>
            <w:tcBorders>
              <w:top w:val="single" w:sz="4" w:space="0" w:color="auto"/>
            </w:tcBorders>
            <w:shd w:val="clear" w:color="auto" w:fill="FAFAFA"/>
            <w:vAlign w:val="center"/>
          </w:tcPr>
          <w:p w:rsidR="00DB6454" w:rsidRPr="0064008A" w:rsidRDefault="00DB6454" w:rsidP="00DB6454">
            <w:pPr>
              <w:ind w:left="162"/>
              <w:jc w:val="right"/>
              <w:rPr>
                <w:rFonts w:ascii="Arial" w:hAnsi="Arial" w:cs="Arial"/>
                <w:color w:val="000000"/>
                <w:sz w:val="18"/>
                <w:szCs w:val="18"/>
              </w:rPr>
            </w:pPr>
          </w:p>
        </w:tc>
        <w:tc>
          <w:tcPr>
            <w:tcW w:w="1654" w:type="dxa"/>
            <w:tcBorders>
              <w:top w:val="single" w:sz="4" w:space="0" w:color="auto"/>
            </w:tcBorders>
            <w:shd w:val="clear" w:color="auto" w:fill="FAFAFA"/>
            <w:vAlign w:val="center"/>
          </w:tcPr>
          <w:p w:rsidR="00DB6454" w:rsidRPr="0064008A" w:rsidRDefault="00DB6454" w:rsidP="00DB6454">
            <w:pPr>
              <w:ind w:left="162"/>
              <w:jc w:val="right"/>
              <w:rPr>
                <w:rFonts w:ascii="Arial" w:hAnsi="Arial" w:cs="Arial"/>
                <w:color w:val="000000"/>
                <w:sz w:val="18"/>
                <w:szCs w:val="18"/>
              </w:rPr>
            </w:pPr>
          </w:p>
        </w:tc>
        <w:tc>
          <w:tcPr>
            <w:tcW w:w="1654" w:type="dxa"/>
            <w:tcBorders>
              <w:top w:val="single" w:sz="4" w:space="0" w:color="auto"/>
            </w:tcBorders>
            <w:shd w:val="clear" w:color="auto" w:fill="FAFAFA"/>
            <w:vAlign w:val="center"/>
          </w:tcPr>
          <w:p w:rsidR="00DB6454" w:rsidRPr="0064008A" w:rsidRDefault="00DB6454" w:rsidP="00DB6454">
            <w:pPr>
              <w:ind w:left="162"/>
              <w:jc w:val="right"/>
              <w:rPr>
                <w:rFonts w:ascii="Arial" w:hAnsi="Arial" w:cs="Arial"/>
                <w:color w:val="000000"/>
                <w:sz w:val="18"/>
                <w:szCs w:val="18"/>
              </w:rPr>
            </w:pPr>
          </w:p>
        </w:tc>
      </w:tr>
      <w:tr w:rsidR="00DB6454" w:rsidRPr="0064008A" w:rsidTr="0015316B">
        <w:tc>
          <w:tcPr>
            <w:tcW w:w="4493" w:type="dxa"/>
            <w:vAlign w:val="center"/>
          </w:tcPr>
          <w:p w:rsidR="00DB6454" w:rsidRPr="0064008A" w:rsidRDefault="00DB6454" w:rsidP="00DB6454">
            <w:pPr>
              <w:ind w:left="-101"/>
              <w:rPr>
                <w:rFonts w:ascii="Arial" w:hAnsi="Arial" w:cs="Arial"/>
                <w:color w:val="000000"/>
                <w:sz w:val="18"/>
                <w:szCs w:val="18"/>
              </w:rPr>
            </w:pPr>
            <w:r w:rsidRPr="0064008A">
              <w:rPr>
                <w:rFonts w:ascii="Arial" w:hAnsi="Arial" w:cs="Arial"/>
                <w:color w:val="000000"/>
                <w:sz w:val="18"/>
                <w:szCs w:val="18"/>
              </w:rPr>
              <w:t>Closing net book amount</w:t>
            </w:r>
          </w:p>
        </w:tc>
        <w:tc>
          <w:tcPr>
            <w:tcW w:w="1654" w:type="dxa"/>
            <w:tcBorders>
              <w:bottom w:val="single" w:sz="4" w:space="0" w:color="auto"/>
            </w:tcBorders>
            <w:shd w:val="clear" w:color="auto" w:fill="FAFAFA"/>
          </w:tcPr>
          <w:p w:rsidR="00DB6454" w:rsidRPr="0064008A" w:rsidRDefault="00DB6454" w:rsidP="00DB6454">
            <w:pPr>
              <w:ind w:right="-72"/>
              <w:jc w:val="right"/>
              <w:rPr>
                <w:rFonts w:ascii="Arial" w:hAnsi="Arial" w:cs="Arial"/>
                <w:color w:val="000000"/>
                <w:sz w:val="18"/>
                <w:szCs w:val="18"/>
              </w:rPr>
            </w:pPr>
            <w:r w:rsidRPr="0064008A">
              <w:rPr>
                <w:rFonts w:ascii="Arial" w:hAnsi="Arial" w:cs="Arial"/>
                <w:color w:val="000000"/>
                <w:sz w:val="18"/>
                <w:szCs w:val="18"/>
              </w:rPr>
              <w:t>9,564,949</w:t>
            </w:r>
          </w:p>
        </w:tc>
        <w:tc>
          <w:tcPr>
            <w:tcW w:w="1654" w:type="dxa"/>
            <w:tcBorders>
              <w:bottom w:val="single" w:sz="4" w:space="0" w:color="auto"/>
            </w:tcBorders>
            <w:shd w:val="clear" w:color="auto" w:fill="FAFAFA"/>
          </w:tcPr>
          <w:p w:rsidR="00DB6454" w:rsidRPr="0064008A" w:rsidRDefault="00DB6454" w:rsidP="00DB6454">
            <w:pPr>
              <w:ind w:right="-72"/>
              <w:jc w:val="right"/>
              <w:rPr>
                <w:rFonts w:ascii="Arial" w:hAnsi="Arial" w:cs="Arial"/>
                <w:color w:val="000000"/>
                <w:sz w:val="18"/>
                <w:szCs w:val="18"/>
              </w:rPr>
            </w:pPr>
            <w:r w:rsidRPr="0064008A">
              <w:rPr>
                <w:rFonts w:ascii="Arial" w:hAnsi="Arial" w:cs="Arial"/>
                <w:color w:val="000000"/>
                <w:sz w:val="18"/>
                <w:szCs w:val="18"/>
              </w:rPr>
              <w:t>140,146</w:t>
            </w:r>
          </w:p>
        </w:tc>
        <w:tc>
          <w:tcPr>
            <w:tcW w:w="1654" w:type="dxa"/>
            <w:tcBorders>
              <w:bottom w:val="single" w:sz="4" w:space="0" w:color="auto"/>
            </w:tcBorders>
            <w:shd w:val="clear" w:color="auto" w:fill="FAFAFA"/>
          </w:tcPr>
          <w:p w:rsidR="00DB6454" w:rsidRPr="0064008A" w:rsidRDefault="00DB6454" w:rsidP="00DB6454">
            <w:pPr>
              <w:ind w:right="-72"/>
              <w:jc w:val="right"/>
              <w:rPr>
                <w:rFonts w:ascii="Arial" w:hAnsi="Arial" w:cs="Arial"/>
                <w:color w:val="000000"/>
                <w:sz w:val="18"/>
                <w:szCs w:val="18"/>
              </w:rPr>
            </w:pPr>
            <w:r w:rsidRPr="0064008A">
              <w:rPr>
                <w:rFonts w:ascii="Arial" w:hAnsi="Arial" w:cs="Arial"/>
                <w:color w:val="000000"/>
                <w:sz w:val="18"/>
                <w:szCs w:val="18"/>
              </w:rPr>
              <w:t>9,705,095</w:t>
            </w:r>
          </w:p>
        </w:tc>
      </w:tr>
      <w:tr w:rsidR="00DB6454" w:rsidRPr="0064008A" w:rsidTr="0015316B">
        <w:tc>
          <w:tcPr>
            <w:tcW w:w="4493" w:type="dxa"/>
            <w:vAlign w:val="center"/>
          </w:tcPr>
          <w:p w:rsidR="00DB6454" w:rsidRPr="0064008A" w:rsidRDefault="00DB6454" w:rsidP="00DB6454">
            <w:pPr>
              <w:ind w:left="-101"/>
              <w:rPr>
                <w:rFonts w:ascii="Arial" w:hAnsi="Arial" w:cs="Arial"/>
                <w:sz w:val="18"/>
                <w:szCs w:val="18"/>
              </w:rPr>
            </w:pPr>
          </w:p>
        </w:tc>
        <w:tc>
          <w:tcPr>
            <w:tcW w:w="1654" w:type="dxa"/>
            <w:tcBorders>
              <w:top w:val="single" w:sz="4" w:space="0" w:color="auto"/>
            </w:tcBorders>
            <w:shd w:val="clear" w:color="auto" w:fill="FAFAFA"/>
            <w:vAlign w:val="center"/>
          </w:tcPr>
          <w:p w:rsidR="00DB6454" w:rsidRPr="0064008A" w:rsidRDefault="00DB6454" w:rsidP="00DB6454">
            <w:pPr>
              <w:ind w:left="312"/>
              <w:jc w:val="right"/>
              <w:rPr>
                <w:rFonts w:ascii="Arial" w:hAnsi="Arial" w:cs="Arial"/>
                <w:sz w:val="18"/>
                <w:szCs w:val="18"/>
              </w:rPr>
            </w:pPr>
          </w:p>
        </w:tc>
        <w:tc>
          <w:tcPr>
            <w:tcW w:w="1654" w:type="dxa"/>
            <w:tcBorders>
              <w:top w:val="single" w:sz="4" w:space="0" w:color="auto"/>
            </w:tcBorders>
            <w:shd w:val="clear" w:color="auto" w:fill="FAFAFA"/>
            <w:vAlign w:val="center"/>
          </w:tcPr>
          <w:p w:rsidR="00DB6454" w:rsidRPr="004141AA" w:rsidRDefault="00DB6454" w:rsidP="00DB6454">
            <w:pPr>
              <w:ind w:left="312"/>
              <w:jc w:val="right"/>
              <w:rPr>
                <w:rFonts w:ascii="Arial" w:hAnsi="Arial" w:cs="Arial"/>
                <w:sz w:val="18"/>
                <w:szCs w:val="18"/>
              </w:rPr>
            </w:pPr>
          </w:p>
        </w:tc>
        <w:tc>
          <w:tcPr>
            <w:tcW w:w="1654" w:type="dxa"/>
            <w:tcBorders>
              <w:top w:val="single" w:sz="4" w:space="0" w:color="auto"/>
            </w:tcBorders>
            <w:shd w:val="clear" w:color="auto" w:fill="FAFAFA"/>
            <w:vAlign w:val="center"/>
          </w:tcPr>
          <w:p w:rsidR="00DB6454" w:rsidRPr="0064008A" w:rsidRDefault="00DB6454" w:rsidP="00DB6454">
            <w:pPr>
              <w:ind w:left="312"/>
              <w:jc w:val="right"/>
              <w:rPr>
                <w:rFonts w:ascii="Arial" w:hAnsi="Arial" w:cs="Arial"/>
                <w:sz w:val="18"/>
                <w:szCs w:val="18"/>
              </w:rPr>
            </w:pPr>
          </w:p>
        </w:tc>
      </w:tr>
      <w:tr w:rsidR="00DB6454" w:rsidRPr="0064008A" w:rsidTr="0015316B">
        <w:tc>
          <w:tcPr>
            <w:tcW w:w="4493" w:type="dxa"/>
            <w:vAlign w:val="center"/>
          </w:tcPr>
          <w:p w:rsidR="00DB6454" w:rsidRPr="0064008A" w:rsidRDefault="00DB6454" w:rsidP="00DB6454">
            <w:pPr>
              <w:ind w:left="-101"/>
              <w:rPr>
                <w:rFonts w:ascii="Arial" w:hAnsi="Arial" w:cs="Arial"/>
                <w:b/>
                <w:bCs/>
                <w:sz w:val="18"/>
                <w:szCs w:val="18"/>
                <w:cs/>
                <w:lang w:val="en-GB"/>
              </w:rPr>
            </w:pPr>
            <w:r w:rsidRPr="0064008A">
              <w:rPr>
                <w:rFonts w:ascii="Arial" w:hAnsi="Arial" w:cs="Arial"/>
                <w:b/>
                <w:bCs/>
                <w:sz w:val="18"/>
                <w:szCs w:val="18"/>
              </w:rPr>
              <w:t xml:space="preserve">As at 30 September </w:t>
            </w:r>
            <w:r w:rsidRPr="0064008A">
              <w:rPr>
                <w:rFonts w:ascii="Arial" w:hAnsi="Arial" w:cs="Arial"/>
                <w:b/>
                <w:bCs/>
                <w:sz w:val="18"/>
                <w:szCs w:val="18"/>
                <w:lang w:val="en-GB"/>
              </w:rPr>
              <w:t>2020</w:t>
            </w:r>
          </w:p>
        </w:tc>
        <w:tc>
          <w:tcPr>
            <w:tcW w:w="1654" w:type="dxa"/>
            <w:shd w:val="clear" w:color="auto" w:fill="FAFAFA"/>
            <w:vAlign w:val="center"/>
          </w:tcPr>
          <w:p w:rsidR="00DB6454" w:rsidRPr="0064008A" w:rsidRDefault="00DB6454" w:rsidP="00DB6454">
            <w:pPr>
              <w:ind w:right="-72"/>
              <w:jc w:val="right"/>
              <w:rPr>
                <w:rFonts w:ascii="Arial" w:hAnsi="Arial" w:cs="Arial"/>
                <w:sz w:val="18"/>
                <w:szCs w:val="18"/>
              </w:rPr>
            </w:pPr>
          </w:p>
        </w:tc>
        <w:tc>
          <w:tcPr>
            <w:tcW w:w="1654" w:type="dxa"/>
            <w:shd w:val="clear" w:color="auto" w:fill="FAFAFA"/>
            <w:vAlign w:val="center"/>
          </w:tcPr>
          <w:p w:rsidR="00DB6454" w:rsidRPr="004141AA" w:rsidRDefault="00DB6454" w:rsidP="00DB6454">
            <w:pPr>
              <w:ind w:right="-72"/>
              <w:jc w:val="right"/>
              <w:rPr>
                <w:rFonts w:ascii="Arial" w:hAnsi="Arial" w:cs="Arial"/>
                <w:sz w:val="18"/>
                <w:szCs w:val="18"/>
              </w:rPr>
            </w:pPr>
          </w:p>
        </w:tc>
        <w:tc>
          <w:tcPr>
            <w:tcW w:w="1654" w:type="dxa"/>
            <w:shd w:val="clear" w:color="auto" w:fill="FAFAFA"/>
            <w:vAlign w:val="center"/>
          </w:tcPr>
          <w:p w:rsidR="00DB6454" w:rsidRPr="0064008A" w:rsidRDefault="00DB6454" w:rsidP="00DB6454">
            <w:pPr>
              <w:ind w:right="-72"/>
              <w:jc w:val="right"/>
              <w:rPr>
                <w:rFonts w:ascii="Arial" w:hAnsi="Arial" w:cs="Arial"/>
                <w:sz w:val="18"/>
                <w:szCs w:val="18"/>
              </w:rPr>
            </w:pPr>
          </w:p>
        </w:tc>
      </w:tr>
      <w:tr w:rsidR="00DB6454" w:rsidRPr="0064008A" w:rsidTr="0015316B">
        <w:tc>
          <w:tcPr>
            <w:tcW w:w="4493" w:type="dxa"/>
            <w:vAlign w:val="center"/>
          </w:tcPr>
          <w:p w:rsidR="00DB6454" w:rsidRPr="0064008A" w:rsidRDefault="00DB6454" w:rsidP="00DB6454">
            <w:pPr>
              <w:ind w:left="-101"/>
              <w:rPr>
                <w:rFonts w:ascii="Arial" w:hAnsi="Arial" w:cs="Arial"/>
                <w:sz w:val="18"/>
                <w:szCs w:val="18"/>
              </w:rPr>
            </w:pPr>
            <w:r w:rsidRPr="0064008A">
              <w:rPr>
                <w:rFonts w:ascii="Arial" w:hAnsi="Arial" w:cs="Arial"/>
                <w:sz w:val="18"/>
                <w:szCs w:val="18"/>
              </w:rPr>
              <w:t>Cost</w:t>
            </w:r>
          </w:p>
        </w:tc>
        <w:tc>
          <w:tcPr>
            <w:tcW w:w="1654" w:type="dxa"/>
            <w:shd w:val="clear" w:color="auto" w:fill="FAFAFA"/>
          </w:tcPr>
          <w:p w:rsidR="00DB6454" w:rsidRPr="0064008A" w:rsidRDefault="00DB6454" w:rsidP="00DB6454">
            <w:pPr>
              <w:ind w:right="-72"/>
              <w:jc w:val="right"/>
              <w:rPr>
                <w:rFonts w:ascii="Arial" w:hAnsi="Arial" w:cs="Arial"/>
                <w:sz w:val="18"/>
                <w:szCs w:val="18"/>
              </w:rPr>
            </w:pPr>
            <w:r w:rsidRPr="0064008A">
              <w:rPr>
                <w:rFonts w:ascii="Arial" w:hAnsi="Arial" w:cs="Arial"/>
                <w:sz w:val="18"/>
                <w:szCs w:val="18"/>
              </w:rPr>
              <w:t>9,564,949</w:t>
            </w:r>
          </w:p>
        </w:tc>
        <w:tc>
          <w:tcPr>
            <w:tcW w:w="1654" w:type="dxa"/>
            <w:shd w:val="clear" w:color="auto" w:fill="FAFAFA"/>
          </w:tcPr>
          <w:p w:rsidR="00DB6454" w:rsidRPr="004141AA" w:rsidRDefault="003A35C1" w:rsidP="00DB6454">
            <w:pPr>
              <w:ind w:right="-72"/>
              <w:jc w:val="right"/>
              <w:rPr>
                <w:rFonts w:ascii="Arial" w:hAnsi="Arial" w:cs="Arial"/>
                <w:sz w:val="18"/>
                <w:szCs w:val="18"/>
              </w:rPr>
            </w:pPr>
            <w:r w:rsidRPr="004141AA">
              <w:rPr>
                <w:rFonts w:ascii="Arial" w:hAnsi="Arial" w:cs="Arial"/>
                <w:sz w:val="18"/>
                <w:szCs w:val="18"/>
              </w:rPr>
              <w:t>15,931,220</w:t>
            </w:r>
          </w:p>
        </w:tc>
        <w:tc>
          <w:tcPr>
            <w:tcW w:w="1654" w:type="dxa"/>
            <w:shd w:val="clear" w:color="auto" w:fill="FAFAFA"/>
          </w:tcPr>
          <w:p w:rsidR="00DB6454" w:rsidRPr="0064008A" w:rsidRDefault="003A35C1" w:rsidP="00DB6454">
            <w:pPr>
              <w:ind w:right="-72"/>
              <w:jc w:val="right"/>
              <w:rPr>
                <w:rFonts w:ascii="Arial" w:hAnsi="Arial" w:cs="Arial"/>
                <w:sz w:val="18"/>
                <w:szCs w:val="18"/>
              </w:rPr>
            </w:pPr>
            <w:r w:rsidRPr="0064008A">
              <w:rPr>
                <w:rFonts w:ascii="Arial" w:hAnsi="Arial" w:cs="Arial"/>
                <w:sz w:val="18"/>
                <w:szCs w:val="18"/>
              </w:rPr>
              <w:fldChar w:fldCharType="begin"/>
            </w:r>
            <w:r w:rsidRPr="0064008A">
              <w:rPr>
                <w:rFonts w:ascii="Arial" w:hAnsi="Arial"/>
                <w:sz w:val="18"/>
                <w:szCs w:val="18"/>
                <w:cs/>
              </w:rPr>
              <w:instrText xml:space="preserve"> =</w:instrText>
            </w:r>
            <w:r w:rsidRPr="0064008A">
              <w:rPr>
                <w:rFonts w:ascii="Arial" w:hAnsi="Arial" w:cs="Arial"/>
                <w:sz w:val="18"/>
                <w:szCs w:val="18"/>
              </w:rPr>
              <w:instrText>SUM</w:instrText>
            </w:r>
            <w:r w:rsidRPr="0064008A">
              <w:rPr>
                <w:rFonts w:ascii="Arial" w:hAnsi="Arial"/>
                <w:sz w:val="18"/>
                <w:szCs w:val="18"/>
                <w:cs/>
              </w:rPr>
              <w:instrText>(</w:instrText>
            </w:r>
            <w:r w:rsidRPr="0064008A">
              <w:rPr>
                <w:rFonts w:ascii="Arial" w:hAnsi="Arial" w:cs="Arial"/>
                <w:sz w:val="18"/>
                <w:szCs w:val="18"/>
              </w:rPr>
              <w:instrText>LEFT</w:instrText>
            </w:r>
            <w:r w:rsidRPr="0064008A">
              <w:rPr>
                <w:rFonts w:ascii="Arial" w:hAnsi="Arial"/>
                <w:sz w:val="18"/>
                <w:szCs w:val="18"/>
                <w:cs/>
              </w:rPr>
              <w:instrText xml:space="preserve">) </w:instrText>
            </w:r>
            <w:r w:rsidRPr="0064008A">
              <w:rPr>
                <w:rFonts w:ascii="Arial" w:hAnsi="Arial" w:cs="Arial"/>
                <w:sz w:val="18"/>
                <w:szCs w:val="18"/>
              </w:rPr>
              <w:fldChar w:fldCharType="separate"/>
            </w:r>
            <w:r w:rsidRPr="0064008A">
              <w:rPr>
                <w:rFonts w:ascii="Arial" w:hAnsi="Arial" w:cs="Arial"/>
                <w:noProof/>
                <w:sz w:val="18"/>
                <w:szCs w:val="18"/>
              </w:rPr>
              <w:t>25,496,169</w:t>
            </w:r>
            <w:r w:rsidRPr="0064008A">
              <w:rPr>
                <w:rFonts w:ascii="Arial" w:hAnsi="Arial" w:cs="Arial"/>
                <w:sz w:val="18"/>
                <w:szCs w:val="18"/>
              </w:rPr>
              <w:fldChar w:fldCharType="end"/>
            </w:r>
          </w:p>
        </w:tc>
      </w:tr>
      <w:tr w:rsidR="00DB6454" w:rsidRPr="0064008A" w:rsidTr="0015316B">
        <w:tc>
          <w:tcPr>
            <w:tcW w:w="4493" w:type="dxa"/>
            <w:vAlign w:val="center"/>
          </w:tcPr>
          <w:p w:rsidR="00DB6454" w:rsidRPr="0064008A" w:rsidRDefault="00DB6454" w:rsidP="00DB6454">
            <w:pPr>
              <w:ind w:left="-101"/>
              <w:rPr>
                <w:rFonts w:ascii="Arial" w:hAnsi="Arial" w:cs="Arial"/>
                <w:sz w:val="18"/>
                <w:szCs w:val="18"/>
                <w:cs/>
                <w:lang w:val="en-GB"/>
              </w:rPr>
            </w:pPr>
            <w:r w:rsidRPr="0064008A">
              <w:rPr>
                <w:rFonts w:ascii="Arial" w:hAnsi="Arial" w:cs="Arial"/>
                <w:sz w:val="18"/>
                <w:szCs w:val="18"/>
                <w:u w:val="single"/>
              </w:rPr>
              <w:t>Less</w:t>
            </w:r>
            <w:r w:rsidRPr="0064008A">
              <w:rPr>
                <w:rFonts w:ascii="Arial" w:hAnsi="Arial" w:cs="Arial"/>
                <w:sz w:val="18"/>
                <w:szCs w:val="18"/>
              </w:rPr>
              <w:t xml:space="preserve">  Accumulated</w:t>
            </w:r>
            <w:r w:rsidRPr="0064008A" w:rsidDel="0037302F">
              <w:rPr>
                <w:rFonts w:ascii="Arial" w:hAnsi="Arial"/>
                <w:sz w:val="18"/>
                <w:szCs w:val="18"/>
                <w:cs/>
              </w:rPr>
              <w:t xml:space="preserve"> </w:t>
            </w:r>
            <w:r w:rsidRPr="0064008A">
              <w:rPr>
                <w:rFonts w:ascii="Arial" w:hAnsi="Arial" w:cs="Arial"/>
                <w:sz w:val="18"/>
                <w:szCs w:val="18"/>
              </w:rPr>
              <w:t>depreciation</w:t>
            </w:r>
          </w:p>
        </w:tc>
        <w:tc>
          <w:tcPr>
            <w:tcW w:w="1654" w:type="dxa"/>
            <w:tcBorders>
              <w:bottom w:val="single" w:sz="4" w:space="0" w:color="auto"/>
            </w:tcBorders>
            <w:shd w:val="clear" w:color="auto" w:fill="FAFAFA"/>
            <w:vAlign w:val="bottom"/>
          </w:tcPr>
          <w:p w:rsidR="00DB6454" w:rsidRPr="0064008A" w:rsidRDefault="00DB6454" w:rsidP="00DB6454">
            <w:pPr>
              <w:ind w:right="-72"/>
              <w:jc w:val="right"/>
              <w:rPr>
                <w:rFonts w:ascii="Arial" w:hAnsi="Arial" w:cs="Arial"/>
                <w:sz w:val="18"/>
                <w:szCs w:val="18"/>
              </w:rPr>
            </w:pPr>
            <w:r w:rsidRPr="0064008A">
              <w:rPr>
                <w:rFonts w:ascii="Arial" w:hAnsi="Arial"/>
                <w:sz w:val="18"/>
                <w:szCs w:val="18"/>
                <w:cs/>
              </w:rPr>
              <w:t>-</w:t>
            </w:r>
          </w:p>
        </w:tc>
        <w:tc>
          <w:tcPr>
            <w:tcW w:w="1654" w:type="dxa"/>
            <w:tcBorders>
              <w:bottom w:val="single" w:sz="4" w:space="0" w:color="auto"/>
            </w:tcBorders>
            <w:shd w:val="clear" w:color="auto" w:fill="FAFAFA"/>
            <w:vAlign w:val="bottom"/>
          </w:tcPr>
          <w:p w:rsidR="00DB6454" w:rsidRPr="004141AA" w:rsidRDefault="003A35C1" w:rsidP="00DB6454">
            <w:pPr>
              <w:ind w:right="-72"/>
              <w:jc w:val="right"/>
              <w:rPr>
                <w:rFonts w:ascii="Arial" w:hAnsi="Arial" w:cs="Arial"/>
                <w:sz w:val="18"/>
                <w:szCs w:val="18"/>
              </w:rPr>
            </w:pPr>
            <w:r w:rsidRPr="004141AA">
              <w:rPr>
                <w:rFonts w:ascii="Arial" w:hAnsi="Arial"/>
                <w:sz w:val="18"/>
                <w:szCs w:val="18"/>
                <w:cs/>
              </w:rPr>
              <w:t>(</w:t>
            </w:r>
            <w:r w:rsidRPr="004141AA">
              <w:rPr>
                <w:rFonts w:ascii="Arial" w:hAnsi="Arial" w:cs="Arial"/>
                <w:sz w:val="18"/>
                <w:szCs w:val="18"/>
              </w:rPr>
              <w:t>15,791,074</w:t>
            </w:r>
            <w:r w:rsidRPr="004141AA">
              <w:rPr>
                <w:rFonts w:ascii="Arial" w:hAnsi="Arial"/>
                <w:sz w:val="18"/>
                <w:szCs w:val="18"/>
                <w:cs/>
              </w:rPr>
              <w:t>)</w:t>
            </w:r>
          </w:p>
        </w:tc>
        <w:tc>
          <w:tcPr>
            <w:tcW w:w="1654" w:type="dxa"/>
            <w:tcBorders>
              <w:bottom w:val="single" w:sz="4" w:space="0" w:color="auto"/>
            </w:tcBorders>
            <w:shd w:val="clear" w:color="auto" w:fill="FAFAFA"/>
            <w:vAlign w:val="bottom"/>
          </w:tcPr>
          <w:p w:rsidR="00DB6454" w:rsidRPr="0064008A" w:rsidRDefault="003A35C1" w:rsidP="00DB6454">
            <w:pPr>
              <w:ind w:right="-72"/>
              <w:jc w:val="right"/>
              <w:rPr>
                <w:rFonts w:ascii="Arial" w:hAnsi="Arial" w:cs="Arial"/>
                <w:sz w:val="18"/>
                <w:szCs w:val="18"/>
              </w:rPr>
            </w:pPr>
            <w:r w:rsidRPr="0064008A">
              <w:rPr>
                <w:rFonts w:ascii="Arial" w:hAnsi="Arial" w:cs="Arial"/>
                <w:sz w:val="18"/>
                <w:szCs w:val="18"/>
              </w:rPr>
              <w:fldChar w:fldCharType="begin"/>
            </w:r>
            <w:r w:rsidRPr="0064008A">
              <w:rPr>
                <w:rFonts w:ascii="Arial" w:hAnsi="Arial"/>
                <w:sz w:val="18"/>
                <w:szCs w:val="18"/>
                <w:cs/>
              </w:rPr>
              <w:instrText xml:space="preserve"> =</w:instrText>
            </w:r>
            <w:r w:rsidRPr="0064008A">
              <w:rPr>
                <w:rFonts w:ascii="Arial" w:hAnsi="Arial" w:cs="Arial"/>
                <w:sz w:val="18"/>
                <w:szCs w:val="18"/>
              </w:rPr>
              <w:instrText>SUM</w:instrText>
            </w:r>
            <w:r w:rsidRPr="0064008A">
              <w:rPr>
                <w:rFonts w:ascii="Arial" w:hAnsi="Arial"/>
                <w:sz w:val="18"/>
                <w:szCs w:val="18"/>
                <w:cs/>
              </w:rPr>
              <w:instrText>(</w:instrText>
            </w:r>
            <w:r w:rsidRPr="0064008A">
              <w:rPr>
                <w:rFonts w:ascii="Arial" w:hAnsi="Arial" w:cs="Arial"/>
                <w:sz w:val="18"/>
                <w:szCs w:val="18"/>
              </w:rPr>
              <w:instrText>left</w:instrText>
            </w:r>
            <w:r w:rsidRPr="0064008A">
              <w:rPr>
                <w:rFonts w:ascii="Arial" w:hAnsi="Arial"/>
                <w:sz w:val="18"/>
                <w:szCs w:val="18"/>
                <w:cs/>
              </w:rPr>
              <w:instrText xml:space="preserve">) </w:instrText>
            </w:r>
            <w:r w:rsidRPr="0064008A">
              <w:rPr>
                <w:rFonts w:ascii="Arial" w:hAnsi="Arial" w:cs="Arial"/>
                <w:sz w:val="18"/>
                <w:szCs w:val="18"/>
              </w:rPr>
              <w:fldChar w:fldCharType="separate"/>
            </w:r>
            <w:r w:rsidRPr="0064008A">
              <w:rPr>
                <w:rFonts w:ascii="Arial" w:hAnsi="Arial"/>
                <w:noProof/>
                <w:sz w:val="18"/>
                <w:szCs w:val="18"/>
                <w:cs/>
              </w:rPr>
              <w:t>(</w:t>
            </w:r>
            <w:r w:rsidRPr="0064008A">
              <w:rPr>
                <w:rFonts w:ascii="Arial" w:hAnsi="Arial" w:cs="Arial"/>
                <w:noProof/>
                <w:sz w:val="18"/>
                <w:szCs w:val="18"/>
              </w:rPr>
              <w:t>15,791,074</w:t>
            </w:r>
            <w:r w:rsidRPr="0064008A">
              <w:rPr>
                <w:rFonts w:ascii="Arial" w:hAnsi="Arial"/>
                <w:noProof/>
                <w:sz w:val="18"/>
                <w:szCs w:val="18"/>
                <w:cs/>
              </w:rPr>
              <w:t>)</w:t>
            </w:r>
            <w:r w:rsidRPr="0064008A">
              <w:rPr>
                <w:rFonts w:ascii="Arial" w:hAnsi="Arial" w:cs="Arial"/>
                <w:sz w:val="18"/>
                <w:szCs w:val="18"/>
              </w:rPr>
              <w:fldChar w:fldCharType="end"/>
            </w:r>
          </w:p>
        </w:tc>
      </w:tr>
      <w:tr w:rsidR="00DB6454" w:rsidRPr="0064008A" w:rsidTr="0015316B">
        <w:tc>
          <w:tcPr>
            <w:tcW w:w="4493" w:type="dxa"/>
            <w:vAlign w:val="center"/>
          </w:tcPr>
          <w:p w:rsidR="00DB6454" w:rsidRPr="0064008A" w:rsidRDefault="00DB6454" w:rsidP="00DB6454">
            <w:pPr>
              <w:ind w:left="-101"/>
              <w:rPr>
                <w:rFonts w:ascii="Arial" w:hAnsi="Arial" w:cs="Arial"/>
                <w:sz w:val="18"/>
                <w:szCs w:val="18"/>
              </w:rPr>
            </w:pPr>
          </w:p>
        </w:tc>
        <w:tc>
          <w:tcPr>
            <w:tcW w:w="1654" w:type="dxa"/>
            <w:tcBorders>
              <w:top w:val="single" w:sz="4" w:space="0" w:color="auto"/>
            </w:tcBorders>
            <w:shd w:val="clear" w:color="auto" w:fill="FAFAFA"/>
            <w:vAlign w:val="center"/>
          </w:tcPr>
          <w:p w:rsidR="00DB6454" w:rsidRPr="0064008A" w:rsidRDefault="00DB6454" w:rsidP="00DB6454">
            <w:pPr>
              <w:ind w:left="162"/>
              <w:jc w:val="right"/>
              <w:rPr>
                <w:rFonts w:ascii="Arial" w:hAnsi="Arial" w:cs="Arial"/>
                <w:sz w:val="18"/>
                <w:szCs w:val="18"/>
              </w:rPr>
            </w:pPr>
          </w:p>
        </w:tc>
        <w:tc>
          <w:tcPr>
            <w:tcW w:w="1654" w:type="dxa"/>
            <w:tcBorders>
              <w:top w:val="single" w:sz="4" w:space="0" w:color="auto"/>
            </w:tcBorders>
            <w:shd w:val="clear" w:color="auto" w:fill="FAFAFA"/>
            <w:vAlign w:val="center"/>
          </w:tcPr>
          <w:p w:rsidR="00DB6454" w:rsidRPr="004141AA" w:rsidRDefault="00DB6454" w:rsidP="00DB6454">
            <w:pPr>
              <w:ind w:left="162"/>
              <w:jc w:val="right"/>
              <w:rPr>
                <w:rFonts w:ascii="Arial" w:hAnsi="Arial" w:cs="Arial"/>
                <w:sz w:val="18"/>
                <w:szCs w:val="18"/>
              </w:rPr>
            </w:pPr>
          </w:p>
        </w:tc>
        <w:tc>
          <w:tcPr>
            <w:tcW w:w="1654" w:type="dxa"/>
            <w:tcBorders>
              <w:top w:val="single" w:sz="4" w:space="0" w:color="auto"/>
            </w:tcBorders>
            <w:shd w:val="clear" w:color="auto" w:fill="FAFAFA"/>
            <w:vAlign w:val="center"/>
          </w:tcPr>
          <w:p w:rsidR="00DB6454" w:rsidRPr="0064008A" w:rsidRDefault="00DB6454" w:rsidP="00DB6454">
            <w:pPr>
              <w:ind w:left="162"/>
              <w:jc w:val="right"/>
              <w:rPr>
                <w:rFonts w:ascii="Arial" w:hAnsi="Arial" w:cs="Arial"/>
                <w:sz w:val="18"/>
                <w:szCs w:val="18"/>
              </w:rPr>
            </w:pPr>
          </w:p>
        </w:tc>
      </w:tr>
      <w:tr w:rsidR="00DB6454" w:rsidRPr="0064008A" w:rsidTr="0015316B">
        <w:tc>
          <w:tcPr>
            <w:tcW w:w="4493" w:type="dxa"/>
            <w:vAlign w:val="center"/>
          </w:tcPr>
          <w:p w:rsidR="00DB6454" w:rsidRPr="0064008A" w:rsidRDefault="00DB6454" w:rsidP="00DB6454">
            <w:pPr>
              <w:ind w:left="-101"/>
              <w:rPr>
                <w:rFonts w:ascii="Arial" w:hAnsi="Arial" w:cs="Arial"/>
                <w:sz w:val="18"/>
                <w:szCs w:val="18"/>
              </w:rPr>
            </w:pPr>
            <w:r w:rsidRPr="0064008A">
              <w:rPr>
                <w:rFonts w:ascii="Arial" w:hAnsi="Arial" w:cs="Arial"/>
                <w:sz w:val="18"/>
                <w:szCs w:val="18"/>
              </w:rPr>
              <w:t>Net book amount</w:t>
            </w:r>
          </w:p>
        </w:tc>
        <w:tc>
          <w:tcPr>
            <w:tcW w:w="1654" w:type="dxa"/>
            <w:tcBorders>
              <w:bottom w:val="single" w:sz="4" w:space="0" w:color="auto"/>
            </w:tcBorders>
            <w:shd w:val="clear" w:color="auto" w:fill="FAFAFA"/>
          </w:tcPr>
          <w:p w:rsidR="00DB6454" w:rsidRPr="0064008A" w:rsidRDefault="00DB6454" w:rsidP="00DB6454">
            <w:pPr>
              <w:ind w:right="-72"/>
              <w:jc w:val="right"/>
              <w:rPr>
                <w:rFonts w:ascii="Arial" w:hAnsi="Arial" w:cs="Arial"/>
                <w:sz w:val="18"/>
                <w:szCs w:val="18"/>
              </w:rPr>
            </w:pPr>
            <w:r w:rsidRPr="0064008A">
              <w:rPr>
                <w:rFonts w:ascii="Arial" w:hAnsi="Arial" w:cs="Arial"/>
                <w:sz w:val="18"/>
                <w:szCs w:val="18"/>
              </w:rPr>
              <w:t>9,564,949</w:t>
            </w:r>
          </w:p>
        </w:tc>
        <w:tc>
          <w:tcPr>
            <w:tcW w:w="1654" w:type="dxa"/>
            <w:tcBorders>
              <w:bottom w:val="single" w:sz="4" w:space="0" w:color="auto"/>
            </w:tcBorders>
            <w:shd w:val="clear" w:color="auto" w:fill="FAFAFA"/>
          </w:tcPr>
          <w:p w:rsidR="00DB6454" w:rsidRPr="004141AA" w:rsidRDefault="003A35C1" w:rsidP="00DB6454">
            <w:pPr>
              <w:ind w:right="-72"/>
              <w:jc w:val="right"/>
              <w:rPr>
                <w:rFonts w:ascii="Arial" w:hAnsi="Arial" w:cs="Arial"/>
                <w:sz w:val="18"/>
                <w:szCs w:val="18"/>
              </w:rPr>
            </w:pPr>
            <w:r w:rsidRPr="004141AA">
              <w:rPr>
                <w:rFonts w:ascii="Arial" w:hAnsi="Arial" w:cs="Arial"/>
                <w:sz w:val="18"/>
                <w:szCs w:val="18"/>
              </w:rPr>
              <w:fldChar w:fldCharType="begin"/>
            </w:r>
            <w:r w:rsidRPr="004141AA">
              <w:rPr>
                <w:rFonts w:ascii="Arial" w:hAnsi="Arial"/>
                <w:sz w:val="18"/>
                <w:szCs w:val="18"/>
                <w:cs/>
              </w:rPr>
              <w:instrText xml:space="preserve"> =</w:instrText>
            </w:r>
            <w:r w:rsidRPr="004141AA">
              <w:rPr>
                <w:rFonts w:ascii="Arial" w:hAnsi="Arial" w:cs="Arial"/>
                <w:sz w:val="18"/>
                <w:szCs w:val="18"/>
              </w:rPr>
              <w:instrText>SUM</w:instrText>
            </w:r>
            <w:r w:rsidRPr="004141AA">
              <w:rPr>
                <w:rFonts w:ascii="Arial" w:hAnsi="Arial"/>
                <w:sz w:val="18"/>
                <w:szCs w:val="18"/>
                <w:cs/>
              </w:rPr>
              <w:instrText>(</w:instrText>
            </w:r>
            <w:r w:rsidRPr="004141AA">
              <w:rPr>
                <w:rFonts w:ascii="Arial" w:hAnsi="Arial" w:cs="Arial"/>
                <w:sz w:val="18"/>
                <w:szCs w:val="18"/>
              </w:rPr>
              <w:instrText>above</w:instrText>
            </w:r>
            <w:r w:rsidRPr="004141AA">
              <w:rPr>
                <w:rFonts w:ascii="Arial" w:hAnsi="Arial"/>
                <w:sz w:val="18"/>
                <w:szCs w:val="18"/>
                <w:cs/>
              </w:rPr>
              <w:instrText xml:space="preserve">) </w:instrText>
            </w:r>
            <w:r w:rsidRPr="004141AA">
              <w:rPr>
                <w:rFonts w:ascii="Arial" w:hAnsi="Arial" w:cs="Arial"/>
                <w:sz w:val="18"/>
                <w:szCs w:val="18"/>
              </w:rPr>
              <w:fldChar w:fldCharType="separate"/>
            </w:r>
            <w:r w:rsidRPr="004141AA">
              <w:rPr>
                <w:rFonts w:ascii="Arial" w:hAnsi="Arial" w:cs="Arial"/>
                <w:noProof/>
                <w:sz w:val="18"/>
                <w:szCs w:val="18"/>
              </w:rPr>
              <w:t>140,146</w:t>
            </w:r>
            <w:r w:rsidRPr="004141AA">
              <w:rPr>
                <w:rFonts w:ascii="Arial" w:hAnsi="Arial" w:cs="Arial"/>
                <w:sz w:val="18"/>
                <w:szCs w:val="18"/>
              </w:rPr>
              <w:fldChar w:fldCharType="end"/>
            </w:r>
          </w:p>
        </w:tc>
        <w:tc>
          <w:tcPr>
            <w:tcW w:w="1654" w:type="dxa"/>
            <w:tcBorders>
              <w:bottom w:val="single" w:sz="4" w:space="0" w:color="auto"/>
            </w:tcBorders>
            <w:shd w:val="clear" w:color="auto" w:fill="FAFAFA"/>
          </w:tcPr>
          <w:p w:rsidR="00DB6454" w:rsidRPr="0064008A" w:rsidRDefault="003A35C1" w:rsidP="00DB6454">
            <w:pPr>
              <w:ind w:right="-72"/>
              <w:jc w:val="right"/>
              <w:rPr>
                <w:rFonts w:ascii="Arial" w:hAnsi="Arial" w:cs="Arial"/>
                <w:sz w:val="18"/>
                <w:szCs w:val="18"/>
              </w:rPr>
            </w:pPr>
            <w:r w:rsidRPr="0064008A">
              <w:rPr>
                <w:rFonts w:ascii="Arial" w:hAnsi="Arial" w:cs="Arial"/>
                <w:sz w:val="18"/>
                <w:szCs w:val="18"/>
              </w:rPr>
              <w:fldChar w:fldCharType="begin"/>
            </w:r>
            <w:r w:rsidRPr="0064008A">
              <w:rPr>
                <w:rFonts w:ascii="Arial" w:hAnsi="Arial"/>
                <w:sz w:val="18"/>
                <w:szCs w:val="18"/>
                <w:cs/>
              </w:rPr>
              <w:instrText xml:space="preserve"> =</w:instrText>
            </w:r>
            <w:r w:rsidRPr="0064008A">
              <w:rPr>
                <w:rFonts w:ascii="Arial" w:hAnsi="Arial" w:cs="Arial"/>
                <w:sz w:val="18"/>
                <w:szCs w:val="18"/>
              </w:rPr>
              <w:instrText>SUM</w:instrText>
            </w:r>
            <w:r w:rsidRPr="0064008A">
              <w:rPr>
                <w:rFonts w:ascii="Arial" w:hAnsi="Arial"/>
                <w:sz w:val="18"/>
                <w:szCs w:val="18"/>
                <w:cs/>
              </w:rPr>
              <w:instrText>(</w:instrText>
            </w:r>
            <w:r w:rsidRPr="0064008A">
              <w:rPr>
                <w:rFonts w:ascii="Arial" w:hAnsi="Arial" w:cs="Arial"/>
                <w:sz w:val="18"/>
                <w:szCs w:val="18"/>
              </w:rPr>
              <w:instrText>LEFT</w:instrText>
            </w:r>
            <w:r w:rsidRPr="0064008A">
              <w:rPr>
                <w:rFonts w:ascii="Arial" w:hAnsi="Arial"/>
                <w:sz w:val="18"/>
                <w:szCs w:val="18"/>
                <w:cs/>
              </w:rPr>
              <w:instrText xml:space="preserve">) </w:instrText>
            </w:r>
            <w:r w:rsidRPr="0064008A">
              <w:rPr>
                <w:rFonts w:ascii="Arial" w:hAnsi="Arial" w:cs="Arial"/>
                <w:sz w:val="18"/>
                <w:szCs w:val="18"/>
              </w:rPr>
              <w:fldChar w:fldCharType="separate"/>
            </w:r>
            <w:r w:rsidRPr="0064008A">
              <w:rPr>
                <w:rFonts w:ascii="Arial" w:hAnsi="Arial" w:cs="Arial"/>
                <w:noProof/>
                <w:sz w:val="18"/>
                <w:szCs w:val="18"/>
              </w:rPr>
              <w:t>9,705,095</w:t>
            </w:r>
            <w:r w:rsidRPr="0064008A">
              <w:rPr>
                <w:rFonts w:ascii="Arial" w:hAnsi="Arial" w:cs="Arial"/>
                <w:sz w:val="18"/>
                <w:szCs w:val="18"/>
              </w:rPr>
              <w:fldChar w:fldCharType="end"/>
            </w:r>
          </w:p>
        </w:tc>
      </w:tr>
    </w:tbl>
    <w:p w:rsidR="00243471" w:rsidRPr="00661E84" w:rsidRDefault="00243471" w:rsidP="00276DB2">
      <w:pPr>
        <w:tabs>
          <w:tab w:val="left" w:pos="540"/>
          <w:tab w:val="left" w:pos="720"/>
          <w:tab w:val="left" w:pos="1440"/>
          <w:tab w:val="right" w:pos="6750"/>
          <w:tab w:val="right" w:pos="8190"/>
        </w:tabs>
        <w:jc w:val="both"/>
        <w:rPr>
          <w:rFonts w:ascii="Arial" w:hAnsi="Arial" w:cs="Arial"/>
          <w:sz w:val="18"/>
          <w:szCs w:val="18"/>
        </w:rPr>
      </w:pPr>
    </w:p>
    <w:p w:rsidR="00243471" w:rsidRPr="00661E84" w:rsidRDefault="00C004AE" w:rsidP="00276DB2">
      <w:pPr>
        <w:tabs>
          <w:tab w:val="left" w:pos="720"/>
          <w:tab w:val="left" w:pos="1440"/>
          <w:tab w:val="right" w:pos="6750"/>
          <w:tab w:val="right" w:pos="8190"/>
        </w:tabs>
        <w:jc w:val="both"/>
        <w:rPr>
          <w:rFonts w:ascii="Arial" w:hAnsi="Arial" w:cs="Arial"/>
          <w:sz w:val="18"/>
          <w:szCs w:val="18"/>
        </w:rPr>
      </w:pPr>
      <w:r w:rsidRPr="00661E84">
        <w:rPr>
          <w:rFonts w:ascii="Arial" w:hAnsi="Arial" w:cs="Arial"/>
          <w:sz w:val="18"/>
          <w:szCs w:val="18"/>
        </w:rPr>
        <w:t>As at 30 September 20</w:t>
      </w:r>
      <w:r w:rsidR="00567764" w:rsidRPr="00661E84">
        <w:rPr>
          <w:rFonts w:ascii="Arial" w:hAnsi="Arial" w:cs="Arial"/>
          <w:sz w:val="18"/>
          <w:szCs w:val="18"/>
        </w:rPr>
        <w:t>20</w:t>
      </w:r>
      <w:r w:rsidRPr="00661E84">
        <w:rPr>
          <w:rFonts w:ascii="Arial" w:hAnsi="Arial" w:cs="Arial"/>
          <w:sz w:val="18"/>
          <w:szCs w:val="18"/>
        </w:rPr>
        <w:t xml:space="preserve"> and 201</w:t>
      </w:r>
      <w:r w:rsidR="00567764" w:rsidRPr="00661E84">
        <w:rPr>
          <w:rFonts w:ascii="Arial" w:hAnsi="Arial" w:cs="Arial"/>
          <w:sz w:val="18"/>
          <w:szCs w:val="18"/>
        </w:rPr>
        <w:t>9</w:t>
      </w:r>
      <w:r w:rsidRPr="00661E84">
        <w:rPr>
          <w:rFonts w:ascii="Arial" w:hAnsi="Arial" w:cs="Arial"/>
          <w:sz w:val="18"/>
          <w:szCs w:val="18"/>
        </w:rPr>
        <w:t>,</w:t>
      </w:r>
      <w:r w:rsidRPr="00661E84">
        <w:rPr>
          <w:rFonts w:ascii="Arial" w:hAnsi="Arial"/>
          <w:sz w:val="18"/>
          <w:szCs w:val="18"/>
          <w:cs/>
          <w:lang w:val="en-GB"/>
        </w:rPr>
        <w:t xml:space="preserve"> </w:t>
      </w:r>
      <w:r w:rsidR="00354800" w:rsidRPr="00661E84">
        <w:rPr>
          <w:rFonts w:ascii="Arial" w:hAnsi="Arial" w:cs="Arial"/>
          <w:sz w:val="18"/>
          <w:szCs w:val="18"/>
        </w:rPr>
        <w:t>t</w:t>
      </w:r>
      <w:r w:rsidR="0018206C" w:rsidRPr="00661E84">
        <w:rPr>
          <w:rFonts w:ascii="Arial" w:hAnsi="Arial" w:cs="Arial"/>
          <w:sz w:val="18"/>
          <w:szCs w:val="18"/>
        </w:rPr>
        <w:t xml:space="preserve">he fair values of investment property </w:t>
      </w:r>
      <w:r w:rsidR="00E85BA1" w:rsidRPr="00661E84">
        <w:rPr>
          <w:rFonts w:ascii="Arial" w:hAnsi="Arial" w:cs="Arial"/>
          <w:sz w:val="18"/>
          <w:szCs w:val="18"/>
        </w:rPr>
        <w:t>were</w:t>
      </w:r>
      <w:r w:rsidR="0018206C" w:rsidRPr="00661E84">
        <w:rPr>
          <w:rFonts w:ascii="Arial" w:hAnsi="Arial" w:cs="Arial"/>
          <w:sz w:val="18"/>
          <w:szCs w:val="18"/>
        </w:rPr>
        <w:t xml:space="preserve"> as follows</w:t>
      </w:r>
      <w:r w:rsidR="0018206C" w:rsidRPr="00661E84">
        <w:rPr>
          <w:rFonts w:ascii="Arial" w:hAnsi="Arial"/>
          <w:sz w:val="18"/>
          <w:szCs w:val="18"/>
          <w:cs/>
        </w:rPr>
        <w:t>:</w:t>
      </w:r>
    </w:p>
    <w:p w:rsidR="0018206C" w:rsidRPr="00661E84" w:rsidRDefault="0018206C" w:rsidP="00276DB2">
      <w:pPr>
        <w:tabs>
          <w:tab w:val="left" w:pos="540"/>
          <w:tab w:val="left" w:pos="720"/>
          <w:tab w:val="left" w:pos="1440"/>
          <w:tab w:val="right" w:pos="6750"/>
          <w:tab w:val="right" w:pos="8190"/>
        </w:tabs>
        <w:jc w:val="both"/>
        <w:rPr>
          <w:rFonts w:ascii="Arial" w:hAnsi="Arial" w:cs="Arial"/>
          <w:sz w:val="18"/>
          <w:szCs w:val="18"/>
        </w:rPr>
      </w:pPr>
    </w:p>
    <w:tbl>
      <w:tblPr>
        <w:tblW w:w="9448" w:type="dxa"/>
        <w:tblInd w:w="108" w:type="dxa"/>
        <w:tblLayout w:type="fixed"/>
        <w:tblLook w:val="0000" w:firstRow="0" w:lastRow="0" w:firstColumn="0" w:lastColumn="0" w:noHBand="0" w:noVBand="0"/>
      </w:tblPr>
      <w:tblGrid>
        <w:gridCol w:w="4770"/>
        <w:gridCol w:w="1169"/>
        <w:gridCol w:w="1170"/>
        <w:gridCol w:w="1169"/>
        <w:gridCol w:w="1170"/>
      </w:tblGrid>
      <w:tr w:rsidR="0018206C" w:rsidRPr="0064008A" w:rsidTr="00A4078F">
        <w:trPr>
          <w:cantSplit/>
        </w:trPr>
        <w:tc>
          <w:tcPr>
            <w:tcW w:w="4770" w:type="dxa"/>
            <w:vAlign w:val="bottom"/>
          </w:tcPr>
          <w:p w:rsidR="0018206C" w:rsidRPr="0064008A" w:rsidRDefault="0018206C" w:rsidP="005D3C71">
            <w:pPr>
              <w:tabs>
                <w:tab w:val="left" w:pos="1134"/>
                <w:tab w:val="left" w:pos="1276"/>
                <w:tab w:val="center" w:pos="3402"/>
                <w:tab w:val="center" w:pos="4536"/>
                <w:tab w:val="center" w:pos="5670"/>
                <w:tab w:val="center" w:pos="6804"/>
                <w:tab w:val="right" w:pos="7655"/>
              </w:tabs>
              <w:ind w:left="-18"/>
              <w:rPr>
                <w:rFonts w:ascii="Arial" w:hAnsi="Arial" w:cs="Arial"/>
                <w:b/>
                <w:bCs/>
                <w:sz w:val="18"/>
                <w:szCs w:val="18"/>
              </w:rPr>
            </w:pPr>
          </w:p>
        </w:tc>
        <w:tc>
          <w:tcPr>
            <w:tcW w:w="2339" w:type="dxa"/>
            <w:gridSpan w:val="2"/>
            <w:tcBorders>
              <w:top w:val="single" w:sz="4" w:space="0" w:color="auto"/>
              <w:bottom w:val="single" w:sz="4" w:space="0" w:color="auto"/>
            </w:tcBorders>
            <w:shd w:val="clear" w:color="auto" w:fill="auto"/>
            <w:vAlign w:val="bottom"/>
          </w:tcPr>
          <w:p w:rsidR="0018206C" w:rsidRPr="0064008A" w:rsidRDefault="0018206C" w:rsidP="00A4078F">
            <w:pPr>
              <w:ind w:right="-72"/>
              <w:jc w:val="center"/>
              <w:rPr>
                <w:rFonts w:ascii="Arial" w:hAnsi="Arial" w:cs="Arial"/>
                <w:b/>
                <w:bCs/>
                <w:spacing w:val="-4"/>
                <w:sz w:val="18"/>
                <w:szCs w:val="18"/>
              </w:rPr>
            </w:pPr>
            <w:r w:rsidRPr="0064008A">
              <w:rPr>
                <w:rFonts w:ascii="Arial" w:hAnsi="Arial" w:cs="Arial"/>
                <w:b/>
                <w:bCs/>
                <w:spacing w:val="-4"/>
                <w:sz w:val="18"/>
                <w:szCs w:val="18"/>
              </w:rPr>
              <w:t xml:space="preserve">Consolidated </w:t>
            </w:r>
          </w:p>
          <w:p w:rsidR="0018206C" w:rsidRPr="0064008A" w:rsidRDefault="0018206C" w:rsidP="00A4078F">
            <w:pPr>
              <w:ind w:right="-72"/>
              <w:jc w:val="center"/>
              <w:rPr>
                <w:rFonts w:ascii="Arial" w:hAnsi="Arial" w:cs="Arial"/>
                <w:b/>
                <w:bCs/>
                <w:spacing w:val="-4"/>
                <w:sz w:val="18"/>
                <w:szCs w:val="18"/>
              </w:rPr>
            </w:pPr>
            <w:r w:rsidRPr="0064008A">
              <w:rPr>
                <w:rFonts w:ascii="Arial" w:hAnsi="Arial" w:cs="Arial"/>
                <w:b/>
                <w:bCs/>
                <w:spacing w:val="-4"/>
                <w:sz w:val="18"/>
                <w:szCs w:val="18"/>
              </w:rPr>
              <w:t xml:space="preserve">financial </w:t>
            </w:r>
            <w:r w:rsidRPr="0064008A">
              <w:rPr>
                <w:rFonts w:ascii="Arial" w:hAnsi="Arial" w:cs="Arial"/>
                <w:b/>
                <w:bCs/>
                <w:sz w:val="18"/>
                <w:szCs w:val="18"/>
              </w:rPr>
              <w:t>statements</w:t>
            </w:r>
          </w:p>
        </w:tc>
        <w:tc>
          <w:tcPr>
            <w:tcW w:w="2339" w:type="dxa"/>
            <w:gridSpan w:val="2"/>
            <w:tcBorders>
              <w:top w:val="single" w:sz="4" w:space="0" w:color="auto"/>
              <w:bottom w:val="single" w:sz="4" w:space="0" w:color="auto"/>
            </w:tcBorders>
            <w:shd w:val="clear" w:color="auto" w:fill="auto"/>
            <w:vAlign w:val="bottom"/>
          </w:tcPr>
          <w:p w:rsidR="0018206C" w:rsidRPr="0064008A" w:rsidRDefault="0018206C" w:rsidP="00A4078F">
            <w:pPr>
              <w:ind w:right="-72"/>
              <w:jc w:val="center"/>
              <w:rPr>
                <w:rFonts w:ascii="Arial" w:hAnsi="Arial" w:cs="Arial"/>
                <w:b/>
                <w:bCs/>
                <w:sz w:val="18"/>
                <w:szCs w:val="18"/>
              </w:rPr>
            </w:pPr>
            <w:r w:rsidRPr="0064008A">
              <w:rPr>
                <w:rFonts w:ascii="Arial" w:hAnsi="Arial" w:cs="Arial"/>
                <w:b/>
                <w:bCs/>
                <w:sz w:val="18"/>
                <w:szCs w:val="18"/>
              </w:rPr>
              <w:t xml:space="preserve">Separate </w:t>
            </w:r>
          </w:p>
          <w:p w:rsidR="0018206C" w:rsidRPr="0064008A" w:rsidRDefault="0018206C" w:rsidP="00A4078F">
            <w:pPr>
              <w:ind w:right="-72"/>
              <w:jc w:val="center"/>
              <w:rPr>
                <w:rFonts w:ascii="Arial" w:hAnsi="Arial" w:cs="Arial"/>
                <w:b/>
                <w:bCs/>
                <w:sz w:val="18"/>
                <w:szCs w:val="18"/>
              </w:rPr>
            </w:pPr>
            <w:r w:rsidRPr="0064008A">
              <w:rPr>
                <w:rFonts w:ascii="Arial" w:hAnsi="Arial" w:cs="Arial"/>
                <w:b/>
                <w:bCs/>
                <w:sz w:val="18"/>
                <w:szCs w:val="18"/>
              </w:rPr>
              <w:t>financial statements</w:t>
            </w:r>
          </w:p>
        </w:tc>
      </w:tr>
      <w:tr w:rsidR="0018206C" w:rsidRPr="0064008A" w:rsidTr="00A4078F">
        <w:trPr>
          <w:cantSplit/>
        </w:trPr>
        <w:tc>
          <w:tcPr>
            <w:tcW w:w="4770" w:type="dxa"/>
            <w:vAlign w:val="bottom"/>
          </w:tcPr>
          <w:p w:rsidR="0018206C" w:rsidRPr="0064008A" w:rsidRDefault="0018206C" w:rsidP="005D3C71">
            <w:pPr>
              <w:tabs>
                <w:tab w:val="left" w:pos="1134"/>
                <w:tab w:val="left" w:pos="1276"/>
                <w:tab w:val="center" w:pos="3402"/>
                <w:tab w:val="center" w:pos="4536"/>
                <w:tab w:val="center" w:pos="5670"/>
                <w:tab w:val="center" w:pos="6804"/>
                <w:tab w:val="right" w:pos="7655"/>
              </w:tabs>
              <w:ind w:left="-18"/>
              <w:rPr>
                <w:rFonts w:ascii="Arial" w:hAnsi="Arial" w:cs="Arial"/>
                <w:b/>
                <w:bCs/>
                <w:sz w:val="18"/>
                <w:szCs w:val="18"/>
              </w:rPr>
            </w:pPr>
          </w:p>
        </w:tc>
        <w:tc>
          <w:tcPr>
            <w:tcW w:w="1169" w:type="dxa"/>
            <w:tcBorders>
              <w:top w:val="single" w:sz="4" w:space="0" w:color="auto"/>
            </w:tcBorders>
            <w:vAlign w:val="bottom"/>
          </w:tcPr>
          <w:p w:rsidR="0018206C" w:rsidRPr="0064008A" w:rsidRDefault="0018206C"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4008A">
              <w:rPr>
                <w:rFonts w:ascii="Arial" w:hAnsi="Arial" w:cs="Arial"/>
                <w:b/>
                <w:bCs/>
                <w:sz w:val="18"/>
                <w:szCs w:val="18"/>
                <w:lang w:val="en-GB"/>
              </w:rPr>
              <w:t>20</w:t>
            </w:r>
            <w:r w:rsidR="00567764" w:rsidRPr="0064008A">
              <w:rPr>
                <w:rFonts w:ascii="Arial" w:hAnsi="Arial" w:cs="Arial"/>
                <w:b/>
                <w:bCs/>
                <w:sz w:val="18"/>
                <w:szCs w:val="18"/>
                <w:lang w:val="en-GB"/>
              </w:rPr>
              <w:t>20</w:t>
            </w:r>
          </w:p>
        </w:tc>
        <w:tc>
          <w:tcPr>
            <w:tcW w:w="1170" w:type="dxa"/>
            <w:tcBorders>
              <w:top w:val="single" w:sz="4" w:space="0" w:color="auto"/>
            </w:tcBorders>
            <w:vAlign w:val="bottom"/>
          </w:tcPr>
          <w:p w:rsidR="0018206C" w:rsidRPr="0064008A" w:rsidRDefault="0018206C"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4008A">
              <w:rPr>
                <w:rFonts w:ascii="Arial" w:hAnsi="Arial" w:cs="Arial"/>
                <w:b/>
                <w:bCs/>
                <w:sz w:val="18"/>
                <w:szCs w:val="18"/>
                <w:lang w:val="en-GB"/>
              </w:rPr>
              <w:t>201</w:t>
            </w:r>
            <w:r w:rsidR="00567764" w:rsidRPr="0064008A">
              <w:rPr>
                <w:rFonts w:ascii="Arial" w:hAnsi="Arial" w:cs="Arial"/>
                <w:b/>
                <w:bCs/>
                <w:sz w:val="18"/>
                <w:szCs w:val="18"/>
                <w:lang w:val="en-GB"/>
              </w:rPr>
              <w:t>9</w:t>
            </w:r>
          </w:p>
        </w:tc>
        <w:tc>
          <w:tcPr>
            <w:tcW w:w="1169" w:type="dxa"/>
            <w:tcBorders>
              <w:top w:val="single" w:sz="4" w:space="0" w:color="auto"/>
            </w:tcBorders>
            <w:vAlign w:val="bottom"/>
          </w:tcPr>
          <w:p w:rsidR="0018206C" w:rsidRPr="0064008A" w:rsidRDefault="0018206C"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4008A">
              <w:rPr>
                <w:rFonts w:ascii="Arial" w:hAnsi="Arial" w:cs="Arial"/>
                <w:b/>
                <w:bCs/>
                <w:sz w:val="18"/>
                <w:szCs w:val="18"/>
                <w:lang w:val="en-GB"/>
              </w:rPr>
              <w:t>20</w:t>
            </w:r>
            <w:r w:rsidR="00567764" w:rsidRPr="0064008A">
              <w:rPr>
                <w:rFonts w:ascii="Arial" w:hAnsi="Arial" w:cs="Arial"/>
                <w:b/>
                <w:bCs/>
                <w:sz w:val="18"/>
                <w:szCs w:val="18"/>
                <w:lang w:val="en-GB"/>
              </w:rPr>
              <w:t>20</w:t>
            </w:r>
          </w:p>
        </w:tc>
        <w:tc>
          <w:tcPr>
            <w:tcW w:w="1170" w:type="dxa"/>
            <w:tcBorders>
              <w:top w:val="single" w:sz="4" w:space="0" w:color="auto"/>
            </w:tcBorders>
            <w:vAlign w:val="bottom"/>
          </w:tcPr>
          <w:p w:rsidR="0018206C" w:rsidRPr="0064008A" w:rsidRDefault="0018206C"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4008A">
              <w:rPr>
                <w:rFonts w:ascii="Arial" w:hAnsi="Arial" w:cs="Arial"/>
                <w:b/>
                <w:bCs/>
                <w:sz w:val="18"/>
                <w:szCs w:val="18"/>
                <w:lang w:val="en-GB"/>
              </w:rPr>
              <w:t>201</w:t>
            </w:r>
            <w:r w:rsidR="00567764" w:rsidRPr="0064008A">
              <w:rPr>
                <w:rFonts w:ascii="Arial" w:hAnsi="Arial" w:cs="Arial"/>
                <w:b/>
                <w:bCs/>
                <w:sz w:val="18"/>
                <w:szCs w:val="18"/>
                <w:lang w:val="en-GB"/>
              </w:rPr>
              <w:t>9</w:t>
            </w:r>
          </w:p>
        </w:tc>
      </w:tr>
      <w:tr w:rsidR="0018206C" w:rsidRPr="0064008A" w:rsidTr="00A4078F">
        <w:trPr>
          <w:cantSplit/>
        </w:trPr>
        <w:tc>
          <w:tcPr>
            <w:tcW w:w="4770" w:type="dxa"/>
            <w:vAlign w:val="bottom"/>
          </w:tcPr>
          <w:p w:rsidR="0018206C" w:rsidRPr="0064008A" w:rsidRDefault="0018206C" w:rsidP="005D3C71">
            <w:pPr>
              <w:tabs>
                <w:tab w:val="left" w:pos="1134"/>
                <w:tab w:val="left" w:pos="1276"/>
                <w:tab w:val="center" w:pos="3402"/>
                <w:tab w:val="center" w:pos="4536"/>
                <w:tab w:val="center" w:pos="5670"/>
                <w:tab w:val="center" w:pos="6804"/>
                <w:tab w:val="right" w:pos="7655"/>
              </w:tabs>
              <w:ind w:left="-18"/>
              <w:rPr>
                <w:rFonts w:ascii="Arial" w:hAnsi="Arial" w:cs="Arial"/>
                <w:b/>
                <w:bCs/>
                <w:i/>
                <w:iCs/>
                <w:sz w:val="18"/>
                <w:szCs w:val="18"/>
              </w:rPr>
            </w:pPr>
          </w:p>
        </w:tc>
        <w:tc>
          <w:tcPr>
            <w:tcW w:w="1169" w:type="dxa"/>
            <w:tcBorders>
              <w:bottom w:val="single" w:sz="4" w:space="0" w:color="auto"/>
            </w:tcBorders>
            <w:shd w:val="clear" w:color="auto" w:fill="auto"/>
            <w:vAlign w:val="bottom"/>
          </w:tcPr>
          <w:p w:rsidR="0018206C" w:rsidRPr="0064008A" w:rsidRDefault="0018206C" w:rsidP="00A4078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4008A">
              <w:rPr>
                <w:rFonts w:ascii="Arial" w:hAnsi="Arial" w:cs="Arial"/>
                <w:b/>
                <w:bCs/>
                <w:sz w:val="18"/>
                <w:szCs w:val="18"/>
              </w:rPr>
              <w:t>Baht</w:t>
            </w:r>
          </w:p>
        </w:tc>
        <w:tc>
          <w:tcPr>
            <w:tcW w:w="1170" w:type="dxa"/>
            <w:tcBorders>
              <w:bottom w:val="single" w:sz="4" w:space="0" w:color="auto"/>
            </w:tcBorders>
            <w:shd w:val="clear" w:color="auto" w:fill="auto"/>
            <w:vAlign w:val="bottom"/>
          </w:tcPr>
          <w:p w:rsidR="0018206C" w:rsidRPr="0064008A" w:rsidRDefault="0018206C" w:rsidP="00A4078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4008A">
              <w:rPr>
                <w:rFonts w:ascii="Arial" w:hAnsi="Arial" w:cs="Arial"/>
                <w:b/>
                <w:bCs/>
                <w:sz w:val="18"/>
                <w:szCs w:val="18"/>
              </w:rPr>
              <w:t>Baht</w:t>
            </w:r>
          </w:p>
        </w:tc>
        <w:tc>
          <w:tcPr>
            <w:tcW w:w="1169" w:type="dxa"/>
            <w:tcBorders>
              <w:bottom w:val="single" w:sz="4" w:space="0" w:color="auto"/>
            </w:tcBorders>
            <w:shd w:val="clear" w:color="auto" w:fill="auto"/>
            <w:vAlign w:val="bottom"/>
          </w:tcPr>
          <w:p w:rsidR="0018206C" w:rsidRPr="0064008A" w:rsidRDefault="0018206C" w:rsidP="00A4078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4008A">
              <w:rPr>
                <w:rFonts w:ascii="Arial" w:hAnsi="Arial" w:cs="Arial"/>
                <w:b/>
                <w:bCs/>
                <w:sz w:val="18"/>
                <w:szCs w:val="18"/>
              </w:rPr>
              <w:t>Baht</w:t>
            </w:r>
          </w:p>
        </w:tc>
        <w:tc>
          <w:tcPr>
            <w:tcW w:w="1170" w:type="dxa"/>
            <w:tcBorders>
              <w:bottom w:val="single" w:sz="4" w:space="0" w:color="auto"/>
            </w:tcBorders>
            <w:shd w:val="clear" w:color="auto" w:fill="auto"/>
            <w:vAlign w:val="bottom"/>
          </w:tcPr>
          <w:p w:rsidR="0018206C" w:rsidRPr="0064008A" w:rsidRDefault="0018206C" w:rsidP="00A4078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4008A">
              <w:rPr>
                <w:rFonts w:ascii="Arial" w:hAnsi="Arial" w:cs="Arial"/>
                <w:b/>
                <w:bCs/>
                <w:sz w:val="18"/>
                <w:szCs w:val="18"/>
              </w:rPr>
              <w:t>Baht</w:t>
            </w:r>
          </w:p>
        </w:tc>
      </w:tr>
      <w:tr w:rsidR="0018206C" w:rsidRPr="0064008A" w:rsidTr="0015316B">
        <w:trPr>
          <w:cantSplit/>
        </w:trPr>
        <w:tc>
          <w:tcPr>
            <w:tcW w:w="4770" w:type="dxa"/>
            <w:vAlign w:val="bottom"/>
          </w:tcPr>
          <w:p w:rsidR="0018206C" w:rsidRPr="0064008A" w:rsidRDefault="0018206C" w:rsidP="005D3C71">
            <w:pPr>
              <w:ind w:left="-18"/>
              <w:rPr>
                <w:rFonts w:ascii="Arial" w:hAnsi="Arial" w:cs="Arial"/>
                <w:sz w:val="18"/>
                <w:szCs w:val="18"/>
              </w:rPr>
            </w:pPr>
          </w:p>
        </w:tc>
        <w:tc>
          <w:tcPr>
            <w:tcW w:w="1169" w:type="dxa"/>
            <w:tcBorders>
              <w:top w:val="single" w:sz="4" w:space="0" w:color="auto"/>
            </w:tcBorders>
            <w:shd w:val="clear" w:color="auto" w:fill="FAFAFA"/>
            <w:vAlign w:val="bottom"/>
          </w:tcPr>
          <w:p w:rsidR="0018206C" w:rsidRPr="0064008A" w:rsidRDefault="0018206C" w:rsidP="005D3C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70" w:type="dxa"/>
            <w:tcBorders>
              <w:top w:val="single" w:sz="4" w:space="0" w:color="auto"/>
            </w:tcBorders>
            <w:vAlign w:val="bottom"/>
          </w:tcPr>
          <w:p w:rsidR="0018206C" w:rsidRPr="0064008A" w:rsidRDefault="0018206C" w:rsidP="005D3C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69" w:type="dxa"/>
            <w:tcBorders>
              <w:top w:val="single" w:sz="4" w:space="0" w:color="auto"/>
            </w:tcBorders>
            <w:shd w:val="clear" w:color="auto" w:fill="FAFAFA"/>
            <w:vAlign w:val="bottom"/>
          </w:tcPr>
          <w:p w:rsidR="0018206C" w:rsidRPr="0064008A" w:rsidRDefault="0018206C" w:rsidP="005D3C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70" w:type="dxa"/>
            <w:tcBorders>
              <w:top w:val="single" w:sz="4" w:space="0" w:color="auto"/>
            </w:tcBorders>
            <w:vAlign w:val="bottom"/>
          </w:tcPr>
          <w:p w:rsidR="0018206C" w:rsidRPr="0064008A" w:rsidRDefault="0018206C" w:rsidP="005D3C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67764" w:rsidRPr="0064008A" w:rsidTr="0015316B">
        <w:trPr>
          <w:cantSplit/>
        </w:trPr>
        <w:tc>
          <w:tcPr>
            <w:tcW w:w="4770" w:type="dxa"/>
            <w:vAlign w:val="bottom"/>
          </w:tcPr>
          <w:p w:rsidR="00567764" w:rsidRPr="0064008A" w:rsidRDefault="00567764" w:rsidP="00263CB2">
            <w:pPr>
              <w:ind w:left="-113"/>
              <w:rPr>
                <w:rFonts w:ascii="Arial" w:hAnsi="Arial" w:cs="Arial"/>
                <w:sz w:val="18"/>
                <w:szCs w:val="18"/>
              </w:rPr>
            </w:pPr>
            <w:r w:rsidRPr="0064008A">
              <w:rPr>
                <w:rFonts w:ascii="Arial" w:hAnsi="Arial" w:cs="Arial"/>
                <w:sz w:val="18"/>
                <w:szCs w:val="18"/>
              </w:rPr>
              <w:t>Land</w:t>
            </w:r>
          </w:p>
        </w:tc>
        <w:tc>
          <w:tcPr>
            <w:tcW w:w="1169" w:type="dxa"/>
            <w:shd w:val="clear" w:color="auto" w:fill="FAFAFA"/>
          </w:tcPr>
          <w:p w:rsidR="00567764" w:rsidRPr="0064008A" w:rsidRDefault="00DB6454" w:rsidP="005677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4008A">
              <w:rPr>
                <w:rFonts w:ascii="Arial" w:hAnsi="Arial" w:cs="Arial"/>
                <w:sz w:val="18"/>
                <w:szCs w:val="18"/>
              </w:rPr>
              <w:t>13,</w:t>
            </w:r>
            <w:r w:rsidR="00D41A1E" w:rsidRPr="0064008A">
              <w:rPr>
                <w:rFonts w:ascii="Arial" w:hAnsi="Arial" w:cs="Arial"/>
                <w:sz w:val="18"/>
                <w:szCs w:val="18"/>
              </w:rPr>
              <w:t>875,000</w:t>
            </w:r>
          </w:p>
        </w:tc>
        <w:tc>
          <w:tcPr>
            <w:tcW w:w="1170" w:type="dxa"/>
          </w:tcPr>
          <w:p w:rsidR="00567764" w:rsidRPr="0064008A" w:rsidRDefault="003D0658" w:rsidP="005677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D0658">
              <w:rPr>
                <w:rFonts w:ascii="Arial" w:hAnsi="Arial" w:cs="Arial"/>
                <w:sz w:val="18"/>
                <w:szCs w:val="18"/>
              </w:rPr>
              <w:t>11,829,437</w:t>
            </w:r>
          </w:p>
        </w:tc>
        <w:tc>
          <w:tcPr>
            <w:tcW w:w="1169" w:type="dxa"/>
            <w:shd w:val="clear" w:color="auto" w:fill="FAFAFA"/>
          </w:tcPr>
          <w:p w:rsidR="00567764" w:rsidRPr="0064008A" w:rsidRDefault="00D41A1E" w:rsidP="005677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4008A">
              <w:rPr>
                <w:rFonts w:ascii="Arial" w:hAnsi="Arial" w:cs="Arial"/>
                <w:sz w:val="18"/>
                <w:szCs w:val="18"/>
              </w:rPr>
              <w:t>17,726,827</w:t>
            </w:r>
          </w:p>
        </w:tc>
        <w:tc>
          <w:tcPr>
            <w:tcW w:w="1170" w:type="dxa"/>
          </w:tcPr>
          <w:p w:rsidR="00567764" w:rsidRPr="0064008A" w:rsidRDefault="003D0658" w:rsidP="005677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D0658">
              <w:rPr>
                <w:rFonts w:ascii="Arial" w:hAnsi="Arial" w:cs="Arial"/>
                <w:sz w:val="18"/>
                <w:szCs w:val="18"/>
              </w:rPr>
              <w:t>16,703,880</w:t>
            </w:r>
          </w:p>
        </w:tc>
      </w:tr>
      <w:tr w:rsidR="00567764" w:rsidRPr="0064008A" w:rsidTr="0015316B">
        <w:trPr>
          <w:cantSplit/>
        </w:trPr>
        <w:tc>
          <w:tcPr>
            <w:tcW w:w="4770" w:type="dxa"/>
            <w:vAlign w:val="bottom"/>
          </w:tcPr>
          <w:p w:rsidR="00567764" w:rsidRPr="0064008A" w:rsidRDefault="00567764" w:rsidP="00263CB2">
            <w:pPr>
              <w:ind w:left="-113"/>
              <w:rPr>
                <w:rFonts w:ascii="Arial" w:hAnsi="Arial" w:cs="Arial"/>
                <w:sz w:val="18"/>
                <w:szCs w:val="18"/>
              </w:rPr>
            </w:pPr>
            <w:r w:rsidRPr="0064008A">
              <w:rPr>
                <w:rFonts w:ascii="Arial" w:hAnsi="Arial" w:cs="Arial"/>
                <w:sz w:val="18"/>
                <w:szCs w:val="18"/>
              </w:rPr>
              <w:t>Building and building improvements</w:t>
            </w:r>
          </w:p>
        </w:tc>
        <w:tc>
          <w:tcPr>
            <w:tcW w:w="1169" w:type="dxa"/>
            <w:tcBorders>
              <w:bottom w:val="single" w:sz="4" w:space="0" w:color="auto"/>
            </w:tcBorders>
            <w:shd w:val="clear" w:color="auto" w:fill="FAFAFA"/>
          </w:tcPr>
          <w:p w:rsidR="00567764" w:rsidRPr="0064008A" w:rsidRDefault="00D41A1E" w:rsidP="00A4078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4008A">
              <w:rPr>
                <w:rFonts w:ascii="Arial" w:hAnsi="Arial" w:cs="Arial"/>
                <w:sz w:val="18"/>
                <w:szCs w:val="18"/>
              </w:rPr>
              <w:t>16,455,440</w:t>
            </w:r>
          </w:p>
        </w:tc>
        <w:tc>
          <w:tcPr>
            <w:tcW w:w="1170" w:type="dxa"/>
            <w:tcBorders>
              <w:bottom w:val="single" w:sz="4" w:space="0" w:color="auto"/>
            </w:tcBorders>
            <w:shd w:val="clear" w:color="auto" w:fill="auto"/>
          </w:tcPr>
          <w:p w:rsidR="00567764" w:rsidRPr="0064008A" w:rsidRDefault="00567764" w:rsidP="00A4078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4008A">
              <w:rPr>
                <w:rFonts w:ascii="Arial" w:hAnsi="Arial" w:cs="Arial"/>
                <w:sz w:val="18"/>
                <w:szCs w:val="18"/>
              </w:rPr>
              <w:t>17,823,160</w:t>
            </w:r>
          </w:p>
        </w:tc>
        <w:tc>
          <w:tcPr>
            <w:tcW w:w="1169" w:type="dxa"/>
            <w:tcBorders>
              <w:bottom w:val="single" w:sz="4" w:space="0" w:color="auto"/>
            </w:tcBorders>
            <w:shd w:val="clear" w:color="auto" w:fill="FAFAFA"/>
          </w:tcPr>
          <w:p w:rsidR="00567764" w:rsidRPr="0064008A" w:rsidRDefault="00D41A1E" w:rsidP="00A4078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4008A">
              <w:rPr>
                <w:rFonts w:ascii="Arial" w:hAnsi="Arial" w:cs="Arial"/>
                <w:sz w:val="18"/>
                <w:szCs w:val="18"/>
              </w:rPr>
              <w:t>23,932,160</w:t>
            </w:r>
          </w:p>
        </w:tc>
        <w:tc>
          <w:tcPr>
            <w:tcW w:w="1170" w:type="dxa"/>
            <w:tcBorders>
              <w:bottom w:val="single" w:sz="4" w:space="0" w:color="auto"/>
            </w:tcBorders>
            <w:shd w:val="clear" w:color="auto" w:fill="auto"/>
          </w:tcPr>
          <w:p w:rsidR="00567764" w:rsidRPr="0064008A" w:rsidRDefault="00567764" w:rsidP="00A4078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4008A">
              <w:rPr>
                <w:rFonts w:ascii="Arial" w:hAnsi="Arial" w:cs="Arial"/>
                <w:sz w:val="18"/>
                <w:szCs w:val="18"/>
              </w:rPr>
              <w:t>25,999,096</w:t>
            </w:r>
          </w:p>
        </w:tc>
      </w:tr>
      <w:tr w:rsidR="00567764" w:rsidRPr="0064008A" w:rsidTr="0015316B">
        <w:trPr>
          <w:cantSplit/>
        </w:trPr>
        <w:tc>
          <w:tcPr>
            <w:tcW w:w="4770" w:type="dxa"/>
            <w:vAlign w:val="bottom"/>
          </w:tcPr>
          <w:p w:rsidR="00567764" w:rsidRPr="0064008A" w:rsidRDefault="00567764" w:rsidP="00263CB2">
            <w:pPr>
              <w:ind w:left="-113"/>
              <w:rPr>
                <w:rFonts w:ascii="Arial" w:hAnsi="Arial" w:cs="Arial"/>
                <w:sz w:val="18"/>
                <w:szCs w:val="18"/>
              </w:rPr>
            </w:pPr>
          </w:p>
        </w:tc>
        <w:tc>
          <w:tcPr>
            <w:tcW w:w="1169" w:type="dxa"/>
            <w:tcBorders>
              <w:top w:val="single" w:sz="4" w:space="0" w:color="auto"/>
            </w:tcBorders>
            <w:shd w:val="clear" w:color="auto" w:fill="FAFAFA"/>
            <w:vAlign w:val="bottom"/>
          </w:tcPr>
          <w:p w:rsidR="00567764" w:rsidRPr="0064008A" w:rsidRDefault="00567764" w:rsidP="005677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70" w:type="dxa"/>
            <w:tcBorders>
              <w:top w:val="single" w:sz="4" w:space="0" w:color="auto"/>
            </w:tcBorders>
            <w:vAlign w:val="bottom"/>
          </w:tcPr>
          <w:p w:rsidR="00567764" w:rsidRPr="0064008A" w:rsidRDefault="00567764" w:rsidP="005677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69" w:type="dxa"/>
            <w:tcBorders>
              <w:top w:val="single" w:sz="4" w:space="0" w:color="auto"/>
            </w:tcBorders>
            <w:shd w:val="clear" w:color="auto" w:fill="FAFAFA"/>
            <w:vAlign w:val="bottom"/>
          </w:tcPr>
          <w:p w:rsidR="00567764" w:rsidRPr="0064008A" w:rsidRDefault="00567764" w:rsidP="005677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70" w:type="dxa"/>
            <w:tcBorders>
              <w:top w:val="single" w:sz="4" w:space="0" w:color="auto"/>
            </w:tcBorders>
            <w:vAlign w:val="bottom"/>
          </w:tcPr>
          <w:p w:rsidR="00567764" w:rsidRPr="0064008A" w:rsidRDefault="00567764" w:rsidP="005677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67764" w:rsidRPr="0064008A" w:rsidTr="0015316B">
        <w:trPr>
          <w:cantSplit/>
        </w:trPr>
        <w:tc>
          <w:tcPr>
            <w:tcW w:w="4770" w:type="dxa"/>
            <w:vAlign w:val="bottom"/>
          </w:tcPr>
          <w:p w:rsidR="00567764" w:rsidRPr="0064008A" w:rsidRDefault="00567764" w:rsidP="00263CB2">
            <w:pPr>
              <w:ind w:left="-113"/>
              <w:rPr>
                <w:rFonts w:ascii="Arial" w:hAnsi="Arial" w:cs="Arial"/>
                <w:sz w:val="18"/>
                <w:szCs w:val="18"/>
              </w:rPr>
            </w:pPr>
          </w:p>
        </w:tc>
        <w:tc>
          <w:tcPr>
            <w:tcW w:w="1169" w:type="dxa"/>
            <w:tcBorders>
              <w:bottom w:val="single" w:sz="4" w:space="0" w:color="auto"/>
            </w:tcBorders>
            <w:shd w:val="clear" w:color="auto" w:fill="FAFAFA"/>
            <w:vAlign w:val="bottom"/>
          </w:tcPr>
          <w:p w:rsidR="00567764" w:rsidRPr="0064008A" w:rsidRDefault="00D35229" w:rsidP="00A4078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4008A">
              <w:rPr>
                <w:rFonts w:ascii="Arial" w:hAnsi="Arial" w:cs="Arial"/>
                <w:sz w:val="18"/>
                <w:szCs w:val="18"/>
              </w:rPr>
              <w:fldChar w:fldCharType="begin"/>
            </w:r>
            <w:r w:rsidRPr="0064008A">
              <w:rPr>
                <w:rFonts w:ascii="Arial" w:hAnsi="Arial"/>
                <w:sz w:val="18"/>
                <w:szCs w:val="18"/>
                <w:cs/>
              </w:rPr>
              <w:instrText xml:space="preserve"> =</w:instrText>
            </w:r>
            <w:r w:rsidRPr="0064008A">
              <w:rPr>
                <w:rFonts w:ascii="Arial" w:hAnsi="Arial" w:cs="Arial"/>
                <w:sz w:val="18"/>
                <w:szCs w:val="18"/>
              </w:rPr>
              <w:instrText>SUM</w:instrText>
            </w:r>
            <w:r w:rsidRPr="0064008A">
              <w:rPr>
                <w:rFonts w:ascii="Arial" w:hAnsi="Arial"/>
                <w:sz w:val="18"/>
                <w:szCs w:val="18"/>
                <w:cs/>
              </w:rPr>
              <w:instrText>(</w:instrText>
            </w:r>
            <w:r w:rsidRPr="0064008A">
              <w:rPr>
                <w:rFonts w:ascii="Arial" w:hAnsi="Arial" w:cs="Arial"/>
                <w:sz w:val="18"/>
                <w:szCs w:val="18"/>
              </w:rPr>
              <w:instrText>ABOVE</w:instrText>
            </w:r>
            <w:r w:rsidRPr="0064008A">
              <w:rPr>
                <w:rFonts w:ascii="Arial" w:hAnsi="Arial"/>
                <w:sz w:val="18"/>
                <w:szCs w:val="18"/>
                <w:cs/>
              </w:rPr>
              <w:instrText xml:space="preserve">) </w:instrText>
            </w:r>
            <w:r w:rsidRPr="0064008A">
              <w:rPr>
                <w:rFonts w:ascii="Arial" w:hAnsi="Arial" w:cs="Arial"/>
                <w:sz w:val="18"/>
                <w:szCs w:val="18"/>
              </w:rPr>
              <w:fldChar w:fldCharType="separate"/>
            </w:r>
            <w:r w:rsidRPr="0064008A">
              <w:rPr>
                <w:rFonts w:ascii="Arial" w:hAnsi="Arial" w:cs="Arial"/>
                <w:noProof/>
                <w:sz w:val="18"/>
                <w:szCs w:val="18"/>
              </w:rPr>
              <w:t>30,330,440</w:t>
            </w:r>
            <w:r w:rsidRPr="0064008A">
              <w:rPr>
                <w:rFonts w:ascii="Arial" w:hAnsi="Arial" w:cs="Arial"/>
                <w:sz w:val="18"/>
                <w:szCs w:val="18"/>
              </w:rPr>
              <w:fldChar w:fldCharType="end"/>
            </w:r>
          </w:p>
        </w:tc>
        <w:tc>
          <w:tcPr>
            <w:tcW w:w="1170" w:type="dxa"/>
            <w:tcBorders>
              <w:bottom w:val="single" w:sz="4" w:space="0" w:color="auto"/>
            </w:tcBorders>
            <w:shd w:val="clear" w:color="auto" w:fill="auto"/>
            <w:vAlign w:val="bottom"/>
          </w:tcPr>
          <w:p w:rsidR="00567764" w:rsidRPr="0064008A" w:rsidRDefault="003D0658" w:rsidP="00A4078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fldChar w:fldCharType="begin"/>
            </w:r>
            <w:r>
              <w:rPr>
                <w:rFonts w:ascii="Arial" w:hAnsi="Arial"/>
                <w:sz w:val="18"/>
                <w:szCs w:val="18"/>
                <w:cs/>
              </w:rPr>
              <w:instrText xml:space="preserve"> =</w:instrText>
            </w:r>
            <w:r>
              <w:rPr>
                <w:rFonts w:ascii="Arial" w:hAnsi="Arial" w:cs="Arial"/>
                <w:sz w:val="18"/>
                <w:szCs w:val="18"/>
              </w:rPr>
              <w:instrText>SUM</w:instrText>
            </w:r>
            <w:r>
              <w:rPr>
                <w:rFonts w:ascii="Arial" w:hAnsi="Arial"/>
                <w:sz w:val="18"/>
                <w:szCs w:val="18"/>
                <w:cs/>
              </w:rPr>
              <w:instrText>(</w:instrText>
            </w:r>
            <w:r>
              <w:rPr>
                <w:rFonts w:ascii="Arial" w:hAnsi="Arial" w:cs="Arial"/>
                <w:sz w:val="18"/>
                <w:szCs w:val="18"/>
              </w:rPr>
              <w:instrText>above</w:instrText>
            </w:r>
            <w:r>
              <w:rPr>
                <w:rFonts w:ascii="Arial" w:hAnsi="Arial"/>
                <w:sz w:val="18"/>
                <w:szCs w:val="18"/>
                <w:cs/>
              </w:rPr>
              <w:instrText xml:space="preserve">) </w:instrText>
            </w:r>
            <w:r>
              <w:rPr>
                <w:rFonts w:ascii="Arial" w:hAnsi="Arial" w:cs="Arial"/>
                <w:sz w:val="18"/>
                <w:szCs w:val="18"/>
              </w:rPr>
              <w:fldChar w:fldCharType="separate"/>
            </w:r>
            <w:r>
              <w:rPr>
                <w:rFonts w:ascii="Arial" w:hAnsi="Arial" w:cs="Arial"/>
                <w:noProof/>
                <w:sz w:val="18"/>
                <w:szCs w:val="18"/>
              </w:rPr>
              <w:t>29,652,597</w:t>
            </w:r>
            <w:r>
              <w:rPr>
                <w:rFonts w:ascii="Arial" w:hAnsi="Arial" w:cs="Arial"/>
                <w:sz w:val="18"/>
                <w:szCs w:val="18"/>
              </w:rPr>
              <w:fldChar w:fldCharType="end"/>
            </w:r>
          </w:p>
        </w:tc>
        <w:tc>
          <w:tcPr>
            <w:tcW w:w="1169" w:type="dxa"/>
            <w:tcBorders>
              <w:bottom w:val="single" w:sz="4" w:space="0" w:color="auto"/>
            </w:tcBorders>
            <w:shd w:val="clear" w:color="auto" w:fill="FAFAFA"/>
            <w:vAlign w:val="bottom"/>
          </w:tcPr>
          <w:p w:rsidR="00567764" w:rsidRPr="0064008A" w:rsidRDefault="00D35229" w:rsidP="00A4078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4008A">
              <w:rPr>
                <w:rFonts w:ascii="Arial" w:hAnsi="Arial" w:cs="Arial"/>
                <w:sz w:val="18"/>
                <w:szCs w:val="18"/>
              </w:rPr>
              <w:fldChar w:fldCharType="begin"/>
            </w:r>
            <w:r w:rsidRPr="0064008A">
              <w:rPr>
                <w:rFonts w:ascii="Arial" w:hAnsi="Arial"/>
                <w:sz w:val="18"/>
                <w:szCs w:val="18"/>
                <w:cs/>
              </w:rPr>
              <w:instrText xml:space="preserve"> =</w:instrText>
            </w:r>
            <w:r w:rsidRPr="0064008A">
              <w:rPr>
                <w:rFonts w:ascii="Arial" w:hAnsi="Arial" w:cs="Arial"/>
                <w:sz w:val="18"/>
                <w:szCs w:val="18"/>
              </w:rPr>
              <w:instrText>SUM</w:instrText>
            </w:r>
            <w:r w:rsidRPr="0064008A">
              <w:rPr>
                <w:rFonts w:ascii="Arial" w:hAnsi="Arial"/>
                <w:sz w:val="18"/>
                <w:szCs w:val="18"/>
                <w:cs/>
              </w:rPr>
              <w:instrText>(</w:instrText>
            </w:r>
            <w:r w:rsidRPr="0064008A">
              <w:rPr>
                <w:rFonts w:ascii="Arial" w:hAnsi="Arial" w:cs="Arial"/>
                <w:sz w:val="18"/>
                <w:szCs w:val="18"/>
              </w:rPr>
              <w:instrText>above</w:instrText>
            </w:r>
            <w:r w:rsidRPr="0064008A">
              <w:rPr>
                <w:rFonts w:ascii="Arial" w:hAnsi="Arial"/>
                <w:sz w:val="18"/>
                <w:szCs w:val="18"/>
                <w:cs/>
              </w:rPr>
              <w:instrText xml:space="preserve">) </w:instrText>
            </w:r>
            <w:r w:rsidRPr="0064008A">
              <w:rPr>
                <w:rFonts w:ascii="Arial" w:hAnsi="Arial" w:cs="Arial"/>
                <w:sz w:val="18"/>
                <w:szCs w:val="18"/>
              </w:rPr>
              <w:fldChar w:fldCharType="separate"/>
            </w:r>
            <w:r w:rsidRPr="0064008A">
              <w:rPr>
                <w:rFonts w:ascii="Arial" w:hAnsi="Arial" w:cs="Arial"/>
                <w:noProof/>
                <w:sz w:val="18"/>
                <w:szCs w:val="18"/>
              </w:rPr>
              <w:t>41,658,987</w:t>
            </w:r>
            <w:r w:rsidRPr="0064008A">
              <w:rPr>
                <w:rFonts w:ascii="Arial" w:hAnsi="Arial" w:cs="Arial"/>
                <w:sz w:val="18"/>
                <w:szCs w:val="18"/>
              </w:rPr>
              <w:fldChar w:fldCharType="end"/>
            </w:r>
          </w:p>
        </w:tc>
        <w:tc>
          <w:tcPr>
            <w:tcW w:w="1170" w:type="dxa"/>
            <w:tcBorders>
              <w:bottom w:val="single" w:sz="4" w:space="0" w:color="auto"/>
            </w:tcBorders>
            <w:shd w:val="clear" w:color="auto" w:fill="auto"/>
            <w:vAlign w:val="bottom"/>
          </w:tcPr>
          <w:p w:rsidR="00567764" w:rsidRPr="0064008A" w:rsidRDefault="003D0658" w:rsidP="00A4078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fldChar w:fldCharType="begin"/>
            </w:r>
            <w:r>
              <w:rPr>
                <w:rFonts w:ascii="Arial" w:hAnsi="Arial"/>
                <w:sz w:val="18"/>
                <w:szCs w:val="18"/>
                <w:cs/>
              </w:rPr>
              <w:instrText xml:space="preserve"> =</w:instrText>
            </w:r>
            <w:r>
              <w:rPr>
                <w:rFonts w:ascii="Arial" w:hAnsi="Arial" w:cs="Arial"/>
                <w:sz w:val="18"/>
                <w:szCs w:val="18"/>
              </w:rPr>
              <w:instrText>SUM</w:instrText>
            </w:r>
            <w:r>
              <w:rPr>
                <w:rFonts w:ascii="Arial" w:hAnsi="Arial"/>
                <w:sz w:val="18"/>
                <w:szCs w:val="18"/>
                <w:cs/>
              </w:rPr>
              <w:instrText>(</w:instrText>
            </w:r>
            <w:r>
              <w:rPr>
                <w:rFonts w:ascii="Arial" w:hAnsi="Arial" w:cs="Arial"/>
                <w:sz w:val="18"/>
                <w:szCs w:val="18"/>
              </w:rPr>
              <w:instrText>above</w:instrText>
            </w:r>
            <w:r>
              <w:rPr>
                <w:rFonts w:ascii="Arial" w:hAnsi="Arial"/>
                <w:sz w:val="18"/>
                <w:szCs w:val="18"/>
                <w:cs/>
              </w:rPr>
              <w:instrText xml:space="preserve">) </w:instrText>
            </w:r>
            <w:r>
              <w:rPr>
                <w:rFonts w:ascii="Arial" w:hAnsi="Arial" w:cs="Arial"/>
                <w:sz w:val="18"/>
                <w:szCs w:val="18"/>
              </w:rPr>
              <w:fldChar w:fldCharType="separate"/>
            </w:r>
            <w:r>
              <w:rPr>
                <w:rFonts w:ascii="Arial" w:hAnsi="Arial" w:cs="Arial"/>
                <w:noProof/>
                <w:sz w:val="18"/>
                <w:szCs w:val="18"/>
              </w:rPr>
              <w:t>42,702,976</w:t>
            </w:r>
            <w:r>
              <w:rPr>
                <w:rFonts w:ascii="Arial" w:hAnsi="Arial" w:cs="Arial"/>
                <w:sz w:val="18"/>
                <w:szCs w:val="18"/>
              </w:rPr>
              <w:fldChar w:fldCharType="end"/>
            </w:r>
          </w:p>
        </w:tc>
      </w:tr>
    </w:tbl>
    <w:p w:rsidR="00210EAA" w:rsidRPr="00661E84" w:rsidRDefault="00210EAA" w:rsidP="00276DB2">
      <w:pPr>
        <w:tabs>
          <w:tab w:val="left" w:pos="720"/>
          <w:tab w:val="left" w:pos="1440"/>
          <w:tab w:val="right" w:pos="6750"/>
          <w:tab w:val="right" w:pos="8190"/>
        </w:tabs>
        <w:jc w:val="both"/>
        <w:rPr>
          <w:rFonts w:ascii="Arial" w:hAnsi="Arial" w:cs="Arial"/>
          <w:sz w:val="18"/>
          <w:szCs w:val="18"/>
        </w:rPr>
      </w:pPr>
    </w:p>
    <w:p w:rsidR="000F286C" w:rsidRPr="00661E84" w:rsidRDefault="000F286C" w:rsidP="00276DB2">
      <w:pPr>
        <w:tabs>
          <w:tab w:val="left" w:pos="720"/>
          <w:tab w:val="left" w:pos="1440"/>
          <w:tab w:val="right" w:pos="6750"/>
          <w:tab w:val="right" w:pos="8190"/>
        </w:tabs>
        <w:jc w:val="both"/>
        <w:rPr>
          <w:rFonts w:ascii="Arial" w:hAnsi="Arial" w:cs="Arial"/>
          <w:sz w:val="18"/>
          <w:szCs w:val="18"/>
        </w:rPr>
      </w:pPr>
      <w:r w:rsidRPr="00661E84">
        <w:rPr>
          <w:rFonts w:ascii="Arial" w:hAnsi="Arial" w:cs="Arial"/>
          <w:sz w:val="18"/>
          <w:szCs w:val="18"/>
        </w:rPr>
        <w:t xml:space="preserve">The fair values of investment property are within level 3 of the fair value hierarchy which used significant unobservable inputs </w:t>
      </w:r>
      <w:r w:rsidRPr="00661E84">
        <w:rPr>
          <w:rFonts w:ascii="Arial" w:hAnsi="Arial"/>
          <w:sz w:val="18"/>
          <w:szCs w:val="18"/>
          <w:cs/>
        </w:rPr>
        <w:t>(</w:t>
      </w:r>
      <w:r w:rsidRPr="00661E84">
        <w:rPr>
          <w:rFonts w:ascii="Arial" w:hAnsi="Arial" w:cs="Arial"/>
          <w:sz w:val="18"/>
          <w:szCs w:val="18"/>
        </w:rPr>
        <w:t>Note 4</w:t>
      </w:r>
      <w:r w:rsidRPr="00661E84">
        <w:rPr>
          <w:rFonts w:ascii="Arial" w:hAnsi="Arial"/>
          <w:sz w:val="18"/>
          <w:szCs w:val="18"/>
          <w:cs/>
        </w:rPr>
        <w:t>.</w:t>
      </w:r>
      <w:r w:rsidRPr="00661E84">
        <w:rPr>
          <w:rFonts w:ascii="Arial" w:hAnsi="Arial" w:cs="Arial"/>
          <w:sz w:val="18"/>
          <w:szCs w:val="18"/>
        </w:rPr>
        <w:t>3</w:t>
      </w:r>
      <w:r w:rsidRPr="00661E84">
        <w:rPr>
          <w:rFonts w:ascii="Arial" w:hAnsi="Arial"/>
          <w:sz w:val="18"/>
          <w:szCs w:val="18"/>
          <w:cs/>
        </w:rPr>
        <w:t>).</w:t>
      </w:r>
    </w:p>
    <w:p w:rsidR="000F286C" w:rsidRPr="00661E84" w:rsidRDefault="000F286C" w:rsidP="00276DB2">
      <w:pPr>
        <w:tabs>
          <w:tab w:val="left" w:pos="720"/>
          <w:tab w:val="left" w:pos="1440"/>
          <w:tab w:val="right" w:pos="6750"/>
          <w:tab w:val="right" w:pos="8190"/>
        </w:tabs>
        <w:jc w:val="both"/>
        <w:rPr>
          <w:rFonts w:ascii="Arial" w:hAnsi="Arial" w:cs="Arial"/>
          <w:sz w:val="18"/>
          <w:szCs w:val="18"/>
        </w:rPr>
      </w:pPr>
    </w:p>
    <w:p w:rsidR="0018206C" w:rsidRPr="00661E84" w:rsidRDefault="0018206C" w:rsidP="00276DB2">
      <w:pPr>
        <w:tabs>
          <w:tab w:val="left" w:pos="720"/>
          <w:tab w:val="left" w:pos="1440"/>
          <w:tab w:val="right" w:pos="6750"/>
          <w:tab w:val="right" w:pos="8190"/>
        </w:tabs>
        <w:jc w:val="both"/>
        <w:rPr>
          <w:rFonts w:ascii="Arial" w:hAnsi="Arial" w:cs="Arial"/>
          <w:sz w:val="18"/>
          <w:szCs w:val="18"/>
        </w:rPr>
      </w:pPr>
      <w:r w:rsidRPr="00661E84">
        <w:rPr>
          <w:rFonts w:ascii="Arial" w:hAnsi="Arial" w:cs="Arial"/>
          <w:sz w:val="18"/>
          <w:szCs w:val="18"/>
        </w:rPr>
        <w:t>The fair values of investment property were appraised by professional independent valuers, who qualified as expert and hold a recognised relevant professional qualification and have recent experience in the locations and categories of such investment property</w:t>
      </w:r>
      <w:r w:rsidRPr="00661E84">
        <w:rPr>
          <w:rFonts w:ascii="Arial" w:hAnsi="Arial"/>
          <w:sz w:val="18"/>
          <w:szCs w:val="18"/>
          <w:cs/>
        </w:rPr>
        <w:t>.</w:t>
      </w:r>
    </w:p>
    <w:p w:rsidR="0018206C" w:rsidRPr="00661E84" w:rsidRDefault="0018206C" w:rsidP="00276DB2">
      <w:pPr>
        <w:tabs>
          <w:tab w:val="left" w:pos="720"/>
          <w:tab w:val="left" w:pos="1440"/>
          <w:tab w:val="right" w:pos="6750"/>
          <w:tab w:val="right" w:pos="8190"/>
        </w:tabs>
        <w:jc w:val="both"/>
        <w:rPr>
          <w:rFonts w:ascii="Arial" w:hAnsi="Arial" w:cs="Arial"/>
          <w:sz w:val="18"/>
          <w:szCs w:val="18"/>
        </w:rPr>
      </w:pPr>
    </w:p>
    <w:p w:rsidR="00931009" w:rsidRPr="00661E84" w:rsidRDefault="00931009" w:rsidP="00276DB2">
      <w:pPr>
        <w:tabs>
          <w:tab w:val="left" w:pos="720"/>
          <w:tab w:val="left" w:pos="1440"/>
          <w:tab w:val="right" w:pos="6750"/>
          <w:tab w:val="right" w:pos="8190"/>
        </w:tabs>
        <w:jc w:val="both"/>
        <w:rPr>
          <w:rFonts w:ascii="Arial" w:hAnsi="Arial" w:cs="Arial"/>
          <w:b/>
          <w:bCs/>
          <w:sz w:val="18"/>
          <w:szCs w:val="18"/>
        </w:rPr>
      </w:pPr>
      <w:r w:rsidRPr="00661E84">
        <w:rPr>
          <w:rFonts w:ascii="Arial" w:hAnsi="Arial" w:cs="Arial"/>
          <w:sz w:val="18"/>
          <w:szCs w:val="18"/>
        </w:rPr>
        <w:t xml:space="preserve">Amounts </w:t>
      </w:r>
      <w:r w:rsidR="00995893" w:rsidRPr="00661E84">
        <w:rPr>
          <w:rFonts w:ascii="Arial" w:hAnsi="Arial" w:cs="Arial"/>
          <w:sz w:val="18"/>
          <w:szCs w:val="18"/>
        </w:rPr>
        <w:t xml:space="preserve">relating to investment property </w:t>
      </w:r>
      <w:r w:rsidRPr="00661E84">
        <w:rPr>
          <w:rFonts w:ascii="Arial" w:hAnsi="Arial" w:cs="Arial"/>
          <w:sz w:val="18"/>
          <w:szCs w:val="18"/>
        </w:rPr>
        <w:t xml:space="preserve">recognised in profit </w:t>
      </w:r>
      <w:r w:rsidR="00C73D8A" w:rsidRPr="00661E84">
        <w:rPr>
          <w:rFonts w:ascii="Arial" w:hAnsi="Arial" w:cs="Arial"/>
          <w:sz w:val="18"/>
          <w:szCs w:val="18"/>
        </w:rPr>
        <w:t>or</w:t>
      </w:r>
      <w:r w:rsidR="00FD213A" w:rsidRPr="00661E84">
        <w:rPr>
          <w:rFonts w:ascii="Arial" w:hAnsi="Arial"/>
          <w:sz w:val="18"/>
          <w:szCs w:val="18"/>
          <w:cs/>
        </w:rPr>
        <w:t xml:space="preserve"> </w:t>
      </w:r>
      <w:r w:rsidRPr="00661E84">
        <w:rPr>
          <w:rFonts w:ascii="Arial" w:hAnsi="Arial" w:cs="Arial"/>
          <w:sz w:val="18"/>
          <w:szCs w:val="18"/>
        </w:rPr>
        <w:t xml:space="preserve">loss </w:t>
      </w:r>
      <w:r w:rsidR="00C112C5" w:rsidRPr="00661E84">
        <w:rPr>
          <w:rFonts w:ascii="Arial" w:hAnsi="Arial" w:cs="Arial"/>
          <w:sz w:val="18"/>
          <w:szCs w:val="18"/>
        </w:rPr>
        <w:t>we</w:t>
      </w:r>
      <w:r w:rsidRPr="00661E84">
        <w:rPr>
          <w:rFonts w:ascii="Arial" w:hAnsi="Arial" w:cs="Arial"/>
          <w:sz w:val="18"/>
          <w:szCs w:val="18"/>
        </w:rPr>
        <w:t>re as follows</w:t>
      </w:r>
      <w:r w:rsidRPr="00661E84">
        <w:rPr>
          <w:rFonts w:ascii="Arial" w:hAnsi="Arial"/>
          <w:sz w:val="18"/>
          <w:szCs w:val="18"/>
          <w:cs/>
        </w:rPr>
        <w:t>:</w:t>
      </w:r>
    </w:p>
    <w:p w:rsidR="00931009" w:rsidRPr="00661E84" w:rsidRDefault="00931009" w:rsidP="00276DB2">
      <w:pPr>
        <w:tabs>
          <w:tab w:val="left" w:pos="540"/>
          <w:tab w:val="left" w:pos="720"/>
          <w:tab w:val="left" w:pos="1440"/>
          <w:tab w:val="right" w:pos="6750"/>
          <w:tab w:val="right" w:pos="8190"/>
        </w:tabs>
        <w:jc w:val="both"/>
        <w:rPr>
          <w:rFonts w:ascii="Arial" w:hAnsi="Arial" w:cs="Arial"/>
          <w:sz w:val="18"/>
          <w:szCs w:val="18"/>
        </w:rPr>
      </w:pPr>
    </w:p>
    <w:tbl>
      <w:tblPr>
        <w:tblW w:w="9448" w:type="dxa"/>
        <w:tblInd w:w="108" w:type="dxa"/>
        <w:tblLayout w:type="fixed"/>
        <w:tblLook w:val="0000" w:firstRow="0" w:lastRow="0" w:firstColumn="0" w:lastColumn="0" w:noHBand="0" w:noVBand="0"/>
      </w:tblPr>
      <w:tblGrid>
        <w:gridCol w:w="4770"/>
        <w:gridCol w:w="1169"/>
        <w:gridCol w:w="1170"/>
        <w:gridCol w:w="1169"/>
        <w:gridCol w:w="1170"/>
      </w:tblGrid>
      <w:tr w:rsidR="0000268A" w:rsidRPr="0064008A" w:rsidTr="00A4078F">
        <w:trPr>
          <w:cantSplit/>
        </w:trPr>
        <w:tc>
          <w:tcPr>
            <w:tcW w:w="4770" w:type="dxa"/>
            <w:vAlign w:val="bottom"/>
          </w:tcPr>
          <w:p w:rsidR="0000268A" w:rsidRPr="0064008A" w:rsidRDefault="0000268A" w:rsidP="0000268A">
            <w:pPr>
              <w:tabs>
                <w:tab w:val="left" w:pos="1134"/>
                <w:tab w:val="left" w:pos="1276"/>
                <w:tab w:val="center" w:pos="3402"/>
                <w:tab w:val="center" w:pos="4536"/>
                <w:tab w:val="center" w:pos="5670"/>
                <w:tab w:val="center" w:pos="6804"/>
                <w:tab w:val="right" w:pos="7655"/>
              </w:tabs>
              <w:ind w:left="-18"/>
              <w:rPr>
                <w:rFonts w:ascii="Arial" w:hAnsi="Arial" w:cs="Arial"/>
                <w:b/>
                <w:bCs/>
                <w:sz w:val="18"/>
                <w:szCs w:val="18"/>
              </w:rPr>
            </w:pPr>
          </w:p>
        </w:tc>
        <w:tc>
          <w:tcPr>
            <w:tcW w:w="2339" w:type="dxa"/>
            <w:gridSpan w:val="2"/>
            <w:tcBorders>
              <w:top w:val="single" w:sz="4" w:space="0" w:color="auto"/>
              <w:bottom w:val="single" w:sz="4" w:space="0" w:color="auto"/>
            </w:tcBorders>
            <w:shd w:val="clear" w:color="auto" w:fill="auto"/>
            <w:vAlign w:val="bottom"/>
          </w:tcPr>
          <w:p w:rsidR="00377BE3" w:rsidRPr="0064008A" w:rsidRDefault="0000268A" w:rsidP="00A4078F">
            <w:pPr>
              <w:ind w:right="-72"/>
              <w:jc w:val="center"/>
              <w:rPr>
                <w:rFonts w:ascii="Arial" w:hAnsi="Arial" w:cs="Arial"/>
                <w:b/>
                <w:bCs/>
                <w:spacing w:val="-4"/>
                <w:sz w:val="18"/>
                <w:szCs w:val="18"/>
              </w:rPr>
            </w:pPr>
            <w:r w:rsidRPr="0064008A">
              <w:rPr>
                <w:rFonts w:ascii="Arial" w:hAnsi="Arial" w:cs="Arial"/>
                <w:b/>
                <w:bCs/>
                <w:spacing w:val="-4"/>
                <w:sz w:val="18"/>
                <w:szCs w:val="18"/>
              </w:rPr>
              <w:t xml:space="preserve">Consolidated </w:t>
            </w:r>
          </w:p>
          <w:p w:rsidR="0000268A" w:rsidRPr="0064008A" w:rsidRDefault="0000268A" w:rsidP="00A4078F">
            <w:pPr>
              <w:ind w:right="-72"/>
              <w:jc w:val="center"/>
              <w:rPr>
                <w:rFonts w:ascii="Arial" w:hAnsi="Arial" w:cs="Arial"/>
                <w:b/>
                <w:bCs/>
                <w:spacing w:val="-4"/>
                <w:sz w:val="18"/>
                <w:szCs w:val="18"/>
              </w:rPr>
            </w:pPr>
            <w:r w:rsidRPr="0064008A">
              <w:rPr>
                <w:rFonts w:ascii="Arial" w:hAnsi="Arial" w:cs="Arial"/>
                <w:b/>
                <w:bCs/>
                <w:spacing w:val="-4"/>
                <w:sz w:val="18"/>
                <w:szCs w:val="18"/>
              </w:rPr>
              <w:t>financial</w:t>
            </w:r>
            <w:r w:rsidR="00377BE3" w:rsidRPr="0064008A">
              <w:rPr>
                <w:rFonts w:ascii="Arial" w:hAnsi="Arial"/>
                <w:b/>
                <w:bCs/>
                <w:spacing w:val="-4"/>
                <w:sz w:val="18"/>
                <w:szCs w:val="18"/>
                <w:cs/>
              </w:rPr>
              <w:t xml:space="preserve"> </w:t>
            </w:r>
            <w:r w:rsidRPr="0064008A">
              <w:rPr>
                <w:rFonts w:ascii="Arial" w:hAnsi="Arial" w:cs="Arial"/>
                <w:b/>
                <w:bCs/>
                <w:sz w:val="18"/>
                <w:szCs w:val="18"/>
              </w:rPr>
              <w:t>statements</w:t>
            </w:r>
          </w:p>
        </w:tc>
        <w:tc>
          <w:tcPr>
            <w:tcW w:w="2339" w:type="dxa"/>
            <w:gridSpan w:val="2"/>
            <w:tcBorders>
              <w:top w:val="single" w:sz="4" w:space="0" w:color="auto"/>
              <w:bottom w:val="single" w:sz="4" w:space="0" w:color="auto"/>
            </w:tcBorders>
            <w:shd w:val="clear" w:color="auto" w:fill="auto"/>
            <w:vAlign w:val="bottom"/>
          </w:tcPr>
          <w:p w:rsidR="00377BE3" w:rsidRPr="0064008A" w:rsidRDefault="0000268A" w:rsidP="00A4078F">
            <w:pPr>
              <w:ind w:right="-72"/>
              <w:jc w:val="center"/>
              <w:rPr>
                <w:rFonts w:ascii="Arial" w:hAnsi="Arial" w:cs="Arial"/>
                <w:b/>
                <w:bCs/>
                <w:sz w:val="18"/>
                <w:szCs w:val="18"/>
              </w:rPr>
            </w:pPr>
            <w:r w:rsidRPr="0064008A">
              <w:rPr>
                <w:rFonts w:ascii="Arial" w:hAnsi="Arial" w:cs="Arial"/>
                <w:b/>
                <w:bCs/>
                <w:sz w:val="18"/>
                <w:szCs w:val="18"/>
              </w:rPr>
              <w:t xml:space="preserve">Separate </w:t>
            </w:r>
          </w:p>
          <w:p w:rsidR="0000268A" w:rsidRPr="0064008A" w:rsidRDefault="0000268A" w:rsidP="00A4078F">
            <w:pPr>
              <w:ind w:right="-72"/>
              <w:jc w:val="center"/>
              <w:rPr>
                <w:rFonts w:ascii="Arial" w:hAnsi="Arial" w:cs="Arial"/>
                <w:b/>
                <w:bCs/>
                <w:sz w:val="18"/>
                <w:szCs w:val="18"/>
              </w:rPr>
            </w:pPr>
            <w:r w:rsidRPr="0064008A">
              <w:rPr>
                <w:rFonts w:ascii="Arial" w:hAnsi="Arial" w:cs="Arial"/>
                <w:b/>
                <w:bCs/>
                <w:sz w:val="18"/>
                <w:szCs w:val="18"/>
              </w:rPr>
              <w:t>financial</w:t>
            </w:r>
            <w:r w:rsidR="00377BE3" w:rsidRPr="0064008A">
              <w:rPr>
                <w:rFonts w:ascii="Arial" w:hAnsi="Arial"/>
                <w:b/>
                <w:bCs/>
                <w:sz w:val="18"/>
                <w:szCs w:val="18"/>
                <w:cs/>
              </w:rPr>
              <w:t xml:space="preserve"> </w:t>
            </w:r>
            <w:r w:rsidRPr="0064008A">
              <w:rPr>
                <w:rFonts w:ascii="Arial" w:hAnsi="Arial" w:cs="Arial"/>
                <w:b/>
                <w:bCs/>
                <w:sz w:val="18"/>
                <w:szCs w:val="18"/>
              </w:rPr>
              <w:t>statements</w:t>
            </w:r>
          </w:p>
        </w:tc>
      </w:tr>
      <w:tr w:rsidR="00442390" w:rsidRPr="0064008A" w:rsidTr="00A4078F">
        <w:trPr>
          <w:cantSplit/>
        </w:trPr>
        <w:tc>
          <w:tcPr>
            <w:tcW w:w="4770" w:type="dxa"/>
            <w:vAlign w:val="bottom"/>
          </w:tcPr>
          <w:p w:rsidR="00442390" w:rsidRPr="0064008A" w:rsidRDefault="00442390" w:rsidP="007E5139">
            <w:pPr>
              <w:tabs>
                <w:tab w:val="left" w:pos="1134"/>
                <w:tab w:val="left" w:pos="1276"/>
                <w:tab w:val="center" w:pos="3402"/>
                <w:tab w:val="center" w:pos="4536"/>
                <w:tab w:val="center" w:pos="5670"/>
                <w:tab w:val="center" w:pos="6804"/>
                <w:tab w:val="right" w:pos="7655"/>
              </w:tabs>
              <w:ind w:left="-18"/>
              <w:rPr>
                <w:rFonts w:ascii="Arial" w:hAnsi="Arial" w:cs="Arial"/>
                <w:b/>
                <w:bCs/>
                <w:sz w:val="18"/>
                <w:szCs w:val="18"/>
              </w:rPr>
            </w:pPr>
          </w:p>
        </w:tc>
        <w:tc>
          <w:tcPr>
            <w:tcW w:w="1169" w:type="dxa"/>
            <w:tcBorders>
              <w:top w:val="single" w:sz="4" w:space="0" w:color="auto"/>
            </w:tcBorders>
            <w:vAlign w:val="bottom"/>
          </w:tcPr>
          <w:p w:rsidR="00442390" w:rsidRPr="0064008A" w:rsidRDefault="00442390" w:rsidP="007E513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4008A">
              <w:rPr>
                <w:rFonts w:ascii="Arial" w:hAnsi="Arial" w:cs="Arial"/>
                <w:b/>
                <w:bCs/>
                <w:sz w:val="18"/>
                <w:szCs w:val="18"/>
                <w:lang w:val="en-GB"/>
              </w:rPr>
              <w:t>20</w:t>
            </w:r>
            <w:r w:rsidR="00567764" w:rsidRPr="0064008A">
              <w:rPr>
                <w:rFonts w:ascii="Arial" w:hAnsi="Arial" w:cs="Arial"/>
                <w:b/>
                <w:bCs/>
                <w:sz w:val="18"/>
                <w:szCs w:val="18"/>
                <w:lang w:val="en-GB"/>
              </w:rPr>
              <w:t>20</w:t>
            </w:r>
          </w:p>
        </w:tc>
        <w:tc>
          <w:tcPr>
            <w:tcW w:w="1170" w:type="dxa"/>
            <w:tcBorders>
              <w:top w:val="single" w:sz="4" w:space="0" w:color="auto"/>
            </w:tcBorders>
            <w:vAlign w:val="bottom"/>
          </w:tcPr>
          <w:p w:rsidR="00442390" w:rsidRPr="0064008A" w:rsidRDefault="00442390" w:rsidP="007E513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4008A">
              <w:rPr>
                <w:rFonts w:ascii="Arial" w:hAnsi="Arial" w:cs="Arial"/>
                <w:b/>
                <w:bCs/>
                <w:sz w:val="18"/>
                <w:szCs w:val="18"/>
                <w:lang w:val="en-GB"/>
              </w:rPr>
              <w:t>201</w:t>
            </w:r>
            <w:r w:rsidR="00567764" w:rsidRPr="0064008A">
              <w:rPr>
                <w:rFonts w:ascii="Arial" w:hAnsi="Arial" w:cs="Arial"/>
                <w:b/>
                <w:bCs/>
                <w:sz w:val="18"/>
                <w:szCs w:val="18"/>
                <w:lang w:val="en-GB"/>
              </w:rPr>
              <w:t>9</w:t>
            </w:r>
          </w:p>
        </w:tc>
        <w:tc>
          <w:tcPr>
            <w:tcW w:w="1169" w:type="dxa"/>
            <w:tcBorders>
              <w:top w:val="single" w:sz="4" w:space="0" w:color="auto"/>
            </w:tcBorders>
            <w:vAlign w:val="bottom"/>
          </w:tcPr>
          <w:p w:rsidR="00442390" w:rsidRPr="0064008A" w:rsidRDefault="00442390" w:rsidP="007E513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4008A">
              <w:rPr>
                <w:rFonts w:ascii="Arial" w:hAnsi="Arial" w:cs="Arial"/>
                <w:b/>
                <w:bCs/>
                <w:sz w:val="18"/>
                <w:szCs w:val="18"/>
                <w:lang w:val="en-GB"/>
              </w:rPr>
              <w:t>20</w:t>
            </w:r>
            <w:r w:rsidR="00567764" w:rsidRPr="0064008A">
              <w:rPr>
                <w:rFonts w:ascii="Arial" w:hAnsi="Arial" w:cs="Arial"/>
                <w:b/>
                <w:bCs/>
                <w:sz w:val="18"/>
                <w:szCs w:val="18"/>
                <w:lang w:val="en-GB"/>
              </w:rPr>
              <w:t>20</w:t>
            </w:r>
          </w:p>
        </w:tc>
        <w:tc>
          <w:tcPr>
            <w:tcW w:w="1170" w:type="dxa"/>
            <w:tcBorders>
              <w:top w:val="single" w:sz="4" w:space="0" w:color="auto"/>
            </w:tcBorders>
            <w:vAlign w:val="bottom"/>
          </w:tcPr>
          <w:p w:rsidR="00442390" w:rsidRPr="0064008A" w:rsidRDefault="00442390" w:rsidP="007E513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4008A">
              <w:rPr>
                <w:rFonts w:ascii="Arial" w:hAnsi="Arial" w:cs="Arial"/>
                <w:b/>
                <w:bCs/>
                <w:sz w:val="18"/>
                <w:szCs w:val="18"/>
                <w:lang w:val="en-GB"/>
              </w:rPr>
              <w:t>201</w:t>
            </w:r>
            <w:r w:rsidR="00567764" w:rsidRPr="0064008A">
              <w:rPr>
                <w:rFonts w:ascii="Arial" w:hAnsi="Arial" w:cs="Arial"/>
                <w:b/>
                <w:bCs/>
                <w:sz w:val="18"/>
                <w:szCs w:val="18"/>
                <w:lang w:val="en-GB"/>
              </w:rPr>
              <w:t>9</w:t>
            </w:r>
          </w:p>
        </w:tc>
      </w:tr>
      <w:tr w:rsidR="00442390" w:rsidRPr="0064008A" w:rsidTr="00A4078F">
        <w:trPr>
          <w:cantSplit/>
        </w:trPr>
        <w:tc>
          <w:tcPr>
            <w:tcW w:w="4770" w:type="dxa"/>
            <w:vAlign w:val="bottom"/>
          </w:tcPr>
          <w:p w:rsidR="00442390" w:rsidRPr="0064008A" w:rsidRDefault="00442390" w:rsidP="007E5139">
            <w:pPr>
              <w:tabs>
                <w:tab w:val="left" w:pos="1134"/>
                <w:tab w:val="left" w:pos="1276"/>
                <w:tab w:val="center" w:pos="3402"/>
                <w:tab w:val="center" w:pos="4536"/>
                <w:tab w:val="center" w:pos="5670"/>
                <w:tab w:val="center" w:pos="6804"/>
                <w:tab w:val="right" w:pos="7655"/>
              </w:tabs>
              <w:ind w:left="-18"/>
              <w:rPr>
                <w:rFonts w:ascii="Arial" w:hAnsi="Arial" w:cs="Arial"/>
                <w:b/>
                <w:bCs/>
                <w:i/>
                <w:iCs/>
                <w:sz w:val="18"/>
                <w:szCs w:val="18"/>
              </w:rPr>
            </w:pPr>
          </w:p>
        </w:tc>
        <w:tc>
          <w:tcPr>
            <w:tcW w:w="1169" w:type="dxa"/>
            <w:tcBorders>
              <w:bottom w:val="single" w:sz="4" w:space="0" w:color="auto"/>
            </w:tcBorders>
            <w:shd w:val="clear" w:color="auto" w:fill="auto"/>
            <w:vAlign w:val="bottom"/>
          </w:tcPr>
          <w:p w:rsidR="00442390" w:rsidRPr="0064008A" w:rsidRDefault="00442390" w:rsidP="00A4078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4008A">
              <w:rPr>
                <w:rFonts w:ascii="Arial" w:hAnsi="Arial" w:cs="Arial"/>
                <w:b/>
                <w:bCs/>
                <w:sz w:val="18"/>
                <w:szCs w:val="18"/>
              </w:rPr>
              <w:t>Baht</w:t>
            </w:r>
          </w:p>
        </w:tc>
        <w:tc>
          <w:tcPr>
            <w:tcW w:w="1170" w:type="dxa"/>
            <w:tcBorders>
              <w:bottom w:val="single" w:sz="4" w:space="0" w:color="auto"/>
            </w:tcBorders>
            <w:shd w:val="clear" w:color="auto" w:fill="auto"/>
            <w:vAlign w:val="bottom"/>
          </w:tcPr>
          <w:p w:rsidR="00442390" w:rsidRPr="0064008A" w:rsidRDefault="00442390" w:rsidP="00A4078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4008A">
              <w:rPr>
                <w:rFonts w:ascii="Arial" w:hAnsi="Arial" w:cs="Arial"/>
                <w:b/>
                <w:bCs/>
                <w:sz w:val="18"/>
                <w:szCs w:val="18"/>
              </w:rPr>
              <w:t>Baht</w:t>
            </w:r>
          </w:p>
        </w:tc>
        <w:tc>
          <w:tcPr>
            <w:tcW w:w="1169" w:type="dxa"/>
            <w:tcBorders>
              <w:bottom w:val="single" w:sz="4" w:space="0" w:color="auto"/>
            </w:tcBorders>
            <w:shd w:val="clear" w:color="auto" w:fill="auto"/>
            <w:vAlign w:val="bottom"/>
          </w:tcPr>
          <w:p w:rsidR="00442390" w:rsidRPr="0064008A" w:rsidRDefault="00442390" w:rsidP="00A4078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4008A">
              <w:rPr>
                <w:rFonts w:ascii="Arial" w:hAnsi="Arial" w:cs="Arial"/>
                <w:b/>
                <w:bCs/>
                <w:sz w:val="18"/>
                <w:szCs w:val="18"/>
              </w:rPr>
              <w:t>Baht</w:t>
            </w:r>
          </w:p>
        </w:tc>
        <w:tc>
          <w:tcPr>
            <w:tcW w:w="1170" w:type="dxa"/>
            <w:tcBorders>
              <w:bottom w:val="single" w:sz="4" w:space="0" w:color="auto"/>
            </w:tcBorders>
            <w:shd w:val="clear" w:color="auto" w:fill="auto"/>
            <w:vAlign w:val="bottom"/>
          </w:tcPr>
          <w:p w:rsidR="00442390" w:rsidRPr="0064008A" w:rsidRDefault="00442390" w:rsidP="00A4078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64008A">
              <w:rPr>
                <w:rFonts w:ascii="Arial" w:hAnsi="Arial" w:cs="Arial"/>
                <w:b/>
                <w:bCs/>
                <w:sz w:val="18"/>
                <w:szCs w:val="18"/>
              </w:rPr>
              <w:t>Baht</w:t>
            </w:r>
          </w:p>
        </w:tc>
      </w:tr>
      <w:tr w:rsidR="00442390" w:rsidRPr="0064008A" w:rsidTr="0015316B">
        <w:trPr>
          <w:cantSplit/>
        </w:trPr>
        <w:tc>
          <w:tcPr>
            <w:tcW w:w="4770" w:type="dxa"/>
            <w:vAlign w:val="bottom"/>
          </w:tcPr>
          <w:p w:rsidR="00442390" w:rsidRPr="0064008A" w:rsidRDefault="00442390" w:rsidP="007E5139">
            <w:pPr>
              <w:ind w:left="-18"/>
              <w:rPr>
                <w:rFonts w:ascii="Arial" w:hAnsi="Arial" w:cs="Arial"/>
                <w:sz w:val="18"/>
                <w:szCs w:val="18"/>
              </w:rPr>
            </w:pPr>
          </w:p>
        </w:tc>
        <w:tc>
          <w:tcPr>
            <w:tcW w:w="1169" w:type="dxa"/>
            <w:tcBorders>
              <w:top w:val="single" w:sz="4" w:space="0" w:color="auto"/>
            </w:tcBorders>
            <w:shd w:val="clear" w:color="auto" w:fill="FAFAFA"/>
            <w:vAlign w:val="bottom"/>
          </w:tcPr>
          <w:p w:rsidR="00442390" w:rsidRPr="0064008A" w:rsidRDefault="00442390" w:rsidP="00EF64B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70" w:type="dxa"/>
            <w:tcBorders>
              <w:top w:val="single" w:sz="4" w:space="0" w:color="auto"/>
            </w:tcBorders>
            <w:vAlign w:val="bottom"/>
          </w:tcPr>
          <w:p w:rsidR="00442390" w:rsidRPr="0064008A" w:rsidRDefault="00442390" w:rsidP="00EF64B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69" w:type="dxa"/>
            <w:tcBorders>
              <w:top w:val="single" w:sz="4" w:space="0" w:color="auto"/>
            </w:tcBorders>
            <w:shd w:val="clear" w:color="auto" w:fill="FAFAFA"/>
            <w:vAlign w:val="bottom"/>
          </w:tcPr>
          <w:p w:rsidR="00442390" w:rsidRPr="0064008A" w:rsidRDefault="00442390" w:rsidP="00EF64B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70" w:type="dxa"/>
            <w:tcBorders>
              <w:top w:val="single" w:sz="4" w:space="0" w:color="auto"/>
            </w:tcBorders>
            <w:vAlign w:val="bottom"/>
          </w:tcPr>
          <w:p w:rsidR="00442390" w:rsidRPr="0064008A" w:rsidRDefault="00442390" w:rsidP="00EF64B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54F69" w:rsidRPr="0064008A" w:rsidTr="0015316B">
        <w:trPr>
          <w:cantSplit/>
        </w:trPr>
        <w:tc>
          <w:tcPr>
            <w:tcW w:w="4770" w:type="dxa"/>
            <w:vAlign w:val="bottom"/>
          </w:tcPr>
          <w:p w:rsidR="00E54F69" w:rsidRPr="0064008A" w:rsidRDefault="00E54F69" w:rsidP="00263CB2">
            <w:pPr>
              <w:ind w:left="-113"/>
              <w:rPr>
                <w:rFonts w:ascii="Arial" w:hAnsi="Arial" w:cs="Arial"/>
                <w:sz w:val="18"/>
                <w:szCs w:val="18"/>
              </w:rPr>
            </w:pPr>
            <w:r w:rsidRPr="0064008A">
              <w:rPr>
                <w:rFonts w:ascii="Arial" w:hAnsi="Arial" w:cs="Arial"/>
                <w:sz w:val="18"/>
                <w:szCs w:val="18"/>
              </w:rPr>
              <w:t xml:space="preserve">Rental income </w:t>
            </w:r>
          </w:p>
        </w:tc>
        <w:tc>
          <w:tcPr>
            <w:tcW w:w="1169" w:type="dxa"/>
            <w:shd w:val="clear" w:color="auto" w:fill="FAFAFA"/>
            <w:vAlign w:val="bottom"/>
          </w:tcPr>
          <w:p w:rsidR="00E54F69" w:rsidRPr="0064008A" w:rsidRDefault="00E54F69" w:rsidP="00E54F6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70" w:type="dxa"/>
            <w:vAlign w:val="bottom"/>
          </w:tcPr>
          <w:p w:rsidR="00E54F69" w:rsidRPr="0064008A" w:rsidRDefault="00E54F69" w:rsidP="00E54F6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69" w:type="dxa"/>
            <w:shd w:val="clear" w:color="auto" w:fill="FAFAFA"/>
            <w:vAlign w:val="bottom"/>
          </w:tcPr>
          <w:p w:rsidR="00E54F69" w:rsidRPr="0064008A" w:rsidRDefault="00E54F69" w:rsidP="00E54F6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70" w:type="dxa"/>
            <w:vAlign w:val="bottom"/>
          </w:tcPr>
          <w:p w:rsidR="00E54F69" w:rsidRPr="0064008A" w:rsidRDefault="00E54F69" w:rsidP="00E54F6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67764" w:rsidRPr="0064008A" w:rsidTr="0015316B">
        <w:trPr>
          <w:cantSplit/>
        </w:trPr>
        <w:tc>
          <w:tcPr>
            <w:tcW w:w="4770" w:type="dxa"/>
            <w:vAlign w:val="bottom"/>
          </w:tcPr>
          <w:p w:rsidR="00567764" w:rsidRPr="0064008A" w:rsidRDefault="00263CB2" w:rsidP="00263CB2">
            <w:pPr>
              <w:tabs>
                <w:tab w:val="left" w:pos="0"/>
              </w:tabs>
              <w:ind w:left="-113"/>
              <w:rPr>
                <w:rFonts w:ascii="Arial" w:hAnsi="Arial" w:cs="Arial"/>
                <w:sz w:val="18"/>
                <w:szCs w:val="18"/>
              </w:rPr>
            </w:pPr>
            <w:r w:rsidRPr="0064008A">
              <w:rPr>
                <w:rFonts w:ascii="Arial" w:hAnsi="Arial"/>
                <w:sz w:val="18"/>
                <w:szCs w:val="18"/>
                <w:cs/>
              </w:rPr>
              <w:t xml:space="preserve">   </w:t>
            </w:r>
            <w:r w:rsidR="00567764" w:rsidRPr="0064008A">
              <w:rPr>
                <w:rFonts w:ascii="Arial" w:hAnsi="Arial"/>
                <w:sz w:val="18"/>
                <w:szCs w:val="18"/>
                <w:cs/>
              </w:rPr>
              <w:t xml:space="preserve">- </w:t>
            </w:r>
            <w:r w:rsidR="00567764" w:rsidRPr="0064008A">
              <w:rPr>
                <w:rFonts w:ascii="Arial" w:hAnsi="Arial" w:cs="Arial"/>
                <w:sz w:val="18"/>
                <w:szCs w:val="18"/>
              </w:rPr>
              <w:t xml:space="preserve">Related parties </w:t>
            </w:r>
            <w:r w:rsidR="00567764" w:rsidRPr="0064008A">
              <w:rPr>
                <w:rFonts w:ascii="Arial" w:hAnsi="Arial"/>
                <w:sz w:val="18"/>
                <w:szCs w:val="18"/>
                <w:cs/>
              </w:rPr>
              <w:t>(</w:t>
            </w:r>
            <w:r w:rsidR="00567764" w:rsidRPr="0064008A">
              <w:rPr>
                <w:rFonts w:ascii="Arial" w:hAnsi="Arial" w:cs="Arial"/>
                <w:sz w:val="18"/>
                <w:szCs w:val="18"/>
              </w:rPr>
              <w:t>Note 2</w:t>
            </w:r>
            <w:r w:rsidR="008763A5" w:rsidRPr="0064008A">
              <w:rPr>
                <w:rFonts w:ascii="Arial" w:hAnsi="Arial" w:cs="Arial"/>
                <w:sz w:val="18"/>
                <w:szCs w:val="18"/>
              </w:rPr>
              <w:t>6</w:t>
            </w:r>
            <w:r w:rsidR="00567764" w:rsidRPr="0064008A">
              <w:rPr>
                <w:rFonts w:ascii="Arial" w:hAnsi="Arial"/>
                <w:sz w:val="18"/>
                <w:szCs w:val="18"/>
                <w:cs/>
              </w:rPr>
              <w:t>)</w:t>
            </w:r>
          </w:p>
        </w:tc>
        <w:tc>
          <w:tcPr>
            <w:tcW w:w="1169" w:type="dxa"/>
            <w:shd w:val="clear" w:color="auto" w:fill="FAFAFA"/>
            <w:vAlign w:val="bottom"/>
          </w:tcPr>
          <w:p w:rsidR="00567764" w:rsidRPr="0064008A" w:rsidRDefault="008D386D" w:rsidP="005677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4008A">
              <w:rPr>
                <w:rFonts w:ascii="Arial" w:hAnsi="Arial" w:cs="Arial"/>
                <w:sz w:val="18"/>
                <w:szCs w:val="18"/>
              </w:rPr>
              <w:t>1,386,000</w:t>
            </w:r>
          </w:p>
        </w:tc>
        <w:tc>
          <w:tcPr>
            <w:tcW w:w="1170" w:type="dxa"/>
            <w:vAlign w:val="bottom"/>
          </w:tcPr>
          <w:p w:rsidR="00567764" w:rsidRPr="0064008A" w:rsidRDefault="00567764" w:rsidP="005677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4008A">
              <w:rPr>
                <w:rFonts w:ascii="Arial" w:hAnsi="Arial" w:cs="Arial"/>
                <w:sz w:val="18"/>
                <w:szCs w:val="18"/>
              </w:rPr>
              <w:t>1,460,000</w:t>
            </w:r>
          </w:p>
        </w:tc>
        <w:tc>
          <w:tcPr>
            <w:tcW w:w="1169" w:type="dxa"/>
            <w:shd w:val="clear" w:color="auto" w:fill="FAFAFA"/>
            <w:vAlign w:val="bottom"/>
          </w:tcPr>
          <w:p w:rsidR="00567764" w:rsidRPr="0064008A" w:rsidRDefault="008D386D" w:rsidP="005677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4008A">
              <w:rPr>
                <w:rFonts w:ascii="Arial" w:hAnsi="Arial" w:cs="Arial"/>
                <w:sz w:val="18"/>
                <w:szCs w:val="18"/>
              </w:rPr>
              <w:t>4,610,004</w:t>
            </w:r>
          </w:p>
        </w:tc>
        <w:tc>
          <w:tcPr>
            <w:tcW w:w="1170" w:type="dxa"/>
            <w:vAlign w:val="bottom"/>
          </w:tcPr>
          <w:p w:rsidR="00567764" w:rsidRPr="0064008A" w:rsidRDefault="00567764" w:rsidP="005677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4008A">
              <w:rPr>
                <w:rFonts w:ascii="Arial" w:hAnsi="Arial" w:cs="Arial"/>
                <w:sz w:val="18"/>
                <w:szCs w:val="18"/>
              </w:rPr>
              <w:t>4,544,220</w:t>
            </w:r>
          </w:p>
        </w:tc>
      </w:tr>
      <w:tr w:rsidR="00567764" w:rsidRPr="0064008A" w:rsidTr="0015316B">
        <w:trPr>
          <w:cantSplit/>
        </w:trPr>
        <w:tc>
          <w:tcPr>
            <w:tcW w:w="4770" w:type="dxa"/>
            <w:vAlign w:val="bottom"/>
          </w:tcPr>
          <w:p w:rsidR="00567764" w:rsidRPr="0064008A" w:rsidRDefault="00263CB2" w:rsidP="00263CB2">
            <w:pPr>
              <w:tabs>
                <w:tab w:val="left" w:pos="0"/>
              </w:tabs>
              <w:ind w:left="-113"/>
              <w:rPr>
                <w:rFonts w:ascii="Arial" w:hAnsi="Arial" w:cs="Arial"/>
                <w:sz w:val="18"/>
                <w:szCs w:val="18"/>
              </w:rPr>
            </w:pPr>
            <w:r w:rsidRPr="0064008A">
              <w:rPr>
                <w:rFonts w:ascii="Arial" w:hAnsi="Arial"/>
                <w:sz w:val="18"/>
                <w:szCs w:val="18"/>
                <w:cs/>
              </w:rPr>
              <w:t xml:space="preserve">   </w:t>
            </w:r>
            <w:r w:rsidR="00567764" w:rsidRPr="0064008A">
              <w:rPr>
                <w:rFonts w:ascii="Arial" w:hAnsi="Arial"/>
                <w:sz w:val="18"/>
                <w:szCs w:val="18"/>
                <w:cs/>
              </w:rPr>
              <w:t xml:space="preserve">- </w:t>
            </w:r>
            <w:r w:rsidR="00567764" w:rsidRPr="0064008A">
              <w:rPr>
                <w:rFonts w:ascii="Arial" w:hAnsi="Arial" w:cs="Arial"/>
                <w:sz w:val="18"/>
                <w:szCs w:val="18"/>
              </w:rPr>
              <w:t>Other party</w:t>
            </w:r>
          </w:p>
        </w:tc>
        <w:tc>
          <w:tcPr>
            <w:tcW w:w="1169" w:type="dxa"/>
            <w:shd w:val="clear" w:color="auto" w:fill="FAFAFA"/>
          </w:tcPr>
          <w:p w:rsidR="00567764" w:rsidRPr="0064008A" w:rsidRDefault="00CC5D34" w:rsidP="005677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4008A">
              <w:rPr>
                <w:rFonts w:ascii="Arial" w:hAnsi="Arial" w:cs="Arial"/>
                <w:sz w:val="18"/>
                <w:szCs w:val="18"/>
              </w:rPr>
              <w:t>58</w:t>
            </w:r>
            <w:r w:rsidR="002A00ED">
              <w:rPr>
                <w:rFonts w:ascii="Arial" w:hAnsi="Arial" w:cs="Arial"/>
                <w:sz w:val="18"/>
                <w:szCs w:val="18"/>
              </w:rPr>
              <w:t>7</w:t>
            </w:r>
            <w:r w:rsidRPr="0064008A">
              <w:rPr>
                <w:rFonts w:ascii="Arial" w:hAnsi="Arial" w:cs="Arial"/>
                <w:sz w:val="18"/>
                <w:szCs w:val="18"/>
              </w:rPr>
              <w:t>,000</w:t>
            </w:r>
          </w:p>
        </w:tc>
        <w:tc>
          <w:tcPr>
            <w:tcW w:w="1170" w:type="dxa"/>
          </w:tcPr>
          <w:p w:rsidR="00567764" w:rsidRPr="0064008A" w:rsidRDefault="00567764" w:rsidP="005677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4008A">
              <w:rPr>
                <w:rFonts w:ascii="Arial" w:hAnsi="Arial" w:cs="Arial"/>
                <w:sz w:val="18"/>
                <w:szCs w:val="18"/>
              </w:rPr>
              <w:t>575,000</w:t>
            </w:r>
          </w:p>
        </w:tc>
        <w:tc>
          <w:tcPr>
            <w:tcW w:w="1169" w:type="dxa"/>
            <w:shd w:val="clear" w:color="auto" w:fill="FAFAFA"/>
          </w:tcPr>
          <w:p w:rsidR="00567764" w:rsidRPr="0064008A" w:rsidRDefault="00CC5D34" w:rsidP="005677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4008A">
              <w:rPr>
                <w:rFonts w:ascii="Arial" w:hAnsi="Arial" w:cs="Arial"/>
                <w:sz w:val="18"/>
                <w:szCs w:val="18"/>
              </w:rPr>
              <w:t>58</w:t>
            </w:r>
            <w:r w:rsidR="002A00ED">
              <w:rPr>
                <w:rFonts w:ascii="Arial" w:hAnsi="Arial" w:cs="Arial"/>
                <w:sz w:val="18"/>
                <w:szCs w:val="18"/>
              </w:rPr>
              <w:t>7</w:t>
            </w:r>
            <w:r w:rsidRPr="0064008A">
              <w:rPr>
                <w:rFonts w:ascii="Arial" w:hAnsi="Arial" w:cs="Arial"/>
                <w:sz w:val="18"/>
                <w:szCs w:val="18"/>
              </w:rPr>
              <w:t>,000</w:t>
            </w:r>
          </w:p>
        </w:tc>
        <w:tc>
          <w:tcPr>
            <w:tcW w:w="1170" w:type="dxa"/>
          </w:tcPr>
          <w:p w:rsidR="00567764" w:rsidRPr="0064008A" w:rsidRDefault="00567764" w:rsidP="005677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4008A">
              <w:rPr>
                <w:rFonts w:ascii="Arial" w:hAnsi="Arial" w:cs="Arial"/>
                <w:sz w:val="18"/>
                <w:szCs w:val="18"/>
              </w:rPr>
              <w:t>575,000</w:t>
            </w:r>
          </w:p>
        </w:tc>
      </w:tr>
      <w:tr w:rsidR="00567764" w:rsidRPr="0064008A" w:rsidTr="0015316B">
        <w:trPr>
          <w:cantSplit/>
        </w:trPr>
        <w:tc>
          <w:tcPr>
            <w:tcW w:w="4770" w:type="dxa"/>
            <w:vAlign w:val="bottom"/>
          </w:tcPr>
          <w:p w:rsidR="00567764" w:rsidRPr="0064008A" w:rsidRDefault="00567764" w:rsidP="00263CB2">
            <w:pPr>
              <w:ind w:left="-113"/>
              <w:rPr>
                <w:rFonts w:ascii="Arial" w:hAnsi="Arial" w:cs="Arial"/>
                <w:sz w:val="18"/>
                <w:szCs w:val="18"/>
              </w:rPr>
            </w:pPr>
            <w:r w:rsidRPr="0064008A">
              <w:rPr>
                <w:rFonts w:ascii="Arial" w:hAnsi="Arial" w:cs="Arial"/>
                <w:sz w:val="18"/>
                <w:szCs w:val="18"/>
              </w:rPr>
              <w:t>Direct operating expense arising from investment</w:t>
            </w:r>
          </w:p>
        </w:tc>
        <w:tc>
          <w:tcPr>
            <w:tcW w:w="1169" w:type="dxa"/>
            <w:shd w:val="clear" w:color="auto" w:fill="FAFAFA"/>
            <w:vAlign w:val="bottom"/>
          </w:tcPr>
          <w:p w:rsidR="00567764" w:rsidRPr="0064008A" w:rsidRDefault="00567764" w:rsidP="005677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70" w:type="dxa"/>
            <w:vAlign w:val="bottom"/>
          </w:tcPr>
          <w:p w:rsidR="00567764" w:rsidRPr="0064008A" w:rsidRDefault="00567764" w:rsidP="005677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69" w:type="dxa"/>
            <w:shd w:val="clear" w:color="auto" w:fill="FAFAFA"/>
            <w:vAlign w:val="bottom"/>
          </w:tcPr>
          <w:p w:rsidR="00567764" w:rsidRPr="0064008A" w:rsidRDefault="00567764" w:rsidP="005677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70" w:type="dxa"/>
            <w:vAlign w:val="bottom"/>
          </w:tcPr>
          <w:p w:rsidR="00567764" w:rsidRPr="0064008A" w:rsidRDefault="00567764" w:rsidP="005677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67764" w:rsidRPr="0064008A" w:rsidTr="0015316B">
        <w:trPr>
          <w:cantSplit/>
        </w:trPr>
        <w:tc>
          <w:tcPr>
            <w:tcW w:w="4770" w:type="dxa"/>
            <w:vAlign w:val="bottom"/>
          </w:tcPr>
          <w:p w:rsidR="00567764" w:rsidRPr="0064008A" w:rsidRDefault="00567764" w:rsidP="00263CB2">
            <w:pPr>
              <w:tabs>
                <w:tab w:val="left" w:pos="151"/>
              </w:tabs>
              <w:ind w:left="-113"/>
              <w:rPr>
                <w:rFonts w:ascii="Arial" w:hAnsi="Arial" w:cs="Arial"/>
                <w:sz w:val="18"/>
                <w:szCs w:val="18"/>
              </w:rPr>
            </w:pPr>
            <w:r w:rsidRPr="0064008A">
              <w:rPr>
                <w:rFonts w:ascii="Arial" w:hAnsi="Arial" w:cs="Arial"/>
                <w:sz w:val="18"/>
                <w:szCs w:val="18"/>
              </w:rPr>
              <w:t xml:space="preserve">   property that generated rental income for the year</w:t>
            </w:r>
          </w:p>
        </w:tc>
        <w:tc>
          <w:tcPr>
            <w:tcW w:w="1169" w:type="dxa"/>
            <w:shd w:val="clear" w:color="auto" w:fill="FAFAFA"/>
            <w:vAlign w:val="bottom"/>
          </w:tcPr>
          <w:p w:rsidR="00567764" w:rsidRPr="0064008A" w:rsidRDefault="002F5E87" w:rsidP="005677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4008A">
              <w:rPr>
                <w:rFonts w:ascii="Arial" w:hAnsi="Arial" w:cs="Arial"/>
                <w:sz w:val="18"/>
                <w:szCs w:val="18"/>
              </w:rPr>
              <w:t>4,599</w:t>
            </w:r>
          </w:p>
        </w:tc>
        <w:tc>
          <w:tcPr>
            <w:tcW w:w="1170" w:type="dxa"/>
            <w:vAlign w:val="bottom"/>
          </w:tcPr>
          <w:p w:rsidR="00567764" w:rsidRPr="0064008A" w:rsidRDefault="00567764" w:rsidP="005677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4008A">
              <w:rPr>
                <w:rFonts w:ascii="Arial" w:hAnsi="Arial" w:cs="Arial"/>
                <w:sz w:val="18"/>
                <w:szCs w:val="18"/>
              </w:rPr>
              <w:t>18,297</w:t>
            </w:r>
          </w:p>
        </w:tc>
        <w:tc>
          <w:tcPr>
            <w:tcW w:w="1169" w:type="dxa"/>
            <w:shd w:val="clear" w:color="auto" w:fill="FAFAFA"/>
            <w:vAlign w:val="bottom"/>
          </w:tcPr>
          <w:p w:rsidR="00567764" w:rsidRPr="0064008A" w:rsidRDefault="002F5E87" w:rsidP="005677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4008A">
              <w:rPr>
                <w:rFonts w:ascii="Arial" w:hAnsi="Arial" w:cs="Arial"/>
                <w:sz w:val="18"/>
                <w:szCs w:val="18"/>
              </w:rPr>
              <w:t>33,85</w:t>
            </w:r>
            <w:r w:rsidR="002A00ED">
              <w:rPr>
                <w:rFonts w:ascii="Arial" w:hAnsi="Arial" w:cs="Arial"/>
                <w:sz w:val="18"/>
                <w:szCs w:val="18"/>
              </w:rPr>
              <w:t>6</w:t>
            </w:r>
          </w:p>
        </w:tc>
        <w:tc>
          <w:tcPr>
            <w:tcW w:w="1170" w:type="dxa"/>
            <w:vAlign w:val="bottom"/>
          </w:tcPr>
          <w:p w:rsidR="00567764" w:rsidRPr="0064008A" w:rsidRDefault="00567764" w:rsidP="005677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4008A">
              <w:rPr>
                <w:rFonts w:ascii="Arial" w:hAnsi="Arial" w:cs="Arial"/>
                <w:sz w:val="18"/>
                <w:szCs w:val="18"/>
              </w:rPr>
              <w:t>47,363</w:t>
            </w:r>
          </w:p>
        </w:tc>
      </w:tr>
      <w:tr w:rsidR="00567764" w:rsidRPr="0064008A" w:rsidTr="0015316B">
        <w:trPr>
          <w:cantSplit/>
        </w:trPr>
        <w:tc>
          <w:tcPr>
            <w:tcW w:w="4770" w:type="dxa"/>
            <w:vAlign w:val="bottom"/>
          </w:tcPr>
          <w:p w:rsidR="00567764" w:rsidRPr="0064008A" w:rsidRDefault="00567764" w:rsidP="00263CB2">
            <w:pPr>
              <w:ind w:left="-113"/>
              <w:rPr>
                <w:rFonts w:ascii="Arial" w:hAnsi="Arial" w:cs="Arial"/>
                <w:sz w:val="18"/>
                <w:szCs w:val="18"/>
              </w:rPr>
            </w:pPr>
            <w:r w:rsidRPr="0064008A">
              <w:rPr>
                <w:rFonts w:ascii="Arial" w:hAnsi="Arial" w:cs="Arial"/>
                <w:sz w:val="18"/>
                <w:szCs w:val="18"/>
              </w:rPr>
              <w:t>Direct operating expense arising from investment</w:t>
            </w:r>
          </w:p>
        </w:tc>
        <w:tc>
          <w:tcPr>
            <w:tcW w:w="1169" w:type="dxa"/>
            <w:shd w:val="clear" w:color="auto" w:fill="FAFAFA"/>
            <w:vAlign w:val="bottom"/>
          </w:tcPr>
          <w:p w:rsidR="00567764" w:rsidRPr="0064008A" w:rsidRDefault="00567764" w:rsidP="005677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70" w:type="dxa"/>
            <w:vAlign w:val="bottom"/>
          </w:tcPr>
          <w:p w:rsidR="00567764" w:rsidRPr="0064008A" w:rsidRDefault="00567764" w:rsidP="005677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69" w:type="dxa"/>
            <w:shd w:val="clear" w:color="auto" w:fill="FAFAFA"/>
            <w:vAlign w:val="bottom"/>
          </w:tcPr>
          <w:p w:rsidR="00567764" w:rsidRPr="0064008A" w:rsidRDefault="00567764" w:rsidP="005677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70" w:type="dxa"/>
            <w:vAlign w:val="bottom"/>
          </w:tcPr>
          <w:p w:rsidR="00567764" w:rsidRPr="0064008A" w:rsidRDefault="00567764" w:rsidP="005677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67764" w:rsidRPr="0064008A" w:rsidTr="0015316B">
        <w:trPr>
          <w:cantSplit/>
        </w:trPr>
        <w:tc>
          <w:tcPr>
            <w:tcW w:w="4770" w:type="dxa"/>
            <w:vAlign w:val="bottom"/>
          </w:tcPr>
          <w:p w:rsidR="00567764" w:rsidRPr="0064008A" w:rsidRDefault="00567764" w:rsidP="00263CB2">
            <w:pPr>
              <w:tabs>
                <w:tab w:val="left" w:pos="151"/>
              </w:tabs>
              <w:ind w:left="-113"/>
              <w:rPr>
                <w:rFonts w:ascii="Arial" w:hAnsi="Arial" w:cs="Arial"/>
                <w:spacing w:val="-4"/>
                <w:sz w:val="18"/>
                <w:szCs w:val="18"/>
              </w:rPr>
            </w:pPr>
            <w:r w:rsidRPr="0064008A">
              <w:rPr>
                <w:rFonts w:ascii="Arial" w:hAnsi="Arial" w:cs="Arial"/>
                <w:spacing w:val="-4"/>
                <w:sz w:val="18"/>
                <w:szCs w:val="18"/>
              </w:rPr>
              <w:t xml:space="preserve">   property that did not generated rental income for</w:t>
            </w:r>
            <w:r w:rsidR="00263CB2" w:rsidRPr="0064008A">
              <w:rPr>
                <w:rFonts w:ascii="Arial" w:hAnsi="Arial"/>
                <w:spacing w:val="-4"/>
                <w:sz w:val="18"/>
                <w:szCs w:val="18"/>
                <w:cs/>
              </w:rPr>
              <w:t xml:space="preserve"> </w:t>
            </w:r>
            <w:r w:rsidRPr="0064008A">
              <w:rPr>
                <w:rFonts w:ascii="Arial" w:hAnsi="Arial" w:cs="Arial"/>
                <w:spacing w:val="-4"/>
                <w:sz w:val="18"/>
                <w:szCs w:val="18"/>
              </w:rPr>
              <w:t>the year</w:t>
            </w:r>
          </w:p>
        </w:tc>
        <w:tc>
          <w:tcPr>
            <w:tcW w:w="1169" w:type="dxa"/>
            <w:tcBorders>
              <w:bottom w:val="single" w:sz="4" w:space="0" w:color="auto"/>
            </w:tcBorders>
            <w:shd w:val="clear" w:color="auto" w:fill="FAFAFA"/>
            <w:vAlign w:val="bottom"/>
          </w:tcPr>
          <w:p w:rsidR="00567764" w:rsidRPr="0064008A" w:rsidRDefault="002F5E87" w:rsidP="00A4078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4008A">
              <w:rPr>
                <w:rFonts w:ascii="Arial" w:hAnsi="Arial"/>
                <w:sz w:val="18"/>
                <w:szCs w:val="18"/>
                <w:cs/>
              </w:rPr>
              <w:t>-</w:t>
            </w:r>
          </w:p>
        </w:tc>
        <w:tc>
          <w:tcPr>
            <w:tcW w:w="1170" w:type="dxa"/>
            <w:tcBorders>
              <w:bottom w:val="single" w:sz="4" w:space="0" w:color="auto"/>
            </w:tcBorders>
            <w:shd w:val="clear" w:color="auto" w:fill="auto"/>
            <w:vAlign w:val="bottom"/>
          </w:tcPr>
          <w:p w:rsidR="00567764" w:rsidRPr="0064008A" w:rsidRDefault="00567764" w:rsidP="00A4078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4008A">
              <w:rPr>
                <w:rFonts w:ascii="Arial" w:hAnsi="Arial"/>
                <w:sz w:val="18"/>
                <w:szCs w:val="18"/>
                <w:cs/>
              </w:rPr>
              <w:t>-</w:t>
            </w:r>
          </w:p>
        </w:tc>
        <w:tc>
          <w:tcPr>
            <w:tcW w:w="1169" w:type="dxa"/>
            <w:tcBorders>
              <w:bottom w:val="single" w:sz="4" w:space="0" w:color="auto"/>
            </w:tcBorders>
            <w:shd w:val="clear" w:color="auto" w:fill="FAFAFA"/>
            <w:vAlign w:val="bottom"/>
          </w:tcPr>
          <w:p w:rsidR="00567764" w:rsidRPr="0064008A" w:rsidRDefault="002F5E87" w:rsidP="00A4078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4008A">
              <w:rPr>
                <w:rFonts w:ascii="Arial" w:hAnsi="Arial"/>
                <w:sz w:val="18"/>
                <w:szCs w:val="18"/>
                <w:cs/>
              </w:rPr>
              <w:t>-</w:t>
            </w:r>
          </w:p>
        </w:tc>
        <w:tc>
          <w:tcPr>
            <w:tcW w:w="1170" w:type="dxa"/>
            <w:tcBorders>
              <w:bottom w:val="single" w:sz="4" w:space="0" w:color="auto"/>
            </w:tcBorders>
            <w:shd w:val="clear" w:color="auto" w:fill="auto"/>
            <w:vAlign w:val="bottom"/>
          </w:tcPr>
          <w:p w:rsidR="00567764" w:rsidRPr="0064008A" w:rsidRDefault="00567764" w:rsidP="00A4078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4008A">
              <w:rPr>
                <w:rFonts w:ascii="Arial" w:hAnsi="Arial"/>
                <w:sz w:val="18"/>
                <w:szCs w:val="18"/>
                <w:cs/>
              </w:rPr>
              <w:t>-</w:t>
            </w:r>
          </w:p>
        </w:tc>
      </w:tr>
      <w:tr w:rsidR="00567764" w:rsidRPr="0064008A" w:rsidTr="0015316B">
        <w:trPr>
          <w:cantSplit/>
        </w:trPr>
        <w:tc>
          <w:tcPr>
            <w:tcW w:w="4770" w:type="dxa"/>
            <w:vAlign w:val="bottom"/>
          </w:tcPr>
          <w:p w:rsidR="00567764" w:rsidRPr="0064008A" w:rsidRDefault="00567764" w:rsidP="00567764">
            <w:pPr>
              <w:ind w:left="-18"/>
              <w:rPr>
                <w:rFonts w:ascii="Arial" w:hAnsi="Arial" w:cs="Arial"/>
                <w:sz w:val="18"/>
                <w:szCs w:val="18"/>
              </w:rPr>
            </w:pPr>
          </w:p>
        </w:tc>
        <w:tc>
          <w:tcPr>
            <w:tcW w:w="1169" w:type="dxa"/>
            <w:tcBorders>
              <w:top w:val="single" w:sz="4" w:space="0" w:color="auto"/>
            </w:tcBorders>
            <w:shd w:val="clear" w:color="auto" w:fill="FAFAFA"/>
            <w:vAlign w:val="bottom"/>
          </w:tcPr>
          <w:p w:rsidR="00567764" w:rsidRPr="0064008A" w:rsidRDefault="00567764" w:rsidP="005677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70" w:type="dxa"/>
            <w:tcBorders>
              <w:top w:val="single" w:sz="4" w:space="0" w:color="auto"/>
            </w:tcBorders>
            <w:vAlign w:val="bottom"/>
          </w:tcPr>
          <w:p w:rsidR="00567764" w:rsidRPr="0064008A" w:rsidRDefault="00567764" w:rsidP="005677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69" w:type="dxa"/>
            <w:tcBorders>
              <w:top w:val="single" w:sz="4" w:space="0" w:color="auto"/>
            </w:tcBorders>
            <w:shd w:val="clear" w:color="auto" w:fill="FAFAFA"/>
            <w:vAlign w:val="bottom"/>
          </w:tcPr>
          <w:p w:rsidR="00567764" w:rsidRPr="0064008A" w:rsidRDefault="00567764" w:rsidP="005677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70" w:type="dxa"/>
            <w:tcBorders>
              <w:top w:val="single" w:sz="4" w:space="0" w:color="auto"/>
            </w:tcBorders>
            <w:vAlign w:val="bottom"/>
          </w:tcPr>
          <w:p w:rsidR="00567764" w:rsidRPr="0064008A" w:rsidRDefault="00567764" w:rsidP="00567764">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67764" w:rsidRPr="0064008A" w:rsidTr="0015316B">
        <w:trPr>
          <w:cantSplit/>
        </w:trPr>
        <w:tc>
          <w:tcPr>
            <w:tcW w:w="4770" w:type="dxa"/>
            <w:vAlign w:val="bottom"/>
          </w:tcPr>
          <w:p w:rsidR="00567764" w:rsidRPr="0064008A" w:rsidRDefault="00567764" w:rsidP="00567764">
            <w:pPr>
              <w:ind w:left="-18"/>
              <w:rPr>
                <w:rFonts w:ascii="Arial" w:hAnsi="Arial" w:cs="Arial"/>
                <w:sz w:val="18"/>
                <w:szCs w:val="18"/>
              </w:rPr>
            </w:pPr>
          </w:p>
        </w:tc>
        <w:tc>
          <w:tcPr>
            <w:tcW w:w="1169" w:type="dxa"/>
            <w:tcBorders>
              <w:bottom w:val="single" w:sz="4" w:space="0" w:color="auto"/>
            </w:tcBorders>
            <w:shd w:val="clear" w:color="auto" w:fill="FAFAFA"/>
            <w:vAlign w:val="bottom"/>
          </w:tcPr>
          <w:p w:rsidR="00567764" w:rsidRPr="0064008A" w:rsidRDefault="00C13FB4" w:rsidP="00A4078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4008A">
              <w:rPr>
                <w:rFonts w:ascii="Arial" w:hAnsi="Arial" w:cs="Arial"/>
                <w:sz w:val="18"/>
                <w:szCs w:val="18"/>
              </w:rPr>
              <w:t>1,97</w:t>
            </w:r>
            <w:r w:rsidR="002A00ED">
              <w:rPr>
                <w:rFonts w:ascii="Arial" w:hAnsi="Arial" w:cs="Arial"/>
                <w:sz w:val="18"/>
                <w:szCs w:val="18"/>
              </w:rPr>
              <w:t>7</w:t>
            </w:r>
            <w:r w:rsidRPr="0064008A">
              <w:rPr>
                <w:rFonts w:ascii="Arial" w:hAnsi="Arial" w:cs="Arial"/>
                <w:sz w:val="18"/>
                <w:szCs w:val="18"/>
              </w:rPr>
              <w:t>,599</w:t>
            </w:r>
          </w:p>
        </w:tc>
        <w:tc>
          <w:tcPr>
            <w:tcW w:w="1170" w:type="dxa"/>
            <w:tcBorders>
              <w:bottom w:val="single" w:sz="4" w:space="0" w:color="auto"/>
            </w:tcBorders>
            <w:shd w:val="clear" w:color="auto" w:fill="auto"/>
            <w:vAlign w:val="bottom"/>
          </w:tcPr>
          <w:p w:rsidR="00567764" w:rsidRPr="0064008A" w:rsidRDefault="00567764" w:rsidP="00A4078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4008A">
              <w:rPr>
                <w:rFonts w:ascii="Arial" w:hAnsi="Arial" w:cs="Arial"/>
                <w:sz w:val="18"/>
                <w:szCs w:val="18"/>
              </w:rPr>
              <w:t>2,053,297</w:t>
            </w:r>
          </w:p>
        </w:tc>
        <w:tc>
          <w:tcPr>
            <w:tcW w:w="1169" w:type="dxa"/>
            <w:tcBorders>
              <w:bottom w:val="single" w:sz="4" w:space="0" w:color="auto"/>
            </w:tcBorders>
            <w:shd w:val="clear" w:color="auto" w:fill="FAFAFA"/>
            <w:vAlign w:val="bottom"/>
          </w:tcPr>
          <w:p w:rsidR="00567764" w:rsidRPr="0064008A" w:rsidRDefault="002A00ED" w:rsidP="00A4078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A00ED">
              <w:rPr>
                <w:rFonts w:ascii="Arial" w:hAnsi="Arial" w:cs="Arial"/>
                <w:sz w:val="18"/>
                <w:szCs w:val="18"/>
              </w:rPr>
              <w:t>5,230,860</w:t>
            </w:r>
          </w:p>
        </w:tc>
        <w:tc>
          <w:tcPr>
            <w:tcW w:w="1170" w:type="dxa"/>
            <w:tcBorders>
              <w:bottom w:val="single" w:sz="4" w:space="0" w:color="auto"/>
            </w:tcBorders>
            <w:shd w:val="clear" w:color="auto" w:fill="auto"/>
            <w:vAlign w:val="bottom"/>
          </w:tcPr>
          <w:p w:rsidR="00567764" w:rsidRPr="0064008A" w:rsidRDefault="00567764" w:rsidP="00A4078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4008A">
              <w:rPr>
                <w:rFonts w:ascii="Arial" w:hAnsi="Arial" w:cs="Arial"/>
                <w:sz w:val="18"/>
                <w:szCs w:val="18"/>
              </w:rPr>
              <w:t>5,166,583</w:t>
            </w:r>
          </w:p>
        </w:tc>
      </w:tr>
    </w:tbl>
    <w:p w:rsidR="0016547F" w:rsidRPr="00661E84" w:rsidRDefault="0016547F" w:rsidP="00EF64B3">
      <w:pPr>
        <w:ind w:left="567"/>
        <w:jc w:val="both"/>
        <w:rPr>
          <w:rFonts w:ascii="Arial" w:hAnsi="Arial" w:cs="Arial"/>
          <w:bCs/>
          <w:snapToGrid w:val="0"/>
          <w:spacing w:val="-4"/>
          <w:sz w:val="18"/>
          <w:szCs w:val="18"/>
          <w:lang w:eastAsia="th-TH"/>
        </w:rPr>
      </w:pPr>
    </w:p>
    <w:p w:rsidR="001C719F" w:rsidRPr="00661E84" w:rsidRDefault="001C719F" w:rsidP="00EF64B3">
      <w:pPr>
        <w:ind w:left="567"/>
        <w:jc w:val="both"/>
        <w:rPr>
          <w:rFonts w:ascii="Arial" w:hAnsi="Arial"/>
          <w:bCs/>
          <w:snapToGrid w:val="0"/>
          <w:spacing w:val="-4"/>
          <w:sz w:val="18"/>
          <w:szCs w:val="18"/>
          <w:cs/>
          <w:lang w:eastAsia="th-TH"/>
        </w:rPr>
        <w:sectPr w:rsidR="001C719F" w:rsidRPr="00661E84" w:rsidSect="00B74D63">
          <w:headerReference w:type="default" r:id="rId8"/>
          <w:footerReference w:type="default" r:id="rId9"/>
          <w:pgSz w:w="11909" w:h="16834" w:code="9"/>
          <w:pgMar w:top="1440" w:right="720" w:bottom="720" w:left="1728" w:header="706" w:footer="706" w:gutter="0"/>
          <w:pgNumType w:start="14"/>
          <w:cols w:space="720"/>
          <w:docGrid w:linePitch="360"/>
        </w:sectPr>
      </w:pPr>
    </w:p>
    <w:p w:rsidR="002376EF" w:rsidRPr="00661E84" w:rsidRDefault="002376EF" w:rsidP="00EF64B3">
      <w:pPr>
        <w:jc w:val="both"/>
        <w:rPr>
          <w:rFonts w:ascii="Arial" w:hAnsi="Arial" w:cs="Arial"/>
          <w:snapToGrid w:val="0"/>
          <w:sz w:val="18"/>
          <w:szCs w:val="18"/>
          <w:lang w:val="en-GB"/>
        </w:rPr>
      </w:pPr>
    </w:p>
    <w:tbl>
      <w:tblPr>
        <w:tblW w:w="15390" w:type="dxa"/>
        <w:tblInd w:w="108" w:type="dxa"/>
        <w:shd w:val="clear" w:color="auto" w:fill="FFA543"/>
        <w:tblLook w:val="04A0" w:firstRow="1" w:lastRow="0" w:firstColumn="1" w:lastColumn="0" w:noHBand="0" w:noVBand="1"/>
      </w:tblPr>
      <w:tblGrid>
        <w:gridCol w:w="15390"/>
      </w:tblGrid>
      <w:tr w:rsidR="00263CB2" w:rsidRPr="00661E84" w:rsidTr="00263CB2">
        <w:trPr>
          <w:trHeight w:val="386"/>
        </w:trPr>
        <w:tc>
          <w:tcPr>
            <w:tcW w:w="15390" w:type="dxa"/>
            <w:shd w:val="clear" w:color="auto" w:fill="FFA543"/>
            <w:vAlign w:val="center"/>
          </w:tcPr>
          <w:p w:rsidR="00263CB2" w:rsidRPr="00661E84" w:rsidRDefault="00263CB2" w:rsidP="00263CB2">
            <w:pPr>
              <w:tabs>
                <w:tab w:val="left" w:pos="540"/>
              </w:tabs>
              <w:jc w:val="both"/>
              <w:rPr>
                <w:rFonts w:ascii="Arial" w:hAnsi="Arial" w:cs="Arial"/>
                <w:b/>
                <w:bCs/>
                <w:color w:val="FFFFFF"/>
                <w:sz w:val="18"/>
                <w:szCs w:val="18"/>
                <w:cs/>
                <w:lang w:eastAsia="th-TH"/>
              </w:rPr>
            </w:pPr>
            <w:r w:rsidRPr="00661E84">
              <w:rPr>
                <w:rFonts w:ascii="Arial" w:hAnsi="Arial" w:cs="Arial"/>
                <w:b/>
                <w:bCs/>
                <w:color w:val="FFFFFF"/>
                <w:sz w:val="18"/>
                <w:szCs w:val="18"/>
                <w:lang w:val="en-GB" w:eastAsia="th-TH"/>
              </w:rPr>
              <w:t>1</w:t>
            </w:r>
            <w:r w:rsidR="00B804B7" w:rsidRPr="00661E84">
              <w:rPr>
                <w:rFonts w:ascii="Arial" w:hAnsi="Arial" w:cs="Arial"/>
                <w:b/>
                <w:bCs/>
                <w:color w:val="FFFFFF"/>
                <w:sz w:val="18"/>
                <w:szCs w:val="18"/>
                <w:lang w:val="en-GB" w:eastAsia="th-TH"/>
              </w:rPr>
              <w:t>5</w:t>
            </w:r>
            <w:r w:rsidRPr="00661E84">
              <w:rPr>
                <w:rFonts w:ascii="Arial" w:hAnsi="Arial" w:cs="Arial"/>
                <w:b/>
                <w:bCs/>
                <w:color w:val="FFFFFF"/>
                <w:sz w:val="18"/>
                <w:szCs w:val="18"/>
                <w:lang w:val="en-GB" w:eastAsia="th-TH"/>
              </w:rPr>
              <w:tab/>
              <w:t>Property, plant and equipment, net</w:t>
            </w:r>
          </w:p>
        </w:tc>
      </w:tr>
    </w:tbl>
    <w:p w:rsidR="00B132A9" w:rsidRPr="00661E84" w:rsidRDefault="00B132A9" w:rsidP="00EF64B3">
      <w:pPr>
        <w:tabs>
          <w:tab w:val="left" w:pos="540"/>
        </w:tabs>
        <w:jc w:val="both"/>
        <w:rPr>
          <w:rFonts w:ascii="Arial" w:hAnsi="Arial" w:cs="Arial"/>
          <w:b/>
          <w:snapToGrid w:val="0"/>
          <w:sz w:val="18"/>
          <w:szCs w:val="18"/>
          <w:lang w:eastAsia="th-TH"/>
        </w:rPr>
      </w:pPr>
    </w:p>
    <w:tbl>
      <w:tblPr>
        <w:tblW w:w="15403" w:type="dxa"/>
        <w:tblInd w:w="108" w:type="dxa"/>
        <w:tblLayout w:type="fixed"/>
        <w:tblLook w:val="0000" w:firstRow="0" w:lastRow="0" w:firstColumn="0" w:lastColumn="0" w:noHBand="0" w:noVBand="0"/>
      </w:tblPr>
      <w:tblGrid>
        <w:gridCol w:w="4032"/>
        <w:gridCol w:w="1440"/>
        <w:gridCol w:w="1440"/>
        <w:gridCol w:w="1440"/>
        <w:gridCol w:w="1449"/>
        <w:gridCol w:w="1341"/>
        <w:gridCol w:w="1341"/>
        <w:gridCol w:w="1476"/>
        <w:gridCol w:w="1444"/>
      </w:tblGrid>
      <w:tr w:rsidR="00AE7445" w:rsidRPr="00120CF4" w:rsidTr="0064008A">
        <w:trPr>
          <w:trHeight w:val="20"/>
        </w:trPr>
        <w:tc>
          <w:tcPr>
            <w:tcW w:w="4032" w:type="dxa"/>
            <w:vAlign w:val="bottom"/>
          </w:tcPr>
          <w:p w:rsidR="00AE7445" w:rsidRPr="00120CF4" w:rsidRDefault="00AE7445" w:rsidP="00263CB2">
            <w:pPr>
              <w:tabs>
                <w:tab w:val="left" w:pos="1230"/>
              </w:tabs>
              <w:spacing w:line="200" w:lineRule="exact"/>
              <w:ind w:left="-101"/>
              <w:jc w:val="both"/>
              <w:rPr>
                <w:rFonts w:ascii="Arial" w:hAnsi="Arial" w:cs="Arial"/>
                <w:sz w:val="18"/>
                <w:szCs w:val="18"/>
              </w:rPr>
            </w:pPr>
          </w:p>
        </w:tc>
        <w:tc>
          <w:tcPr>
            <w:tcW w:w="11371" w:type="dxa"/>
            <w:gridSpan w:val="8"/>
            <w:tcBorders>
              <w:top w:val="single" w:sz="4" w:space="0" w:color="auto"/>
              <w:bottom w:val="single" w:sz="4" w:space="0" w:color="auto"/>
            </w:tcBorders>
            <w:shd w:val="clear" w:color="auto" w:fill="auto"/>
            <w:vAlign w:val="bottom"/>
          </w:tcPr>
          <w:p w:rsidR="00AE7445" w:rsidRPr="00120CF4" w:rsidRDefault="00AE7445" w:rsidP="00A4078F">
            <w:pPr>
              <w:spacing w:line="200" w:lineRule="exact"/>
              <w:ind w:right="-72"/>
              <w:jc w:val="center"/>
              <w:rPr>
                <w:rFonts w:ascii="Arial" w:hAnsi="Arial" w:cs="Arial"/>
                <w:b/>
                <w:bCs/>
                <w:sz w:val="18"/>
                <w:szCs w:val="18"/>
              </w:rPr>
            </w:pPr>
            <w:r w:rsidRPr="00120CF4">
              <w:rPr>
                <w:rFonts w:ascii="Arial" w:hAnsi="Arial" w:cs="Arial"/>
                <w:b/>
                <w:bCs/>
                <w:sz w:val="18"/>
                <w:szCs w:val="18"/>
              </w:rPr>
              <w:t>Consolidated</w:t>
            </w:r>
            <w:r w:rsidR="00C74E39" w:rsidRPr="00120CF4">
              <w:rPr>
                <w:rFonts w:ascii="Arial" w:hAnsi="Arial" w:cs="Arial"/>
                <w:b/>
                <w:bCs/>
                <w:sz w:val="18"/>
                <w:szCs w:val="18"/>
              </w:rPr>
              <w:t xml:space="preserve"> financial statements</w:t>
            </w:r>
          </w:p>
        </w:tc>
      </w:tr>
      <w:tr w:rsidR="00AE7445" w:rsidRPr="00120CF4" w:rsidTr="0064008A">
        <w:trPr>
          <w:trHeight w:val="20"/>
        </w:trPr>
        <w:tc>
          <w:tcPr>
            <w:tcW w:w="4032" w:type="dxa"/>
            <w:vAlign w:val="bottom"/>
          </w:tcPr>
          <w:p w:rsidR="00AE7445" w:rsidRPr="00120CF4" w:rsidRDefault="00AE7445" w:rsidP="00263CB2">
            <w:pPr>
              <w:spacing w:line="200" w:lineRule="exact"/>
              <w:ind w:left="-101"/>
              <w:jc w:val="both"/>
              <w:rPr>
                <w:rFonts w:ascii="Arial" w:hAnsi="Arial" w:cs="Arial"/>
                <w:sz w:val="18"/>
                <w:szCs w:val="18"/>
              </w:rPr>
            </w:pPr>
          </w:p>
        </w:tc>
        <w:tc>
          <w:tcPr>
            <w:tcW w:w="1440" w:type="dxa"/>
            <w:tcBorders>
              <w:top w:val="single" w:sz="4" w:space="0" w:color="auto"/>
            </w:tcBorders>
            <w:vAlign w:val="bottom"/>
          </w:tcPr>
          <w:p w:rsidR="00AE7445" w:rsidRPr="00120CF4" w:rsidRDefault="00AE7445" w:rsidP="00EF64B3">
            <w:pPr>
              <w:pStyle w:val="a0"/>
              <w:spacing w:line="200" w:lineRule="exact"/>
              <w:ind w:right="-72"/>
              <w:jc w:val="right"/>
              <w:rPr>
                <w:rFonts w:cs="Arial"/>
                <w:sz w:val="18"/>
                <w:szCs w:val="18"/>
                <w:lang w:val="en-GB"/>
              </w:rPr>
            </w:pPr>
          </w:p>
        </w:tc>
        <w:tc>
          <w:tcPr>
            <w:tcW w:w="1440" w:type="dxa"/>
            <w:tcBorders>
              <w:top w:val="single" w:sz="4" w:space="0" w:color="auto"/>
            </w:tcBorders>
            <w:vAlign w:val="bottom"/>
          </w:tcPr>
          <w:p w:rsidR="00AE7445" w:rsidRPr="00120CF4" w:rsidRDefault="00AE7445" w:rsidP="00EF64B3">
            <w:pPr>
              <w:pStyle w:val="a0"/>
              <w:spacing w:line="200" w:lineRule="exact"/>
              <w:ind w:right="-72"/>
              <w:jc w:val="right"/>
              <w:rPr>
                <w:rFonts w:cs="Arial"/>
                <w:sz w:val="18"/>
                <w:szCs w:val="18"/>
                <w:lang w:val="en-US"/>
              </w:rPr>
            </w:pPr>
          </w:p>
        </w:tc>
        <w:tc>
          <w:tcPr>
            <w:tcW w:w="1440" w:type="dxa"/>
            <w:tcBorders>
              <w:top w:val="single" w:sz="4" w:space="0" w:color="auto"/>
            </w:tcBorders>
            <w:vAlign w:val="bottom"/>
          </w:tcPr>
          <w:p w:rsidR="00AE7445" w:rsidRPr="00120CF4" w:rsidRDefault="00AE7445" w:rsidP="00EF64B3">
            <w:pPr>
              <w:pStyle w:val="a0"/>
              <w:spacing w:line="200" w:lineRule="exact"/>
              <w:ind w:right="-72"/>
              <w:jc w:val="right"/>
              <w:rPr>
                <w:rFonts w:cs="Arial"/>
                <w:sz w:val="18"/>
                <w:szCs w:val="18"/>
                <w:lang w:val="en-US"/>
              </w:rPr>
            </w:pPr>
          </w:p>
        </w:tc>
        <w:tc>
          <w:tcPr>
            <w:tcW w:w="1449" w:type="dxa"/>
            <w:tcBorders>
              <w:top w:val="single" w:sz="4" w:space="0" w:color="auto"/>
            </w:tcBorders>
            <w:vAlign w:val="bottom"/>
          </w:tcPr>
          <w:p w:rsidR="00AE7445" w:rsidRPr="00120CF4" w:rsidRDefault="00AE7445" w:rsidP="00EF64B3">
            <w:pPr>
              <w:pStyle w:val="a0"/>
              <w:spacing w:line="200" w:lineRule="exact"/>
              <w:ind w:right="-72"/>
              <w:jc w:val="right"/>
              <w:rPr>
                <w:rFonts w:cs="Arial"/>
                <w:sz w:val="18"/>
                <w:szCs w:val="18"/>
                <w:lang w:val="en-US"/>
              </w:rPr>
            </w:pPr>
          </w:p>
        </w:tc>
        <w:tc>
          <w:tcPr>
            <w:tcW w:w="1341" w:type="dxa"/>
            <w:tcBorders>
              <w:top w:val="single" w:sz="4" w:space="0" w:color="auto"/>
            </w:tcBorders>
            <w:vAlign w:val="bottom"/>
          </w:tcPr>
          <w:p w:rsidR="00AE7445" w:rsidRPr="00120CF4" w:rsidRDefault="00AE7445" w:rsidP="00EF64B3">
            <w:pPr>
              <w:pStyle w:val="a0"/>
              <w:spacing w:line="200" w:lineRule="exact"/>
              <w:ind w:right="-72"/>
              <w:jc w:val="right"/>
              <w:rPr>
                <w:rFonts w:cs="Arial"/>
                <w:sz w:val="18"/>
                <w:szCs w:val="18"/>
                <w:lang w:val="en-US"/>
              </w:rPr>
            </w:pPr>
            <w:r w:rsidRPr="00120CF4">
              <w:rPr>
                <w:rFonts w:cs="Arial"/>
                <w:sz w:val="18"/>
                <w:szCs w:val="18"/>
                <w:lang w:val="en-US"/>
              </w:rPr>
              <w:t>Furniture,</w:t>
            </w:r>
          </w:p>
        </w:tc>
        <w:tc>
          <w:tcPr>
            <w:tcW w:w="1341" w:type="dxa"/>
            <w:tcBorders>
              <w:top w:val="single" w:sz="4" w:space="0" w:color="auto"/>
            </w:tcBorders>
            <w:vAlign w:val="bottom"/>
          </w:tcPr>
          <w:p w:rsidR="00AE7445" w:rsidRPr="00120CF4" w:rsidRDefault="00AE7445" w:rsidP="00EF64B3">
            <w:pPr>
              <w:spacing w:line="200" w:lineRule="exact"/>
              <w:ind w:right="-72"/>
              <w:jc w:val="right"/>
              <w:rPr>
                <w:rFonts w:ascii="Arial" w:hAnsi="Arial" w:cs="Arial"/>
                <w:b/>
                <w:bCs/>
                <w:sz w:val="18"/>
                <w:szCs w:val="18"/>
              </w:rPr>
            </w:pPr>
          </w:p>
        </w:tc>
        <w:tc>
          <w:tcPr>
            <w:tcW w:w="1476" w:type="dxa"/>
            <w:tcBorders>
              <w:top w:val="single" w:sz="4" w:space="0" w:color="auto"/>
            </w:tcBorders>
            <w:vAlign w:val="bottom"/>
          </w:tcPr>
          <w:p w:rsidR="00AE7445" w:rsidRPr="00120CF4" w:rsidRDefault="00AE7445" w:rsidP="00EF64B3">
            <w:pPr>
              <w:pStyle w:val="Heading9"/>
              <w:spacing w:line="200" w:lineRule="exact"/>
              <w:ind w:right="-72"/>
              <w:jc w:val="right"/>
              <w:rPr>
                <w:rFonts w:ascii="Arial" w:hAnsi="Arial" w:cs="Arial"/>
                <w:sz w:val="18"/>
                <w:szCs w:val="18"/>
                <w:u w:val="single"/>
                <w:lang w:val="en-US" w:eastAsia="en-US"/>
              </w:rPr>
            </w:pPr>
          </w:p>
        </w:tc>
        <w:tc>
          <w:tcPr>
            <w:tcW w:w="1444" w:type="dxa"/>
            <w:tcBorders>
              <w:top w:val="single" w:sz="4" w:space="0" w:color="auto"/>
            </w:tcBorders>
            <w:vAlign w:val="bottom"/>
          </w:tcPr>
          <w:p w:rsidR="00AE7445" w:rsidRPr="00120CF4" w:rsidRDefault="00AE7445" w:rsidP="00EF64B3">
            <w:pPr>
              <w:spacing w:line="200" w:lineRule="exact"/>
              <w:ind w:right="-72"/>
              <w:jc w:val="right"/>
              <w:rPr>
                <w:rFonts w:ascii="Arial" w:hAnsi="Arial" w:cs="Arial"/>
                <w:b/>
                <w:bCs/>
                <w:sz w:val="18"/>
                <w:szCs w:val="18"/>
              </w:rPr>
            </w:pPr>
          </w:p>
        </w:tc>
      </w:tr>
      <w:tr w:rsidR="00AE7445" w:rsidRPr="00120CF4" w:rsidTr="0064008A">
        <w:trPr>
          <w:trHeight w:val="20"/>
        </w:trPr>
        <w:tc>
          <w:tcPr>
            <w:tcW w:w="4032" w:type="dxa"/>
            <w:vAlign w:val="bottom"/>
          </w:tcPr>
          <w:p w:rsidR="00AE7445" w:rsidRPr="00120CF4" w:rsidRDefault="00AE7445" w:rsidP="00263CB2">
            <w:pPr>
              <w:spacing w:line="200" w:lineRule="exact"/>
              <w:ind w:left="-101"/>
              <w:jc w:val="both"/>
              <w:rPr>
                <w:rFonts w:ascii="Arial" w:hAnsi="Arial" w:cs="Arial"/>
                <w:sz w:val="18"/>
                <w:szCs w:val="18"/>
              </w:rPr>
            </w:pPr>
          </w:p>
        </w:tc>
        <w:tc>
          <w:tcPr>
            <w:tcW w:w="1440" w:type="dxa"/>
            <w:vAlign w:val="bottom"/>
          </w:tcPr>
          <w:p w:rsidR="00AE7445" w:rsidRPr="00120CF4" w:rsidRDefault="00AE7445" w:rsidP="00EF64B3">
            <w:pPr>
              <w:pStyle w:val="a0"/>
              <w:spacing w:line="200" w:lineRule="exact"/>
              <w:ind w:right="-72"/>
              <w:jc w:val="right"/>
              <w:rPr>
                <w:rFonts w:cs="Arial"/>
                <w:sz w:val="18"/>
                <w:szCs w:val="18"/>
                <w:lang w:val="en-GB"/>
              </w:rPr>
            </w:pPr>
          </w:p>
        </w:tc>
        <w:tc>
          <w:tcPr>
            <w:tcW w:w="1440" w:type="dxa"/>
            <w:vAlign w:val="bottom"/>
          </w:tcPr>
          <w:p w:rsidR="00AE7445" w:rsidRPr="00120CF4" w:rsidRDefault="00AE7445" w:rsidP="00EF64B3">
            <w:pPr>
              <w:pStyle w:val="a0"/>
              <w:spacing w:line="200" w:lineRule="exact"/>
              <w:ind w:right="-72"/>
              <w:jc w:val="right"/>
              <w:rPr>
                <w:rFonts w:cs="Arial"/>
                <w:sz w:val="18"/>
                <w:szCs w:val="18"/>
                <w:lang w:val="en-US"/>
              </w:rPr>
            </w:pPr>
            <w:r w:rsidRPr="00120CF4">
              <w:rPr>
                <w:rFonts w:cs="Arial"/>
                <w:sz w:val="18"/>
                <w:szCs w:val="18"/>
                <w:lang w:val="en-US"/>
              </w:rPr>
              <w:t>Building and</w:t>
            </w:r>
          </w:p>
        </w:tc>
        <w:tc>
          <w:tcPr>
            <w:tcW w:w="1440" w:type="dxa"/>
            <w:vAlign w:val="bottom"/>
          </w:tcPr>
          <w:p w:rsidR="00AE7445" w:rsidRPr="00120CF4" w:rsidRDefault="00AE7445" w:rsidP="00EF64B3">
            <w:pPr>
              <w:pStyle w:val="a0"/>
              <w:spacing w:line="200" w:lineRule="exact"/>
              <w:ind w:right="-72"/>
              <w:jc w:val="right"/>
              <w:rPr>
                <w:rFonts w:cs="Arial"/>
                <w:sz w:val="18"/>
                <w:szCs w:val="18"/>
                <w:lang w:val="en-US"/>
              </w:rPr>
            </w:pPr>
          </w:p>
        </w:tc>
        <w:tc>
          <w:tcPr>
            <w:tcW w:w="1449" w:type="dxa"/>
            <w:vAlign w:val="bottom"/>
          </w:tcPr>
          <w:p w:rsidR="00AE7445" w:rsidRPr="00120CF4" w:rsidRDefault="00AE7445" w:rsidP="00EF64B3">
            <w:pPr>
              <w:pStyle w:val="a0"/>
              <w:spacing w:line="200" w:lineRule="exact"/>
              <w:ind w:right="-72"/>
              <w:jc w:val="right"/>
              <w:rPr>
                <w:rFonts w:cs="Arial"/>
                <w:sz w:val="18"/>
                <w:szCs w:val="18"/>
                <w:lang w:val="en-US"/>
              </w:rPr>
            </w:pPr>
            <w:r w:rsidRPr="00120CF4">
              <w:rPr>
                <w:rFonts w:cs="Arial"/>
                <w:sz w:val="18"/>
                <w:szCs w:val="18"/>
                <w:lang w:val="en-US"/>
              </w:rPr>
              <w:t>Tools and</w:t>
            </w:r>
          </w:p>
        </w:tc>
        <w:tc>
          <w:tcPr>
            <w:tcW w:w="1341" w:type="dxa"/>
            <w:vAlign w:val="bottom"/>
          </w:tcPr>
          <w:p w:rsidR="00AE7445" w:rsidRPr="00120CF4" w:rsidRDefault="00BA235B" w:rsidP="00EF64B3">
            <w:pPr>
              <w:pStyle w:val="a0"/>
              <w:spacing w:line="200" w:lineRule="exact"/>
              <w:ind w:right="-72"/>
              <w:jc w:val="right"/>
              <w:rPr>
                <w:rFonts w:cs="Arial"/>
                <w:sz w:val="18"/>
                <w:szCs w:val="18"/>
                <w:lang w:val="en-US"/>
              </w:rPr>
            </w:pPr>
            <w:r w:rsidRPr="00120CF4">
              <w:rPr>
                <w:rFonts w:cs="Arial"/>
                <w:sz w:val="18"/>
                <w:szCs w:val="18"/>
                <w:lang w:val="en-US"/>
              </w:rPr>
              <w:t>f</w:t>
            </w:r>
            <w:r w:rsidR="00AE7445" w:rsidRPr="00120CF4">
              <w:rPr>
                <w:rFonts w:cs="Arial"/>
                <w:sz w:val="18"/>
                <w:szCs w:val="18"/>
                <w:lang w:val="en-US"/>
              </w:rPr>
              <w:t>ixture</w:t>
            </w:r>
            <w:r w:rsidR="003346A1" w:rsidRPr="00120CF4">
              <w:rPr>
                <w:rFonts w:cs="Arial"/>
                <w:sz w:val="18"/>
                <w:szCs w:val="18"/>
                <w:lang w:val="en-US"/>
              </w:rPr>
              <w:t>s,</w:t>
            </w:r>
            <w:r w:rsidR="00AE7445" w:rsidRPr="00120CF4">
              <w:rPr>
                <w:rFonts w:cs="Arial"/>
                <w:sz w:val="18"/>
                <w:szCs w:val="18"/>
                <w:lang w:val="en-US"/>
              </w:rPr>
              <w:t xml:space="preserve"> and</w:t>
            </w:r>
          </w:p>
        </w:tc>
        <w:tc>
          <w:tcPr>
            <w:tcW w:w="1341" w:type="dxa"/>
            <w:vAlign w:val="bottom"/>
          </w:tcPr>
          <w:p w:rsidR="00AE7445" w:rsidRPr="00120CF4" w:rsidRDefault="00AE7445" w:rsidP="00EF64B3">
            <w:pPr>
              <w:spacing w:line="200" w:lineRule="exact"/>
              <w:ind w:right="-72"/>
              <w:jc w:val="right"/>
              <w:rPr>
                <w:rFonts w:ascii="Arial" w:hAnsi="Arial" w:cs="Arial"/>
                <w:b/>
                <w:bCs/>
                <w:sz w:val="18"/>
                <w:szCs w:val="18"/>
              </w:rPr>
            </w:pPr>
          </w:p>
        </w:tc>
        <w:tc>
          <w:tcPr>
            <w:tcW w:w="1476" w:type="dxa"/>
            <w:vAlign w:val="bottom"/>
          </w:tcPr>
          <w:p w:rsidR="00AE7445" w:rsidRPr="00120CF4" w:rsidRDefault="007C79B0" w:rsidP="00EF64B3">
            <w:pPr>
              <w:pStyle w:val="Heading9"/>
              <w:spacing w:line="200" w:lineRule="exact"/>
              <w:ind w:right="-72"/>
              <w:jc w:val="right"/>
              <w:rPr>
                <w:rFonts w:ascii="Arial" w:hAnsi="Arial" w:cs="Arial"/>
                <w:b/>
                <w:bCs/>
                <w:spacing w:val="-6"/>
                <w:sz w:val="18"/>
                <w:szCs w:val="18"/>
                <w:lang w:val="en-US" w:eastAsia="en-US"/>
              </w:rPr>
            </w:pPr>
            <w:r w:rsidRPr="00120CF4">
              <w:rPr>
                <w:rFonts w:ascii="Arial" w:hAnsi="Arial" w:cs="Arial"/>
                <w:b/>
                <w:bCs/>
                <w:spacing w:val="-6"/>
                <w:sz w:val="18"/>
                <w:szCs w:val="18"/>
                <w:lang w:val="en-US" w:eastAsia="en-US"/>
              </w:rPr>
              <w:t>Asset under</w:t>
            </w:r>
          </w:p>
        </w:tc>
        <w:tc>
          <w:tcPr>
            <w:tcW w:w="1444" w:type="dxa"/>
            <w:vAlign w:val="bottom"/>
          </w:tcPr>
          <w:p w:rsidR="00AE7445" w:rsidRPr="00120CF4" w:rsidRDefault="00AE7445" w:rsidP="00EF64B3">
            <w:pPr>
              <w:spacing w:line="200" w:lineRule="exact"/>
              <w:ind w:right="-72"/>
              <w:jc w:val="right"/>
              <w:rPr>
                <w:rFonts w:ascii="Arial" w:hAnsi="Arial" w:cs="Arial"/>
                <w:b/>
                <w:bCs/>
                <w:sz w:val="18"/>
                <w:szCs w:val="18"/>
              </w:rPr>
            </w:pPr>
          </w:p>
        </w:tc>
      </w:tr>
      <w:tr w:rsidR="00AE7445" w:rsidRPr="00120CF4" w:rsidTr="0064008A">
        <w:trPr>
          <w:trHeight w:val="20"/>
        </w:trPr>
        <w:tc>
          <w:tcPr>
            <w:tcW w:w="4032" w:type="dxa"/>
            <w:vAlign w:val="bottom"/>
          </w:tcPr>
          <w:p w:rsidR="00AE7445" w:rsidRPr="00120CF4" w:rsidRDefault="00AE7445" w:rsidP="00263CB2">
            <w:pPr>
              <w:spacing w:line="200" w:lineRule="exact"/>
              <w:ind w:left="-101"/>
              <w:jc w:val="both"/>
              <w:rPr>
                <w:rFonts w:ascii="Arial" w:hAnsi="Arial" w:cs="Arial"/>
                <w:sz w:val="18"/>
                <w:szCs w:val="18"/>
              </w:rPr>
            </w:pPr>
          </w:p>
        </w:tc>
        <w:tc>
          <w:tcPr>
            <w:tcW w:w="1440" w:type="dxa"/>
            <w:vAlign w:val="bottom"/>
          </w:tcPr>
          <w:p w:rsidR="00AE7445" w:rsidRPr="00120CF4" w:rsidRDefault="00AE7445" w:rsidP="00EF64B3">
            <w:pPr>
              <w:pStyle w:val="a0"/>
              <w:spacing w:line="200" w:lineRule="exact"/>
              <w:ind w:right="-72"/>
              <w:jc w:val="right"/>
              <w:rPr>
                <w:rFonts w:cs="Arial"/>
                <w:sz w:val="18"/>
                <w:szCs w:val="18"/>
                <w:lang w:val="en-GB"/>
              </w:rPr>
            </w:pPr>
            <w:r w:rsidRPr="00120CF4">
              <w:rPr>
                <w:rFonts w:cs="Arial"/>
                <w:sz w:val="18"/>
                <w:szCs w:val="18"/>
                <w:lang w:val="en-US"/>
              </w:rPr>
              <w:t>Land an</w:t>
            </w:r>
            <w:r w:rsidRPr="00120CF4">
              <w:rPr>
                <w:rFonts w:cs="Arial"/>
                <w:sz w:val="18"/>
                <w:szCs w:val="18"/>
                <w:lang w:val="en-GB"/>
              </w:rPr>
              <w:t>d land</w:t>
            </w:r>
          </w:p>
        </w:tc>
        <w:tc>
          <w:tcPr>
            <w:tcW w:w="1440" w:type="dxa"/>
            <w:vAlign w:val="bottom"/>
          </w:tcPr>
          <w:p w:rsidR="00AE7445" w:rsidRPr="00120CF4" w:rsidRDefault="00AE7445" w:rsidP="00EF64B3">
            <w:pPr>
              <w:pStyle w:val="a0"/>
              <w:spacing w:line="200" w:lineRule="exact"/>
              <w:ind w:right="-72"/>
              <w:jc w:val="right"/>
              <w:rPr>
                <w:rFonts w:cs="Arial"/>
                <w:sz w:val="18"/>
                <w:szCs w:val="18"/>
                <w:lang w:val="en-US"/>
              </w:rPr>
            </w:pPr>
            <w:r w:rsidRPr="00120CF4">
              <w:rPr>
                <w:rFonts w:cs="Arial"/>
                <w:sz w:val="18"/>
                <w:szCs w:val="18"/>
                <w:lang w:val="en-GB"/>
              </w:rPr>
              <w:t>building</w:t>
            </w:r>
          </w:p>
        </w:tc>
        <w:tc>
          <w:tcPr>
            <w:tcW w:w="1440" w:type="dxa"/>
            <w:vAlign w:val="bottom"/>
          </w:tcPr>
          <w:p w:rsidR="00AE7445" w:rsidRPr="00120CF4" w:rsidRDefault="00AE7445" w:rsidP="00EF64B3">
            <w:pPr>
              <w:pStyle w:val="a0"/>
              <w:spacing w:line="200" w:lineRule="exact"/>
              <w:ind w:right="-72"/>
              <w:jc w:val="right"/>
              <w:rPr>
                <w:rFonts w:cs="Arial"/>
                <w:sz w:val="18"/>
                <w:szCs w:val="18"/>
                <w:lang w:val="en-US"/>
              </w:rPr>
            </w:pPr>
          </w:p>
        </w:tc>
        <w:tc>
          <w:tcPr>
            <w:tcW w:w="1449" w:type="dxa"/>
            <w:vAlign w:val="bottom"/>
          </w:tcPr>
          <w:p w:rsidR="00AE7445" w:rsidRPr="00120CF4" w:rsidRDefault="00AE7445" w:rsidP="00EF64B3">
            <w:pPr>
              <w:pStyle w:val="a0"/>
              <w:spacing w:line="200" w:lineRule="exact"/>
              <w:ind w:right="-72"/>
              <w:jc w:val="right"/>
              <w:rPr>
                <w:rFonts w:cs="Arial"/>
                <w:sz w:val="18"/>
                <w:szCs w:val="18"/>
                <w:lang w:val="en-US"/>
              </w:rPr>
            </w:pPr>
            <w:r w:rsidRPr="00120CF4">
              <w:rPr>
                <w:rFonts w:cs="Arial"/>
                <w:sz w:val="18"/>
                <w:szCs w:val="18"/>
                <w:lang w:val="en-GB"/>
              </w:rPr>
              <w:t>factory</w:t>
            </w:r>
          </w:p>
        </w:tc>
        <w:tc>
          <w:tcPr>
            <w:tcW w:w="1341" w:type="dxa"/>
            <w:vAlign w:val="bottom"/>
          </w:tcPr>
          <w:p w:rsidR="00AE7445" w:rsidRPr="00120CF4" w:rsidRDefault="00AE7445" w:rsidP="00EF64B3">
            <w:pPr>
              <w:pStyle w:val="a0"/>
              <w:spacing w:line="200" w:lineRule="exact"/>
              <w:ind w:right="-72"/>
              <w:jc w:val="right"/>
              <w:rPr>
                <w:rFonts w:cs="Arial"/>
                <w:sz w:val="18"/>
                <w:szCs w:val="18"/>
                <w:lang w:val="en-US"/>
              </w:rPr>
            </w:pPr>
            <w:r w:rsidRPr="00120CF4">
              <w:rPr>
                <w:rFonts w:cs="Arial"/>
                <w:sz w:val="18"/>
                <w:szCs w:val="18"/>
                <w:lang w:val="en-GB"/>
              </w:rPr>
              <w:t>office</w:t>
            </w:r>
          </w:p>
        </w:tc>
        <w:tc>
          <w:tcPr>
            <w:tcW w:w="1341" w:type="dxa"/>
            <w:vAlign w:val="bottom"/>
          </w:tcPr>
          <w:p w:rsidR="00AE7445" w:rsidRPr="00120CF4" w:rsidRDefault="00AE7445" w:rsidP="00EF64B3">
            <w:pPr>
              <w:spacing w:line="200" w:lineRule="exact"/>
              <w:ind w:right="-72"/>
              <w:jc w:val="right"/>
              <w:rPr>
                <w:rFonts w:ascii="Arial" w:hAnsi="Arial" w:cs="Arial"/>
                <w:b/>
                <w:bCs/>
                <w:sz w:val="18"/>
                <w:szCs w:val="18"/>
              </w:rPr>
            </w:pPr>
            <w:r w:rsidRPr="00120CF4">
              <w:rPr>
                <w:rFonts w:ascii="Arial" w:hAnsi="Arial" w:cs="Arial"/>
                <w:b/>
                <w:bCs/>
                <w:sz w:val="18"/>
                <w:szCs w:val="18"/>
              </w:rPr>
              <w:t>Motor</w:t>
            </w:r>
          </w:p>
        </w:tc>
        <w:tc>
          <w:tcPr>
            <w:tcW w:w="1476" w:type="dxa"/>
            <w:vAlign w:val="bottom"/>
          </w:tcPr>
          <w:p w:rsidR="00AE7445" w:rsidRPr="00120CF4" w:rsidRDefault="007C79B0" w:rsidP="00EF64B3">
            <w:pPr>
              <w:pStyle w:val="Heading9"/>
              <w:spacing w:line="200" w:lineRule="exact"/>
              <w:ind w:right="-72"/>
              <w:jc w:val="right"/>
              <w:rPr>
                <w:rFonts w:ascii="Arial" w:hAnsi="Arial" w:cs="Arial"/>
                <w:b/>
                <w:bCs/>
                <w:sz w:val="18"/>
                <w:szCs w:val="18"/>
                <w:lang w:val="en-US" w:eastAsia="en-US"/>
              </w:rPr>
            </w:pPr>
            <w:r w:rsidRPr="00120CF4">
              <w:rPr>
                <w:rFonts w:ascii="Arial" w:hAnsi="Arial" w:cs="Arial"/>
                <w:b/>
                <w:bCs/>
                <w:spacing w:val="-6"/>
                <w:sz w:val="18"/>
                <w:szCs w:val="18"/>
                <w:lang w:val="en-US" w:eastAsia="en-US"/>
              </w:rPr>
              <w:t>c</w:t>
            </w:r>
            <w:r w:rsidR="00AE7445" w:rsidRPr="00120CF4">
              <w:rPr>
                <w:rFonts w:ascii="Arial" w:hAnsi="Arial" w:cs="Arial"/>
                <w:b/>
                <w:bCs/>
                <w:spacing w:val="-6"/>
                <w:sz w:val="18"/>
                <w:szCs w:val="18"/>
                <w:lang w:val="en-US" w:eastAsia="en-US"/>
              </w:rPr>
              <w:t>onstruction</w:t>
            </w:r>
          </w:p>
        </w:tc>
        <w:tc>
          <w:tcPr>
            <w:tcW w:w="1444" w:type="dxa"/>
            <w:vAlign w:val="bottom"/>
          </w:tcPr>
          <w:p w:rsidR="00AE7445" w:rsidRPr="00120CF4" w:rsidRDefault="00AE7445" w:rsidP="00EF64B3">
            <w:pPr>
              <w:spacing w:line="200" w:lineRule="exact"/>
              <w:ind w:right="-72"/>
              <w:jc w:val="right"/>
              <w:rPr>
                <w:rFonts w:ascii="Arial" w:hAnsi="Arial" w:cs="Arial"/>
                <w:b/>
                <w:bCs/>
                <w:sz w:val="18"/>
                <w:szCs w:val="18"/>
              </w:rPr>
            </w:pPr>
          </w:p>
        </w:tc>
      </w:tr>
      <w:tr w:rsidR="00AE7445" w:rsidRPr="00120CF4" w:rsidTr="0064008A">
        <w:trPr>
          <w:trHeight w:val="20"/>
        </w:trPr>
        <w:tc>
          <w:tcPr>
            <w:tcW w:w="4032" w:type="dxa"/>
            <w:vAlign w:val="bottom"/>
          </w:tcPr>
          <w:p w:rsidR="00AE7445" w:rsidRPr="00120CF4" w:rsidRDefault="00AE7445" w:rsidP="00263CB2">
            <w:pPr>
              <w:spacing w:line="200" w:lineRule="exact"/>
              <w:ind w:left="-101"/>
              <w:jc w:val="both"/>
              <w:rPr>
                <w:rFonts w:ascii="Arial" w:hAnsi="Arial" w:cs="Arial"/>
                <w:sz w:val="18"/>
                <w:szCs w:val="18"/>
              </w:rPr>
            </w:pPr>
          </w:p>
        </w:tc>
        <w:tc>
          <w:tcPr>
            <w:tcW w:w="1440" w:type="dxa"/>
            <w:vAlign w:val="bottom"/>
          </w:tcPr>
          <w:p w:rsidR="00AE7445" w:rsidRPr="00120CF4" w:rsidRDefault="00AE7445" w:rsidP="00EF64B3">
            <w:pPr>
              <w:pStyle w:val="a0"/>
              <w:spacing w:line="200" w:lineRule="exact"/>
              <w:ind w:right="-72"/>
              <w:jc w:val="right"/>
              <w:rPr>
                <w:rFonts w:cs="Arial"/>
                <w:sz w:val="18"/>
                <w:szCs w:val="18"/>
                <w:lang w:val="en-US"/>
              </w:rPr>
            </w:pPr>
            <w:r w:rsidRPr="00120CF4">
              <w:rPr>
                <w:rFonts w:cs="Arial"/>
                <w:sz w:val="18"/>
                <w:szCs w:val="18"/>
                <w:lang w:val="en-GB"/>
              </w:rPr>
              <w:t>improvement</w:t>
            </w:r>
            <w:r w:rsidR="003346A1" w:rsidRPr="00120CF4">
              <w:rPr>
                <w:rFonts w:cs="Arial"/>
                <w:sz w:val="18"/>
                <w:szCs w:val="18"/>
                <w:lang w:val="en-US"/>
              </w:rPr>
              <w:t>s</w:t>
            </w:r>
          </w:p>
        </w:tc>
        <w:tc>
          <w:tcPr>
            <w:tcW w:w="1440" w:type="dxa"/>
            <w:vAlign w:val="bottom"/>
          </w:tcPr>
          <w:p w:rsidR="00AE7445" w:rsidRPr="00120CF4" w:rsidRDefault="00AE7445" w:rsidP="00EF64B3">
            <w:pPr>
              <w:pStyle w:val="a0"/>
              <w:spacing w:line="200" w:lineRule="exact"/>
              <w:ind w:right="-72"/>
              <w:jc w:val="right"/>
              <w:rPr>
                <w:rFonts w:cs="Arial"/>
                <w:sz w:val="18"/>
                <w:szCs w:val="18"/>
                <w:lang w:val="en-US"/>
              </w:rPr>
            </w:pPr>
            <w:r w:rsidRPr="00120CF4">
              <w:rPr>
                <w:rFonts w:cs="Arial"/>
                <w:sz w:val="18"/>
                <w:szCs w:val="18"/>
                <w:lang w:val="en-GB"/>
              </w:rPr>
              <w:t>improvement</w:t>
            </w:r>
            <w:r w:rsidR="003346A1" w:rsidRPr="00120CF4">
              <w:rPr>
                <w:rFonts w:cs="Arial"/>
                <w:sz w:val="18"/>
                <w:szCs w:val="18"/>
                <w:lang w:val="en-US"/>
              </w:rPr>
              <w:t>s</w:t>
            </w:r>
          </w:p>
        </w:tc>
        <w:tc>
          <w:tcPr>
            <w:tcW w:w="1440" w:type="dxa"/>
            <w:vAlign w:val="bottom"/>
          </w:tcPr>
          <w:p w:rsidR="00AE7445" w:rsidRPr="00120CF4" w:rsidRDefault="00AE7445" w:rsidP="00EF64B3">
            <w:pPr>
              <w:pStyle w:val="a0"/>
              <w:spacing w:line="200" w:lineRule="exact"/>
              <w:ind w:right="-72"/>
              <w:jc w:val="right"/>
              <w:rPr>
                <w:rFonts w:cs="Arial"/>
                <w:spacing w:val="-6"/>
                <w:sz w:val="18"/>
                <w:szCs w:val="18"/>
                <w:lang w:val="en-US"/>
              </w:rPr>
            </w:pPr>
            <w:r w:rsidRPr="00120CF4">
              <w:rPr>
                <w:rFonts w:cs="Arial"/>
                <w:sz w:val="18"/>
                <w:szCs w:val="18"/>
                <w:lang w:val="en-GB"/>
              </w:rPr>
              <w:t>Machinery</w:t>
            </w:r>
          </w:p>
        </w:tc>
        <w:tc>
          <w:tcPr>
            <w:tcW w:w="1449" w:type="dxa"/>
            <w:vAlign w:val="bottom"/>
          </w:tcPr>
          <w:p w:rsidR="00AE7445" w:rsidRPr="00120CF4" w:rsidRDefault="00AE7445" w:rsidP="00EF64B3">
            <w:pPr>
              <w:pStyle w:val="a0"/>
              <w:spacing w:line="200" w:lineRule="exact"/>
              <w:ind w:right="-72"/>
              <w:jc w:val="right"/>
              <w:rPr>
                <w:rFonts w:cs="Arial"/>
                <w:sz w:val="18"/>
                <w:szCs w:val="18"/>
                <w:lang w:val="en-US"/>
              </w:rPr>
            </w:pPr>
            <w:r w:rsidRPr="00120CF4">
              <w:rPr>
                <w:rFonts w:cs="Arial"/>
                <w:sz w:val="18"/>
                <w:szCs w:val="18"/>
                <w:lang w:val="en-GB"/>
              </w:rPr>
              <w:t>equipment</w:t>
            </w:r>
          </w:p>
        </w:tc>
        <w:tc>
          <w:tcPr>
            <w:tcW w:w="1341" w:type="dxa"/>
            <w:vAlign w:val="bottom"/>
          </w:tcPr>
          <w:p w:rsidR="00AE7445" w:rsidRPr="00120CF4" w:rsidRDefault="00AE7445" w:rsidP="00EF64B3">
            <w:pPr>
              <w:pStyle w:val="a0"/>
              <w:spacing w:line="200" w:lineRule="exact"/>
              <w:ind w:right="-72"/>
              <w:jc w:val="right"/>
              <w:rPr>
                <w:rFonts w:cs="Arial"/>
                <w:spacing w:val="-4"/>
                <w:sz w:val="18"/>
                <w:szCs w:val="18"/>
                <w:lang w:val="en-US"/>
              </w:rPr>
            </w:pPr>
            <w:r w:rsidRPr="00120CF4">
              <w:rPr>
                <w:rFonts w:cs="Arial"/>
                <w:sz w:val="18"/>
                <w:szCs w:val="18"/>
                <w:lang w:val="en-GB"/>
              </w:rPr>
              <w:t>equipment</w:t>
            </w:r>
          </w:p>
        </w:tc>
        <w:tc>
          <w:tcPr>
            <w:tcW w:w="1341" w:type="dxa"/>
            <w:vAlign w:val="bottom"/>
          </w:tcPr>
          <w:p w:rsidR="00AE7445" w:rsidRPr="00120CF4" w:rsidRDefault="00AE7445" w:rsidP="00EF64B3">
            <w:pPr>
              <w:spacing w:line="200" w:lineRule="exact"/>
              <w:ind w:right="-72"/>
              <w:jc w:val="right"/>
              <w:rPr>
                <w:rFonts w:ascii="Arial" w:hAnsi="Arial" w:cs="Arial"/>
                <w:b/>
                <w:bCs/>
                <w:sz w:val="18"/>
                <w:szCs w:val="18"/>
              </w:rPr>
            </w:pPr>
            <w:r w:rsidRPr="00120CF4">
              <w:rPr>
                <w:rFonts w:ascii="Arial" w:hAnsi="Arial" w:cs="Arial"/>
                <w:b/>
                <w:bCs/>
                <w:sz w:val="18"/>
                <w:szCs w:val="18"/>
              </w:rPr>
              <w:t>vehicle</w:t>
            </w:r>
            <w:r w:rsidR="003346A1" w:rsidRPr="00120CF4">
              <w:rPr>
                <w:rFonts w:ascii="Arial" w:hAnsi="Arial" w:cs="Arial"/>
                <w:b/>
                <w:bCs/>
                <w:sz w:val="18"/>
                <w:szCs w:val="18"/>
              </w:rPr>
              <w:t>s</w:t>
            </w:r>
          </w:p>
        </w:tc>
        <w:tc>
          <w:tcPr>
            <w:tcW w:w="1476" w:type="dxa"/>
            <w:vAlign w:val="bottom"/>
          </w:tcPr>
          <w:p w:rsidR="00AE7445" w:rsidRPr="00120CF4" w:rsidRDefault="007C79B0" w:rsidP="00EF64B3">
            <w:pPr>
              <w:spacing w:line="200" w:lineRule="exact"/>
              <w:ind w:right="-72"/>
              <w:jc w:val="right"/>
              <w:rPr>
                <w:rFonts w:ascii="Arial" w:hAnsi="Arial" w:cs="Arial"/>
                <w:b/>
                <w:bCs/>
                <w:sz w:val="18"/>
                <w:szCs w:val="18"/>
              </w:rPr>
            </w:pPr>
            <w:r w:rsidRPr="00120CF4">
              <w:rPr>
                <w:rFonts w:ascii="Arial" w:hAnsi="Arial" w:cs="Arial"/>
                <w:b/>
                <w:bCs/>
                <w:sz w:val="18"/>
                <w:szCs w:val="18"/>
              </w:rPr>
              <w:t>and installation</w:t>
            </w:r>
          </w:p>
        </w:tc>
        <w:tc>
          <w:tcPr>
            <w:tcW w:w="1444" w:type="dxa"/>
            <w:vAlign w:val="bottom"/>
          </w:tcPr>
          <w:p w:rsidR="00AE7445" w:rsidRPr="00120CF4" w:rsidRDefault="00AE7445" w:rsidP="00EF64B3">
            <w:pPr>
              <w:spacing w:line="200" w:lineRule="exact"/>
              <w:ind w:right="-72"/>
              <w:jc w:val="right"/>
              <w:rPr>
                <w:rFonts w:ascii="Arial" w:hAnsi="Arial" w:cs="Arial"/>
                <w:b/>
                <w:bCs/>
                <w:sz w:val="18"/>
                <w:szCs w:val="18"/>
              </w:rPr>
            </w:pPr>
            <w:r w:rsidRPr="00120CF4">
              <w:rPr>
                <w:rFonts w:ascii="Arial" w:hAnsi="Arial" w:cs="Arial"/>
                <w:b/>
                <w:bCs/>
                <w:sz w:val="18"/>
                <w:szCs w:val="18"/>
              </w:rPr>
              <w:t>Total</w:t>
            </w:r>
          </w:p>
        </w:tc>
      </w:tr>
      <w:tr w:rsidR="00AE7445" w:rsidRPr="00120CF4" w:rsidTr="0064008A">
        <w:trPr>
          <w:trHeight w:val="20"/>
        </w:trPr>
        <w:tc>
          <w:tcPr>
            <w:tcW w:w="4032" w:type="dxa"/>
            <w:vAlign w:val="bottom"/>
          </w:tcPr>
          <w:p w:rsidR="00AE7445" w:rsidRPr="00120CF4" w:rsidRDefault="00AE7445" w:rsidP="00263CB2">
            <w:pPr>
              <w:spacing w:line="200" w:lineRule="exact"/>
              <w:ind w:left="-101"/>
              <w:jc w:val="both"/>
              <w:rPr>
                <w:rFonts w:ascii="Arial" w:hAnsi="Arial" w:cs="Arial"/>
                <w:b/>
                <w:bCs/>
                <w:sz w:val="18"/>
                <w:szCs w:val="18"/>
              </w:rPr>
            </w:pPr>
          </w:p>
        </w:tc>
        <w:tc>
          <w:tcPr>
            <w:tcW w:w="1440" w:type="dxa"/>
            <w:tcBorders>
              <w:bottom w:val="single" w:sz="4" w:space="0" w:color="auto"/>
            </w:tcBorders>
            <w:shd w:val="clear" w:color="auto" w:fill="auto"/>
            <w:vAlign w:val="bottom"/>
          </w:tcPr>
          <w:p w:rsidR="00AE7445" w:rsidRPr="00120CF4" w:rsidRDefault="00AE7445" w:rsidP="00A4078F">
            <w:pPr>
              <w:spacing w:line="200" w:lineRule="exact"/>
              <w:ind w:right="-72"/>
              <w:jc w:val="right"/>
              <w:rPr>
                <w:rFonts w:ascii="Arial" w:hAnsi="Arial" w:cs="Arial"/>
                <w:b/>
                <w:bCs/>
                <w:sz w:val="18"/>
                <w:szCs w:val="18"/>
              </w:rPr>
            </w:pPr>
            <w:r w:rsidRPr="00120CF4">
              <w:rPr>
                <w:rFonts w:ascii="Arial" w:hAnsi="Arial" w:cs="Arial"/>
                <w:b/>
                <w:bCs/>
                <w:sz w:val="18"/>
                <w:szCs w:val="18"/>
              </w:rPr>
              <w:t>Baht</w:t>
            </w:r>
          </w:p>
        </w:tc>
        <w:tc>
          <w:tcPr>
            <w:tcW w:w="1440" w:type="dxa"/>
            <w:tcBorders>
              <w:bottom w:val="single" w:sz="4" w:space="0" w:color="auto"/>
            </w:tcBorders>
            <w:shd w:val="clear" w:color="auto" w:fill="auto"/>
            <w:vAlign w:val="bottom"/>
          </w:tcPr>
          <w:p w:rsidR="00AE7445" w:rsidRPr="00120CF4" w:rsidRDefault="00AE7445" w:rsidP="00A4078F">
            <w:pPr>
              <w:spacing w:line="200" w:lineRule="exact"/>
              <w:ind w:right="-72"/>
              <w:jc w:val="right"/>
              <w:rPr>
                <w:rFonts w:ascii="Arial" w:hAnsi="Arial" w:cs="Arial"/>
                <w:b/>
                <w:bCs/>
                <w:sz w:val="18"/>
                <w:szCs w:val="18"/>
              </w:rPr>
            </w:pPr>
            <w:r w:rsidRPr="00120CF4">
              <w:rPr>
                <w:rFonts w:ascii="Arial" w:hAnsi="Arial" w:cs="Arial"/>
                <w:b/>
                <w:bCs/>
                <w:sz w:val="18"/>
                <w:szCs w:val="18"/>
              </w:rPr>
              <w:t>Baht</w:t>
            </w:r>
          </w:p>
        </w:tc>
        <w:tc>
          <w:tcPr>
            <w:tcW w:w="1440" w:type="dxa"/>
            <w:tcBorders>
              <w:bottom w:val="single" w:sz="4" w:space="0" w:color="auto"/>
            </w:tcBorders>
            <w:shd w:val="clear" w:color="auto" w:fill="auto"/>
            <w:vAlign w:val="bottom"/>
          </w:tcPr>
          <w:p w:rsidR="00AE7445" w:rsidRPr="00120CF4" w:rsidRDefault="00AE7445" w:rsidP="00A4078F">
            <w:pPr>
              <w:spacing w:line="200" w:lineRule="exact"/>
              <w:ind w:right="-72"/>
              <w:jc w:val="right"/>
              <w:rPr>
                <w:rFonts w:ascii="Arial" w:hAnsi="Arial" w:cs="Arial"/>
                <w:b/>
                <w:bCs/>
                <w:sz w:val="18"/>
                <w:szCs w:val="18"/>
              </w:rPr>
            </w:pPr>
            <w:r w:rsidRPr="00120CF4">
              <w:rPr>
                <w:rFonts w:ascii="Arial" w:hAnsi="Arial" w:cs="Arial"/>
                <w:b/>
                <w:bCs/>
                <w:sz w:val="18"/>
                <w:szCs w:val="18"/>
              </w:rPr>
              <w:t>Baht</w:t>
            </w:r>
          </w:p>
        </w:tc>
        <w:tc>
          <w:tcPr>
            <w:tcW w:w="1449" w:type="dxa"/>
            <w:tcBorders>
              <w:bottom w:val="single" w:sz="4" w:space="0" w:color="auto"/>
            </w:tcBorders>
            <w:shd w:val="clear" w:color="auto" w:fill="auto"/>
            <w:vAlign w:val="bottom"/>
          </w:tcPr>
          <w:p w:rsidR="00AE7445" w:rsidRPr="00120CF4" w:rsidRDefault="00AE7445" w:rsidP="00A4078F">
            <w:pPr>
              <w:spacing w:line="200" w:lineRule="exact"/>
              <w:ind w:right="-72"/>
              <w:jc w:val="right"/>
              <w:rPr>
                <w:rFonts w:ascii="Arial" w:hAnsi="Arial" w:cs="Arial"/>
                <w:b/>
                <w:bCs/>
                <w:sz w:val="18"/>
                <w:szCs w:val="18"/>
              </w:rPr>
            </w:pPr>
            <w:r w:rsidRPr="00120CF4">
              <w:rPr>
                <w:rFonts w:ascii="Arial" w:hAnsi="Arial" w:cs="Arial"/>
                <w:b/>
                <w:bCs/>
                <w:sz w:val="18"/>
                <w:szCs w:val="18"/>
              </w:rPr>
              <w:t>Baht</w:t>
            </w:r>
          </w:p>
        </w:tc>
        <w:tc>
          <w:tcPr>
            <w:tcW w:w="1341" w:type="dxa"/>
            <w:tcBorders>
              <w:bottom w:val="single" w:sz="4" w:space="0" w:color="auto"/>
            </w:tcBorders>
            <w:shd w:val="clear" w:color="auto" w:fill="auto"/>
            <w:vAlign w:val="bottom"/>
          </w:tcPr>
          <w:p w:rsidR="00AE7445" w:rsidRPr="00120CF4" w:rsidRDefault="00AE7445" w:rsidP="00A4078F">
            <w:pPr>
              <w:spacing w:line="200" w:lineRule="exact"/>
              <w:ind w:right="-72"/>
              <w:jc w:val="right"/>
              <w:rPr>
                <w:rFonts w:ascii="Arial" w:hAnsi="Arial" w:cs="Arial"/>
                <w:b/>
                <w:bCs/>
                <w:sz w:val="18"/>
                <w:szCs w:val="18"/>
              </w:rPr>
            </w:pPr>
            <w:r w:rsidRPr="00120CF4">
              <w:rPr>
                <w:rFonts w:ascii="Arial" w:hAnsi="Arial" w:cs="Arial"/>
                <w:b/>
                <w:bCs/>
                <w:sz w:val="18"/>
                <w:szCs w:val="18"/>
              </w:rPr>
              <w:t>Baht</w:t>
            </w:r>
          </w:p>
        </w:tc>
        <w:tc>
          <w:tcPr>
            <w:tcW w:w="1341" w:type="dxa"/>
            <w:tcBorders>
              <w:bottom w:val="single" w:sz="4" w:space="0" w:color="auto"/>
            </w:tcBorders>
            <w:shd w:val="clear" w:color="auto" w:fill="auto"/>
            <w:vAlign w:val="bottom"/>
          </w:tcPr>
          <w:p w:rsidR="00AE7445" w:rsidRPr="00120CF4" w:rsidRDefault="00AE7445" w:rsidP="00A4078F">
            <w:pPr>
              <w:spacing w:line="200" w:lineRule="exact"/>
              <w:ind w:right="-72"/>
              <w:jc w:val="right"/>
              <w:rPr>
                <w:rFonts w:ascii="Arial" w:hAnsi="Arial" w:cs="Arial"/>
                <w:b/>
                <w:bCs/>
                <w:sz w:val="18"/>
                <w:szCs w:val="18"/>
              </w:rPr>
            </w:pPr>
            <w:r w:rsidRPr="00120CF4">
              <w:rPr>
                <w:rFonts w:ascii="Arial" w:hAnsi="Arial" w:cs="Arial"/>
                <w:b/>
                <w:bCs/>
                <w:sz w:val="18"/>
                <w:szCs w:val="18"/>
              </w:rPr>
              <w:t>Baht</w:t>
            </w:r>
          </w:p>
        </w:tc>
        <w:tc>
          <w:tcPr>
            <w:tcW w:w="1476" w:type="dxa"/>
            <w:tcBorders>
              <w:bottom w:val="single" w:sz="4" w:space="0" w:color="auto"/>
            </w:tcBorders>
            <w:shd w:val="clear" w:color="auto" w:fill="auto"/>
            <w:vAlign w:val="bottom"/>
          </w:tcPr>
          <w:p w:rsidR="00AE7445" w:rsidRPr="00120CF4" w:rsidRDefault="00AE7445" w:rsidP="00A4078F">
            <w:pPr>
              <w:spacing w:line="200" w:lineRule="exact"/>
              <w:ind w:right="-72"/>
              <w:jc w:val="right"/>
              <w:rPr>
                <w:rFonts w:ascii="Arial" w:hAnsi="Arial" w:cs="Arial"/>
                <w:b/>
                <w:bCs/>
                <w:sz w:val="18"/>
                <w:szCs w:val="18"/>
              </w:rPr>
            </w:pPr>
            <w:r w:rsidRPr="00120CF4">
              <w:rPr>
                <w:rFonts w:ascii="Arial" w:hAnsi="Arial" w:cs="Arial"/>
                <w:b/>
                <w:bCs/>
                <w:sz w:val="18"/>
                <w:szCs w:val="18"/>
              </w:rPr>
              <w:t>Baht</w:t>
            </w:r>
          </w:p>
        </w:tc>
        <w:tc>
          <w:tcPr>
            <w:tcW w:w="1444" w:type="dxa"/>
            <w:tcBorders>
              <w:bottom w:val="single" w:sz="4" w:space="0" w:color="auto"/>
            </w:tcBorders>
            <w:shd w:val="clear" w:color="auto" w:fill="auto"/>
            <w:vAlign w:val="bottom"/>
          </w:tcPr>
          <w:p w:rsidR="00AE7445" w:rsidRPr="00120CF4" w:rsidRDefault="00AE7445" w:rsidP="00A4078F">
            <w:pPr>
              <w:spacing w:line="200" w:lineRule="exact"/>
              <w:ind w:right="-72"/>
              <w:jc w:val="right"/>
              <w:rPr>
                <w:rFonts w:ascii="Arial" w:hAnsi="Arial" w:cs="Arial"/>
                <w:b/>
                <w:bCs/>
                <w:sz w:val="18"/>
                <w:szCs w:val="18"/>
              </w:rPr>
            </w:pPr>
            <w:r w:rsidRPr="00120CF4">
              <w:rPr>
                <w:rFonts w:ascii="Arial" w:hAnsi="Arial" w:cs="Arial"/>
                <w:b/>
                <w:bCs/>
                <w:sz w:val="18"/>
                <w:szCs w:val="18"/>
              </w:rPr>
              <w:t>Baht</w:t>
            </w:r>
          </w:p>
        </w:tc>
      </w:tr>
      <w:tr w:rsidR="007E5139" w:rsidRPr="00120CF4" w:rsidTr="0064008A">
        <w:trPr>
          <w:trHeight w:val="20"/>
        </w:trPr>
        <w:tc>
          <w:tcPr>
            <w:tcW w:w="4032" w:type="dxa"/>
            <w:vAlign w:val="bottom"/>
          </w:tcPr>
          <w:p w:rsidR="007E5139" w:rsidRPr="00120CF4" w:rsidRDefault="00501155" w:rsidP="00263CB2">
            <w:pPr>
              <w:spacing w:line="200" w:lineRule="exact"/>
              <w:ind w:left="-101"/>
              <w:jc w:val="both"/>
              <w:rPr>
                <w:rFonts w:ascii="Arial" w:hAnsi="Arial" w:cs="Arial"/>
                <w:sz w:val="18"/>
                <w:szCs w:val="18"/>
              </w:rPr>
            </w:pPr>
            <w:r w:rsidRPr="00120CF4">
              <w:rPr>
                <w:rFonts w:ascii="Arial" w:hAnsi="Arial" w:cs="Arial"/>
                <w:b/>
                <w:bCs/>
                <w:sz w:val="18"/>
                <w:szCs w:val="18"/>
              </w:rPr>
              <w:t xml:space="preserve">As at 1 October </w:t>
            </w:r>
            <w:r w:rsidR="007E5139" w:rsidRPr="00120CF4">
              <w:rPr>
                <w:rFonts w:ascii="Arial" w:hAnsi="Arial" w:cs="Arial"/>
                <w:b/>
                <w:bCs/>
                <w:sz w:val="18"/>
                <w:szCs w:val="18"/>
                <w:lang w:val="en-GB"/>
              </w:rPr>
              <w:t>201</w:t>
            </w:r>
            <w:r w:rsidR="003A3EDE" w:rsidRPr="00120CF4">
              <w:rPr>
                <w:rFonts w:ascii="Arial" w:hAnsi="Arial" w:cs="Arial"/>
                <w:b/>
                <w:bCs/>
                <w:sz w:val="18"/>
                <w:szCs w:val="18"/>
                <w:lang w:val="en-GB"/>
              </w:rPr>
              <w:t>8</w:t>
            </w:r>
          </w:p>
        </w:tc>
        <w:tc>
          <w:tcPr>
            <w:tcW w:w="1440" w:type="dxa"/>
            <w:tcBorders>
              <w:top w:val="single" w:sz="4" w:space="0" w:color="auto"/>
            </w:tcBorders>
            <w:vAlign w:val="bottom"/>
          </w:tcPr>
          <w:p w:rsidR="007E5139" w:rsidRPr="00120CF4" w:rsidRDefault="007E5139" w:rsidP="00C76C65">
            <w:pPr>
              <w:spacing w:line="200" w:lineRule="exact"/>
              <w:ind w:right="-72"/>
              <w:jc w:val="right"/>
              <w:rPr>
                <w:rFonts w:ascii="Arial" w:hAnsi="Arial" w:cs="Arial"/>
                <w:sz w:val="18"/>
                <w:szCs w:val="18"/>
              </w:rPr>
            </w:pPr>
          </w:p>
        </w:tc>
        <w:tc>
          <w:tcPr>
            <w:tcW w:w="1440" w:type="dxa"/>
            <w:tcBorders>
              <w:top w:val="single" w:sz="4" w:space="0" w:color="auto"/>
            </w:tcBorders>
            <w:vAlign w:val="bottom"/>
          </w:tcPr>
          <w:p w:rsidR="007E5139" w:rsidRPr="00120CF4" w:rsidRDefault="007E5139" w:rsidP="00C76C65">
            <w:pPr>
              <w:spacing w:line="200" w:lineRule="exact"/>
              <w:ind w:right="-72"/>
              <w:jc w:val="right"/>
              <w:rPr>
                <w:rFonts w:ascii="Arial" w:hAnsi="Arial" w:cs="Arial"/>
                <w:sz w:val="18"/>
                <w:szCs w:val="18"/>
              </w:rPr>
            </w:pPr>
          </w:p>
        </w:tc>
        <w:tc>
          <w:tcPr>
            <w:tcW w:w="1440" w:type="dxa"/>
            <w:tcBorders>
              <w:top w:val="single" w:sz="4" w:space="0" w:color="auto"/>
            </w:tcBorders>
            <w:vAlign w:val="bottom"/>
          </w:tcPr>
          <w:p w:rsidR="007E5139" w:rsidRPr="00120CF4" w:rsidRDefault="007E5139" w:rsidP="00C76C65">
            <w:pPr>
              <w:spacing w:line="200" w:lineRule="exact"/>
              <w:ind w:right="-72"/>
              <w:jc w:val="right"/>
              <w:rPr>
                <w:rFonts w:ascii="Arial" w:hAnsi="Arial" w:cs="Arial"/>
                <w:sz w:val="18"/>
                <w:szCs w:val="18"/>
              </w:rPr>
            </w:pPr>
          </w:p>
        </w:tc>
        <w:tc>
          <w:tcPr>
            <w:tcW w:w="1449" w:type="dxa"/>
            <w:tcBorders>
              <w:top w:val="single" w:sz="4" w:space="0" w:color="auto"/>
            </w:tcBorders>
            <w:vAlign w:val="bottom"/>
          </w:tcPr>
          <w:p w:rsidR="007E5139" w:rsidRPr="00120CF4" w:rsidRDefault="007E5139" w:rsidP="00C76C65">
            <w:pPr>
              <w:spacing w:line="200" w:lineRule="exact"/>
              <w:ind w:right="-72"/>
              <w:jc w:val="right"/>
              <w:rPr>
                <w:rFonts w:ascii="Arial" w:hAnsi="Arial" w:cs="Arial"/>
                <w:sz w:val="18"/>
                <w:szCs w:val="18"/>
              </w:rPr>
            </w:pPr>
          </w:p>
        </w:tc>
        <w:tc>
          <w:tcPr>
            <w:tcW w:w="1341" w:type="dxa"/>
            <w:tcBorders>
              <w:top w:val="single" w:sz="4" w:space="0" w:color="auto"/>
            </w:tcBorders>
            <w:vAlign w:val="bottom"/>
          </w:tcPr>
          <w:p w:rsidR="007E5139" w:rsidRPr="00120CF4" w:rsidRDefault="007E5139" w:rsidP="00C76C65">
            <w:pPr>
              <w:spacing w:line="200" w:lineRule="exact"/>
              <w:ind w:right="-72"/>
              <w:jc w:val="right"/>
              <w:rPr>
                <w:rFonts w:ascii="Arial" w:hAnsi="Arial" w:cs="Arial"/>
                <w:sz w:val="18"/>
                <w:szCs w:val="18"/>
              </w:rPr>
            </w:pPr>
          </w:p>
        </w:tc>
        <w:tc>
          <w:tcPr>
            <w:tcW w:w="1341" w:type="dxa"/>
            <w:tcBorders>
              <w:top w:val="single" w:sz="4" w:space="0" w:color="auto"/>
            </w:tcBorders>
            <w:vAlign w:val="bottom"/>
          </w:tcPr>
          <w:p w:rsidR="007E5139" w:rsidRPr="00120CF4" w:rsidRDefault="007E5139" w:rsidP="00C76C65">
            <w:pPr>
              <w:spacing w:line="200" w:lineRule="exact"/>
              <w:ind w:right="-72"/>
              <w:jc w:val="right"/>
              <w:rPr>
                <w:rFonts w:ascii="Arial" w:hAnsi="Arial" w:cs="Arial"/>
                <w:sz w:val="18"/>
                <w:szCs w:val="18"/>
              </w:rPr>
            </w:pPr>
          </w:p>
        </w:tc>
        <w:tc>
          <w:tcPr>
            <w:tcW w:w="1476" w:type="dxa"/>
            <w:tcBorders>
              <w:top w:val="single" w:sz="4" w:space="0" w:color="auto"/>
            </w:tcBorders>
            <w:vAlign w:val="bottom"/>
          </w:tcPr>
          <w:p w:rsidR="007E5139" w:rsidRPr="00120CF4" w:rsidRDefault="007E5139" w:rsidP="00C76C65">
            <w:pPr>
              <w:spacing w:line="200" w:lineRule="exact"/>
              <w:ind w:right="-72"/>
              <w:jc w:val="right"/>
              <w:rPr>
                <w:rFonts w:ascii="Arial" w:hAnsi="Arial" w:cs="Arial"/>
                <w:sz w:val="18"/>
                <w:szCs w:val="18"/>
              </w:rPr>
            </w:pPr>
          </w:p>
        </w:tc>
        <w:tc>
          <w:tcPr>
            <w:tcW w:w="1444" w:type="dxa"/>
            <w:tcBorders>
              <w:top w:val="single" w:sz="4" w:space="0" w:color="auto"/>
            </w:tcBorders>
            <w:vAlign w:val="bottom"/>
          </w:tcPr>
          <w:p w:rsidR="007E5139" w:rsidRPr="00120CF4" w:rsidRDefault="007E5139" w:rsidP="00C76C65">
            <w:pPr>
              <w:spacing w:line="200" w:lineRule="exact"/>
              <w:ind w:right="-72"/>
              <w:jc w:val="right"/>
              <w:rPr>
                <w:rFonts w:ascii="Arial" w:hAnsi="Arial" w:cs="Arial"/>
                <w:sz w:val="18"/>
                <w:szCs w:val="18"/>
              </w:rPr>
            </w:pPr>
          </w:p>
        </w:tc>
      </w:tr>
      <w:tr w:rsidR="00567764" w:rsidRPr="00120CF4" w:rsidTr="0064008A">
        <w:trPr>
          <w:trHeight w:val="20"/>
        </w:trPr>
        <w:tc>
          <w:tcPr>
            <w:tcW w:w="4032" w:type="dxa"/>
            <w:vAlign w:val="bottom"/>
          </w:tcPr>
          <w:p w:rsidR="00567764" w:rsidRPr="00120CF4" w:rsidRDefault="00567764" w:rsidP="00263CB2">
            <w:pPr>
              <w:spacing w:line="200" w:lineRule="exact"/>
              <w:ind w:left="-101"/>
              <w:jc w:val="both"/>
              <w:rPr>
                <w:rFonts w:ascii="Arial" w:hAnsi="Arial" w:cs="Arial"/>
                <w:sz w:val="18"/>
                <w:szCs w:val="18"/>
                <w:lang w:val="en-GB"/>
              </w:rPr>
            </w:pPr>
            <w:r w:rsidRPr="00120CF4">
              <w:rPr>
                <w:rFonts w:ascii="Arial" w:hAnsi="Arial" w:cs="Arial"/>
                <w:sz w:val="18"/>
                <w:szCs w:val="18"/>
              </w:rPr>
              <w:t>Cost</w:t>
            </w:r>
          </w:p>
        </w:tc>
        <w:tc>
          <w:tcPr>
            <w:tcW w:w="1440" w:type="dxa"/>
            <w:vAlign w:val="center"/>
          </w:tcPr>
          <w:p w:rsidR="00567764" w:rsidRPr="00120CF4" w:rsidRDefault="00567764" w:rsidP="00567764">
            <w:pPr>
              <w:ind w:right="-72"/>
              <w:jc w:val="right"/>
              <w:rPr>
                <w:rFonts w:ascii="Arial" w:hAnsi="Arial" w:cs="Arial"/>
                <w:sz w:val="18"/>
                <w:szCs w:val="18"/>
              </w:rPr>
            </w:pPr>
            <w:r w:rsidRPr="00120CF4">
              <w:rPr>
                <w:rFonts w:ascii="Arial" w:hAnsi="Arial" w:cs="Arial"/>
                <w:sz w:val="18"/>
                <w:szCs w:val="18"/>
              </w:rPr>
              <w:t>2</w:t>
            </w:r>
            <w:r w:rsidR="000D2C28" w:rsidRPr="00120CF4">
              <w:rPr>
                <w:rFonts w:ascii="Arial" w:hAnsi="Arial" w:cs="Arial"/>
                <w:sz w:val="18"/>
                <w:szCs w:val="18"/>
              </w:rPr>
              <w:t>05,913,020</w:t>
            </w:r>
          </w:p>
        </w:tc>
        <w:tc>
          <w:tcPr>
            <w:tcW w:w="1440" w:type="dxa"/>
            <w:vAlign w:val="center"/>
          </w:tcPr>
          <w:p w:rsidR="00567764" w:rsidRPr="00120CF4" w:rsidRDefault="000D2C28" w:rsidP="00567764">
            <w:pPr>
              <w:ind w:right="-72"/>
              <w:jc w:val="right"/>
              <w:rPr>
                <w:rFonts w:ascii="Arial" w:hAnsi="Arial" w:cs="Arial"/>
                <w:sz w:val="18"/>
                <w:szCs w:val="18"/>
              </w:rPr>
            </w:pPr>
            <w:r w:rsidRPr="00120CF4">
              <w:rPr>
                <w:rFonts w:ascii="Arial" w:hAnsi="Arial" w:cs="Arial"/>
                <w:sz w:val="18"/>
                <w:szCs w:val="18"/>
              </w:rPr>
              <w:t>904,147,223</w:t>
            </w:r>
          </w:p>
        </w:tc>
        <w:tc>
          <w:tcPr>
            <w:tcW w:w="1440" w:type="dxa"/>
            <w:vAlign w:val="center"/>
          </w:tcPr>
          <w:p w:rsidR="00567764" w:rsidRPr="00120CF4" w:rsidRDefault="000D2C28" w:rsidP="00567764">
            <w:pPr>
              <w:ind w:right="-72"/>
              <w:jc w:val="right"/>
              <w:rPr>
                <w:rFonts w:ascii="Arial" w:hAnsi="Arial" w:cs="Arial"/>
                <w:sz w:val="18"/>
                <w:szCs w:val="18"/>
              </w:rPr>
            </w:pPr>
            <w:r w:rsidRPr="00120CF4">
              <w:rPr>
                <w:rFonts w:ascii="Arial" w:hAnsi="Arial" w:cs="Arial"/>
                <w:sz w:val="18"/>
                <w:szCs w:val="18"/>
              </w:rPr>
              <w:t>2,714,</w:t>
            </w:r>
            <w:r w:rsidR="0072768C" w:rsidRPr="00120CF4">
              <w:rPr>
                <w:rFonts w:ascii="Arial" w:hAnsi="Arial" w:cs="Arial"/>
                <w:sz w:val="18"/>
                <w:szCs w:val="18"/>
              </w:rPr>
              <w:t>617,</w:t>
            </w:r>
            <w:r w:rsidRPr="00120CF4">
              <w:rPr>
                <w:rFonts w:ascii="Arial" w:hAnsi="Arial" w:cs="Arial"/>
                <w:sz w:val="18"/>
                <w:szCs w:val="18"/>
              </w:rPr>
              <w:t>499</w:t>
            </w:r>
          </w:p>
        </w:tc>
        <w:tc>
          <w:tcPr>
            <w:tcW w:w="1449" w:type="dxa"/>
            <w:vAlign w:val="center"/>
          </w:tcPr>
          <w:p w:rsidR="00567764" w:rsidRPr="00120CF4" w:rsidRDefault="000D2C28" w:rsidP="00567764">
            <w:pPr>
              <w:ind w:right="-72"/>
              <w:jc w:val="right"/>
              <w:rPr>
                <w:rFonts w:ascii="Arial" w:hAnsi="Arial" w:cs="Arial"/>
                <w:sz w:val="18"/>
                <w:szCs w:val="18"/>
              </w:rPr>
            </w:pPr>
            <w:r w:rsidRPr="00120CF4">
              <w:rPr>
                <w:rFonts w:ascii="Arial" w:hAnsi="Arial" w:cs="Arial"/>
                <w:sz w:val="18"/>
                <w:szCs w:val="18"/>
              </w:rPr>
              <w:t>1,822,238,739</w:t>
            </w:r>
          </w:p>
        </w:tc>
        <w:tc>
          <w:tcPr>
            <w:tcW w:w="1341" w:type="dxa"/>
            <w:vAlign w:val="center"/>
          </w:tcPr>
          <w:p w:rsidR="00567764" w:rsidRPr="00120CF4" w:rsidRDefault="000D2C28" w:rsidP="00567764">
            <w:pPr>
              <w:ind w:right="-72"/>
              <w:jc w:val="right"/>
              <w:rPr>
                <w:rFonts w:ascii="Arial" w:hAnsi="Arial" w:cs="Arial"/>
                <w:sz w:val="18"/>
                <w:szCs w:val="18"/>
              </w:rPr>
            </w:pPr>
            <w:r w:rsidRPr="00120CF4">
              <w:rPr>
                <w:rFonts w:ascii="Arial" w:hAnsi="Arial" w:cs="Arial"/>
                <w:sz w:val="18"/>
                <w:szCs w:val="18"/>
              </w:rPr>
              <w:t>133,875,607</w:t>
            </w:r>
          </w:p>
        </w:tc>
        <w:tc>
          <w:tcPr>
            <w:tcW w:w="1341" w:type="dxa"/>
            <w:vAlign w:val="center"/>
          </w:tcPr>
          <w:p w:rsidR="00567764" w:rsidRPr="00120CF4" w:rsidRDefault="000D2C28" w:rsidP="00567764">
            <w:pPr>
              <w:ind w:right="-72"/>
              <w:jc w:val="right"/>
              <w:rPr>
                <w:rFonts w:ascii="Arial" w:hAnsi="Arial" w:cs="Arial"/>
                <w:sz w:val="18"/>
                <w:szCs w:val="18"/>
              </w:rPr>
            </w:pPr>
            <w:r w:rsidRPr="00120CF4">
              <w:rPr>
                <w:rFonts w:ascii="Arial" w:hAnsi="Arial" w:cs="Arial"/>
                <w:sz w:val="18"/>
                <w:szCs w:val="18"/>
              </w:rPr>
              <w:t>66,771,579</w:t>
            </w:r>
          </w:p>
        </w:tc>
        <w:tc>
          <w:tcPr>
            <w:tcW w:w="1476" w:type="dxa"/>
            <w:vAlign w:val="center"/>
          </w:tcPr>
          <w:p w:rsidR="00567764" w:rsidRPr="00120CF4" w:rsidRDefault="000D2C28" w:rsidP="00567764">
            <w:pPr>
              <w:ind w:right="-72"/>
              <w:jc w:val="right"/>
              <w:rPr>
                <w:rFonts w:ascii="Arial" w:hAnsi="Arial" w:cs="Arial"/>
                <w:sz w:val="18"/>
                <w:szCs w:val="18"/>
              </w:rPr>
            </w:pPr>
            <w:r w:rsidRPr="00120CF4">
              <w:rPr>
                <w:rFonts w:ascii="Arial" w:hAnsi="Arial" w:cs="Arial"/>
                <w:sz w:val="18"/>
                <w:szCs w:val="18"/>
              </w:rPr>
              <w:t>154,553,945</w:t>
            </w:r>
          </w:p>
        </w:tc>
        <w:tc>
          <w:tcPr>
            <w:tcW w:w="1444" w:type="dxa"/>
            <w:vAlign w:val="center"/>
          </w:tcPr>
          <w:p w:rsidR="000D2C28" w:rsidRPr="00120CF4" w:rsidRDefault="000D2C28" w:rsidP="000D2C28">
            <w:pPr>
              <w:ind w:right="-72"/>
              <w:jc w:val="right"/>
              <w:rPr>
                <w:rFonts w:ascii="Arial" w:hAnsi="Arial" w:cs="Arial"/>
                <w:sz w:val="18"/>
                <w:szCs w:val="18"/>
              </w:rPr>
            </w:pPr>
            <w:r w:rsidRPr="00120CF4">
              <w:rPr>
                <w:rFonts w:ascii="Arial" w:hAnsi="Arial" w:cs="Arial"/>
                <w:sz w:val="18"/>
                <w:szCs w:val="18"/>
              </w:rPr>
              <w:t>6,002,117,612</w:t>
            </w:r>
          </w:p>
        </w:tc>
      </w:tr>
      <w:tr w:rsidR="00567764" w:rsidRPr="00120CF4" w:rsidTr="0064008A">
        <w:trPr>
          <w:trHeight w:val="20"/>
        </w:trPr>
        <w:tc>
          <w:tcPr>
            <w:tcW w:w="4032" w:type="dxa"/>
            <w:vAlign w:val="bottom"/>
          </w:tcPr>
          <w:p w:rsidR="00567764" w:rsidRPr="00120CF4" w:rsidRDefault="00567764" w:rsidP="00263CB2">
            <w:pPr>
              <w:spacing w:line="200" w:lineRule="exact"/>
              <w:ind w:left="-101"/>
              <w:jc w:val="both"/>
              <w:rPr>
                <w:rFonts w:ascii="Arial" w:hAnsi="Arial" w:cs="Arial"/>
                <w:sz w:val="18"/>
                <w:szCs w:val="18"/>
              </w:rPr>
            </w:pPr>
            <w:r w:rsidRPr="00120CF4">
              <w:rPr>
                <w:rFonts w:ascii="Arial" w:hAnsi="Arial" w:cs="Arial"/>
                <w:sz w:val="18"/>
                <w:szCs w:val="18"/>
                <w:u w:val="single"/>
              </w:rPr>
              <w:t>Less</w:t>
            </w:r>
            <w:r w:rsidRPr="00120CF4">
              <w:rPr>
                <w:rFonts w:ascii="Arial" w:hAnsi="Arial" w:cs="Arial"/>
                <w:sz w:val="18"/>
                <w:szCs w:val="18"/>
              </w:rPr>
              <w:t xml:space="preserve">  Accumulated depreciation</w:t>
            </w:r>
          </w:p>
        </w:tc>
        <w:tc>
          <w:tcPr>
            <w:tcW w:w="1440" w:type="dxa"/>
            <w:tcBorders>
              <w:bottom w:val="single" w:sz="4" w:space="0" w:color="auto"/>
            </w:tcBorders>
            <w:shd w:val="clear" w:color="auto" w:fill="auto"/>
            <w:vAlign w:val="center"/>
          </w:tcPr>
          <w:p w:rsidR="00567764" w:rsidRPr="00120CF4" w:rsidRDefault="00567764" w:rsidP="00A4078F">
            <w:pPr>
              <w:ind w:right="-72"/>
              <w:jc w:val="right"/>
              <w:rPr>
                <w:rFonts w:ascii="Arial" w:hAnsi="Arial" w:cs="Arial"/>
                <w:sz w:val="18"/>
                <w:szCs w:val="18"/>
              </w:rPr>
            </w:pPr>
            <w:r w:rsidRPr="00120CF4">
              <w:rPr>
                <w:rFonts w:ascii="Arial" w:hAnsi="Arial"/>
                <w:sz w:val="18"/>
                <w:szCs w:val="18"/>
                <w:cs/>
              </w:rPr>
              <w:t>(</w:t>
            </w:r>
            <w:r w:rsidR="000D2C28" w:rsidRPr="00120CF4">
              <w:rPr>
                <w:rFonts w:ascii="Arial" w:hAnsi="Arial" w:cs="Arial"/>
                <w:sz w:val="18"/>
                <w:szCs w:val="18"/>
              </w:rPr>
              <w:t>53,052,198</w:t>
            </w:r>
            <w:r w:rsidRPr="00120CF4">
              <w:rPr>
                <w:rFonts w:ascii="Arial" w:hAnsi="Arial"/>
                <w:sz w:val="18"/>
                <w:szCs w:val="18"/>
                <w:cs/>
              </w:rPr>
              <w:t>)</w:t>
            </w:r>
          </w:p>
        </w:tc>
        <w:tc>
          <w:tcPr>
            <w:tcW w:w="1440" w:type="dxa"/>
            <w:tcBorders>
              <w:bottom w:val="single" w:sz="4" w:space="0" w:color="auto"/>
            </w:tcBorders>
            <w:shd w:val="clear" w:color="auto" w:fill="auto"/>
            <w:vAlign w:val="center"/>
          </w:tcPr>
          <w:p w:rsidR="00567764" w:rsidRPr="00120CF4" w:rsidRDefault="00567764" w:rsidP="00A4078F">
            <w:pPr>
              <w:ind w:right="-72"/>
              <w:jc w:val="right"/>
              <w:rPr>
                <w:rFonts w:ascii="Arial" w:hAnsi="Arial" w:cs="Arial"/>
                <w:sz w:val="18"/>
                <w:szCs w:val="18"/>
              </w:rPr>
            </w:pPr>
            <w:r w:rsidRPr="00120CF4">
              <w:rPr>
                <w:rFonts w:ascii="Arial" w:hAnsi="Arial"/>
                <w:sz w:val="18"/>
                <w:szCs w:val="18"/>
                <w:cs/>
              </w:rPr>
              <w:t>(</w:t>
            </w:r>
            <w:r w:rsidR="000D2C28" w:rsidRPr="00120CF4">
              <w:rPr>
                <w:rFonts w:ascii="Arial" w:hAnsi="Arial" w:cs="Arial"/>
                <w:sz w:val="18"/>
                <w:szCs w:val="18"/>
              </w:rPr>
              <w:t>641,562,871</w:t>
            </w:r>
            <w:r w:rsidRPr="00120CF4">
              <w:rPr>
                <w:rFonts w:ascii="Arial" w:hAnsi="Arial"/>
                <w:sz w:val="18"/>
                <w:szCs w:val="18"/>
                <w:cs/>
              </w:rPr>
              <w:t>)</w:t>
            </w:r>
          </w:p>
        </w:tc>
        <w:tc>
          <w:tcPr>
            <w:tcW w:w="1440" w:type="dxa"/>
            <w:tcBorders>
              <w:bottom w:val="single" w:sz="4" w:space="0" w:color="auto"/>
            </w:tcBorders>
            <w:shd w:val="clear" w:color="auto" w:fill="auto"/>
            <w:vAlign w:val="center"/>
          </w:tcPr>
          <w:p w:rsidR="00567764" w:rsidRPr="00120CF4" w:rsidRDefault="00567764" w:rsidP="00A4078F">
            <w:pPr>
              <w:ind w:right="-72"/>
              <w:jc w:val="right"/>
              <w:rPr>
                <w:rFonts w:ascii="Arial" w:hAnsi="Arial" w:cs="Arial"/>
                <w:sz w:val="18"/>
                <w:szCs w:val="18"/>
              </w:rPr>
            </w:pPr>
            <w:r w:rsidRPr="00120CF4">
              <w:rPr>
                <w:rFonts w:ascii="Arial" w:hAnsi="Arial"/>
                <w:sz w:val="18"/>
                <w:szCs w:val="18"/>
                <w:cs/>
              </w:rPr>
              <w:t>(</w:t>
            </w:r>
            <w:r w:rsidRPr="00120CF4">
              <w:rPr>
                <w:rFonts w:ascii="Arial" w:hAnsi="Arial" w:cs="Arial"/>
                <w:sz w:val="18"/>
                <w:szCs w:val="18"/>
              </w:rPr>
              <w:t>1,8</w:t>
            </w:r>
            <w:r w:rsidR="000D2C28" w:rsidRPr="00120CF4">
              <w:rPr>
                <w:rFonts w:ascii="Arial" w:hAnsi="Arial" w:cs="Arial"/>
                <w:sz w:val="18"/>
                <w:szCs w:val="18"/>
              </w:rPr>
              <w:t>10</w:t>
            </w:r>
            <w:r w:rsidRPr="00120CF4">
              <w:rPr>
                <w:rFonts w:ascii="Arial" w:hAnsi="Arial" w:cs="Arial"/>
                <w:sz w:val="18"/>
                <w:szCs w:val="18"/>
              </w:rPr>
              <w:t>,</w:t>
            </w:r>
            <w:r w:rsidR="000D2C28" w:rsidRPr="00120CF4">
              <w:rPr>
                <w:rFonts w:ascii="Arial" w:hAnsi="Arial" w:cs="Arial"/>
                <w:sz w:val="18"/>
                <w:szCs w:val="18"/>
              </w:rPr>
              <w:t>826,118</w:t>
            </w:r>
            <w:r w:rsidRPr="00120CF4">
              <w:rPr>
                <w:rFonts w:ascii="Arial" w:hAnsi="Arial"/>
                <w:sz w:val="18"/>
                <w:szCs w:val="18"/>
                <w:cs/>
              </w:rPr>
              <w:t>)</w:t>
            </w:r>
          </w:p>
        </w:tc>
        <w:tc>
          <w:tcPr>
            <w:tcW w:w="1449" w:type="dxa"/>
            <w:tcBorders>
              <w:bottom w:val="single" w:sz="4" w:space="0" w:color="auto"/>
            </w:tcBorders>
            <w:shd w:val="clear" w:color="auto" w:fill="auto"/>
            <w:vAlign w:val="center"/>
          </w:tcPr>
          <w:p w:rsidR="00567764" w:rsidRPr="00120CF4" w:rsidRDefault="00567764" w:rsidP="00A4078F">
            <w:pPr>
              <w:ind w:right="-72"/>
              <w:jc w:val="right"/>
              <w:rPr>
                <w:rFonts w:ascii="Arial" w:hAnsi="Arial" w:cs="Arial"/>
                <w:sz w:val="18"/>
                <w:szCs w:val="18"/>
              </w:rPr>
            </w:pPr>
            <w:r w:rsidRPr="00120CF4">
              <w:rPr>
                <w:rFonts w:ascii="Arial" w:hAnsi="Arial"/>
                <w:sz w:val="18"/>
                <w:szCs w:val="18"/>
                <w:cs/>
              </w:rPr>
              <w:t>(</w:t>
            </w:r>
            <w:r w:rsidR="000D2C28" w:rsidRPr="00120CF4">
              <w:rPr>
                <w:rFonts w:ascii="Arial" w:hAnsi="Arial" w:cs="Arial"/>
                <w:sz w:val="18"/>
                <w:szCs w:val="18"/>
              </w:rPr>
              <w:t>1,598,909,198</w:t>
            </w:r>
            <w:r w:rsidRPr="00120CF4">
              <w:rPr>
                <w:rFonts w:ascii="Arial" w:hAnsi="Arial"/>
                <w:sz w:val="18"/>
                <w:szCs w:val="18"/>
                <w:cs/>
              </w:rPr>
              <w:t>)</w:t>
            </w:r>
          </w:p>
        </w:tc>
        <w:tc>
          <w:tcPr>
            <w:tcW w:w="1341" w:type="dxa"/>
            <w:tcBorders>
              <w:bottom w:val="single" w:sz="4" w:space="0" w:color="auto"/>
            </w:tcBorders>
            <w:shd w:val="clear" w:color="auto" w:fill="auto"/>
            <w:vAlign w:val="center"/>
          </w:tcPr>
          <w:p w:rsidR="00567764" w:rsidRPr="00120CF4" w:rsidRDefault="00567764" w:rsidP="00A4078F">
            <w:pPr>
              <w:ind w:right="-72"/>
              <w:jc w:val="right"/>
              <w:rPr>
                <w:rFonts w:ascii="Arial" w:hAnsi="Arial" w:cs="Arial"/>
                <w:sz w:val="18"/>
                <w:szCs w:val="18"/>
              </w:rPr>
            </w:pPr>
            <w:r w:rsidRPr="00120CF4">
              <w:rPr>
                <w:rFonts w:ascii="Arial" w:hAnsi="Arial"/>
                <w:sz w:val="18"/>
                <w:szCs w:val="18"/>
                <w:cs/>
              </w:rPr>
              <w:t>(</w:t>
            </w:r>
            <w:r w:rsidR="000D2C28" w:rsidRPr="00120CF4">
              <w:rPr>
                <w:rFonts w:ascii="Arial" w:hAnsi="Arial" w:cs="Arial"/>
                <w:sz w:val="18"/>
                <w:szCs w:val="18"/>
              </w:rPr>
              <w:t>102,635,372</w:t>
            </w:r>
            <w:r w:rsidRPr="00120CF4">
              <w:rPr>
                <w:rFonts w:ascii="Arial" w:hAnsi="Arial"/>
                <w:sz w:val="18"/>
                <w:szCs w:val="18"/>
                <w:cs/>
              </w:rPr>
              <w:t>)</w:t>
            </w:r>
          </w:p>
        </w:tc>
        <w:tc>
          <w:tcPr>
            <w:tcW w:w="1341" w:type="dxa"/>
            <w:tcBorders>
              <w:bottom w:val="single" w:sz="4" w:space="0" w:color="auto"/>
            </w:tcBorders>
            <w:shd w:val="clear" w:color="auto" w:fill="auto"/>
            <w:vAlign w:val="center"/>
          </w:tcPr>
          <w:p w:rsidR="00567764" w:rsidRPr="00120CF4" w:rsidRDefault="00567764" w:rsidP="00A4078F">
            <w:pPr>
              <w:ind w:right="-72"/>
              <w:jc w:val="right"/>
              <w:rPr>
                <w:rFonts w:ascii="Arial" w:hAnsi="Arial" w:cs="Arial"/>
                <w:sz w:val="18"/>
                <w:szCs w:val="18"/>
              </w:rPr>
            </w:pPr>
            <w:r w:rsidRPr="00120CF4">
              <w:rPr>
                <w:rFonts w:ascii="Arial" w:hAnsi="Arial"/>
                <w:sz w:val="18"/>
                <w:szCs w:val="18"/>
                <w:cs/>
              </w:rPr>
              <w:t>(</w:t>
            </w:r>
            <w:r w:rsidRPr="00120CF4">
              <w:rPr>
                <w:rFonts w:ascii="Arial" w:hAnsi="Arial" w:cs="Arial"/>
                <w:sz w:val="18"/>
                <w:szCs w:val="18"/>
              </w:rPr>
              <w:t>4</w:t>
            </w:r>
            <w:r w:rsidR="000D2C28" w:rsidRPr="00120CF4">
              <w:rPr>
                <w:rFonts w:ascii="Arial" w:hAnsi="Arial" w:cs="Arial"/>
                <w:sz w:val="18"/>
                <w:szCs w:val="18"/>
              </w:rPr>
              <w:t>4,901,803</w:t>
            </w:r>
            <w:r w:rsidRPr="00120CF4">
              <w:rPr>
                <w:rFonts w:ascii="Arial" w:hAnsi="Arial"/>
                <w:sz w:val="18"/>
                <w:szCs w:val="18"/>
                <w:cs/>
              </w:rPr>
              <w:t>)</w:t>
            </w:r>
          </w:p>
        </w:tc>
        <w:tc>
          <w:tcPr>
            <w:tcW w:w="1476" w:type="dxa"/>
            <w:tcBorders>
              <w:bottom w:val="single" w:sz="4" w:space="0" w:color="auto"/>
            </w:tcBorders>
            <w:shd w:val="clear" w:color="auto" w:fill="auto"/>
            <w:vAlign w:val="center"/>
          </w:tcPr>
          <w:p w:rsidR="00567764" w:rsidRPr="00120CF4" w:rsidRDefault="00567764" w:rsidP="00A4078F">
            <w:pPr>
              <w:ind w:right="-72"/>
              <w:jc w:val="right"/>
              <w:rPr>
                <w:rFonts w:ascii="Arial" w:hAnsi="Arial" w:cs="Arial"/>
                <w:sz w:val="18"/>
                <w:szCs w:val="18"/>
              </w:rPr>
            </w:pPr>
            <w:r w:rsidRPr="00120CF4">
              <w:rPr>
                <w:rFonts w:ascii="Arial" w:hAnsi="Arial"/>
                <w:sz w:val="18"/>
                <w:szCs w:val="18"/>
                <w:cs/>
              </w:rPr>
              <w:t>-</w:t>
            </w:r>
          </w:p>
        </w:tc>
        <w:tc>
          <w:tcPr>
            <w:tcW w:w="1444" w:type="dxa"/>
            <w:tcBorders>
              <w:bottom w:val="single" w:sz="4" w:space="0" w:color="auto"/>
            </w:tcBorders>
            <w:shd w:val="clear" w:color="auto" w:fill="auto"/>
            <w:vAlign w:val="center"/>
          </w:tcPr>
          <w:p w:rsidR="00567764" w:rsidRPr="00120CF4" w:rsidRDefault="00567764" w:rsidP="00A4078F">
            <w:pPr>
              <w:ind w:right="-72"/>
              <w:jc w:val="right"/>
              <w:rPr>
                <w:rFonts w:ascii="Arial" w:hAnsi="Arial" w:cs="Arial"/>
                <w:sz w:val="18"/>
                <w:szCs w:val="18"/>
              </w:rPr>
            </w:pPr>
            <w:r w:rsidRPr="00120CF4">
              <w:rPr>
                <w:rFonts w:ascii="Arial" w:hAnsi="Arial"/>
                <w:sz w:val="18"/>
                <w:szCs w:val="18"/>
                <w:cs/>
              </w:rPr>
              <w:t>(</w:t>
            </w:r>
            <w:r w:rsidRPr="00120CF4">
              <w:rPr>
                <w:rFonts w:ascii="Arial" w:hAnsi="Arial" w:cs="Arial"/>
                <w:sz w:val="18"/>
                <w:szCs w:val="18"/>
              </w:rPr>
              <w:t>4,</w:t>
            </w:r>
            <w:r w:rsidR="000D2C28" w:rsidRPr="00120CF4">
              <w:rPr>
                <w:rFonts w:ascii="Arial" w:hAnsi="Arial" w:cs="Arial"/>
                <w:sz w:val="18"/>
                <w:szCs w:val="18"/>
              </w:rPr>
              <w:t>251,887,560</w:t>
            </w:r>
            <w:r w:rsidRPr="00120CF4">
              <w:rPr>
                <w:rFonts w:ascii="Arial" w:hAnsi="Arial"/>
                <w:sz w:val="18"/>
                <w:szCs w:val="18"/>
                <w:cs/>
              </w:rPr>
              <w:t>)</w:t>
            </w:r>
          </w:p>
        </w:tc>
      </w:tr>
      <w:tr w:rsidR="00567764" w:rsidRPr="00120CF4" w:rsidTr="0064008A">
        <w:trPr>
          <w:trHeight w:val="20"/>
        </w:trPr>
        <w:tc>
          <w:tcPr>
            <w:tcW w:w="4032" w:type="dxa"/>
            <w:vAlign w:val="bottom"/>
          </w:tcPr>
          <w:p w:rsidR="00567764" w:rsidRPr="00120CF4" w:rsidRDefault="00567764" w:rsidP="00263CB2">
            <w:pPr>
              <w:ind w:left="-101"/>
              <w:jc w:val="both"/>
              <w:rPr>
                <w:rFonts w:ascii="Arial" w:hAnsi="Arial" w:cs="Arial"/>
                <w:sz w:val="18"/>
                <w:szCs w:val="18"/>
                <w:u w:val="single"/>
              </w:rPr>
            </w:pPr>
          </w:p>
        </w:tc>
        <w:tc>
          <w:tcPr>
            <w:tcW w:w="1440" w:type="dxa"/>
            <w:tcBorders>
              <w:top w:val="single" w:sz="4" w:space="0" w:color="auto"/>
            </w:tcBorders>
            <w:vAlign w:val="bottom"/>
          </w:tcPr>
          <w:p w:rsidR="00567764" w:rsidRPr="00120CF4" w:rsidRDefault="00567764" w:rsidP="00567764">
            <w:pPr>
              <w:ind w:right="-72"/>
              <w:jc w:val="right"/>
              <w:rPr>
                <w:rFonts w:ascii="Arial" w:hAnsi="Arial" w:cs="Arial"/>
                <w:sz w:val="18"/>
                <w:szCs w:val="18"/>
              </w:rPr>
            </w:pPr>
          </w:p>
        </w:tc>
        <w:tc>
          <w:tcPr>
            <w:tcW w:w="1440" w:type="dxa"/>
            <w:tcBorders>
              <w:top w:val="single" w:sz="4" w:space="0" w:color="auto"/>
            </w:tcBorders>
            <w:vAlign w:val="bottom"/>
          </w:tcPr>
          <w:p w:rsidR="00567764" w:rsidRPr="00120CF4" w:rsidRDefault="00567764" w:rsidP="00567764">
            <w:pPr>
              <w:ind w:right="-72"/>
              <w:jc w:val="right"/>
              <w:rPr>
                <w:rFonts w:ascii="Arial" w:hAnsi="Arial" w:cs="Arial"/>
                <w:sz w:val="18"/>
                <w:szCs w:val="18"/>
              </w:rPr>
            </w:pPr>
          </w:p>
        </w:tc>
        <w:tc>
          <w:tcPr>
            <w:tcW w:w="1440" w:type="dxa"/>
            <w:tcBorders>
              <w:top w:val="single" w:sz="4" w:space="0" w:color="auto"/>
            </w:tcBorders>
            <w:vAlign w:val="bottom"/>
          </w:tcPr>
          <w:p w:rsidR="00567764" w:rsidRPr="00120CF4" w:rsidRDefault="00567764" w:rsidP="00567764">
            <w:pPr>
              <w:ind w:right="-72"/>
              <w:jc w:val="right"/>
              <w:rPr>
                <w:rFonts w:ascii="Arial" w:hAnsi="Arial" w:cs="Arial"/>
                <w:sz w:val="18"/>
                <w:szCs w:val="18"/>
              </w:rPr>
            </w:pPr>
          </w:p>
        </w:tc>
        <w:tc>
          <w:tcPr>
            <w:tcW w:w="1449" w:type="dxa"/>
            <w:tcBorders>
              <w:top w:val="single" w:sz="4" w:space="0" w:color="auto"/>
            </w:tcBorders>
            <w:vAlign w:val="bottom"/>
          </w:tcPr>
          <w:p w:rsidR="00567764" w:rsidRPr="00120CF4" w:rsidRDefault="00567764" w:rsidP="00567764">
            <w:pPr>
              <w:ind w:right="-72"/>
              <w:jc w:val="right"/>
              <w:rPr>
                <w:rFonts w:ascii="Arial" w:hAnsi="Arial" w:cs="Arial"/>
                <w:sz w:val="18"/>
                <w:szCs w:val="18"/>
              </w:rPr>
            </w:pPr>
          </w:p>
        </w:tc>
        <w:tc>
          <w:tcPr>
            <w:tcW w:w="1341" w:type="dxa"/>
            <w:tcBorders>
              <w:top w:val="single" w:sz="4" w:space="0" w:color="auto"/>
            </w:tcBorders>
            <w:vAlign w:val="bottom"/>
          </w:tcPr>
          <w:p w:rsidR="00567764" w:rsidRPr="00120CF4" w:rsidRDefault="00567764" w:rsidP="00567764">
            <w:pPr>
              <w:ind w:right="-72"/>
              <w:jc w:val="right"/>
              <w:rPr>
                <w:rFonts w:ascii="Arial" w:hAnsi="Arial" w:cs="Arial"/>
                <w:sz w:val="18"/>
                <w:szCs w:val="18"/>
              </w:rPr>
            </w:pPr>
          </w:p>
        </w:tc>
        <w:tc>
          <w:tcPr>
            <w:tcW w:w="1341" w:type="dxa"/>
            <w:tcBorders>
              <w:top w:val="single" w:sz="4" w:space="0" w:color="auto"/>
            </w:tcBorders>
            <w:vAlign w:val="bottom"/>
          </w:tcPr>
          <w:p w:rsidR="00567764" w:rsidRPr="00120CF4" w:rsidRDefault="00567764" w:rsidP="00567764">
            <w:pPr>
              <w:ind w:right="-72"/>
              <w:jc w:val="right"/>
              <w:rPr>
                <w:rFonts w:ascii="Arial" w:hAnsi="Arial" w:cs="Arial"/>
                <w:sz w:val="18"/>
                <w:szCs w:val="18"/>
              </w:rPr>
            </w:pPr>
          </w:p>
        </w:tc>
        <w:tc>
          <w:tcPr>
            <w:tcW w:w="1476" w:type="dxa"/>
            <w:tcBorders>
              <w:top w:val="single" w:sz="4" w:space="0" w:color="auto"/>
            </w:tcBorders>
            <w:vAlign w:val="bottom"/>
          </w:tcPr>
          <w:p w:rsidR="00567764" w:rsidRPr="00120CF4" w:rsidRDefault="00567764" w:rsidP="00567764">
            <w:pPr>
              <w:ind w:right="-72"/>
              <w:jc w:val="right"/>
              <w:rPr>
                <w:rFonts w:ascii="Arial" w:hAnsi="Arial" w:cs="Arial"/>
                <w:sz w:val="18"/>
                <w:szCs w:val="18"/>
              </w:rPr>
            </w:pPr>
          </w:p>
        </w:tc>
        <w:tc>
          <w:tcPr>
            <w:tcW w:w="1444" w:type="dxa"/>
            <w:tcBorders>
              <w:top w:val="single" w:sz="4" w:space="0" w:color="auto"/>
            </w:tcBorders>
            <w:vAlign w:val="bottom"/>
          </w:tcPr>
          <w:p w:rsidR="00567764" w:rsidRPr="00120CF4" w:rsidRDefault="00567764" w:rsidP="00567764">
            <w:pPr>
              <w:ind w:right="-72"/>
              <w:jc w:val="right"/>
              <w:rPr>
                <w:rFonts w:ascii="Arial" w:hAnsi="Arial" w:cs="Arial"/>
                <w:sz w:val="18"/>
                <w:szCs w:val="18"/>
              </w:rPr>
            </w:pPr>
          </w:p>
        </w:tc>
      </w:tr>
      <w:tr w:rsidR="00567764" w:rsidRPr="00120CF4" w:rsidTr="0064008A">
        <w:trPr>
          <w:trHeight w:val="20"/>
        </w:trPr>
        <w:tc>
          <w:tcPr>
            <w:tcW w:w="4032" w:type="dxa"/>
            <w:vAlign w:val="bottom"/>
          </w:tcPr>
          <w:p w:rsidR="00567764" w:rsidRPr="00120CF4" w:rsidRDefault="00567764" w:rsidP="00263CB2">
            <w:pPr>
              <w:spacing w:line="200" w:lineRule="exact"/>
              <w:ind w:left="-101"/>
              <w:jc w:val="both"/>
              <w:rPr>
                <w:rFonts w:ascii="Arial" w:hAnsi="Arial" w:cs="Arial"/>
                <w:sz w:val="18"/>
                <w:szCs w:val="18"/>
              </w:rPr>
            </w:pPr>
            <w:r w:rsidRPr="00120CF4">
              <w:rPr>
                <w:rFonts w:ascii="Arial" w:hAnsi="Arial" w:cs="Arial"/>
                <w:sz w:val="18"/>
                <w:szCs w:val="18"/>
              </w:rPr>
              <w:t>Net book amount</w:t>
            </w:r>
          </w:p>
        </w:tc>
        <w:tc>
          <w:tcPr>
            <w:tcW w:w="1440" w:type="dxa"/>
            <w:tcBorders>
              <w:bottom w:val="single" w:sz="4" w:space="0" w:color="auto"/>
            </w:tcBorders>
            <w:shd w:val="clear" w:color="auto" w:fill="auto"/>
            <w:vAlign w:val="center"/>
          </w:tcPr>
          <w:p w:rsidR="00567764" w:rsidRPr="00120CF4" w:rsidRDefault="000D2C28" w:rsidP="00A4078F">
            <w:pPr>
              <w:ind w:right="-72"/>
              <w:jc w:val="right"/>
              <w:rPr>
                <w:rFonts w:ascii="Arial" w:hAnsi="Arial" w:cs="Arial"/>
                <w:sz w:val="18"/>
                <w:szCs w:val="18"/>
              </w:rPr>
            </w:pPr>
            <w:r w:rsidRPr="00120CF4">
              <w:rPr>
                <w:rFonts w:ascii="Arial" w:hAnsi="Arial" w:cs="Arial"/>
                <w:sz w:val="18"/>
                <w:szCs w:val="18"/>
              </w:rPr>
              <w:t>152,860,822</w:t>
            </w:r>
          </w:p>
        </w:tc>
        <w:tc>
          <w:tcPr>
            <w:tcW w:w="1440" w:type="dxa"/>
            <w:tcBorders>
              <w:bottom w:val="single" w:sz="4" w:space="0" w:color="auto"/>
            </w:tcBorders>
            <w:shd w:val="clear" w:color="auto" w:fill="auto"/>
            <w:vAlign w:val="center"/>
          </w:tcPr>
          <w:p w:rsidR="00567764" w:rsidRPr="00120CF4" w:rsidRDefault="000D2C28" w:rsidP="00A4078F">
            <w:pPr>
              <w:ind w:right="-72"/>
              <w:jc w:val="right"/>
              <w:rPr>
                <w:rFonts w:ascii="Arial" w:hAnsi="Arial" w:cs="Arial"/>
                <w:sz w:val="18"/>
                <w:szCs w:val="18"/>
              </w:rPr>
            </w:pPr>
            <w:r w:rsidRPr="00120CF4">
              <w:rPr>
                <w:rFonts w:ascii="Arial" w:hAnsi="Arial" w:cs="Arial"/>
                <w:sz w:val="18"/>
                <w:szCs w:val="18"/>
              </w:rPr>
              <w:t>262,584,352</w:t>
            </w:r>
          </w:p>
        </w:tc>
        <w:tc>
          <w:tcPr>
            <w:tcW w:w="1440" w:type="dxa"/>
            <w:tcBorders>
              <w:bottom w:val="single" w:sz="4" w:space="0" w:color="auto"/>
            </w:tcBorders>
            <w:shd w:val="clear" w:color="auto" w:fill="auto"/>
            <w:vAlign w:val="center"/>
          </w:tcPr>
          <w:p w:rsidR="00567764" w:rsidRPr="00120CF4" w:rsidRDefault="000D2C28" w:rsidP="00A4078F">
            <w:pPr>
              <w:ind w:right="-72"/>
              <w:jc w:val="right"/>
              <w:rPr>
                <w:rFonts w:ascii="Arial" w:hAnsi="Arial" w:cs="Arial"/>
                <w:sz w:val="18"/>
                <w:szCs w:val="18"/>
              </w:rPr>
            </w:pPr>
            <w:r w:rsidRPr="00120CF4">
              <w:rPr>
                <w:rFonts w:ascii="Arial" w:hAnsi="Arial" w:cs="Arial"/>
                <w:sz w:val="18"/>
                <w:szCs w:val="18"/>
              </w:rPr>
              <w:t>903,791,381</w:t>
            </w:r>
          </w:p>
        </w:tc>
        <w:tc>
          <w:tcPr>
            <w:tcW w:w="1449" w:type="dxa"/>
            <w:tcBorders>
              <w:bottom w:val="single" w:sz="4" w:space="0" w:color="auto"/>
            </w:tcBorders>
            <w:shd w:val="clear" w:color="auto" w:fill="auto"/>
            <w:vAlign w:val="center"/>
          </w:tcPr>
          <w:p w:rsidR="00567764" w:rsidRPr="00120CF4" w:rsidRDefault="000D2C28" w:rsidP="00A4078F">
            <w:pPr>
              <w:ind w:right="-72"/>
              <w:jc w:val="right"/>
              <w:rPr>
                <w:rFonts w:ascii="Arial" w:hAnsi="Arial" w:cs="Arial"/>
                <w:sz w:val="18"/>
                <w:szCs w:val="18"/>
              </w:rPr>
            </w:pPr>
            <w:r w:rsidRPr="00120CF4">
              <w:rPr>
                <w:rFonts w:ascii="Arial" w:hAnsi="Arial" w:cs="Arial"/>
                <w:sz w:val="18"/>
                <w:szCs w:val="18"/>
              </w:rPr>
              <w:t>223,329,541</w:t>
            </w:r>
          </w:p>
        </w:tc>
        <w:tc>
          <w:tcPr>
            <w:tcW w:w="1341" w:type="dxa"/>
            <w:tcBorders>
              <w:bottom w:val="single" w:sz="4" w:space="0" w:color="auto"/>
            </w:tcBorders>
            <w:shd w:val="clear" w:color="auto" w:fill="auto"/>
            <w:vAlign w:val="center"/>
          </w:tcPr>
          <w:p w:rsidR="00567764" w:rsidRPr="00120CF4" w:rsidRDefault="000D2C28" w:rsidP="00A4078F">
            <w:pPr>
              <w:ind w:right="-72"/>
              <w:jc w:val="right"/>
              <w:rPr>
                <w:rFonts w:ascii="Arial" w:hAnsi="Arial" w:cs="Arial"/>
                <w:sz w:val="18"/>
                <w:szCs w:val="18"/>
              </w:rPr>
            </w:pPr>
            <w:r w:rsidRPr="00120CF4">
              <w:rPr>
                <w:rFonts w:ascii="Arial" w:hAnsi="Arial" w:cs="Arial"/>
                <w:sz w:val="18"/>
                <w:szCs w:val="18"/>
              </w:rPr>
              <w:t>31,240,235</w:t>
            </w:r>
          </w:p>
        </w:tc>
        <w:tc>
          <w:tcPr>
            <w:tcW w:w="1341" w:type="dxa"/>
            <w:tcBorders>
              <w:bottom w:val="single" w:sz="4" w:space="0" w:color="auto"/>
            </w:tcBorders>
            <w:shd w:val="clear" w:color="auto" w:fill="auto"/>
            <w:vAlign w:val="center"/>
          </w:tcPr>
          <w:p w:rsidR="00567764" w:rsidRPr="00120CF4" w:rsidRDefault="00403128" w:rsidP="00A4078F">
            <w:pPr>
              <w:ind w:right="-72"/>
              <w:jc w:val="right"/>
              <w:rPr>
                <w:rFonts w:ascii="Arial" w:hAnsi="Arial" w:cs="Arial"/>
                <w:sz w:val="18"/>
                <w:szCs w:val="18"/>
              </w:rPr>
            </w:pPr>
            <w:r w:rsidRPr="00120CF4">
              <w:rPr>
                <w:rFonts w:ascii="Arial" w:hAnsi="Arial" w:cs="Arial"/>
                <w:sz w:val="18"/>
                <w:szCs w:val="18"/>
              </w:rPr>
              <w:t>21,869,776</w:t>
            </w:r>
          </w:p>
        </w:tc>
        <w:tc>
          <w:tcPr>
            <w:tcW w:w="1476" w:type="dxa"/>
            <w:tcBorders>
              <w:bottom w:val="single" w:sz="4" w:space="0" w:color="auto"/>
            </w:tcBorders>
            <w:shd w:val="clear" w:color="auto" w:fill="auto"/>
            <w:vAlign w:val="center"/>
          </w:tcPr>
          <w:p w:rsidR="00567764" w:rsidRPr="00120CF4" w:rsidRDefault="00403128" w:rsidP="00A4078F">
            <w:pPr>
              <w:ind w:right="-72"/>
              <w:jc w:val="right"/>
              <w:rPr>
                <w:rFonts w:ascii="Arial" w:hAnsi="Arial" w:cs="Arial"/>
                <w:sz w:val="18"/>
                <w:szCs w:val="18"/>
              </w:rPr>
            </w:pPr>
            <w:r w:rsidRPr="00120CF4">
              <w:rPr>
                <w:rFonts w:ascii="Arial" w:hAnsi="Arial" w:cs="Arial"/>
                <w:sz w:val="18"/>
                <w:szCs w:val="18"/>
              </w:rPr>
              <w:t>154,553,945</w:t>
            </w:r>
          </w:p>
        </w:tc>
        <w:tc>
          <w:tcPr>
            <w:tcW w:w="1444" w:type="dxa"/>
            <w:tcBorders>
              <w:bottom w:val="single" w:sz="4" w:space="0" w:color="auto"/>
            </w:tcBorders>
            <w:shd w:val="clear" w:color="auto" w:fill="auto"/>
            <w:vAlign w:val="center"/>
          </w:tcPr>
          <w:p w:rsidR="00567764" w:rsidRPr="00120CF4" w:rsidRDefault="00403128" w:rsidP="00A4078F">
            <w:pPr>
              <w:ind w:right="-72"/>
              <w:jc w:val="right"/>
              <w:rPr>
                <w:rFonts w:ascii="Arial" w:hAnsi="Arial" w:cs="Arial"/>
                <w:sz w:val="18"/>
                <w:szCs w:val="18"/>
              </w:rPr>
            </w:pPr>
            <w:r w:rsidRPr="00120CF4">
              <w:rPr>
                <w:rFonts w:ascii="Arial" w:hAnsi="Arial" w:cs="Arial"/>
                <w:sz w:val="18"/>
                <w:szCs w:val="18"/>
              </w:rPr>
              <w:t>1,750,230,052</w:t>
            </w:r>
          </w:p>
        </w:tc>
      </w:tr>
      <w:tr w:rsidR="00C76C65" w:rsidRPr="00120CF4" w:rsidTr="0064008A">
        <w:trPr>
          <w:trHeight w:val="20"/>
        </w:trPr>
        <w:tc>
          <w:tcPr>
            <w:tcW w:w="4032" w:type="dxa"/>
            <w:vAlign w:val="bottom"/>
          </w:tcPr>
          <w:p w:rsidR="00C76C65" w:rsidRPr="00120CF4" w:rsidRDefault="00C76C65" w:rsidP="00263CB2">
            <w:pPr>
              <w:ind w:left="-101"/>
              <w:jc w:val="both"/>
              <w:rPr>
                <w:rFonts w:ascii="Arial" w:hAnsi="Arial" w:cs="Arial"/>
                <w:sz w:val="18"/>
                <w:szCs w:val="18"/>
              </w:rPr>
            </w:pPr>
          </w:p>
        </w:tc>
        <w:tc>
          <w:tcPr>
            <w:tcW w:w="1440" w:type="dxa"/>
            <w:tcBorders>
              <w:top w:val="single" w:sz="4" w:space="0" w:color="auto"/>
            </w:tcBorders>
            <w:vAlign w:val="bottom"/>
          </w:tcPr>
          <w:p w:rsidR="00C76C65" w:rsidRPr="00120CF4" w:rsidRDefault="00C76C65" w:rsidP="00CD2A47">
            <w:pPr>
              <w:ind w:right="-72"/>
              <w:jc w:val="right"/>
              <w:rPr>
                <w:rFonts w:ascii="Arial" w:hAnsi="Arial" w:cs="Arial"/>
                <w:sz w:val="18"/>
                <w:szCs w:val="18"/>
              </w:rPr>
            </w:pPr>
          </w:p>
        </w:tc>
        <w:tc>
          <w:tcPr>
            <w:tcW w:w="1440" w:type="dxa"/>
            <w:tcBorders>
              <w:top w:val="single" w:sz="4" w:space="0" w:color="auto"/>
            </w:tcBorders>
            <w:vAlign w:val="bottom"/>
          </w:tcPr>
          <w:p w:rsidR="00C76C65" w:rsidRPr="00120CF4" w:rsidRDefault="00C76C65" w:rsidP="00CD2A47">
            <w:pPr>
              <w:ind w:right="-72"/>
              <w:jc w:val="right"/>
              <w:rPr>
                <w:rFonts w:ascii="Arial" w:hAnsi="Arial" w:cs="Arial"/>
                <w:sz w:val="18"/>
                <w:szCs w:val="18"/>
              </w:rPr>
            </w:pPr>
          </w:p>
        </w:tc>
        <w:tc>
          <w:tcPr>
            <w:tcW w:w="1440" w:type="dxa"/>
            <w:tcBorders>
              <w:top w:val="single" w:sz="4" w:space="0" w:color="auto"/>
            </w:tcBorders>
            <w:vAlign w:val="bottom"/>
          </w:tcPr>
          <w:p w:rsidR="00C76C65" w:rsidRPr="00120CF4" w:rsidRDefault="00C76C65" w:rsidP="00CD2A47">
            <w:pPr>
              <w:ind w:right="-72"/>
              <w:jc w:val="right"/>
              <w:rPr>
                <w:rFonts w:ascii="Arial" w:hAnsi="Arial" w:cs="Arial"/>
                <w:sz w:val="18"/>
                <w:szCs w:val="18"/>
              </w:rPr>
            </w:pPr>
          </w:p>
        </w:tc>
        <w:tc>
          <w:tcPr>
            <w:tcW w:w="1449" w:type="dxa"/>
            <w:tcBorders>
              <w:top w:val="single" w:sz="4" w:space="0" w:color="auto"/>
            </w:tcBorders>
            <w:vAlign w:val="bottom"/>
          </w:tcPr>
          <w:p w:rsidR="00C76C65" w:rsidRPr="00120CF4" w:rsidRDefault="00C76C65" w:rsidP="00CD2A47">
            <w:pPr>
              <w:ind w:right="-72"/>
              <w:jc w:val="right"/>
              <w:rPr>
                <w:rFonts w:ascii="Arial" w:hAnsi="Arial" w:cs="Arial"/>
                <w:sz w:val="18"/>
                <w:szCs w:val="18"/>
              </w:rPr>
            </w:pPr>
          </w:p>
        </w:tc>
        <w:tc>
          <w:tcPr>
            <w:tcW w:w="1341" w:type="dxa"/>
            <w:tcBorders>
              <w:top w:val="single" w:sz="4" w:space="0" w:color="auto"/>
            </w:tcBorders>
            <w:vAlign w:val="bottom"/>
          </w:tcPr>
          <w:p w:rsidR="00C76C65" w:rsidRPr="00120CF4" w:rsidRDefault="00C76C65" w:rsidP="00CD2A47">
            <w:pPr>
              <w:ind w:right="-72"/>
              <w:jc w:val="right"/>
              <w:rPr>
                <w:rFonts w:ascii="Arial" w:hAnsi="Arial" w:cs="Arial"/>
                <w:sz w:val="18"/>
                <w:szCs w:val="18"/>
              </w:rPr>
            </w:pPr>
          </w:p>
        </w:tc>
        <w:tc>
          <w:tcPr>
            <w:tcW w:w="1341" w:type="dxa"/>
            <w:tcBorders>
              <w:top w:val="single" w:sz="4" w:space="0" w:color="auto"/>
            </w:tcBorders>
            <w:vAlign w:val="bottom"/>
          </w:tcPr>
          <w:p w:rsidR="00C76C65" w:rsidRPr="00120CF4" w:rsidRDefault="00C76C65" w:rsidP="00CD2A47">
            <w:pPr>
              <w:ind w:right="-72"/>
              <w:jc w:val="right"/>
              <w:rPr>
                <w:rFonts w:ascii="Arial" w:hAnsi="Arial" w:cs="Arial"/>
                <w:sz w:val="18"/>
                <w:szCs w:val="18"/>
              </w:rPr>
            </w:pPr>
          </w:p>
        </w:tc>
        <w:tc>
          <w:tcPr>
            <w:tcW w:w="1476" w:type="dxa"/>
            <w:tcBorders>
              <w:top w:val="single" w:sz="4" w:space="0" w:color="auto"/>
            </w:tcBorders>
            <w:vAlign w:val="bottom"/>
          </w:tcPr>
          <w:p w:rsidR="00C76C65" w:rsidRPr="00120CF4" w:rsidRDefault="00C76C65" w:rsidP="00CD2A47">
            <w:pPr>
              <w:ind w:right="-72"/>
              <w:jc w:val="right"/>
              <w:rPr>
                <w:rFonts w:ascii="Arial" w:hAnsi="Arial" w:cs="Arial"/>
                <w:sz w:val="18"/>
                <w:szCs w:val="18"/>
              </w:rPr>
            </w:pPr>
          </w:p>
        </w:tc>
        <w:tc>
          <w:tcPr>
            <w:tcW w:w="1444" w:type="dxa"/>
            <w:tcBorders>
              <w:top w:val="single" w:sz="4" w:space="0" w:color="auto"/>
            </w:tcBorders>
            <w:vAlign w:val="bottom"/>
          </w:tcPr>
          <w:p w:rsidR="00C76C65" w:rsidRPr="00120CF4" w:rsidRDefault="00C76C65" w:rsidP="00CD2A47">
            <w:pPr>
              <w:ind w:right="-72"/>
              <w:jc w:val="right"/>
              <w:rPr>
                <w:rFonts w:ascii="Arial" w:hAnsi="Arial" w:cs="Arial"/>
                <w:sz w:val="18"/>
                <w:szCs w:val="18"/>
              </w:rPr>
            </w:pPr>
          </w:p>
        </w:tc>
      </w:tr>
      <w:tr w:rsidR="00567764" w:rsidRPr="00120CF4" w:rsidTr="0064008A">
        <w:trPr>
          <w:trHeight w:val="20"/>
        </w:trPr>
        <w:tc>
          <w:tcPr>
            <w:tcW w:w="4032" w:type="dxa"/>
            <w:vAlign w:val="bottom"/>
          </w:tcPr>
          <w:p w:rsidR="00567764" w:rsidRPr="00120CF4" w:rsidRDefault="00567764" w:rsidP="00263CB2">
            <w:pPr>
              <w:spacing w:line="200" w:lineRule="exact"/>
              <w:ind w:left="-101"/>
              <w:jc w:val="both"/>
              <w:rPr>
                <w:rFonts w:ascii="Arial" w:hAnsi="Arial" w:cs="Arial"/>
                <w:b/>
                <w:bCs/>
                <w:sz w:val="18"/>
                <w:szCs w:val="18"/>
              </w:rPr>
            </w:pPr>
            <w:r w:rsidRPr="00120CF4">
              <w:rPr>
                <w:rFonts w:ascii="Arial" w:hAnsi="Arial" w:cs="Arial"/>
                <w:b/>
                <w:bCs/>
                <w:sz w:val="18"/>
                <w:szCs w:val="18"/>
              </w:rPr>
              <w:t xml:space="preserve">For the year ended 30 September </w:t>
            </w:r>
            <w:r w:rsidRPr="00120CF4">
              <w:rPr>
                <w:rFonts w:ascii="Arial" w:hAnsi="Arial" w:cs="Arial"/>
                <w:b/>
                <w:bCs/>
                <w:sz w:val="18"/>
                <w:szCs w:val="18"/>
                <w:lang w:val="en-GB"/>
              </w:rPr>
              <w:t>201</w:t>
            </w:r>
            <w:r w:rsidR="003A3EDE" w:rsidRPr="00120CF4">
              <w:rPr>
                <w:rFonts w:ascii="Arial" w:hAnsi="Arial" w:cs="Arial"/>
                <w:b/>
                <w:bCs/>
                <w:sz w:val="18"/>
                <w:szCs w:val="18"/>
                <w:lang w:val="en-GB"/>
              </w:rPr>
              <w:t>9</w:t>
            </w:r>
          </w:p>
        </w:tc>
        <w:tc>
          <w:tcPr>
            <w:tcW w:w="1440" w:type="dxa"/>
            <w:vAlign w:val="bottom"/>
          </w:tcPr>
          <w:p w:rsidR="00567764" w:rsidRPr="00120CF4" w:rsidRDefault="00567764" w:rsidP="00567764">
            <w:pPr>
              <w:spacing w:line="200" w:lineRule="exact"/>
              <w:ind w:right="-72"/>
              <w:jc w:val="right"/>
              <w:rPr>
                <w:rFonts w:ascii="Arial" w:hAnsi="Arial" w:cs="Arial"/>
                <w:b/>
                <w:bCs/>
                <w:sz w:val="18"/>
                <w:szCs w:val="18"/>
              </w:rPr>
            </w:pPr>
          </w:p>
        </w:tc>
        <w:tc>
          <w:tcPr>
            <w:tcW w:w="1440" w:type="dxa"/>
            <w:vAlign w:val="bottom"/>
          </w:tcPr>
          <w:p w:rsidR="00567764" w:rsidRPr="00120CF4" w:rsidRDefault="00567764" w:rsidP="00567764">
            <w:pPr>
              <w:spacing w:line="200" w:lineRule="exact"/>
              <w:ind w:right="-72"/>
              <w:jc w:val="right"/>
              <w:rPr>
                <w:rFonts w:ascii="Arial" w:hAnsi="Arial" w:cs="Arial"/>
                <w:b/>
                <w:bCs/>
                <w:sz w:val="18"/>
                <w:szCs w:val="18"/>
              </w:rPr>
            </w:pPr>
          </w:p>
        </w:tc>
        <w:tc>
          <w:tcPr>
            <w:tcW w:w="1440" w:type="dxa"/>
            <w:vAlign w:val="bottom"/>
          </w:tcPr>
          <w:p w:rsidR="00567764" w:rsidRPr="00120CF4" w:rsidRDefault="00567764" w:rsidP="00567764">
            <w:pPr>
              <w:spacing w:line="200" w:lineRule="exact"/>
              <w:ind w:right="-72"/>
              <w:jc w:val="right"/>
              <w:rPr>
                <w:rFonts w:ascii="Arial" w:hAnsi="Arial" w:cs="Arial"/>
                <w:b/>
                <w:bCs/>
                <w:sz w:val="18"/>
                <w:szCs w:val="18"/>
              </w:rPr>
            </w:pPr>
          </w:p>
        </w:tc>
        <w:tc>
          <w:tcPr>
            <w:tcW w:w="1449" w:type="dxa"/>
            <w:vAlign w:val="bottom"/>
          </w:tcPr>
          <w:p w:rsidR="00567764" w:rsidRPr="00120CF4" w:rsidRDefault="00567764" w:rsidP="00567764">
            <w:pPr>
              <w:spacing w:line="200" w:lineRule="exact"/>
              <w:ind w:right="-72"/>
              <w:jc w:val="right"/>
              <w:rPr>
                <w:rFonts w:ascii="Arial" w:hAnsi="Arial" w:cs="Arial"/>
                <w:b/>
                <w:bCs/>
                <w:sz w:val="18"/>
                <w:szCs w:val="18"/>
              </w:rPr>
            </w:pPr>
          </w:p>
        </w:tc>
        <w:tc>
          <w:tcPr>
            <w:tcW w:w="1341" w:type="dxa"/>
            <w:vAlign w:val="bottom"/>
          </w:tcPr>
          <w:p w:rsidR="00567764" w:rsidRPr="00120CF4" w:rsidRDefault="00567764" w:rsidP="00567764">
            <w:pPr>
              <w:spacing w:line="200" w:lineRule="exact"/>
              <w:ind w:right="-72"/>
              <w:jc w:val="right"/>
              <w:rPr>
                <w:rFonts w:ascii="Arial" w:hAnsi="Arial" w:cs="Arial"/>
                <w:b/>
                <w:bCs/>
                <w:sz w:val="18"/>
                <w:szCs w:val="18"/>
              </w:rPr>
            </w:pPr>
          </w:p>
        </w:tc>
        <w:tc>
          <w:tcPr>
            <w:tcW w:w="1341" w:type="dxa"/>
            <w:vAlign w:val="bottom"/>
          </w:tcPr>
          <w:p w:rsidR="00567764" w:rsidRPr="00120CF4" w:rsidRDefault="00567764" w:rsidP="00567764">
            <w:pPr>
              <w:spacing w:line="200" w:lineRule="exact"/>
              <w:ind w:right="-72"/>
              <w:jc w:val="right"/>
              <w:rPr>
                <w:rFonts w:ascii="Arial" w:hAnsi="Arial" w:cs="Arial"/>
                <w:b/>
                <w:bCs/>
                <w:sz w:val="18"/>
                <w:szCs w:val="18"/>
              </w:rPr>
            </w:pPr>
          </w:p>
        </w:tc>
        <w:tc>
          <w:tcPr>
            <w:tcW w:w="1476" w:type="dxa"/>
            <w:vAlign w:val="bottom"/>
          </w:tcPr>
          <w:p w:rsidR="00567764" w:rsidRPr="00120CF4" w:rsidRDefault="00567764" w:rsidP="00567764">
            <w:pPr>
              <w:spacing w:line="200" w:lineRule="exact"/>
              <w:ind w:right="-72"/>
              <w:jc w:val="right"/>
              <w:rPr>
                <w:rFonts w:ascii="Arial" w:hAnsi="Arial" w:cs="Arial"/>
                <w:b/>
                <w:bCs/>
                <w:sz w:val="18"/>
                <w:szCs w:val="18"/>
              </w:rPr>
            </w:pPr>
          </w:p>
        </w:tc>
        <w:tc>
          <w:tcPr>
            <w:tcW w:w="1444" w:type="dxa"/>
            <w:vAlign w:val="bottom"/>
          </w:tcPr>
          <w:p w:rsidR="00567764" w:rsidRPr="00120CF4" w:rsidRDefault="00567764" w:rsidP="00567764">
            <w:pPr>
              <w:spacing w:line="200" w:lineRule="exact"/>
              <w:ind w:right="-72"/>
              <w:jc w:val="right"/>
              <w:rPr>
                <w:rFonts w:ascii="Arial" w:hAnsi="Arial" w:cs="Arial"/>
                <w:b/>
                <w:bCs/>
                <w:sz w:val="18"/>
                <w:szCs w:val="18"/>
              </w:rPr>
            </w:pPr>
          </w:p>
        </w:tc>
      </w:tr>
      <w:tr w:rsidR="00567764" w:rsidRPr="00120CF4" w:rsidTr="0064008A">
        <w:trPr>
          <w:trHeight w:val="20"/>
        </w:trPr>
        <w:tc>
          <w:tcPr>
            <w:tcW w:w="4032" w:type="dxa"/>
            <w:vAlign w:val="bottom"/>
          </w:tcPr>
          <w:p w:rsidR="00567764" w:rsidRPr="00120CF4" w:rsidRDefault="00567764" w:rsidP="00263CB2">
            <w:pPr>
              <w:spacing w:line="200" w:lineRule="exact"/>
              <w:ind w:left="-101"/>
              <w:jc w:val="both"/>
              <w:rPr>
                <w:rFonts w:ascii="Arial" w:hAnsi="Arial" w:cs="Arial"/>
                <w:sz w:val="18"/>
                <w:szCs w:val="18"/>
              </w:rPr>
            </w:pPr>
            <w:r w:rsidRPr="00120CF4">
              <w:rPr>
                <w:rFonts w:ascii="Arial" w:hAnsi="Arial" w:cs="Arial"/>
                <w:sz w:val="18"/>
                <w:szCs w:val="18"/>
              </w:rPr>
              <w:t>Opening net book amount</w:t>
            </w:r>
          </w:p>
        </w:tc>
        <w:tc>
          <w:tcPr>
            <w:tcW w:w="1440" w:type="dxa"/>
            <w:vAlign w:val="center"/>
          </w:tcPr>
          <w:p w:rsidR="00567764" w:rsidRPr="00120CF4" w:rsidRDefault="00567764" w:rsidP="00567764">
            <w:pPr>
              <w:ind w:right="-72"/>
              <w:jc w:val="right"/>
              <w:rPr>
                <w:rFonts w:ascii="Arial" w:hAnsi="Arial" w:cs="Arial"/>
                <w:sz w:val="18"/>
                <w:szCs w:val="18"/>
              </w:rPr>
            </w:pPr>
            <w:r w:rsidRPr="00120CF4">
              <w:rPr>
                <w:rFonts w:ascii="Arial" w:hAnsi="Arial" w:cs="Arial"/>
                <w:sz w:val="18"/>
                <w:szCs w:val="18"/>
              </w:rPr>
              <w:t>152,860,822</w:t>
            </w:r>
          </w:p>
        </w:tc>
        <w:tc>
          <w:tcPr>
            <w:tcW w:w="1440" w:type="dxa"/>
            <w:vAlign w:val="center"/>
          </w:tcPr>
          <w:p w:rsidR="00567764" w:rsidRPr="00120CF4" w:rsidRDefault="00567764" w:rsidP="00567764">
            <w:pPr>
              <w:ind w:right="-72"/>
              <w:jc w:val="right"/>
              <w:rPr>
                <w:rFonts w:ascii="Arial" w:hAnsi="Arial" w:cs="Arial"/>
                <w:sz w:val="18"/>
                <w:szCs w:val="18"/>
              </w:rPr>
            </w:pPr>
            <w:r w:rsidRPr="00120CF4">
              <w:rPr>
                <w:rFonts w:ascii="Arial" w:hAnsi="Arial" w:cs="Arial"/>
                <w:sz w:val="18"/>
                <w:szCs w:val="18"/>
              </w:rPr>
              <w:t>262,584,352</w:t>
            </w:r>
          </w:p>
        </w:tc>
        <w:tc>
          <w:tcPr>
            <w:tcW w:w="1440" w:type="dxa"/>
            <w:vAlign w:val="center"/>
          </w:tcPr>
          <w:p w:rsidR="00567764" w:rsidRPr="00120CF4" w:rsidRDefault="00567764" w:rsidP="00567764">
            <w:pPr>
              <w:ind w:right="-72"/>
              <w:jc w:val="right"/>
              <w:rPr>
                <w:rFonts w:ascii="Arial" w:hAnsi="Arial" w:cs="Arial"/>
                <w:sz w:val="18"/>
                <w:szCs w:val="18"/>
              </w:rPr>
            </w:pPr>
            <w:r w:rsidRPr="00120CF4">
              <w:rPr>
                <w:rFonts w:ascii="Arial" w:hAnsi="Arial" w:cs="Arial"/>
                <w:sz w:val="18"/>
                <w:szCs w:val="18"/>
              </w:rPr>
              <w:t>903,791,381</w:t>
            </w:r>
          </w:p>
        </w:tc>
        <w:tc>
          <w:tcPr>
            <w:tcW w:w="1449" w:type="dxa"/>
            <w:vAlign w:val="center"/>
          </w:tcPr>
          <w:p w:rsidR="00567764" w:rsidRPr="00120CF4" w:rsidRDefault="00567764" w:rsidP="00567764">
            <w:pPr>
              <w:ind w:right="-72"/>
              <w:jc w:val="right"/>
              <w:rPr>
                <w:rFonts w:ascii="Arial" w:hAnsi="Arial" w:cs="Arial"/>
                <w:sz w:val="18"/>
                <w:szCs w:val="18"/>
              </w:rPr>
            </w:pPr>
            <w:r w:rsidRPr="00120CF4">
              <w:rPr>
                <w:rFonts w:ascii="Arial" w:hAnsi="Arial" w:cs="Arial"/>
                <w:sz w:val="18"/>
                <w:szCs w:val="18"/>
              </w:rPr>
              <w:t>223,329,541</w:t>
            </w:r>
          </w:p>
        </w:tc>
        <w:tc>
          <w:tcPr>
            <w:tcW w:w="1341" w:type="dxa"/>
            <w:vAlign w:val="center"/>
          </w:tcPr>
          <w:p w:rsidR="00567764" w:rsidRPr="00120CF4" w:rsidRDefault="00567764" w:rsidP="00567764">
            <w:pPr>
              <w:ind w:right="-72"/>
              <w:jc w:val="right"/>
              <w:rPr>
                <w:rFonts w:ascii="Arial" w:hAnsi="Arial" w:cs="Arial"/>
                <w:sz w:val="18"/>
                <w:szCs w:val="18"/>
              </w:rPr>
            </w:pPr>
            <w:r w:rsidRPr="00120CF4">
              <w:rPr>
                <w:rFonts w:ascii="Arial" w:hAnsi="Arial" w:cs="Arial"/>
                <w:sz w:val="18"/>
                <w:szCs w:val="18"/>
              </w:rPr>
              <w:t>31,240,235</w:t>
            </w:r>
          </w:p>
        </w:tc>
        <w:tc>
          <w:tcPr>
            <w:tcW w:w="1341" w:type="dxa"/>
            <w:vAlign w:val="center"/>
          </w:tcPr>
          <w:p w:rsidR="00567764" w:rsidRPr="00120CF4" w:rsidRDefault="00567764" w:rsidP="00567764">
            <w:pPr>
              <w:ind w:right="-72"/>
              <w:jc w:val="right"/>
              <w:rPr>
                <w:rFonts w:ascii="Arial" w:hAnsi="Arial" w:cs="Arial"/>
                <w:sz w:val="18"/>
                <w:szCs w:val="18"/>
              </w:rPr>
            </w:pPr>
            <w:r w:rsidRPr="00120CF4">
              <w:rPr>
                <w:rFonts w:ascii="Arial" w:hAnsi="Arial" w:cs="Arial"/>
                <w:sz w:val="18"/>
                <w:szCs w:val="18"/>
              </w:rPr>
              <w:t>21,869,776</w:t>
            </w:r>
          </w:p>
        </w:tc>
        <w:tc>
          <w:tcPr>
            <w:tcW w:w="1476" w:type="dxa"/>
            <w:vAlign w:val="center"/>
          </w:tcPr>
          <w:p w:rsidR="00567764" w:rsidRPr="00120CF4" w:rsidRDefault="00567764" w:rsidP="00567764">
            <w:pPr>
              <w:ind w:right="-72"/>
              <w:jc w:val="right"/>
              <w:rPr>
                <w:rFonts w:ascii="Arial" w:hAnsi="Arial" w:cs="Arial"/>
                <w:sz w:val="18"/>
                <w:szCs w:val="18"/>
              </w:rPr>
            </w:pPr>
            <w:r w:rsidRPr="00120CF4">
              <w:rPr>
                <w:rFonts w:ascii="Arial" w:hAnsi="Arial" w:cs="Arial"/>
                <w:sz w:val="18"/>
                <w:szCs w:val="18"/>
              </w:rPr>
              <w:t>154,553,945</w:t>
            </w:r>
          </w:p>
        </w:tc>
        <w:tc>
          <w:tcPr>
            <w:tcW w:w="1444" w:type="dxa"/>
            <w:vAlign w:val="center"/>
          </w:tcPr>
          <w:p w:rsidR="00567764" w:rsidRPr="00120CF4" w:rsidRDefault="00567764" w:rsidP="00567764">
            <w:pPr>
              <w:ind w:right="-72"/>
              <w:jc w:val="right"/>
              <w:rPr>
                <w:rFonts w:ascii="Arial" w:hAnsi="Arial" w:cs="Arial"/>
                <w:sz w:val="18"/>
                <w:szCs w:val="18"/>
              </w:rPr>
            </w:pPr>
            <w:r w:rsidRPr="00120CF4">
              <w:rPr>
                <w:rFonts w:ascii="Arial" w:hAnsi="Arial" w:cs="Arial"/>
                <w:sz w:val="18"/>
                <w:szCs w:val="18"/>
              </w:rPr>
              <w:t>1,750,230,052</w:t>
            </w:r>
          </w:p>
        </w:tc>
      </w:tr>
      <w:tr w:rsidR="00567764" w:rsidRPr="00120CF4" w:rsidTr="0064008A">
        <w:trPr>
          <w:trHeight w:val="20"/>
        </w:trPr>
        <w:tc>
          <w:tcPr>
            <w:tcW w:w="4032" w:type="dxa"/>
            <w:vAlign w:val="bottom"/>
          </w:tcPr>
          <w:p w:rsidR="00567764" w:rsidRPr="00120CF4" w:rsidRDefault="00567764" w:rsidP="00263CB2">
            <w:pPr>
              <w:spacing w:line="200" w:lineRule="exact"/>
              <w:ind w:left="-101"/>
              <w:jc w:val="both"/>
              <w:rPr>
                <w:rFonts w:ascii="Arial" w:hAnsi="Arial" w:cs="Arial"/>
                <w:sz w:val="18"/>
                <w:szCs w:val="18"/>
              </w:rPr>
            </w:pPr>
            <w:r w:rsidRPr="00120CF4">
              <w:rPr>
                <w:rFonts w:ascii="Arial" w:hAnsi="Arial" w:cs="Arial"/>
                <w:sz w:val="18"/>
                <w:szCs w:val="18"/>
              </w:rPr>
              <w:t>Additions</w:t>
            </w:r>
          </w:p>
        </w:tc>
        <w:tc>
          <w:tcPr>
            <w:tcW w:w="1440" w:type="dxa"/>
            <w:vAlign w:val="center"/>
          </w:tcPr>
          <w:p w:rsidR="00567764" w:rsidRPr="00120CF4" w:rsidRDefault="00567764" w:rsidP="00567764">
            <w:pPr>
              <w:ind w:right="-72"/>
              <w:jc w:val="right"/>
              <w:rPr>
                <w:rFonts w:ascii="Arial" w:hAnsi="Arial" w:cs="Arial"/>
                <w:sz w:val="18"/>
                <w:szCs w:val="18"/>
              </w:rPr>
            </w:pPr>
            <w:r w:rsidRPr="00120CF4">
              <w:rPr>
                <w:rFonts w:ascii="Arial" w:hAnsi="Arial" w:cs="Arial"/>
                <w:sz w:val="18"/>
                <w:szCs w:val="18"/>
              </w:rPr>
              <w:t>4,410,633</w:t>
            </w:r>
          </w:p>
        </w:tc>
        <w:tc>
          <w:tcPr>
            <w:tcW w:w="1440" w:type="dxa"/>
            <w:vAlign w:val="center"/>
          </w:tcPr>
          <w:p w:rsidR="00567764" w:rsidRPr="00120CF4" w:rsidRDefault="00567764" w:rsidP="00567764">
            <w:pPr>
              <w:ind w:right="-72"/>
              <w:jc w:val="right"/>
              <w:rPr>
                <w:rFonts w:ascii="Arial" w:hAnsi="Arial" w:cs="Arial"/>
                <w:sz w:val="18"/>
                <w:szCs w:val="18"/>
              </w:rPr>
            </w:pPr>
            <w:r w:rsidRPr="00120CF4">
              <w:rPr>
                <w:rFonts w:ascii="Arial" w:hAnsi="Arial" w:cs="Arial"/>
                <w:sz w:val="18"/>
                <w:szCs w:val="18"/>
              </w:rPr>
              <w:t>21,528,160</w:t>
            </w:r>
          </w:p>
        </w:tc>
        <w:tc>
          <w:tcPr>
            <w:tcW w:w="1440" w:type="dxa"/>
            <w:vAlign w:val="center"/>
          </w:tcPr>
          <w:p w:rsidR="00567764" w:rsidRPr="00120CF4" w:rsidRDefault="00567764" w:rsidP="00567764">
            <w:pPr>
              <w:ind w:right="-72"/>
              <w:jc w:val="right"/>
              <w:rPr>
                <w:rFonts w:ascii="Arial" w:hAnsi="Arial" w:cs="Arial"/>
                <w:sz w:val="18"/>
                <w:szCs w:val="18"/>
              </w:rPr>
            </w:pPr>
            <w:r w:rsidRPr="00120CF4">
              <w:rPr>
                <w:rFonts w:ascii="Arial" w:hAnsi="Arial" w:cs="Arial"/>
                <w:sz w:val="18"/>
                <w:szCs w:val="18"/>
              </w:rPr>
              <w:t>97,463,217</w:t>
            </w:r>
          </w:p>
        </w:tc>
        <w:tc>
          <w:tcPr>
            <w:tcW w:w="1449" w:type="dxa"/>
            <w:vAlign w:val="center"/>
          </w:tcPr>
          <w:p w:rsidR="00567764" w:rsidRPr="00120CF4" w:rsidRDefault="00567764" w:rsidP="00567764">
            <w:pPr>
              <w:ind w:right="-72"/>
              <w:jc w:val="right"/>
              <w:rPr>
                <w:rFonts w:ascii="Arial" w:hAnsi="Arial" w:cs="Arial"/>
                <w:sz w:val="18"/>
                <w:szCs w:val="18"/>
              </w:rPr>
            </w:pPr>
            <w:r w:rsidRPr="00120CF4">
              <w:rPr>
                <w:rFonts w:ascii="Arial" w:hAnsi="Arial" w:cs="Arial"/>
                <w:sz w:val="18"/>
                <w:szCs w:val="18"/>
              </w:rPr>
              <w:t>109,378,628</w:t>
            </w:r>
          </w:p>
        </w:tc>
        <w:tc>
          <w:tcPr>
            <w:tcW w:w="1341" w:type="dxa"/>
            <w:vAlign w:val="center"/>
          </w:tcPr>
          <w:p w:rsidR="00567764" w:rsidRPr="00120CF4" w:rsidRDefault="00567764" w:rsidP="00567764">
            <w:pPr>
              <w:ind w:right="-72"/>
              <w:jc w:val="right"/>
              <w:rPr>
                <w:rFonts w:ascii="Arial" w:hAnsi="Arial" w:cs="Arial"/>
                <w:sz w:val="18"/>
                <w:szCs w:val="18"/>
              </w:rPr>
            </w:pPr>
            <w:r w:rsidRPr="00120CF4">
              <w:rPr>
                <w:rFonts w:ascii="Arial" w:hAnsi="Arial" w:cs="Arial"/>
                <w:sz w:val="18"/>
                <w:szCs w:val="18"/>
              </w:rPr>
              <w:t>14,182,990</w:t>
            </w:r>
          </w:p>
        </w:tc>
        <w:tc>
          <w:tcPr>
            <w:tcW w:w="1341" w:type="dxa"/>
            <w:vAlign w:val="center"/>
          </w:tcPr>
          <w:p w:rsidR="00567764" w:rsidRPr="00120CF4" w:rsidRDefault="00567764" w:rsidP="00567764">
            <w:pPr>
              <w:ind w:right="-72"/>
              <w:jc w:val="right"/>
              <w:rPr>
                <w:rFonts w:ascii="Arial" w:hAnsi="Arial" w:cs="Arial"/>
                <w:sz w:val="18"/>
                <w:szCs w:val="18"/>
              </w:rPr>
            </w:pPr>
            <w:r w:rsidRPr="00120CF4">
              <w:rPr>
                <w:rFonts w:ascii="Arial" w:hAnsi="Arial" w:cs="Arial"/>
                <w:sz w:val="18"/>
                <w:szCs w:val="18"/>
              </w:rPr>
              <w:t>5,307,201</w:t>
            </w:r>
          </w:p>
        </w:tc>
        <w:tc>
          <w:tcPr>
            <w:tcW w:w="1476" w:type="dxa"/>
            <w:vAlign w:val="center"/>
          </w:tcPr>
          <w:p w:rsidR="00567764" w:rsidRPr="00120CF4" w:rsidRDefault="00567764" w:rsidP="00567764">
            <w:pPr>
              <w:ind w:right="-72"/>
              <w:jc w:val="right"/>
              <w:rPr>
                <w:rFonts w:ascii="Arial" w:hAnsi="Arial" w:cs="Arial"/>
                <w:sz w:val="18"/>
                <w:szCs w:val="18"/>
              </w:rPr>
            </w:pPr>
            <w:r w:rsidRPr="00120CF4">
              <w:rPr>
                <w:rFonts w:ascii="Arial" w:hAnsi="Arial" w:cs="Arial"/>
                <w:sz w:val="18"/>
                <w:szCs w:val="18"/>
              </w:rPr>
              <w:t>132,072,886</w:t>
            </w:r>
          </w:p>
        </w:tc>
        <w:tc>
          <w:tcPr>
            <w:tcW w:w="1444" w:type="dxa"/>
            <w:vAlign w:val="center"/>
          </w:tcPr>
          <w:p w:rsidR="00567764" w:rsidRPr="00120CF4" w:rsidRDefault="00567764" w:rsidP="00567764">
            <w:pPr>
              <w:ind w:right="-72"/>
              <w:jc w:val="right"/>
              <w:rPr>
                <w:rFonts w:ascii="Arial" w:hAnsi="Arial" w:cs="Arial"/>
                <w:sz w:val="18"/>
                <w:szCs w:val="18"/>
              </w:rPr>
            </w:pPr>
            <w:r w:rsidRPr="00120CF4">
              <w:rPr>
                <w:rFonts w:ascii="Arial" w:hAnsi="Arial" w:cs="Arial"/>
                <w:sz w:val="18"/>
                <w:szCs w:val="18"/>
              </w:rPr>
              <w:t>384,343,715</w:t>
            </w:r>
          </w:p>
        </w:tc>
      </w:tr>
      <w:tr w:rsidR="00567764" w:rsidRPr="00120CF4" w:rsidTr="0064008A">
        <w:trPr>
          <w:trHeight w:val="20"/>
        </w:trPr>
        <w:tc>
          <w:tcPr>
            <w:tcW w:w="4032" w:type="dxa"/>
            <w:vAlign w:val="bottom"/>
          </w:tcPr>
          <w:p w:rsidR="00567764" w:rsidRPr="00120CF4" w:rsidRDefault="00567764" w:rsidP="00263CB2">
            <w:pPr>
              <w:spacing w:line="200" w:lineRule="exact"/>
              <w:ind w:left="-101"/>
              <w:jc w:val="both"/>
              <w:rPr>
                <w:rFonts w:ascii="Arial" w:hAnsi="Arial" w:cs="Arial"/>
                <w:sz w:val="18"/>
                <w:szCs w:val="18"/>
              </w:rPr>
            </w:pPr>
            <w:r w:rsidRPr="00120CF4">
              <w:rPr>
                <w:rFonts w:ascii="Arial" w:hAnsi="Arial" w:cs="Arial"/>
                <w:sz w:val="18"/>
                <w:szCs w:val="18"/>
              </w:rPr>
              <w:t>Disposals, net</w:t>
            </w:r>
          </w:p>
        </w:tc>
        <w:tc>
          <w:tcPr>
            <w:tcW w:w="1440" w:type="dxa"/>
            <w:vAlign w:val="center"/>
          </w:tcPr>
          <w:p w:rsidR="00567764" w:rsidRPr="00120CF4" w:rsidRDefault="00567764" w:rsidP="00567764">
            <w:pPr>
              <w:ind w:right="-72"/>
              <w:jc w:val="right"/>
              <w:rPr>
                <w:rFonts w:ascii="Arial" w:hAnsi="Arial" w:cs="Arial"/>
                <w:sz w:val="18"/>
                <w:szCs w:val="18"/>
              </w:rPr>
            </w:pPr>
            <w:r w:rsidRPr="00120CF4">
              <w:rPr>
                <w:rFonts w:ascii="Arial" w:hAnsi="Arial"/>
                <w:sz w:val="18"/>
                <w:szCs w:val="18"/>
                <w:cs/>
              </w:rPr>
              <w:t>-</w:t>
            </w:r>
          </w:p>
        </w:tc>
        <w:tc>
          <w:tcPr>
            <w:tcW w:w="1440" w:type="dxa"/>
            <w:vAlign w:val="center"/>
          </w:tcPr>
          <w:p w:rsidR="00567764" w:rsidRPr="00120CF4" w:rsidRDefault="00567764" w:rsidP="00567764">
            <w:pPr>
              <w:ind w:right="-72"/>
              <w:jc w:val="right"/>
              <w:rPr>
                <w:rFonts w:ascii="Arial" w:hAnsi="Arial" w:cs="Arial"/>
                <w:sz w:val="18"/>
                <w:szCs w:val="18"/>
              </w:rPr>
            </w:pPr>
            <w:r w:rsidRPr="00120CF4">
              <w:rPr>
                <w:rFonts w:ascii="Arial" w:hAnsi="Arial"/>
                <w:sz w:val="18"/>
                <w:szCs w:val="18"/>
                <w:cs/>
              </w:rPr>
              <w:t>(</w:t>
            </w:r>
            <w:r w:rsidRPr="00120CF4">
              <w:rPr>
                <w:rFonts w:ascii="Arial" w:hAnsi="Arial" w:cs="Arial"/>
                <w:sz w:val="18"/>
                <w:szCs w:val="18"/>
              </w:rPr>
              <w:t>1,533,287</w:t>
            </w:r>
            <w:r w:rsidRPr="00120CF4">
              <w:rPr>
                <w:rFonts w:ascii="Arial" w:hAnsi="Arial"/>
                <w:sz w:val="18"/>
                <w:szCs w:val="18"/>
                <w:cs/>
              </w:rPr>
              <w:t>)</w:t>
            </w:r>
          </w:p>
        </w:tc>
        <w:tc>
          <w:tcPr>
            <w:tcW w:w="1440" w:type="dxa"/>
            <w:vAlign w:val="center"/>
          </w:tcPr>
          <w:p w:rsidR="00567764" w:rsidRPr="00120CF4" w:rsidRDefault="00567764" w:rsidP="00567764">
            <w:pPr>
              <w:ind w:right="-72"/>
              <w:jc w:val="right"/>
              <w:rPr>
                <w:rFonts w:ascii="Arial" w:hAnsi="Arial" w:cs="Arial"/>
                <w:sz w:val="18"/>
                <w:szCs w:val="18"/>
                <w:cs/>
                <w:lang w:val="en-GB"/>
              </w:rPr>
            </w:pPr>
            <w:r w:rsidRPr="00120CF4">
              <w:rPr>
                <w:rFonts w:ascii="Arial" w:hAnsi="Arial"/>
                <w:sz w:val="18"/>
                <w:szCs w:val="18"/>
                <w:cs/>
              </w:rPr>
              <w:t>(</w:t>
            </w:r>
            <w:r w:rsidRPr="00120CF4">
              <w:rPr>
                <w:rFonts w:ascii="Arial" w:hAnsi="Arial" w:cs="Arial"/>
                <w:sz w:val="18"/>
                <w:szCs w:val="18"/>
              </w:rPr>
              <w:t>8,236,495</w:t>
            </w:r>
            <w:r w:rsidRPr="00120CF4">
              <w:rPr>
                <w:rFonts w:ascii="Arial" w:hAnsi="Arial"/>
                <w:sz w:val="18"/>
                <w:szCs w:val="18"/>
                <w:cs/>
              </w:rPr>
              <w:t>)</w:t>
            </w:r>
          </w:p>
        </w:tc>
        <w:tc>
          <w:tcPr>
            <w:tcW w:w="1449" w:type="dxa"/>
            <w:vAlign w:val="center"/>
          </w:tcPr>
          <w:p w:rsidR="00567764" w:rsidRPr="00120CF4" w:rsidRDefault="00567764" w:rsidP="00567764">
            <w:pPr>
              <w:ind w:right="-72"/>
              <w:jc w:val="right"/>
              <w:rPr>
                <w:rFonts w:ascii="Arial" w:hAnsi="Arial" w:cs="Arial"/>
                <w:sz w:val="18"/>
                <w:szCs w:val="18"/>
              </w:rPr>
            </w:pPr>
            <w:r w:rsidRPr="00120CF4">
              <w:rPr>
                <w:rFonts w:ascii="Arial" w:hAnsi="Arial"/>
                <w:sz w:val="18"/>
                <w:szCs w:val="18"/>
                <w:cs/>
              </w:rPr>
              <w:t>(</w:t>
            </w:r>
            <w:r w:rsidRPr="00120CF4">
              <w:rPr>
                <w:rFonts w:ascii="Arial" w:hAnsi="Arial" w:cs="Arial"/>
                <w:sz w:val="18"/>
                <w:szCs w:val="18"/>
              </w:rPr>
              <w:t>469,794</w:t>
            </w:r>
            <w:r w:rsidRPr="00120CF4">
              <w:rPr>
                <w:rFonts w:ascii="Arial" w:hAnsi="Arial"/>
                <w:sz w:val="18"/>
                <w:szCs w:val="18"/>
                <w:cs/>
              </w:rPr>
              <w:t>)</w:t>
            </w:r>
          </w:p>
        </w:tc>
        <w:tc>
          <w:tcPr>
            <w:tcW w:w="1341" w:type="dxa"/>
            <w:vAlign w:val="center"/>
          </w:tcPr>
          <w:p w:rsidR="00567764" w:rsidRPr="00120CF4" w:rsidRDefault="00567764" w:rsidP="00567764">
            <w:pPr>
              <w:ind w:right="-72"/>
              <w:jc w:val="right"/>
              <w:rPr>
                <w:rFonts w:ascii="Arial" w:hAnsi="Arial" w:cs="Arial"/>
                <w:sz w:val="18"/>
                <w:szCs w:val="18"/>
              </w:rPr>
            </w:pPr>
            <w:r w:rsidRPr="00120CF4">
              <w:rPr>
                <w:rFonts w:ascii="Arial" w:hAnsi="Arial"/>
                <w:sz w:val="18"/>
                <w:szCs w:val="18"/>
                <w:cs/>
              </w:rPr>
              <w:t>(</w:t>
            </w:r>
            <w:r w:rsidRPr="00120CF4">
              <w:rPr>
                <w:rFonts w:ascii="Arial" w:hAnsi="Arial" w:cs="Arial"/>
                <w:sz w:val="18"/>
                <w:szCs w:val="18"/>
              </w:rPr>
              <w:t>82,313</w:t>
            </w:r>
            <w:r w:rsidRPr="00120CF4">
              <w:rPr>
                <w:rFonts w:ascii="Arial" w:hAnsi="Arial"/>
                <w:sz w:val="18"/>
                <w:szCs w:val="18"/>
                <w:cs/>
              </w:rPr>
              <w:t>)</w:t>
            </w:r>
          </w:p>
        </w:tc>
        <w:tc>
          <w:tcPr>
            <w:tcW w:w="1341" w:type="dxa"/>
            <w:vAlign w:val="center"/>
          </w:tcPr>
          <w:p w:rsidR="00567764" w:rsidRPr="00120CF4" w:rsidRDefault="00567764" w:rsidP="00567764">
            <w:pPr>
              <w:ind w:right="-72"/>
              <w:jc w:val="right"/>
              <w:rPr>
                <w:rFonts w:ascii="Arial" w:hAnsi="Arial" w:cs="Arial"/>
                <w:sz w:val="18"/>
                <w:szCs w:val="18"/>
              </w:rPr>
            </w:pPr>
            <w:r w:rsidRPr="00120CF4">
              <w:rPr>
                <w:rFonts w:ascii="Arial" w:hAnsi="Arial"/>
                <w:sz w:val="18"/>
                <w:szCs w:val="18"/>
                <w:cs/>
              </w:rPr>
              <w:t>(</w:t>
            </w:r>
            <w:r w:rsidRPr="00120CF4">
              <w:rPr>
                <w:rFonts w:ascii="Arial" w:hAnsi="Arial" w:cs="Arial"/>
                <w:sz w:val="18"/>
                <w:szCs w:val="18"/>
              </w:rPr>
              <w:t>433,080</w:t>
            </w:r>
            <w:r w:rsidRPr="00120CF4">
              <w:rPr>
                <w:rFonts w:ascii="Arial" w:hAnsi="Arial"/>
                <w:sz w:val="18"/>
                <w:szCs w:val="18"/>
                <w:cs/>
              </w:rPr>
              <w:t>)</w:t>
            </w:r>
          </w:p>
        </w:tc>
        <w:tc>
          <w:tcPr>
            <w:tcW w:w="1476" w:type="dxa"/>
            <w:vAlign w:val="center"/>
          </w:tcPr>
          <w:p w:rsidR="00567764" w:rsidRPr="00120CF4" w:rsidRDefault="00567764" w:rsidP="00567764">
            <w:pPr>
              <w:ind w:right="-72"/>
              <w:jc w:val="right"/>
              <w:rPr>
                <w:rFonts w:ascii="Arial" w:hAnsi="Arial" w:cs="Arial"/>
                <w:sz w:val="18"/>
                <w:szCs w:val="18"/>
              </w:rPr>
            </w:pPr>
            <w:r w:rsidRPr="00120CF4">
              <w:rPr>
                <w:rFonts w:ascii="Arial" w:hAnsi="Arial"/>
                <w:sz w:val="18"/>
                <w:szCs w:val="18"/>
                <w:cs/>
              </w:rPr>
              <w:t>(</w:t>
            </w:r>
            <w:r w:rsidRPr="00120CF4">
              <w:rPr>
                <w:rFonts w:ascii="Arial" w:hAnsi="Arial" w:cs="Arial"/>
                <w:sz w:val="18"/>
                <w:szCs w:val="18"/>
              </w:rPr>
              <w:t>5,065,633</w:t>
            </w:r>
            <w:r w:rsidRPr="00120CF4">
              <w:rPr>
                <w:rFonts w:ascii="Arial" w:hAnsi="Arial"/>
                <w:sz w:val="18"/>
                <w:szCs w:val="18"/>
                <w:cs/>
              </w:rPr>
              <w:t>)</w:t>
            </w:r>
          </w:p>
        </w:tc>
        <w:tc>
          <w:tcPr>
            <w:tcW w:w="1444" w:type="dxa"/>
            <w:vAlign w:val="center"/>
          </w:tcPr>
          <w:p w:rsidR="00567764" w:rsidRPr="00120CF4" w:rsidRDefault="00567764" w:rsidP="00567764">
            <w:pPr>
              <w:ind w:right="-72"/>
              <w:jc w:val="right"/>
              <w:rPr>
                <w:rFonts w:ascii="Arial" w:hAnsi="Arial" w:cs="Arial"/>
                <w:sz w:val="18"/>
                <w:szCs w:val="18"/>
              </w:rPr>
            </w:pPr>
            <w:r w:rsidRPr="00120CF4">
              <w:rPr>
                <w:rFonts w:ascii="Arial" w:hAnsi="Arial"/>
                <w:sz w:val="18"/>
                <w:szCs w:val="18"/>
                <w:cs/>
              </w:rPr>
              <w:t>(</w:t>
            </w:r>
            <w:r w:rsidRPr="00120CF4">
              <w:rPr>
                <w:rFonts w:ascii="Arial" w:hAnsi="Arial" w:cs="Arial"/>
                <w:sz w:val="18"/>
                <w:szCs w:val="18"/>
              </w:rPr>
              <w:t>15,820,602</w:t>
            </w:r>
            <w:r w:rsidRPr="00120CF4">
              <w:rPr>
                <w:rFonts w:ascii="Arial" w:hAnsi="Arial"/>
                <w:sz w:val="18"/>
                <w:szCs w:val="18"/>
                <w:cs/>
              </w:rPr>
              <w:t>)</w:t>
            </w:r>
          </w:p>
        </w:tc>
      </w:tr>
      <w:tr w:rsidR="00567764" w:rsidRPr="00120CF4" w:rsidTr="0064008A">
        <w:trPr>
          <w:trHeight w:val="20"/>
        </w:trPr>
        <w:tc>
          <w:tcPr>
            <w:tcW w:w="4032" w:type="dxa"/>
            <w:vAlign w:val="bottom"/>
          </w:tcPr>
          <w:p w:rsidR="00567764" w:rsidRPr="00120CF4" w:rsidRDefault="00567764" w:rsidP="00263CB2">
            <w:pPr>
              <w:spacing w:line="200" w:lineRule="exact"/>
              <w:ind w:left="-101"/>
              <w:jc w:val="both"/>
              <w:rPr>
                <w:rFonts w:ascii="Arial" w:hAnsi="Arial" w:cs="Arial"/>
                <w:sz w:val="18"/>
                <w:szCs w:val="18"/>
              </w:rPr>
            </w:pPr>
            <w:r w:rsidRPr="00120CF4">
              <w:rPr>
                <w:rFonts w:ascii="Arial" w:hAnsi="Arial" w:cs="Arial"/>
                <w:sz w:val="18"/>
                <w:szCs w:val="18"/>
              </w:rPr>
              <w:t>Write</w:t>
            </w:r>
            <w:r w:rsidRPr="00120CF4">
              <w:rPr>
                <w:rFonts w:ascii="Arial" w:hAnsi="Arial"/>
                <w:sz w:val="18"/>
                <w:szCs w:val="18"/>
                <w:cs/>
              </w:rPr>
              <w:t>-</w:t>
            </w:r>
            <w:r w:rsidRPr="00120CF4">
              <w:rPr>
                <w:rFonts w:ascii="Arial" w:hAnsi="Arial" w:cs="Arial"/>
                <w:sz w:val="18"/>
                <w:szCs w:val="18"/>
              </w:rPr>
              <w:t>offs, net</w:t>
            </w:r>
          </w:p>
        </w:tc>
        <w:tc>
          <w:tcPr>
            <w:tcW w:w="1440" w:type="dxa"/>
            <w:vAlign w:val="center"/>
          </w:tcPr>
          <w:p w:rsidR="00567764" w:rsidRPr="00120CF4" w:rsidRDefault="00567764" w:rsidP="00567764">
            <w:pPr>
              <w:ind w:right="-72"/>
              <w:jc w:val="right"/>
              <w:rPr>
                <w:rFonts w:ascii="Arial" w:hAnsi="Arial" w:cs="Arial"/>
                <w:sz w:val="18"/>
                <w:szCs w:val="18"/>
              </w:rPr>
            </w:pPr>
            <w:r w:rsidRPr="00120CF4">
              <w:rPr>
                <w:rFonts w:ascii="Arial" w:hAnsi="Arial"/>
                <w:sz w:val="18"/>
                <w:szCs w:val="18"/>
                <w:cs/>
              </w:rPr>
              <w:t>(</w:t>
            </w:r>
            <w:r w:rsidRPr="00120CF4">
              <w:rPr>
                <w:rFonts w:ascii="Arial" w:hAnsi="Arial" w:cs="Arial"/>
                <w:sz w:val="18"/>
                <w:szCs w:val="18"/>
              </w:rPr>
              <w:t>8,593</w:t>
            </w:r>
            <w:r w:rsidRPr="00120CF4">
              <w:rPr>
                <w:rFonts w:ascii="Arial" w:hAnsi="Arial"/>
                <w:sz w:val="18"/>
                <w:szCs w:val="18"/>
                <w:cs/>
              </w:rPr>
              <w:t>)</w:t>
            </w:r>
          </w:p>
        </w:tc>
        <w:tc>
          <w:tcPr>
            <w:tcW w:w="1440" w:type="dxa"/>
            <w:vAlign w:val="center"/>
          </w:tcPr>
          <w:p w:rsidR="00567764" w:rsidRPr="00120CF4" w:rsidRDefault="00567764" w:rsidP="00567764">
            <w:pPr>
              <w:ind w:right="-72"/>
              <w:jc w:val="right"/>
              <w:rPr>
                <w:rFonts w:ascii="Arial" w:hAnsi="Arial" w:cs="Arial"/>
                <w:sz w:val="18"/>
                <w:szCs w:val="18"/>
              </w:rPr>
            </w:pPr>
            <w:r w:rsidRPr="00120CF4">
              <w:rPr>
                <w:rFonts w:ascii="Arial" w:hAnsi="Arial"/>
                <w:sz w:val="18"/>
                <w:szCs w:val="18"/>
                <w:cs/>
              </w:rPr>
              <w:t>(</w:t>
            </w:r>
            <w:r w:rsidRPr="00120CF4">
              <w:rPr>
                <w:rFonts w:ascii="Arial" w:hAnsi="Arial" w:cs="Arial"/>
                <w:sz w:val="18"/>
                <w:szCs w:val="18"/>
              </w:rPr>
              <w:t>509,186</w:t>
            </w:r>
            <w:r w:rsidRPr="00120CF4">
              <w:rPr>
                <w:rFonts w:ascii="Arial" w:hAnsi="Arial"/>
                <w:sz w:val="18"/>
                <w:szCs w:val="18"/>
                <w:cs/>
              </w:rPr>
              <w:t>)</w:t>
            </w:r>
          </w:p>
        </w:tc>
        <w:tc>
          <w:tcPr>
            <w:tcW w:w="1440" w:type="dxa"/>
            <w:vAlign w:val="center"/>
          </w:tcPr>
          <w:p w:rsidR="00567764" w:rsidRPr="00120CF4" w:rsidRDefault="00567764" w:rsidP="00567764">
            <w:pPr>
              <w:ind w:right="-72"/>
              <w:jc w:val="right"/>
              <w:rPr>
                <w:rFonts w:ascii="Arial" w:hAnsi="Arial" w:cs="Arial"/>
                <w:sz w:val="18"/>
                <w:szCs w:val="18"/>
              </w:rPr>
            </w:pPr>
            <w:r w:rsidRPr="00120CF4">
              <w:rPr>
                <w:rFonts w:ascii="Arial" w:hAnsi="Arial"/>
                <w:sz w:val="18"/>
                <w:szCs w:val="18"/>
                <w:cs/>
              </w:rPr>
              <w:t>(</w:t>
            </w:r>
            <w:r w:rsidRPr="00120CF4">
              <w:rPr>
                <w:rFonts w:ascii="Arial" w:hAnsi="Arial" w:cs="Arial"/>
                <w:sz w:val="18"/>
                <w:szCs w:val="18"/>
              </w:rPr>
              <w:t>654,218</w:t>
            </w:r>
            <w:r w:rsidRPr="00120CF4">
              <w:rPr>
                <w:rFonts w:ascii="Arial" w:hAnsi="Arial"/>
                <w:sz w:val="18"/>
                <w:szCs w:val="18"/>
                <w:cs/>
              </w:rPr>
              <w:t>)</w:t>
            </w:r>
          </w:p>
        </w:tc>
        <w:tc>
          <w:tcPr>
            <w:tcW w:w="1449" w:type="dxa"/>
            <w:vAlign w:val="center"/>
          </w:tcPr>
          <w:p w:rsidR="00567764" w:rsidRPr="00120CF4" w:rsidRDefault="00567764" w:rsidP="00567764">
            <w:pPr>
              <w:ind w:right="-72"/>
              <w:jc w:val="right"/>
              <w:rPr>
                <w:rFonts w:ascii="Arial" w:hAnsi="Arial" w:cs="Arial"/>
                <w:sz w:val="18"/>
                <w:szCs w:val="18"/>
              </w:rPr>
            </w:pPr>
            <w:r w:rsidRPr="00120CF4">
              <w:rPr>
                <w:rFonts w:ascii="Arial" w:hAnsi="Arial"/>
                <w:sz w:val="18"/>
                <w:szCs w:val="18"/>
                <w:cs/>
              </w:rPr>
              <w:t>(</w:t>
            </w:r>
            <w:r w:rsidRPr="00120CF4">
              <w:rPr>
                <w:rFonts w:ascii="Arial" w:hAnsi="Arial" w:cs="Arial"/>
                <w:sz w:val="18"/>
                <w:szCs w:val="18"/>
              </w:rPr>
              <w:t>1,305,293</w:t>
            </w:r>
            <w:r w:rsidRPr="00120CF4">
              <w:rPr>
                <w:rFonts w:ascii="Arial" w:hAnsi="Arial"/>
                <w:sz w:val="18"/>
                <w:szCs w:val="18"/>
                <w:cs/>
              </w:rPr>
              <w:t>)</w:t>
            </w:r>
          </w:p>
        </w:tc>
        <w:tc>
          <w:tcPr>
            <w:tcW w:w="1341" w:type="dxa"/>
            <w:vAlign w:val="center"/>
          </w:tcPr>
          <w:p w:rsidR="00567764" w:rsidRPr="00120CF4" w:rsidRDefault="00567764" w:rsidP="00567764">
            <w:pPr>
              <w:ind w:right="-72"/>
              <w:jc w:val="right"/>
              <w:rPr>
                <w:rFonts w:ascii="Arial" w:hAnsi="Arial" w:cs="Arial"/>
                <w:sz w:val="18"/>
                <w:szCs w:val="18"/>
              </w:rPr>
            </w:pPr>
            <w:r w:rsidRPr="00120CF4">
              <w:rPr>
                <w:rFonts w:ascii="Arial" w:hAnsi="Arial"/>
                <w:sz w:val="18"/>
                <w:szCs w:val="18"/>
                <w:cs/>
              </w:rPr>
              <w:t>(</w:t>
            </w:r>
            <w:r w:rsidRPr="00120CF4">
              <w:rPr>
                <w:rFonts w:ascii="Arial" w:hAnsi="Arial" w:cs="Arial"/>
                <w:sz w:val="18"/>
                <w:szCs w:val="18"/>
              </w:rPr>
              <w:t>90,949</w:t>
            </w:r>
            <w:r w:rsidRPr="00120CF4">
              <w:rPr>
                <w:rFonts w:ascii="Arial" w:hAnsi="Arial"/>
                <w:sz w:val="18"/>
                <w:szCs w:val="18"/>
                <w:cs/>
              </w:rPr>
              <w:t>)</w:t>
            </w:r>
          </w:p>
        </w:tc>
        <w:tc>
          <w:tcPr>
            <w:tcW w:w="1341" w:type="dxa"/>
            <w:vAlign w:val="center"/>
          </w:tcPr>
          <w:p w:rsidR="00567764" w:rsidRPr="00120CF4" w:rsidRDefault="00567764" w:rsidP="00567764">
            <w:pPr>
              <w:ind w:right="-72"/>
              <w:jc w:val="right"/>
              <w:rPr>
                <w:rFonts w:ascii="Arial" w:hAnsi="Arial" w:cs="Arial"/>
                <w:sz w:val="18"/>
                <w:szCs w:val="18"/>
              </w:rPr>
            </w:pPr>
            <w:r w:rsidRPr="00120CF4">
              <w:rPr>
                <w:rFonts w:ascii="Arial" w:hAnsi="Arial"/>
                <w:sz w:val="18"/>
                <w:szCs w:val="18"/>
                <w:cs/>
              </w:rPr>
              <w:t>-</w:t>
            </w:r>
          </w:p>
        </w:tc>
        <w:tc>
          <w:tcPr>
            <w:tcW w:w="1476" w:type="dxa"/>
            <w:vAlign w:val="center"/>
          </w:tcPr>
          <w:p w:rsidR="00567764" w:rsidRPr="00120CF4" w:rsidRDefault="00567764" w:rsidP="00567764">
            <w:pPr>
              <w:ind w:right="-72"/>
              <w:jc w:val="right"/>
              <w:rPr>
                <w:rFonts w:ascii="Arial" w:hAnsi="Arial" w:cs="Arial"/>
                <w:sz w:val="18"/>
                <w:szCs w:val="18"/>
              </w:rPr>
            </w:pPr>
            <w:r w:rsidRPr="00120CF4">
              <w:rPr>
                <w:rFonts w:ascii="Arial" w:hAnsi="Arial"/>
                <w:sz w:val="18"/>
                <w:szCs w:val="18"/>
                <w:cs/>
              </w:rPr>
              <w:t>-</w:t>
            </w:r>
          </w:p>
        </w:tc>
        <w:tc>
          <w:tcPr>
            <w:tcW w:w="1444" w:type="dxa"/>
            <w:vAlign w:val="center"/>
          </w:tcPr>
          <w:p w:rsidR="00567764" w:rsidRPr="00120CF4" w:rsidRDefault="00567764" w:rsidP="00567764">
            <w:pPr>
              <w:ind w:right="-72"/>
              <w:jc w:val="right"/>
              <w:rPr>
                <w:rFonts w:ascii="Arial" w:hAnsi="Arial" w:cs="Arial"/>
                <w:sz w:val="18"/>
                <w:szCs w:val="18"/>
              </w:rPr>
            </w:pPr>
            <w:r w:rsidRPr="00120CF4">
              <w:rPr>
                <w:rFonts w:ascii="Arial" w:hAnsi="Arial"/>
                <w:sz w:val="18"/>
                <w:szCs w:val="18"/>
                <w:cs/>
              </w:rPr>
              <w:t>(</w:t>
            </w:r>
            <w:r w:rsidRPr="00120CF4">
              <w:rPr>
                <w:rFonts w:ascii="Arial" w:hAnsi="Arial" w:cs="Arial"/>
                <w:sz w:val="18"/>
                <w:szCs w:val="18"/>
              </w:rPr>
              <w:t>2,568,239</w:t>
            </w:r>
            <w:r w:rsidRPr="00120CF4">
              <w:rPr>
                <w:rFonts w:ascii="Arial" w:hAnsi="Arial"/>
                <w:sz w:val="18"/>
                <w:szCs w:val="18"/>
                <w:cs/>
              </w:rPr>
              <w:t>)</w:t>
            </w:r>
          </w:p>
        </w:tc>
      </w:tr>
      <w:tr w:rsidR="00567764" w:rsidRPr="00120CF4" w:rsidTr="0064008A">
        <w:trPr>
          <w:trHeight w:val="20"/>
        </w:trPr>
        <w:tc>
          <w:tcPr>
            <w:tcW w:w="4032" w:type="dxa"/>
            <w:vAlign w:val="bottom"/>
          </w:tcPr>
          <w:p w:rsidR="00567764" w:rsidRPr="00120CF4" w:rsidRDefault="00567764" w:rsidP="00263CB2">
            <w:pPr>
              <w:spacing w:line="200" w:lineRule="exact"/>
              <w:ind w:left="-101"/>
              <w:jc w:val="both"/>
              <w:rPr>
                <w:rFonts w:ascii="Arial" w:hAnsi="Arial" w:cs="Arial"/>
                <w:sz w:val="18"/>
                <w:szCs w:val="18"/>
              </w:rPr>
            </w:pPr>
            <w:r w:rsidRPr="00120CF4">
              <w:rPr>
                <w:rFonts w:ascii="Arial" w:hAnsi="Arial" w:cs="Arial"/>
                <w:sz w:val="18"/>
                <w:szCs w:val="18"/>
              </w:rPr>
              <w:t xml:space="preserve">Transfers in </w:t>
            </w:r>
            <w:r w:rsidRPr="00120CF4">
              <w:rPr>
                <w:rFonts w:ascii="Arial" w:hAnsi="Arial"/>
                <w:sz w:val="18"/>
                <w:szCs w:val="18"/>
                <w:cs/>
              </w:rPr>
              <w:t>(</w:t>
            </w:r>
            <w:r w:rsidRPr="00120CF4">
              <w:rPr>
                <w:rFonts w:ascii="Arial" w:hAnsi="Arial" w:cs="Arial"/>
                <w:sz w:val="18"/>
                <w:szCs w:val="18"/>
              </w:rPr>
              <w:t>out</w:t>
            </w:r>
            <w:r w:rsidRPr="00120CF4">
              <w:rPr>
                <w:rFonts w:ascii="Arial" w:hAnsi="Arial"/>
                <w:sz w:val="18"/>
                <w:szCs w:val="18"/>
                <w:cs/>
              </w:rPr>
              <w:t>)</w:t>
            </w:r>
          </w:p>
        </w:tc>
        <w:tc>
          <w:tcPr>
            <w:tcW w:w="1440" w:type="dxa"/>
            <w:vAlign w:val="center"/>
          </w:tcPr>
          <w:p w:rsidR="00567764" w:rsidRPr="00120CF4" w:rsidRDefault="00567764" w:rsidP="00567764">
            <w:pPr>
              <w:ind w:right="-72"/>
              <w:jc w:val="right"/>
              <w:rPr>
                <w:rFonts w:ascii="Arial" w:hAnsi="Arial" w:cs="Arial"/>
                <w:sz w:val="18"/>
                <w:szCs w:val="18"/>
              </w:rPr>
            </w:pPr>
            <w:r w:rsidRPr="00120CF4">
              <w:rPr>
                <w:rFonts w:ascii="Arial" w:hAnsi="Arial"/>
                <w:sz w:val="18"/>
                <w:szCs w:val="18"/>
                <w:cs/>
              </w:rPr>
              <w:t>-</w:t>
            </w:r>
          </w:p>
        </w:tc>
        <w:tc>
          <w:tcPr>
            <w:tcW w:w="1440" w:type="dxa"/>
            <w:vAlign w:val="center"/>
          </w:tcPr>
          <w:p w:rsidR="00567764" w:rsidRPr="00120CF4" w:rsidRDefault="00567764" w:rsidP="00567764">
            <w:pPr>
              <w:ind w:right="-72"/>
              <w:jc w:val="right"/>
              <w:rPr>
                <w:rFonts w:ascii="Arial" w:hAnsi="Arial" w:cs="Arial"/>
                <w:sz w:val="18"/>
                <w:szCs w:val="18"/>
              </w:rPr>
            </w:pPr>
            <w:r w:rsidRPr="00120CF4">
              <w:rPr>
                <w:rFonts w:ascii="Arial" w:hAnsi="Arial" w:cs="Arial"/>
                <w:sz w:val="18"/>
                <w:szCs w:val="18"/>
              </w:rPr>
              <w:t>7,234,120</w:t>
            </w:r>
          </w:p>
        </w:tc>
        <w:tc>
          <w:tcPr>
            <w:tcW w:w="1440" w:type="dxa"/>
            <w:vAlign w:val="center"/>
          </w:tcPr>
          <w:p w:rsidR="00567764" w:rsidRPr="00120CF4" w:rsidRDefault="00567764" w:rsidP="00567764">
            <w:pPr>
              <w:ind w:right="-72"/>
              <w:jc w:val="right"/>
              <w:rPr>
                <w:rFonts w:ascii="Arial" w:hAnsi="Arial" w:cs="Arial"/>
                <w:sz w:val="18"/>
                <w:szCs w:val="18"/>
              </w:rPr>
            </w:pPr>
            <w:r w:rsidRPr="00120CF4">
              <w:rPr>
                <w:rFonts w:ascii="Arial" w:hAnsi="Arial" w:cs="Arial"/>
                <w:sz w:val="18"/>
                <w:szCs w:val="18"/>
              </w:rPr>
              <w:t>119,092,860</w:t>
            </w:r>
          </w:p>
        </w:tc>
        <w:tc>
          <w:tcPr>
            <w:tcW w:w="1449" w:type="dxa"/>
            <w:vAlign w:val="center"/>
          </w:tcPr>
          <w:p w:rsidR="00567764" w:rsidRPr="00120CF4" w:rsidRDefault="00567764" w:rsidP="00567764">
            <w:pPr>
              <w:ind w:right="-72"/>
              <w:jc w:val="right"/>
              <w:rPr>
                <w:rFonts w:ascii="Arial" w:hAnsi="Arial" w:cs="Arial"/>
                <w:sz w:val="18"/>
                <w:szCs w:val="18"/>
              </w:rPr>
            </w:pPr>
            <w:r w:rsidRPr="00120CF4">
              <w:rPr>
                <w:rFonts w:ascii="Arial" w:hAnsi="Arial" w:cs="Arial"/>
                <w:sz w:val="18"/>
                <w:szCs w:val="18"/>
              </w:rPr>
              <w:t>12,353,259</w:t>
            </w:r>
          </w:p>
        </w:tc>
        <w:tc>
          <w:tcPr>
            <w:tcW w:w="1341" w:type="dxa"/>
            <w:vAlign w:val="center"/>
          </w:tcPr>
          <w:p w:rsidR="00567764" w:rsidRPr="00120CF4" w:rsidRDefault="00567764" w:rsidP="00567764">
            <w:pPr>
              <w:ind w:right="-72"/>
              <w:jc w:val="right"/>
              <w:rPr>
                <w:rFonts w:ascii="Arial" w:hAnsi="Arial" w:cs="Arial"/>
                <w:sz w:val="18"/>
                <w:szCs w:val="18"/>
              </w:rPr>
            </w:pPr>
            <w:r w:rsidRPr="00120CF4">
              <w:rPr>
                <w:rFonts w:ascii="Arial" w:hAnsi="Arial" w:cs="Arial"/>
                <w:sz w:val="18"/>
                <w:szCs w:val="18"/>
              </w:rPr>
              <w:t>24,650</w:t>
            </w:r>
          </w:p>
        </w:tc>
        <w:tc>
          <w:tcPr>
            <w:tcW w:w="1341" w:type="dxa"/>
            <w:vAlign w:val="center"/>
          </w:tcPr>
          <w:p w:rsidR="00567764" w:rsidRPr="00120CF4" w:rsidRDefault="00567764" w:rsidP="00567764">
            <w:pPr>
              <w:ind w:right="-72"/>
              <w:jc w:val="right"/>
              <w:rPr>
                <w:rFonts w:ascii="Arial" w:hAnsi="Arial" w:cs="Arial"/>
                <w:sz w:val="18"/>
                <w:szCs w:val="18"/>
              </w:rPr>
            </w:pPr>
            <w:r w:rsidRPr="00120CF4">
              <w:rPr>
                <w:rFonts w:ascii="Arial" w:hAnsi="Arial"/>
                <w:sz w:val="18"/>
                <w:szCs w:val="18"/>
                <w:cs/>
              </w:rPr>
              <w:t>-</w:t>
            </w:r>
          </w:p>
        </w:tc>
        <w:tc>
          <w:tcPr>
            <w:tcW w:w="1476" w:type="dxa"/>
            <w:vAlign w:val="center"/>
          </w:tcPr>
          <w:p w:rsidR="00567764" w:rsidRPr="00120CF4" w:rsidRDefault="00567764" w:rsidP="00567764">
            <w:pPr>
              <w:ind w:right="-72"/>
              <w:jc w:val="right"/>
              <w:rPr>
                <w:rFonts w:ascii="Arial" w:hAnsi="Arial" w:cs="Arial"/>
                <w:sz w:val="18"/>
                <w:szCs w:val="18"/>
              </w:rPr>
            </w:pPr>
            <w:r w:rsidRPr="00120CF4">
              <w:rPr>
                <w:rFonts w:ascii="Arial" w:hAnsi="Arial"/>
                <w:sz w:val="18"/>
                <w:szCs w:val="18"/>
                <w:cs/>
              </w:rPr>
              <w:t>(</w:t>
            </w:r>
            <w:r w:rsidRPr="00120CF4">
              <w:rPr>
                <w:rFonts w:ascii="Arial" w:hAnsi="Arial" w:cs="Arial"/>
                <w:sz w:val="18"/>
                <w:szCs w:val="18"/>
              </w:rPr>
              <w:t>138,704,889</w:t>
            </w:r>
            <w:r w:rsidRPr="00120CF4">
              <w:rPr>
                <w:rFonts w:ascii="Arial" w:hAnsi="Arial"/>
                <w:sz w:val="18"/>
                <w:szCs w:val="18"/>
                <w:cs/>
              </w:rPr>
              <w:t>)</w:t>
            </w:r>
          </w:p>
        </w:tc>
        <w:tc>
          <w:tcPr>
            <w:tcW w:w="1444" w:type="dxa"/>
            <w:vAlign w:val="center"/>
          </w:tcPr>
          <w:p w:rsidR="00567764" w:rsidRPr="00120CF4" w:rsidRDefault="00567764" w:rsidP="00567764">
            <w:pPr>
              <w:ind w:right="-72"/>
              <w:jc w:val="right"/>
              <w:rPr>
                <w:rFonts w:ascii="Arial" w:hAnsi="Arial" w:cs="Arial"/>
                <w:sz w:val="18"/>
                <w:szCs w:val="18"/>
              </w:rPr>
            </w:pPr>
            <w:r w:rsidRPr="00120CF4">
              <w:rPr>
                <w:rFonts w:ascii="Arial" w:hAnsi="Arial"/>
                <w:sz w:val="18"/>
                <w:szCs w:val="18"/>
                <w:cs/>
              </w:rPr>
              <w:t>-</w:t>
            </w:r>
          </w:p>
        </w:tc>
      </w:tr>
      <w:tr w:rsidR="00567764" w:rsidRPr="00120CF4" w:rsidTr="0064008A">
        <w:trPr>
          <w:trHeight w:val="20"/>
        </w:trPr>
        <w:tc>
          <w:tcPr>
            <w:tcW w:w="4032" w:type="dxa"/>
            <w:vAlign w:val="bottom"/>
          </w:tcPr>
          <w:p w:rsidR="00567764" w:rsidRPr="00120CF4" w:rsidRDefault="00567764" w:rsidP="00263CB2">
            <w:pPr>
              <w:spacing w:line="200" w:lineRule="exact"/>
              <w:ind w:left="-101"/>
              <w:jc w:val="both"/>
              <w:rPr>
                <w:rFonts w:ascii="Arial" w:hAnsi="Arial" w:cs="Arial"/>
                <w:sz w:val="18"/>
                <w:szCs w:val="18"/>
              </w:rPr>
            </w:pPr>
            <w:r w:rsidRPr="00120CF4">
              <w:rPr>
                <w:rFonts w:ascii="Arial" w:hAnsi="Arial" w:cs="Arial"/>
                <w:sz w:val="18"/>
                <w:szCs w:val="18"/>
              </w:rPr>
              <w:t>Depreciation charges</w:t>
            </w:r>
          </w:p>
        </w:tc>
        <w:tc>
          <w:tcPr>
            <w:tcW w:w="1440" w:type="dxa"/>
            <w:tcBorders>
              <w:bottom w:val="single" w:sz="4" w:space="0" w:color="auto"/>
            </w:tcBorders>
            <w:shd w:val="clear" w:color="auto" w:fill="auto"/>
            <w:vAlign w:val="center"/>
          </w:tcPr>
          <w:p w:rsidR="00567764" w:rsidRPr="00120CF4" w:rsidRDefault="00567764" w:rsidP="00A4078F">
            <w:pPr>
              <w:ind w:right="-72"/>
              <w:jc w:val="right"/>
              <w:rPr>
                <w:rFonts w:ascii="Arial" w:hAnsi="Arial" w:cs="Arial"/>
                <w:sz w:val="18"/>
                <w:szCs w:val="18"/>
              </w:rPr>
            </w:pPr>
            <w:r w:rsidRPr="00120CF4">
              <w:rPr>
                <w:rFonts w:ascii="Arial" w:hAnsi="Arial"/>
                <w:sz w:val="18"/>
                <w:szCs w:val="18"/>
                <w:cs/>
              </w:rPr>
              <w:t>(</w:t>
            </w:r>
            <w:r w:rsidRPr="00120CF4">
              <w:rPr>
                <w:rFonts w:ascii="Arial" w:hAnsi="Arial" w:cs="Arial"/>
                <w:sz w:val="18"/>
                <w:szCs w:val="18"/>
              </w:rPr>
              <w:t>7,436,293</w:t>
            </w:r>
            <w:r w:rsidRPr="00120CF4">
              <w:rPr>
                <w:rFonts w:ascii="Arial" w:hAnsi="Arial"/>
                <w:sz w:val="18"/>
                <w:szCs w:val="18"/>
                <w:cs/>
              </w:rPr>
              <w:t>)</w:t>
            </w:r>
          </w:p>
        </w:tc>
        <w:tc>
          <w:tcPr>
            <w:tcW w:w="1440" w:type="dxa"/>
            <w:tcBorders>
              <w:bottom w:val="single" w:sz="4" w:space="0" w:color="auto"/>
            </w:tcBorders>
            <w:shd w:val="clear" w:color="auto" w:fill="auto"/>
            <w:vAlign w:val="center"/>
          </w:tcPr>
          <w:p w:rsidR="00567764" w:rsidRPr="00120CF4" w:rsidRDefault="00567764" w:rsidP="00A4078F">
            <w:pPr>
              <w:ind w:right="-72"/>
              <w:jc w:val="right"/>
              <w:rPr>
                <w:rFonts w:ascii="Arial" w:hAnsi="Arial" w:cs="Arial"/>
                <w:sz w:val="18"/>
                <w:szCs w:val="18"/>
              </w:rPr>
            </w:pPr>
            <w:r w:rsidRPr="00120CF4">
              <w:rPr>
                <w:rFonts w:ascii="Arial" w:hAnsi="Arial"/>
                <w:sz w:val="18"/>
                <w:szCs w:val="18"/>
                <w:cs/>
              </w:rPr>
              <w:t>(</w:t>
            </w:r>
            <w:r w:rsidRPr="00120CF4">
              <w:rPr>
                <w:rFonts w:ascii="Arial" w:hAnsi="Arial" w:cs="Arial"/>
                <w:sz w:val="18"/>
                <w:szCs w:val="18"/>
              </w:rPr>
              <w:t>39,000,564</w:t>
            </w:r>
            <w:r w:rsidRPr="00120CF4">
              <w:rPr>
                <w:rFonts w:ascii="Arial" w:hAnsi="Arial"/>
                <w:sz w:val="18"/>
                <w:szCs w:val="18"/>
                <w:cs/>
              </w:rPr>
              <w:t>)</w:t>
            </w:r>
          </w:p>
        </w:tc>
        <w:tc>
          <w:tcPr>
            <w:tcW w:w="1440" w:type="dxa"/>
            <w:tcBorders>
              <w:bottom w:val="single" w:sz="4" w:space="0" w:color="auto"/>
            </w:tcBorders>
            <w:shd w:val="clear" w:color="auto" w:fill="auto"/>
            <w:vAlign w:val="center"/>
          </w:tcPr>
          <w:p w:rsidR="00567764" w:rsidRPr="00120CF4" w:rsidRDefault="00567764" w:rsidP="00A4078F">
            <w:pPr>
              <w:ind w:right="-72"/>
              <w:jc w:val="right"/>
              <w:rPr>
                <w:rFonts w:ascii="Arial" w:hAnsi="Arial" w:cs="Arial"/>
                <w:sz w:val="18"/>
                <w:szCs w:val="18"/>
              </w:rPr>
            </w:pPr>
            <w:r w:rsidRPr="00120CF4">
              <w:rPr>
                <w:rFonts w:ascii="Arial" w:hAnsi="Arial"/>
                <w:sz w:val="18"/>
                <w:szCs w:val="18"/>
                <w:cs/>
              </w:rPr>
              <w:t>(</w:t>
            </w:r>
            <w:r w:rsidRPr="00120CF4">
              <w:rPr>
                <w:rFonts w:ascii="Arial" w:hAnsi="Arial" w:cs="Arial"/>
                <w:sz w:val="18"/>
                <w:szCs w:val="18"/>
              </w:rPr>
              <w:t>157,372,936</w:t>
            </w:r>
            <w:r w:rsidRPr="00120CF4">
              <w:rPr>
                <w:rFonts w:ascii="Arial" w:hAnsi="Arial"/>
                <w:sz w:val="18"/>
                <w:szCs w:val="18"/>
                <w:cs/>
              </w:rPr>
              <w:t>)</w:t>
            </w:r>
          </w:p>
        </w:tc>
        <w:tc>
          <w:tcPr>
            <w:tcW w:w="1449" w:type="dxa"/>
            <w:tcBorders>
              <w:bottom w:val="single" w:sz="4" w:space="0" w:color="auto"/>
            </w:tcBorders>
            <w:shd w:val="clear" w:color="auto" w:fill="auto"/>
            <w:vAlign w:val="center"/>
          </w:tcPr>
          <w:p w:rsidR="00567764" w:rsidRPr="00120CF4" w:rsidRDefault="00567764" w:rsidP="00A4078F">
            <w:pPr>
              <w:ind w:right="-72"/>
              <w:jc w:val="right"/>
              <w:rPr>
                <w:rFonts w:ascii="Arial" w:hAnsi="Arial" w:cs="Arial"/>
                <w:sz w:val="18"/>
                <w:szCs w:val="18"/>
              </w:rPr>
            </w:pPr>
            <w:r w:rsidRPr="00120CF4">
              <w:rPr>
                <w:rFonts w:ascii="Arial" w:hAnsi="Arial"/>
                <w:sz w:val="18"/>
                <w:szCs w:val="18"/>
                <w:cs/>
              </w:rPr>
              <w:t>(</w:t>
            </w:r>
            <w:r w:rsidRPr="00120CF4">
              <w:rPr>
                <w:rFonts w:ascii="Arial" w:hAnsi="Arial" w:cs="Arial"/>
                <w:sz w:val="18"/>
                <w:szCs w:val="18"/>
              </w:rPr>
              <w:t>87,816,873</w:t>
            </w:r>
            <w:r w:rsidRPr="00120CF4">
              <w:rPr>
                <w:rFonts w:ascii="Arial" w:hAnsi="Arial"/>
                <w:sz w:val="18"/>
                <w:szCs w:val="18"/>
                <w:cs/>
              </w:rPr>
              <w:t>)</w:t>
            </w:r>
          </w:p>
        </w:tc>
        <w:tc>
          <w:tcPr>
            <w:tcW w:w="1341" w:type="dxa"/>
            <w:tcBorders>
              <w:bottom w:val="single" w:sz="4" w:space="0" w:color="auto"/>
            </w:tcBorders>
            <w:shd w:val="clear" w:color="auto" w:fill="auto"/>
            <w:vAlign w:val="center"/>
          </w:tcPr>
          <w:p w:rsidR="00567764" w:rsidRPr="00120CF4" w:rsidRDefault="00567764" w:rsidP="00A4078F">
            <w:pPr>
              <w:ind w:right="-72"/>
              <w:jc w:val="right"/>
              <w:rPr>
                <w:rFonts w:ascii="Arial" w:hAnsi="Arial" w:cs="Arial"/>
                <w:sz w:val="18"/>
                <w:szCs w:val="18"/>
              </w:rPr>
            </w:pPr>
            <w:r w:rsidRPr="00120CF4">
              <w:rPr>
                <w:rFonts w:ascii="Arial" w:hAnsi="Arial"/>
                <w:sz w:val="18"/>
                <w:szCs w:val="18"/>
                <w:cs/>
              </w:rPr>
              <w:t>(</w:t>
            </w:r>
            <w:r w:rsidRPr="00120CF4">
              <w:rPr>
                <w:rFonts w:ascii="Arial" w:hAnsi="Arial" w:cs="Arial"/>
                <w:sz w:val="18"/>
                <w:szCs w:val="18"/>
              </w:rPr>
              <w:t>13,163,584</w:t>
            </w:r>
            <w:r w:rsidRPr="00120CF4">
              <w:rPr>
                <w:rFonts w:ascii="Arial" w:hAnsi="Arial"/>
                <w:sz w:val="18"/>
                <w:szCs w:val="18"/>
                <w:cs/>
              </w:rPr>
              <w:t>)</w:t>
            </w:r>
          </w:p>
        </w:tc>
        <w:tc>
          <w:tcPr>
            <w:tcW w:w="1341" w:type="dxa"/>
            <w:tcBorders>
              <w:bottom w:val="single" w:sz="4" w:space="0" w:color="auto"/>
            </w:tcBorders>
            <w:shd w:val="clear" w:color="auto" w:fill="auto"/>
            <w:vAlign w:val="center"/>
          </w:tcPr>
          <w:p w:rsidR="00567764" w:rsidRPr="00120CF4" w:rsidRDefault="00567764" w:rsidP="00A4078F">
            <w:pPr>
              <w:ind w:right="-72"/>
              <w:jc w:val="right"/>
              <w:rPr>
                <w:rFonts w:ascii="Arial" w:hAnsi="Arial" w:cs="Arial"/>
                <w:sz w:val="18"/>
                <w:szCs w:val="18"/>
              </w:rPr>
            </w:pPr>
            <w:r w:rsidRPr="00120CF4">
              <w:rPr>
                <w:rFonts w:ascii="Arial" w:hAnsi="Arial"/>
                <w:sz w:val="18"/>
                <w:szCs w:val="18"/>
                <w:cs/>
              </w:rPr>
              <w:t>(</w:t>
            </w:r>
            <w:r w:rsidRPr="00120CF4">
              <w:rPr>
                <w:rFonts w:ascii="Arial" w:hAnsi="Arial" w:cs="Arial"/>
                <w:sz w:val="18"/>
                <w:szCs w:val="18"/>
              </w:rPr>
              <w:t>7,732,590</w:t>
            </w:r>
            <w:r w:rsidRPr="00120CF4">
              <w:rPr>
                <w:rFonts w:ascii="Arial" w:hAnsi="Arial"/>
                <w:sz w:val="18"/>
                <w:szCs w:val="18"/>
                <w:cs/>
              </w:rPr>
              <w:t>)</w:t>
            </w:r>
          </w:p>
        </w:tc>
        <w:tc>
          <w:tcPr>
            <w:tcW w:w="1476" w:type="dxa"/>
            <w:tcBorders>
              <w:bottom w:val="single" w:sz="4" w:space="0" w:color="auto"/>
            </w:tcBorders>
            <w:shd w:val="clear" w:color="auto" w:fill="auto"/>
            <w:vAlign w:val="center"/>
          </w:tcPr>
          <w:p w:rsidR="00567764" w:rsidRPr="00120CF4" w:rsidRDefault="00567764" w:rsidP="00A4078F">
            <w:pPr>
              <w:ind w:right="-72"/>
              <w:jc w:val="right"/>
              <w:rPr>
                <w:rFonts w:ascii="Arial" w:hAnsi="Arial" w:cs="Arial"/>
                <w:sz w:val="18"/>
                <w:szCs w:val="18"/>
              </w:rPr>
            </w:pPr>
            <w:r w:rsidRPr="00120CF4">
              <w:rPr>
                <w:rFonts w:ascii="Arial" w:hAnsi="Arial"/>
                <w:sz w:val="18"/>
                <w:szCs w:val="18"/>
                <w:cs/>
              </w:rPr>
              <w:t>-</w:t>
            </w:r>
          </w:p>
        </w:tc>
        <w:tc>
          <w:tcPr>
            <w:tcW w:w="1444" w:type="dxa"/>
            <w:tcBorders>
              <w:bottom w:val="single" w:sz="4" w:space="0" w:color="auto"/>
            </w:tcBorders>
            <w:shd w:val="clear" w:color="auto" w:fill="auto"/>
            <w:vAlign w:val="center"/>
          </w:tcPr>
          <w:p w:rsidR="00567764" w:rsidRPr="00120CF4" w:rsidRDefault="00567764" w:rsidP="00A4078F">
            <w:pPr>
              <w:ind w:right="-72"/>
              <w:jc w:val="right"/>
              <w:rPr>
                <w:rFonts w:ascii="Arial" w:hAnsi="Arial" w:cs="Arial"/>
                <w:sz w:val="18"/>
                <w:szCs w:val="18"/>
              </w:rPr>
            </w:pPr>
            <w:r w:rsidRPr="00120CF4">
              <w:rPr>
                <w:rFonts w:ascii="Arial" w:hAnsi="Arial"/>
                <w:sz w:val="18"/>
                <w:szCs w:val="18"/>
                <w:cs/>
              </w:rPr>
              <w:t>(</w:t>
            </w:r>
            <w:r w:rsidRPr="00120CF4">
              <w:rPr>
                <w:rFonts w:ascii="Arial" w:hAnsi="Arial" w:cs="Arial"/>
                <w:sz w:val="18"/>
                <w:szCs w:val="18"/>
              </w:rPr>
              <w:t>312,522,840</w:t>
            </w:r>
            <w:r w:rsidRPr="00120CF4">
              <w:rPr>
                <w:rFonts w:ascii="Arial" w:hAnsi="Arial"/>
                <w:sz w:val="18"/>
                <w:szCs w:val="18"/>
                <w:cs/>
              </w:rPr>
              <w:t>)</w:t>
            </w:r>
          </w:p>
        </w:tc>
      </w:tr>
      <w:tr w:rsidR="00567764" w:rsidRPr="00120CF4" w:rsidTr="0064008A">
        <w:trPr>
          <w:trHeight w:val="20"/>
        </w:trPr>
        <w:tc>
          <w:tcPr>
            <w:tcW w:w="4032" w:type="dxa"/>
            <w:vAlign w:val="bottom"/>
          </w:tcPr>
          <w:p w:rsidR="00567764" w:rsidRPr="00120CF4" w:rsidRDefault="00567764" w:rsidP="00263CB2">
            <w:pPr>
              <w:ind w:left="-101"/>
              <w:jc w:val="both"/>
              <w:rPr>
                <w:rFonts w:ascii="Arial" w:hAnsi="Arial" w:cs="Arial"/>
                <w:sz w:val="18"/>
                <w:szCs w:val="18"/>
              </w:rPr>
            </w:pPr>
          </w:p>
        </w:tc>
        <w:tc>
          <w:tcPr>
            <w:tcW w:w="1440" w:type="dxa"/>
            <w:tcBorders>
              <w:top w:val="single" w:sz="4" w:space="0" w:color="auto"/>
            </w:tcBorders>
            <w:vAlign w:val="bottom"/>
          </w:tcPr>
          <w:p w:rsidR="00567764" w:rsidRPr="00120CF4" w:rsidRDefault="00567764" w:rsidP="00567764">
            <w:pPr>
              <w:ind w:right="-72"/>
              <w:jc w:val="right"/>
              <w:rPr>
                <w:rFonts w:ascii="Arial" w:hAnsi="Arial" w:cs="Arial"/>
                <w:sz w:val="18"/>
                <w:szCs w:val="18"/>
              </w:rPr>
            </w:pPr>
          </w:p>
        </w:tc>
        <w:tc>
          <w:tcPr>
            <w:tcW w:w="1440" w:type="dxa"/>
            <w:tcBorders>
              <w:top w:val="single" w:sz="4" w:space="0" w:color="auto"/>
            </w:tcBorders>
            <w:vAlign w:val="bottom"/>
          </w:tcPr>
          <w:p w:rsidR="00567764" w:rsidRPr="00120CF4" w:rsidRDefault="00567764" w:rsidP="00567764">
            <w:pPr>
              <w:ind w:right="-72"/>
              <w:jc w:val="right"/>
              <w:rPr>
                <w:rFonts w:ascii="Arial" w:hAnsi="Arial" w:cs="Arial"/>
                <w:sz w:val="18"/>
                <w:szCs w:val="18"/>
              </w:rPr>
            </w:pPr>
          </w:p>
        </w:tc>
        <w:tc>
          <w:tcPr>
            <w:tcW w:w="1440" w:type="dxa"/>
            <w:tcBorders>
              <w:top w:val="single" w:sz="4" w:space="0" w:color="auto"/>
            </w:tcBorders>
            <w:vAlign w:val="bottom"/>
          </w:tcPr>
          <w:p w:rsidR="00567764" w:rsidRPr="00120CF4" w:rsidRDefault="00567764" w:rsidP="00567764">
            <w:pPr>
              <w:ind w:right="-72"/>
              <w:jc w:val="right"/>
              <w:rPr>
                <w:rFonts w:ascii="Arial" w:hAnsi="Arial" w:cs="Arial"/>
                <w:sz w:val="18"/>
                <w:szCs w:val="18"/>
              </w:rPr>
            </w:pPr>
          </w:p>
        </w:tc>
        <w:tc>
          <w:tcPr>
            <w:tcW w:w="1449" w:type="dxa"/>
            <w:tcBorders>
              <w:top w:val="single" w:sz="4" w:space="0" w:color="auto"/>
            </w:tcBorders>
            <w:vAlign w:val="bottom"/>
          </w:tcPr>
          <w:p w:rsidR="00567764" w:rsidRPr="00120CF4" w:rsidRDefault="00567764" w:rsidP="00567764">
            <w:pPr>
              <w:ind w:right="-72"/>
              <w:jc w:val="right"/>
              <w:rPr>
                <w:rFonts w:ascii="Arial" w:hAnsi="Arial" w:cs="Arial"/>
                <w:sz w:val="18"/>
                <w:szCs w:val="18"/>
              </w:rPr>
            </w:pPr>
          </w:p>
        </w:tc>
        <w:tc>
          <w:tcPr>
            <w:tcW w:w="1341" w:type="dxa"/>
            <w:tcBorders>
              <w:top w:val="single" w:sz="4" w:space="0" w:color="auto"/>
            </w:tcBorders>
            <w:vAlign w:val="bottom"/>
          </w:tcPr>
          <w:p w:rsidR="00567764" w:rsidRPr="00120CF4" w:rsidRDefault="00567764" w:rsidP="00567764">
            <w:pPr>
              <w:ind w:right="-72"/>
              <w:jc w:val="right"/>
              <w:rPr>
                <w:rFonts w:ascii="Arial" w:hAnsi="Arial" w:cs="Arial"/>
                <w:sz w:val="18"/>
                <w:szCs w:val="18"/>
              </w:rPr>
            </w:pPr>
          </w:p>
        </w:tc>
        <w:tc>
          <w:tcPr>
            <w:tcW w:w="1341" w:type="dxa"/>
            <w:tcBorders>
              <w:top w:val="single" w:sz="4" w:space="0" w:color="auto"/>
            </w:tcBorders>
            <w:vAlign w:val="bottom"/>
          </w:tcPr>
          <w:p w:rsidR="00567764" w:rsidRPr="00120CF4" w:rsidRDefault="00567764" w:rsidP="00567764">
            <w:pPr>
              <w:ind w:right="-72"/>
              <w:jc w:val="right"/>
              <w:rPr>
                <w:rFonts w:ascii="Arial" w:hAnsi="Arial" w:cs="Arial"/>
                <w:sz w:val="18"/>
                <w:szCs w:val="18"/>
              </w:rPr>
            </w:pPr>
          </w:p>
        </w:tc>
        <w:tc>
          <w:tcPr>
            <w:tcW w:w="1476" w:type="dxa"/>
            <w:tcBorders>
              <w:top w:val="single" w:sz="4" w:space="0" w:color="auto"/>
            </w:tcBorders>
            <w:vAlign w:val="bottom"/>
          </w:tcPr>
          <w:p w:rsidR="00567764" w:rsidRPr="00120CF4" w:rsidRDefault="00567764" w:rsidP="00567764">
            <w:pPr>
              <w:ind w:right="-72"/>
              <w:jc w:val="right"/>
              <w:rPr>
                <w:rFonts w:ascii="Arial" w:hAnsi="Arial" w:cs="Arial"/>
                <w:sz w:val="18"/>
                <w:szCs w:val="18"/>
              </w:rPr>
            </w:pPr>
          </w:p>
        </w:tc>
        <w:tc>
          <w:tcPr>
            <w:tcW w:w="1444" w:type="dxa"/>
            <w:tcBorders>
              <w:top w:val="single" w:sz="4" w:space="0" w:color="auto"/>
            </w:tcBorders>
            <w:vAlign w:val="bottom"/>
          </w:tcPr>
          <w:p w:rsidR="00567764" w:rsidRPr="00120CF4" w:rsidRDefault="00567764" w:rsidP="00567764">
            <w:pPr>
              <w:ind w:right="-72"/>
              <w:jc w:val="right"/>
              <w:rPr>
                <w:rFonts w:ascii="Arial" w:hAnsi="Arial" w:cs="Arial"/>
                <w:sz w:val="18"/>
                <w:szCs w:val="18"/>
              </w:rPr>
            </w:pPr>
          </w:p>
        </w:tc>
      </w:tr>
      <w:tr w:rsidR="00567764" w:rsidRPr="00120CF4" w:rsidTr="0064008A">
        <w:trPr>
          <w:trHeight w:val="20"/>
        </w:trPr>
        <w:tc>
          <w:tcPr>
            <w:tcW w:w="4032" w:type="dxa"/>
            <w:vAlign w:val="bottom"/>
          </w:tcPr>
          <w:p w:rsidR="00567764" w:rsidRPr="00120CF4" w:rsidRDefault="00567764" w:rsidP="00263CB2">
            <w:pPr>
              <w:spacing w:line="200" w:lineRule="exact"/>
              <w:ind w:left="-101"/>
              <w:jc w:val="both"/>
              <w:rPr>
                <w:rFonts w:ascii="Arial" w:hAnsi="Arial" w:cs="Arial"/>
                <w:sz w:val="18"/>
                <w:szCs w:val="18"/>
              </w:rPr>
            </w:pPr>
            <w:r w:rsidRPr="00120CF4">
              <w:rPr>
                <w:rFonts w:ascii="Arial" w:hAnsi="Arial" w:cs="Arial"/>
                <w:sz w:val="18"/>
                <w:szCs w:val="18"/>
              </w:rPr>
              <w:t>Closing net book amount</w:t>
            </w:r>
          </w:p>
        </w:tc>
        <w:tc>
          <w:tcPr>
            <w:tcW w:w="1440" w:type="dxa"/>
            <w:tcBorders>
              <w:bottom w:val="single" w:sz="4" w:space="0" w:color="auto"/>
            </w:tcBorders>
            <w:shd w:val="clear" w:color="auto" w:fill="auto"/>
            <w:vAlign w:val="center"/>
          </w:tcPr>
          <w:p w:rsidR="00567764" w:rsidRPr="00120CF4" w:rsidRDefault="00567764" w:rsidP="00A4078F">
            <w:pPr>
              <w:ind w:right="-72"/>
              <w:jc w:val="right"/>
              <w:rPr>
                <w:rFonts w:ascii="Arial" w:hAnsi="Arial" w:cs="Arial"/>
                <w:sz w:val="18"/>
                <w:szCs w:val="18"/>
              </w:rPr>
            </w:pPr>
            <w:r w:rsidRPr="00120CF4">
              <w:rPr>
                <w:rFonts w:ascii="Arial" w:hAnsi="Arial" w:cs="Arial"/>
                <w:sz w:val="18"/>
                <w:szCs w:val="18"/>
              </w:rPr>
              <w:t>149,826,569</w:t>
            </w:r>
          </w:p>
        </w:tc>
        <w:tc>
          <w:tcPr>
            <w:tcW w:w="1440" w:type="dxa"/>
            <w:tcBorders>
              <w:bottom w:val="single" w:sz="4" w:space="0" w:color="auto"/>
            </w:tcBorders>
            <w:shd w:val="clear" w:color="auto" w:fill="auto"/>
            <w:vAlign w:val="center"/>
          </w:tcPr>
          <w:p w:rsidR="00567764" w:rsidRPr="00120CF4" w:rsidRDefault="00567764" w:rsidP="00A4078F">
            <w:pPr>
              <w:ind w:right="-72"/>
              <w:jc w:val="right"/>
              <w:rPr>
                <w:rFonts w:ascii="Arial" w:hAnsi="Arial" w:cs="Arial"/>
                <w:sz w:val="18"/>
                <w:szCs w:val="18"/>
              </w:rPr>
            </w:pPr>
            <w:r w:rsidRPr="00120CF4">
              <w:rPr>
                <w:rFonts w:ascii="Arial" w:hAnsi="Arial" w:cs="Arial"/>
                <w:sz w:val="18"/>
                <w:szCs w:val="18"/>
              </w:rPr>
              <w:t>250,303,595</w:t>
            </w:r>
          </w:p>
        </w:tc>
        <w:tc>
          <w:tcPr>
            <w:tcW w:w="1440" w:type="dxa"/>
            <w:tcBorders>
              <w:bottom w:val="single" w:sz="4" w:space="0" w:color="auto"/>
            </w:tcBorders>
            <w:shd w:val="clear" w:color="auto" w:fill="auto"/>
            <w:vAlign w:val="center"/>
          </w:tcPr>
          <w:p w:rsidR="00567764" w:rsidRPr="00120CF4" w:rsidRDefault="00567764" w:rsidP="00A4078F">
            <w:pPr>
              <w:ind w:right="-72"/>
              <w:jc w:val="right"/>
              <w:rPr>
                <w:rFonts w:ascii="Arial" w:hAnsi="Arial" w:cs="Arial"/>
                <w:sz w:val="18"/>
                <w:szCs w:val="18"/>
              </w:rPr>
            </w:pPr>
            <w:r w:rsidRPr="00120CF4">
              <w:rPr>
                <w:rFonts w:ascii="Arial" w:hAnsi="Arial" w:cs="Arial"/>
                <w:sz w:val="18"/>
                <w:szCs w:val="18"/>
              </w:rPr>
              <w:t>954,083,809</w:t>
            </w:r>
          </w:p>
        </w:tc>
        <w:tc>
          <w:tcPr>
            <w:tcW w:w="1449" w:type="dxa"/>
            <w:tcBorders>
              <w:bottom w:val="single" w:sz="4" w:space="0" w:color="auto"/>
            </w:tcBorders>
            <w:shd w:val="clear" w:color="auto" w:fill="auto"/>
            <w:vAlign w:val="center"/>
          </w:tcPr>
          <w:p w:rsidR="00567764" w:rsidRPr="00120CF4" w:rsidRDefault="00567764" w:rsidP="00A4078F">
            <w:pPr>
              <w:ind w:right="-72"/>
              <w:jc w:val="right"/>
              <w:rPr>
                <w:rFonts w:ascii="Arial" w:hAnsi="Arial" w:cs="Arial"/>
                <w:sz w:val="18"/>
                <w:szCs w:val="18"/>
              </w:rPr>
            </w:pPr>
            <w:r w:rsidRPr="00120CF4">
              <w:rPr>
                <w:rFonts w:ascii="Arial" w:hAnsi="Arial" w:cs="Arial"/>
                <w:sz w:val="18"/>
                <w:szCs w:val="18"/>
              </w:rPr>
              <w:t>255,469,468</w:t>
            </w:r>
          </w:p>
        </w:tc>
        <w:tc>
          <w:tcPr>
            <w:tcW w:w="1341" w:type="dxa"/>
            <w:tcBorders>
              <w:bottom w:val="single" w:sz="4" w:space="0" w:color="auto"/>
            </w:tcBorders>
            <w:shd w:val="clear" w:color="auto" w:fill="auto"/>
            <w:vAlign w:val="center"/>
          </w:tcPr>
          <w:p w:rsidR="00567764" w:rsidRPr="00120CF4" w:rsidRDefault="00567764" w:rsidP="00A4078F">
            <w:pPr>
              <w:ind w:right="-72"/>
              <w:jc w:val="right"/>
              <w:rPr>
                <w:rFonts w:ascii="Arial" w:hAnsi="Arial" w:cs="Arial"/>
                <w:sz w:val="18"/>
                <w:szCs w:val="18"/>
              </w:rPr>
            </w:pPr>
            <w:r w:rsidRPr="00120CF4">
              <w:rPr>
                <w:rFonts w:ascii="Arial" w:hAnsi="Arial" w:cs="Arial"/>
                <w:sz w:val="18"/>
                <w:szCs w:val="18"/>
              </w:rPr>
              <w:t>32,111,029</w:t>
            </w:r>
          </w:p>
        </w:tc>
        <w:tc>
          <w:tcPr>
            <w:tcW w:w="1341" w:type="dxa"/>
            <w:tcBorders>
              <w:bottom w:val="single" w:sz="4" w:space="0" w:color="auto"/>
            </w:tcBorders>
            <w:shd w:val="clear" w:color="auto" w:fill="auto"/>
            <w:vAlign w:val="center"/>
          </w:tcPr>
          <w:p w:rsidR="00567764" w:rsidRPr="00120CF4" w:rsidRDefault="00567764" w:rsidP="00A4078F">
            <w:pPr>
              <w:ind w:right="-72"/>
              <w:jc w:val="right"/>
              <w:rPr>
                <w:rFonts w:ascii="Arial" w:hAnsi="Arial" w:cs="Arial"/>
                <w:sz w:val="18"/>
                <w:szCs w:val="18"/>
              </w:rPr>
            </w:pPr>
            <w:r w:rsidRPr="00120CF4">
              <w:rPr>
                <w:rFonts w:ascii="Arial" w:hAnsi="Arial" w:cs="Arial"/>
                <w:sz w:val="18"/>
                <w:szCs w:val="18"/>
              </w:rPr>
              <w:t>19,011,307</w:t>
            </w:r>
          </w:p>
        </w:tc>
        <w:tc>
          <w:tcPr>
            <w:tcW w:w="1476" w:type="dxa"/>
            <w:tcBorders>
              <w:bottom w:val="single" w:sz="4" w:space="0" w:color="auto"/>
            </w:tcBorders>
            <w:shd w:val="clear" w:color="auto" w:fill="auto"/>
            <w:vAlign w:val="center"/>
          </w:tcPr>
          <w:p w:rsidR="00567764" w:rsidRPr="00120CF4" w:rsidRDefault="00567764" w:rsidP="00A4078F">
            <w:pPr>
              <w:ind w:right="-72"/>
              <w:jc w:val="right"/>
              <w:rPr>
                <w:rFonts w:ascii="Arial" w:hAnsi="Arial" w:cs="Arial"/>
                <w:sz w:val="18"/>
                <w:szCs w:val="18"/>
              </w:rPr>
            </w:pPr>
            <w:r w:rsidRPr="00120CF4">
              <w:rPr>
                <w:rFonts w:ascii="Arial" w:hAnsi="Arial" w:cs="Arial"/>
                <w:sz w:val="18"/>
                <w:szCs w:val="18"/>
              </w:rPr>
              <w:t>142,856,309</w:t>
            </w:r>
          </w:p>
        </w:tc>
        <w:tc>
          <w:tcPr>
            <w:tcW w:w="1444" w:type="dxa"/>
            <w:tcBorders>
              <w:bottom w:val="single" w:sz="4" w:space="0" w:color="auto"/>
            </w:tcBorders>
            <w:shd w:val="clear" w:color="auto" w:fill="auto"/>
            <w:vAlign w:val="center"/>
          </w:tcPr>
          <w:p w:rsidR="00567764" w:rsidRPr="00120CF4" w:rsidRDefault="00567764" w:rsidP="00A4078F">
            <w:pPr>
              <w:ind w:right="-72"/>
              <w:jc w:val="right"/>
              <w:rPr>
                <w:rFonts w:ascii="Arial" w:hAnsi="Arial" w:cs="Arial"/>
                <w:sz w:val="18"/>
                <w:szCs w:val="18"/>
              </w:rPr>
            </w:pPr>
            <w:r w:rsidRPr="00120CF4">
              <w:rPr>
                <w:rFonts w:ascii="Arial" w:hAnsi="Arial" w:cs="Arial"/>
                <w:sz w:val="18"/>
                <w:szCs w:val="18"/>
              </w:rPr>
              <w:t>1,803,662,086</w:t>
            </w:r>
          </w:p>
        </w:tc>
      </w:tr>
      <w:tr w:rsidR="00567764" w:rsidRPr="00120CF4" w:rsidTr="0064008A">
        <w:trPr>
          <w:trHeight w:val="20"/>
        </w:trPr>
        <w:tc>
          <w:tcPr>
            <w:tcW w:w="4032" w:type="dxa"/>
            <w:vAlign w:val="bottom"/>
          </w:tcPr>
          <w:p w:rsidR="00567764" w:rsidRPr="00120CF4" w:rsidRDefault="00567764" w:rsidP="00263CB2">
            <w:pPr>
              <w:spacing w:line="200" w:lineRule="exact"/>
              <w:ind w:left="-101"/>
              <w:jc w:val="both"/>
              <w:rPr>
                <w:rFonts w:ascii="Arial" w:hAnsi="Arial" w:cs="Arial"/>
                <w:sz w:val="18"/>
                <w:szCs w:val="18"/>
              </w:rPr>
            </w:pPr>
          </w:p>
        </w:tc>
        <w:tc>
          <w:tcPr>
            <w:tcW w:w="1440" w:type="dxa"/>
            <w:tcBorders>
              <w:top w:val="single" w:sz="4" w:space="0" w:color="auto"/>
            </w:tcBorders>
            <w:vAlign w:val="center"/>
          </w:tcPr>
          <w:p w:rsidR="00567764" w:rsidRPr="00120CF4" w:rsidRDefault="00567764" w:rsidP="00567764">
            <w:pPr>
              <w:ind w:right="-72"/>
              <w:jc w:val="right"/>
              <w:rPr>
                <w:rFonts w:ascii="Arial" w:hAnsi="Arial" w:cs="Arial"/>
                <w:sz w:val="18"/>
                <w:szCs w:val="18"/>
              </w:rPr>
            </w:pPr>
          </w:p>
        </w:tc>
        <w:tc>
          <w:tcPr>
            <w:tcW w:w="1440" w:type="dxa"/>
            <w:tcBorders>
              <w:top w:val="single" w:sz="4" w:space="0" w:color="auto"/>
            </w:tcBorders>
            <w:vAlign w:val="center"/>
          </w:tcPr>
          <w:p w:rsidR="00567764" w:rsidRPr="00120CF4" w:rsidRDefault="00567764" w:rsidP="00567764">
            <w:pPr>
              <w:ind w:right="-72"/>
              <w:jc w:val="right"/>
              <w:rPr>
                <w:rFonts w:ascii="Arial" w:hAnsi="Arial" w:cs="Arial"/>
                <w:sz w:val="18"/>
                <w:szCs w:val="18"/>
              </w:rPr>
            </w:pPr>
          </w:p>
        </w:tc>
        <w:tc>
          <w:tcPr>
            <w:tcW w:w="1440" w:type="dxa"/>
            <w:tcBorders>
              <w:top w:val="single" w:sz="4" w:space="0" w:color="auto"/>
            </w:tcBorders>
            <w:vAlign w:val="center"/>
          </w:tcPr>
          <w:p w:rsidR="00567764" w:rsidRPr="00120CF4" w:rsidRDefault="00567764" w:rsidP="00567764">
            <w:pPr>
              <w:ind w:right="-72"/>
              <w:jc w:val="right"/>
              <w:rPr>
                <w:rFonts w:ascii="Arial" w:hAnsi="Arial" w:cs="Arial"/>
                <w:sz w:val="18"/>
                <w:szCs w:val="18"/>
              </w:rPr>
            </w:pPr>
          </w:p>
        </w:tc>
        <w:tc>
          <w:tcPr>
            <w:tcW w:w="1449" w:type="dxa"/>
            <w:tcBorders>
              <w:top w:val="single" w:sz="4" w:space="0" w:color="auto"/>
            </w:tcBorders>
            <w:vAlign w:val="center"/>
          </w:tcPr>
          <w:p w:rsidR="00567764" w:rsidRPr="00120CF4" w:rsidRDefault="00567764" w:rsidP="00567764">
            <w:pPr>
              <w:ind w:right="-72"/>
              <w:jc w:val="right"/>
              <w:rPr>
                <w:rFonts w:ascii="Arial" w:hAnsi="Arial" w:cs="Arial"/>
                <w:sz w:val="18"/>
                <w:szCs w:val="18"/>
              </w:rPr>
            </w:pPr>
          </w:p>
        </w:tc>
        <w:tc>
          <w:tcPr>
            <w:tcW w:w="1341" w:type="dxa"/>
            <w:tcBorders>
              <w:top w:val="single" w:sz="4" w:space="0" w:color="auto"/>
            </w:tcBorders>
            <w:vAlign w:val="center"/>
          </w:tcPr>
          <w:p w:rsidR="00567764" w:rsidRPr="00120CF4" w:rsidRDefault="00567764" w:rsidP="00567764">
            <w:pPr>
              <w:ind w:right="-72"/>
              <w:jc w:val="right"/>
              <w:rPr>
                <w:rFonts w:ascii="Arial" w:hAnsi="Arial" w:cs="Arial"/>
                <w:sz w:val="18"/>
                <w:szCs w:val="18"/>
              </w:rPr>
            </w:pPr>
          </w:p>
        </w:tc>
        <w:tc>
          <w:tcPr>
            <w:tcW w:w="1341" w:type="dxa"/>
            <w:tcBorders>
              <w:top w:val="single" w:sz="4" w:space="0" w:color="auto"/>
            </w:tcBorders>
            <w:vAlign w:val="center"/>
          </w:tcPr>
          <w:p w:rsidR="00567764" w:rsidRPr="00120CF4" w:rsidRDefault="00567764" w:rsidP="00567764">
            <w:pPr>
              <w:ind w:right="-72"/>
              <w:jc w:val="right"/>
              <w:rPr>
                <w:rFonts w:ascii="Arial" w:hAnsi="Arial" w:cs="Arial"/>
                <w:sz w:val="18"/>
                <w:szCs w:val="18"/>
              </w:rPr>
            </w:pPr>
          </w:p>
        </w:tc>
        <w:tc>
          <w:tcPr>
            <w:tcW w:w="1476" w:type="dxa"/>
            <w:tcBorders>
              <w:top w:val="single" w:sz="4" w:space="0" w:color="auto"/>
            </w:tcBorders>
            <w:vAlign w:val="center"/>
          </w:tcPr>
          <w:p w:rsidR="00567764" w:rsidRPr="00120CF4" w:rsidRDefault="00567764" w:rsidP="00567764">
            <w:pPr>
              <w:ind w:right="-72"/>
              <w:jc w:val="right"/>
              <w:rPr>
                <w:rFonts w:ascii="Arial" w:hAnsi="Arial" w:cs="Arial"/>
                <w:sz w:val="18"/>
                <w:szCs w:val="18"/>
              </w:rPr>
            </w:pPr>
          </w:p>
        </w:tc>
        <w:tc>
          <w:tcPr>
            <w:tcW w:w="1444" w:type="dxa"/>
            <w:tcBorders>
              <w:top w:val="single" w:sz="4" w:space="0" w:color="auto"/>
            </w:tcBorders>
            <w:vAlign w:val="center"/>
          </w:tcPr>
          <w:p w:rsidR="00567764" w:rsidRPr="00120CF4" w:rsidRDefault="00567764" w:rsidP="00567764">
            <w:pPr>
              <w:ind w:right="-72"/>
              <w:jc w:val="right"/>
              <w:rPr>
                <w:rFonts w:ascii="Arial" w:hAnsi="Arial" w:cs="Arial"/>
                <w:sz w:val="18"/>
                <w:szCs w:val="18"/>
              </w:rPr>
            </w:pPr>
          </w:p>
        </w:tc>
      </w:tr>
      <w:tr w:rsidR="009D5FFF" w:rsidRPr="00120CF4" w:rsidTr="0064008A">
        <w:trPr>
          <w:trHeight w:val="20"/>
        </w:trPr>
        <w:tc>
          <w:tcPr>
            <w:tcW w:w="4032" w:type="dxa"/>
            <w:vAlign w:val="bottom"/>
          </w:tcPr>
          <w:p w:rsidR="009D5FFF" w:rsidRPr="00120CF4" w:rsidRDefault="009D5FFF" w:rsidP="00263CB2">
            <w:pPr>
              <w:spacing w:line="200" w:lineRule="exact"/>
              <w:ind w:left="-101"/>
              <w:jc w:val="both"/>
              <w:rPr>
                <w:rFonts w:ascii="Arial" w:hAnsi="Arial" w:cs="Arial"/>
                <w:sz w:val="18"/>
                <w:szCs w:val="18"/>
              </w:rPr>
            </w:pPr>
            <w:r w:rsidRPr="00120CF4">
              <w:rPr>
                <w:rFonts w:ascii="Arial" w:hAnsi="Arial" w:cs="Arial"/>
                <w:b/>
                <w:bCs/>
                <w:sz w:val="18"/>
                <w:szCs w:val="18"/>
              </w:rPr>
              <w:t xml:space="preserve">As at </w:t>
            </w:r>
            <w:r w:rsidR="00550351" w:rsidRPr="00120CF4">
              <w:rPr>
                <w:rFonts w:ascii="Arial" w:hAnsi="Arial" w:cs="Arial"/>
                <w:b/>
                <w:bCs/>
                <w:sz w:val="18"/>
                <w:szCs w:val="18"/>
              </w:rPr>
              <w:t>1 October 20</w:t>
            </w:r>
            <w:r w:rsidR="003A3EDE" w:rsidRPr="00120CF4">
              <w:rPr>
                <w:rFonts w:ascii="Arial" w:hAnsi="Arial" w:cs="Arial"/>
                <w:b/>
                <w:bCs/>
                <w:sz w:val="18"/>
                <w:szCs w:val="18"/>
              </w:rPr>
              <w:t>19</w:t>
            </w:r>
          </w:p>
        </w:tc>
        <w:tc>
          <w:tcPr>
            <w:tcW w:w="1440" w:type="dxa"/>
            <w:vAlign w:val="bottom"/>
          </w:tcPr>
          <w:p w:rsidR="009D5FFF" w:rsidRPr="00120CF4" w:rsidRDefault="009D5FFF" w:rsidP="009D5FFF">
            <w:pPr>
              <w:spacing w:line="200" w:lineRule="exact"/>
              <w:ind w:right="-72"/>
              <w:jc w:val="right"/>
              <w:rPr>
                <w:rFonts w:ascii="Arial" w:hAnsi="Arial" w:cs="Arial"/>
                <w:sz w:val="18"/>
                <w:szCs w:val="18"/>
              </w:rPr>
            </w:pPr>
          </w:p>
        </w:tc>
        <w:tc>
          <w:tcPr>
            <w:tcW w:w="1440" w:type="dxa"/>
            <w:vAlign w:val="bottom"/>
          </w:tcPr>
          <w:p w:rsidR="009D5FFF" w:rsidRPr="00120CF4" w:rsidRDefault="009D5FFF" w:rsidP="009D5FFF">
            <w:pPr>
              <w:spacing w:line="200" w:lineRule="exact"/>
              <w:ind w:right="-72"/>
              <w:jc w:val="right"/>
              <w:rPr>
                <w:rFonts w:ascii="Arial" w:hAnsi="Arial" w:cs="Arial"/>
                <w:sz w:val="18"/>
                <w:szCs w:val="18"/>
              </w:rPr>
            </w:pPr>
          </w:p>
        </w:tc>
        <w:tc>
          <w:tcPr>
            <w:tcW w:w="1440" w:type="dxa"/>
            <w:vAlign w:val="bottom"/>
          </w:tcPr>
          <w:p w:rsidR="009D5FFF" w:rsidRPr="00120CF4" w:rsidRDefault="009D5FFF" w:rsidP="009D5FFF">
            <w:pPr>
              <w:spacing w:line="200" w:lineRule="exact"/>
              <w:ind w:right="-72"/>
              <w:jc w:val="right"/>
              <w:rPr>
                <w:rFonts w:ascii="Arial" w:hAnsi="Arial" w:cs="Arial"/>
                <w:sz w:val="18"/>
                <w:szCs w:val="18"/>
              </w:rPr>
            </w:pPr>
          </w:p>
        </w:tc>
        <w:tc>
          <w:tcPr>
            <w:tcW w:w="1449" w:type="dxa"/>
            <w:vAlign w:val="bottom"/>
          </w:tcPr>
          <w:p w:rsidR="009D5FFF" w:rsidRPr="00120CF4" w:rsidRDefault="009D5FFF" w:rsidP="009D5FFF">
            <w:pPr>
              <w:spacing w:line="200" w:lineRule="exact"/>
              <w:ind w:right="-72"/>
              <w:jc w:val="right"/>
              <w:rPr>
                <w:rFonts w:ascii="Arial" w:hAnsi="Arial" w:cs="Arial"/>
                <w:sz w:val="18"/>
                <w:szCs w:val="18"/>
              </w:rPr>
            </w:pPr>
          </w:p>
        </w:tc>
        <w:tc>
          <w:tcPr>
            <w:tcW w:w="1341" w:type="dxa"/>
            <w:vAlign w:val="bottom"/>
          </w:tcPr>
          <w:p w:rsidR="009D5FFF" w:rsidRPr="00120CF4" w:rsidRDefault="009D5FFF" w:rsidP="009D5FFF">
            <w:pPr>
              <w:spacing w:line="200" w:lineRule="exact"/>
              <w:ind w:right="-72"/>
              <w:jc w:val="right"/>
              <w:rPr>
                <w:rFonts w:ascii="Arial" w:hAnsi="Arial" w:cs="Arial"/>
                <w:sz w:val="18"/>
                <w:szCs w:val="18"/>
              </w:rPr>
            </w:pPr>
          </w:p>
        </w:tc>
        <w:tc>
          <w:tcPr>
            <w:tcW w:w="1341" w:type="dxa"/>
            <w:vAlign w:val="bottom"/>
          </w:tcPr>
          <w:p w:rsidR="009D5FFF" w:rsidRPr="00120CF4" w:rsidRDefault="009D5FFF" w:rsidP="009D5FFF">
            <w:pPr>
              <w:spacing w:line="200" w:lineRule="exact"/>
              <w:ind w:right="-72"/>
              <w:jc w:val="right"/>
              <w:rPr>
                <w:rFonts w:ascii="Arial" w:hAnsi="Arial" w:cs="Arial"/>
                <w:sz w:val="18"/>
                <w:szCs w:val="18"/>
              </w:rPr>
            </w:pPr>
          </w:p>
        </w:tc>
        <w:tc>
          <w:tcPr>
            <w:tcW w:w="1476" w:type="dxa"/>
            <w:vAlign w:val="bottom"/>
          </w:tcPr>
          <w:p w:rsidR="009D5FFF" w:rsidRPr="00120CF4" w:rsidRDefault="009D5FFF" w:rsidP="009D5FFF">
            <w:pPr>
              <w:spacing w:line="200" w:lineRule="exact"/>
              <w:ind w:right="-72"/>
              <w:jc w:val="right"/>
              <w:rPr>
                <w:rFonts w:ascii="Arial" w:hAnsi="Arial" w:cs="Arial"/>
                <w:sz w:val="18"/>
                <w:szCs w:val="18"/>
              </w:rPr>
            </w:pPr>
          </w:p>
        </w:tc>
        <w:tc>
          <w:tcPr>
            <w:tcW w:w="1444" w:type="dxa"/>
            <w:vAlign w:val="bottom"/>
          </w:tcPr>
          <w:p w:rsidR="009D5FFF" w:rsidRPr="00120CF4" w:rsidRDefault="009D5FFF" w:rsidP="009D5FFF">
            <w:pPr>
              <w:spacing w:line="200" w:lineRule="exact"/>
              <w:ind w:right="-72"/>
              <w:jc w:val="right"/>
              <w:rPr>
                <w:rFonts w:ascii="Arial" w:hAnsi="Arial" w:cs="Arial"/>
                <w:sz w:val="18"/>
                <w:szCs w:val="18"/>
              </w:rPr>
            </w:pPr>
          </w:p>
        </w:tc>
      </w:tr>
      <w:tr w:rsidR="003C0972" w:rsidRPr="00120CF4" w:rsidTr="0064008A">
        <w:trPr>
          <w:trHeight w:val="20"/>
        </w:trPr>
        <w:tc>
          <w:tcPr>
            <w:tcW w:w="4032" w:type="dxa"/>
            <w:vAlign w:val="bottom"/>
          </w:tcPr>
          <w:p w:rsidR="003C0972" w:rsidRPr="00120CF4" w:rsidRDefault="003C0972" w:rsidP="00263CB2">
            <w:pPr>
              <w:spacing w:line="200" w:lineRule="exact"/>
              <w:ind w:left="-101"/>
              <w:jc w:val="both"/>
              <w:rPr>
                <w:rFonts w:ascii="Arial" w:hAnsi="Arial" w:cs="Arial"/>
                <w:sz w:val="18"/>
                <w:szCs w:val="18"/>
                <w:lang w:val="en-GB"/>
              </w:rPr>
            </w:pPr>
            <w:r w:rsidRPr="00120CF4">
              <w:rPr>
                <w:rFonts w:ascii="Arial" w:hAnsi="Arial" w:cs="Arial"/>
                <w:sz w:val="18"/>
                <w:szCs w:val="18"/>
              </w:rPr>
              <w:t>Cost</w:t>
            </w:r>
          </w:p>
        </w:tc>
        <w:tc>
          <w:tcPr>
            <w:tcW w:w="1440" w:type="dxa"/>
            <w:vAlign w:val="center"/>
          </w:tcPr>
          <w:p w:rsidR="003C0972" w:rsidRPr="00120CF4" w:rsidRDefault="00403128" w:rsidP="003C0972">
            <w:pPr>
              <w:ind w:right="-72"/>
              <w:jc w:val="right"/>
              <w:rPr>
                <w:rFonts w:ascii="Arial" w:hAnsi="Arial" w:cs="Arial"/>
                <w:sz w:val="18"/>
                <w:szCs w:val="18"/>
              </w:rPr>
            </w:pPr>
            <w:r w:rsidRPr="00120CF4">
              <w:rPr>
                <w:rFonts w:ascii="Arial" w:hAnsi="Arial" w:cs="Arial"/>
                <w:sz w:val="18"/>
                <w:szCs w:val="18"/>
              </w:rPr>
              <w:t>210,137,447</w:t>
            </w:r>
          </w:p>
        </w:tc>
        <w:tc>
          <w:tcPr>
            <w:tcW w:w="1440" w:type="dxa"/>
            <w:vAlign w:val="center"/>
          </w:tcPr>
          <w:p w:rsidR="003C0972" w:rsidRPr="00120CF4" w:rsidRDefault="00403128" w:rsidP="003C0972">
            <w:pPr>
              <w:ind w:right="-72"/>
              <w:jc w:val="right"/>
              <w:rPr>
                <w:rFonts w:ascii="Arial" w:hAnsi="Arial" w:cs="Arial"/>
                <w:sz w:val="18"/>
                <w:szCs w:val="18"/>
              </w:rPr>
            </w:pPr>
            <w:r w:rsidRPr="00120CF4">
              <w:rPr>
                <w:rFonts w:ascii="Arial" w:hAnsi="Arial" w:cs="Arial"/>
                <w:sz w:val="18"/>
                <w:szCs w:val="18"/>
              </w:rPr>
              <w:t>925,536,691</w:t>
            </w:r>
          </w:p>
        </w:tc>
        <w:tc>
          <w:tcPr>
            <w:tcW w:w="1440" w:type="dxa"/>
            <w:vAlign w:val="center"/>
          </w:tcPr>
          <w:p w:rsidR="003C0972" w:rsidRPr="00120CF4" w:rsidRDefault="00403128" w:rsidP="003C0972">
            <w:pPr>
              <w:ind w:right="-72"/>
              <w:jc w:val="right"/>
              <w:rPr>
                <w:rFonts w:ascii="Arial" w:hAnsi="Arial" w:cs="Arial"/>
                <w:sz w:val="18"/>
                <w:szCs w:val="18"/>
              </w:rPr>
            </w:pPr>
            <w:r w:rsidRPr="00120CF4">
              <w:rPr>
                <w:rFonts w:ascii="Arial" w:hAnsi="Arial" w:cs="Arial"/>
                <w:sz w:val="18"/>
                <w:szCs w:val="18"/>
              </w:rPr>
              <w:t>2,834,660,307</w:t>
            </w:r>
          </w:p>
        </w:tc>
        <w:tc>
          <w:tcPr>
            <w:tcW w:w="1449" w:type="dxa"/>
            <w:vAlign w:val="center"/>
          </w:tcPr>
          <w:p w:rsidR="003C0972" w:rsidRPr="00120CF4" w:rsidRDefault="00403128" w:rsidP="003C0972">
            <w:pPr>
              <w:ind w:right="-72"/>
              <w:jc w:val="right"/>
              <w:rPr>
                <w:rFonts w:ascii="Arial" w:hAnsi="Arial" w:cs="Arial"/>
                <w:sz w:val="18"/>
                <w:szCs w:val="18"/>
              </w:rPr>
            </w:pPr>
            <w:r w:rsidRPr="00120CF4">
              <w:rPr>
                <w:rFonts w:ascii="Arial" w:hAnsi="Arial" w:cs="Arial"/>
                <w:sz w:val="18"/>
                <w:szCs w:val="18"/>
              </w:rPr>
              <w:t>1,915,640,138</w:t>
            </w:r>
          </w:p>
        </w:tc>
        <w:tc>
          <w:tcPr>
            <w:tcW w:w="1341" w:type="dxa"/>
            <w:vAlign w:val="center"/>
          </w:tcPr>
          <w:p w:rsidR="003C0972" w:rsidRPr="00120CF4" w:rsidRDefault="00403128" w:rsidP="003C0972">
            <w:pPr>
              <w:ind w:right="-72"/>
              <w:jc w:val="right"/>
              <w:rPr>
                <w:rFonts w:ascii="Arial" w:hAnsi="Arial" w:cs="Arial"/>
                <w:sz w:val="18"/>
                <w:szCs w:val="18"/>
              </w:rPr>
            </w:pPr>
            <w:r w:rsidRPr="00120CF4">
              <w:rPr>
                <w:rFonts w:ascii="Arial" w:hAnsi="Arial" w:cs="Arial"/>
                <w:sz w:val="18"/>
                <w:szCs w:val="18"/>
              </w:rPr>
              <w:t>142,804,709</w:t>
            </w:r>
          </w:p>
        </w:tc>
        <w:tc>
          <w:tcPr>
            <w:tcW w:w="1341" w:type="dxa"/>
            <w:vAlign w:val="center"/>
          </w:tcPr>
          <w:p w:rsidR="003C0972" w:rsidRPr="00120CF4" w:rsidRDefault="007A58A7" w:rsidP="003C0972">
            <w:pPr>
              <w:ind w:right="-72"/>
              <w:jc w:val="right"/>
              <w:rPr>
                <w:rFonts w:ascii="Arial" w:hAnsi="Arial" w:cs="Arial"/>
                <w:sz w:val="18"/>
                <w:szCs w:val="18"/>
              </w:rPr>
            </w:pPr>
            <w:r w:rsidRPr="00120CF4">
              <w:rPr>
                <w:rFonts w:ascii="Arial" w:hAnsi="Arial" w:cs="Arial"/>
                <w:sz w:val="18"/>
                <w:szCs w:val="18"/>
              </w:rPr>
              <w:t>68,397,520</w:t>
            </w:r>
          </w:p>
        </w:tc>
        <w:tc>
          <w:tcPr>
            <w:tcW w:w="1476" w:type="dxa"/>
            <w:vAlign w:val="center"/>
          </w:tcPr>
          <w:p w:rsidR="003C0972" w:rsidRPr="00120CF4" w:rsidRDefault="007A58A7" w:rsidP="003C0972">
            <w:pPr>
              <w:ind w:right="-72"/>
              <w:jc w:val="right"/>
              <w:rPr>
                <w:rFonts w:ascii="Arial" w:hAnsi="Arial" w:cs="Arial"/>
                <w:sz w:val="18"/>
                <w:szCs w:val="18"/>
              </w:rPr>
            </w:pPr>
            <w:r w:rsidRPr="00120CF4">
              <w:rPr>
                <w:rFonts w:ascii="Arial" w:hAnsi="Arial" w:cs="Arial"/>
                <w:sz w:val="18"/>
                <w:szCs w:val="18"/>
              </w:rPr>
              <w:t>142,856,309</w:t>
            </w:r>
          </w:p>
        </w:tc>
        <w:tc>
          <w:tcPr>
            <w:tcW w:w="1444" w:type="dxa"/>
            <w:vAlign w:val="center"/>
          </w:tcPr>
          <w:p w:rsidR="003C0972" w:rsidRPr="00120CF4" w:rsidRDefault="007A58A7" w:rsidP="003C0972">
            <w:pPr>
              <w:ind w:right="-72"/>
              <w:jc w:val="right"/>
              <w:rPr>
                <w:rFonts w:ascii="Arial" w:hAnsi="Arial" w:cs="Arial"/>
                <w:sz w:val="18"/>
                <w:szCs w:val="18"/>
              </w:rPr>
            </w:pPr>
            <w:r w:rsidRPr="00120CF4">
              <w:rPr>
                <w:rFonts w:ascii="Arial" w:hAnsi="Arial" w:cs="Arial"/>
                <w:sz w:val="18"/>
                <w:szCs w:val="18"/>
              </w:rPr>
              <w:t>6,240,033,121</w:t>
            </w:r>
          </w:p>
        </w:tc>
      </w:tr>
      <w:tr w:rsidR="003C0972" w:rsidRPr="00120CF4" w:rsidTr="0064008A">
        <w:trPr>
          <w:trHeight w:val="20"/>
        </w:trPr>
        <w:tc>
          <w:tcPr>
            <w:tcW w:w="4032" w:type="dxa"/>
            <w:vAlign w:val="bottom"/>
          </w:tcPr>
          <w:p w:rsidR="003C0972" w:rsidRPr="00120CF4" w:rsidRDefault="003C0972" w:rsidP="00263CB2">
            <w:pPr>
              <w:spacing w:line="200" w:lineRule="exact"/>
              <w:ind w:left="-101"/>
              <w:jc w:val="both"/>
              <w:rPr>
                <w:rFonts w:ascii="Arial" w:hAnsi="Arial" w:cs="Arial"/>
                <w:sz w:val="18"/>
                <w:szCs w:val="18"/>
              </w:rPr>
            </w:pPr>
            <w:r w:rsidRPr="00120CF4">
              <w:rPr>
                <w:rFonts w:ascii="Arial" w:hAnsi="Arial" w:cs="Arial"/>
                <w:sz w:val="18"/>
                <w:szCs w:val="18"/>
                <w:u w:val="single"/>
              </w:rPr>
              <w:t>Less</w:t>
            </w:r>
            <w:r w:rsidRPr="00120CF4">
              <w:rPr>
                <w:rFonts w:ascii="Arial" w:hAnsi="Arial" w:cs="Arial"/>
                <w:sz w:val="18"/>
                <w:szCs w:val="18"/>
              </w:rPr>
              <w:t xml:space="preserve">  Accumulated depreciation</w:t>
            </w:r>
          </w:p>
        </w:tc>
        <w:tc>
          <w:tcPr>
            <w:tcW w:w="1440" w:type="dxa"/>
            <w:tcBorders>
              <w:bottom w:val="single" w:sz="4" w:space="0" w:color="auto"/>
            </w:tcBorders>
            <w:shd w:val="clear" w:color="auto" w:fill="auto"/>
            <w:vAlign w:val="center"/>
          </w:tcPr>
          <w:p w:rsidR="003C0972" w:rsidRPr="00120CF4" w:rsidRDefault="007A58A7" w:rsidP="00A4078F">
            <w:pPr>
              <w:ind w:right="-72"/>
              <w:jc w:val="right"/>
              <w:rPr>
                <w:rFonts w:ascii="Arial" w:hAnsi="Arial" w:cs="Arial"/>
                <w:sz w:val="18"/>
                <w:szCs w:val="18"/>
              </w:rPr>
            </w:pPr>
            <w:r w:rsidRPr="00120CF4">
              <w:rPr>
                <w:rFonts w:ascii="Arial" w:hAnsi="Arial"/>
                <w:sz w:val="18"/>
                <w:szCs w:val="18"/>
                <w:cs/>
              </w:rPr>
              <w:t>(</w:t>
            </w:r>
            <w:r w:rsidRPr="00120CF4">
              <w:rPr>
                <w:rFonts w:ascii="Arial" w:hAnsi="Arial" w:cs="Arial"/>
                <w:sz w:val="18"/>
                <w:szCs w:val="18"/>
              </w:rPr>
              <w:t>60,310,878</w:t>
            </w:r>
            <w:r w:rsidRPr="00120CF4">
              <w:rPr>
                <w:rFonts w:ascii="Arial" w:hAnsi="Arial"/>
                <w:sz w:val="18"/>
                <w:szCs w:val="18"/>
                <w:cs/>
              </w:rPr>
              <w:t>)</w:t>
            </w:r>
          </w:p>
        </w:tc>
        <w:tc>
          <w:tcPr>
            <w:tcW w:w="1440" w:type="dxa"/>
            <w:tcBorders>
              <w:bottom w:val="single" w:sz="4" w:space="0" w:color="auto"/>
            </w:tcBorders>
            <w:shd w:val="clear" w:color="auto" w:fill="auto"/>
            <w:vAlign w:val="center"/>
          </w:tcPr>
          <w:p w:rsidR="003C0972" w:rsidRPr="00120CF4" w:rsidRDefault="007A58A7" w:rsidP="00A4078F">
            <w:pPr>
              <w:ind w:right="-72"/>
              <w:jc w:val="right"/>
              <w:rPr>
                <w:rFonts w:ascii="Arial" w:hAnsi="Arial" w:cs="Arial"/>
                <w:sz w:val="18"/>
                <w:szCs w:val="18"/>
              </w:rPr>
            </w:pPr>
            <w:r w:rsidRPr="00120CF4">
              <w:rPr>
                <w:rFonts w:ascii="Arial" w:hAnsi="Arial"/>
                <w:sz w:val="18"/>
                <w:szCs w:val="18"/>
                <w:cs/>
              </w:rPr>
              <w:t>(</w:t>
            </w:r>
            <w:r w:rsidRPr="00120CF4">
              <w:rPr>
                <w:rFonts w:ascii="Arial" w:hAnsi="Arial" w:cs="Arial"/>
                <w:sz w:val="18"/>
                <w:szCs w:val="18"/>
              </w:rPr>
              <w:t>675,233,096</w:t>
            </w:r>
            <w:r w:rsidRPr="00120CF4">
              <w:rPr>
                <w:rFonts w:ascii="Arial" w:hAnsi="Arial"/>
                <w:sz w:val="18"/>
                <w:szCs w:val="18"/>
                <w:cs/>
              </w:rPr>
              <w:t>)</w:t>
            </w:r>
          </w:p>
        </w:tc>
        <w:tc>
          <w:tcPr>
            <w:tcW w:w="1440" w:type="dxa"/>
            <w:tcBorders>
              <w:bottom w:val="single" w:sz="4" w:space="0" w:color="auto"/>
            </w:tcBorders>
            <w:shd w:val="clear" w:color="auto" w:fill="auto"/>
            <w:vAlign w:val="center"/>
          </w:tcPr>
          <w:p w:rsidR="003C0972" w:rsidRPr="00120CF4" w:rsidRDefault="007A58A7" w:rsidP="00A4078F">
            <w:pPr>
              <w:ind w:right="-72"/>
              <w:jc w:val="right"/>
              <w:rPr>
                <w:rFonts w:ascii="Arial" w:hAnsi="Arial" w:cs="Arial"/>
                <w:sz w:val="18"/>
                <w:szCs w:val="18"/>
              </w:rPr>
            </w:pPr>
            <w:r w:rsidRPr="00120CF4">
              <w:rPr>
                <w:rFonts w:ascii="Arial" w:hAnsi="Arial"/>
                <w:sz w:val="18"/>
                <w:szCs w:val="18"/>
                <w:cs/>
              </w:rPr>
              <w:t>(</w:t>
            </w:r>
            <w:r w:rsidRPr="00120CF4">
              <w:rPr>
                <w:rFonts w:ascii="Arial" w:hAnsi="Arial" w:cs="Arial"/>
                <w:sz w:val="18"/>
                <w:szCs w:val="18"/>
              </w:rPr>
              <w:t>1,880,576,498</w:t>
            </w:r>
            <w:r w:rsidRPr="00120CF4">
              <w:rPr>
                <w:rFonts w:ascii="Arial" w:hAnsi="Arial"/>
                <w:sz w:val="18"/>
                <w:szCs w:val="18"/>
                <w:cs/>
              </w:rPr>
              <w:t>)</w:t>
            </w:r>
          </w:p>
        </w:tc>
        <w:tc>
          <w:tcPr>
            <w:tcW w:w="1449" w:type="dxa"/>
            <w:tcBorders>
              <w:bottom w:val="single" w:sz="4" w:space="0" w:color="auto"/>
            </w:tcBorders>
            <w:shd w:val="clear" w:color="auto" w:fill="auto"/>
            <w:vAlign w:val="center"/>
          </w:tcPr>
          <w:p w:rsidR="003C0972" w:rsidRPr="00120CF4" w:rsidRDefault="007A58A7" w:rsidP="00A4078F">
            <w:pPr>
              <w:ind w:right="-72"/>
              <w:jc w:val="right"/>
              <w:rPr>
                <w:rFonts w:ascii="Arial" w:hAnsi="Arial" w:cs="Arial"/>
                <w:sz w:val="18"/>
                <w:szCs w:val="18"/>
              </w:rPr>
            </w:pPr>
            <w:r w:rsidRPr="00120CF4">
              <w:rPr>
                <w:rFonts w:ascii="Arial" w:hAnsi="Arial"/>
                <w:sz w:val="18"/>
                <w:szCs w:val="18"/>
                <w:cs/>
              </w:rPr>
              <w:t>(</w:t>
            </w:r>
            <w:r w:rsidRPr="00120CF4">
              <w:rPr>
                <w:rFonts w:ascii="Arial" w:hAnsi="Arial" w:cs="Arial"/>
                <w:sz w:val="18"/>
                <w:szCs w:val="18"/>
              </w:rPr>
              <w:t>1,660,170,670</w:t>
            </w:r>
            <w:r w:rsidRPr="00120CF4">
              <w:rPr>
                <w:rFonts w:ascii="Arial" w:hAnsi="Arial"/>
                <w:sz w:val="18"/>
                <w:szCs w:val="18"/>
                <w:cs/>
              </w:rPr>
              <w:t>)</w:t>
            </w:r>
          </w:p>
        </w:tc>
        <w:tc>
          <w:tcPr>
            <w:tcW w:w="1341" w:type="dxa"/>
            <w:tcBorders>
              <w:bottom w:val="single" w:sz="4" w:space="0" w:color="auto"/>
            </w:tcBorders>
            <w:shd w:val="clear" w:color="auto" w:fill="auto"/>
            <w:vAlign w:val="center"/>
          </w:tcPr>
          <w:p w:rsidR="003C0972" w:rsidRPr="00120CF4" w:rsidRDefault="007A58A7" w:rsidP="00A4078F">
            <w:pPr>
              <w:ind w:right="-72"/>
              <w:jc w:val="right"/>
              <w:rPr>
                <w:rFonts w:ascii="Arial" w:hAnsi="Arial" w:cs="Arial"/>
                <w:sz w:val="18"/>
                <w:szCs w:val="18"/>
              </w:rPr>
            </w:pPr>
            <w:r w:rsidRPr="00120CF4">
              <w:rPr>
                <w:rFonts w:ascii="Arial" w:hAnsi="Arial"/>
                <w:sz w:val="18"/>
                <w:szCs w:val="18"/>
                <w:cs/>
              </w:rPr>
              <w:t>(</w:t>
            </w:r>
            <w:r w:rsidRPr="00120CF4">
              <w:rPr>
                <w:rFonts w:ascii="Arial" w:hAnsi="Arial" w:cs="Arial"/>
                <w:sz w:val="18"/>
                <w:szCs w:val="18"/>
              </w:rPr>
              <w:t>110,693,680</w:t>
            </w:r>
            <w:r w:rsidRPr="00120CF4">
              <w:rPr>
                <w:rFonts w:ascii="Arial" w:hAnsi="Arial"/>
                <w:sz w:val="18"/>
                <w:szCs w:val="18"/>
                <w:cs/>
              </w:rPr>
              <w:t>)</w:t>
            </w:r>
          </w:p>
        </w:tc>
        <w:tc>
          <w:tcPr>
            <w:tcW w:w="1341" w:type="dxa"/>
            <w:tcBorders>
              <w:bottom w:val="single" w:sz="4" w:space="0" w:color="auto"/>
            </w:tcBorders>
            <w:shd w:val="clear" w:color="auto" w:fill="auto"/>
            <w:vAlign w:val="center"/>
          </w:tcPr>
          <w:p w:rsidR="003C0972" w:rsidRPr="00120CF4" w:rsidRDefault="007A58A7" w:rsidP="00A4078F">
            <w:pPr>
              <w:ind w:right="-72"/>
              <w:jc w:val="right"/>
              <w:rPr>
                <w:rFonts w:ascii="Arial" w:hAnsi="Arial" w:cs="Arial"/>
                <w:sz w:val="18"/>
                <w:szCs w:val="18"/>
              </w:rPr>
            </w:pPr>
            <w:r w:rsidRPr="00120CF4">
              <w:rPr>
                <w:rFonts w:ascii="Arial" w:hAnsi="Arial"/>
                <w:sz w:val="18"/>
                <w:szCs w:val="18"/>
                <w:cs/>
              </w:rPr>
              <w:t>(</w:t>
            </w:r>
            <w:r w:rsidRPr="00120CF4">
              <w:rPr>
                <w:rFonts w:ascii="Arial" w:hAnsi="Arial" w:cs="Arial"/>
                <w:sz w:val="18"/>
                <w:szCs w:val="18"/>
              </w:rPr>
              <w:t>49,386,213</w:t>
            </w:r>
            <w:r w:rsidRPr="00120CF4">
              <w:rPr>
                <w:rFonts w:ascii="Arial" w:hAnsi="Arial"/>
                <w:sz w:val="18"/>
                <w:szCs w:val="18"/>
                <w:cs/>
              </w:rPr>
              <w:t>)</w:t>
            </w:r>
          </w:p>
        </w:tc>
        <w:tc>
          <w:tcPr>
            <w:tcW w:w="1476" w:type="dxa"/>
            <w:tcBorders>
              <w:bottom w:val="single" w:sz="4" w:space="0" w:color="auto"/>
            </w:tcBorders>
            <w:shd w:val="clear" w:color="auto" w:fill="auto"/>
            <w:vAlign w:val="center"/>
          </w:tcPr>
          <w:p w:rsidR="003C0972" w:rsidRPr="00120CF4" w:rsidRDefault="007A58A7" w:rsidP="00A4078F">
            <w:pPr>
              <w:ind w:right="-72"/>
              <w:jc w:val="right"/>
              <w:rPr>
                <w:rFonts w:ascii="Arial" w:hAnsi="Arial" w:cs="Arial"/>
                <w:sz w:val="18"/>
                <w:szCs w:val="18"/>
              </w:rPr>
            </w:pPr>
            <w:r w:rsidRPr="00120CF4">
              <w:rPr>
                <w:rFonts w:ascii="Arial" w:hAnsi="Arial"/>
                <w:sz w:val="18"/>
                <w:szCs w:val="18"/>
                <w:cs/>
              </w:rPr>
              <w:t>-</w:t>
            </w:r>
          </w:p>
        </w:tc>
        <w:tc>
          <w:tcPr>
            <w:tcW w:w="1444" w:type="dxa"/>
            <w:tcBorders>
              <w:bottom w:val="single" w:sz="4" w:space="0" w:color="auto"/>
            </w:tcBorders>
            <w:shd w:val="clear" w:color="auto" w:fill="auto"/>
            <w:vAlign w:val="center"/>
          </w:tcPr>
          <w:p w:rsidR="003C0972" w:rsidRPr="00120CF4" w:rsidRDefault="007A58A7" w:rsidP="00A4078F">
            <w:pPr>
              <w:ind w:right="-72"/>
              <w:jc w:val="right"/>
              <w:rPr>
                <w:rFonts w:ascii="Arial" w:hAnsi="Arial" w:cs="Arial"/>
                <w:sz w:val="18"/>
                <w:szCs w:val="18"/>
              </w:rPr>
            </w:pPr>
            <w:r w:rsidRPr="00120CF4">
              <w:rPr>
                <w:rFonts w:ascii="Arial" w:hAnsi="Arial"/>
                <w:sz w:val="18"/>
                <w:szCs w:val="18"/>
                <w:cs/>
              </w:rPr>
              <w:t>(</w:t>
            </w:r>
            <w:r w:rsidRPr="00120CF4">
              <w:rPr>
                <w:rFonts w:ascii="Arial" w:hAnsi="Arial" w:cs="Arial"/>
                <w:sz w:val="18"/>
                <w:szCs w:val="18"/>
              </w:rPr>
              <w:t>4,436,3</w:t>
            </w:r>
            <w:r w:rsidR="00542036" w:rsidRPr="00120CF4">
              <w:rPr>
                <w:rFonts w:ascii="Arial" w:hAnsi="Arial" w:cs="Arial"/>
                <w:sz w:val="18"/>
                <w:szCs w:val="18"/>
              </w:rPr>
              <w:t>71</w:t>
            </w:r>
            <w:r w:rsidRPr="00120CF4">
              <w:rPr>
                <w:rFonts w:ascii="Arial" w:hAnsi="Arial" w:cs="Arial"/>
                <w:sz w:val="18"/>
                <w:szCs w:val="18"/>
              </w:rPr>
              <w:t>,035</w:t>
            </w:r>
            <w:r w:rsidRPr="00120CF4">
              <w:rPr>
                <w:rFonts w:ascii="Arial" w:hAnsi="Arial"/>
                <w:sz w:val="18"/>
                <w:szCs w:val="18"/>
                <w:cs/>
              </w:rPr>
              <w:t>)</w:t>
            </w:r>
          </w:p>
        </w:tc>
      </w:tr>
      <w:tr w:rsidR="009D5FFF" w:rsidRPr="00120CF4" w:rsidTr="0064008A">
        <w:trPr>
          <w:trHeight w:val="20"/>
        </w:trPr>
        <w:tc>
          <w:tcPr>
            <w:tcW w:w="4032" w:type="dxa"/>
            <w:vAlign w:val="bottom"/>
          </w:tcPr>
          <w:p w:rsidR="009D5FFF" w:rsidRPr="00120CF4" w:rsidRDefault="009D5FFF" w:rsidP="00263CB2">
            <w:pPr>
              <w:ind w:left="-101"/>
              <w:jc w:val="both"/>
              <w:rPr>
                <w:rFonts w:ascii="Arial" w:hAnsi="Arial" w:cs="Arial"/>
                <w:sz w:val="18"/>
                <w:szCs w:val="18"/>
                <w:u w:val="single"/>
              </w:rPr>
            </w:pPr>
          </w:p>
        </w:tc>
        <w:tc>
          <w:tcPr>
            <w:tcW w:w="1440" w:type="dxa"/>
            <w:tcBorders>
              <w:top w:val="single" w:sz="4" w:space="0" w:color="auto"/>
            </w:tcBorders>
            <w:vAlign w:val="bottom"/>
          </w:tcPr>
          <w:p w:rsidR="009D5FFF" w:rsidRPr="00120CF4" w:rsidRDefault="009D5FFF" w:rsidP="00046F68">
            <w:pPr>
              <w:ind w:right="-72"/>
              <w:jc w:val="right"/>
              <w:rPr>
                <w:rFonts w:ascii="Arial" w:hAnsi="Arial" w:cs="Arial"/>
                <w:sz w:val="18"/>
                <w:szCs w:val="18"/>
              </w:rPr>
            </w:pPr>
          </w:p>
        </w:tc>
        <w:tc>
          <w:tcPr>
            <w:tcW w:w="1440" w:type="dxa"/>
            <w:tcBorders>
              <w:top w:val="single" w:sz="4" w:space="0" w:color="auto"/>
            </w:tcBorders>
            <w:vAlign w:val="bottom"/>
          </w:tcPr>
          <w:p w:rsidR="009D5FFF" w:rsidRPr="00120CF4" w:rsidRDefault="009D5FFF" w:rsidP="00046F68">
            <w:pPr>
              <w:ind w:right="-72"/>
              <w:jc w:val="right"/>
              <w:rPr>
                <w:rFonts w:ascii="Arial" w:hAnsi="Arial" w:cs="Arial"/>
                <w:sz w:val="18"/>
                <w:szCs w:val="18"/>
              </w:rPr>
            </w:pPr>
          </w:p>
        </w:tc>
        <w:tc>
          <w:tcPr>
            <w:tcW w:w="1440" w:type="dxa"/>
            <w:tcBorders>
              <w:top w:val="single" w:sz="4" w:space="0" w:color="auto"/>
            </w:tcBorders>
            <w:vAlign w:val="bottom"/>
          </w:tcPr>
          <w:p w:rsidR="009D5FFF" w:rsidRPr="00120CF4" w:rsidRDefault="009D5FFF" w:rsidP="00046F68">
            <w:pPr>
              <w:ind w:right="-72"/>
              <w:jc w:val="right"/>
              <w:rPr>
                <w:rFonts w:ascii="Arial" w:hAnsi="Arial" w:cs="Arial"/>
                <w:sz w:val="18"/>
                <w:szCs w:val="18"/>
              </w:rPr>
            </w:pPr>
          </w:p>
        </w:tc>
        <w:tc>
          <w:tcPr>
            <w:tcW w:w="1449" w:type="dxa"/>
            <w:tcBorders>
              <w:top w:val="single" w:sz="4" w:space="0" w:color="auto"/>
            </w:tcBorders>
            <w:vAlign w:val="bottom"/>
          </w:tcPr>
          <w:p w:rsidR="009D5FFF" w:rsidRPr="00120CF4" w:rsidRDefault="009D5FFF" w:rsidP="00046F68">
            <w:pPr>
              <w:ind w:right="-72"/>
              <w:jc w:val="right"/>
              <w:rPr>
                <w:rFonts w:ascii="Arial" w:hAnsi="Arial" w:cs="Arial"/>
                <w:sz w:val="18"/>
                <w:szCs w:val="18"/>
              </w:rPr>
            </w:pPr>
          </w:p>
        </w:tc>
        <w:tc>
          <w:tcPr>
            <w:tcW w:w="1341" w:type="dxa"/>
            <w:tcBorders>
              <w:top w:val="single" w:sz="4" w:space="0" w:color="auto"/>
            </w:tcBorders>
            <w:vAlign w:val="bottom"/>
          </w:tcPr>
          <w:p w:rsidR="009D5FFF" w:rsidRPr="00120CF4" w:rsidRDefault="009D5FFF" w:rsidP="00046F68">
            <w:pPr>
              <w:ind w:right="-72"/>
              <w:jc w:val="right"/>
              <w:rPr>
                <w:rFonts w:ascii="Arial" w:hAnsi="Arial" w:cs="Arial"/>
                <w:sz w:val="18"/>
                <w:szCs w:val="18"/>
              </w:rPr>
            </w:pPr>
          </w:p>
        </w:tc>
        <w:tc>
          <w:tcPr>
            <w:tcW w:w="1341" w:type="dxa"/>
            <w:tcBorders>
              <w:top w:val="single" w:sz="4" w:space="0" w:color="auto"/>
            </w:tcBorders>
            <w:vAlign w:val="bottom"/>
          </w:tcPr>
          <w:p w:rsidR="009D5FFF" w:rsidRPr="00120CF4" w:rsidRDefault="009D5FFF" w:rsidP="00046F68">
            <w:pPr>
              <w:ind w:right="-72"/>
              <w:jc w:val="right"/>
              <w:rPr>
                <w:rFonts w:ascii="Arial" w:hAnsi="Arial" w:cs="Arial"/>
                <w:sz w:val="18"/>
                <w:szCs w:val="18"/>
              </w:rPr>
            </w:pPr>
          </w:p>
        </w:tc>
        <w:tc>
          <w:tcPr>
            <w:tcW w:w="1476" w:type="dxa"/>
            <w:tcBorders>
              <w:top w:val="single" w:sz="4" w:space="0" w:color="auto"/>
            </w:tcBorders>
            <w:vAlign w:val="bottom"/>
          </w:tcPr>
          <w:p w:rsidR="009D5FFF" w:rsidRPr="00120CF4" w:rsidRDefault="009D5FFF" w:rsidP="00046F68">
            <w:pPr>
              <w:ind w:right="-72"/>
              <w:jc w:val="right"/>
              <w:rPr>
                <w:rFonts w:ascii="Arial" w:hAnsi="Arial" w:cs="Arial"/>
                <w:sz w:val="18"/>
                <w:szCs w:val="18"/>
              </w:rPr>
            </w:pPr>
          </w:p>
        </w:tc>
        <w:tc>
          <w:tcPr>
            <w:tcW w:w="1444" w:type="dxa"/>
            <w:tcBorders>
              <w:top w:val="single" w:sz="4" w:space="0" w:color="auto"/>
            </w:tcBorders>
            <w:vAlign w:val="bottom"/>
          </w:tcPr>
          <w:p w:rsidR="009D5FFF" w:rsidRPr="00120CF4" w:rsidRDefault="009D5FFF" w:rsidP="00046F68">
            <w:pPr>
              <w:ind w:right="-72"/>
              <w:jc w:val="right"/>
              <w:rPr>
                <w:rFonts w:ascii="Arial" w:hAnsi="Arial" w:cs="Arial"/>
                <w:sz w:val="18"/>
                <w:szCs w:val="18"/>
              </w:rPr>
            </w:pPr>
          </w:p>
        </w:tc>
      </w:tr>
      <w:tr w:rsidR="003C0972" w:rsidRPr="00120CF4" w:rsidTr="0064008A">
        <w:trPr>
          <w:trHeight w:val="20"/>
        </w:trPr>
        <w:tc>
          <w:tcPr>
            <w:tcW w:w="4032" w:type="dxa"/>
            <w:vAlign w:val="bottom"/>
          </w:tcPr>
          <w:p w:rsidR="003C0972" w:rsidRPr="00120CF4" w:rsidRDefault="003C0972" w:rsidP="00263CB2">
            <w:pPr>
              <w:spacing w:line="200" w:lineRule="exact"/>
              <w:ind w:left="-101"/>
              <w:jc w:val="both"/>
              <w:rPr>
                <w:rFonts w:ascii="Arial" w:hAnsi="Arial" w:cs="Arial"/>
                <w:sz w:val="18"/>
                <w:szCs w:val="18"/>
              </w:rPr>
            </w:pPr>
            <w:r w:rsidRPr="00120CF4">
              <w:rPr>
                <w:rFonts w:ascii="Arial" w:hAnsi="Arial" w:cs="Arial"/>
                <w:sz w:val="18"/>
                <w:szCs w:val="18"/>
              </w:rPr>
              <w:t>Net book amount</w:t>
            </w:r>
          </w:p>
        </w:tc>
        <w:tc>
          <w:tcPr>
            <w:tcW w:w="1440" w:type="dxa"/>
            <w:tcBorders>
              <w:bottom w:val="single" w:sz="4" w:space="0" w:color="auto"/>
            </w:tcBorders>
            <w:shd w:val="clear" w:color="auto" w:fill="auto"/>
            <w:vAlign w:val="center"/>
          </w:tcPr>
          <w:p w:rsidR="003C0972" w:rsidRPr="00120CF4" w:rsidRDefault="007A58A7" w:rsidP="00A4078F">
            <w:pPr>
              <w:ind w:right="-72"/>
              <w:jc w:val="right"/>
              <w:rPr>
                <w:rFonts w:ascii="Arial" w:hAnsi="Arial" w:cs="Arial"/>
                <w:sz w:val="18"/>
                <w:szCs w:val="18"/>
              </w:rPr>
            </w:pPr>
            <w:r w:rsidRPr="00120CF4">
              <w:rPr>
                <w:rFonts w:ascii="Arial" w:hAnsi="Arial" w:cs="Arial"/>
                <w:sz w:val="18"/>
                <w:szCs w:val="18"/>
              </w:rPr>
              <w:t>149,826,569</w:t>
            </w:r>
          </w:p>
        </w:tc>
        <w:tc>
          <w:tcPr>
            <w:tcW w:w="1440" w:type="dxa"/>
            <w:tcBorders>
              <w:bottom w:val="single" w:sz="4" w:space="0" w:color="auto"/>
            </w:tcBorders>
            <w:shd w:val="clear" w:color="auto" w:fill="auto"/>
            <w:vAlign w:val="center"/>
          </w:tcPr>
          <w:p w:rsidR="003C0972" w:rsidRPr="00120CF4" w:rsidRDefault="007A58A7" w:rsidP="00A4078F">
            <w:pPr>
              <w:ind w:right="-72"/>
              <w:jc w:val="right"/>
              <w:rPr>
                <w:rFonts w:ascii="Arial" w:hAnsi="Arial" w:cs="Arial"/>
                <w:sz w:val="18"/>
                <w:szCs w:val="18"/>
              </w:rPr>
            </w:pPr>
            <w:r w:rsidRPr="00120CF4">
              <w:rPr>
                <w:rFonts w:ascii="Arial" w:hAnsi="Arial" w:cs="Arial"/>
                <w:sz w:val="18"/>
                <w:szCs w:val="18"/>
              </w:rPr>
              <w:t>250,303,595</w:t>
            </w:r>
          </w:p>
        </w:tc>
        <w:tc>
          <w:tcPr>
            <w:tcW w:w="1440" w:type="dxa"/>
            <w:tcBorders>
              <w:bottom w:val="single" w:sz="4" w:space="0" w:color="auto"/>
            </w:tcBorders>
            <w:shd w:val="clear" w:color="auto" w:fill="auto"/>
            <w:vAlign w:val="center"/>
          </w:tcPr>
          <w:p w:rsidR="003C0972" w:rsidRPr="00120CF4" w:rsidRDefault="007A58A7" w:rsidP="00A4078F">
            <w:pPr>
              <w:ind w:right="-72"/>
              <w:jc w:val="right"/>
              <w:rPr>
                <w:rFonts w:ascii="Arial" w:hAnsi="Arial" w:cs="Arial"/>
                <w:sz w:val="18"/>
                <w:szCs w:val="18"/>
              </w:rPr>
            </w:pPr>
            <w:r w:rsidRPr="00120CF4">
              <w:rPr>
                <w:rFonts w:ascii="Arial" w:hAnsi="Arial" w:cs="Arial"/>
                <w:sz w:val="18"/>
                <w:szCs w:val="18"/>
              </w:rPr>
              <w:t>954,083,809</w:t>
            </w:r>
          </w:p>
        </w:tc>
        <w:tc>
          <w:tcPr>
            <w:tcW w:w="1449" w:type="dxa"/>
            <w:tcBorders>
              <w:bottom w:val="single" w:sz="4" w:space="0" w:color="auto"/>
            </w:tcBorders>
            <w:shd w:val="clear" w:color="auto" w:fill="auto"/>
            <w:vAlign w:val="center"/>
          </w:tcPr>
          <w:p w:rsidR="003C0972" w:rsidRPr="00120CF4" w:rsidRDefault="007A58A7" w:rsidP="00A4078F">
            <w:pPr>
              <w:ind w:right="-72"/>
              <w:jc w:val="right"/>
              <w:rPr>
                <w:rFonts w:ascii="Arial" w:hAnsi="Arial" w:cs="Arial"/>
                <w:sz w:val="18"/>
                <w:szCs w:val="18"/>
              </w:rPr>
            </w:pPr>
            <w:r w:rsidRPr="00120CF4">
              <w:rPr>
                <w:rFonts w:ascii="Arial" w:hAnsi="Arial" w:cs="Arial"/>
                <w:sz w:val="18"/>
                <w:szCs w:val="18"/>
              </w:rPr>
              <w:t>255,469</w:t>
            </w:r>
            <w:r w:rsidR="00DE51D6" w:rsidRPr="00120CF4">
              <w:rPr>
                <w:rFonts w:ascii="Arial" w:hAnsi="Arial" w:cs="Arial"/>
                <w:sz w:val="18"/>
                <w:szCs w:val="18"/>
              </w:rPr>
              <w:t>,468</w:t>
            </w:r>
          </w:p>
        </w:tc>
        <w:tc>
          <w:tcPr>
            <w:tcW w:w="1341" w:type="dxa"/>
            <w:tcBorders>
              <w:bottom w:val="single" w:sz="4" w:space="0" w:color="auto"/>
            </w:tcBorders>
            <w:shd w:val="clear" w:color="auto" w:fill="auto"/>
            <w:vAlign w:val="center"/>
          </w:tcPr>
          <w:p w:rsidR="003C0972" w:rsidRPr="00120CF4" w:rsidRDefault="00DE51D6" w:rsidP="00A4078F">
            <w:pPr>
              <w:ind w:right="-72"/>
              <w:jc w:val="right"/>
              <w:rPr>
                <w:rFonts w:ascii="Arial" w:hAnsi="Arial" w:cs="Arial"/>
                <w:sz w:val="18"/>
                <w:szCs w:val="18"/>
              </w:rPr>
            </w:pPr>
            <w:r w:rsidRPr="00120CF4">
              <w:rPr>
                <w:rFonts w:ascii="Arial" w:hAnsi="Arial" w:cs="Arial"/>
                <w:sz w:val="18"/>
                <w:szCs w:val="18"/>
              </w:rPr>
              <w:t>32,111,029</w:t>
            </w:r>
          </w:p>
        </w:tc>
        <w:tc>
          <w:tcPr>
            <w:tcW w:w="1341" w:type="dxa"/>
            <w:tcBorders>
              <w:bottom w:val="single" w:sz="4" w:space="0" w:color="auto"/>
            </w:tcBorders>
            <w:shd w:val="clear" w:color="auto" w:fill="auto"/>
            <w:vAlign w:val="center"/>
          </w:tcPr>
          <w:p w:rsidR="003C0972" w:rsidRPr="00120CF4" w:rsidRDefault="00DE51D6" w:rsidP="00A4078F">
            <w:pPr>
              <w:ind w:right="-72"/>
              <w:jc w:val="right"/>
              <w:rPr>
                <w:rFonts w:ascii="Arial" w:hAnsi="Arial" w:cs="Arial"/>
                <w:sz w:val="18"/>
                <w:szCs w:val="18"/>
              </w:rPr>
            </w:pPr>
            <w:r w:rsidRPr="00120CF4">
              <w:rPr>
                <w:rFonts w:ascii="Arial" w:hAnsi="Arial" w:cs="Arial"/>
                <w:sz w:val="18"/>
                <w:szCs w:val="18"/>
              </w:rPr>
              <w:t>19,011,307</w:t>
            </w:r>
          </w:p>
        </w:tc>
        <w:tc>
          <w:tcPr>
            <w:tcW w:w="1476" w:type="dxa"/>
            <w:tcBorders>
              <w:bottom w:val="single" w:sz="4" w:space="0" w:color="auto"/>
            </w:tcBorders>
            <w:shd w:val="clear" w:color="auto" w:fill="auto"/>
            <w:vAlign w:val="center"/>
          </w:tcPr>
          <w:p w:rsidR="003C0972" w:rsidRPr="00120CF4" w:rsidRDefault="00DE51D6" w:rsidP="00A4078F">
            <w:pPr>
              <w:ind w:right="-72"/>
              <w:jc w:val="right"/>
              <w:rPr>
                <w:rFonts w:ascii="Arial" w:hAnsi="Arial" w:cs="Arial"/>
                <w:sz w:val="18"/>
                <w:szCs w:val="18"/>
              </w:rPr>
            </w:pPr>
            <w:r w:rsidRPr="00120CF4">
              <w:rPr>
                <w:rFonts w:ascii="Arial" w:hAnsi="Arial" w:cs="Arial"/>
                <w:sz w:val="18"/>
                <w:szCs w:val="18"/>
              </w:rPr>
              <w:t>142,856,309</w:t>
            </w:r>
          </w:p>
        </w:tc>
        <w:tc>
          <w:tcPr>
            <w:tcW w:w="1444" w:type="dxa"/>
            <w:tcBorders>
              <w:bottom w:val="single" w:sz="4" w:space="0" w:color="auto"/>
            </w:tcBorders>
            <w:shd w:val="clear" w:color="auto" w:fill="auto"/>
            <w:vAlign w:val="center"/>
          </w:tcPr>
          <w:p w:rsidR="003C0972" w:rsidRPr="00120CF4" w:rsidRDefault="00DE51D6" w:rsidP="00A4078F">
            <w:pPr>
              <w:ind w:right="-72"/>
              <w:jc w:val="right"/>
              <w:rPr>
                <w:rFonts w:ascii="Arial" w:hAnsi="Arial" w:cs="Arial"/>
                <w:sz w:val="18"/>
                <w:szCs w:val="18"/>
              </w:rPr>
            </w:pPr>
            <w:r w:rsidRPr="00120CF4">
              <w:rPr>
                <w:rFonts w:ascii="Arial" w:hAnsi="Arial" w:cs="Arial"/>
                <w:sz w:val="18"/>
                <w:szCs w:val="18"/>
              </w:rPr>
              <w:t>1,803,662,086</w:t>
            </w:r>
          </w:p>
        </w:tc>
      </w:tr>
    </w:tbl>
    <w:p w:rsidR="00E72A98" w:rsidRPr="00661E84" w:rsidRDefault="00E72A98" w:rsidP="00263CB2">
      <w:pPr>
        <w:tabs>
          <w:tab w:val="left" w:pos="540"/>
        </w:tabs>
        <w:jc w:val="both"/>
        <w:rPr>
          <w:rFonts w:ascii="Arial" w:hAnsi="Arial" w:cs="Arial"/>
          <w:bCs/>
          <w:snapToGrid w:val="0"/>
          <w:sz w:val="18"/>
          <w:szCs w:val="18"/>
          <w:lang w:eastAsia="th-TH"/>
        </w:rPr>
      </w:pPr>
      <w:r w:rsidRPr="00661E84">
        <w:rPr>
          <w:rFonts w:ascii="Arial" w:hAnsi="Arial"/>
          <w:szCs w:val="24"/>
          <w:cs/>
        </w:rPr>
        <w:br w:type="page"/>
      </w:r>
    </w:p>
    <w:tbl>
      <w:tblPr>
        <w:tblW w:w="15403" w:type="dxa"/>
        <w:tblInd w:w="108" w:type="dxa"/>
        <w:tblLayout w:type="fixed"/>
        <w:tblLook w:val="0000" w:firstRow="0" w:lastRow="0" w:firstColumn="0" w:lastColumn="0" w:noHBand="0" w:noVBand="0"/>
      </w:tblPr>
      <w:tblGrid>
        <w:gridCol w:w="4032"/>
        <w:gridCol w:w="18"/>
        <w:gridCol w:w="1422"/>
        <w:gridCol w:w="18"/>
        <w:gridCol w:w="1422"/>
        <w:gridCol w:w="18"/>
        <w:gridCol w:w="1422"/>
        <w:gridCol w:w="18"/>
        <w:gridCol w:w="1431"/>
        <w:gridCol w:w="9"/>
        <w:gridCol w:w="1332"/>
        <w:gridCol w:w="9"/>
        <w:gridCol w:w="1332"/>
        <w:gridCol w:w="9"/>
        <w:gridCol w:w="1467"/>
        <w:gridCol w:w="9"/>
        <w:gridCol w:w="1422"/>
        <w:gridCol w:w="13"/>
      </w:tblGrid>
      <w:tr w:rsidR="00E72A98" w:rsidRPr="0064008A" w:rsidTr="00420EEF">
        <w:trPr>
          <w:gridAfter w:val="1"/>
          <w:wAfter w:w="13" w:type="dxa"/>
        </w:trPr>
        <w:tc>
          <w:tcPr>
            <w:tcW w:w="4050" w:type="dxa"/>
            <w:gridSpan w:val="2"/>
            <w:vAlign w:val="bottom"/>
          </w:tcPr>
          <w:p w:rsidR="00E72A98" w:rsidRPr="0064008A" w:rsidRDefault="00E72A98" w:rsidP="00263CB2">
            <w:pPr>
              <w:tabs>
                <w:tab w:val="left" w:pos="1230"/>
              </w:tabs>
              <w:ind w:left="-101"/>
              <w:jc w:val="both"/>
              <w:rPr>
                <w:rFonts w:ascii="Arial" w:hAnsi="Arial" w:cs="Arial"/>
                <w:sz w:val="18"/>
                <w:szCs w:val="18"/>
              </w:rPr>
            </w:pPr>
          </w:p>
        </w:tc>
        <w:tc>
          <w:tcPr>
            <w:tcW w:w="11340" w:type="dxa"/>
            <w:gridSpan w:val="15"/>
            <w:tcBorders>
              <w:bottom w:val="single" w:sz="4" w:space="0" w:color="auto"/>
            </w:tcBorders>
            <w:shd w:val="clear" w:color="auto" w:fill="auto"/>
            <w:vAlign w:val="bottom"/>
          </w:tcPr>
          <w:p w:rsidR="00E72A98" w:rsidRPr="0064008A" w:rsidRDefault="00E72A98" w:rsidP="00A4078F">
            <w:pPr>
              <w:ind w:right="-72"/>
              <w:jc w:val="center"/>
              <w:rPr>
                <w:rFonts w:ascii="Arial" w:hAnsi="Arial" w:cs="Arial"/>
                <w:b/>
                <w:bCs/>
                <w:sz w:val="18"/>
                <w:szCs w:val="18"/>
              </w:rPr>
            </w:pPr>
            <w:r w:rsidRPr="0064008A">
              <w:rPr>
                <w:rFonts w:ascii="Arial" w:hAnsi="Arial" w:cs="Arial"/>
                <w:b/>
                <w:bCs/>
                <w:sz w:val="18"/>
                <w:szCs w:val="18"/>
              </w:rPr>
              <w:t>Consolidated financial statements</w:t>
            </w:r>
          </w:p>
        </w:tc>
      </w:tr>
      <w:tr w:rsidR="00E72A98" w:rsidRPr="0064008A" w:rsidTr="00420EEF">
        <w:trPr>
          <w:gridAfter w:val="1"/>
          <w:wAfter w:w="13" w:type="dxa"/>
        </w:trPr>
        <w:tc>
          <w:tcPr>
            <w:tcW w:w="4050" w:type="dxa"/>
            <w:gridSpan w:val="2"/>
            <w:vAlign w:val="bottom"/>
          </w:tcPr>
          <w:p w:rsidR="00E72A98" w:rsidRPr="0064008A" w:rsidRDefault="00E72A98" w:rsidP="00263CB2">
            <w:pPr>
              <w:ind w:left="-101"/>
              <w:jc w:val="both"/>
              <w:rPr>
                <w:rFonts w:ascii="Arial" w:hAnsi="Arial" w:cs="Arial"/>
                <w:sz w:val="18"/>
                <w:szCs w:val="18"/>
              </w:rPr>
            </w:pPr>
          </w:p>
        </w:tc>
        <w:tc>
          <w:tcPr>
            <w:tcW w:w="1440" w:type="dxa"/>
            <w:gridSpan w:val="2"/>
            <w:tcBorders>
              <w:top w:val="single" w:sz="4" w:space="0" w:color="auto"/>
            </w:tcBorders>
            <w:vAlign w:val="bottom"/>
          </w:tcPr>
          <w:p w:rsidR="00E72A98" w:rsidRPr="0064008A" w:rsidRDefault="00E72A98" w:rsidP="009740E2">
            <w:pPr>
              <w:pStyle w:val="a0"/>
              <w:ind w:right="-72"/>
              <w:jc w:val="right"/>
              <w:rPr>
                <w:rFonts w:cs="Arial"/>
                <w:sz w:val="18"/>
                <w:szCs w:val="18"/>
                <w:lang w:val="en-GB"/>
              </w:rPr>
            </w:pPr>
          </w:p>
        </w:tc>
        <w:tc>
          <w:tcPr>
            <w:tcW w:w="1440" w:type="dxa"/>
            <w:gridSpan w:val="2"/>
            <w:tcBorders>
              <w:top w:val="single" w:sz="4" w:space="0" w:color="auto"/>
            </w:tcBorders>
            <w:vAlign w:val="bottom"/>
          </w:tcPr>
          <w:p w:rsidR="00E72A98" w:rsidRPr="0064008A" w:rsidRDefault="00E72A98" w:rsidP="009740E2">
            <w:pPr>
              <w:pStyle w:val="a0"/>
              <w:ind w:right="-72"/>
              <w:jc w:val="right"/>
              <w:rPr>
                <w:rFonts w:cs="Arial"/>
                <w:sz w:val="18"/>
                <w:szCs w:val="18"/>
                <w:lang w:val="en-US"/>
              </w:rPr>
            </w:pPr>
          </w:p>
        </w:tc>
        <w:tc>
          <w:tcPr>
            <w:tcW w:w="1440" w:type="dxa"/>
            <w:gridSpan w:val="2"/>
            <w:tcBorders>
              <w:top w:val="single" w:sz="4" w:space="0" w:color="auto"/>
            </w:tcBorders>
            <w:vAlign w:val="bottom"/>
          </w:tcPr>
          <w:p w:rsidR="00E72A98" w:rsidRPr="0064008A" w:rsidRDefault="00E72A98" w:rsidP="009740E2">
            <w:pPr>
              <w:pStyle w:val="a0"/>
              <w:ind w:right="-72"/>
              <w:jc w:val="right"/>
              <w:rPr>
                <w:rFonts w:cs="Arial"/>
                <w:sz w:val="18"/>
                <w:szCs w:val="18"/>
                <w:lang w:val="en-US"/>
              </w:rPr>
            </w:pPr>
          </w:p>
        </w:tc>
        <w:tc>
          <w:tcPr>
            <w:tcW w:w="1440" w:type="dxa"/>
            <w:gridSpan w:val="2"/>
            <w:tcBorders>
              <w:top w:val="single" w:sz="4" w:space="0" w:color="auto"/>
            </w:tcBorders>
            <w:vAlign w:val="bottom"/>
          </w:tcPr>
          <w:p w:rsidR="00E72A98" w:rsidRPr="0064008A" w:rsidRDefault="00E72A98" w:rsidP="009740E2">
            <w:pPr>
              <w:pStyle w:val="a0"/>
              <w:ind w:right="-72"/>
              <w:jc w:val="right"/>
              <w:rPr>
                <w:rFonts w:cs="Arial"/>
                <w:sz w:val="18"/>
                <w:szCs w:val="18"/>
                <w:lang w:val="en-US"/>
              </w:rPr>
            </w:pPr>
          </w:p>
        </w:tc>
        <w:tc>
          <w:tcPr>
            <w:tcW w:w="1341" w:type="dxa"/>
            <w:gridSpan w:val="2"/>
            <w:tcBorders>
              <w:top w:val="single" w:sz="4" w:space="0" w:color="auto"/>
            </w:tcBorders>
            <w:vAlign w:val="bottom"/>
          </w:tcPr>
          <w:p w:rsidR="00E72A98" w:rsidRPr="0064008A" w:rsidRDefault="00E72A98" w:rsidP="009740E2">
            <w:pPr>
              <w:pStyle w:val="a0"/>
              <w:ind w:right="-72"/>
              <w:jc w:val="right"/>
              <w:rPr>
                <w:rFonts w:cs="Arial"/>
                <w:sz w:val="18"/>
                <w:szCs w:val="18"/>
                <w:lang w:val="en-US"/>
              </w:rPr>
            </w:pPr>
            <w:r w:rsidRPr="0064008A">
              <w:rPr>
                <w:rFonts w:cs="Arial"/>
                <w:sz w:val="18"/>
                <w:szCs w:val="18"/>
                <w:lang w:val="en-US"/>
              </w:rPr>
              <w:t>Furniture,</w:t>
            </w:r>
          </w:p>
        </w:tc>
        <w:tc>
          <w:tcPr>
            <w:tcW w:w="1341" w:type="dxa"/>
            <w:gridSpan w:val="2"/>
            <w:tcBorders>
              <w:top w:val="single" w:sz="4" w:space="0" w:color="auto"/>
            </w:tcBorders>
            <w:vAlign w:val="bottom"/>
          </w:tcPr>
          <w:p w:rsidR="00E72A98" w:rsidRPr="0064008A" w:rsidRDefault="00E72A98" w:rsidP="009740E2">
            <w:pPr>
              <w:ind w:right="-72"/>
              <w:jc w:val="right"/>
              <w:rPr>
                <w:rFonts w:ascii="Arial" w:hAnsi="Arial" w:cs="Arial"/>
                <w:b/>
                <w:bCs/>
                <w:sz w:val="18"/>
                <w:szCs w:val="18"/>
              </w:rPr>
            </w:pPr>
          </w:p>
        </w:tc>
        <w:tc>
          <w:tcPr>
            <w:tcW w:w="1476" w:type="dxa"/>
            <w:gridSpan w:val="2"/>
            <w:tcBorders>
              <w:top w:val="single" w:sz="4" w:space="0" w:color="auto"/>
            </w:tcBorders>
            <w:vAlign w:val="bottom"/>
          </w:tcPr>
          <w:p w:rsidR="00E72A98" w:rsidRPr="0064008A" w:rsidRDefault="00E72A98" w:rsidP="009740E2">
            <w:pPr>
              <w:pStyle w:val="Heading9"/>
              <w:ind w:right="-72"/>
              <w:jc w:val="right"/>
              <w:rPr>
                <w:rFonts w:ascii="Arial" w:hAnsi="Arial" w:cs="Arial"/>
                <w:sz w:val="18"/>
                <w:szCs w:val="18"/>
                <w:u w:val="single"/>
                <w:lang w:val="en-US" w:eastAsia="en-US"/>
              </w:rPr>
            </w:pPr>
          </w:p>
        </w:tc>
        <w:tc>
          <w:tcPr>
            <w:tcW w:w="1422" w:type="dxa"/>
            <w:tcBorders>
              <w:top w:val="single" w:sz="4" w:space="0" w:color="auto"/>
            </w:tcBorders>
            <w:vAlign w:val="bottom"/>
          </w:tcPr>
          <w:p w:rsidR="00E72A98" w:rsidRPr="0064008A" w:rsidRDefault="00E72A98" w:rsidP="009740E2">
            <w:pPr>
              <w:ind w:right="-72"/>
              <w:jc w:val="right"/>
              <w:rPr>
                <w:rFonts w:ascii="Arial" w:hAnsi="Arial" w:cs="Arial"/>
                <w:b/>
                <w:bCs/>
                <w:sz w:val="18"/>
                <w:szCs w:val="18"/>
              </w:rPr>
            </w:pPr>
          </w:p>
        </w:tc>
      </w:tr>
      <w:tr w:rsidR="007C79B0" w:rsidRPr="0064008A" w:rsidTr="00420EEF">
        <w:trPr>
          <w:gridAfter w:val="1"/>
          <w:wAfter w:w="13" w:type="dxa"/>
        </w:trPr>
        <w:tc>
          <w:tcPr>
            <w:tcW w:w="4050" w:type="dxa"/>
            <w:gridSpan w:val="2"/>
            <w:vAlign w:val="bottom"/>
          </w:tcPr>
          <w:p w:rsidR="007C79B0" w:rsidRPr="0064008A" w:rsidRDefault="007C79B0" w:rsidP="00263CB2">
            <w:pPr>
              <w:ind w:left="-101"/>
              <w:jc w:val="both"/>
              <w:rPr>
                <w:rFonts w:ascii="Arial" w:hAnsi="Arial" w:cs="Arial"/>
                <w:sz w:val="18"/>
                <w:szCs w:val="18"/>
              </w:rPr>
            </w:pPr>
          </w:p>
        </w:tc>
        <w:tc>
          <w:tcPr>
            <w:tcW w:w="1440" w:type="dxa"/>
            <w:gridSpan w:val="2"/>
            <w:vAlign w:val="bottom"/>
          </w:tcPr>
          <w:p w:rsidR="007C79B0" w:rsidRPr="0064008A" w:rsidRDefault="007C79B0" w:rsidP="009740E2">
            <w:pPr>
              <w:pStyle w:val="a0"/>
              <w:ind w:right="-72"/>
              <w:jc w:val="right"/>
              <w:rPr>
                <w:rFonts w:cs="Arial"/>
                <w:sz w:val="18"/>
                <w:szCs w:val="18"/>
                <w:lang w:val="en-GB"/>
              </w:rPr>
            </w:pPr>
          </w:p>
        </w:tc>
        <w:tc>
          <w:tcPr>
            <w:tcW w:w="1440" w:type="dxa"/>
            <w:gridSpan w:val="2"/>
            <w:vAlign w:val="bottom"/>
          </w:tcPr>
          <w:p w:rsidR="007C79B0" w:rsidRPr="0064008A" w:rsidRDefault="007C79B0" w:rsidP="009740E2">
            <w:pPr>
              <w:pStyle w:val="a0"/>
              <w:ind w:right="-72"/>
              <w:jc w:val="right"/>
              <w:rPr>
                <w:rFonts w:cs="Arial"/>
                <w:sz w:val="18"/>
                <w:szCs w:val="18"/>
                <w:lang w:val="en-US"/>
              </w:rPr>
            </w:pPr>
            <w:r w:rsidRPr="0064008A">
              <w:rPr>
                <w:rFonts w:cs="Arial"/>
                <w:sz w:val="18"/>
                <w:szCs w:val="18"/>
                <w:lang w:val="en-US"/>
              </w:rPr>
              <w:t>Building and</w:t>
            </w:r>
          </w:p>
        </w:tc>
        <w:tc>
          <w:tcPr>
            <w:tcW w:w="1440" w:type="dxa"/>
            <w:gridSpan w:val="2"/>
            <w:vAlign w:val="bottom"/>
          </w:tcPr>
          <w:p w:rsidR="007C79B0" w:rsidRPr="0064008A" w:rsidRDefault="007C79B0" w:rsidP="009740E2">
            <w:pPr>
              <w:pStyle w:val="a0"/>
              <w:ind w:right="-72"/>
              <w:jc w:val="right"/>
              <w:rPr>
                <w:rFonts w:cs="Arial"/>
                <w:sz w:val="18"/>
                <w:szCs w:val="18"/>
                <w:lang w:val="en-US"/>
              </w:rPr>
            </w:pPr>
          </w:p>
        </w:tc>
        <w:tc>
          <w:tcPr>
            <w:tcW w:w="1440" w:type="dxa"/>
            <w:gridSpan w:val="2"/>
            <w:vAlign w:val="bottom"/>
          </w:tcPr>
          <w:p w:rsidR="007C79B0" w:rsidRPr="0064008A" w:rsidRDefault="007C79B0" w:rsidP="009740E2">
            <w:pPr>
              <w:pStyle w:val="a0"/>
              <w:ind w:right="-72"/>
              <w:jc w:val="right"/>
              <w:rPr>
                <w:rFonts w:cs="Arial"/>
                <w:sz w:val="18"/>
                <w:szCs w:val="18"/>
                <w:lang w:val="en-US"/>
              </w:rPr>
            </w:pPr>
            <w:r w:rsidRPr="0064008A">
              <w:rPr>
                <w:rFonts w:cs="Arial"/>
                <w:sz w:val="18"/>
                <w:szCs w:val="18"/>
                <w:lang w:val="en-US"/>
              </w:rPr>
              <w:t>Tools and</w:t>
            </w:r>
          </w:p>
        </w:tc>
        <w:tc>
          <w:tcPr>
            <w:tcW w:w="1341" w:type="dxa"/>
            <w:gridSpan w:val="2"/>
            <w:vAlign w:val="bottom"/>
          </w:tcPr>
          <w:p w:rsidR="007C79B0" w:rsidRPr="0064008A" w:rsidRDefault="007C79B0" w:rsidP="009740E2">
            <w:pPr>
              <w:pStyle w:val="a0"/>
              <w:ind w:right="-72"/>
              <w:jc w:val="right"/>
              <w:rPr>
                <w:rFonts w:cs="Arial"/>
                <w:sz w:val="18"/>
                <w:szCs w:val="18"/>
                <w:lang w:val="en-US"/>
              </w:rPr>
            </w:pPr>
            <w:r w:rsidRPr="0064008A">
              <w:rPr>
                <w:rFonts w:cs="Arial"/>
                <w:sz w:val="18"/>
                <w:szCs w:val="18"/>
                <w:lang w:val="en-US"/>
              </w:rPr>
              <w:t>fixtures, and</w:t>
            </w:r>
          </w:p>
        </w:tc>
        <w:tc>
          <w:tcPr>
            <w:tcW w:w="1341" w:type="dxa"/>
            <w:gridSpan w:val="2"/>
            <w:vAlign w:val="bottom"/>
          </w:tcPr>
          <w:p w:rsidR="007C79B0" w:rsidRPr="0064008A" w:rsidRDefault="007C79B0" w:rsidP="009740E2">
            <w:pPr>
              <w:ind w:right="-72"/>
              <w:jc w:val="right"/>
              <w:rPr>
                <w:rFonts w:ascii="Arial" w:hAnsi="Arial" w:cs="Arial"/>
                <w:b/>
                <w:bCs/>
                <w:sz w:val="18"/>
                <w:szCs w:val="18"/>
              </w:rPr>
            </w:pPr>
          </w:p>
        </w:tc>
        <w:tc>
          <w:tcPr>
            <w:tcW w:w="1476" w:type="dxa"/>
            <w:gridSpan w:val="2"/>
            <w:vAlign w:val="bottom"/>
          </w:tcPr>
          <w:p w:rsidR="007C79B0" w:rsidRPr="0064008A" w:rsidRDefault="007C79B0" w:rsidP="009740E2">
            <w:pPr>
              <w:pStyle w:val="Heading9"/>
              <w:ind w:right="-72"/>
              <w:jc w:val="right"/>
              <w:rPr>
                <w:rFonts w:ascii="Arial" w:hAnsi="Arial" w:cs="Arial"/>
                <w:b/>
                <w:bCs/>
                <w:spacing w:val="-6"/>
                <w:sz w:val="18"/>
                <w:szCs w:val="18"/>
                <w:lang w:val="en-US" w:eastAsia="en-US"/>
              </w:rPr>
            </w:pPr>
            <w:r w:rsidRPr="0064008A">
              <w:rPr>
                <w:rFonts w:ascii="Arial" w:hAnsi="Arial" w:cs="Arial"/>
                <w:b/>
                <w:bCs/>
                <w:spacing w:val="-6"/>
                <w:sz w:val="18"/>
                <w:szCs w:val="18"/>
                <w:lang w:val="en-US" w:eastAsia="en-US"/>
              </w:rPr>
              <w:t>Asset under</w:t>
            </w:r>
          </w:p>
        </w:tc>
        <w:tc>
          <w:tcPr>
            <w:tcW w:w="1422" w:type="dxa"/>
            <w:vAlign w:val="bottom"/>
          </w:tcPr>
          <w:p w:rsidR="007C79B0" w:rsidRPr="0064008A" w:rsidRDefault="007C79B0" w:rsidP="009740E2">
            <w:pPr>
              <w:ind w:right="-72"/>
              <w:jc w:val="right"/>
              <w:rPr>
                <w:rFonts w:ascii="Arial" w:hAnsi="Arial" w:cs="Arial"/>
                <w:b/>
                <w:bCs/>
                <w:sz w:val="18"/>
                <w:szCs w:val="18"/>
              </w:rPr>
            </w:pPr>
          </w:p>
        </w:tc>
      </w:tr>
      <w:tr w:rsidR="007C79B0" w:rsidRPr="0064008A" w:rsidTr="00420EEF">
        <w:trPr>
          <w:gridAfter w:val="1"/>
          <w:wAfter w:w="13" w:type="dxa"/>
        </w:trPr>
        <w:tc>
          <w:tcPr>
            <w:tcW w:w="4050" w:type="dxa"/>
            <w:gridSpan w:val="2"/>
            <w:vAlign w:val="bottom"/>
          </w:tcPr>
          <w:p w:rsidR="007C79B0" w:rsidRPr="0064008A" w:rsidRDefault="007C79B0" w:rsidP="00263CB2">
            <w:pPr>
              <w:ind w:left="-101"/>
              <w:jc w:val="both"/>
              <w:rPr>
                <w:rFonts w:ascii="Arial" w:hAnsi="Arial" w:cs="Arial"/>
                <w:sz w:val="18"/>
                <w:szCs w:val="18"/>
              </w:rPr>
            </w:pPr>
          </w:p>
        </w:tc>
        <w:tc>
          <w:tcPr>
            <w:tcW w:w="1440" w:type="dxa"/>
            <w:gridSpan w:val="2"/>
            <w:vAlign w:val="bottom"/>
          </w:tcPr>
          <w:p w:rsidR="007C79B0" w:rsidRPr="0064008A" w:rsidRDefault="007C79B0" w:rsidP="009740E2">
            <w:pPr>
              <w:pStyle w:val="a0"/>
              <w:ind w:right="-72"/>
              <w:jc w:val="right"/>
              <w:rPr>
                <w:rFonts w:cs="Arial"/>
                <w:sz w:val="18"/>
                <w:szCs w:val="18"/>
                <w:lang w:val="en-GB"/>
              </w:rPr>
            </w:pPr>
            <w:r w:rsidRPr="0064008A">
              <w:rPr>
                <w:rFonts w:cs="Arial"/>
                <w:sz w:val="18"/>
                <w:szCs w:val="18"/>
                <w:lang w:val="en-US"/>
              </w:rPr>
              <w:t>Land an</w:t>
            </w:r>
            <w:r w:rsidRPr="0064008A">
              <w:rPr>
                <w:rFonts w:cs="Arial"/>
                <w:sz w:val="18"/>
                <w:szCs w:val="18"/>
                <w:lang w:val="en-GB"/>
              </w:rPr>
              <w:t>d land</w:t>
            </w:r>
          </w:p>
        </w:tc>
        <w:tc>
          <w:tcPr>
            <w:tcW w:w="1440" w:type="dxa"/>
            <w:gridSpan w:val="2"/>
            <w:vAlign w:val="bottom"/>
          </w:tcPr>
          <w:p w:rsidR="007C79B0" w:rsidRPr="0064008A" w:rsidRDefault="007C79B0" w:rsidP="009740E2">
            <w:pPr>
              <w:pStyle w:val="a0"/>
              <w:ind w:right="-72"/>
              <w:jc w:val="right"/>
              <w:rPr>
                <w:rFonts w:cs="Arial"/>
                <w:sz w:val="18"/>
                <w:szCs w:val="18"/>
                <w:lang w:val="en-US"/>
              </w:rPr>
            </w:pPr>
            <w:r w:rsidRPr="0064008A">
              <w:rPr>
                <w:rFonts w:cs="Arial"/>
                <w:sz w:val="18"/>
                <w:szCs w:val="18"/>
                <w:lang w:val="en-GB"/>
              </w:rPr>
              <w:t>building</w:t>
            </w:r>
          </w:p>
        </w:tc>
        <w:tc>
          <w:tcPr>
            <w:tcW w:w="1440" w:type="dxa"/>
            <w:gridSpan w:val="2"/>
            <w:vAlign w:val="bottom"/>
          </w:tcPr>
          <w:p w:rsidR="007C79B0" w:rsidRPr="0064008A" w:rsidRDefault="007C79B0" w:rsidP="009740E2">
            <w:pPr>
              <w:pStyle w:val="a0"/>
              <w:ind w:right="-72"/>
              <w:jc w:val="right"/>
              <w:rPr>
                <w:rFonts w:cs="Arial"/>
                <w:sz w:val="18"/>
                <w:szCs w:val="18"/>
                <w:lang w:val="en-US"/>
              </w:rPr>
            </w:pPr>
          </w:p>
        </w:tc>
        <w:tc>
          <w:tcPr>
            <w:tcW w:w="1440" w:type="dxa"/>
            <w:gridSpan w:val="2"/>
            <w:vAlign w:val="bottom"/>
          </w:tcPr>
          <w:p w:rsidR="007C79B0" w:rsidRPr="0064008A" w:rsidRDefault="007C79B0" w:rsidP="009740E2">
            <w:pPr>
              <w:pStyle w:val="a0"/>
              <w:ind w:right="-72"/>
              <w:jc w:val="right"/>
              <w:rPr>
                <w:rFonts w:cs="Arial"/>
                <w:sz w:val="18"/>
                <w:szCs w:val="18"/>
                <w:lang w:val="en-US"/>
              </w:rPr>
            </w:pPr>
            <w:r w:rsidRPr="0064008A">
              <w:rPr>
                <w:rFonts w:cs="Arial"/>
                <w:sz w:val="18"/>
                <w:szCs w:val="18"/>
                <w:lang w:val="en-GB"/>
              </w:rPr>
              <w:t>factory</w:t>
            </w:r>
          </w:p>
        </w:tc>
        <w:tc>
          <w:tcPr>
            <w:tcW w:w="1341" w:type="dxa"/>
            <w:gridSpan w:val="2"/>
            <w:vAlign w:val="bottom"/>
          </w:tcPr>
          <w:p w:rsidR="007C79B0" w:rsidRPr="0064008A" w:rsidRDefault="007C79B0" w:rsidP="009740E2">
            <w:pPr>
              <w:pStyle w:val="a0"/>
              <w:ind w:right="-72"/>
              <w:jc w:val="right"/>
              <w:rPr>
                <w:rFonts w:cs="Arial"/>
                <w:sz w:val="18"/>
                <w:szCs w:val="18"/>
                <w:lang w:val="en-US"/>
              </w:rPr>
            </w:pPr>
            <w:r w:rsidRPr="0064008A">
              <w:rPr>
                <w:rFonts w:cs="Arial"/>
                <w:sz w:val="18"/>
                <w:szCs w:val="18"/>
                <w:lang w:val="en-GB"/>
              </w:rPr>
              <w:t>office</w:t>
            </w:r>
          </w:p>
        </w:tc>
        <w:tc>
          <w:tcPr>
            <w:tcW w:w="1341" w:type="dxa"/>
            <w:gridSpan w:val="2"/>
            <w:vAlign w:val="bottom"/>
          </w:tcPr>
          <w:p w:rsidR="007C79B0" w:rsidRPr="0064008A" w:rsidRDefault="007C79B0" w:rsidP="009740E2">
            <w:pPr>
              <w:ind w:right="-72"/>
              <w:jc w:val="right"/>
              <w:rPr>
                <w:rFonts w:ascii="Arial" w:hAnsi="Arial" w:cs="Arial"/>
                <w:b/>
                <w:bCs/>
                <w:sz w:val="18"/>
                <w:szCs w:val="18"/>
              </w:rPr>
            </w:pPr>
            <w:r w:rsidRPr="0064008A">
              <w:rPr>
                <w:rFonts w:ascii="Arial" w:hAnsi="Arial" w:cs="Arial"/>
                <w:b/>
                <w:bCs/>
                <w:sz w:val="18"/>
                <w:szCs w:val="18"/>
              </w:rPr>
              <w:t>Motor</w:t>
            </w:r>
          </w:p>
        </w:tc>
        <w:tc>
          <w:tcPr>
            <w:tcW w:w="1476" w:type="dxa"/>
            <w:gridSpan w:val="2"/>
            <w:vAlign w:val="bottom"/>
          </w:tcPr>
          <w:p w:rsidR="007C79B0" w:rsidRPr="0064008A" w:rsidRDefault="007C79B0" w:rsidP="009740E2">
            <w:pPr>
              <w:pStyle w:val="Heading9"/>
              <w:ind w:right="-72"/>
              <w:jc w:val="right"/>
              <w:rPr>
                <w:rFonts w:ascii="Arial" w:hAnsi="Arial" w:cs="Arial"/>
                <w:b/>
                <w:bCs/>
                <w:sz w:val="18"/>
                <w:szCs w:val="18"/>
                <w:lang w:val="en-US" w:eastAsia="en-US"/>
              </w:rPr>
            </w:pPr>
            <w:r w:rsidRPr="0064008A">
              <w:rPr>
                <w:rFonts w:ascii="Arial" w:hAnsi="Arial" w:cs="Arial"/>
                <w:b/>
                <w:bCs/>
                <w:spacing w:val="-6"/>
                <w:sz w:val="18"/>
                <w:szCs w:val="18"/>
                <w:lang w:val="en-US" w:eastAsia="en-US"/>
              </w:rPr>
              <w:t>construction</w:t>
            </w:r>
          </w:p>
        </w:tc>
        <w:tc>
          <w:tcPr>
            <w:tcW w:w="1422" w:type="dxa"/>
            <w:vAlign w:val="bottom"/>
          </w:tcPr>
          <w:p w:rsidR="007C79B0" w:rsidRPr="0064008A" w:rsidRDefault="007C79B0" w:rsidP="009740E2">
            <w:pPr>
              <w:ind w:right="-72"/>
              <w:jc w:val="right"/>
              <w:rPr>
                <w:rFonts w:ascii="Arial" w:hAnsi="Arial" w:cs="Arial"/>
                <w:b/>
                <w:bCs/>
                <w:sz w:val="18"/>
                <w:szCs w:val="18"/>
              </w:rPr>
            </w:pPr>
          </w:p>
        </w:tc>
      </w:tr>
      <w:tr w:rsidR="007C79B0" w:rsidRPr="0064008A" w:rsidTr="00420EEF">
        <w:trPr>
          <w:gridAfter w:val="1"/>
          <w:wAfter w:w="13" w:type="dxa"/>
        </w:trPr>
        <w:tc>
          <w:tcPr>
            <w:tcW w:w="4050" w:type="dxa"/>
            <w:gridSpan w:val="2"/>
            <w:vAlign w:val="bottom"/>
          </w:tcPr>
          <w:p w:rsidR="007C79B0" w:rsidRPr="0064008A" w:rsidRDefault="007C79B0" w:rsidP="00263CB2">
            <w:pPr>
              <w:ind w:left="-101"/>
              <w:jc w:val="both"/>
              <w:rPr>
                <w:rFonts w:ascii="Arial" w:hAnsi="Arial" w:cs="Arial"/>
                <w:sz w:val="18"/>
                <w:szCs w:val="18"/>
              </w:rPr>
            </w:pPr>
          </w:p>
        </w:tc>
        <w:tc>
          <w:tcPr>
            <w:tcW w:w="1440" w:type="dxa"/>
            <w:gridSpan w:val="2"/>
            <w:vAlign w:val="bottom"/>
          </w:tcPr>
          <w:p w:rsidR="007C79B0" w:rsidRPr="0064008A" w:rsidRDefault="007C79B0" w:rsidP="009740E2">
            <w:pPr>
              <w:pStyle w:val="a0"/>
              <w:ind w:right="-72"/>
              <w:jc w:val="right"/>
              <w:rPr>
                <w:rFonts w:cs="Arial"/>
                <w:sz w:val="18"/>
                <w:szCs w:val="18"/>
                <w:lang w:val="en-US"/>
              </w:rPr>
            </w:pPr>
            <w:r w:rsidRPr="0064008A">
              <w:rPr>
                <w:rFonts w:cs="Arial"/>
                <w:sz w:val="18"/>
                <w:szCs w:val="18"/>
                <w:lang w:val="en-GB"/>
              </w:rPr>
              <w:t>improvement</w:t>
            </w:r>
            <w:r w:rsidRPr="0064008A">
              <w:rPr>
                <w:rFonts w:cs="Arial"/>
                <w:sz w:val="18"/>
                <w:szCs w:val="18"/>
                <w:lang w:val="en-US"/>
              </w:rPr>
              <w:t>s</w:t>
            </w:r>
          </w:p>
        </w:tc>
        <w:tc>
          <w:tcPr>
            <w:tcW w:w="1440" w:type="dxa"/>
            <w:gridSpan w:val="2"/>
            <w:vAlign w:val="bottom"/>
          </w:tcPr>
          <w:p w:rsidR="007C79B0" w:rsidRPr="0064008A" w:rsidRDefault="007C79B0" w:rsidP="009740E2">
            <w:pPr>
              <w:pStyle w:val="a0"/>
              <w:ind w:right="-72"/>
              <w:jc w:val="right"/>
              <w:rPr>
                <w:rFonts w:cs="Arial"/>
                <w:sz w:val="18"/>
                <w:szCs w:val="18"/>
                <w:lang w:val="en-US"/>
              </w:rPr>
            </w:pPr>
            <w:r w:rsidRPr="0064008A">
              <w:rPr>
                <w:rFonts w:cs="Arial"/>
                <w:sz w:val="18"/>
                <w:szCs w:val="18"/>
                <w:lang w:val="en-GB"/>
              </w:rPr>
              <w:t>improvement</w:t>
            </w:r>
            <w:r w:rsidRPr="0064008A">
              <w:rPr>
                <w:rFonts w:cs="Arial"/>
                <w:sz w:val="18"/>
                <w:szCs w:val="18"/>
                <w:lang w:val="en-US"/>
              </w:rPr>
              <w:t>s</w:t>
            </w:r>
          </w:p>
        </w:tc>
        <w:tc>
          <w:tcPr>
            <w:tcW w:w="1440" w:type="dxa"/>
            <w:gridSpan w:val="2"/>
            <w:vAlign w:val="bottom"/>
          </w:tcPr>
          <w:p w:rsidR="007C79B0" w:rsidRPr="0064008A" w:rsidRDefault="007C79B0" w:rsidP="009740E2">
            <w:pPr>
              <w:pStyle w:val="a0"/>
              <w:ind w:right="-72"/>
              <w:jc w:val="right"/>
              <w:rPr>
                <w:rFonts w:cs="Arial"/>
                <w:spacing w:val="-6"/>
                <w:sz w:val="18"/>
                <w:szCs w:val="18"/>
                <w:lang w:val="en-US"/>
              </w:rPr>
            </w:pPr>
            <w:r w:rsidRPr="0064008A">
              <w:rPr>
                <w:rFonts w:cs="Arial"/>
                <w:sz w:val="18"/>
                <w:szCs w:val="18"/>
                <w:lang w:val="en-GB"/>
              </w:rPr>
              <w:t>Machinery</w:t>
            </w:r>
          </w:p>
        </w:tc>
        <w:tc>
          <w:tcPr>
            <w:tcW w:w="1440" w:type="dxa"/>
            <w:gridSpan w:val="2"/>
            <w:vAlign w:val="bottom"/>
          </w:tcPr>
          <w:p w:rsidR="007C79B0" w:rsidRPr="0064008A" w:rsidRDefault="007C79B0" w:rsidP="009740E2">
            <w:pPr>
              <w:pStyle w:val="a0"/>
              <w:ind w:right="-72"/>
              <w:jc w:val="right"/>
              <w:rPr>
                <w:rFonts w:cs="Arial"/>
                <w:sz w:val="18"/>
                <w:szCs w:val="18"/>
                <w:lang w:val="en-US"/>
              </w:rPr>
            </w:pPr>
            <w:r w:rsidRPr="0064008A">
              <w:rPr>
                <w:rFonts w:cs="Arial"/>
                <w:sz w:val="18"/>
                <w:szCs w:val="18"/>
                <w:lang w:val="en-GB"/>
              </w:rPr>
              <w:t>equipment</w:t>
            </w:r>
          </w:p>
        </w:tc>
        <w:tc>
          <w:tcPr>
            <w:tcW w:w="1341" w:type="dxa"/>
            <w:gridSpan w:val="2"/>
            <w:vAlign w:val="bottom"/>
          </w:tcPr>
          <w:p w:rsidR="007C79B0" w:rsidRPr="0064008A" w:rsidRDefault="007C79B0" w:rsidP="009740E2">
            <w:pPr>
              <w:pStyle w:val="a0"/>
              <w:ind w:right="-72"/>
              <w:jc w:val="right"/>
              <w:rPr>
                <w:rFonts w:cs="Arial"/>
                <w:spacing w:val="-4"/>
                <w:sz w:val="18"/>
                <w:szCs w:val="18"/>
                <w:lang w:val="en-US"/>
              </w:rPr>
            </w:pPr>
            <w:r w:rsidRPr="0064008A">
              <w:rPr>
                <w:rFonts w:cs="Arial"/>
                <w:sz w:val="18"/>
                <w:szCs w:val="18"/>
                <w:lang w:val="en-GB"/>
              </w:rPr>
              <w:t>equipment</w:t>
            </w:r>
          </w:p>
        </w:tc>
        <w:tc>
          <w:tcPr>
            <w:tcW w:w="1341" w:type="dxa"/>
            <w:gridSpan w:val="2"/>
            <w:vAlign w:val="bottom"/>
          </w:tcPr>
          <w:p w:rsidR="007C79B0" w:rsidRPr="0064008A" w:rsidRDefault="007C79B0" w:rsidP="009740E2">
            <w:pPr>
              <w:ind w:right="-72"/>
              <w:jc w:val="right"/>
              <w:rPr>
                <w:rFonts w:ascii="Arial" w:hAnsi="Arial" w:cs="Arial"/>
                <w:b/>
                <w:bCs/>
                <w:sz w:val="18"/>
                <w:szCs w:val="18"/>
              </w:rPr>
            </w:pPr>
            <w:r w:rsidRPr="0064008A">
              <w:rPr>
                <w:rFonts w:ascii="Arial" w:hAnsi="Arial" w:cs="Arial"/>
                <w:b/>
                <w:bCs/>
                <w:sz w:val="18"/>
                <w:szCs w:val="18"/>
              </w:rPr>
              <w:t>vehicles</w:t>
            </w:r>
          </w:p>
        </w:tc>
        <w:tc>
          <w:tcPr>
            <w:tcW w:w="1476" w:type="dxa"/>
            <w:gridSpan w:val="2"/>
            <w:vAlign w:val="bottom"/>
          </w:tcPr>
          <w:p w:rsidR="007C79B0" w:rsidRPr="0064008A" w:rsidRDefault="007C79B0" w:rsidP="009740E2">
            <w:pPr>
              <w:ind w:right="-72"/>
              <w:jc w:val="right"/>
              <w:rPr>
                <w:rFonts w:ascii="Arial" w:hAnsi="Arial" w:cs="Arial"/>
                <w:b/>
                <w:bCs/>
                <w:sz w:val="18"/>
                <w:szCs w:val="18"/>
              </w:rPr>
            </w:pPr>
            <w:r w:rsidRPr="0064008A">
              <w:rPr>
                <w:rFonts w:ascii="Arial" w:hAnsi="Arial" w:cs="Arial"/>
                <w:b/>
                <w:bCs/>
                <w:sz w:val="18"/>
                <w:szCs w:val="18"/>
              </w:rPr>
              <w:t>and installation</w:t>
            </w:r>
          </w:p>
        </w:tc>
        <w:tc>
          <w:tcPr>
            <w:tcW w:w="1422" w:type="dxa"/>
            <w:vAlign w:val="bottom"/>
          </w:tcPr>
          <w:p w:rsidR="007C79B0" w:rsidRPr="0064008A" w:rsidRDefault="007C79B0" w:rsidP="009740E2">
            <w:pPr>
              <w:ind w:right="-72"/>
              <w:jc w:val="right"/>
              <w:rPr>
                <w:rFonts w:ascii="Arial" w:hAnsi="Arial" w:cs="Arial"/>
                <w:b/>
                <w:bCs/>
                <w:sz w:val="18"/>
                <w:szCs w:val="18"/>
              </w:rPr>
            </w:pPr>
            <w:r w:rsidRPr="0064008A">
              <w:rPr>
                <w:rFonts w:ascii="Arial" w:hAnsi="Arial" w:cs="Arial"/>
                <w:b/>
                <w:bCs/>
                <w:sz w:val="18"/>
                <w:szCs w:val="18"/>
              </w:rPr>
              <w:t>Total</w:t>
            </w:r>
          </w:p>
        </w:tc>
      </w:tr>
      <w:tr w:rsidR="00E72A98" w:rsidRPr="0064008A" w:rsidTr="00420EEF">
        <w:trPr>
          <w:gridAfter w:val="1"/>
          <w:wAfter w:w="13" w:type="dxa"/>
        </w:trPr>
        <w:tc>
          <w:tcPr>
            <w:tcW w:w="4050" w:type="dxa"/>
            <w:gridSpan w:val="2"/>
            <w:vAlign w:val="bottom"/>
          </w:tcPr>
          <w:p w:rsidR="00E72A98" w:rsidRPr="0064008A" w:rsidRDefault="00E72A98" w:rsidP="00263CB2">
            <w:pPr>
              <w:ind w:left="-101"/>
              <w:jc w:val="both"/>
              <w:rPr>
                <w:rFonts w:ascii="Arial" w:hAnsi="Arial" w:cs="Arial"/>
                <w:b/>
                <w:bCs/>
                <w:sz w:val="18"/>
                <w:szCs w:val="18"/>
              </w:rPr>
            </w:pPr>
          </w:p>
        </w:tc>
        <w:tc>
          <w:tcPr>
            <w:tcW w:w="1440" w:type="dxa"/>
            <w:gridSpan w:val="2"/>
            <w:tcBorders>
              <w:bottom w:val="single" w:sz="4" w:space="0" w:color="auto"/>
            </w:tcBorders>
            <w:shd w:val="clear" w:color="auto" w:fill="auto"/>
            <w:vAlign w:val="bottom"/>
          </w:tcPr>
          <w:p w:rsidR="00E72A98" w:rsidRPr="0064008A" w:rsidRDefault="00E72A98" w:rsidP="00A4078F">
            <w:pPr>
              <w:ind w:right="-72"/>
              <w:jc w:val="right"/>
              <w:rPr>
                <w:rFonts w:ascii="Arial" w:hAnsi="Arial" w:cs="Arial"/>
                <w:b/>
                <w:bCs/>
                <w:sz w:val="18"/>
                <w:szCs w:val="18"/>
              </w:rPr>
            </w:pPr>
            <w:r w:rsidRPr="0064008A">
              <w:rPr>
                <w:rFonts w:ascii="Arial" w:hAnsi="Arial" w:cs="Arial"/>
                <w:b/>
                <w:bCs/>
                <w:sz w:val="18"/>
                <w:szCs w:val="18"/>
              </w:rPr>
              <w:t>Baht</w:t>
            </w:r>
          </w:p>
        </w:tc>
        <w:tc>
          <w:tcPr>
            <w:tcW w:w="1440" w:type="dxa"/>
            <w:gridSpan w:val="2"/>
            <w:tcBorders>
              <w:bottom w:val="single" w:sz="4" w:space="0" w:color="auto"/>
            </w:tcBorders>
            <w:shd w:val="clear" w:color="auto" w:fill="auto"/>
            <w:vAlign w:val="bottom"/>
          </w:tcPr>
          <w:p w:rsidR="00E72A98" w:rsidRPr="0064008A" w:rsidRDefault="00E72A98" w:rsidP="00A4078F">
            <w:pPr>
              <w:ind w:right="-72"/>
              <w:jc w:val="right"/>
              <w:rPr>
                <w:rFonts w:ascii="Arial" w:hAnsi="Arial" w:cs="Arial"/>
                <w:b/>
                <w:bCs/>
                <w:sz w:val="18"/>
                <w:szCs w:val="18"/>
              </w:rPr>
            </w:pPr>
            <w:r w:rsidRPr="0064008A">
              <w:rPr>
                <w:rFonts w:ascii="Arial" w:hAnsi="Arial" w:cs="Arial"/>
                <w:b/>
                <w:bCs/>
                <w:sz w:val="18"/>
                <w:szCs w:val="18"/>
              </w:rPr>
              <w:t>Baht</w:t>
            </w:r>
          </w:p>
        </w:tc>
        <w:tc>
          <w:tcPr>
            <w:tcW w:w="1440" w:type="dxa"/>
            <w:gridSpan w:val="2"/>
            <w:tcBorders>
              <w:bottom w:val="single" w:sz="4" w:space="0" w:color="auto"/>
            </w:tcBorders>
            <w:shd w:val="clear" w:color="auto" w:fill="auto"/>
            <w:vAlign w:val="bottom"/>
          </w:tcPr>
          <w:p w:rsidR="00E72A98" w:rsidRPr="0064008A" w:rsidRDefault="00E72A98" w:rsidP="00A4078F">
            <w:pPr>
              <w:ind w:right="-72"/>
              <w:jc w:val="right"/>
              <w:rPr>
                <w:rFonts w:ascii="Arial" w:hAnsi="Arial" w:cs="Arial"/>
                <w:b/>
                <w:bCs/>
                <w:sz w:val="18"/>
                <w:szCs w:val="18"/>
              </w:rPr>
            </w:pPr>
            <w:r w:rsidRPr="0064008A">
              <w:rPr>
                <w:rFonts w:ascii="Arial" w:hAnsi="Arial" w:cs="Arial"/>
                <w:b/>
                <w:bCs/>
                <w:sz w:val="18"/>
                <w:szCs w:val="18"/>
              </w:rPr>
              <w:t>Baht</w:t>
            </w:r>
          </w:p>
        </w:tc>
        <w:tc>
          <w:tcPr>
            <w:tcW w:w="1440" w:type="dxa"/>
            <w:gridSpan w:val="2"/>
            <w:tcBorders>
              <w:bottom w:val="single" w:sz="4" w:space="0" w:color="auto"/>
            </w:tcBorders>
            <w:shd w:val="clear" w:color="auto" w:fill="auto"/>
            <w:vAlign w:val="bottom"/>
          </w:tcPr>
          <w:p w:rsidR="00E72A98" w:rsidRPr="0064008A" w:rsidRDefault="00E72A98" w:rsidP="00A4078F">
            <w:pPr>
              <w:ind w:right="-72"/>
              <w:jc w:val="right"/>
              <w:rPr>
                <w:rFonts w:ascii="Arial" w:hAnsi="Arial" w:cs="Arial"/>
                <w:b/>
                <w:bCs/>
                <w:sz w:val="18"/>
                <w:szCs w:val="18"/>
              </w:rPr>
            </w:pPr>
            <w:r w:rsidRPr="0064008A">
              <w:rPr>
                <w:rFonts w:ascii="Arial" w:hAnsi="Arial" w:cs="Arial"/>
                <w:b/>
                <w:bCs/>
                <w:sz w:val="18"/>
                <w:szCs w:val="18"/>
              </w:rPr>
              <w:t>Baht</w:t>
            </w:r>
          </w:p>
        </w:tc>
        <w:tc>
          <w:tcPr>
            <w:tcW w:w="1341" w:type="dxa"/>
            <w:gridSpan w:val="2"/>
            <w:tcBorders>
              <w:bottom w:val="single" w:sz="4" w:space="0" w:color="auto"/>
            </w:tcBorders>
            <w:shd w:val="clear" w:color="auto" w:fill="auto"/>
            <w:vAlign w:val="bottom"/>
          </w:tcPr>
          <w:p w:rsidR="00E72A98" w:rsidRPr="0064008A" w:rsidRDefault="00E72A98" w:rsidP="00A4078F">
            <w:pPr>
              <w:ind w:right="-72"/>
              <w:jc w:val="right"/>
              <w:rPr>
                <w:rFonts w:ascii="Arial" w:hAnsi="Arial" w:cs="Arial"/>
                <w:b/>
                <w:bCs/>
                <w:sz w:val="18"/>
                <w:szCs w:val="18"/>
              </w:rPr>
            </w:pPr>
            <w:r w:rsidRPr="0064008A">
              <w:rPr>
                <w:rFonts w:ascii="Arial" w:hAnsi="Arial" w:cs="Arial"/>
                <w:b/>
                <w:bCs/>
                <w:sz w:val="18"/>
                <w:szCs w:val="18"/>
              </w:rPr>
              <w:t>Baht</w:t>
            </w:r>
          </w:p>
        </w:tc>
        <w:tc>
          <w:tcPr>
            <w:tcW w:w="1341" w:type="dxa"/>
            <w:gridSpan w:val="2"/>
            <w:tcBorders>
              <w:bottom w:val="single" w:sz="4" w:space="0" w:color="auto"/>
            </w:tcBorders>
            <w:shd w:val="clear" w:color="auto" w:fill="auto"/>
            <w:vAlign w:val="bottom"/>
          </w:tcPr>
          <w:p w:rsidR="00E72A98" w:rsidRPr="0064008A" w:rsidRDefault="00E72A98" w:rsidP="00A4078F">
            <w:pPr>
              <w:ind w:right="-72"/>
              <w:jc w:val="right"/>
              <w:rPr>
                <w:rFonts w:ascii="Arial" w:hAnsi="Arial" w:cs="Arial"/>
                <w:b/>
                <w:bCs/>
                <w:sz w:val="18"/>
                <w:szCs w:val="18"/>
              </w:rPr>
            </w:pPr>
            <w:r w:rsidRPr="0064008A">
              <w:rPr>
                <w:rFonts w:ascii="Arial" w:hAnsi="Arial" w:cs="Arial"/>
                <w:b/>
                <w:bCs/>
                <w:sz w:val="18"/>
                <w:szCs w:val="18"/>
              </w:rPr>
              <w:t>Baht</w:t>
            </w:r>
          </w:p>
        </w:tc>
        <w:tc>
          <w:tcPr>
            <w:tcW w:w="1476" w:type="dxa"/>
            <w:gridSpan w:val="2"/>
            <w:tcBorders>
              <w:bottom w:val="single" w:sz="4" w:space="0" w:color="auto"/>
            </w:tcBorders>
            <w:shd w:val="clear" w:color="auto" w:fill="auto"/>
            <w:vAlign w:val="bottom"/>
          </w:tcPr>
          <w:p w:rsidR="00E72A98" w:rsidRPr="0064008A" w:rsidRDefault="00E72A98" w:rsidP="00A4078F">
            <w:pPr>
              <w:ind w:right="-72"/>
              <w:jc w:val="right"/>
              <w:rPr>
                <w:rFonts w:ascii="Arial" w:hAnsi="Arial" w:cs="Arial"/>
                <w:b/>
                <w:bCs/>
                <w:sz w:val="18"/>
                <w:szCs w:val="18"/>
              </w:rPr>
            </w:pPr>
            <w:r w:rsidRPr="0064008A">
              <w:rPr>
                <w:rFonts w:ascii="Arial" w:hAnsi="Arial" w:cs="Arial"/>
                <w:b/>
                <w:bCs/>
                <w:sz w:val="18"/>
                <w:szCs w:val="18"/>
              </w:rPr>
              <w:t>Baht</w:t>
            </w:r>
          </w:p>
        </w:tc>
        <w:tc>
          <w:tcPr>
            <w:tcW w:w="1422" w:type="dxa"/>
            <w:tcBorders>
              <w:bottom w:val="single" w:sz="4" w:space="0" w:color="auto"/>
            </w:tcBorders>
            <w:shd w:val="clear" w:color="auto" w:fill="auto"/>
            <w:vAlign w:val="bottom"/>
          </w:tcPr>
          <w:p w:rsidR="00E72A98" w:rsidRPr="0064008A" w:rsidRDefault="00E72A98" w:rsidP="00A4078F">
            <w:pPr>
              <w:ind w:right="-72"/>
              <w:jc w:val="right"/>
              <w:rPr>
                <w:rFonts w:ascii="Arial" w:hAnsi="Arial" w:cs="Arial"/>
                <w:b/>
                <w:bCs/>
                <w:sz w:val="18"/>
                <w:szCs w:val="18"/>
              </w:rPr>
            </w:pPr>
            <w:r w:rsidRPr="0064008A">
              <w:rPr>
                <w:rFonts w:ascii="Arial" w:hAnsi="Arial" w:cs="Arial"/>
                <w:b/>
                <w:bCs/>
                <w:sz w:val="18"/>
                <w:szCs w:val="18"/>
              </w:rPr>
              <w:t>Baht</w:t>
            </w:r>
          </w:p>
        </w:tc>
      </w:tr>
      <w:tr w:rsidR="00420EEF" w:rsidRPr="00120CF4" w:rsidTr="00420EEF">
        <w:trPr>
          <w:trHeight w:val="20"/>
        </w:trPr>
        <w:tc>
          <w:tcPr>
            <w:tcW w:w="4032" w:type="dxa"/>
            <w:vAlign w:val="bottom"/>
          </w:tcPr>
          <w:p w:rsidR="00420EEF" w:rsidRPr="00120CF4" w:rsidRDefault="00420EEF" w:rsidP="009362D1">
            <w:pPr>
              <w:ind w:left="-101"/>
              <w:jc w:val="both"/>
              <w:rPr>
                <w:rFonts w:ascii="Arial" w:hAnsi="Arial" w:cs="Arial"/>
                <w:sz w:val="18"/>
                <w:szCs w:val="18"/>
              </w:rPr>
            </w:pPr>
          </w:p>
        </w:tc>
        <w:tc>
          <w:tcPr>
            <w:tcW w:w="1440" w:type="dxa"/>
            <w:gridSpan w:val="2"/>
            <w:tcBorders>
              <w:top w:val="single" w:sz="4" w:space="0" w:color="auto"/>
            </w:tcBorders>
            <w:shd w:val="clear" w:color="auto" w:fill="FAFAFA"/>
            <w:vAlign w:val="bottom"/>
          </w:tcPr>
          <w:p w:rsidR="00420EEF" w:rsidRPr="00120CF4" w:rsidRDefault="00420EEF" w:rsidP="009362D1">
            <w:pPr>
              <w:ind w:right="-72"/>
              <w:jc w:val="right"/>
              <w:rPr>
                <w:rFonts w:ascii="Arial" w:hAnsi="Arial" w:cs="Arial"/>
                <w:sz w:val="18"/>
                <w:szCs w:val="18"/>
              </w:rPr>
            </w:pPr>
          </w:p>
        </w:tc>
        <w:tc>
          <w:tcPr>
            <w:tcW w:w="1440" w:type="dxa"/>
            <w:gridSpan w:val="2"/>
            <w:tcBorders>
              <w:top w:val="single" w:sz="4" w:space="0" w:color="auto"/>
            </w:tcBorders>
            <w:shd w:val="clear" w:color="auto" w:fill="FAFAFA"/>
            <w:vAlign w:val="bottom"/>
          </w:tcPr>
          <w:p w:rsidR="00420EEF" w:rsidRPr="00120CF4" w:rsidRDefault="00420EEF" w:rsidP="009362D1">
            <w:pPr>
              <w:ind w:right="-72"/>
              <w:jc w:val="right"/>
              <w:rPr>
                <w:rFonts w:ascii="Arial" w:hAnsi="Arial" w:cs="Arial"/>
                <w:sz w:val="18"/>
                <w:szCs w:val="18"/>
              </w:rPr>
            </w:pPr>
          </w:p>
        </w:tc>
        <w:tc>
          <w:tcPr>
            <w:tcW w:w="1440" w:type="dxa"/>
            <w:gridSpan w:val="2"/>
            <w:tcBorders>
              <w:top w:val="single" w:sz="4" w:space="0" w:color="auto"/>
            </w:tcBorders>
            <w:shd w:val="clear" w:color="auto" w:fill="FAFAFA"/>
            <w:vAlign w:val="bottom"/>
          </w:tcPr>
          <w:p w:rsidR="00420EEF" w:rsidRPr="00120CF4" w:rsidRDefault="00420EEF" w:rsidP="009362D1">
            <w:pPr>
              <w:ind w:right="-72"/>
              <w:jc w:val="right"/>
              <w:rPr>
                <w:rFonts w:ascii="Arial" w:hAnsi="Arial" w:cs="Arial"/>
                <w:sz w:val="18"/>
                <w:szCs w:val="18"/>
              </w:rPr>
            </w:pPr>
          </w:p>
        </w:tc>
        <w:tc>
          <w:tcPr>
            <w:tcW w:w="1449" w:type="dxa"/>
            <w:gridSpan w:val="2"/>
            <w:tcBorders>
              <w:top w:val="single" w:sz="4" w:space="0" w:color="auto"/>
            </w:tcBorders>
            <w:shd w:val="clear" w:color="auto" w:fill="FAFAFA"/>
            <w:vAlign w:val="bottom"/>
          </w:tcPr>
          <w:p w:rsidR="00420EEF" w:rsidRPr="00120CF4" w:rsidRDefault="00420EEF" w:rsidP="009362D1">
            <w:pPr>
              <w:ind w:right="-72"/>
              <w:jc w:val="right"/>
              <w:rPr>
                <w:rFonts w:ascii="Arial" w:hAnsi="Arial" w:cs="Arial"/>
                <w:sz w:val="18"/>
                <w:szCs w:val="18"/>
              </w:rPr>
            </w:pPr>
          </w:p>
        </w:tc>
        <w:tc>
          <w:tcPr>
            <w:tcW w:w="1341" w:type="dxa"/>
            <w:gridSpan w:val="2"/>
            <w:tcBorders>
              <w:top w:val="single" w:sz="4" w:space="0" w:color="auto"/>
            </w:tcBorders>
            <w:shd w:val="clear" w:color="auto" w:fill="FAFAFA"/>
            <w:vAlign w:val="bottom"/>
          </w:tcPr>
          <w:p w:rsidR="00420EEF" w:rsidRPr="00120CF4" w:rsidRDefault="00420EEF" w:rsidP="009362D1">
            <w:pPr>
              <w:ind w:right="-72"/>
              <w:jc w:val="right"/>
              <w:rPr>
                <w:rFonts w:ascii="Arial" w:hAnsi="Arial" w:cs="Arial"/>
                <w:sz w:val="18"/>
                <w:szCs w:val="18"/>
              </w:rPr>
            </w:pPr>
          </w:p>
        </w:tc>
        <w:tc>
          <w:tcPr>
            <w:tcW w:w="1341" w:type="dxa"/>
            <w:gridSpan w:val="2"/>
            <w:tcBorders>
              <w:top w:val="single" w:sz="4" w:space="0" w:color="auto"/>
            </w:tcBorders>
            <w:shd w:val="clear" w:color="auto" w:fill="FAFAFA"/>
            <w:vAlign w:val="bottom"/>
          </w:tcPr>
          <w:p w:rsidR="00420EEF" w:rsidRPr="00120CF4" w:rsidRDefault="00420EEF" w:rsidP="009362D1">
            <w:pPr>
              <w:ind w:right="-72"/>
              <w:jc w:val="right"/>
              <w:rPr>
                <w:rFonts w:ascii="Arial" w:hAnsi="Arial" w:cs="Arial"/>
                <w:sz w:val="18"/>
                <w:szCs w:val="18"/>
              </w:rPr>
            </w:pPr>
          </w:p>
        </w:tc>
        <w:tc>
          <w:tcPr>
            <w:tcW w:w="1476" w:type="dxa"/>
            <w:gridSpan w:val="2"/>
            <w:tcBorders>
              <w:top w:val="single" w:sz="4" w:space="0" w:color="auto"/>
            </w:tcBorders>
            <w:shd w:val="clear" w:color="auto" w:fill="FAFAFA"/>
            <w:vAlign w:val="bottom"/>
          </w:tcPr>
          <w:p w:rsidR="00420EEF" w:rsidRPr="00120CF4" w:rsidRDefault="00420EEF" w:rsidP="009362D1">
            <w:pPr>
              <w:ind w:right="-72"/>
              <w:jc w:val="right"/>
              <w:rPr>
                <w:rFonts w:ascii="Arial" w:hAnsi="Arial" w:cs="Arial"/>
                <w:sz w:val="18"/>
                <w:szCs w:val="18"/>
              </w:rPr>
            </w:pPr>
          </w:p>
        </w:tc>
        <w:tc>
          <w:tcPr>
            <w:tcW w:w="1444" w:type="dxa"/>
            <w:gridSpan w:val="3"/>
            <w:tcBorders>
              <w:top w:val="single" w:sz="4" w:space="0" w:color="auto"/>
            </w:tcBorders>
            <w:shd w:val="clear" w:color="auto" w:fill="FAFAFA"/>
            <w:vAlign w:val="bottom"/>
          </w:tcPr>
          <w:p w:rsidR="00420EEF" w:rsidRPr="00120CF4" w:rsidRDefault="00420EEF" w:rsidP="009362D1">
            <w:pPr>
              <w:ind w:right="-72"/>
              <w:jc w:val="right"/>
              <w:rPr>
                <w:rFonts w:ascii="Arial" w:hAnsi="Arial" w:cs="Arial"/>
                <w:sz w:val="18"/>
                <w:szCs w:val="18"/>
              </w:rPr>
            </w:pPr>
          </w:p>
        </w:tc>
      </w:tr>
      <w:tr w:rsidR="00420EEF" w:rsidRPr="00120CF4" w:rsidTr="00420EEF">
        <w:trPr>
          <w:trHeight w:val="20"/>
        </w:trPr>
        <w:tc>
          <w:tcPr>
            <w:tcW w:w="4032" w:type="dxa"/>
            <w:vAlign w:val="bottom"/>
          </w:tcPr>
          <w:p w:rsidR="00420EEF" w:rsidRPr="00120CF4" w:rsidRDefault="00420EEF" w:rsidP="009362D1">
            <w:pPr>
              <w:spacing w:line="200" w:lineRule="exact"/>
              <w:ind w:left="-101"/>
              <w:jc w:val="both"/>
              <w:rPr>
                <w:rFonts w:ascii="Arial" w:hAnsi="Arial" w:cs="Arial"/>
                <w:b/>
                <w:bCs/>
                <w:sz w:val="18"/>
                <w:szCs w:val="18"/>
              </w:rPr>
            </w:pPr>
            <w:r w:rsidRPr="00120CF4">
              <w:rPr>
                <w:rFonts w:ascii="Arial" w:hAnsi="Arial" w:cs="Arial"/>
                <w:b/>
                <w:bCs/>
                <w:sz w:val="18"/>
                <w:szCs w:val="18"/>
              </w:rPr>
              <w:t xml:space="preserve">For the year ended 30 September </w:t>
            </w:r>
            <w:r w:rsidRPr="00120CF4">
              <w:rPr>
                <w:rFonts w:ascii="Arial" w:hAnsi="Arial" w:cs="Arial"/>
                <w:b/>
                <w:bCs/>
                <w:sz w:val="18"/>
                <w:szCs w:val="18"/>
                <w:lang w:val="en-GB"/>
              </w:rPr>
              <w:t>2020</w:t>
            </w:r>
          </w:p>
        </w:tc>
        <w:tc>
          <w:tcPr>
            <w:tcW w:w="1440" w:type="dxa"/>
            <w:gridSpan w:val="2"/>
            <w:shd w:val="clear" w:color="auto" w:fill="FAFAFA"/>
            <w:vAlign w:val="bottom"/>
          </w:tcPr>
          <w:p w:rsidR="00420EEF" w:rsidRPr="00120CF4" w:rsidRDefault="00420EEF" w:rsidP="009362D1">
            <w:pPr>
              <w:spacing w:line="200" w:lineRule="exact"/>
              <w:ind w:right="-72"/>
              <w:jc w:val="right"/>
              <w:rPr>
                <w:rFonts w:ascii="Arial" w:hAnsi="Arial" w:cs="Arial"/>
                <w:b/>
                <w:bCs/>
                <w:sz w:val="18"/>
                <w:szCs w:val="18"/>
              </w:rPr>
            </w:pPr>
          </w:p>
        </w:tc>
        <w:tc>
          <w:tcPr>
            <w:tcW w:w="1440" w:type="dxa"/>
            <w:gridSpan w:val="2"/>
            <w:shd w:val="clear" w:color="auto" w:fill="FAFAFA"/>
            <w:vAlign w:val="bottom"/>
          </w:tcPr>
          <w:p w:rsidR="00420EEF" w:rsidRPr="00120CF4" w:rsidRDefault="00420EEF" w:rsidP="009362D1">
            <w:pPr>
              <w:spacing w:line="200" w:lineRule="exact"/>
              <w:ind w:right="-72"/>
              <w:jc w:val="right"/>
              <w:rPr>
                <w:rFonts w:ascii="Arial" w:hAnsi="Arial" w:cs="Arial"/>
                <w:b/>
                <w:bCs/>
                <w:sz w:val="18"/>
                <w:szCs w:val="18"/>
              </w:rPr>
            </w:pPr>
          </w:p>
        </w:tc>
        <w:tc>
          <w:tcPr>
            <w:tcW w:w="1440" w:type="dxa"/>
            <w:gridSpan w:val="2"/>
            <w:shd w:val="clear" w:color="auto" w:fill="FAFAFA"/>
            <w:vAlign w:val="bottom"/>
          </w:tcPr>
          <w:p w:rsidR="00420EEF" w:rsidRPr="00120CF4" w:rsidRDefault="00420EEF" w:rsidP="009362D1">
            <w:pPr>
              <w:spacing w:line="200" w:lineRule="exact"/>
              <w:ind w:right="-72"/>
              <w:jc w:val="right"/>
              <w:rPr>
                <w:rFonts w:ascii="Arial" w:hAnsi="Arial" w:cs="Arial"/>
                <w:b/>
                <w:bCs/>
                <w:sz w:val="18"/>
                <w:szCs w:val="18"/>
              </w:rPr>
            </w:pPr>
          </w:p>
        </w:tc>
        <w:tc>
          <w:tcPr>
            <w:tcW w:w="1449" w:type="dxa"/>
            <w:gridSpan w:val="2"/>
            <w:shd w:val="clear" w:color="auto" w:fill="FAFAFA"/>
            <w:vAlign w:val="bottom"/>
          </w:tcPr>
          <w:p w:rsidR="00420EEF" w:rsidRPr="00120CF4" w:rsidRDefault="00420EEF" w:rsidP="009362D1">
            <w:pPr>
              <w:spacing w:line="200" w:lineRule="exact"/>
              <w:ind w:right="-72"/>
              <w:jc w:val="right"/>
              <w:rPr>
                <w:rFonts w:ascii="Arial" w:hAnsi="Arial" w:cs="Arial"/>
                <w:b/>
                <w:bCs/>
                <w:sz w:val="18"/>
                <w:szCs w:val="18"/>
              </w:rPr>
            </w:pPr>
          </w:p>
        </w:tc>
        <w:tc>
          <w:tcPr>
            <w:tcW w:w="1341" w:type="dxa"/>
            <w:gridSpan w:val="2"/>
            <w:shd w:val="clear" w:color="auto" w:fill="FAFAFA"/>
            <w:vAlign w:val="bottom"/>
          </w:tcPr>
          <w:p w:rsidR="00420EEF" w:rsidRPr="00120CF4" w:rsidRDefault="00420EEF" w:rsidP="009362D1">
            <w:pPr>
              <w:spacing w:line="200" w:lineRule="exact"/>
              <w:ind w:right="-72"/>
              <w:jc w:val="right"/>
              <w:rPr>
                <w:rFonts w:ascii="Arial" w:hAnsi="Arial" w:cs="Arial"/>
                <w:b/>
                <w:bCs/>
                <w:sz w:val="18"/>
                <w:szCs w:val="18"/>
              </w:rPr>
            </w:pPr>
          </w:p>
        </w:tc>
        <w:tc>
          <w:tcPr>
            <w:tcW w:w="1341" w:type="dxa"/>
            <w:gridSpan w:val="2"/>
            <w:shd w:val="clear" w:color="auto" w:fill="FAFAFA"/>
            <w:vAlign w:val="bottom"/>
          </w:tcPr>
          <w:p w:rsidR="00420EEF" w:rsidRPr="00120CF4" w:rsidRDefault="00420EEF" w:rsidP="009362D1">
            <w:pPr>
              <w:spacing w:line="200" w:lineRule="exact"/>
              <w:ind w:right="-72"/>
              <w:jc w:val="right"/>
              <w:rPr>
                <w:rFonts w:ascii="Arial" w:hAnsi="Arial" w:cs="Arial"/>
                <w:b/>
                <w:bCs/>
                <w:sz w:val="18"/>
                <w:szCs w:val="18"/>
              </w:rPr>
            </w:pPr>
          </w:p>
        </w:tc>
        <w:tc>
          <w:tcPr>
            <w:tcW w:w="1476" w:type="dxa"/>
            <w:gridSpan w:val="2"/>
            <w:shd w:val="clear" w:color="auto" w:fill="FAFAFA"/>
            <w:vAlign w:val="bottom"/>
          </w:tcPr>
          <w:p w:rsidR="00420EEF" w:rsidRPr="00120CF4" w:rsidRDefault="00420EEF" w:rsidP="009362D1">
            <w:pPr>
              <w:spacing w:line="200" w:lineRule="exact"/>
              <w:ind w:right="-72"/>
              <w:jc w:val="right"/>
              <w:rPr>
                <w:rFonts w:ascii="Arial" w:hAnsi="Arial" w:cs="Arial"/>
                <w:b/>
                <w:bCs/>
                <w:sz w:val="18"/>
                <w:szCs w:val="18"/>
              </w:rPr>
            </w:pPr>
          </w:p>
        </w:tc>
        <w:tc>
          <w:tcPr>
            <w:tcW w:w="1444" w:type="dxa"/>
            <w:gridSpan w:val="3"/>
            <w:shd w:val="clear" w:color="auto" w:fill="FAFAFA"/>
            <w:vAlign w:val="bottom"/>
          </w:tcPr>
          <w:p w:rsidR="00420EEF" w:rsidRPr="00120CF4" w:rsidRDefault="00420EEF" w:rsidP="009362D1">
            <w:pPr>
              <w:spacing w:line="200" w:lineRule="exact"/>
              <w:ind w:right="-72"/>
              <w:jc w:val="right"/>
              <w:rPr>
                <w:rFonts w:ascii="Arial" w:hAnsi="Arial" w:cs="Arial"/>
                <w:b/>
                <w:bCs/>
                <w:sz w:val="18"/>
                <w:szCs w:val="18"/>
              </w:rPr>
            </w:pPr>
          </w:p>
        </w:tc>
      </w:tr>
      <w:tr w:rsidR="00420EEF" w:rsidRPr="00120CF4" w:rsidTr="00420EEF">
        <w:trPr>
          <w:trHeight w:val="20"/>
        </w:trPr>
        <w:tc>
          <w:tcPr>
            <w:tcW w:w="4032" w:type="dxa"/>
            <w:vAlign w:val="bottom"/>
          </w:tcPr>
          <w:p w:rsidR="00420EEF" w:rsidRPr="00120CF4" w:rsidRDefault="00420EEF" w:rsidP="009362D1">
            <w:pPr>
              <w:spacing w:line="200" w:lineRule="exact"/>
              <w:ind w:left="-101"/>
              <w:jc w:val="both"/>
              <w:rPr>
                <w:rFonts w:ascii="Arial" w:hAnsi="Arial" w:cs="Arial"/>
                <w:sz w:val="18"/>
                <w:szCs w:val="18"/>
              </w:rPr>
            </w:pPr>
            <w:r w:rsidRPr="00120CF4">
              <w:rPr>
                <w:rFonts w:ascii="Arial" w:hAnsi="Arial" w:cs="Arial"/>
                <w:sz w:val="18"/>
                <w:szCs w:val="18"/>
              </w:rPr>
              <w:t>Opening net book amount</w:t>
            </w:r>
          </w:p>
        </w:tc>
        <w:tc>
          <w:tcPr>
            <w:tcW w:w="1440" w:type="dxa"/>
            <w:gridSpan w:val="2"/>
            <w:shd w:val="clear" w:color="auto" w:fill="FAFAFA"/>
            <w:vAlign w:val="center"/>
          </w:tcPr>
          <w:p w:rsidR="00420EEF" w:rsidRPr="00120CF4" w:rsidRDefault="00420EEF" w:rsidP="009362D1">
            <w:pPr>
              <w:ind w:right="-72"/>
              <w:jc w:val="right"/>
              <w:rPr>
                <w:rFonts w:ascii="Arial" w:hAnsi="Arial" w:cs="Arial"/>
                <w:sz w:val="18"/>
                <w:szCs w:val="18"/>
              </w:rPr>
            </w:pPr>
            <w:r w:rsidRPr="00120CF4">
              <w:rPr>
                <w:rFonts w:ascii="Arial" w:hAnsi="Arial" w:cs="Arial"/>
                <w:sz w:val="18"/>
                <w:szCs w:val="18"/>
              </w:rPr>
              <w:t>149,826,569</w:t>
            </w:r>
          </w:p>
        </w:tc>
        <w:tc>
          <w:tcPr>
            <w:tcW w:w="1440" w:type="dxa"/>
            <w:gridSpan w:val="2"/>
            <w:shd w:val="clear" w:color="auto" w:fill="FAFAFA"/>
            <w:vAlign w:val="center"/>
          </w:tcPr>
          <w:p w:rsidR="00420EEF" w:rsidRPr="00120CF4" w:rsidRDefault="00420EEF" w:rsidP="009362D1">
            <w:pPr>
              <w:ind w:right="-72"/>
              <w:jc w:val="right"/>
              <w:rPr>
                <w:rFonts w:ascii="Arial" w:hAnsi="Arial" w:cs="Arial"/>
                <w:sz w:val="18"/>
                <w:szCs w:val="18"/>
              </w:rPr>
            </w:pPr>
            <w:r w:rsidRPr="00120CF4">
              <w:rPr>
                <w:rFonts w:ascii="Arial" w:hAnsi="Arial" w:cs="Arial"/>
                <w:sz w:val="18"/>
                <w:szCs w:val="18"/>
              </w:rPr>
              <w:t>250,303,595</w:t>
            </w:r>
          </w:p>
        </w:tc>
        <w:tc>
          <w:tcPr>
            <w:tcW w:w="1440" w:type="dxa"/>
            <w:gridSpan w:val="2"/>
            <w:shd w:val="clear" w:color="auto" w:fill="FAFAFA"/>
            <w:vAlign w:val="center"/>
          </w:tcPr>
          <w:p w:rsidR="00420EEF" w:rsidRPr="00120CF4" w:rsidRDefault="00420EEF" w:rsidP="009362D1">
            <w:pPr>
              <w:ind w:right="-72"/>
              <w:jc w:val="right"/>
              <w:rPr>
                <w:rFonts w:ascii="Arial" w:hAnsi="Arial" w:cs="Arial"/>
                <w:sz w:val="18"/>
                <w:szCs w:val="18"/>
              </w:rPr>
            </w:pPr>
            <w:r w:rsidRPr="00120CF4">
              <w:rPr>
                <w:rFonts w:ascii="Arial" w:hAnsi="Arial" w:cs="Arial"/>
                <w:sz w:val="18"/>
                <w:szCs w:val="18"/>
              </w:rPr>
              <w:t>954,083,809</w:t>
            </w:r>
          </w:p>
        </w:tc>
        <w:tc>
          <w:tcPr>
            <w:tcW w:w="1449" w:type="dxa"/>
            <w:gridSpan w:val="2"/>
            <w:shd w:val="clear" w:color="auto" w:fill="FAFAFA"/>
            <w:vAlign w:val="center"/>
          </w:tcPr>
          <w:p w:rsidR="00420EEF" w:rsidRPr="00120CF4" w:rsidRDefault="00420EEF" w:rsidP="009362D1">
            <w:pPr>
              <w:ind w:right="-72"/>
              <w:jc w:val="right"/>
              <w:rPr>
                <w:rFonts w:ascii="Arial" w:hAnsi="Arial" w:cs="Arial"/>
                <w:sz w:val="18"/>
                <w:szCs w:val="18"/>
              </w:rPr>
            </w:pPr>
            <w:r w:rsidRPr="00120CF4">
              <w:rPr>
                <w:rFonts w:ascii="Arial" w:hAnsi="Arial" w:cs="Arial"/>
                <w:sz w:val="18"/>
                <w:szCs w:val="18"/>
              </w:rPr>
              <w:t>255,469,468</w:t>
            </w:r>
          </w:p>
        </w:tc>
        <w:tc>
          <w:tcPr>
            <w:tcW w:w="1341" w:type="dxa"/>
            <w:gridSpan w:val="2"/>
            <w:shd w:val="clear" w:color="auto" w:fill="FAFAFA"/>
            <w:vAlign w:val="center"/>
          </w:tcPr>
          <w:p w:rsidR="00420EEF" w:rsidRPr="00120CF4" w:rsidRDefault="00420EEF" w:rsidP="009362D1">
            <w:pPr>
              <w:ind w:right="-72"/>
              <w:jc w:val="right"/>
              <w:rPr>
                <w:rFonts w:ascii="Arial" w:hAnsi="Arial" w:cs="Arial"/>
                <w:sz w:val="18"/>
                <w:szCs w:val="18"/>
              </w:rPr>
            </w:pPr>
            <w:r w:rsidRPr="00120CF4">
              <w:rPr>
                <w:rFonts w:ascii="Arial" w:hAnsi="Arial" w:cs="Arial"/>
                <w:sz w:val="18"/>
                <w:szCs w:val="18"/>
              </w:rPr>
              <w:t>32,111,029</w:t>
            </w:r>
          </w:p>
        </w:tc>
        <w:tc>
          <w:tcPr>
            <w:tcW w:w="1341" w:type="dxa"/>
            <w:gridSpan w:val="2"/>
            <w:shd w:val="clear" w:color="auto" w:fill="FAFAFA"/>
            <w:vAlign w:val="center"/>
          </w:tcPr>
          <w:p w:rsidR="00420EEF" w:rsidRPr="00120CF4" w:rsidRDefault="00420EEF" w:rsidP="009362D1">
            <w:pPr>
              <w:ind w:right="-72"/>
              <w:jc w:val="right"/>
              <w:rPr>
                <w:rFonts w:ascii="Arial" w:hAnsi="Arial" w:cs="Arial"/>
                <w:sz w:val="18"/>
                <w:szCs w:val="18"/>
              </w:rPr>
            </w:pPr>
            <w:r w:rsidRPr="00120CF4">
              <w:rPr>
                <w:rFonts w:ascii="Arial" w:hAnsi="Arial" w:cs="Arial"/>
                <w:sz w:val="18"/>
                <w:szCs w:val="18"/>
              </w:rPr>
              <w:t>19,011,307</w:t>
            </w:r>
          </w:p>
        </w:tc>
        <w:tc>
          <w:tcPr>
            <w:tcW w:w="1476" w:type="dxa"/>
            <w:gridSpan w:val="2"/>
            <w:shd w:val="clear" w:color="auto" w:fill="FAFAFA"/>
            <w:vAlign w:val="center"/>
          </w:tcPr>
          <w:p w:rsidR="00420EEF" w:rsidRPr="00120CF4" w:rsidRDefault="00420EEF" w:rsidP="009362D1">
            <w:pPr>
              <w:ind w:right="-72"/>
              <w:jc w:val="right"/>
              <w:rPr>
                <w:rFonts w:ascii="Arial" w:hAnsi="Arial" w:cs="Arial"/>
                <w:sz w:val="18"/>
                <w:szCs w:val="18"/>
              </w:rPr>
            </w:pPr>
            <w:r w:rsidRPr="00120CF4">
              <w:rPr>
                <w:rFonts w:ascii="Arial" w:hAnsi="Arial" w:cs="Arial"/>
                <w:sz w:val="18"/>
                <w:szCs w:val="18"/>
              </w:rPr>
              <w:t>142,856,309</w:t>
            </w:r>
          </w:p>
        </w:tc>
        <w:tc>
          <w:tcPr>
            <w:tcW w:w="1444" w:type="dxa"/>
            <w:gridSpan w:val="3"/>
            <w:shd w:val="clear" w:color="auto" w:fill="FAFAFA"/>
            <w:vAlign w:val="center"/>
          </w:tcPr>
          <w:p w:rsidR="00420EEF" w:rsidRPr="00120CF4" w:rsidRDefault="00420EEF" w:rsidP="009362D1">
            <w:pPr>
              <w:ind w:right="-72"/>
              <w:jc w:val="right"/>
              <w:rPr>
                <w:rFonts w:ascii="Arial" w:hAnsi="Arial" w:cs="Arial"/>
                <w:sz w:val="18"/>
                <w:szCs w:val="18"/>
              </w:rPr>
            </w:pPr>
            <w:r w:rsidRPr="00120CF4">
              <w:rPr>
                <w:rFonts w:ascii="Arial" w:hAnsi="Arial" w:cs="Arial"/>
                <w:sz w:val="18"/>
                <w:szCs w:val="18"/>
              </w:rPr>
              <w:t>1,803,662,086</w:t>
            </w:r>
          </w:p>
        </w:tc>
      </w:tr>
      <w:tr w:rsidR="00420EEF" w:rsidRPr="00120CF4" w:rsidTr="00420EEF">
        <w:trPr>
          <w:trHeight w:val="20"/>
        </w:trPr>
        <w:tc>
          <w:tcPr>
            <w:tcW w:w="4032" w:type="dxa"/>
            <w:vAlign w:val="bottom"/>
          </w:tcPr>
          <w:p w:rsidR="00420EEF" w:rsidRPr="00120CF4" w:rsidRDefault="00420EEF" w:rsidP="009362D1">
            <w:pPr>
              <w:spacing w:line="200" w:lineRule="exact"/>
              <w:ind w:left="-101"/>
              <w:jc w:val="both"/>
              <w:rPr>
                <w:rFonts w:ascii="Arial" w:hAnsi="Arial" w:cs="Arial"/>
                <w:sz w:val="18"/>
                <w:szCs w:val="18"/>
              </w:rPr>
            </w:pPr>
            <w:r w:rsidRPr="00120CF4">
              <w:rPr>
                <w:rFonts w:ascii="Arial" w:hAnsi="Arial" w:cs="Arial"/>
                <w:sz w:val="18"/>
                <w:szCs w:val="18"/>
              </w:rPr>
              <w:t>Additions</w:t>
            </w:r>
          </w:p>
        </w:tc>
        <w:tc>
          <w:tcPr>
            <w:tcW w:w="1440" w:type="dxa"/>
            <w:gridSpan w:val="2"/>
            <w:shd w:val="clear" w:color="auto" w:fill="FAFAFA"/>
            <w:vAlign w:val="center"/>
          </w:tcPr>
          <w:p w:rsidR="00420EEF" w:rsidRPr="00120CF4" w:rsidRDefault="00420EEF" w:rsidP="009362D1">
            <w:pPr>
              <w:ind w:right="-72"/>
              <w:jc w:val="right"/>
              <w:rPr>
                <w:rFonts w:ascii="Arial" w:hAnsi="Arial" w:cs="Arial"/>
                <w:sz w:val="18"/>
                <w:szCs w:val="18"/>
              </w:rPr>
            </w:pPr>
            <w:r w:rsidRPr="00120CF4">
              <w:rPr>
                <w:rFonts w:ascii="Arial" w:hAnsi="Arial" w:cs="Arial"/>
                <w:sz w:val="18"/>
                <w:szCs w:val="18"/>
              </w:rPr>
              <w:t>3,141,140</w:t>
            </w:r>
          </w:p>
        </w:tc>
        <w:tc>
          <w:tcPr>
            <w:tcW w:w="1440" w:type="dxa"/>
            <w:gridSpan w:val="2"/>
            <w:shd w:val="clear" w:color="auto" w:fill="FAFAFA"/>
            <w:vAlign w:val="center"/>
          </w:tcPr>
          <w:p w:rsidR="00420EEF" w:rsidRPr="00120CF4" w:rsidRDefault="00420EEF" w:rsidP="009362D1">
            <w:pPr>
              <w:ind w:right="-72"/>
              <w:jc w:val="right"/>
              <w:rPr>
                <w:rFonts w:ascii="Arial" w:hAnsi="Arial" w:cs="Arial"/>
                <w:sz w:val="18"/>
                <w:szCs w:val="18"/>
              </w:rPr>
            </w:pPr>
            <w:r w:rsidRPr="00120CF4">
              <w:rPr>
                <w:rFonts w:ascii="Arial" w:hAnsi="Arial" w:cs="Arial"/>
                <w:sz w:val="18"/>
                <w:szCs w:val="18"/>
              </w:rPr>
              <w:t>12,149,385</w:t>
            </w:r>
          </w:p>
        </w:tc>
        <w:tc>
          <w:tcPr>
            <w:tcW w:w="1440" w:type="dxa"/>
            <w:gridSpan w:val="2"/>
            <w:shd w:val="clear" w:color="auto" w:fill="FAFAFA"/>
            <w:vAlign w:val="center"/>
          </w:tcPr>
          <w:p w:rsidR="00420EEF" w:rsidRPr="00120CF4" w:rsidRDefault="00420EEF" w:rsidP="009362D1">
            <w:pPr>
              <w:ind w:right="-72"/>
              <w:jc w:val="right"/>
              <w:rPr>
                <w:rFonts w:ascii="Arial" w:hAnsi="Arial" w:cs="Arial"/>
                <w:sz w:val="18"/>
                <w:szCs w:val="18"/>
              </w:rPr>
            </w:pPr>
            <w:r w:rsidRPr="00120CF4">
              <w:rPr>
                <w:rFonts w:ascii="Arial" w:hAnsi="Arial" w:cs="Arial"/>
                <w:sz w:val="18"/>
                <w:szCs w:val="18"/>
              </w:rPr>
              <w:t>158,964,035</w:t>
            </w:r>
          </w:p>
        </w:tc>
        <w:tc>
          <w:tcPr>
            <w:tcW w:w="1449" w:type="dxa"/>
            <w:gridSpan w:val="2"/>
            <w:shd w:val="clear" w:color="auto" w:fill="FAFAFA"/>
            <w:vAlign w:val="center"/>
          </w:tcPr>
          <w:p w:rsidR="00420EEF" w:rsidRPr="00120CF4" w:rsidRDefault="00420EEF" w:rsidP="009362D1">
            <w:pPr>
              <w:ind w:right="-72"/>
              <w:jc w:val="right"/>
              <w:rPr>
                <w:rFonts w:ascii="Arial" w:hAnsi="Arial" w:cs="Arial"/>
                <w:sz w:val="18"/>
                <w:szCs w:val="18"/>
              </w:rPr>
            </w:pPr>
            <w:r w:rsidRPr="00120CF4">
              <w:rPr>
                <w:rFonts w:ascii="Arial" w:hAnsi="Arial" w:cs="Arial"/>
                <w:sz w:val="18"/>
                <w:szCs w:val="18"/>
              </w:rPr>
              <w:t>62,170,762</w:t>
            </w:r>
          </w:p>
        </w:tc>
        <w:tc>
          <w:tcPr>
            <w:tcW w:w="1341" w:type="dxa"/>
            <w:gridSpan w:val="2"/>
            <w:shd w:val="clear" w:color="auto" w:fill="FAFAFA"/>
            <w:vAlign w:val="center"/>
          </w:tcPr>
          <w:p w:rsidR="00420EEF" w:rsidRPr="00120CF4" w:rsidRDefault="00420EEF" w:rsidP="009362D1">
            <w:pPr>
              <w:ind w:right="-72"/>
              <w:jc w:val="right"/>
              <w:rPr>
                <w:rFonts w:ascii="Arial" w:hAnsi="Arial" w:cs="Arial"/>
                <w:sz w:val="18"/>
                <w:szCs w:val="18"/>
              </w:rPr>
            </w:pPr>
            <w:r w:rsidRPr="00120CF4">
              <w:rPr>
                <w:rFonts w:ascii="Arial" w:hAnsi="Arial" w:cs="Arial"/>
                <w:sz w:val="18"/>
                <w:szCs w:val="18"/>
              </w:rPr>
              <w:t>11,573,490</w:t>
            </w:r>
          </w:p>
        </w:tc>
        <w:tc>
          <w:tcPr>
            <w:tcW w:w="1341" w:type="dxa"/>
            <w:gridSpan w:val="2"/>
            <w:shd w:val="clear" w:color="auto" w:fill="FAFAFA"/>
            <w:vAlign w:val="center"/>
          </w:tcPr>
          <w:p w:rsidR="00420EEF" w:rsidRPr="00120CF4" w:rsidRDefault="00420EEF" w:rsidP="009362D1">
            <w:pPr>
              <w:ind w:right="-72"/>
              <w:jc w:val="right"/>
              <w:rPr>
                <w:rFonts w:ascii="Arial" w:hAnsi="Arial" w:cs="Arial"/>
                <w:sz w:val="18"/>
                <w:szCs w:val="18"/>
              </w:rPr>
            </w:pPr>
            <w:r w:rsidRPr="00120CF4">
              <w:rPr>
                <w:rFonts w:ascii="Arial" w:hAnsi="Arial" w:cs="Arial"/>
                <w:sz w:val="18"/>
                <w:szCs w:val="18"/>
              </w:rPr>
              <w:t>2,700,929</w:t>
            </w:r>
          </w:p>
        </w:tc>
        <w:tc>
          <w:tcPr>
            <w:tcW w:w="1476" w:type="dxa"/>
            <w:gridSpan w:val="2"/>
            <w:shd w:val="clear" w:color="auto" w:fill="FAFAFA"/>
            <w:vAlign w:val="center"/>
          </w:tcPr>
          <w:p w:rsidR="00420EEF" w:rsidRPr="00120CF4" w:rsidRDefault="00420EEF" w:rsidP="009362D1">
            <w:pPr>
              <w:ind w:right="-72"/>
              <w:jc w:val="right"/>
              <w:rPr>
                <w:rFonts w:ascii="Arial" w:hAnsi="Arial" w:cs="Arial"/>
                <w:sz w:val="18"/>
                <w:szCs w:val="18"/>
              </w:rPr>
            </w:pPr>
            <w:r w:rsidRPr="00120CF4">
              <w:rPr>
                <w:rFonts w:ascii="Arial" w:hAnsi="Arial" w:cs="Arial"/>
                <w:sz w:val="18"/>
                <w:szCs w:val="18"/>
              </w:rPr>
              <w:t>112,671,349</w:t>
            </w:r>
          </w:p>
        </w:tc>
        <w:tc>
          <w:tcPr>
            <w:tcW w:w="1444" w:type="dxa"/>
            <w:gridSpan w:val="3"/>
            <w:shd w:val="clear" w:color="auto" w:fill="FAFAFA"/>
            <w:vAlign w:val="center"/>
          </w:tcPr>
          <w:p w:rsidR="00420EEF" w:rsidRPr="00120CF4" w:rsidRDefault="00420EEF" w:rsidP="009362D1">
            <w:pPr>
              <w:ind w:right="-72"/>
              <w:jc w:val="right"/>
              <w:rPr>
                <w:rFonts w:ascii="Arial" w:hAnsi="Arial" w:cs="Arial"/>
                <w:sz w:val="18"/>
                <w:szCs w:val="18"/>
              </w:rPr>
            </w:pPr>
            <w:r w:rsidRPr="00120CF4">
              <w:rPr>
                <w:rFonts w:ascii="Arial" w:hAnsi="Arial" w:cs="Arial"/>
                <w:sz w:val="18"/>
                <w:szCs w:val="18"/>
              </w:rPr>
              <w:t>363,371,090</w:t>
            </w:r>
          </w:p>
        </w:tc>
      </w:tr>
      <w:tr w:rsidR="00420EEF" w:rsidRPr="00120CF4" w:rsidTr="00420EEF">
        <w:trPr>
          <w:trHeight w:val="20"/>
        </w:trPr>
        <w:tc>
          <w:tcPr>
            <w:tcW w:w="4032" w:type="dxa"/>
            <w:vAlign w:val="bottom"/>
          </w:tcPr>
          <w:p w:rsidR="00420EEF" w:rsidRPr="00120CF4" w:rsidRDefault="00420EEF" w:rsidP="009362D1">
            <w:pPr>
              <w:spacing w:line="200" w:lineRule="exact"/>
              <w:ind w:left="-101"/>
              <w:jc w:val="both"/>
              <w:rPr>
                <w:rFonts w:ascii="Arial" w:hAnsi="Arial" w:cs="Arial"/>
                <w:sz w:val="18"/>
                <w:szCs w:val="18"/>
              </w:rPr>
            </w:pPr>
            <w:r w:rsidRPr="00120CF4">
              <w:rPr>
                <w:rFonts w:ascii="Arial" w:hAnsi="Arial" w:cs="Arial"/>
                <w:sz w:val="18"/>
                <w:szCs w:val="18"/>
              </w:rPr>
              <w:t>Disposals, net</w:t>
            </w:r>
          </w:p>
        </w:tc>
        <w:tc>
          <w:tcPr>
            <w:tcW w:w="1440" w:type="dxa"/>
            <w:gridSpan w:val="2"/>
            <w:shd w:val="clear" w:color="auto" w:fill="FAFAFA"/>
            <w:vAlign w:val="center"/>
          </w:tcPr>
          <w:p w:rsidR="00420EEF" w:rsidRPr="00120CF4" w:rsidRDefault="00420EEF" w:rsidP="009362D1">
            <w:pPr>
              <w:ind w:right="-72"/>
              <w:jc w:val="right"/>
              <w:rPr>
                <w:rFonts w:ascii="Arial" w:hAnsi="Arial" w:cs="Arial"/>
                <w:sz w:val="18"/>
                <w:szCs w:val="18"/>
              </w:rPr>
            </w:pPr>
            <w:r w:rsidRPr="00120CF4">
              <w:rPr>
                <w:rFonts w:ascii="Arial" w:hAnsi="Arial"/>
                <w:sz w:val="18"/>
                <w:szCs w:val="18"/>
                <w:cs/>
              </w:rPr>
              <w:t>-</w:t>
            </w:r>
          </w:p>
        </w:tc>
        <w:tc>
          <w:tcPr>
            <w:tcW w:w="1440" w:type="dxa"/>
            <w:gridSpan w:val="2"/>
            <w:shd w:val="clear" w:color="auto" w:fill="FAFAFA"/>
            <w:vAlign w:val="center"/>
          </w:tcPr>
          <w:p w:rsidR="00420EEF" w:rsidRPr="00120CF4" w:rsidRDefault="00420EEF" w:rsidP="009362D1">
            <w:pPr>
              <w:ind w:right="-72"/>
              <w:jc w:val="right"/>
              <w:rPr>
                <w:rFonts w:ascii="Arial" w:hAnsi="Arial" w:cs="Arial"/>
                <w:sz w:val="18"/>
                <w:szCs w:val="18"/>
              </w:rPr>
            </w:pPr>
            <w:r w:rsidRPr="00120CF4">
              <w:rPr>
                <w:rFonts w:ascii="Arial" w:hAnsi="Arial"/>
                <w:sz w:val="18"/>
                <w:szCs w:val="18"/>
                <w:cs/>
              </w:rPr>
              <w:t>(</w:t>
            </w:r>
            <w:r w:rsidRPr="00120CF4">
              <w:rPr>
                <w:rFonts w:ascii="Arial" w:hAnsi="Arial" w:cs="Arial"/>
                <w:sz w:val="18"/>
                <w:szCs w:val="18"/>
              </w:rPr>
              <w:t>138,998</w:t>
            </w:r>
            <w:r w:rsidRPr="00120CF4">
              <w:rPr>
                <w:rFonts w:ascii="Arial" w:hAnsi="Arial"/>
                <w:sz w:val="18"/>
                <w:szCs w:val="18"/>
                <w:cs/>
              </w:rPr>
              <w:t>)</w:t>
            </w:r>
          </w:p>
        </w:tc>
        <w:tc>
          <w:tcPr>
            <w:tcW w:w="1440" w:type="dxa"/>
            <w:gridSpan w:val="2"/>
            <w:shd w:val="clear" w:color="auto" w:fill="FAFAFA"/>
            <w:vAlign w:val="center"/>
          </w:tcPr>
          <w:p w:rsidR="00420EEF" w:rsidRPr="00120CF4" w:rsidRDefault="00420EEF" w:rsidP="009362D1">
            <w:pPr>
              <w:ind w:right="-72"/>
              <w:jc w:val="right"/>
              <w:rPr>
                <w:rFonts w:ascii="Arial" w:hAnsi="Arial" w:cs="Arial"/>
                <w:sz w:val="18"/>
                <w:szCs w:val="18"/>
                <w:cs/>
                <w:lang w:val="en-GB"/>
              </w:rPr>
            </w:pPr>
            <w:r w:rsidRPr="00120CF4">
              <w:rPr>
                <w:rFonts w:ascii="Arial" w:hAnsi="Arial"/>
                <w:sz w:val="18"/>
                <w:szCs w:val="18"/>
                <w:cs/>
                <w:lang w:val="en-GB"/>
              </w:rPr>
              <w:t>(</w:t>
            </w:r>
            <w:r w:rsidRPr="00120CF4">
              <w:rPr>
                <w:rFonts w:ascii="Arial" w:hAnsi="Arial" w:cs="Arial"/>
                <w:sz w:val="18"/>
                <w:szCs w:val="18"/>
                <w:lang w:val="en-GB"/>
              </w:rPr>
              <w:t>4,555,572</w:t>
            </w:r>
            <w:r w:rsidRPr="00120CF4">
              <w:rPr>
                <w:rFonts w:ascii="Arial" w:hAnsi="Arial"/>
                <w:sz w:val="18"/>
                <w:szCs w:val="18"/>
                <w:cs/>
                <w:lang w:val="en-GB"/>
              </w:rPr>
              <w:t>)</w:t>
            </w:r>
          </w:p>
        </w:tc>
        <w:tc>
          <w:tcPr>
            <w:tcW w:w="1449" w:type="dxa"/>
            <w:gridSpan w:val="2"/>
            <w:shd w:val="clear" w:color="auto" w:fill="FAFAFA"/>
            <w:vAlign w:val="center"/>
          </w:tcPr>
          <w:p w:rsidR="00420EEF" w:rsidRPr="00120CF4" w:rsidRDefault="00420EEF" w:rsidP="009362D1">
            <w:pPr>
              <w:ind w:right="-72"/>
              <w:jc w:val="right"/>
              <w:rPr>
                <w:rFonts w:ascii="Arial" w:hAnsi="Arial" w:cs="Arial"/>
                <w:sz w:val="18"/>
                <w:szCs w:val="18"/>
              </w:rPr>
            </w:pPr>
            <w:r w:rsidRPr="00120CF4">
              <w:rPr>
                <w:rFonts w:ascii="Arial" w:hAnsi="Arial"/>
                <w:sz w:val="18"/>
                <w:szCs w:val="18"/>
                <w:cs/>
              </w:rPr>
              <w:t>(</w:t>
            </w:r>
            <w:r w:rsidRPr="00120CF4">
              <w:rPr>
                <w:rFonts w:ascii="Arial" w:hAnsi="Arial" w:cs="Arial"/>
                <w:sz w:val="18"/>
                <w:szCs w:val="18"/>
              </w:rPr>
              <w:t>519,464</w:t>
            </w:r>
            <w:r w:rsidRPr="00120CF4">
              <w:rPr>
                <w:rFonts w:ascii="Arial" w:hAnsi="Arial"/>
                <w:sz w:val="18"/>
                <w:szCs w:val="18"/>
                <w:cs/>
              </w:rPr>
              <w:t>)</w:t>
            </w:r>
          </w:p>
        </w:tc>
        <w:tc>
          <w:tcPr>
            <w:tcW w:w="1341" w:type="dxa"/>
            <w:gridSpan w:val="2"/>
            <w:shd w:val="clear" w:color="auto" w:fill="FAFAFA"/>
            <w:vAlign w:val="center"/>
          </w:tcPr>
          <w:p w:rsidR="00420EEF" w:rsidRPr="00120CF4" w:rsidRDefault="00420EEF" w:rsidP="009362D1">
            <w:pPr>
              <w:ind w:right="-72"/>
              <w:jc w:val="right"/>
              <w:rPr>
                <w:rFonts w:ascii="Arial" w:hAnsi="Arial" w:cs="Arial"/>
                <w:sz w:val="18"/>
                <w:szCs w:val="18"/>
              </w:rPr>
            </w:pPr>
            <w:r w:rsidRPr="00120CF4">
              <w:rPr>
                <w:rFonts w:ascii="Arial" w:hAnsi="Arial"/>
                <w:sz w:val="18"/>
                <w:szCs w:val="18"/>
                <w:cs/>
              </w:rPr>
              <w:t>(</w:t>
            </w:r>
            <w:r w:rsidRPr="00120CF4">
              <w:rPr>
                <w:rFonts w:ascii="Arial" w:hAnsi="Arial" w:cs="Arial"/>
                <w:sz w:val="18"/>
                <w:szCs w:val="18"/>
              </w:rPr>
              <w:t>58,836</w:t>
            </w:r>
            <w:r w:rsidRPr="00120CF4">
              <w:rPr>
                <w:rFonts w:ascii="Arial" w:hAnsi="Arial"/>
                <w:sz w:val="18"/>
                <w:szCs w:val="18"/>
                <w:cs/>
              </w:rPr>
              <w:t>)</w:t>
            </w:r>
          </w:p>
        </w:tc>
        <w:tc>
          <w:tcPr>
            <w:tcW w:w="1341" w:type="dxa"/>
            <w:gridSpan w:val="2"/>
            <w:shd w:val="clear" w:color="auto" w:fill="FAFAFA"/>
            <w:vAlign w:val="center"/>
          </w:tcPr>
          <w:p w:rsidR="00420EEF" w:rsidRPr="00120CF4" w:rsidRDefault="00420EEF" w:rsidP="009362D1">
            <w:pPr>
              <w:ind w:right="-72"/>
              <w:jc w:val="right"/>
              <w:rPr>
                <w:rFonts w:ascii="Arial" w:hAnsi="Arial" w:cs="Arial"/>
                <w:sz w:val="18"/>
                <w:szCs w:val="18"/>
              </w:rPr>
            </w:pPr>
            <w:r w:rsidRPr="00120CF4">
              <w:rPr>
                <w:rFonts w:ascii="Arial" w:hAnsi="Arial"/>
                <w:sz w:val="18"/>
                <w:szCs w:val="18"/>
                <w:cs/>
              </w:rPr>
              <w:t>(</w:t>
            </w:r>
            <w:r w:rsidRPr="00120CF4">
              <w:rPr>
                <w:rFonts w:ascii="Arial" w:hAnsi="Arial" w:cs="Arial"/>
                <w:sz w:val="18"/>
                <w:szCs w:val="18"/>
              </w:rPr>
              <w:t>38</w:t>
            </w:r>
            <w:r w:rsidRPr="00120CF4">
              <w:rPr>
                <w:rFonts w:ascii="Arial" w:hAnsi="Arial"/>
                <w:sz w:val="18"/>
                <w:szCs w:val="18"/>
                <w:cs/>
              </w:rPr>
              <w:t>)</w:t>
            </w:r>
          </w:p>
        </w:tc>
        <w:tc>
          <w:tcPr>
            <w:tcW w:w="1476" w:type="dxa"/>
            <w:gridSpan w:val="2"/>
            <w:shd w:val="clear" w:color="auto" w:fill="FAFAFA"/>
            <w:vAlign w:val="center"/>
          </w:tcPr>
          <w:p w:rsidR="00420EEF" w:rsidRPr="00120CF4" w:rsidRDefault="00420EEF" w:rsidP="009362D1">
            <w:pPr>
              <w:ind w:right="-72"/>
              <w:jc w:val="right"/>
              <w:rPr>
                <w:rFonts w:ascii="Arial" w:hAnsi="Arial" w:cs="Arial"/>
                <w:sz w:val="18"/>
                <w:szCs w:val="18"/>
              </w:rPr>
            </w:pPr>
            <w:r w:rsidRPr="00120CF4">
              <w:rPr>
                <w:rFonts w:ascii="Arial" w:hAnsi="Arial"/>
                <w:sz w:val="18"/>
                <w:szCs w:val="18"/>
                <w:cs/>
              </w:rPr>
              <w:t>-</w:t>
            </w:r>
          </w:p>
        </w:tc>
        <w:tc>
          <w:tcPr>
            <w:tcW w:w="1444" w:type="dxa"/>
            <w:gridSpan w:val="3"/>
            <w:shd w:val="clear" w:color="auto" w:fill="FAFAFA"/>
            <w:vAlign w:val="center"/>
          </w:tcPr>
          <w:p w:rsidR="00420EEF" w:rsidRPr="00120CF4" w:rsidRDefault="00420EEF" w:rsidP="009362D1">
            <w:pPr>
              <w:ind w:right="-72"/>
              <w:jc w:val="right"/>
              <w:rPr>
                <w:rFonts w:ascii="Arial" w:hAnsi="Arial" w:cs="Arial"/>
                <w:sz w:val="18"/>
                <w:szCs w:val="18"/>
              </w:rPr>
            </w:pPr>
            <w:r w:rsidRPr="00120CF4">
              <w:rPr>
                <w:rFonts w:ascii="Arial" w:hAnsi="Arial"/>
                <w:sz w:val="18"/>
                <w:szCs w:val="18"/>
                <w:cs/>
              </w:rPr>
              <w:t>(</w:t>
            </w:r>
            <w:r w:rsidRPr="00120CF4">
              <w:rPr>
                <w:rFonts w:ascii="Arial" w:hAnsi="Arial" w:cs="Arial"/>
                <w:sz w:val="18"/>
                <w:szCs w:val="18"/>
              </w:rPr>
              <w:t>5,272,908</w:t>
            </w:r>
            <w:r w:rsidRPr="00120CF4">
              <w:rPr>
                <w:rFonts w:ascii="Arial" w:hAnsi="Arial"/>
                <w:sz w:val="18"/>
                <w:szCs w:val="18"/>
                <w:cs/>
              </w:rPr>
              <w:t>)</w:t>
            </w:r>
          </w:p>
        </w:tc>
      </w:tr>
      <w:tr w:rsidR="00420EEF" w:rsidRPr="00120CF4" w:rsidTr="00420EEF">
        <w:trPr>
          <w:trHeight w:val="20"/>
        </w:trPr>
        <w:tc>
          <w:tcPr>
            <w:tcW w:w="4032" w:type="dxa"/>
            <w:vAlign w:val="bottom"/>
          </w:tcPr>
          <w:p w:rsidR="00420EEF" w:rsidRPr="00120CF4" w:rsidRDefault="00420EEF" w:rsidP="009362D1">
            <w:pPr>
              <w:spacing w:line="200" w:lineRule="exact"/>
              <w:ind w:left="-101"/>
              <w:jc w:val="both"/>
              <w:rPr>
                <w:rFonts w:ascii="Arial" w:hAnsi="Arial" w:cs="Arial"/>
                <w:sz w:val="18"/>
                <w:szCs w:val="18"/>
              </w:rPr>
            </w:pPr>
            <w:r w:rsidRPr="00120CF4">
              <w:rPr>
                <w:rFonts w:ascii="Arial" w:hAnsi="Arial" w:cs="Arial"/>
                <w:sz w:val="18"/>
                <w:szCs w:val="18"/>
              </w:rPr>
              <w:t>Write</w:t>
            </w:r>
            <w:r w:rsidRPr="00120CF4">
              <w:rPr>
                <w:rFonts w:ascii="Arial" w:hAnsi="Arial"/>
                <w:sz w:val="18"/>
                <w:szCs w:val="18"/>
                <w:cs/>
              </w:rPr>
              <w:t>-</w:t>
            </w:r>
            <w:r w:rsidRPr="00120CF4">
              <w:rPr>
                <w:rFonts w:ascii="Arial" w:hAnsi="Arial" w:cs="Arial"/>
                <w:sz w:val="18"/>
                <w:szCs w:val="18"/>
              </w:rPr>
              <w:t>offs, net</w:t>
            </w:r>
          </w:p>
        </w:tc>
        <w:tc>
          <w:tcPr>
            <w:tcW w:w="1440" w:type="dxa"/>
            <w:gridSpan w:val="2"/>
            <w:shd w:val="clear" w:color="auto" w:fill="FAFAFA"/>
            <w:vAlign w:val="center"/>
          </w:tcPr>
          <w:p w:rsidR="00420EEF" w:rsidRPr="00120CF4" w:rsidRDefault="00420EEF" w:rsidP="009362D1">
            <w:pPr>
              <w:ind w:right="-72"/>
              <w:jc w:val="right"/>
              <w:rPr>
                <w:rFonts w:ascii="Arial" w:hAnsi="Arial" w:cs="Arial"/>
                <w:sz w:val="18"/>
                <w:szCs w:val="18"/>
              </w:rPr>
            </w:pPr>
            <w:r w:rsidRPr="00120CF4">
              <w:rPr>
                <w:rFonts w:ascii="Arial" w:hAnsi="Arial"/>
                <w:sz w:val="18"/>
                <w:szCs w:val="18"/>
                <w:cs/>
              </w:rPr>
              <w:t>(</w:t>
            </w:r>
            <w:r w:rsidRPr="00120CF4">
              <w:rPr>
                <w:rFonts w:ascii="Arial" w:hAnsi="Arial" w:cs="Arial"/>
                <w:sz w:val="18"/>
                <w:szCs w:val="18"/>
              </w:rPr>
              <w:t>1</w:t>
            </w:r>
            <w:r w:rsidRPr="00120CF4">
              <w:rPr>
                <w:rFonts w:ascii="Arial" w:hAnsi="Arial"/>
                <w:sz w:val="18"/>
                <w:szCs w:val="18"/>
                <w:cs/>
              </w:rPr>
              <w:t>)</w:t>
            </w:r>
          </w:p>
        </w:tc>
        <w:tc>
          <w:tcPr>
            <w:tcW w:w="1440" w:type="dxa"/>
            <w:gridSpan w:val="2"/>
            <w:shd w:val="clear" w:color="auto" w:fill="FAFAFA"/>
            <w:vAlign w:val="center"/>
          </w:tcPr>
          <w:p w:rsidR="00420EEF" w:rsidRPr="00120CF4" w:rsidRDefault="00420EEF" w:rsidP="009362D1">
            <w:pPr>
              <w:ind w:right="-72"/>
              <w:jc w:val="right"/>
              <w:rPr>
                <w:rFonts w:ascii="Arial" w:hAnsi="Arial" w:cs="Arial"/>
                <w:sz w:val="18"/>
                <w:szCs w:val="18"/>
              </w:rPr>
            </w:pPr>
            <w:r w:rsidRPr="00120CF4">
              <w:rPr>
                <w:rFonts w:ascii="Arial" w:hAnsi="Arial"/>
                <w:sz w:val="18"/>
                <w:szCs w:val="18"/>
                <w:cs/>
              </w:rPr>
              <w:t>(</w:t>
            </w:r>
            <w:r w:rsidRPr="00120CF4">
              <w:rPr>
                <w:rFonts w:ascii="Arial" w:hAnsi="Arial" w:cs="Arial"/>
                <w:sz w:val="18"/>
                <w:szCs w:val="18"/>
              </w:rPr>
              <w:t>1</w:t>
            </w:r>
            <w:r w:rsidRPr="00120CF4">
              <w:rPr>
                <w:rFonts w:ascii="Arial" w:hAnsi="Arial"/>
                <w:sz w:val="18"/>
                <w:szCs w:val="18"/>
                <w:cs/>
              </w:rPr>
              <w:t>)</w:t>
            </w:r>
          </w:p>
        </w:tc>
        <w:tc>
          <w:tcPr>
            <w:tcW w:w="1440" w:type="dxa"/>
            <w:gridSpan w:val="2"/>
            <w:shd w:val="clear" w:color="auto" w:fill="FAFAFA"/>
            <w:vAlign w:val="center"/>
          </w:tcPr>
          <w:p w:rsidR="00420EEF" w:rsidRPr="00120CF4" w:rsidRDefault="00420EEF" w:rsidP="009362D1">
            <w:pPr>
              <w:ind w:right="-72"/>
              <w:jc w:val="right"/>
              <w:rPr>
                <w:rFonts w:ascii="Arial" w:hAnsi="Arial" w:cs="Arial"/>
                <w:sz w:val="18"/>
                <w:szCs w:val="18"/>
              </w:rPr>
            </w:pPr>
            <w:r w:rsidRPr="00120CF4">
              <w:rPr>
                <w:rFonts w:ascii="Arial" w:hAnsi="Arial"/>
                <w:sz w:val="18"/>
                <w:szCs w:val="18"/>
                <w:cs/>
              </w:rPr>
              <w:t>(</w:t>
            </w:r>
            <w:r w:rsidRPr="00120CF4">
              <w:rPr>
                <w:rFonts w:ascii="Arial" w:hAnsi="Arial" w:cs="Arial"/>
                <w:sz w:val="18"/>
                <w:szCs w:val="18"/>
              </w:rPr>
              <w:t>189,863</w:t>
            </w:r>
            <w:r w:rsidRPr="00120CF4">
              <w:rPr>
                <w:rFonts w:ascii="Arial" w:hAnsi="Arial"/>
                <w:sz w:val="18"/>
                <w:szCs w:val="18"/>
                <w:cs/>
              </w:rPr>
              <w:t>)</w:t>
            </w:r>
          </w:p>
        </w:tc>
        <w:tc>
          <w:tcPr>
            <w:tcW w:w="1449" w:type="dxa"/>
            <w:gridSpan w:val="2"/>
            <w:shd w:val="clear" w:color="auto" w:fill="FAFAFA"/>
            <w:vAlign w:val="center"/>
          </w:tcPr>
          <w:p w:rsidR="00420EEF" w:rsidRPr="00120CF4" w:rsidRDefault="00420EEF" w:rsidP="009362D1">
            <w:pPr>
              <w:ind w:right="-72"/>
              <w:jc w:val="right"/>
              <w:rPr>
                <w:rFonts w:ascii="Arial" w:hAnsi="Arial" w:cs="Arial"/>
                <w:sz w:val="18"/>
                <w:szCs w:val="18"/>
              </w:rPr>
            </w:pPr>
            <w:r w:rsidRPr="00120CF4">
              <w:rPr>
                <w:rFonts w:ascii="Arial" w:hAnsi="Arial"/>
                <w:sz w:val="18"/>
                <w:szCs w:val="18"/>
                <w:cs/>
              </w:rPr>
              <w:t>(</w:t>
            </w:r>
            <w:r w:rsidRPr="00120CF4">
              <w:rPr>
                <w:rFonts w:ascii="Arial" w:hAnsi="Arial" w:cs="Arial"/>
                <w:sz w:val="18"/>
                <w:szCs w:val="18"/>
              </w:rPr>
              <w:t>1,146,436</w:t>
            </w:r>
            <w:r w:rsidRPr="00120CF4">
              <w:rPr>
                <w:rFonts w:ascii="Arial" w:hAnsi="Arial"/>
                <w:sz w:val="18"/>
                <w:szCs w:val="18"/>
                <w:cs/>
              </w:rPr>
              <w:t>)</w:t>
            </w:r>
          </w:p>
        </w:tc>
        <w:tc>
          <w:tcPr>
            <w:tcW w:w="1341" w:type="dxa"/>
            <w:gridSpan w:val="2"/>
            <w:shd w:val="clear" w:color="auto" w:fill="FAFAFA"/>
            <w:vAlign w:val="center"/>
          </w:tcPr>
          <w:p w:rsidR="00420EEF" w:rsidRPr="00120CF4" w:rsidRDefault="00420EEF" w:rsidP="009362D1">
            <w:pPr>
              <w:ind w:right="-72"/>
              <w:jc w:val="right"/>
              <w:rPr>
                <w:rFonts w:ascii="Arial" w:hAnsi="Arial" w:cs="Arial"/>
                <w:sz w:val="18"/>
                <w:szCs w:val="18"/>
              </w:rPr>
            </w:pPr>
            <w:r w:rsidRPr="00120CF4">
              <w:rPr>
                <w:rFonts w:ascii="Arial" w:hAnsi="Arial"/>
                <w:sz w:val="18"/>
                <w:szCs w:val="18"/>
                <w:cs/>
              </w:rPr>
              <w:t>(</w:t>
            </w:r>
            <w:r w:rsidRPr="00120CF4">
              <w:rPr>
                <w:rFonts w:ascii="Arial" w:hAnsi="Arial" w:cs="Arial"/>
                <w:sz w:val="18"/>
                <w:szCs w:val="18"/>
              </w:rPr>
              <w:t>62,010</w:t>
            </w:r>
            <w:r w:rsidRPr="00120CF4">
              <w:rPr>
                <w:rFonts w:ascii="Arial" w:hAnsi="Arial"/>
                <w:sz w:val="18"/>
                <w:szCs w:val="18"/>
                <w:cs/>
              </w:rPr>
              <w:t>)</w:t>
            </w:r>
          </w:p>
        </w:tc>
        <w:tc>
          <w:tcPr>
            <w:tcW w:w="1341" w:type="dxa"/>
            <w:gridSpan w:val="2"/>
            <w:shd w:val="clear" w:color="auto" w:fill="FAFAFA"/>
            <w:vAlign w:val="center"/>
          </w:tcPr>
          <w:p w:rsidR="00420EEF" w:rsidRPr="00120CF4" w:rsidRDefault="00420EEF" w:rsidP="009362D1">
            <w:pPr>
              <w:ind w:right="-72"/>
              <w:jc w:val="right"/>
              <w:rPr>
                <w:rFonts w:ascii="Arial" w:hAnsi="Arial" w:cs="Arial"/>
                <w:sz w:val="18"/>
                <w:szCs w:val="18"/>
              </w:rPr>
            </w:pPr>
            <w:r w:rsidRPr="00120CF4">
              <w:rPr>
                <w:rFonts w:ascii="Arial" w:hAnsi="Arial"/>
                <w:sz w:val="18"/>
                <w:szCs w:val="18"/>
                <w:cs/>
              </w:rPr>
              <w:t>-</w:t>
            </w:r>
          </w:p>
        </w:tc>
        <w:tc>
          <w:tcPr>
            <w:tcW w:w="1476" w:type="dxa"/>
            <w:gridSpan w:val="2"/>
            <w:shd w:val="clear" w:color="auto" w:fill="FAFAFA"/>
            <w:vAlign w:val="center"/>
          </w:tcPr>
          <w:p w:rsidR="00420EEF" w:rsidRPr="00120CF4" w:rsidRDefault="00420EEF" w:rsidP="009362D1">
            <w:pPr>
              <w:ind w:right="-72"/>
              <w:jc w:val="right"/>
              <w:rPr>
                <w:rFonts w:ascii="Arial" w:hAnsi="Arial" w:cs="Arial"/>
                <w:sz w:val="18"/>
                <w:szCs w:val="18"/>
              </w:rPr>
            </w:pPr>
            <w:r w:rsidRPr="00120CF4">
              <w:rPr>
                <w:rFonts w:ascii="Arial" w:hAnsi="Arial"/>
                <w:sz w:val="18"/>
                <w:szCs w:val="18"/>
                <w:cs/>
              </w:rPr>
              <w:t>-</w:t>
            </w:r>
          </w:p>
        </w:tc>
        <w:tc>
          <w:tcPr>
            <w:tcW w:w="1444" w:type="dxa"/>
            <w:gridSpan w:val="3"/>
            <w:shd w:val="clear" w:color="auto" w:fill="FAFAFA"/>
            <w:vAlign w:val="center"/>
          </w:tcPr>
          <w:p w:rsidR="00420EEF" w:rsidRPr="00120CF4" w:rsidRDefault="00420EEF" w:rsidP="009362D1">
            <w:pPr>
              <w:ind w:right="-72"/>
              <w:jc w:val="right"/>
              <w:rPr>
                <w:rFonts w:ascii="Arial" w:hAnsi="Arial" w:cs="Arial"/>
                <w:sz w:val="18"/>
                <w:szCs w:val="18"/>
              </w:rPr>
            </w:pPr>
            <w:r w:rsidRPr="00120CF4">
              <w:rPr>
                <w:rFonts w:ascii="Arial" w:hAnsi="Arial"/>
                <w:sz w:val="18"/>
                <w:szCs w:val="18"/>
                <w:cs/>
              </w:rPr>
              <w:t>(</w:t>
            </w:r>
            <w:r w:rsidRPr="00120CF4">
              <w:rPr>
                <w:rFonts w:ascii="Arial" w:hAnsi="Arial" w:cs="Arial"/>
                <w:sz w:val="18"/>
                <w:szCs w:val="18"/>
              </w:rPr>
              <w:t>1,398,311</w:t>
            </w:r>
            <w:r w:rsidRPr="00120CF4">
              <w:rPr>
                <w:rFonts w:ascii="Arial" w:hAnsi="Arial"/>
                <w:sz w:val="18"/>
                <w:szCs w:val="18"/>
                <w:cs/>
              </w:rPr>
              <w:t>)</w:t>
            </w:r>
          </w:p>
        </w:tc>
      </w:tr>
      <w:tr w:rsidR="00420EEF" w:rsidRPr="00120CF4" w:rsidTr="00420EEF">
        <w:trPr>
          <w:trHeight w:val="20"/>
        </w:trPr>
        <w:tc>
          <w:tcPr>
            <w:tcW w:w="4032" w:type="dxa"/>
            <w:vAlign w:val="bottom"/>
          </w:tcPr>
          <w:p w:rsidR="00420EEF" w:rsidRPr="00120CF4" w:rsidRDefault="00420EEF" w:rsidP="009362D1">
            <w:pPr>
              <w:spacing w:line="200" w:lineRule="exact"/>
              <w:ind w:left="-101"/>
              <w:jc w:val="both"/>
              <w:rPr>
                <w:rFonts w:ascii="Arial" w:hAnsi="Arial" w:cs="Arial"/>
                <w:sz w:val="18"/>
                <w:szCs w:val="18"/>
              </w:rPr>
            </w:pPr>
            <w:r w:rsidRPr="00120CF4">
              <w:rPr>
                <w:rFonts w:ascii="Arial" w:hAnsi="Arial" w:cs="Arial"/>
                <w:sz w:val="18"/>
                <w:szCs w:val="18"/>
              </w:rPr>
              <w:t xml:space="preserve">Transferred from investment property </w:t>
            </w:r>
            <w:r w:rsidRPr="00120CF4">
              <w:rPr>
                <w:rFonts w:ascii="Arial" w:hAnsi="Arial"/>
                <w:sz w:val="18"/>
                <w:szCs w:val="18"/>
                <w:cs/>
              </w:rPr>
              <w:t>(</w:t>
            </w:r>
            <w:r w:rsidRPr="00120CF4">
              <w:rPr>
                <w:rFonts w:ascii="Arial" w:hAnsi="Arial" w:cs="Arial"/>
                <w:sz w:val="18"/>
                <w:szCs w:val="18"/>
              </w:rPr>
              <w:t>Note14</w:t>
            </w:r>
            <w:r w:rsidRPr="00120CF4">
              <w:rPr>
                <w:rFonts w:ascii="Arial" w:hAnsi="Arial"/>
                <w:sz w:val="18"/>
                <w:szCs w:val="18"/>
                <w:cs/>
              </w:rPr>
              <w:t>)</w:t>
            </w:r>
          </w:p>
        </w:tc>
        <w:tc>
          <w:tcPr>
            <w:tcW w:w="1440" w:type="dxa"/>
            <w:gridSpan w:val="2"/>
            <w:shd w:val="clear" w:color="auto" w:fill="FAFAFA"/>
            <w:vAlign w:val="center"/>
          </w:tcPr>
          <w:p w:rsidR="00420EEF" w:rsidRPr="00120CF4" w:rsidRDefault="00420EEF" w:rsidP="009362D1">
            <w:pPr>
              <w:ind w:right="-72"/>
              <w:jc w:val="right"/>
              <w:rPr>
                <w:rFonts w:ascii="Arial" w:hAnsi="Arial" w:cs="Arial"/>
                <w:sz w:val="18"/>
                <w:szCs w:val="18"/>
              </w:rPr>
            </w:pPr>
            <w:r w:rsidRPr="00120CF4">
              <w:rPr>
                <w:rFonts w:ascii="Arial" w:hAnsi="Arial"/>
                <w:sz w:val="18"/>
                <w:szCs w:val="18"/>
                <w:cs/>
              </w:rPr>
              <w:t>-</w:t>
            </w:r>
          </w:p>
        </w:tc>
        <w:tc>
          <w:tcPr>
            <w:tcW w:w="1440" w:type="dxa"/>
            <w:gridSpan w:val="2"/>
            <w:shd w:val="clear" w:color="auto" w:fill="FAFAFA"/>
            <w:vAlign w:val="center"/>
          </w:tcPr>
          <w:p w:rsidR="00420EEF" w:rsidRPr="00120CF4" w:rsidRDefault="00420EEF" w:rsidP="009362D1">
            <w:pPr>
              <w:ind w:right="-72"/>
              <w:jc w:val="right"/>
              <w:rPr>
                <w:rFonts w:ascii="Arial" w:hAnsi="Arial" w:cs="Arial"/>
                <w:sz w:val="18"/>
                <w:szCs w:val="18"/>
              </w:rPr>
            </w:pPr>
            <w:r w:rsidRPr="00120CF4">
              <w:rPr>
                <w:rFonts w:ascii="Arial" w:hAnsi="Arial" w:cs="Arial"/>
                <w:sz w:val="18"/>
                <w:szCs w:val="18"/>
              </w:rPr>
              <w:t>162,894</w:t>
            </w:r>
          </w:p>
        </w:tc>
        <w:tc>
          <w:tcPr>
            <w:tcW w:w="1440" w:type="dxa"/>
            <w:gridSpan w:val="2"/>
            <w:shd w:val="clear" w:color="auto" w:fill="FAFAFA"/>
            <w:vAlign w:val="center"/>
          </w:tcPr>
          <w:p w:rsidR="00420EEF" w:rsidRPr="00120CF4" w:rsidRDefault="00420EEF" w:rsidP="009362D1">
            <w:pPr>
              <w:ind w:right="-72"/>
              <w:jc w:val="right"/>
              <w:rPr>
                <w:rFonts w:ascii="Arial" w:hAnsi="Arial" w:cs="Arial"/>
                <w:sz w:val="18"/>
                <w:szCs w:val="18"/>
              </w:rPr>
            </w:pPr>
            <w:r w:rsidRPr="00120CF4">
              <w:rPr>
                <w:rFonts w:ascii="Arial" w:hAnsi="Arial"/>
                <w:sz w:val="18"/>
                <w:szCs w:val="18"/>
                <w:cs/>
              </w:rPr>
              <w:t>-</w:t>
            </w:r>
          </w:p>
        </w:tc>
        <w:tc>
          <w:tcPr>
            <w:tcW w:w="1449" w:type="dxa"/>
            <w:gridSpan w:val="2"/>
            <w:shd w:val="clear" w:color="auto" w:fill="FAFAFA"/>
            <w:vAlign w:val="center"/>
          </w:tcPr>
          <w:p w:rsidR="00420EEF" w:rsidRPr="00120CF4" w:rsidRDefault="00420EEF" w:rsidP="009362D1">
            <w:pPr>
              <w:ind w:right="-72"/>
              <w:jc w:val="right"/>
              <w:rPr>
                <w:rFonts w:ascii="Arial" w:hAnsi="Arial" w:cs="Arial"/>
                <w:sz w:val="18"/>
                <w:szCs w:val="18"/>
              </w:rPr>
            </w:pPr>
            <w:r w:rsidRPr="00120CF4">
              <w:rPr>
                <w:rFonts w:ascii="Arial" w:hAnsi="Arial"/>
                <w:sz w:val="18"/>
                <w:szCs w:val="18"/>
                <w:cs/>
              </w:rPr>
              <w:t>-</w:t>
            </w:r>
          </w:p>
        </w:tc>
        <w:tc>
          <w:tcPr>
            <w:tcW w:w="1341" w:type="dxa"/>
            <w:gridSpan w:val="2"/>
            <w:shd w:val="clear" w:color="auto" w:fill="FAFAFA"/>
            <w:vAlign w:val="center"/>
          </w:tcPr>
          <w:p w:rsidR="00420EEF" w:rsidRPr="00120CF4" w:rsidRDefault="00420EEF" w:rsidP="009362D1">
            <w:pPr>
              <w:ind w:right="-72"/>
              <w:jc w:val="right"/>
              <w:rPr>
                <w:rFonts w:ascii="Arial" w:hAnsi="Arial" w:cs="Arial"/>
                <w:sz w:val="18"/>
                <w:szCs w:val="18"/>
              </w:rPr>
            </w:pPr>
            <w:r w:rsidRPr="00120CF4">
              <w:rPr>
                <w:rFonts w:ascii="Arial" w:hAnsi="Arial"/>
                <w:sz w:val="18"/>
                <w:szCs w:val="18"/>
                <w:cs/>
              </w:rPr>
              <w:t>-</w:t>
            </w:r>
          </w:p>
        </w:tc>
        <w:tc>
          <w:tcPr>
            <w:tcW w:w="1341" w:type="dxa"/>
            <w:gridSpan w:val="2"/>
            <w:shd w:val="clear" w:color="auto" w:fill="FAFAFA"/>
            <w:vAlign w:val="center"/>
          </w:tcPr>
          <w:p w:rsidR="00420EEF" w:rsidRPr="00120CF4" w:rsidRDefault="00420EEF" w:rsidP="009362D1">
            <w:pPr>
              <w:ind w:right="-72"/>
              <w:jc w:val="right"/>
              <w:rPr>
                <w:rFonts w:ascii="Arial" w:hAnsi="Arial" w:cs="Arial"/>
                <w:sz w:val="18"/>
                <w:szCs w:val="18"/>
              </w:rPr>
            </w:pPr>
            <w:r w:rsidRPr="00120CF4">
              <w:rPr>
                <w:rFonts w:ascii="Arial" w:hAnsi="Arial"/>
                <w:sz w:val="18"/>
                <w:szCs w:val="18"/>
                <w:cs/>
              </w:rPr>
              <w:t>-</w:t>
            </w:r>
          </w:p>
        </w:tc>
        <w:tc>
          <w:tcPr>
            <w:tcW w:w="1476" w:type="dxa"/>
            <w:gridSpan w:val="2"/>
            <w:shd w:val="clear" w:color="auto" w:fill="FAFAFA"/>
            <w:vAlign w:val="center"/>
          </w:tcPr>
          <w:p w:rsidR="00420EEF" w:rsidRPr="00120CF4" w:rsidRDefault="00420EEF" w:rsidP="009362D1">
            <w:pPr>
              <w:ind w:right="-72"/>
              <w:jc w:val="right"/>
              <w:rPr>
                <w:rFonts w:ascii="Arial" w:hAnsi="Arial" w:cs="Arial"/>
                <w:sz w:val="18"/>
                <w:szCs w:val="18"/>
              </w:rPr>
            </w:pPr>
            <w:r w:rsidRPr="00120CF4">
              <w:rPr>
                <w:rFonts w:ascii="Arial" w:hAnsi="Arial"/>
                <w:sz w:val="18"/>
                <w:szCs w:val="18"/>
                <w:cs/>
              </w:rPr>
              <w:t>-</w:t>
            </w:r>
          </w:p>
        </w:tc>
        <w:tc>
          <w:tcPr>
            <w:tcW w:w="1444" w:type="dxa"/>
            <w:gridSpan w:val="3"/>
            <w:shd w:val="clear" w:color="auto" w:fill="FAFAFA"/>
            <w:vAlign w:val="center"/>
          </w:tcPr>
          <w:p w:rsidR="00420EEF" w:rsidRPr="00120CF4" w:rsidRDefault="00420EEF" w:rsidP="009362D1">
            <w:pPr>
              <w:ind w:right="-72"/>
              <w:jc w:val="right"/>
              <w:rPr>
                <w:rFonts w:ascii="Arial" w:hAnsi="Arial" w:cs="Arial"/>
                <w:sz w:val="18"/>
                <w:szCs w:val="18"/>
              </w:rPr>
            </w:pPr>
            <w:r w:rsidRPr="00120CF4">
              <w:rPr>
                <w:rFonts w:ascii="Arial" w:hAnsi="Arial" w:cs="Arial"/>
                <w:sz w:val="18"/>
                <w:szCs w:val="18"/>
              </w:rPr>
              <w:t>162,894</w:t>
            </w:r>
          </w:p>
        </w:tc>
      </w:tr>
      <w:tr w:rsidR="00420EEF" w:rsidRPr="00120CF4" w:rsidTr="00420EEF">
        <w:trPr>
          <w:trHeight w:val="20"/>
        </w:trPr>
        <w:tc>
          <w:tcPr>
            <w:tcW w:w="4032" w:type="dxa"/>
            <w:vAlign w:val="bottom"/>
          </w:tcPr>
          <w:p w:rsidR="00420EEF" w:rsidRPr="00120CF4" w:rsidRDefault="00420EEF" w:rsidP="009362D1">
            <w:pPr>
              <w:spacing w:line="200" w:lineRule="exact"/>
              <w:ind w:left="-101"/>
              <w:jc w:val="both"/>
              <w:rPr>
                <w:rFonts w:ascii="Arial" w:hAnsi="Arial" w:cs="Arial"/>
                <w:sz w:val="18"/>
                <w:szCs w:val="18"/>
              </w:rPr>
            </w:pPr>
            <w:r w:rsidRPr="00120CF4">
              <w:rPr>
                <w:rFonts w:ascii="Arial" w:hAnsi="Arial" w:cs="Arial"/>
                <w:sz w:val="18"/>
                <w:szCs w:val="18"/>
              </w:rPr>
              <w:t xml:space="preserve">Transfers in </w:t>
            </w:r>
            <w:r w:rsidRPr="00120CF4">
              <w:rPr>
                <w:rFonts w:ascii="Arial" w:hAnsi="Arial"/>
                <w:sz w:val="18"/>
                <w:szCs w:val="18"/>
                <w:cs/>
              </w:rPr>
              <w:t>(</w:t>
            </w:r>
            <w:r w:rsidRPr="00120CF4">
              <w:rPr>
                <w:rFonts w:ascii="Arial" w:hAnsi="Arial" w:cs="Arial"/>
                <w:sz w:val="18"/>
                <w:szCs w:val="18"/>
              </w:rPr>
              <w:t>out</w:t>
            </w:r>
            <w:r w:rsidRPr="00120CF4">
              <w:rPr>
                <w:rFonts w:ascii="Arial" w:hAnsi="Arial"/>
                <w:sz w:val="18"/>
                <w:szCs w:val="18"/>
                <w:cs/>
              </w:rPr>
              <w:t>)</w:t>
            </w:r>
          </w:p>
        </w:tc>
        <w:tc>
          <w:tcPr>
            <w:tcW w:w="1440" w:type="dxa"/>
            <w:gridSpan w:val="2"/>
            <w:shd w:val="clear" w:color="auto" w:fill="FAFAFA"/>
            <w:vAlign w:val="center"/>
          </w:tcPr>
          <w:p w:rsidR="00420EEF" w:rsidRPr="00120CF4" w:rsidRDefault="00420EEF" w:rsidP="009362D1">
            <w:pPr>
              <w:ind w:right="-72"/>
              <w:jc w:val="right"/>
              <w:rPr>
                <w:rFonts w:ascii="Arial" w:hAnsi="Arial" w:cs="Arial"/>
                <w:sz w:val="18"/>
                <w:szCs w:val="18"/>
              </w:rPr>
            </w:pPr>
            <w:r w:rsidRPr="00120CF4">
              <w:rPr>
                <w:rFonts w:ascii="Arial" w:hAnsi="Arial" w:cs="Arial"/>
                <w:sz w:val="18"/>
                <w:szCs w:val="18"/>
              </w:rPr>
              <w:t>108,000</w:t>
            </w:r>
          </w:p>
        </w:tc>
        <w:tc>
          <w:tcPr>
            <w:tcW w:w="1440" w:type="dxa"/>
            <w:gridSpan w:val="2"/>
            <w:shd w:val="clear" w:color="auto" w:fill="FAFAFA"/>
            <w:vAlign w:val="center"/>
          </w:tcPr>
          <w:p w:rsidR="00420EEF" w:rsidRPr="00120CF4" w:rsidRDefault="00420EEF" w:rsidP="009362D1">
            <w:pPr>
              <w:ind w:right="-72"/>
              <w:jc w:val="right"/>
              <w:rPr>
                <w:rFonts w:ascii="Arial" w:hAnsi="Arial" w:cs="Arial"/>
                <w:sz w:val="18"/>
                <w:szCs w:val="18"/>
              </w:rPr>
            </w:pPr>
            <w:r w:rsidRPr="00120CF4">
              <w:rPr>
                <w:rFonts w:ascii="Arial" w:hAnsi="Arial" w:cs="Arial"/>
                <w:sz w:val="18"/>
                <w:szCs w:val="18"/>
              </w:rPr>
              <w:t>42,272,783</w:t>
            </w:r>
          </w:p>
        </w:tc>
        <w:tc>
          <w:tcPr>
            <w:tcW w:w="1440" w:type="dxa"/>
            <w:gridSpan w:val="2"/>
            <w:shd w:val="clear" w:color="auto" w:fill="FAFAFA"/>
            <w:vAlign w:val="center"/>
          </w:tcPr>
          <w:p w:rsidR="00420EEF" w:rsidRPr="00120CF4" w:rsidRDefault="00420EEF" w:rsidP="009362D1">
            <w:pPr>
              <w:ind w:right="-72"/>
              <w:jc w:val="right"/>
              <w:rPr>
                <w:rFonts w:ascii="Arial" w:hAnsi="Arial" w:cs="Arial"/>
                <w:sz w:val="18"/>
                <w:szCs w:val="18"/>
              </w:rPr>
            </w:pPr>
            <w:r w:rsidRPr="00120CF4">
              <w:rPr>
                <w:rFonts w:ascii="Arial" w:hAnsi="Arial" w:cs="Arial"/>
                <w:sz w:val="18"/>
                <w:szCs w:val="18"/>
              </w:rPr>
              <w:t>109,896,065</w:t>
            </w:r>
          </w:p>
        </w:tc>
        <w:tc>
          <w:tcPr>
            <w:tcW w:w="1449" w:type="dxa"/>
            <w:gridSpan w:val="2"/>
            <w:shd w:val="clear" w:color="auto" w:fill="FAFAFA"/>
            <w:vAlign w:val="center"/>
          </w:tcPr>
          <w:p w:rsidR="00420EEF" w:rsidRPr="00120CF4" w:rsidRDefault="00420EEF" w:rsidP="009362D1">
            <w:pPr>
              <w:ind w:right="-72"/>
              <w:jc w:val="right"/>
              <w:rPr>
                <w:rFonts w:ascii="Arial" w:hAnsi="Arial" w:cs="Arial"/>
                <w:sz w:val="18"/>
                <w:szCs w:val="18"/>
              </w:rPr>
            </w:pPr>
            <w:r w:rsidRPr="00120CF4">
              <w:rPr>
                <w:rFonts w:ascii="Arial" w:hAnsi="Arial" w:cs="Arial"/>
                <w:sz w:val="18"/>
                <w:szCs w:val="18"/>
              </w:rPr>
              <w:t>14,181,592</w:t>
            </w:r>
          </w:p>
        </w:tc>
        <w:tc>
          <w:tcPr>
            <w:tcW w:w="1341" w:type="dxa"/>
            <w:gridSpan w:val="2"/>
            <w:shd w:val="clear" w:color="auto" w:fill="FAFAFA"/>
            <w:vAlign w:val="center"/>
          </w:tcPr>
          <w:p w:rsidR="00420EEF" w:rsidRPr="00120CF4" w:rsidRDefault="00420EEF" w:rsidP="009362D1">
            <w:pPr>
              <w:ind w:right="-72"/>
              <w:jc w:val="right"/>
              <w:rPr>
                <w:rFonts w:ascii="Arial" w:hAnsi="Arial" w:cs="Arial"/>
                <w:sz w:val="18"/>
                <w:szCs w:val="18"/>
              </w:rPr>
            </w:pPr>
            <w:r w:rsidRPr="00120CF4">
              <w:rPr>
                <w:rFonts w:ascii="Arial" w:hAnsi="Arial" w:cs="Arial"/>
                <w:sz w:val="18"/>
                <w:szCs w:val="18"/>
              </w:rPr>
              <w:t>1,708,950</w:t>
            </w:r>
          </w:p>
        </w:tc>
        <w:tc>
          <w:tcPr>
            <w:tcW w:w="1341" w:type="dxa"/>
            <w:gridSpan w:val="2"/>
            <w:shd w:val="clear" w:color="auto" w:fill="FAFAFA"/>
            <w:vAlign w:val="center"/>
          </w:tcPr>
          <w:p w:rsidR="00420EEF" w:rsidRPr="00120CF4" w:rsidRDefault="00420EEF" w:rsidP="009362D1">
            <w:pPr>
              <w:ind w:right="-72"/>
              <w:jc w:val="right"/>
              <w:rPr>
                <w:rFonts w:ascii="Arial" w:hAnsi="Arial" w:cs="Arial"/>
                <w:sz w:val="18"/>
                <w:szCs w:val="18"/>
              </w:rPr>
            </w:pPr>
            <w:r w:rsidRPr="00120CF4">
              <w:rPr>
                <w:rFonts w:ascii="Arial" w:hAnsi="Arial"/>
                <w:sz w:val="18"/>
                <w:szCs w:val="18"/>
                <w:cs/>
              </w:rPr>
              <w:t>-</w:t>
            </w:r>
          </w:p>
        </w:tc>
        <w:tc>
          <w:tcPr>
            <w:tcW w:w="1476" w:type="dxa"/>
            <w:gridSpan w:val="2"/>
            <w:shd w:val="clear" w:color="auto" w:fill="FAFAFA"/>
            <w:vAlign w:val="center"/>
          </w:tcPr>
          <w:p w:rsidR="00420EEF" w:rsidRPr="00120CF4" w:rsidRDefault="00420EEF" w:rsidP="009362D1">
            <w:pPr>
              <w:ind w:right="-72"/>
              <w:jc w:val="right"/>
              <w:rPr>
                <w:rFonts w:ascii="Arial" w:hAnsi="Arial" w:cs="Arial"/>
                <w:sz w:val="18"/>
                <w:szCs w:val="18"/>
              </w:rPr>
            </w:pPr>
            <w:r w:rsidRPr="00120CF4">
              <w:rPr>
                <w:rFonts w:ascii="Arial" w:hAnsi="Arial"/>
                <w:sz w:val="18"/>
                <w:szCs w:val="18"/>
                <w:cs/>
              </w:rPr>
              <w:t>(</w:t>
            </w:r>
            <w:r w:rsidRPr="00120CF4">
              <w:rPr>
                <w:rFonts w:ascii="Arial" w:hAnsi="Arial" w:cs="Arial"/>
                <w:sz w:val="18"/>
                <w:szCs w:val="18"/>
              </w:rPr>
              <w:t>168,167,390</w:t>
            </w:r>
            <w:r w:rsidRPr="00120CF4">
              <w:rPr>
                <w:rFonts w:ascii="Arial" w:hAnsi="Arial"/>
                <w:sz w:val="18"/>
                <w:szCs w:val="18"/>
                <w:cs/>
              </w:rPr>
              <w:t>)</w:t>
            </w:r>
          </w:p>
        </w:tc>
        <w:tc>
          <w:tcPr>
            <w:tcW w:w="1444" w:type="dxa"/>
            <w:gridSpan w:val="3"/>
            <w:shd w:val="clear" w:color="auto" w:fill="FAFAFA"/>
            <w:vAlign w:val="center"/>
          </w:tcPr>
          <w:p w:rsidR="00420EEF" w:rsidRPr="00120CF4" w:rsidRDefault="00420EEF" w:rsidP="009362D1">
            <w:pPr>
              <w:ind w:right="-72"/>
              <w:jc w:val="right"/>
              <w:rPr>
                <w:rFonts w:ascii="Arial" w:hAnsi="Arial" w:cs="Arial"/>
                <w:sz w:val="18"/>
                <w:szCs w:val="18"/>
              </w:rPr>
            </w:pPr>
            <w:r w:rsidRPr="00120CF4">
              <w:rPr>
                <w:rFonts w:ascii="Arial" w:hAnsi="Arial"/>
                <w:sz w:val="18"/>
                <w:szCs w:val="18"/>
                <w:cs/>
              </w:rPr>
              <w:t>-</w:t>
            </w:r>
          </w:p>
        </w:tc>
      </w:tr>
      <w:tr w:rsidR="00420EEF" w:rsidRPr="00120CF4" w:rsidTr="00420EEF">
        <w:trPr>
          <w:trHeight w:val="20"/>
        </w:trPr>
        <w:tc>
          <w:tcPr>
            <w:tcW w:w="4032" w:type="dxa"/>
            <w:vAlign w:val="bottom"/>
          </w:tcPr>
          <w:p w:rsidR="00420EEF" w:rsidRPr="00120CF4" w:rsidRDefault="00420EEF" w:rsidP="009362D1">
            <w:pPr>
              <w:spacing w:line="200" w:lineRule="exact"/>
              <w:ind w:left="-101"/>
              <w:jc w:val="both"/>
              <w:rPr>
                <w:rFonts w:ascii="Arial" w:hAnsi="Arial" w:cs="Arial"/>
                <w:sz w:val="18"/>
                <w:szCs w:val="18"/>
              </w:rPr>
            </w:pPr>
            <w:r w:rsidRPr="00120CF4">
              <w:rPr>
                <w:rFonts w:ascii="Arial" w:hAnsi="Arial" w:cs="Arial"/>
                <w:sz w:val="18"/>
                <w:szCs w:val="18"/>
              </w:rPr>
              <w:t>Depreciation charges</w:t>
            </w:r>
          </w:p>
        </w:tc>
        <w:tc>
          <w:tcPr>
            <w:tcW w:w="1440" w:type="dxa"/>
            <w:gridSpan w:val="2"/>
            <w:tcBorders>
              <w:bottom w:val="single" w:sz="4" w:space="0" w:color="auto"/>
            </w:tcBorders>
            <w:shd w:val="clear" w:color="auto" w:fill="FAFAFA"/>
            <w:vAlign w:val="center"/>
          </w:tcPr>
          <w:p w:rsidR="00420EEF" w:rsidRPr="00120CF4" w:rsidRDefault="00420EEF" w:rsidP="009362D1">
            <w:pPr>
              <w:ind w:right="-72"/>
              <w:jc w:val="right"/>
              <w:rPr>
                <w:rFonts w:ascii="Arial" w:hAnsi="Arial" w:cs="Arial"/>
                <w:sz w:val="18"/>
                <w:szCs w:val="18"/>
              </w:rPr>
            </w:pPr>
            <w:r w:rsidRPr="00120CF4">
              <w:rPr>
                <w:rFonts w:ascii="Arial" w:hAnsi="Arial"/>
                <w:sz w:val="18"/>
                <w:szCs w:val="18"/>
                <w:cs/>
              </w:rPr>
              <w:t>(</w:t>
            </w:r>
            <w:r w:rsidRPr="00120CF4">
              <w:rPr>
                <w:rFonts w:ascii="Arial" w:hAnsi="Arial" w:cs="Arial"/>
                <w:sz w:val="18"/>
                <w:szCs w:val="18"/>
              </w:rPr>
              <w:t>7,763,134</w:t>
            </w:r>
            <w:r w:rsidRPr="00120CF4">
              <w:rPr>
                <w:rFonts w:ascii="Arial" w:hAnsi="Arial"/>
                <w:sz w:val="18"/>
                <w:szCs w:val="18"/>
                <w:cs/>
              </w:rPr>
              <w:t>)</w:t>
            </w:r>
          </w:p>
        </w:tc>
        <w:tc>
          <w:tcPr>
            <w:tcW w:w="1440" w:type="dxa"/>
            <w:gridSpan w:val="2"/>
            <w:tcBorders>
              <w:bottom w:val="single" w:sz="4" w:space="0" w:color="auto"/>
            </w:tcBorders>
            <w:shd w:val="clear" w:color="auto" w:fill="FAFAFA"/>
            <w:vAlign w:val="center"/>
          </w:tcPr>
          <w:p w:rsidR="00420EEF" w:rsidRPr="00120CF4" w:rsidRDefault="00420EEF" w:rsidP="009362D1">
            <w:pPr>
              <w:ind w:right="-72"/>
              <w:jc w:val="right"/>
              <w:rPr>
                <w:rFonts w:ascii="Arial" w:hAnsi="Arial" w:cs="Arial"/>
                <w:sz w:val="18"/>
                <w:szCs w:val="18"/>
              </w:rPr>
            </w:pPr>
            <w:r w:rsidRPr="00120CF4">
              <w:rPr>
                <w:rFonts w:ascii="Arial" w:hAnsi="Arial"/>
                <w:sz w:val="18"/>
                <w:szCs w:val="18"/>
                <w:cs/>
              </w:rPr>
              <w:t>(</w:t>
            </w:r>
            <w:r w:rsidRPr="00120CF4">
              <w:rPr>
                <w:rFonts w:ascii="Arial" w:hAnsi="Arial" w:cs="Arial"/>
                <w:sz w:val="18"/>
                <w:szCs w:val="18"/>
              </w:rPr>
              <w:t>41,061,526</w:t>
            </w:r>
            <w:r w:rsidRPr="00120CF4">
              <w:rPr>
                <w:rFonts w:ascii="Arial" w:hAnsi="Arial"/>
                <w:sz w:val="18"/>
                <w:szCs w:val="18"/>
                <w:cs/>
              </w:rPr>
              <w:t>)</w:t>
            </w:r>
          </w:p>
        </w:tc>
        <w:tc>
          <w:tcPr>
            <w:tcW w:w="1440" w:type="dxa"/>
            <w:gridSpan w:val="2"/>
            <w:tcBorders>
              <w:bottom w:val="single" w:sz="4" w:space="0" w:color="auto"/>
            </w:tcBorders>
            <w:shd w:val="clear" w:color="auto" w:fill="FAFAFA"/>
            <w:vAlign w:val="center"/>
          </w:tcPr>
          <w:p w:rsidR="00420EEF" w:rsidRPr="00120CF4" w:rsidRDefault="00420EEF" w:rsidP="009362D1">
            <w:pPr>
              <w:ind w:right="-72"/>
              <w:jc w:val="right"/>
              <w:rPr>
                <w:rFonts w:ascii="Arial" w:hAnsi="Arial" w:cs="Arial"/>
                <w:sz w:val="18"/>
                <w:szCs w:val="18"/>
              </w:rPr>
            </w:pPr>
            <w:r w:rsidRPr="00120CF4">
              <w:rPr>
                <w:rFonts w:ascii="Arial" w:hAnsi="Arial"/>
                <w:sz w:val="18"/>
                <w:szCs w:val="18"/>
                <w:cs/>
              </w:rPr>
              <w:t>(</w:t>
            </w:r>
            <w:r w:rsidRPr="00120CF4">
              <w:rPr>
                <w:rFonts w:ascii="Arial" w:hAnsi="Arial" w:cs="Arial"/>
                <w:sz w:val="18"/>
                <w:szCs w:val="18"/>
              </w:rPr>
              <w:t>177,818,073</w:t>
            </w:r>
            <w:r w:rsidRPr="00120CF4">
              <w:rPr>
                <w:rFonts w:ascii="Arial" w:hAnsi="Arial"/>
                <w:sz w:val="18"/>
                <w:szCs w:val="18"/>
                <w:cs/>
              </w:rPr>
              <w:t>)</w:t>
            </w:r>
          </w:p>
        </w:tc>
        <w:tc>
          <w:tcPr>
            <w:tcW w:w="1449" w:type="dxa"/>
            <w:gridSpan w:val="2"/>
            <w:tcBorders>
              <w:bottom w:val="single" w:sz="4" w:space="0" w:color="auto"/>
            </w:tcBorders>
            <w:shd w:val="clear" w:color="auto" w:fill="FAFAFA"/>
            <w:vAlign w:val="center"/>
          </w:tcPr>
          <w:p w:rsidR="00420EEF" w:rsidRPr="00120CF4" w:rsidRDefault="00420EEF" w:rsidP="009362D1">
            <w:pPr>
              <w:ind w:right="-72"/>
              <w:jc w:val="right"/>
              <w:rPr>
                <w:rFonts w:ascii="Arial" w:hAnsi="Arial" w:cs="Arial"/>
                <w:sz w:val="18"/>
                <w:szCs w:val="18"/>
              </w:rPr>
            </w:pPr>
            <w:r w:rsidRPr="00120CF4">
              <w:rPr>
                <w:rFonts w:ascii="Arial" w:hAnsi="Arial"/>
                <w:sz w:val="18"/>
                <w:szCs w:val="18"/>
                <w:cs/>
              </w:rPr>
              <w:t>(</w:t>
            </w:r>
            <w:r w:rsidRPr="00120CF4">
              <w:rPr>
                <w:rFonts w:ascii="Arial" w:hAnsi="Arial" w:cs="Arial"/>
                <w:sz w:val="18"/>
                <w:szCs w:val="18"/>
              </w:rPr>
              <w:t>93,528,700</w:t>
            </w:r>
            <w:r w:rsidRPr="00120CF4">
              <w:rPr>
                <w:rFonts w:ascii="Arial" w:hAnsi="Arial"/>
                <w:sz w:val="18"/>
                <w:szCs w:val="18"/>
                <w:cs/>
              </w:rPr>
              <w:t>)</w:t>
            </w:r>
          </w:p>
        </w:tc>
        <w:tc>
          <w:tcPr>
            <w:tcW w:w="1341" w:type="dxa"/>
            <w:gridSpan w:val="2"/>
            <w:tcBorders>
              <w:bottom w:val="single" w:sz="4" w:space="0" w:color="auto"/>
            </w:tcBorders>
            <w:shd w:val="clear" w:color="auto" w:fill="FAFAFA"/>
            <w:vAlign w:val="center"/>
          </w:tcPr>
          <w:p w:rsidR="00420EEF" w:rsidRPr="00120CF4" w:rsidRDefault="00420EEF" w:rsidP="009362D1">
            <w:pPr>
              <w:ind w:right="-72"/>
              <w:jc w:val="right"/>
              <w:rPr>
                <w:rFonts w:ascii="Arial" w:hAnsi="Arial" w:cs="Arial"/>
                <w:sz w:val="18"/>
                <w:szCs w:val="18"/>
              </w:rPr>
            </w:pPr>
            <w:r w:rsidRPr="00120CF4">
              <w:rPr>
                <w:rFonts w:ascii="Arial" w:hAnsi="Arial"/>
                <w:sz w:val="18"/>
                <w:szCs w:val="18"/>
                <w:cs/>
              </w:rPr>
              <w:t>(</w:t>
            </w:r>
            <w:r w:rsidRPr="00120CF4">
              <w:rPr>
                <w:rFonts w:ascii="Arial" w:hAnsi="Arial" w:cs="Arial"/>
                <w:sz w:val="18"/>
                <w:szCs w:val="18"/>
              </w:rPr>
              <w:t>15,610,764</w:t>
            </w:r>
            <w:r w:rsidRPr="00120CF4">
              <w:rPr>
                <w:rFonts w:ascii="Arial" w:hAnsi="Arial"/>
                <w:sz w:val="18"/>
                <w:szCs w:val="18"/>
                <w:cs/>
              </w:rPr>
              <w:t>)</w:t>
            </w:r>
          </w:p>
        </w:tc>
        <w:tc>
          <w:tcPr>
            <w:tcW w:w="1341" w:type="dxa"/>
            <w:gridSpan w:val="2"/>
            <w:tcBorders>
              <w:bottom w:val="single" w:sz="4" w:space="0" w:color="auto"/>
            </w:tcBorders>
            <w:shd w:val="clear" w:color="auto" w:fill="FAFAFA"/>
            <w:vAlign w:val="center"/>
          </w:tcPr>
          <w:p w:rsidR="00420EEF" w:rsidRPr="00120CF4" w:rsidRDefault="00420EEF" w:rsidP="009362D1">
            <w:pPr>
              <w:ind w:right="-72"/>
              <w:jc w:val="right"/>
              <w:rPr>
                <w:rFonts w:ascii="Arial" w:hAnsi="Arial" w:cs="Arial"/>
                <w:sz w:val="18"/>
                <w:szCs w:val="18"/>
              </w:rPr>
            </w:pPr>
            <w:r w:rsidRPr="00120CF4">
              <w:rPr>
                <w:rFonts w:ascii="Arial" w:hAnsi="Arial"/>
                <w:sz w:val="18"/>
                <w:szCs w:val="18"/>
                <w:cs/>
              </w:rPr>
              <w:t>(</w:t>
            </w:r>
            <w:r w:rsidRPr="00120CF4">
              <w:rPr>
                <w:rFonts w:ascii="Arial" w:hAnsi="Arial" w:cs="Arial"/>
                <w:sz w:val="18"/>
                <w:szCs w:val="18"/>
              </w:rPr>
              <w:t>7,098,837</w:t>
            </w:r>
            <w:r w:rsidRPr="00120CF4">
              <w:rPr>
                <w:rFonts w:ascii="Arial" w:hAnsi="Arial"/>
                <w:sz w:val="18"/>
                <w:szCs w:val="18"/>
                <w:cs/>
              </w:rPr>
              <w:t>)</w:t>
            </w:r>
          </w:p>
        </w:tc>
        <w:tc>
          <w:tcPr>
            <w:tcW w:w="1476" w:type="dxa"/>
            <w:gridSpan w:val="2"/>
            <w:tcBorders>
              <w:bottom w:val="single" w:sz="4" w:space="0" w:color="auto"/>
            </w:tcBorders>
            <w:shd w:val="clear" w:color="auto" w:fill="FAFAFA"/>
            <w:vAlign w:val="center"/>
          </w:tcPr>
          <w:p w:rsidR="00420EEF" w:rsidRPr="00120CF4" w:rsidRDefault="00420EEF" w:rsidP="009362D1">
            <w:pPr>
              <w:ind w:right="-72"/>
              <w:jc w:val="right"/>
              <w:rPr>
                <w:rFonts w:ascii="Arial" w:hAnsi="Arial" w:cs="Arial"/>
                <w:sz w:val="18"/>
                <w:szCs w:val="18"/>
              </w:rPr>
            </w:pPr>
            <w:r w:rsidRPr="00120CF4">
              <w:rPr>
                <w:rFonts w:ascii="Arial" w:hAnsi="Arial"/>
                <w:sz w:val="18"/>
                <w:szCs w:val="18"/>
                <w:cs/>
              </w:rPr>
              <w:t xml:space="preserve">-   </w:t>
            </w:r>
          </w:p>
        </w:tc>
        <w:tc>
          <w:tcPr>
            <w:tcW w:w="1444" w:type="dxa"/>
            <w:gridSpan w:val="3"/>
            <w:tcBorders>
              <w:bottom w:val="single" w:sz="4" w:space="0" w:color="auto"/>
            </w:tcBorders>
            <w:shd w:val="clear" w:color="auto" w:fill="FAFAFA"/>
            <w:vAlign w:val="center"/>
          </w:tcPr>
          <w:p w:rsidR="00420EEF" w:rsidRPr="00120CF4" w:rsidRDefault="00420EEF" w:rsidP="009362D1">
            <w:pPr>
              <w:ind w:right="-72"/>
              <w:jc w:val="right"/>
              <w:rPr>
                <w:rFonts w:ascii="Arial" w:hAnsi="Arial" w:cs="Arial"/>
                <w:sz w:val="18"/>
                <w:szCs w:val="18"/>
              </w:rPr>
            </w:pPr>
            <w:r w:rsidRPr="00120CF4">
              <w:rPr>
                <w:rFonts w:ascii="Arial" w:hAnsi="Arial"/>
                <w:sz w:val="18"/>
                <w:szCs w:val="18"/>
                <w:cs/>
              </w:rPr>
              <w:t>(</w:t>
            </w:r>
            <w:r w:rsidRPr="00120CF4">
              <w:rPr>
                <w:rFonts w:ascii="Arial" w:hAnsi="Arial" w:cs="Arial"/>
                <w:sz w:val="18"/>
                <w:szCs w:val="18"/>
              </w:rPr>
              <w:t>342,881,034</w:t>
            </w:r>
            <w:r w:rsidRPr="00120CF4">
              <w:rPr>
                <w:rFonts w:ascii="Arial" w:hAnsi="Arial"/>
                <w:sz w:val="18"/>
                <w:szCs w:val="18"/>
                <w:cs/>
              </w:rPr>
              <w:t>)</w:t>
            </w:r>
          </w:p>
        </w:tc>
      </w:tr>
      <w:tr w:rsidR="00420EEF" w:rsidRPr="00120CF4" w:rsidTr="00420EEF">
        <w:trPr>
          <w:trHeight w:val="20"/>
        </w:trPr>
        <w:tc>
          <w:tcPr>
            <w:tcW w:w="4032" w:type="dxa"/>
            <w:vAlign w:val="bottom"/>
          </w:tcPr>
          <w:p w:rsidR="00420EEF" w:rsidRPr="00120CF4" w:rsidRDefault="00420EEF" w:rsidP="009362D1">
            <w:pPr>
              <w:ind w:left="-101"/>
              <w:jc w:val="both"/>
              <w:rPr>
                <w:rFonts w:ascii="Arial" w:hAnsi="Arial" w:cs="Arial"/>
                <w:sz w:val="18"/>
                <w:szCs w:val="18"/>
              </w:rPr>
            </w:pPr>
          </w:p>
        </w:tc>
        <w:tc>
          <w:tcPr>
            <w:tcW w:w="1440" w:type="dxa"/>
            <w:gridSpan w:val="2"/>
            <w:tcBorders>
              <w:top w:val="single" w:sz="4" w:space="0" w:color="auto"/>
            </w:tcBorders>
            <w:shd w:val="clear" w:color="auto" w:fill="FAFAFA"/>
            <w:vAlign w:val="bottom"/>
          </w:tcPr>
          <w:p w:rsidR="00420EEF" w:rsidRPr="00120CF4" w:rsidRDefault="00420EEF" w:rsidP="009362D1">
            <w:pPr>
              <w:ind w:right="-72"/>
              <w:jc w:val="right"/>
              <w:rPr>
                <w:rFonts w:ascii="Arial" w:hAnsi="Arial" w:cs="Arial"/>
                <w:sz w:val="18"/>
                <w:szCs w:val="18"/>
              </w:rPr>
            </w:pPr>
          </w:p>
        </w:tc>
        <w:tc>
          <w:tcPr>
            <w:tcW w:w="1440" w:type="dxa"/>
            <w:gridSpan w:val="2"/>
            <w:tcBorders>
              <w:top w:val="single" w:sz="4" w:space="0" w:color="auto"/>
            </w:tcBorders>
            <w:shd w:val="clear" w:color="auto" w:fill="FAFAFA"/>
            <w:vAlign w:val="bottom"/>
          </w:tcPr>
          <w:p w:rsidR="00420EEF" w:rsidRPr="00120CF4" w:rsidRDefault="00420EEF" w:rsidP="009362D1">
            <w:pPr>
              <w:ind w:right="-72"/>
              <w:jc w:val="right"/>
              <w:rPr>
                <w:rFonts w:ascii="Arial" w:hAnsi="Arial" w:cs="Arial"/>
                <w:sz w:val="18"/>
                <w:szCs w:val="18"/>
              </w:rPr>
            </w:pPr>
          </w:p>
        </w:tc>
        <w:tc>
          <w:tcPr>
            <w:tcW w:w="1440" w:type="dxa"/>
            <w:gridSpan w:val="2"/>
            <w:tcBorders>
              <w:top w:val="single" w:sz="4" w:space="0" w:color="auto"/>
            </w:tcBorders>
            <w:shd w:val="clear" w:color="auto" w:fill="FAFAFA"/>
            <w:vAlign w:val="bottom"/>
          </w:tcPr>
          <w:p w:rsidR="00420EEF" w:rsidRPr="00120CF4" w:rsidRDefault="00420EEF" w:rsidP="009362D1">
            <w:pPr>
              <w:ind w:right="-72"/>
              <w:jc w:val="right"/>
              <w:rPr>
                <w:rFonts w:ascii="Arial" w:hAnsi="Arial" w:cs="Arial"/>
                <w:sz w:val="18"/>
                <w:szCs w:val="18"/>
              </w:rPr>
            </w:pPr>
          </w:p>
        </w:tc>
        <w:tc>
          <w:tcPr>
            <w:tcW w:w="1449" w:type="dxa"/>
            <w:gridSpan w:val="2"/>
            <w:tcBorders>
              <w:top w:val="single" w:sz="4" w:space="0" w:color="auto"/>
            </w:tcBorders>
            <w:shd w:val="clear" w:color="auto" w:fill="FAFAFA"/>
            <w:vAlign w:val="bottom"/>
          </w:tcPr>
          <w:p w:rsidR="00420EEF" w:rsidRPr="00120CF4" w:rsidRDefault="00420EEF" w:rsidP="009362D1">
            <w:pPr>
              <w:ind w:right="-72"/>
              <w:jc w:val="right"/>
              <w:rPr>
                <w:rFonts w:ascii="Arial" w:hAnsi="Arial" w:cs="Arial"/>
                <w:sz w:val="18"/>
                <w:szCs w:val="18"/>
              </w:rPr>
            </w:pPr>
          </w:p>
        </w:tc>
        <w:tc>
          <w:tcPr>
            <w:tcW w:w="1341" w:type="dxa"/>
            <w:gridSpan w:val="2"/>
            <w:tcBorders>
              <w:top w:val="single" w:sz="4" w:space="0" w:color="auto"/>
            </w:tcBorders>
            <w:shd w:val="clear" w:color="auto" w:fill="FAFAFA"/>
            <w:vAlign w:val="bottom"/>
          </w:tcPr>
          <w:p w:rsidR="00420EEF" w:rsidRPr="00120CF4" w:rsidRDefault="00420EEF" w:rsidP="009362D1">
            <w:pPr>
              <w:ind w:right="-72"/>
              <w:jc w:val="right"/>
              <w:rPr>
                <w:rFonts w:ascii="Arial" w:hAnsi="Arial" w:cs="Arial"/>
                <w:sz w:val="18"/>
                <w:szCs w:val="18"/>
              </w:rPr>
            </w:pPr>
          </w:p>
        </w:tc>
        <w:tc>
          <w:tcPr>
            <w:tcW w:w="1341" w:type="dxa"/>
            <w:gridSpan w:val="2"/>
            <w:tcBorders>
              <w:top w:val="single" w:sz="4" w:space="0" w:color="auto"/>
            </w:tcBorders>
            <w:shd w:val="clear" w:color="auto" w:fill="FAFAFA"/>
            <w:vAlign w:val="bottom"/>
          </w:tcPr>
          <w:p w:rsidR="00420EEF" w:rsidRPr="00120CF4" w:rsidRDefault="00420EEF" w:rsidP="009362D1">
            <w:pPr>
              <w:ind w:right="-72"/>
              <w:jc w:val="right"/>
              <w:rPr>
                <w:rFonts w:ascii="Arial" w:hAnsi="Arial" w:cs="Arial"/>
                <w:sz w:val="18"/>
                <w:szCs w:val="18"/>
              </w:rPr>
            </w:pPr>
          </w:p>
        </w:tc>
        <w:tc>
          <w:tcPr>
            <w:tcW w:w="1476" w:type="dxa"/>
            <w:gridSpan w:val="2"/>
            <w:tcBorders>
              <w:top w:val="single" w:sz="4" w:space="0" w:color="auto"/>
            </w:tcBorders>
            <w:shd w:val="clear" w:color="auto" w:fill="FAFAFA"/>
            <w:vAlign w:val="bottom"/>
          </w:tcPr>
          <w:p w:rsidR="00420EEF" w:rsidRPr="00120CF4" w:rsidRDefault="00420EEF" w:rsidP="009362D1">
            <w:pPr>
              <w:ind w:right="-72"/>
              <w:jc w:val="right"/>
              <w:rPr>
                <w:rFonts w:ascii="Arial" w:hAnsi="Arial" w:cs="Arial"/>
                <w:sz w:val="18"/>
                <w:szCs w:val="18"/>
              </w:rPr>
            </w:pPr>
          </w:p>
        </w:tc>
        <w:tc>
          <w:tcPr>
            <w:tcW w:w="1444" w:type="dxa"/>
            <w:gridSpan w:val="3"/>
            <w:tcBorders>
              <w:top w:val="single" w:sz="4" w:space="0" w:color="auto"/>
            </w:tcBorders>
            <w:shd w:val="clear" w:color="auto" w:fill="FAFAFA"/>
            <w:vAlign w:val="bottom"/>
          </w:tcPr>
          <w:p w:rsidR="00420EEF" w:rsidRPr="00120CF4" w:rsidRDefault="00420EEF" w:rsidP="009362D1">
            <w:pPr>
              <w:ind w:right="-72"/>
              <w:jc w:val="right"/>
              <w:rPr>
                <w:rFonts w:ascii="Arial" w:hAnsi="Arial" w:cs="Arial"/>
                <w:sz w:val="18"/>
                <w:szCs w:val="18"/>
              </w:rPr>
            </w:pPr>
          </w:p>
        </w:tc>
      </w:tr>
      <w:tr w:rsidR="00420EEF" w:rsidRPr="00120CF4" w:rsidTr="00420EEF">
        <w:trPr>
          <w:trHeight w:val="20"/>
        </w:trPr>
        <w:tc>
          <w:tcPr>
            <w:tcW w:w="4032" w:type="dxa"/>
            <w:vAlign w:val="bottom"/>
          </w:tcPr>
          <w:p w:rsidR="00420EEF" w:rsidRPr="00120CF4" w:rsidRDefault="00420EEF" w:rsidP="009362D1">
            <w:pPr>
              <w:spacing w:line="200" w:lineRule="exact"/>
              <w:ind w:left="-101"/>
              <w:jc w:val="both"/>
              <w:rPr>
                <w:rFonts w:ascii="Arial" w:hAnsi="Arial" w:cs="Arial"/>
                <w:sz w:val="18"/>
                <w:szCs w:val="18"/>
              </w:rPr>
            </w:pPr>
            <w:r w:rsidRPr="00120CF4">
              <w:rPr>
                <w:rFonts w:ascii="Arial" w:hAnsi="Arial" w:cs="Arial"/>
                <w:sz w:val="18"/>
                <w:szCs w:val="18"/>
              </w:rPr>
              <w:t>Closing net book amount</w:t>
            </w:r>
          </w:p>
        </w:tc>
        <w:tc>
          <w:tcPr>
            <w:tcW w:w="1440" w:type="dxa"/>
            <w:gridSpan w:val="2"/>
            <w:tcBorders>
              <w:bottom w:val="single" w:sz="4" w:space="0" w:color="auto"/>
            </w:tcBorders>
            <w:shd w:val="clear" w:color="auto" w:fill="FAFAFA"/>
            <w:vAlign w:val="center"/>
          </w:tcPr>
          <w:p w:rsidR="00420EEF" w:rsidRPr="00120CF4" w:rsidRDefault="00420EEF" w:rsidP="009362D1">
            <w:pPr>
              <w:ind w:right="-72"/>
              <w:jc w:val="right"/>
              <w:rPr>
                <w:rFonts w:ascii="Arial" w:hAnsi="Arial" w:cs="Arial"/>
                <w:sz w:val="18"/>
                <w:szCs w:val="18"/>
              </w:rPr>
            </w:pPr>
            <w:r w:rsidRPr="00120CF4">
              <w:rPr>
                <w:rFonts w:ascii="Arial" w:hAnsi="Arial" w:cs="Arial"/>
                <w:sz w:val="18"/>
                <w:szCs w:val="18"/>
              </w:rPr>
              <w:t>145,312,574</w:t>
            </w:r>
          </w:p>
        </w:tc>
        <w:tc>
          <w:tcPr>
            <w:tcW w:w="1440" w:type="dxa"/>
            <w:gridSpan w:val="2"/>
            <w:tcBorders>
              <w:bottom w:val="single" w:sz="4" w:space="0" w:color="auto"/>
            </w:tcBorders>
            <w:shd w:val="clear" w:color="auto" w:fill="FAFAFA"/>
            <w:vAlign w:val="center"/>
          </w:tcPr>
          <w:p w:rsidR="00420EEF" w:rsidRPr="00120CF4" w:rsidRDefault="00420EEF" w:rsidP="009362D1">
            <w:pPr>
              <w:ind w:right="-72"/>
              <w:jc w:val="right"/>
              <w:rPr>
                <w:rFonts w:ascii="Arial" w:hAnsi="Arial" w:cs="Arial"/>
                <w:sz w:val="18"/>
                <w:szCs w:val="18"/>
              </w:rPr>
            </w:pPr>
            <w:r w:rsidRPr="00120CF4">
              <w:rPr>
                <w:rFonts w:ascii="Arial" w:hAnsi="Arial" w:cs="Arial"/>
                <w:sz w:val="18"/>
                <w:szCs w:val="18"/>
              </w:rPr>
              <w:t>263,688,132</w:t>
            </w:r>
          </w:p>
        </w:tc>
        <w:tc>
          <w:tcPr>
            <w:tcW w:w="1440" w:type="dxa"/>
            <w:gridSpan w:val="2"/>
            <w:tcBorders>
              <w:bottom w:val="single" w:sz="4" w:space="0" w:color="auto"/>
            </w:tcBorders>
            <w:shd w:val="clear" w:color="auto" w:fill="FAFAFA"/>
            <w:vAlign w:val="center"/>
          </w:tcPr>
          <w:p w:rsidR="00420EEF" w:rsidRPr="00120CF4" w:rsidRDefault="00420EEF" w:rsidP="009362D1">
            <w:pPr>
              <w:ind w:right="-72"/>
              <w:jc w:val="right"/>
              <w:rPr>
                <w:rFonts w:ascii="Arial" w:hAnsi="Arial" w:cs="Arial"/>
                <w:sz w:val="18"/>
                <w:szCs w:val="18"/>
              </w:rPr>
            </w:pPr>
            <w:r w:rsidRPr="00120CF4">
              <w:rPr>
                <w:rFonts w:ascii="Arial" w:hAnsi="Arial" w:cs="Arial"/>
                <w:sz w:val="18"/>
                <w:szCs w:val="18"/>
              </w:rPr>
              <w:t>1,040,380,401</w:t>
            </w:r>
          </w:p>
        </w:tc>
        <w:tc>
          <w:tcPr>
            <w:tcW w:w="1449" w:type="dxa"/>
            <w:gridSpan w:val="2"/>
            <w:tcBorders>
              <w:bottom w:val="single" w:sz="4" w:space="0" w:color="auto"/>
            </w:tcBorders>
            <w:shd w:val="clear" w:color="auto" w:fill="FAFAFA"/>
            <w:vAlign w:val="center"/>
          </w:tcPr>
          <w:p w:rsidR="00420EEF" w:rsidRPr="00120CF4" w:rsidRDefault="00420EEF" w:rsidP="009362D1">
            <w:pPr>
              <w:ind w:right="-72"/>
              <w:jc w:val="right"/>
              <w:rPr>
                <w:rFonts w:ascii="Arial" w:hAnsi="Arial" w:cs="Arial"/>
                <w:sz w:val="18"/>
                <w:szCs w:val="18"/>
              </w:rPr>
            </w:pPr>
            <w:r w:rsidRPr="00120CF4">
              <w:rPr>
                <w:rFonts w:ascii="Arial" w:hAnsi="Arial" w:cs="Arial"/>
                <w:sz w:val="18"/>
                <w:szCs w:val="18"/>
              </w:rPr>
              <w:t>236,627,222</w:t>
            </w:r>
          </w:p>
        </w:tc>
        <w:tc>
          <w:tcPr>
            <w:tcW w:w="1341" w:type="dxa"/>
            <w:gridSpan w:val="2"/>
            <w:tcBorders>
              <w:bottom w:val="single" w:sz="4" w:space="0" w:color="auto"/>
            </w:tcBorders>
            <w:shd w:val="clear" w:color="auto" w:fill="FAFAFA"/>
            <w:vAlign w:val="center"/>
          </w:tcPr>
          <w:p w:rsidR="00420EEF" w:rsidRPr="00120CF4" w:rsidRDefault="00420EEF" w:rsidP="009362D1">
            <w:pPr>
              <w:ind w:right="-72"/>
              <w:jc w:val="right"/>
              <w:rPr>
                <w:rFonts w:ascii="Arial" w:hAnsi="Arial" w:cs="Arial"/>
                <w:sz w:val="18"/>
                <w:szCs w:val="18"/>
              </w:rPr>
            </w:pPr>
            <w:r w:rsidRPr="00120CF4">
              <w:rPr>
                <w:rFonts w:ascii="Arial" w:hAnsi="Arial" w:cs="Arial"/>
                <w:sz w:val="18"/>
                <w:szCs w:val="18"/>
              </w:rPr>
              <w:t>29,661,859</w:t>
            </w:r>
          </w:p>
        </w:tc>
        <w:tc>
          <w:tcPr>
            <w:tcW w:w="1341" w:type="dxa"/>
            <w:gridSpan w:val="2"/>
            <w:tcBorders>
              <w:bottom w:val="single" w:sz="4" w:space="0" w:color="auto"/>
            </w:tcBorders>
            <w:shd w:val="clear" w:color="auto" w:fill="FAFAFA"/>
            <w:vAlign w:val="center"/>
          </w:tcPr>
          <w:p w:rsidR="00420EEF" w:rsidRPr="00120CF4" w:rsidRDefault="00420EEF" w:rsidP="009362D1">
            <w:pPr>
              <w:ind w:right="-72"/>
              <w:jc w:val="right"/>
              <w:rPr>
                <w:rFonts w:ascii="Arial" w:hAnsi="Arial" w:cs="Arial"/>
                <w:sz w:val="18"/>
                <w:szCs w:val="18"/>
              </w:rPr>
            </w:pPr>
            <w:r w:rsidRPr="00120CF4">
              <w:rPr>
                <w:rFonts w:ascii="Arial" w:hAnsi="Arial" w:cs="Arial"/>
                <w:sz w:val="18"/>
                <w:szCs w:val="18"/>
              </w:rPr>
              <w:t>14,613,361</w:t>
            </w:r>
          </w:p>
        </w:tc>
        <w:tc>
          <w:tcPr>
            <w:tcW w:w="1476" w:type="dxa"/>
            <w:gridSpan w:val="2"/>
            <w:tcBorders>
              <w:bottom w:val="single" w:sz="4" w:space="0" w:color="auto"/>
            </w:tcBorders>
            <w:shd w:val="clear" w:color="auto" w:fill="FAFAFA"/>
            <w:vAlign w:val="center"/>
          </w:tcPr>
          <w:p w:rsidR="00420EEF" w:rsidRPr="00120CF4" w:rsidRDefault="00420EEF" w:rsidP="009362D1">
            <w:pPr>
              <w:ind w:right="-72"/>
              <w:jc w:val="right"/>
              <w:rPr>
                <w:rFonts w:ascii="Arial" w:hAnsi="Arial" w:cs="Arial"/>
                <w:sz w:val="18"/>
                <w:szCs w:val="18"/>
              </w:rPr>
            </w:pPr>
            <w:r w:rsidRPr="00120CF4">
              <w:rPr>
                <w:rFonts w:ascii="Arial" w:hAnsi="Arial" w:cs="Arial"/>
                <w:sz w:val="18"/>
                <w:szCs w:val="18"/>
              </w:rPr>
              <w:t>87,360,268</w:t>
            </w:r>
          </w:p>
        </w:tc>
        <w:tc>
          <w:tcPr>
            <w:tcW w:w="1444" w:type="dxa"/>
            <w:gridSpan w:val="3"/>
            <w:tcBorders>
              <w:bottom w:val="single" w:sz="4" w:space="0" w:color="auto"/>
            </w:tcBorders>
            <w:shd w:val="clear" w:color="auto" w:fill="FAFAFA"/>
            <w:vAlign w:val="center"/>
          </w:tcPr>
          <w:p w:rsidR="00420EEF" w:rsidRPr="00120CF4" w:rsidRDefault="00420EEF" w:rsidP="009362D1">
            <w:pPr>
              <w:ind w:right="-72"/>
              <w:jc w:val="right"/>
              <w:rPr>
                <w:rFonts w:ascii="Arial" w:hAnsi="Arial" w:cs="Arial"/>
                <w:sz w:val="18"/>
                <w:szCs w:val="18"/>
              </w:rPr>
            </w:pPr>
            <w:r w:rsidRPr="00120CF4">
              <w:rPr>
                <w:rFonts w:ascii="Arial" w:hAnsi="Arial" w:cs="Arial"/>
                <w:sz w:val="18"/>
                <w:szCs w:val="18"/>
              </w:rPr>
              <w:t>1,817,643,817</w:t>
            </w:r>
          </w:p>
        </w:tc>
      </w:tr>
      <w:tr w:rsidR="00420EEF" w:rsidRPr="00120CF4" w:rsidTr="00420EEF">
        <w:trPr>
          <w:trHeight w:val="20"/>
        </w:trPr>
        <w:tc>
          <w:tcPr>
            <w:tcW w:w="4032" w:type="dxa"/>
            <w:vAlign w:val="bottom"/>
          </w:tcPr>
          <w:p w:rsidR="00420EEF" w:rsidRPr="00120CF4" w:rsidRDefault="00420EEF" w:rsidP="009362D1">
            <w:pPr>
              <w:spacing w:line="200" w:lineRule="exact"/>
              <w:ind w:left="-101"/>
              <w:jc w:val="both"/>
              <w:rPr>
                <w:rFonts w:ascii="Arial" w:hAnsi="Arial" w:cs="Arial"/>
                <w:sz w:val="18"/>
                <w:szCs w:val="18"/>
              </w:rPr>
            </w:pPr>
          </w:p>
        </w:tc>
        <w:tc>
          <w:tcPr>
            <w:tcW w:w="1440" w:type="dxa"/>
            <w:gridSpan w:val="2"/>
            <w:tcBorders>
              <w:top w:val="single" w:sz="4" w:space="0" w:color="auto"/>
            </w:tcBorders>
            <w:shd w:val="clear" w:color="auto" w:fill="FAFAFA"/>
            <w:vAlign w:val="center"/>
          </w:tcPr>
          <w:p w:rsidR="00420EEF" w:rsidRPr="00120CF4" w:rsidRDefault="00420EEF" w:rsidP="009362D1">
            <w:pPr>
              <w:ind w:right="-72"/>
              <w:jc w:val="right"/>
              <w:rPr>
                <w:rFonts w:ascii="Arial" w:hAnsi="Arial" w:cs="Arial"/>
                <w:sz w:val="18"/>
                <w:szCs w:val="18"/>
              </w:rPr>
            </w:pPr>
          </w:p>
        </w:tc>
        <w:tc>
          <w:tcPr>
            <w:tcW w:w="1440" w:type="dxa"/>
            <w:gridSpan w:val="2"/>
            <w:tcBorders>
              <w:top w:val="single" w:sz="4" w:space="0" w:color="auto"/>
            </w:tcBorders>
            <w:shd w:val="clear" w:color="auto" w:fill="FAFAFA"/>
            <w:vAlign w:val="center"/>
          </w:tcPr>
          <w:p w:rsidR="00420EEF" w:rsidRPr="00120CF4" w:rsidRDefault="00420EEF" w:rsidP="009362D1">
            <w:pPr>
              <w:ind w:right="-72"/>
              <w:jc w:val="right"/>
              <w:rPr>
                <w:rFonts w:ascii="Arial" w:hAnsi="Arial" w:cs="Arial"/>
                <w:sz w:val="18"/>
                <w:szCs w:val="18"/>
              </w:rPr>
            </w:pPr>
          </w:p>
        </w:tc>
        <w:tc>
          <w:tcPr>
            <w:tcW w:w="1440" w:type="dxa"/>
            <w:gridSpan w:val="2"/>
            <w:tcBorders>
              <w:top w:val="single" w:sz="4" w:space="0" w:color="auto"/>
            </w:tcBorders>
            <w:shd w:val="clear" w:color="auto" w:fill="FAFAFA"/>
            <w:vAlign w:val="center"/>
          </w:tcPr>
          <w:p w:rsidR="00420EEF" w:rsidRPr="00120CF4" w:rsidRDefault="00420EEF" w:rsidP="009362D1">
            <w:pPr>
              <w:ind w:right="-72"/>
              <w:jc w:val="right"/>
              <w:rPr>
                <w:rFonts w:ascii="Arial" w:hAnsi="Arial" w:cs="Arial"/>
                <w:sz w:val="18"/>
                <w:szCs w:val="18"/>
              </w:rPr>
            </w:pPr>
          </w:p>
        </w:tc>
        <w:tc>
          <w:tcPr>
            <w:tcW w:w="1449" w:type="dxa"/>
            <w:gridSpan w:val="2"/>
            <w:tcBorders>
              <w:top w:val="single" w:sz="4" w:space="0" w:color="auto"/>
            </w:tcBorders>
            <w:shd w:val="clear" w:color="auto" w:fill="FAFAFA"/>
            <w:vAlign w:val="center"/>
          </w:tcPr>
          <w:p w:rsidR="00420EEF" w:rsidRPr="00120CF4" w:rsidRDefault="00420EEF" w:rsidP="009362D1">
            <w:pPr>
              <w:ind w:right="-72"/>
              <w:jc w:val="right"/>
              <w:rPr>
                <w:rFonts w:ascii="Arial" w:hAnsi="Arial" w:cs="Arial"/>
                <w:sz w:val="18"/>
                <w:szCs w:val="18"/>
              </w:rPr>
            </w:pPr>
          </w:p>
        </w:tc>
        <w:tc>
          <w:tcPr>
            <w:tcW w:w="1341" w:type="dxa"/>
            <w:gridSpan w:val="2"/>
            <w:tcBorders>
              <w:top w:val="single" w:sz="4" w:space="0" w:color="auto"/>
            </w:tcBorders>
            <w:shd w:val="clear" w:color="auto" w:fill="FAFAFA"/>
            <w:vAlign w:val="center"/>
          </w:tcPr>
          <w:p w:rsidR="00420EEF" w:rsidRPr="00120CF4" w:rsidRDefault="00420EEF" w:rsidP="009362D1">
            <w:pPr>
              <w:ind w:right="-72"/>
              <w:jc w:val="right"/>
              <w:rPr>
                <w:rFonts w:ascii="Arial" w:hAnsi="Arial" w:cs="Arial"/>
                <w:sz w:val="18"/>
                <w:szCs w:val="18"/>
              </w:rPr>
            </w:pPr>
          </w:p>
        </w:tc>
        <w:tc>
          <w:tcPr>
            <w:tcW w:w="1341" w:type="dxa"/>
            <w:gridSpan w:val="2"/>
            <w:tcBorders>
              <w:top w:val="single" w:sz="4" w:space="0" w:color="auto"/>
            </w:tcBorders>
            <w:shd w:val="clear" w:color="auto" w:fill="FAFAFA"/>
            <w:vAlign w:val="center"/>
          </w:tcPr>
          <w:p w:rsidR="00420EEF" w:rsidRPr="00120CF4" w:rsidRDefault="00420EEF" w:rsidP="009362D1">
            <w:pPr>
              <w:ind w:right="-72"/>
              <w:jc w:val="right"/>
              <w:rPr>
                <w:rFonts w:ascii="Arial" w:hAnsi="Arial" w:cs="Arial"/>
                <w:sz w:val="18"/>
                <w:szCs w:val="18"/>
              </w:rPr>
            </w:pPr>
          </w:p>
        </w:tc>
        <w:tc>
          <w:tcPr>
            <w:tcW w:w="1476" w:type="dxa"/>
            <w:gridSpan w:val="2"/>
            <w:tcBorders>
              <w:top w:val="single" w:sz="4" w:space="0" w:color="auto"/>
            </w:tcBorders>
            <w:shd w:val="clear" w:color="auto" w:fill="FAFAFA"/>
            <w:vAlign w:val="center"/>
          </w:tcPr>
          <w:p w:rsidR="00420EEF" w:rsidRPr="00120CF4" w:rsidRDefault="00420EEF" w:rsidP="009362D1">
            <w:pPr>
              <w:ind w:right="-72"/>
              <w:jc w:val="right"/>
              <w:rPr>
                <w:rFonts w:ascii="Arial" w:hAnsi="Arial" w:cs="Arial"/>
                <w:sz w:val="18"/>
                <w:szCs w:val="18"/>
              </w:rPr>
            </w:pPr>
          </w:p>
        </w:tc>
        <w:tc>
          <w:tcPr>
            <w:tcW w:w="1444" w:type="dxa"/>
            <w:gridSpan w:val="3"/>
            <w:tcBorders>
              <w:top w:val="single" w:sz="4" w:space="0" w:color="auto"/>
            </w:tcBorders>
            <w:shd w:val="clear" w:color="auto" w:fill="FAFAFA"/>
            <w:vAlign w:val="center"/>
          </w:tcPr>
          <w:p w:rsidR="00420EEF" w:rsidRPr="00120CF4" w:rsidRDefault="00420EEF" w:rsidP="009362D1">
            <w:pPr>
              <w:ind w:right="-72"/>
              <w:jc w:val="right"/>
              <w:rPr>
                <w:rFonts w:ascii="Arial" w:hAnsi="Arial" w:cs="Arial"/>
                <w:sz w:val="18"/>
                <w:szCs w:val="18"/>
              </w:rPr>
            </w:pPr>
          </w:p>
        </w:tc>
      </w:tr>
      <w:tr w:rsidR="00E72A98" w:rsidRPr="0064008A" w:rsidTr="00420EEF">
        <w:trPr>
          <w:gridAfter w:val="1"/>
          <w:wAfter w:w="13" w:type="dxa"/>
        </w:trPr>
        <w:tc>
          <w:tcPr>
            <w:tcW w:w="4050" w:type="dxa"/>
            <w:gridSpan w:val="2"/>
            <w:vAlign w:val="bottom"/>
          </w:tcPr>
          <w:p w:rsidR="00E72A98" w:rsidRPr="0064008A" w:rsidRDefault="00E72A98" w:rsidP="00263CB2">
            <w:pPr>
              <w:ind w:left="-101"/>
              <w:jc w:val="both"/>
              <w:rPr>
                <w:rFonts w:ascii="Arial" w:hAnsi="Arial" w:cs="Arial"/>
                <w:sz w:val="18"/>
                <w:szCs w:val="18"/>
              </w:rPr>
            </w:pPr>
            <w:r w:rsidRPr="0064008A">
              <w:rPr>
                <w:rFonts w:ascii="Arial" w:hAnsi="Arial" w:cs="Arial"/>
                <w:b/>
                <w:bCs/>
                <w:sz w:val="18"/>
                <w:szCs w:val="18"/>
              </w:rPr>
              <w:t xml:space="preserve">As at 30 September </w:t>
            </w:r>
            <w:r w:rsidRPr="0064008A">
              <w:rPr>
                <w:rFonts w:ascii="Arial" w:hAnsi="Arial" w:cs="Arial"/>
                <w:b/>
                <w:bCs/>
                <w:sz w:val="18"/>
                <w:szCs w:val="18"/>
                <w:lang w:val="en-GB"/>
              </w:rPr>
              <w:t>20</w:t>
            </w:r>
            <w:r w:rsidR="00254F7D" w:rsidRPr="0064008A">
              <w:rPr>
                <w:rFonts w:ascii="Arial" w:hAnsi="Arial" w:cs="Arial"/>
                <w:b/>
                <w:bCs/>
                <w:sz w:val="18"/>
                <w:szCs w:val="18"/>
                <w:lang w:val="en-GB"/>
              </w:rPr>
              <w:t>20</w:t>
            </w:r>
          </w:p>
        </w:tc>
        <w:tc>
          <w:tcPr>
            <w:tcW w:w="1440" w:type="dxa"/>
            <w:gridSpan w:val="2"/>
            <w:shd w:val="clear" w:color="auto" w:fill="FAFAFA"/>
            <w:vAlign w:val="bottom"/>
          </w:tcPr>
          <w:p w:rsidR="00E72A98" w:rsidRPr="0064008A" w:rsidRDefault="00E72A98" w:rsidP="009740E2">
            <w:pPr>
              <w:ind w:right="-72"/>
              <w:jc w:val="right"/>
              <w:rPr>
                <w:rFonts w:ascii="Arial" w:hAnsi="Arial" w:cs="Arial"/>
                <w:sz w:val="18"/>
                <w:szCs w:val="18"/>
              </w:rPr>
            </w:pPr>
          </w:p>
        </w:tc>
        <w:tc>
          <w:tcPr>
            <w:tcW w:w="1440" w:type="dxa"/>
            <w:gridSpan w:val="2"/>
            <w:shd w:val="clear" w:color="auto" w:fill="FAFAFA"/>
            <w:vAlign w:val="bottom"/>
          </w:tcPr>
          <w:p w:rsidR="00E72A98" w:rsidRPr="0064008A" w:rsidRDefault="00E72A98" w:rsidP="009740E2">
            <w:pPr>
              <w:ind w:right="-72"/>
              <w:jc w:val="right"/>
              <w:rPr>
                <w:rFonts w:ascii="Arial" w:hAnsi="Arial" w:cs="Arial"/>
                <w:sz w:val="18"/>
                <w:szCs w:val="18"/>
              </w:rPr>
            </w:pPr>
          </w:p>
        </w:tc>
        <w:tc>
          <w:tcPr>
            <w:tcW w:w="1440" w:type="dxa"/>
            <w:gridSpan w:val="2"/>
            <w:shd w:val="clear" w:color="auto" w:fill="FAFAFA"/>
            <w:vAlign w:val="bottom"/>
          </w:tcPr>
          <w:p w:rsidR="00E72A98" w:rsidRPr="0064008A" w:rsidRDefault="00E72A98" w:rsidP="009740E2">
            <w:pPr>
              <w:ind w:right="-72"/>
              <w:jc w:val="right"/>
              <w:rPr>
                <w:rFonts w:ascii="Arial" w:hAnsi="Arial" w:cs="Arial"/>
                <w:sz w:val="18"/>
                <w:szCs w:val="18"/>
              </w:rPr>
            </w:pPr>
          </w:p>
        </w:tc>
        <w:tc>
          <w:tcPr>
            <w:tcW w:w="1440" w:type="dxa"/>
            <w:gridSpan w:val="2"/>
            <w:shd w:val="clear" w:color="auto" w:fill="FAFAFA"/>
            <w:vAlign w:val="bottom"/>
          </w:tcPr>
          <w:p w:rsidR="00E72A98" w:rsidRPr="0064008A" w:rsidRDefault="00E72A98" w:rsidP="009740E2">
            <w:pPr>
              <w:ind w:right="-72"/>
              <w:jc w:val="right"/>
              <w:rPr>
                <w:rFonts w:ascii="Arial" w:hAnsi="Arial" w:cs="Arial"/>
                <w:sz w:val="18"/>
                <w:szCs w:val="18"/>
              </w:rPr>
            </w:pPr>
          </w:p>
        </w:tc>
        <w:tc>
          <w:tcPr>
            <w:tcW w:w="1341" w:type="dxa"/>
            <w:gridSpan w:val="2"/>
            <w:shd w:val="clear" w:color="auto" w:fill="FAFAFA"/>
            <w:vAlign w:val="bottom"/>
          </w:tcPr>
          <w:p w:rsidR="00E72A98" w:rsidRPr="0064008A" w:rsidRDefault="00E72A98" w:rsidP="009740E2">
            <w:pPr>
              <w:ind w:right="-72"/>
              <w:jc w:val="right"/>
              <w:rPr>
                <w:rFonts w:ascii="Arial" w:hAnsi="Arial" w:cs="Arial"/>
                <w:sz w:val="18"/>
                <w:szCs w:val="18"/>
              </w:rPr>
            </w:pPr>
          </w:p>
        </w:tc>
        <w:tc>
          <w:tcPr>
            <w:tcW w:w="1341" w:type="dxa"/>
            <w:gridSpan w:val="2"/>
            <w:shd w:val="clear" w:color="auto" w:fill="FAFAFA"/>
            <w:vAlign w:val="bottom"/>
          </w:tcPr>
          <w:p w:rsidR="00E72A98" w:rsidRPr="0064008A" w:rsidRDefault="00E72A98" w:rsidP="009740E2">
            <w:pPr>
              <w:ind w:right="-72"/>
              <w:jc w:val="right"/>
              <w:rPr>
                <w:rFonts w:ascii="Arial" w:hAnsi="Arial" w:cs="Arial"/>
                <w:sz w:val="18"/>
                <w:szCs w:val="18"/>
              </w:rPr>
            </w:pPr>
          </w:p>
        </w:tc>
        <w:tc>
          <w:tcPr>
            <w:tcW w:w="1476" w:type="dxa"/>
            <w:gridSpan w:val="2"/>
            <w:shd w:val="clear" w:color="auto" w:fill="FAFAFA"/>
            <w:vAlign w:val="bottom"/>
          </w:tcPr>
          <w:p w:rsidR="00E72A98" w:rsidRPr="0064008A" w:rsidRDefault="00E72A98" w:rsidP="009740E2">
            <w:pPr>
              <w:ind w:right="-72"/>
              <w:jc w:val="right"/>
              <w:rPr>
                <w:rFonts w:ascii="Arial" w:hAnsi="Arial" w:cs="Arial"/>
                <w:sz w:val="18"/>
                <w:szCs w:val="18"/>
              </w:rPr>
            </w:pPr>
          </w:p>
        </w:tc>
        <w:tc>
          <w:tcPr>
            <w:tcW w:w="1422" w:type="dxa"/>
            <w:shd w:val="clear" w:color="auto" w:fill="FAFAFA"/>
            <w:vAlign w:val="bottom"/>
          </w:tcPr>
          <w:p w:rsidR="00E72A98" w:rsidRPr="0064008A" w:rsidRDefault="00E72A98" w:rsidP="009740E2">
            <w:pPr>
              <w:ind w:right="-72"/>
              <w:jc w:val="right"/>
              <w:rPr>
                <w:rFonts w:ascii="Arial" w:hAnsi="Arial" w:cs="Arial"/>
                <w:sz w:val="18"/>
                <w:szCs w:val="18"/>
              </w:rPr>
            </w:pPr>
          </w:p>
        </w:tc>
      </w:tr>
      <w:tr w:rsidR="0014295A" w:rsidRPr="0064008A" w:rsidTr="00420EEF">
        <w:trPr>
          <w:gridAfter w:val="1"/>
          <w:wAfter w:w="13" w:type="dxa"/>
        </w:trPr>
        <w:tc>
          <w:tcPr>
            <w:tcW w:w="4050" w:type="dxa"/>
            <w:gridSpan w:val="2"/>
            <w:vAlign w:val="bottom"/>
          </w:tcPr>
          <w:p w:rsidR="0014295A" w:rsidRPr="0064008A" w:rsidRDefault="0014295A" w:rsidP="0014295A">
            <w:pPr>
              <w:ind w:left="-101"/>
              <w:jc w:val="both"/>
              <w:rPr>
                <w:rFonts w:ascii="Arial" w:hAnsi="Arial" w:cs="Arial"/>
                <w:sz w:val="18"/>
                <w:szCs w:val="18"/>
                <w:lang w:val="en-GB"/>
              </w:rPr>
            </w:pPr>
            <w:r w:rsidRPr="0064008A">
              <w:rPr>
                <w:rFonts w:ascii="Arial" w:hAnsi="Arial" w:cs="Arial"/>
                <w:sz w:val="18"/>
                <w:szCs w:val="18"/>
              </w:rPr>
              <w:t>Cost</w:t>
            </w:r>
          </w:p>
        </w:tc>
        <w:tc>
          <w:tcPr>
            <w:tcW w:w="1440" w:type="dxa"/>
            <w:gridSpan w:val="2"/>
            <w:shd w:val="clear" w:color="auto" w:fill="FAFAFA"/>
            <w:vAlign w:val="bottom"/>
          </w:tcPr>
          <w:p w:rsidR="0014295A" w:rsidRPr="0064008A" w:rsidRDefault="0014295A" w:rsidP="0014295A">
            <w:pPr>
              <w:ind w:right="-72"/>
              <w:jc w:val="right"/>
              <w:rPr>
                <w:rFonts w:ascii="Arial" w:hAnsi="Arial" w:cs="Arial"/>
                <w:sz w:val="18"/>
                <w:szCs w:val="18"/>
              </w:rPr>
            </w:pPr>
            <w:r w:rsidRPr="0064008A">
              <w:rPr>
                <w:rFonts w:ascii="Arial" w:hAnsi="Arial" w:cs="Arial"/>
                <w:sz w:val="18"/>
                <w:szCs w:val="18"/>
              </w:rPr>
              <w:t>212,828,630</w:t>
            </w:r>
          </w:p>
        </w:tc>
        <w:tc>
          <w:tcPr>
            <w:tcW w:w="1440" w:type="dxa"/>
            <w:gridSpan w:val="2"/>
            <w:shd w:val="clear" w:color="auto" w:fill="FAFAFA"/>
            <w:vAlign w:val="bottom"/>
          </w:tcPr>
          <w:p w:rsidR="0014295A" w:rsidRPr="0064008A" w:rsidRDefault="0014295A" w:rsidP="0014295A">
            <w:pPr>
              <w:ind w:right="-72"/>
              <w:jc w:val="right"/>
              <w:rPr>
                <w:rFonts w:ascii="Arial" w:hAnsi="Arial" w:cs="Arial"/>
                <w:sz w:val="18"/>
                <w:szCs w:val="18"/>
              </w:rPr>
            </w:pPr>
            <w:r w:rsidRPr="0064008A">
              <w:rPr>
                <w:rFonts w:ascii="Arial" w:hAnsi="Arial" w:cs="Arial"/>
                <w:sz w:val="18"/>
                <w:szCs w:val="18"/>
              </w:rPr>
              <w:t>979,942,33</w:t>
            </w:r>
            <w:r w:rsidR="00641659" w:rsidRPr="0064008A">
              <w:rPr>
                <w:rFonts w:ascii="Arial" w:hAnsi="Arial" w:cs="Arial"/>
                <w:sz w:val="18"/>
                <w:szCs w:val="18"/>
              </w:rPr>
              <w:t>0</w:t>
            </w:r>
          </w:p>
        </w:tc>
        <w:tc>
          <w:tcPr>
            <w:tcW w:w="1440" w:type="dxa"/>
            <w:gridSpan w:val="2"/>
            <w:shd w:val="clear" w:color="auto" w:fill="FAFAFA"/>
            <w:vAlign w:val="bottom"/>
          </w:tcPr>
          <w:p w:rsidR="0014295A" w:rsidRPr="0064008A" w:rsidRDefault="0014295A" w:rsidP="0014295A">
            <w:pPr>
              <w:ind w:right="-72"/>
              <w:jc w:val="right"/>
              <w:rPr>
                <w:rFonts w:ascii="Arial" w:hAnsi="Arial" w:cs="Arial"/>
                <w:sz w:val="18"/>
                <w:szCs w:val="18"/>
              </w:rPr>
            </w:pPr>
            <w:r w:rsidRPr="0064008A">
              <w:rPr>
                <w:rFonts w:ascii="Arial" w:hAnsi="Arial" w:cs="Arial"/>
                <w:sz w:val="18"/>
                <w:szCs w:val="18"/>
              </w:rPr>
              <w:t>3,059,557,760</w:t>
            </w:r>
          </w:p>
        </w:tc>
        <w:tc>
          <w:tcPr>
            <w:tcW w:w="1440" w:type="dxa"/>
            <w:gridSpan w:val="2"/>
            <w:shd w:val="clear" w:color="auto" w:fill="FAFAFA"/>
            <w:vAlign w:val="bottom"/>
          </w:tcPr>
          <w:p w:rsidR="0014295A" w:rsidRPr="0064008A" w:rsidRDefault="0014295A" w:rsidP="0014295A">
            <w:pPr>
              <w:ind w:right="-72"/>
              <w:jc w:val="right"/>
              <w:rPr>
                <w:rFonts w:ascii="Arial" w:hAnsi="Arial" w:cs="Arial"/>
                <w:sz w:val="18"/>
                <w:szCs w:val="18"/>
              </w:rPr>
            </w:pPr>
            <w:r w:rsidRPr="0064008A">
              <w:rPr>
                <w:rFonts w:ascii="Arial" w:hAnsi="Arial" w:cs="Arial"/>
                <w:sz w:val="18"/>
                <w:szCs w:val="18"/>
              </w:rPr>
              <w:t>1,977,552,463</w:t>
            </w:r>
          </w:p>
        </w:tc>
        <w:tc>
          <w:tcPr>
            <w:tcW w:w="1341" w:type="dxa"/>
            <w:gridSpan w:val="2"/>
            <w:shd w:val="clear" w:color="auto" w:fill="FAFAFA"/>
            <w:vAlign w:val="bottom"/>
          </w:tcPr>
          <w:p w:rsidR="0014295A" w:rsidRPr="0064008A" w:rsidRDefault="0014295A" w:rsidP="0014295A">
            <w:pPr>
              <w:ind w:right="-72"/>
              <w:jc w:val="right"/>
              <w:rPr>
                <w:rFonts w:ascii="Arial" w:hAnsi="Arial" w:cs="Arial"/>
                <w:sz w:val="18"/>
                <w:szCs w:val="18"/>
              </w:rPr>
            </w:pPr>
            <w:r w:rsidRPr="0064008A">
              <w:rPr>
                <w:rFonts w:ascii="Arial" w:hAnsi="Arial" w:cs="Arial"/>
                <w:sz w:val="18"/>
                <w:szCs w:val="18"/>
              </w:rPr>
              <w:t>153,391,52</w:t>
            </w:r>
            <w:r w:rsidR="00641659" w:rsidRPr="0064008A">
              <w:rPr>
                <w:rFonts w:ascii="Arial" w:hAnsi="Arial" w:cs="Arial"/>
                <w:sz w:val="18"/>
                <w:szCs w:val="18"/>
              </w:rPr>
              <w:t>0</w:t>
            </w:r>
          </w:p>
        </w:tc>
        <w:tc>
          <w:tcPr>
            <w:tcW w:w="1341" w:type="dxa"/>
            <w:gridSpan w:val="2"/>
            <w:shd w:val="clear" w:color="auto" w:fill="FAFAFA"/>
            <w:vAlign w:val="bottom"/>
          </w:tcPr>
          <w:p w:rsidR="0014295A" w:rsidRPr="0064008A" w:rsidRDefault="0014295A" w:rsidP="0014295A">
            <w:pPr>
              <w:ind w:right="-72"/>
              <w:jc w:val="right"/>
              <w:rPr>
                <w:rFonts w:ascii="Arial" w:hAnsi="Arial" w:cs="Arial"/>
                <w:sz w:val="18"/>
                <w:szCs w:val="18"/>
              </w:rPr>
            </w:pPr>
            <w:r w:rsidRPr="0064008A">
              <w:rPr>
                <w:rFonts w:ascii="Arial" w:hAnsi="Arial" w:cs="Arial"/>
                <w:sz w:val="18"/>
                <w:szCs w:val="18"/>
              </w:rPr>
              <w:t>58,425,089</w:t>
            </w:r>
          </w:p>
        </w:tc>
        <w:tc>
          <w:tcPr>
            <w:tcW w:w="1476" w:type="dxa"/>
            <w:gridSpan w:val="2"/>
            <w:shd w:val="clear" w:color="auto" w:fill="FAFAFA"/>
            <w:vAlign w:val="bottom"/>
          </w:tcPr>
          <w:p w:rsidR="0014295A" w:rsidRPr="0064008A" w:rsidRDefault="0014295A" w:rsidP="0014295A">
            <w:pPr>
              <w:ind w:right="-72"/>
              <w:jc w:val="right"/>
              <w:rPr>
                <w:rFonts w:ascii="Arial" w:hAnsi="Arial" w:cs="Arial"/>
                <w:sz w:val="18"/>
                <w:szCs w:val="18"/>
              </w:rPr>
            </w:pPr>
            <w:r w:rsidRPr="0064008A">
              <w:rPr>
                <w:rFonts w:ascii="Arial" w:hAnsi="Arial" w:cs="Arial"/>
                <w:sz w:val="18"/>
                <w:szCs w:val="18"/>
              </w:rPr>
              <w:t>87,360,268</w:t>
            </w:r>
          </w:p>
        </w:tc>
        <w:tc>
          <w:tcPr>
            <w:tcW w:w="1422" w:type="dxa"/>
            <w:shd w:val="clear" w:color="auto" w:fill="FAFAFA"/>
            <w:vAlign w:val="bottom"/>
          </w:tcPr>
          <w:p w:rsidR="0014295A" w:rsidRPr="0064008A" w:rsidRDefault="0014295A" w:rsidP="0014295A">
            <w:pPr>
              <w:ind w:right="-72"/>
              <w:jc w:val="right"/>
              <w:rPr>
                <w:rFonts w:ascii="Arial" w:hAnsi="Arial" w:cs="Arial"/>
                <w:sz w:val="18"/>
                <w:szCs w:val="18"/>
              </w:rPr>
            </w:pPr>
            <w:r w:rsidRPr="0064008A">
              <w:rPr>
                <w:rFonts w:ascii="Arial" w:hAnsi="Arial" w:cs="Arial"/>
                <w:sz w:val="18"/>
                <w:szCs w:val="18"/>
              </w:rPr>
              <w:t>6,529,058,06</w:t>
            </w:r>
            <w:r w:rsidR="00641659" w:rsidRPr="0064008A">
              <w:rPr>
                <w:rFonts w:ascii="Arial" w:hAnsi="Arial" w:cs="Arial"/>
                <w:sz w:val="18"/>
                <w:szCs w:val="18"/>
              </w:rPr>
              <w:t>0</w:t>
            </w:r>
          </w:p>
        </w:tc>
      </w:tr>
      <w:tr w:rsidR="0014295A" w:rsidRPr="0064008A" w:rsidTr="00420EEF">
        <w:trPr>
          <w:gridAfter w:val="1"/>
          <w:wAfter w:w="13" w:type="dxa"/>
        </w:trPr>
        <w:tc>
          <w:tcPr>
            <w:tcW w:w="4050" w:type="dxa"/>
            <w:gridSpan w:val="2"/>
            <w:vAlign w:val="bottom"/>
          </w:tcPr>
          <w:p w:rsidR="0014295A" w:rsidRPr="0064008A" w:rsidRDefault="0014295A" w:rsidP="0014295A">
            <w:pPr>
              <w:ind w:left="-101"/>
              <w:jc w:val="both"/>
              <w:rPr>
                <w:rFonts w:ascii="Arial" w:hAnsi="Arial" w:cs="Arial"/>
                <w:sz w:val="18"/>
                <w:szCs w:val="18"/>
              </w:rPr>
            </w:pPr>
            <w:r w:rsidRPr="0064008A">
              <w:rPr>
                <w:rFonts w:ascii="Arial" w:hAnsi="Arial" w:cs="Arial"/>
                <w:sz w:val="18"/>
                <w:szCs w:val="18"/>
                <w:u w:val="single"/>
              </w:rPr>
              <w:t>Less</w:t>
            </w:r>
            <w:r w:rsidRPr="0064008A">
              <w:rPr>
                <w:rFonts w:ascii="Arial" w:hAnsi="Arial" w:cs="Arial"/>
                <w:sz w:val="18"/>
                <w:szCs w:val="18"/>
              </w:rPr>
              <w:t xml:space="preserve">  Accumulated depreciation</w:t>
            </w:r>
          </w:p>
        </w:tc>
        <w:tc>
          <w:tcPr>
            <w:tcW w:w="1440" w:type="dxa"/>
            <w:gridSpan w:val="2"/>
            <w:tcBorders>
              <w:bottom w:val="single" w:sz="4" w:space="0" w:color="auto"/>
            </w:tcBorders>
            <w:shd w:val="clear" w:color="auto" w:fill="FAFAFA"/>
            <w:vAlign w:val="center"/>
          </w:tcPr>
          <w:p w:rsidR="0014295A" w:rsidRPr="0064008A" w:rsidRDefault="0014295A" w:rsidP="0014295A">
            <w:pPr>
              <w:ind w:right="-72"/>
              <w:jc w:val="right"/>
              <w:rPr>
                <w:rFonts w:ascii="Arial" w:hAnsi="Arial" w:cs="Arial"/>
                <w:sz w:val="18"/>
                <w:szCs w:val="18"/>
              </w:rPr>
            </w:pPr>
            <w:r w:rsidRPr="0064008A">
              <w:rPr>
                <w:rFonts w:ascii="Arial" w:hAnsi="Arial"/>
                <w:sz w:val="18"/>
                <w:szCs w:val="18"/>
                <w:cs/>
              </w:rPr>
              <w:t>(</w:t>
            </w:r>
            <w:r w:rsidRPr="0064008A">
              <w:rPr>
                <w:rFonts w:ascii="Arial" w:hAnsi="Arial" w:cs="Arial"/>
                <w:sz w:val="18"/>
                <w:szCs w:val="18"/>
              </w:rPr>
              <w:t>67,516,056</w:t>
            </w:r>
            <w:r w:rsidRPr="0064008A">
              <w:rPr>
                <w:rFonts w:ascii="Arial" w:hAnsi="Arial"/>
                <w:sz w:val="18"/>
                <w:szCs w:val="18"/>
                <w:cs/>
              </w:rPr>
              <w:t>)</w:t>
            </w:r>
          </w:p>
        </w:tc>
        <w:tc>
          <w:tcPr>
            <w:tcW w:w="1440" w:type="dxa"/>
            <w:gridSpan w:val="2"/>
            <w:tcBorders>
              <w:bottom w:val="single" w:sz="4" w:space="0" w:color="auto"/>
            </w:tcBorders>
            <w:shd w:val="clear" w:color="auto" w:fill="FAFAFA"/>
            <w:vAlign w:val="center"/>
          </w:tcPr>
          <w:p w:rsidR="0014295A" w:rsidRPr="0064008A" w:rsidRDefault="0014295A" w:rsidP="0014295A">
            <w:pPr>
              <w:ind w:right="-72"/>
              <w:jc w:val="right"/>
              <w:rPr>
                <w:rFonts w:ascii="Arial" w:hAnsi="Arial" w:cs="Arial"/>
                <w:sz w:val="18"/>
                <w:szCs w:val="18"/>
              </w:rPr>
            </w:pPr>
            <w:r w:rsidRPr="0064008A">
              <w:rPr>
                <w:rFonts w:ascii="Arial" w:hAnsi="Arial"/>
                <w:sz w:val="18"/>
                <w:szCs w:val="18"/>
                <w:cs/>
              </w:rPr>
              <w:t>(</w:t>
            </w:r>
            <w:r w:rsidRPr="0064008A">
              <w:rPr>
                <w:rFonts w:ascii="Arial" w:hAnsi="Arial" w:cs="Arial"/>
                <w:sz w:val="18"/>
                <w:szCs w:val="18"/>
              </w:rPr>
              <w:t>716,254,198</w:t>
            </w:r>
            <w:r w:rsidRPr="0064008A">
              <w:rPr>
                <w:rFonts w:ascii="Arial" w:hAnsi="Arial"/>
                <w:sz w:val="18"/>
                <w:szCs w:val="18"/>
                <w:cs/>
              </w:rPr>
              <w:t>)</w:t>
            </w:r>
          </w:p>
        </w:tc>
        <w:tc>
          <w:tcPr>
            <w:tcW w:w="1440" w:type="dxa"/>
            <w:gridSpan w:val="2"/>
            <w:tcBorders>
              <w:bottom w:val="single" w:sz="4" w:space="0" w:color="auto"/>
            </w:tcBorders>
            <w:shd w:val="clear" w:color="auto" w:fill="FAFAFA"/>
            <w:vAlign w:val="center"/>
          </w:tcPr>
          <w:p w:rsidR="0014295A" w:rsidRPr="0064008A" w:rsidRDefault="0014295A" w:rsidP="0014295A">
            <w:pPr>
              <w:ind w:right="-72"/>
              <w:jc w:val="right"/>
              <w:rPr>
                <w:rFonts w:ascii="Arial" w:hAnsi="Arial" w:cs="Arial"/>
                <w:sz w:val="18"/>
                <w:szCs w:val="18"/>
              </w:rPr>
            </w:pPr>
            <w:r w:rsidRPr="0064008A">
              <w:rPr>
                <w:rFonts w:ascii="Arial" w:hAnsi="Arial"/>
                <w:sz w:val="18"/>
                <w:szCs w:val="18"/>
                <w:cs/>
              </w:rPr>
              <w:t>(</w:t>
            </w:r>
            <w:r w:rsidRPr="0064008A">
              <w:rPr>
                <w:rFonts w:ascii="Arial" w:hAnsi="Arial" w:cs="Arial"/>
                <w:sz w:val="18"/>
                <w:szCs w:val="18"/>
              </w:rPr>
              <w:t>2,019,177,359</w:t>
            </w:r>
            <w:r w:rsidRPr="0064008A">
              <w:rPr>
                <w:rFonts w:ascii="Arial" w:hAnsi="Arial"/>
                <w:sz w:val="18"/>
                <w:szCs w:val="18"/>
                <w:cs/>
              </w:rPr>
              <w:t>)</w:t>
            </w:r>
          </w:p>
        </w:tc>
        <w:tc>
          <w:tcPr>
            <w:tcW w:w="1440" w:type="dxa"/>
            <w:gridSpan w:val="2"/>
            <w:tcBorders>
              <w:bottom w:val="single" w:sz="4" w:space="0" w:color="auto"/>
            </w:tcBorders>
            <w:shd w:val="clear" w:color="auto" w:fill="FAFAFA"/>
            <w:vAlign w:val="center"/>
          </w:tcPr>
          <w:p w:rsidR="0014295A" w:rsidRPr="0064008A" w:rsidRDefault="0014295A" w:rsidP="0014295A">
            <w:pPr>
              <w:ind w:right="-72"/>
              <w:jc w:val="right"/>
              <w:rPr>
                <w:rFonts w:ascii="Arial" w:hAnsi="Arial" w:cs="Arial"/>
                <w:sz w:val="18"/>
                <w:szCs w:val="18"/>
              </w:rPr>
            </w:pPr>
            <w:r w:rsidRPr="0064008A">
              <w:rPr>
                <w:rFonts w:ascii="Arial" w:hAnsi="Arial"/>
                <w:sz w:val="18"/>
                <w:szCs w:val="18"/>
                <w:cs/>
              </w:rPr>
              <w:t>(</w:t>
            </w:r>
            <w:r w:rsidRPr="0064008A">
              <w:rPr>
                <w:rFonts w:ascii="Arial" w:hAnsi="Arial" w:cs="Arial"/>
                <w:sz w:val="18"/>
                <w:szCs w:val="18"/>
              </w:rPr>
              <w:t>1,740,925,241</w:t>
            </w:r>
            <w:r w:rsidRPr="0064008A">
              <w:rPr>
                <w:rFonts w:ascii="Arial" w:hAnsi="Arial"/>
                <w:sz w:val="18"/>
                <w:szCs w:val="18"/>
                <w:cs/>
              </w:rPr>
              <w:t>)</w:t>
            </w:r>
          </w:p>
        </w:tc>
        <w:tc>
          <w:tcPr>
            <w:tcW w:w="1341" w:type="dxa"/>
            <w:gridSpan w:val="2"/>
            <w:tcBorders>
              <w:bottom w:val="single" w:sz="4" w:space="0" w:color="auto"/>
            </w:tcBorders>
            <w:shd w:val="clear" w:color="auto" w:fill="FAFAFA"/>
            <w:vAlign w:val="center"/>
          </w:tcPr>
          <w:p w:rsidR="0014295A" w:rsidRPr="0064008A" w:rsidRDefault="0014295A" w:rsidP="0014295A">
            <w:pPr>
              <w:ind w:right="-72"/>
              <w:jc w:val="right"/>
              <w:rPr>
                <w:rFonts w:ascii="Arial" w:hAnsi="Arial" w:cs="Arial"/>
                <w:sz w:val="18"/>
                <w:szCs w:val="18"/>
              </w:rPr>
            </w:pPr>
            <w:r w:rsidRPr="0064008A">
              <w:rPr>
                <w:rFonts w:ascii="Arial" w:hAnsi="Arial"/>
                <w:sz w:val="18"/>
                <w:szCs w:val="18"/>
                <w:cs/>
              </w:rPr>
              <w:t>(</w:t>
            </w:r>
            <w:r w:rsidRPr="0064008A">
              <w:rPr>
                <w:rFonts w:ascii="Arial" w:hAnsi="Arial" w:cs="Arial"/>
                <w:sz w:val="18"/>
                <w:szCs w:val="18"/>
              </w:rPr>
              <w:t>123,729,661</w:t>
            </w:r>
            <w:r w:rsidRPr="0064008A">
              <w:rPr>
                <w:rFonts w:ascii="Arial" w:hAnsi="Arial"/>
                <w:sz w:val="18"/>
                <w:szCs w:val="18"/>
                <w:cs/>
              </w:rPr>
              <w:t>)</w:t>
            </w:r>
          </w:p>
        </w:tc>
        <w:tc>
          <w:tcPr>
            <w:tcW w:w="1341" w:type="dxa"/>
            <w:gridSpan w:val="2"/>
            <w:tcBorders>
              <w:bottom w:val="single" w:sz="4" w:space="0" w:color="auto"/>
            </w:tcBorders>
            <w:shd w:val="clear" w:color="auto" w:fill="FAFAFA"/>
            <w:vAlign w:val="center"/>
          </w:tcPr>
          <w:p w:rsidR="0014295A" w:rsidRPr="0064008A" w:rsidRDefault="0014295A" w:rsidP="0014295A">
            <w:pPr>
              <w:ind w:right="-72"/>
              <w:jc w:val="right"/>
              <w:rPr>
                <w:rFonts w:ascii="Arial" w:hAnsi="Arial" w:cs="Arial"/>
                <w:sz w:val="18"/>
                <w:szCs w:val="18"/>
              </w:rPr>
            </w:pPr>
            <w:r w:rsidRPr="0064008A">
              <w:rPr>
                <w:rFonts w:ascii="Arial" w:hAnsi="Arial"/>
                <w:sz w:val="18"/>
                <w:szCs w:val="18"/>
                <w:cs/>
              </w:rPr>
              <w:t>(</w:t>
            </w:r>
            <w:r w:rsidRPr="0064008A">
              <w:rPr>
                <w:rFonts w:ascii="Arial" w:hAnsi="Arial" w:cs="Arial"/>
                <w:sz w:val="18"/>
                <w:szCs w:val="18"/>
              </w:rPr>
              <w:t>43,811,728</w:t>
            </w:r>
            <w:r w:rsidRPr="0064008A">
              <w:rPr>
                <w:rFonts w:ascii="Arial" w:hAnsi="Arial"/>
                <w:sz w:val="18"/>
                <w:szCs w:val="18"/>
                <w:cs/>
              </w:rPr>
              <w:t>)</w:t>
            </w:r>
          </w:p>
        </w:tc>
        <w:tc>
          <w:tcPr>
            <w:tcW w:w="1476" w:type="dxa"/>
            <w:gridSpan w:val="2"/>
            <w:tcBorders>
              <w:bottom w:val="single" w:sz="4" w:space="0" w:color="auto"/>
            </w:tcBorders>
            <w:shd w:val="clear" w:color="auto" w:fill="FAFAFA"/>
            <w:vAlign w:val="center"/>
          </w:tcPr>
          <w:p w:rsidR="0014295A" w:rsidRPr="0064008A" w:rsidRDefault="0014295A" w:rsidP="0014295A">
            <w:pPr>
              <w:ind w:right="-72"/>
              <w:jc w:val="right"/>
              <w:rPr>
                <w:rFonts w:ascii="Arial" w:hAnsi="Arial" w:cs="Arial"/>
                <w:sz w:val="18"/>
                <w:szCs w:val="18"/>
              </w:rPr>
            </w:pPr>
            <w:r w:rsidRPr="0064008A">
              <w:rPr>
                <w:rFonts w:ascii="Arial" w:hAnsi="Arial"/>
                <w:sz w:val="18"/>
                <w:szCs w:val="18"/>
                <w:cs/>
              </w:rPr>
              <w:t xml:space="preserve">-   </w:t>
            </w:r>
          </w:p>
        </w:tc>
        <w:tc>
          <w:tcPr>
            <w:tcW w:w="1422" w:type="dxa"/>
            <w:tcBorders>
              <w:bottom w:val="single" w:sz="4" w:space="0" w:color="auto"/>
            </w:tcBorders>
            <w:shd w:val="clear" w:color="auto" w:fill="FAFAFA"/>
            <w:vAlign w:val="center"/>
          </w:tcPr>
          <w:p w:rsidR="0014295A" w:rsidRPr="0064008A" w:rsidRDefault="0014295A" w:rsidP="0014295A">
            <w:pPr>
              <w:ind w:right="-72"/>
              <w:jc w:val="right"/>
              <w:rPr>
                <w:rFonts w:ascii="Arial" w:hAnsi="Arial" w:cs="Arial"/>
                <w:sz w:val="18"/>
                <w:szCs w:val="18"/>
              </w:rPr>
            </w:pPr>
            <w:r w:rsidRPr="0064008A">
              <w:rPr>
                <w:rFonts w:ascii="Arial" w:hAnsi="Arial"/>
                <w:sz w:val="18"/>
                <w:szCs w:val="18"/>
                <w:cs/>
              </w:rPr>
              <w:t>(</w:t>
            </w:r>
            <w:r w:rsidRPr="0064008A">
              <w:rPr>
                <w:rFonts w:ascii="Arial" w:hAnsi="Arial" w:cs="Arial"/>
                <w:sz w:val="18"/>
                <w:szCs w:val="18"/>
              </w:rPr>
              <w:t>4,711,414,243</w:t>
            </w:r>
            <w:r w:rsidRPr="0064008A">
              <w:rPr>
                <w:rFonts w:ascii="Arial" w:hAnsi="Arial"/>
                <w:sz w:val="18"/>
                <w:szCs w:val="18"/>
                <w:cs/>
              </w:rPr>
              <w:t>)</w:t>
            </w:r>
          </w:p>
        </w:tc>
      </w:tr>
      <w:tr w:rsidR="0014295A" w:rsidRPr="0064008A" w:rsidTr="00420EEF">
        <w:trPr>
          <w:gridAfter w:val="1"/>
          <w:wAfter w:w="13" w:type="dxa"/>
          <w:trHeight w:val="80"/>
        </w:trPr>
        <w:tc>
          <w:tcPr>
            <w:tcW w:w="4050" w:type="dxa"/>
            <w:gridSpan w:val="2"/>
            <w:vAlign w:val="bottom"/>
          </w:tcPr>
          <w:p w:rsidR="0014295A" w:rsidRPr="0064008A" w:rsidRDefault="0014295A" w:rsidP="0014295A">
            <w:pPr>
              <w:ind w:left="-101"/>
              <w:jc w:val="both"/>
              <w:rPr>
                <w:rFonts w:ascii="Arial" w:hAnsi="Arial" w:cs="Arial"/>
                <w:sz w:val="18"/>
                <w:szCs w:val="18"/>
                <w:u w:val="single"/>
              </w:rPr>
            </w:pPr>
          </w:p>
        </w:tc>
        <w:tc>
          <w:tcPr>
            <w:tcW w:w="1440" w:type="dxa"/>
            <w:gridSpan w:val="2"/>
            <w:tcBorders>
              <w:top w:val="single" w:sz="4" w:space="0" w:color="auto"/>
            </w:tcBorders>
            <w:shd w:val="clear" w:color="auto" w:fill="FAFAFA"/>
            <w:vAlign w:val="bottom"/>
          </w:tcPr>
          <w:p w:rsidR="0014295A" w:rsidRPr="0064008A" w:rsidRDefault="0014295A" w:rsidP="0014295A">
            <w:pPr>
              <w:ind w:right="-72"/>
              <w:jc w:val="right"/>
              <w:rPr>
                <w:rFonts w:ascii="Arial" w:hAnsi="Arial" w:cs="Arial"/>
                <w:sz w:val="18"/>
                <w:szCs w:val="18"/>
              </w:rPr>
            </w:pPr>
          </w:p>
        </w:tc>
        <w:tc>
          <w:tcPr>
            <w:tcW w:w="1440" w:type="dxa"/>
            <w:gridSpan w:val="2"/>
            <w:tcBorders>
              <w:top w:val="single" w:sz="4" w:space="0" w:color="auto"/>
            </w:tcBorders>
            <w:shd w:val="clear" w:color="auto" w:fill="FAFAFA"/>
            <w:vAlign w:val="bottom"/>
          </w:tcPr>
          <w:p w:rsidR="0014295A" w:rsidRPr="0064008A" w:rsidRDefault="0014295A" w:rsidP="0014295A">
            <w:pPr>
              <w:ind w:right="-72"/>
              <w:jc w:val="right"/>
              <w:rPr>
                <w:rFonts w:ascii="Arial" w:hAnsi="Arial" w:cs="Arial"/>
                <w:sz w:val="18"/>
                <w:szCs w:val="18"/>
              </w:rPr>
            </w:pPr>
          </w:p>
        </w:tc>
        <w:tc>
          <w:tcPr>
            <w:tcW w:w="1440" w:type="dxa"/>
            <w:gridSpan w:val="2"/>
            <w:tcBorders>
              <w:top w:val="single" w:sz="4" w:space="0" w:color="auto"/>
            </w:tcBorders>
            <w:shd w:val="clear" w:color="auto" w:fill="FAFAFA"/>
            <w:vAlign w:val="bottom"/>
          </w:tcPr>
          <w:p w:rsidR="0014295A" w:rsidRPr="0064008A" w:rsidRDefault="0014295A" w:rsidP="0014295A">
            <w:pPr>
              <w:ind w:right="-72"/>
              <w:jc w:val="right"/>
              <w:rPr>
                <w:rFonts w:ascii="Arial" w:hAnsi="Arial" w:cs="Arial"/>
                <w:sz w:val="18"/>
                <w:szCs w:val="18"/>
              </w:rPr>
            </w:pPr>
          </w:p>
        </w:tc>
        <w:tc>
          <w:tcPr>
            <w:tcW w:w="1440" w:type="dxa"/>
            <w:gridSpan w:val="2"/>
            <w:tcBorders>
              <w:top w:val="single" w:sz="4" w:space="0" w:color="auto"/>
            </w:tcBorders>
            <w:shd w:val="clear" w:color="auto" w:fill="FAFAFA"/>
            <w:vAlign w:val="bottom"/>
          </w:tcPr>
          <w:p w:rsidR="0014295A" w:rsidRPr="0064008A" w:rsidRDefault="0014295A" w:rsidP="0014295A">
            <w:pPr>
              <w:ind w:right="-72"/>
              <w:jc w:val="right"/>
              <w:rPr>
                <w:rFonts w:ascii="Arial" w:hAnsi="Arial" w:cs="Arial"/>
                <w:sz w:val="18"/>
                <w:szCs w:val="18"/>
              </w:rPr>
            </w:pPr>
          </w:p>
        </w:tc>
        <w:tc>
          <w:tcPr>
            <w:tcW w:w="1341" w:type="dxa"/>
            <w:gridSpan w:val="2"/>
            <w:tcBorders>
              <w:top w:val="single" w:sz="4" w:space="0" w:color="auto"/>
            </w:tcBorders>
            <w:shd w:val="clear" w:color="auto" w:fill="FAFAFA"/>
            <w:vAlign w:val="bottom"/>
          </w:tcPr>
          <w:p w:rsidR="0014295A" w:rsidRPr="0064008A" w:rsidRDefault="0014295A" w:rsidP="0014295A">
            <w:pPr>
              <w:ind w:right="-72"/>
              <w:jc w:val="right"/>
              <w:rPr>
                <w:rFonts w:ascii="Arial" w:hAnsi="Arial" w:cs="Arial"/>
                <w:sz w:val="18"/>
                <w:szCs w:val="18"/>
              </w:rPr>
            </w:pPr>
          </w:p>
        </w:tc>
        <w:tc>
          <w:tcPr>
            <w:tcW w:w="1341" w:type="dxa"/>
            <w:gridSpan w:val="2"/>
            <w:tcBorders>
              <w:top w:val="single" w:sz="4" w:space="0" w:color="auto"/>
            </w:tcBorders>
            <w:shd w:val="clear" w:color="auto" w:fill="FAFAFA"/>
            <w:vAlign w:val="bottom"/>
          </w:tcPr>
          <w:p w:rsidR="0014295A" w:rsidRPr="0064008A" w:rsidRDefault="0014295A" w:rsidP="0014295A">
            <w:pPr>
              <w:ind w:right="-72"/>
              <w:jc w:val="right"/>
              <w:rPr>
                <w:rFonts w:ascii="Arial" w:hAnsi="Arial" w:cs="Arial"/>
                <w:sz w:val="18"/>
                <w:szCs w:val="18"/>
              </w:rPr>
            </w:pPr>
          </w:p>
        </w:tc>
        <w:tc>
          <w:tcPr>
            <w:tcW w:w="1476" w:type="dxa"/>
            <w:gridSpan w:val="2"/>
            <w:tcBorders>
              <w:top w:val="single" w:sz="4" w:space="0" w:color="auto"/>
            </w:tcBorders>
            <w:shd w:val="clear" w:color="auto" w:fill="FAFAFA"/>
            <w:vAlign w:val="bottom"/>
          </w:tcPr>
          <w:p w:rsidR="0014295A" w:rsidRPr="0064008A" w:rsidRDefault="0014295A" w:rsidP="0014295A">
            <w:pPr>
              <w:ind w:right="-72"/>
              <w:jc w:val="right"/>
              <w:rPr>
                <w:rFonts w:ascii="Arial" w:hAnsi="Arial" w:cs="Arial"/>
                <w:sz w:val="18"/>
                <w:szCs w:val="18"/>
              </w:rPr>
            </w:pPr>
          </w:p>
        </w:tc>
        <w:tc>
          <w:tcPr>
            <w:tcW w:w="1422" w:type="dxa"/>
            <w:tcBorders>
              <w:top w:val="single" w:sz="4" w:space="0" w:color="auto"/>
            </w:tcBorders>
            <w:shd w:val="clear" w:color="auto" w:fill="FAFAFA"/>
            <w:vAlign w:val="bottom"/>
          </w:tcPr>
          <w:p w:rsidR="0014295A" w:rsidRPr="0064008A" w:rsidRDefault="0014295A" w:rsidP="0014295A">
            <w:pPr>
              <w:ind w:right="-72"/>
              <w:jc w:val="right"/>
              <w:rPr>
                <w:rFonts w:ascii="Arial" w:hAnsi="Arial" w:cs="Arial"/>
                <w:sz w:val="18"/>
                <w:szCs w:val="18"/>
              </w:rPr>
            </w:pPr>
          </w:p>
        </w:tc>
      </w:tr>
      <w:tr w:rsidR="0014295A" w:rsidRPr="0064008A" w:rsidTr="00420EEF">
        <w:trPr>
          <w:gridAfter w:val="1"/>
          <w:wAfter w:w="13" w:type="dxa"/>
        </w:trPr>
        <w:tc>
          <w:tcPr>
            <w:tcW w:w="4050" w:type="dxa"/>
            <w:gridSpan w:val="2"/>
            <w:vAlign w:val="bottom"/>
          </w:tcPr>
          <w:p w:rsidR="0014295A" w:rsidRPr="0064008A" w:rsidRDefault="0014295A" w:rsidP="0014295A">
            <w:pPr>
              <w:ind w:left="-101"/>
              <w:jc w:val="both"/>
              <w:rPr>
                <w:rFonts w:ascii="Arial" w:hAnsi="Arial" w:cs="Arial"/>
                <w:sz w:val="18"/>
                <w:szCs w:val="18"/>
              </w:rPr>
            </w:pPr>
            <w:r w:rsidRPr="0064008A">
              <w:rPr>
                <w:rFonts w:ascii="Arial" w:hAnsi="Arial" w:cs="Arial"/>
                <w:sz w:val="18"/>
                <w:szCs w:val="18"/>
              </w:rPr>
              <w:t>Net book amount</w:t>
            </w:r>
          </w:p>
        </w:tc>
        <w:tc>
          <w:tcPr>
            <w:tcW w:w="1440" w:type="dxa"/>
            <w:gridSpan w:val="2"/>
            <w:tcBorders>
              <w:bottom w:val="single" w:sz="4" w:space="0" w:color="auto"/>
            </w:tcBorders>
            <w:shd w:val="clear" w:color="auto" w:fill="FAFAFA"/>
            <w:vAlign w:val="center"/>
          </w:tcPr>
          <w:p w:rsidR="0014295A" w:rsidRPr="0064008A" w:rsidRDefault="0014295A" w:rsidP="0014295A">
            <w:pPr>
              <w:ind w:right="-72"/>
              <w:jc w:val="right"/>
              <w:rPr>
                <w:rFonts w:ascii="Arial" w:hAnsi="Arial" w:cs="Arial"/>
                <w:sz w:val="18"/>
                <w:szCs w:val="18"/>
              </w:rPr>
            </w:pPr>
            <w:r w:rsidRPr="0064008A">
              <w:rPr>
                <w:rFonts w:ascii="Arial" w:hAnsi="Arial" w:cs="Arial"/>
                <w:sz w:val="18"/>
                <w:szCs w:val="18"/>
              </w:rPr>
              <w:t>145,312,574</w:t>
            </w:r>
          </w:p>
        </w:tc>
        <w:tc>
          <w:tcPr>
            <w:tcW w:w="1440" w:type="dxa"/>
            <w:gridSpan w:val="2"/>
            <w:tcBorders>
              <w:bottom w:val="single" w:sz="4" w:space="0" w:color="auto"/>
            </w:tcBorders>
            <w:shd w:val="clear" w:color="auto" w:fill="FAFAFA"/>
            <w:vAlign w:val="center"/>
          </w:tcPr>
          <w:p w:rsidR="0014295A" w:rsidRPr="0064008A" w:rsidRDefault="0014295A" w:rsidP="0014295A">
            <w:pPr>
              <w:ind w:right="-72"/>
              <w:jc w:val="right"/>
              <w:rPr>
                <w:rFonts w:ascii="Arial" w:hAnsi="Arial" w:cs="Arial"/>
                <w:sz w:val="18"/>
                <w:szCs w:val="18"/>
              </w:rPr>
            </w:pPr>
            <w:r w:rsidRPr="0064008A">
              <w:rPr>
                <w:rFonts w:ascii="Arial" w:hAnsi="Arial" w:cs="Arial"/>
                <w:sz w:val="18"/>
                <w:szCs w:val="18"/>
              </w:rPr>
              <w:t>263,688,13</w:t>
            </w:r>
            <w:r w:rsidR="00641659" w:rsidRPr="0064008A">
              <w:rPr>
                <w:rFonts w:ascii="Arial" w:hAnsi="Arial" w:cs="Arial"/>
                <w:sz w:val="18"/>
                <w:szCs w:val="18"/>
              </w:rPr>
              <w:t>2</w:t>
            </w:r>
          </w:p>
        </w:tc>
        <w:tc>
          <w:tcPr>
            <w:tcW w:w="1440" w:type="dxa"/>
            <w:gridSpan w:val="2"/>
            <w:tcBorders>
              <w:bottom w:val="single" w:sz="4" w:space="0" w:color="auto"/>
            </w:tcBorders>
            <w:shd w:val="clear" w:color="auto" w:fill="FAFAFA"/>
            <w:vAlign w:val="center"/>
          </w:tcPr>
          <w:p w:rsidR="0014295A" w:rsidRPr="0064008A" w:rsidRDefault="0014295A" w:rsidP="0014295A">
            <w:pPr>
              <w:ind w:right="-72"/>
              <w:jc w:val="right"/>
              <w:rPr>
                <w:rFonts w:ascii="Arial" w:hAnsi="Arial" w:cs="Arial"/>
                <w:sz w:val="18"/>
                <w:szCs w:val="18"/>
              </w:rPr>
            </w:pPr>
            <w:r w:rsidRPr="0064008A">
              <w:rPr>
                <w:rFonts w:ascii="Arial" w:hAnsi="Arial" w:cs="Arial"/>
                <w:sz w:val="18"/>
                <w:szCs w:val="18"/>
              </w:rPr>
              <w:t>1,040,380,401</w:t>
            </w:r>
          </w:p>
        </w:tc>
        <w:tc>
          <w:tcPr>
            <w:tcW w:w="1440" w:type="dxa"/>
            <w:gridSpan w:val="2"/>
            <w:tcBorders>
              <w:bottom w:val="single" w:sz="4" w:space="0" w:color="auto"/>
            </w:tcBorders>
            <w:shd w:val="clear" w:color="auto" w:fill="FAFAFA"/>
            <w:vAlign w:val="center"/>
          </w:tcPr>
          <w:p w:rsidR="0014295A" w:rsidRPr="0064008A" w:rsidRDefault="0014295A" w:rsidP="0014295A">
            <w:pPr>
              <w:ind w:right="-72"/>
              <w:jc w:val="right"/>
              <w:rPr>
                <w:rFonts w:ascii="Arial" w:hAnsi="Arial" w:cs="Arial"/>
                <w:sz w:val="18"/>
                <w:szCs w:val="18"/>
              </w:rPr>
            </w:pPr>
            <w:r w:rsidRPr="0064008A">
              <w:rPr>
                <w:rFonts w:ascii="Arial" w:hAnsi="Arial" w:cs="Arial"/>
                <w:sz w:val="18"/>
                <w:szCs w:val="18"/>
              </w:rPr>
              <w:t>236,627,222</w:t>
            </w:r>
          </w:p>
        </w:tc>
        <w:tc>
          <w:tcPr>
            <w:tcW w:w="1341" w:type="dxa"/>
            <w:gridSpan w:val="2"/>
            <w:tcBorders>
              <w:bottom w:val="single" w:sz="4" w:space="0" w:color="auto"/>
            </w:tcBorders>
            <w:shd w:val="clear" w:color="auto" w:fill="FAFAFA"/>
            <w:vAlign w:val="center"/>
          </w:tcPr>
          <w:p w:rsidR="0014295A" w:rsidRPr="0064008A" w:rsidRDefault="006F10F5" w:rsidP="0014295A">
            <w:pPr>
              <w:ind w:right="-72"/>
              <w:jc w:val="right"/>
              <w:rPr>
                <w:rFonts w:ascii="Arial" w:hAnsi="Arial" w:cs="Arial"/>
                <w:sz w:val="18"/>
                <w:szCs w:val="18"/>
              </w:rPr>
            </w:pPr>
            <w:r w:rsidRPr="0064008A">
              <w:rPr>
                <w:rFonts w:ascii="Arial" w:hAnsi="Arial" w:cs="Arial"/>
                <w:sz w:val="18"/>
                <w:szCs w:val="18"/>
              </w:rPr>
              <w:t>29,661,8</w:t>
            </w:r>
            <w:r w:rsidR="00641659" w:rsidRPr="0064008A">
              <w:rPr>
                <w:rFonts w:ascii="Arial" w:hAnsi="Arial" w:cs="Arial"/>
                <w:sz w:val="18"/>
                <w:szCs w:val="18"/>
              </w:rPr>
              <w:t>59</w:t>
            </w:r>
          </w:p>
        </w:tc>
        <w:tc>
          <w:tcPr>
            <w:tcW w:w="1341" w:type="dxa"/>
            <w:gridSpan w:val="2"/>
            <w:tcBorders>
              <w:bottom w:val="single" w:sz="4" w:space="0" w:color="auto"/>
            </w:tcBorders>
            <w:shd w:val="clear" w:color="auto" w:fill="FAFAFA"/>
            <w:vAlign w:val="center"/>
          </w:tcPr>
          <w:p w:rsidR="0014295A" w:rsidRPr="0064008A" w:rsidRDefault="006F10F5" w:rsidP="0014295A">
            <w:pPr>
              <w:ind w:right="-72"/>
              <w:jc w:val="right"/>
              <w:rPr>
                <w:rFonts w:ascii="Arial" w:hAnsi="Arial" w:cs="Arial"/>
                <w:sz w:val="18"/>
                <w:szCs w:val="18"/>
              </w:rPr>
            </w:pPr>
            <w:r w:rsidRPr="0064008A">
              <w:rPr>
                <w:rFonts w:ascii="Arial" w:hAnsi="Arial" w:cs="Arial"/>
                <w:sz w:val="18"/>
                <w:szCs w:val="18"/>
              </w:rPr>
              <w:t>14,613,361</w:t>
            </w:r>
          </w:p>
        </w:tc>
        <w:tc>
          <w:tcPr>
            <w:tcW w:w="1476" w:type="dxa"/>
            <w:gridSpan w:val="2"/>
            <w:tcBorders>
              <w:bottom w:val="single" w:sz="4" w:space="0" w:color="auto"/>
            </w:tcBorders>
            <w:shd w:val="clear" w:color="auto" w:fill="FAFAFA"/>
            <w:vAlign w:val="center"/>
          </w:tcPr>
          <w:p w:rsidR="0014295A" w:rsidRPr="0064008A" w:rsidRDefault="006F10F5" w:rsidP="0014295A">
            <w:pPr>
              <w:ind w:right="-72"/>
              <w:jc w:val="right"/>
              <w:rPr>
                <w:rFonts w:ascii="Arial" w:hAnsi="Arial" w:cs="Arial"/>
                <w:sz w:val="18"/>
                <w:szCs w:val="18"/>
              </w:rPr>
            </w:pPr>
            <w:r w:rsidRPr="0064008A">
              <w:rPr>
                <w:rFonts w:ascii="Arial" w:hAnsi="Arial" w:cs="Arial"/>
                <w:sz w:val="18"/>
                <w:szCs w:val="18"/>
              </w:rPr>
              <w:t>87,360,268</w:t>
            </w:r>
          </w:p>
        </w:tc>
        <w:tc>
          <w:tcPr>
            <w:tcW w:w="1422" w:type="dxa"/>
            <w:tcBorders>
              <w:bottom w:val="single" w:sz="4" w:space="0" w:color="auto"/>
            </w:tcBorders>
            <w:shd w:val="clear" w:color="auto" w:fill="FAFAFA"/>
            <w:vAlign w:val="center"/>
          </w:tcPr>
          <w:p w:rsidR="0014295A" w:rsidRPr="0064008A" w:rsidRDefault="006F10F5" w:rsidP="0014295A">
            <w:pPr>
              <w:ind w:right="-72"/>
              <w:jc w:val="right"/>
              <w:rPr>
                <w:rFonts w:ascii="Arial" w:hAnsi="Arial" w:cs="Arial"/>
                <w:sz w:val="18"/>
                <w:szCs w:val="18"/>
              </w:rPr>
            </w:pPr>
            <w:r w:rsidRPr="0064008A">
              <w:rPr>
                <w:rFonts w:ascii="Arial" w:hAnsi="Arial" w:cs="Arial"/>
                <w:sz w:val="18"/>
                <w:szCs w:val="18"/>
              </w:rPr>
              <w:t>1,817,643,8</w:t>
            </w:r>
            <w:r w:rsidR="00641659" w:rsidRPr="0064008A">
              <w:rPr>
                <w:rFonts w:ascii="Arial" w:hAnsi="Arial" w:cs="Arial"/>
                <w:sz w:val="18"/>
                <w:szCs w:val="18"/>
              </w:rPr>
              <w:t>17</w:t>
            </w:r>
          </w:p>
        </w:tc>
      </w:tr>
    </w:tbl>
    <w:p w:rsidR="00E90DAC" w:rsidRPr="00661E84" w:rsidRDefault="00E90DAC" w:rsidP="00263CB2">
      <w:pPr>
        <w:jc w:val="thaiDistribute"/>
        <w:rPr>
          <w:rFonts w:ascii="Arial" w:hAnsi="Arial" w:cs="Arial"/>
          <w:sz w:val="18"/>
          <w:szCs w:val="18"/>
        </w:rPr>
      </w:pPr>
    </w:p>
    <w:p w:rsidR="00FD35A3" w:rsidRPr="00661E84" w:rsidRDefault="00FD35A3" w:rsidP="00263CB2">
      <w:pPr>
        <w:jc w:val="thaiDistribute"/>
        <w:rPr>
          <w:rFonts w:ascii="Arial" w:hAnsi="Arial" w:cs="Arial"/>
          <w:sz w:val="18"/>
          <w:szCs w:val="18"/>
        </w:rPr>
      </w:pPr>
      <w:r w:rsidRPr="00661E84">
        <w:rPr>
          <w:rFonts w:ascii="Arial" w:hAnsi="Arial" w:cs="Arial"/>
          <w:spacing w:val="-2"/>
          <w:sz w:val="18"/>
          <w:szCs w:val="18"/>
        </w:rPr>
        <w:t>Depreciation charges of Baht</w:t>
      </w:r>
      <w:r w:rsidR="006F10F5" w:rsidRPr="00661E84">
        <w:rPr>
          <w:rFonts w:ascii="Arial" w:hAnsi="Arial" w:cs="Arial"/>
          <w:spacing w:val="-2"/>
          <w:sz w:val="18"/>
          <w:szCs w:val="18"/>
        </w:rPr>
        <w:t xml:space="preserve"> 320,650,113</w:t>
      </w:r>
      <w:r w:rsidR="001B3D29" w:rsidRPr="00661E84">
        <w:rPr>
          <w:rFonts w:ascii="Arial" w:hAnsi="Arial"/>
          <w:spacing w:val="-2"/>
          <w:sz w:val="18"/>
          <w:szCs w:val="18"/>
          <w:cs/>
        </w:rPr>
        <w:t xml:space="preserve"> </w:t>
      </w:r>
      <w:r w:rsidR="00E54F69" w:rsidRPr="00661E84">
        <w:rPr>
          <w:rFonts w:ascii="Arial" w:hAnsi="Arial"/>
          <w:spacing w:val="-2"/>
          <w:sz w:val="18"/>
          <w:szCs w:val="18"/>
          <w:cs/>
        </w:rPr>
        <w:t>(</w:t>
      </w:r>
      <w:r w:rsidR="00E54F69" w:rsidRPr="00661E84">
        <w:rPr>
          <w:rFonts w:ascii="Arial" w:hAnsi="Arial" w:cs="Arial"/>
          <w:spacing w:val="-2"/>
          <w:sz w:val="18"/>
          <w:szCs w:val="18"/>
        </w:rPr>
        <w:t>201</w:t>
      </w:r>
      <w:r w:rsidR="00254F7D" w:rsidRPr="00661E84">
        <w:rPr>
          <w:rFonts w:ascii="Arial" w:hAnsi="Arial" w:cs="Arial"/>
          <w:spacing w:val="-2"/>
          <w:sz w:val="18"/>
          <w:szCs w:val="18"/>
        </w:rPr>
        <w:t>9</w:t>
      </w:r>
      <w:r w:rsidR="00E54F69" w:rsidRPr="00661E84">
        <w:rPr>
          <w:rFonts w:ascii="Arial" w:hAnsi="Arial"/>
          <w:spacing w:val="-2"/>
          <w:sz w:val="18"/>
          <w:szCs w:val="18"/>
          <w:cs/>
        </w:rPr>
        <w:t xml:space="preserve">: </w:t>
      </w:r>
      <w:r w:rsidR="00E54F69" w:rsidRPr="00661E84">
        <w:rPr>
          <w:rFonts w:ascii="Arial" w:hAnsi="Arial" w:cs="Arial"/>
          <w:spacing w:val="-2"/>
          <w:sz w:val="18"/>
          <w:szCs w:val="18"/>
        </w:rPr>
        <w:t xml:space="preserve">Baht </w:t>
      </w:r>
      <w:r w:rsidR="00254F7D" w:rsidRPr="00661E84">
        <w:rPr>
          <w:rFonts w:ascii="Arial" w:hAnsi="Arial" w:cs="Arial"/>
          <w:spacing w:val="-2"/>
          <w:sz w:val="18"/>
          <w:szCs w:val="18"/>
        </w:rPr>
        <w:t>292,090,898</w:t>
      </w:r>
      <w:r w:rsidRPr="00661E84">
        <w:rPr>
          <w:rFonts w:ascii="Arial" w:hAnsi="Arial"/>
          <w:spacing w:val="-2"/>
          <w:sz w:val="18"/>
          <w:szCs w:val="18"/>
          <w:cs/>
        </w:rPr>
        <w:t xml:space="preserve">) </w:t>
      </w:r>
      <w:r w:rsidRPr="00661E84">
        <w:rPr>
          <w:rFonts w:ascii="Arial" w:hAnsi="Arial" w:cs="Arial"/>
          <w:spacing w:val="-2"/>
          <w:sz w:val="18"/>
          <w:szCs w:val="18"/>
        </w:rPr>
        <w:t xml:space="preserve">were included in the costs of sales and services, Baht </w:t>
      </w:r>
      <w:r w:rsidR="006F10F5" w:rsidRPr="00661E84">
        <w:rPr>
          <w:rFonts w:ascii="Arial" w:hAnsi="Arial" w:cs="Arial"/>
          <w:spacing w:val="-2"/>
          <w:sz w:val="18"/>
          <w:szCs w:val="18"/>
        </w:rPr>
        <w:t xml:space="preserve">22,230,921 </w:t>
      </w:r>
      <w:r w:rsidR="00E54F69" w:rsidRPr="00661E84">
        <w:rPr>
          <w:rFonts w:ascii="Arial" w:hAnsi="Arial"/>
          <w:spacing w:val="-2"/>
          <w:sz w:val="18"/>
          <w:szCs w:val="18"/>
          <w:cs/>
        </w:rPr>
        <w:t>(</w:t>
      </w:r>
      <w:r w:rsidR="00E54F69" w:rsidRPr="00661E84">
        <w:rPr>
          <w:rFonts w:ascii="Arial" w:hAnsi="Arial" w:cs="Arial"/>
          <w:spacing w:val="-2"/>
          <w:sz w:val="18"/>
          <w:szCs w:val="18"/>
        </w:rPr>
        <w:t>201</w:t>
      </w:r>
      <w:r w:rsidR="00254F7D" w:rsidRPr="00661E84">
        <w:rPr>
          <w:rFonts w:ascii="Arial" w:hAnsi="Arial" w:cs="Arial"/>
          <w:spacing w:val="-2"/>
          <w:sz w:val="18"/>
          <w:szCs w:val="18"/>
        </w:rPr>
        <w:t>9</w:t>
      </w:r>
      <w:r w:rsidR="00E54F69" w:rsidRPr="00661E84">
        <w:rPr>
          <w:rFonts w:ascii="Arial" w:hAnsi="Arial"/>
          <w:spacing w:val="-2"/>
          <w:sz w:val="18"/>
          <w:szCs w:val="18"/>
          <w:cs/>
        </w:rPr>
        <w:t xml:space="preserve">: </w:t>
      </w:r>
      <w:r w:rsidR="00E54F69" w:rsidRPr="00661E84">
        <w:rPr>
          <w:rFonts w:ascii="Arial" w:hAnsi="Arial" w:cs="Arial"/>
          <w:spacing w:val="-2"/>
          <w:sz w:val="18"/>
          <w:szCs w:val="18"/>
        </w:rPr>
        <w:t xml:space="preserve">Baht </w:t>
      </w:r>
      <w:r w:rsidR="00254F7D" w:rsidRPr="00661E84">
        <w:rPr>
          <w:rFonts w:ascii="Arial" w:hAnsi="Arial" w:cs="Arial"/>
          <w:spacing w:val="-2"/>
          <w:sz w:val="18"/>
          <w:szCs w:val="18"/>
        </w:rPr>
        <w:t>20,431,942</w:t>
      </w:r>
      <w:r w:rsidRPr="00661E84">
        <w:rPr>
          <w:rFonts w:ascii="Arial" w:hAnsi="Arial"/>
          <w:spacing w:val="-2"/>
          <w:sz w:val="18"/>
          <w:szCs w:val="18"/>
          <w:cs/>
        </w:rPr>
        <w:t xml:space="preserve">) </w:t>
      </w:r>
      <w:r w:rsidRPr="00661E84">
        <w:rPr>
          <w:rFonts w:ascii="Arial" w:hAnsi="Arial" w:cs="Arial"/>
          <w:spacing w:val="-2"/>
          <w:sz w:val="18"/>
          <w:szCs w:val="18"/>
        </w:rPr>
        <w:t>in administrative</w:t>
      </w:r>
      <w:r w:rsidRPr="00661E84">
        <w:rPr>
          <w:rFonts w:ascii="Arial" w:hAnsi="Arial" w:cs="Arial"/>
          <w:sz w:val="18"/>
          <w:szCs w:val="18"/>
        </w:rPr>
        <w:t xml:space="preserve"> expenses for the consolidated statements of comprehensive income</w:t>
      </w:r>
      <w:r w:rsidRPr="00661E84">
        <w:rPr>
          <w:rFonts w:ascii="Arial" w:hAnsi="Arial"/>
          <w:sz w:val="18"/>
          <w:szCs w:val="18"/>
          <w:cs/>
        </w:rPr>
        <w:t>.</w:t>
      </w:r>
    </w:p>
    <w:p w:rsidR="0035228C" w:rsidRPr="00661E84" w:rsidRDefault="00C14D6E" w:rsidP="00263CB2">
      <w:pPr>
        <w:rPr>
          <w:rFonts w:ascii="Arial" w:hAnsi="Arial" w:cs="Arial"/>
          <w:bCs/>
          <w:snapToGrid w:val="0"/>
          <w:sz w:val="18"/>
          <w:szCs w:val="18"/>
          <w:lang w:eastAsia="th-TH"/>
        </w:rPr>
      </w:pPr>
      <w:r w:rsidRPr="00661E84">
        <w:rPr>
          <w:rFonts w:ascii="Arial" w:hAnsi="Arial"/>
          <w:b/>
          <w:bCs/>
          <w:snapToGrid w:val="0"/>
          <w:sz w:val="18"/>
          <w:szCs w:val="18"/>
          <w:cs/>
          <w:lang w:val="en-GB" w:eastAsia="th-TH"/>
        </w:rPr>
        <w:br w:type="page"/>
      </w:r>
    </w:p>
    <w:tbl>
      <w:tblPr>
        <w:tblW w:w="15392" w:type="dxa"/>
        <w:tblInd w:w="108" w:type="dxa"/>
        <w:tblLayout w:type="fixed"/>
        <w:tblLook w:val="0000" w:firstRow="0" w:lastRow="0" w:firstColumn="0" w:lastColumn="0" w:noHBand="0" w:noVBand="0"/>
      </w:tblPr>
      <w:tblGrid>
        <w:gridCol w:w="3960"/>
        <w:gridCol w:w="1505"/>
        <w:gridCol w:w="1440"/>
        <w:gridCol w:w="1440"/>
        <w:gridCol w:w="1449"/>
        <w:gridCol w:w="1341"/>
        <w:gridCol w:w="1341"/>
        <w:gridCol w:w="1476"/>
        <w:gridCol w:w="1429"/>
        <w:gridCol w:w="11"/>
      </w:tblGrid>
      <w:tr w:rsidR="00D1697B" w:rsidRPr="0076473F" w:rsidTr="00A4078F">
        <w:trPr>
          <w:gridAfter w:val="1"/>
          <w:wAfter w:w="11" w:type="dxa"/>
          <w:trHeight w:val="20"/>
        </w:trPr>
        <w:tc>
          <w:tcPr>
            <w:tcW w:w="3960" w:type="dxa"/>
            <w:vAlign w:val="bottom"/>
          </w:tcPr>
          <w:p w:rsidR="001C719F" w:rsidRPr="0076473F" w:rsidRDefault="001C719F" w:rsidP="0076473F">
            <w:pPr>
              <w:tabs>
                <w:tab w:val="left" w:pos="1230"/>
              </w:tabs>
              <w:ind w:left="-101"/>
              <w:jc w:val="both"/>
              <w:rPr>
                <w:rFonts w:ascii="Arial" w:hAnsi="Arial" w:cs="Arial"/>
                <w:sz w:val="18"/>
                <w:szCs w:val="18"/>
              </w:rPr>
            </w:pPr>
          </w:p>
        </w:tc>
        <w:tc>
          <w:tcPr>
            <w:tcW w:w="11421" w:type="dxa"/>
            <w:gridSpan w:val="8"/>
            <w:tcBorders>
              <w:top w:val="single" w:sz="4" w:space="0" w:color="auto"/>
              <w:bottom w:val="single" w:sz="4" w:space="0" w:color="auto"/>
            </w:tcBorders>
            <w:shd w:val="clear" w:color="auto" w:fill="auto"/>
            <w:vAlign w:val="bottom"/>
          </w:tcPr>
          <w:p w:rsidR="001C719F" w:rsidRPr="0076473F" w:rsidRDefault="00C74E39" w:rsidP="0076473F">
            <w:pPr>
              <w:ind w:right="-72"/>
              <w:jc w:val="center"/>
              <w:rPr>
                <w:rFonts w:ascii="Arial" w:hAnsi="Arial" w:cs="Arial"/>
                <w:b/>
                <w:bCs/>
                <w:sz w:val="18"/>
                <w:szCs w:val="18"/>
              </w:rPr>
            </w:pPr>
            <w:r w:rsidRPr="0076473F">
              <w:rPr>
                <w:rFonts w:ascii="Arial" w:hAnsi="Arial" w:cs="Arial"/>
                <w:b/>
                <w:bCs/>
                <w:sz w:val="18"/>
                <w:szCs w:val="18"/>
              </w:rPr>
              <w:t>Separate financial statements</w:t>
            </w:r>
          </w:p>
        </w:tc>
      </w:tr>
      <w:tr w:rsidR="00D1697B" w:rsidRPr="0076473F" w:rsidTr="00263CB2">
        <w:trPr>
          <w:trHeight w:val="20"/>
        </w:trPr>
        <w:tc>
          <w:tcPr>
            <w:tcW w:w="3960" w:type="dxa"/>
            <w:vAlign w:val="bottom"/>
          </w:tcPr>
          <w:p w:rsidR="001C719F" w:rsidRPr="0076473F" w:rsidRDefault="001C719F" w:rsidP="0076473F">
            <w:pPr>
              <w:ind w:left="-101"/>
              <w:jc w:val="both"/>
              <w:rPr>
                <w:rFonts w:ascii="Arial" w:hAnsi="Arial" w:cs="Arial"/>
                <w:sz w:val="18"/>
                <w:szCs w:val="18"/>
              </w:rPr>
            </w:pPr>
          </w:p>
        </w:tc>
        <w:tc>
          <w:tcPr>
            <w:tcW w:w="1505" w:type="dxa"/>
            <w:vAlign w:val="bottom"/>
          </w:tcPr>
          <w:p w:rsidR="001C719F" w:rsidRPr="0076473F" w:rsidRDefault="001C719F" w:rsidP="0076473F">
            <w:pPr>
              <w:pStyle w:val="a0"/>
              <w:ind w:right="-72"/>
              <w:jc w:val="right"/>
              <w:rPr>
                <w:rFonts w:cs="Arial"/>
                <w:sz w:val="18"/>
                <w:szCs w:val="18"/>
                <w:lang w:val="en-GB"/>
              </w:rPr>
            </w:pPr>
          </w:p>
        </w:tc>
        <w:tc>
          <w:tcPr>
            <w:tcW w:w="1440" w:type="dxa"/>
            <w:vAlign w:val="bottom"/>
          </w:tcPr>
          <w:p w:rsidR="001C719F" w:rsidRPr="0076473F" w:rsidRDefault="001C719F" w:rsidP="0076473F">
            <w:pPr>
              <w:pStyle w:val="a0"/>
              <w:ind w:right="-72"/>
              <w:jc w:val="right"/>
              <w:rPr>
                <w:rFonts w:cs="Arial"/>
                <w:sz w:val="18"/>
                <w:szCs w:val="18"/>
                <w:lang w:val="en-US"/>
              </w:rPr>
            </w:pPr>
          </w:p>
        </w:tc>
        <w:tc>
          <w:tcPr>
            <w:tcW w:w="1440" w:type="dxa"/>
            <w:vAlign w:val="bottom"/>
          </w:tcPr>
          <w:p w:rsidR="001C719F" w:rsidRPr="0076473F" w:rsidRDefault="001C719F" w:rsidP="0076473F">
            <w:pPr>
              <w:pStyle w:val="a0"/>
              <w:ind w:right="-72"/>
              <w:jc w:val="right"/>
              <w:rPr>
                <w:rFonts w:cs="Arial"/>
                <w:sz w:val="18"/>
                <w:szCs w:val="18"/>
                <w:lang w:val="en-US"/>
              </w:rPr>
            </w:pPr>
          </w:p>
        </w:tc>
        <w:tc>
          <w:tcPr>
            <w:tcW w:w="1449" w:type="dxa"/>
            <w:vAlign w:val="bottom"/>
          </w:tcPr>
          <w:p w:rsidR="001C719F" w:rsidRPr="0076473F" w:rsidRDefault="001C719F" w:rsidP="0076473F">
            <w:pPr>
              <w:pStyle w:val="a0"/>
              <w:ind w:right="-72"/>
              <w:jc w:val="right"/>
              <w:rPr>
                <w:rFonts w:cs="Arial"/>
                <w:sz w:val="18"/>
                <w:szCs w:val="18"/>
                <w:lang w:val="en-US"/>
              </w:rPr>
            </w:pPr>
          </w:p>
        </w:tc>
        <w:tc>
          <w:tcPr>
            <w:tcW w:w="1341" w:type="dxa"/>
            <w:vAlign w:val="bottom"/>
          </w:tcPr>
          <w:p w:rsidR="001C719F" w:rsidRPr="0076473F" w:rsidRDefault="00B804B7" w:rsidP="0076473F">
            <w:pPr>
              <w:pStyle w:val="a0"/>
              <w:ind w:right="-72"/>
              <w:jc w:val="right"/>
              <w:rPr>
                <w:rFonts w:cs="Arial"/>
                <w:sz w:val="18"/>
                <w:szCs w:val="18"/>
                <w:lang w:val="en-US"/>
              </w:rPr>
            </w:pPr>
            <w:r w:rsidRPr="0076473F">
              <w:rPr>
                <w:rFonts w:cs="Arial"/>
                <w:sz w:val="18"/>
                <w:szCs w:val="18"/>
                <w:lang w:val="en-US"/>
              </w:rPr>
              <w:t>Furniture,</w:t>
            </w:r>
          </w:p>
        </w:tc>
        <w:tc>
          <w:tcPr>
            <w:tcW w:w="1341" w:type="dxa"/>
            <w:vAlign w:val="bottom"/>
          </w:tcPr>
          <w:p w:rsidR="001C719F" w:rsidRPr="0076473F" w:rsidRDefault="001C719F" w:rsidP="0076473F">
            <w:pPr>
              <w:ind w:right="-72"/>
              <w:jc w:val="right"/>
              <w:rPr>
                <w:rFonts w:ascii="Arial" w:hAnsi="Arial" w:cs="Arial"/>
                <w:b/>
                <w:bCs/>
                <w:sz w:val="18"/>
                <w:szCs w:val="18"/>
              </w:rPr>
            </w:pPr>
          </w:p>
        </w:tc>
        <w:tc>
          <w:tcPr>
            <w:tcW w:w="1476" w:type="dxa"/>
            <w:vAlign w:val="bottom"/>
          </w:tcPr>
          <w:p w:rsidR="001C719F" w:rsidRPr="0076473F" w:rsidRDefault="001C719F" w:rsidP="0076473F">
            <w:pPr>
              <w:pStyle w:val="Heading9"/>
              <w:ind w:right="-72"/>
              <w:jc w:val="right"/>
              <w:rPr>
                <w:rFonts w:ascii="Arial" w:hAnsi="Arial" w:cs="Arial"/>
                <w:sz w:val="18"/>
                <w:szCs w:val="18"/>
                <w:u w:val="single"/>
                <w:lang w:val="en-US" w:eastAsia="en-US"/>
              </w:rPr>
            </w:pPr>
          </w:p>
        </w:tc>
        <w:tc>
          <w:tcPr>
            <w:tcW w:w="1440" w:type="dxa"/>
            <w:gridSpan w:val="2"/>
            <w:vAlign w:val="bottom"/>
          </w:tcPr>
          <w:p w:rsidR="001C719F" w:rsidRPr="0076473F" w:rsidRDefault="001C719F" w:rsidP="0076473F">
            <w:pPr>
              <w:ind w:right="-72"/>
              <w:jc w:val="right"/>
              <w:rPr>
                <w:rFonts w:ascii="Arial" w:hAnsi="Arial" w:cs="Arial"/>
                <w:b/>
                <w:bCs/>
                <w:sz w:val="18"/>
                <w:szCs w:val="18"/>
              </w:rPr>
            </w:pPr>
          </w:p>
        </w:tc>
      </w:tr>
      <w:tr w:rsidR="007C79B0" w:rsidRPr="0076473F" w:rsidTr="00263CB2">
        <w:trPr>
          <w:trHeight w:val="20"/>
        </w:trPr>
        <w:tc>
          <w:tcPr>
            <w:tcW w:w="3960" w:type="dxa"/>
            <w:vAlign w:val="bottom"/>
          </w:tcPr>
          <w:p w:rsidR="007C79B0" w:rsidRPr="0076473F" w:rsidRDefault="007C79B0" w:rsidP="0076473F">
            <w:pPr>
              <w:ind w:left="-101"/>
              <w:jc w:val="both"/>
              <w:rPr>
                <w:rFonts w:ascii="Arial" w:hAnsi="Arial" w:cs="Arial"/>
                <w:sz w:val="18"/>
                <w:szCs w:val="18"/>
              </w:rPr>
            </w:pPr>
          </w:p>
        </w:tc>
        <w:tc>
          <w:tcPr>
            <w:tcW w:w="1505" w:type="dxa"/>
            <w:vAlign w:val="bottom"/>
          </w:tcPr>
          <w:p w:rsidR="007C79B0" w:rsidRPr="0076473F" w:rsidRDefault="007C79B0" w:rsidP="0076473F">
            <w:pPr>
              <w:pStyle w:val="a0"/>
              <w:ind w:right="-72"/>
              <w:jc w:val="right"/>
              <w:rPr>
                <w:rFonts w:cs="Arial"/>
                <w:sz w:val="18"/>
                <w:szCs w:val="18"/>
                <w:lang w:val="en-GB"/>
              </w:rPr>
            </w:pPr>
          </w:p>
        </w:tc>
        <w:tc>
          <w:tcPr>
            <w:tcW w:w="1440" w:type="dxa"/>
            <w:vAlign w:val="bottom"/>
          </w:tcPr>
          <w:p w:rsidR="007C79B0" w:rsidRPr="0076473F" w:rsidRDefault="007C79B0" w:rsidP="0076473F">
            <w:pPr>
              <w:pStyle w:val="a0"/>
              <w:ind w:right="-72"/>
              <w:jc w:val="right"/>
              <w:rPr>
                <w:rFonts w:cs="Arial"/>
                <w:sz w:val="18"/>
                <w:szCs w:val="18"/>
                <w:lang w:val="en-US"/>
              </w:rPr>
            </w:pPr>
            <w:r w:rsidRPr="0076473F">
              <w:rPr>
                <w:rFonts w:cs="Arial"/>
                <w:sz w:val="18"/>
                <w:szCs w:val="18"/>
                <w:lang w:val="en-GB"/>
              </w:rPr>
              <w:t>Building and</w:t>
            </w:r>
          </w:p>
        </w:tc>
        <w:tc>
          <w:tcPr>
            <w:tcW w:w="1440" w:type="dxa"/>
            <w:vAlign w:val="bottom"/>
          </w:tcPr>
          <w:p w:rsidR="007C79B0" w:rsidRPr="0076473F" w:rsidRDefault="007C79B0" w:rsidP="0076473F">
            <w:pPr>
              <w:pStyle w:val="a0"/>
              <w:ind w:right="-72"/>
              <w:jc w:val="right"/>
              <w:rPr>
                <w:rFonts w:cs="Arial"/>
                <w:sz w:val="18"/>
                <w:szCs w:val="18"/>
                <w:lang w:val="en-US"/>
              </w:rPr>
            </w:pPr>
          </w:p>
        </w:tc>
        <w:tc>
          <w:tcPr>
            <w:tcW w:w="1449" w:type="dxa"/>
            <w:vAlign w:val="bottom"/>
          </w:tcPr>
          <w:p w:rsidR="007C79B0" w:rsidRPr="0076473F" w:rsidRDefault="007C79B0" w:rsidP="0076473F">
            <w:pPr>
              <w:pStyle w:val="a0"/>
              <w:ind w:right="-72"/>
              <w:jc w:val="right"/>
              <w:rPr>
                <w:rFonts w:cs="Arial"/>
                <w:sz w:val="18"/>
                <w:szCs w:val="18"/>
                <w:lang w:val="en-US"/>
              </w:rPr>
            </w:pPr>
            <w:r w:rsidRPr="0076473F">
              <w:rPr>
                <w:rFonts w:cs="Arial"/>
                <w:sz w:val="18"/>
                <w:szCs w:val="18"/>
                <w:lang w:val="en-GB"/>
              </w:rPr>
              <w:t>Tools and</w:t>
            </w:r>
          </w:p>
        </w:tc>
        <w:tc>
          <w:tcPr>
            <w:tcW w:w="1341" w:type="dxa"/>
            <w:vAlign w:val="bottom"/>
          </w:tcPr>
          <w:p w:rsidR="007C79B0" w:rsidRPr="0076473F" w:rsidRDefault="007C79B0" w:rsidP="0076473F">
            <w:pPr>
              <w:pStyle w:val="a0"/>
              <w:ind w:right="-72"/>
              <w:jc w:val="right"/>
              <w:rPr>
                <w:rFonts w:cs="Arial"/>
                <w:sz w:val="18"/>
                <w:szCs w:val="18"/>
                <w:lang w:val="en-US"/>
              </w:rPr>
            </w:pPr>
            <w:r w:rsidRPr="0076473F">
              <w:rPr>
                <w:rFonts w:cs="Arial"/>
                <w:sz w:val="18"/>
                <w:szCs w:val="18"/>
                <w:lang w:val="en-GB"/>
              </w:rPr>
              <w:t>fixtures</w:t>
            </w:r>
            <w:r w:rsidRPr="0076473F">
              <w:rPr>
                <w:rFonts w:cs="Arial"/>
                <w:sz w:val="18"/>
                <w:szCs w:val="18"/>
                <w:lang w:val="en-US"/>
              </w:rPr>
              <w:t>,</w:t>
            </w:r>
            <w:r w:rsidRPr="0076473F">
              <w:rPr>
                <w:rFonts w:cs="Arial"/>
                <w:sz w:val="18"/>
                <w:szCs w:val="18"/>
                <w:lang w:val="en-GB"/>
              </w:rPr>
              <w:t xml:space="preserve"> and</w:t>
            </w:r>
          </w:p>
        </w:tc>
        <w:tc>
          <w:tcPr>
            <w:tcW w:w="1341" w:type="dxa"/>
            <w:vAlign w:val="bottom"/>
          </w:tcPr>
          <w:p w:rsidR="007C79B0" w:rsidRPr="0076473F" w:rsidRDefault="007C79B0" w:rsidP="0076473F">
            <w:pPr>
              <w:ind w:right="-72"/>
              <w:jc w:val="right"/>
              <w:rPr>
                <w:rFonts w:ascii="Arial" w:hAnsi="Arial" w:cs="Arial"/>
                <w:b/>
                <w:bCs/>
                <w:sz w:val="18"/>
                <w:szCs w:val="18"/>
              </w:rPr>
            </w:pPr>
          </w:p>
        </w:tc>
        <w:tc>
          <w:tcPr>
            <w:tcW w:w="1476" w:type="dxa"/>
            <w:vAlign w:val="bottom"/>
          </w:tcPr>
          <w:p w:rsidR="007C79B0" w:rsidRPr="0076473F" w:rsidRDefault="007C79B0" w:rsidP="0076473F">
            <w:pPr>
              <w:pStyle w:val="Heading9"/>
              <w:ind w:right="-72"/>
              <w:jc w:val="right"/>
              <w:rPr>
                <w:rFonts w:ascii="Arial" w:hAnsi="Arial" w:cs="Arial"/>
                <w:b/>
                <w:bCs/>
                <w:spacing w:val="-6"/>
                <w:sz w:val="18"/>
                <w:szCs w:val="18"/>
                <w:lang w:val="en-US" w:eastAsia="en-US"/>
              </w:rPr>
            </w:pPr>
            <w:r w:rsidRPr="0076473F">
              <w:rPr>
                <w:rFonts w:ascii="Arial" w:hAnsi="Arial" w:cs="Arial"/>
                <w:b/>
                <w:bCs/>
                <w:spacing w:val="-6"/>
                <w:sz w:val="18"/>
                <w:szCs w:val="18"/>
                <w:lang w:val="en-US" w:eastAsia="en-US"/>
              </w:rPr>
              <w:t>Asset under</w:t>
            </w:r>
          </w:p>
        </w:tc>
        <w:tc>
          <w:tcPr>
            <w:tcW w:w="1440" w:type="dxa"/>
            <w:gridSpan w:val="2"/>
            <w:vAlign w:val="bottom"/>
          </w:tcPr>
          <w:p w:rsidR="007C79B0" w:rsidRPr="0076473F" w:rsidRDefault="007C79B0" w:rsidP="0076473F">
            <w:pPr>
              <w:ind w:right="-72"/>
              <w:jc w:val="right"/>
              <w:rPr>
                <w:rFonts w:ascii="Arial" w:hAnsi="Arial" w:cs="Arial"/>
                <w:b/>
                <w:bCs/>
                <w:sz w:val="18"/>
                <w:szCs w:val="18"/>
              </w:rPr>
            </w:pPr>
          </w:p>
        </w:tc>
      </w:tr>
      <w:tr w:rsidR="007C79B0" w:rsidRPr="0076473F" w:rsidTr="00263CB2">
        <w:trPr>
          <w:trHeight w:val="20"/>
        </w:trPr>
        <w:tc>
          <w:tcPr>
            <w:tcW w:w="3960" w:type="dxa"/>
            <w:vAlign w:val="bottom"/>
          </w:tcPr>
          <w:p w:rsidR="007C79B0" w:rsidRPr="0076473F" w:rsidRDefault="007C79B0" w:rsidP="0076473F">
            <w:pPr>
              <w:ind w:left="-101"/>
              <w:jc w:val="both"/>
              <w:rPr>
                <w:rFonts w:ascii="Arial" w:hAnsi="Arial" w:cs="Arial"/>
                <w:sz w:val="18"/>
                <w:szCs w:val="18"/>
              </w:rPr>
            </w:pPr>
          </w:p>
        </w:tc>
        <w:tc>
          <w:tcPr>
            <w:tcW w:w="1505" w:type="dxa"/>
            <w:vAlign w:val="bottom"/>
          </w:tcPr>
          <w:p w:rsidR="007C79B0" w:rsidRPr="0076473F" w:rsidRDefault="007C79B0" w:rsidP="0076473F">
            <w:pPr>
              <w:pStyle w:val="a0"/>
              <w:ind w:right="-72"/>
              <w:jc w:val="right"/>
              <w:rPr>
                <w:rFonts w:cs="Arial"/>
                <w:sz w:val="18"/>
                <w:szCs w:val="18"/>
                <w:lang w:val="en-GB"/>
              </w:rPr>
            </w:pPr>
            <w:r w:rsidRPr="0076473F">
              <w:rPr>
                <w:rFonts w:cs="Arial"/>
                <w:sz w:val="18"/>
                <w:szCs w:val="18"/>
                <w:lang w:val="en-GB"/>
              </w:rPr>
              <w:t>Land and land</w:t>
            </w:r>
          </w:p>
        </w:tc>
        <w:tc>
          <w:tcPr>
            <w:tcW w:w="1440" w:type="dxa"/>
            <w:vAlign w:val="bottom"/>
          </w:tcPr>
          <w:p w:rsidR="007C79B0" w:rsidRPr="0076473F" w:rsidRDefault="007C79B0" w:rsidP="0076473F">
            <w:pPr>
              <w:pStyle w:val="a0"/>
              <w:ind w:right="-72"/>
              <w:jc w:val="right"/>
              <w:rPr>
                <w:rFonts w:cs="Arial"/>
                <w:sz w:val="18"/>
                <w:szCs w:val="18"/>
                <w:lang w:val="en-US"/>
              </w:rPr>
            </w:pPr>
            <w:r w:rsidRPr="0076473F">
              <w:rPr>
                <w:rFonts w:cs="Arial"/>
                <w:sz w:val="18"/>
                <w:szCs w:val="18"/>
                <w:lang w:val="en-GB"/>
              </w:rPr>
              <w:t>building</w:t>
            </w:r>
          </w:p>
        </w:tc>
        <w:tc>
          <w:tcPr>
            <w:tcW w:w="1440" w:type="dxa"/>
            <w:vAlign w:val="bottom"/>
          </w:tcPr>
          <w:p w:rsidR="007C79B0" w:rsidRPr="0076473F" w:rsidRDefault="007C79B0" w:rsidP="0076473F">
            <w:pPr>
              <w:pStyle w:val="a0"/>
              <w:ind w:right="-72"/>
              <w:jc w:val="right"/>
              <w:rPr>
                <w:rFonts w:cs="Arial"/>
                <w:sz w:val="18"/>
                <w:szCs w:val="18"/>
                <w:lang w:val="en-US"/>
              </w:rPr>
            </w:pPr>
          </w:p>
        </w:tc>
        <w:tc>
          <w:tcPr>
            <w:tcW w:w="1449" w:type="dxa"/>
            <w:vAlign w:val="bottom"/>
          </w:tcPr>
          <w:p w:rsidR="007C79B0" w:rsidRPr="0076473F" w:rsidRDefault="007C79B0" w:rsidP="0076473F">
            <w:pPr>
              <w:pStyle w:val="a0"/>
              <w:ind w:right="-72"/>
              <w:jc w:val="right"/>
              <w:rPr>
                <w:rFonts w:cs="Arial"/>
                <w:sz w:val="18"/>
                <w:szCs w:val="18"/>
                <w:lang w:val="en-US"/>
              </w:rPr>
            </w:pPr>
            <w:r w:rsidRPr="0076473F">
              <w:rPr>
                <w:rFonts w:cs="Arial"/>
                <w:sz w:val="18"/>
                <w:szCs w:val="18"/>
                <w:lang w:val="en-GB"/>
              </w:rPr>
              <w:t>factory</w:t>
            </w:r>
          </w:p>
        </w:tc>
        <w:tc>
          <w:tcPr>
            <w:tcW w:w="1341" w:type="dxa"/>
            <w:vAlign w:val="bottom"/>
          </w:tcPr>
          <w:p w:rsidR="007C79B0" w:rsidRPr="0076473F" w:rsidRDefault="007C79B0" w:rsidP="0076473F">
            <w:pPr>
              <w:pStyle w:val="a0"/>
              <w:ind w:right="-72"/>
              <w:jc w:val="right"/>
              <w:rPr>
                <w:rFonts w:cs="Arial"/>
                <w:sz w:val="18"/>
                <w:szCs w:val="18"/>
                <w:lang w:val="en-US"/>
              </w:rPr>
            </w:pPr>
            <w:r w:rsidRPr="0076473F">
              <w:rPr>
                <w:rFonts w:cs="Arial"/>
                <w:sz w:val="18"/>
                <w:szCs w:val="18"/>
                <w:lang w:val="en-GB"/>
              </w:rPr>
              <w:t>office</w:t>
            </w:r>
          </w:p>
        </w:tc>
        <w:tc>
          <w:tcPr>
            <w:tcW w:w="1341" w:type="dxa"/>
            <w:vAlign w:val="bottom"/>
          </w:tcPr>
          <w:p w:rsidR="007C79B0" w:rsidRPr="0076473F" w:rsidRDefault="007C79B0" w:rsidP="0076473F">
            <w:pPr>
              <w:ind w:right="-72"/>
              <w:jc w:val="right"/>
              <w:rPr>
                <w:rFonts w:ascii="Arial" w:hAnsi="Arial" w:cs="Arial"/>
                <w:b/>
                <w:bCs/>
                <w:sz w:val="18"/>
                <w:szCs w:val="18"/>
              </w:rPr>
            </w:pPr>
            <w:r w:rsidRPr="0076473F">
              <w:rPr>
                <w:rFonts w:ascii="Arial" w:hAnsi="Arial" w:cs="Arial"/>
                <w:b/>
                <w:bCs/>
                <w:sz w:val="18"/>
                <w:szCs w:val="18"/>
              </w:rPr>
              <w:t>Motor</w:t>
            </w:r>
          </w:p>
        </w:tc>
        <w:tc>
          <w:tcPr>
            <w:tcW w:w="1476" w:type="dxa"/>
            <w:vAlign w:val="bottom"/>
          </w:tcPr>
          <w:p w:rsidR="007C79B0" w:rsidRPr="0076473F" w:rsidRDefault="007C79B0" w:rsidP="0076473F">
            <w:pPr>
              <w:pStyle w:val="Heading9"/>
              <w:ind w:right="-72"/>
              <w:jc w:val="right"/>
              <w:rPr>
                <w:rFonts w:ascii="Arial" w:hAnsi="Arial" w:cs="Arial"/>
                <w:b/>
                <w:bCs/>
                <w:sz w:val="18"/>
                <w:szCs w:val="18"/>
                <w:lang w:val="en-US" w:eastAsia="en-US"/>
              </w:rPr>
            </w:pPr>
            <w:r w:rsidRPr="0076473F">
              <w:rPr>
                <w:rFonts w:ascii="Arial" w:hAnsi="Arial" w:cs="Arial"/>
                <w:b/>
                <w:bCs/>
                <w:spacing w:val="-6"/>
                <w:sz w:val="18"/>
                <w:szCs w:val="18"/>
                <w:lang w:val="en-US" w:eastAsia="en-US"/>
              </w:rPr>
              <w:t>construction</w:t>
            </w:r>
          </w:p>
        </w:tc>
        <w:tc>
          <w:tcPr>
            <w:tcW w:w="1440" w:type="dxa"/>
            <w:gridSpan w:val="2"/>
            <w:vAlign w:val="bottom"/>
          </w:tcPr>
          <w:p w:rsidR="007C79B0" w:rsidRPr="0076473F" w:rsidRDefault="007C79B0" w:rsidP="0076473F">
            <w:pPr>
              <w:ind w:right="-72"/>
              <w:jc w:val="right"/>
              <w:rPr>
                <w:rFonts w:ascii="Arial" w:hAnsi="Arial" w:cs="Arial"/>
                <w:b/>
                <w:bCs/>
                <w:sz w:val="18"/>
                <w:szCs w:val="18"/>
              </w:rPr>
            </w:pPr>
          </w:p>
        </w:tc>
      </w:tr>
      <w:tr w:rsidR="007C79B0" w:rsidRPr="0076473F" w:rsidTr="00A4078F">
        <w:trPr>
          <w:trHeight w:val="20"/>
        </w:trPr>
        <w:tc>
          <w:tcPr>
            <w:tcW w:w="3960" w:type="dxa"/>
            <w:vAlign w:val="bottom"/>
          </w:tcPr>
          <w:p w:rsidR="007C79B0" w:rsidRPr="0076473F" w:rsidRDefault="007C79B0" w:rsidP="0076473F">
            <w:pPr>
              <w:ind w:left="-101"/>
              <w:jc w:val="both"/>
              <w:rPr>
                <w:rFonts w:ascii="Arial" w:hAnsi="Arial" w:cs="Arial"/>
                <w:sz w:val="18"/>
                <w:szCs w:val="18"/>
              </w:rPr>
            </w:pPr>
          </w:p>
        </w:tc>
        <w:tc>
          <w:tcPr>
            <w:tcW w:w="1505" w:type="dxa"/>
            <w:vAlign w:val="bottom"/>
          </w:tcPr>
          <w:p w:rsidR="007C79B0" w:rsidRPr="0076473F" w:rsidRDefault="007C79B0" w:rsidP="0076473F">
            <w:pPr>
              <w:pStyle w:val="a0"/>
              <w:ind w:right="-72"/>
              <w:jc w:val="right"/>
              <w:rPr>
                <w:rFonts w:cs="Arial"/>
                <w:sz w:val="18"/>
                <w:szCs w:val="18"/>
                <w:lang w:val="en-US"/>
              </w:rPr>
            </w:pPr>
            <w:r w:rsidRPr="0076473F">
              <w:rPr>
                <w:rFonts w:cs="Arial"/>
                <w:sz w:val="18"/>
                <w:szCs w:val="18"/>
                <w:lang w:val="en-GB"/>
              </w:rPr>
              <w:t>improvement</w:t>
            </w:r>
            <w:r w:rsidRPr="0076473F">
              <w:rPr>
                <w:rFonts w:cs="Arial"/>
                <w:sz w:val="18"/>
                <w:szCs w:val="18"/>
                <w:lang w:val="en-US"/>
              </w:rPr>
              <w:t>s</w:t>
            </w:r>
          </w:p>
        </w:tc>
        <w:tc>
          <w:tcPr>
            <w:tcW w:w="1440" w:type="dxa"/>
            <w:vAlign w:val="bottom"/>
          </w:tcPr>
          <w:p w:rsidR="007C79B0" w:rsidRPr="0076473F" w:rsidRDefault="007C79B0" w:rsidP="0076473F">
            <w:pPr>
              <w:pStyle w:val="a0"/>
              <w:ind w:right="-72"/>
              <w:jc w:val="right"/>
              <w:rPr>
                <w:rFonts w:cs="Arial"/>
                <w:sz w:val="18"/>
                <w:szCs w:val="18"/>
                <w:lang w:val="en-US"/>
              </w:rPr>
            </w:pPr>
            <w:r w:rsidRPr="0076473F">
              <w:rPr>
                <w:rFonts w:cs="Arial"/>
                <w:sz w:val="18"/>
                <w:szCs w:val="18"/>
                <w:lang w:val="en-GB"/>
              </w:rPr>
              <w:t>improvement</w:t>
            </w:r>
            <w:r w:rsidRPr="0076473F">
              <w:rPr>
                <w:rFonts w:cs="Arial"/>
                <w:sz w:val="18"/>
                <w:szCs w:val="18"/>
                <w:lang w:val="en-US"/>
              </w:rPr>
              <w:t>s</w:t>
            </w:r>
          </w:p>
        </w:tc>
        <w:tc>
          <w:tcPr>
            <w:tcW w:w="1440" w:type="dxa"/>
            <w:vAlign w:val="bottom"/>
          </w:tcPr>
          <w:p w:rsidR="007C79B0" w:rsidRPr="0076473F" w:rsidRDefault="007C79B0" w:rsidP="0076473F">
            <w:pPr>
              <w:pStyle w:val="a0"/>
              <w:ind w:right="-72"/>
              <w:jc w:val="right"/>
              <w:rPr>
                <w:rFonts w:cs="Arial"/>
                <w:spacing w:val="-6"/>
                <w:sz w:val="18"/>
                <w:szCs w:val="18"/>
                <w:lang w:val="en-US"/>
              </w:rPr>
            </w:pPr>
            <w:r w:rsidRPr="0076473F">
              <w:rPr>
                <w:rFonts w:cs="Arial"/>
                <w:sz w:val="18"/>
                <w:szCs w:val="18"/>
                <w:lang w:val="en-GB"/>
              </w:rPr>
              <w:t>Machinery</w:t>
            </w:r>
          </w:p>
        </w:tc>
        <w:tc>
          <w:tcPr>
            <w:tcW w:w="1449" w:type="dxa"/>
            <w:vAlign w:val="bottom"/>
          </w:tcPr>
          <w:p w:rsidR="007C79B0" w:rsidRPr="0076473F" w:rsidRDefault="007C79B0" w:rsidP="0076473F">
            <w:pPr>
              <w:pStyle w:val="a0"/>
              <w:ind w:right="-72"/>
              <w:jc w:val="right"/>
              <w:rPr>
                <w:rFonts w:cs="Arial"/>
                <w:sz w:val="18"/>
                <w:szCs w:val="18"/>
                <w:lang w:val="en-US"/>
              </w:rPr>
            </w:pPr>
            <w:r w:rsidRPr="0076473F">
              <w:rPr>
                <w:rFonts w:cs="Arial"/>
                <w:sz w:val="18"/>
                <w:szCs w:val="18"/>
                <w:lang w:val="en-GB"/>
              </w:rPr>
              <w:t>equipment</w:t>
            </w:r>
          </w:p>
        </w:tc>
        <w:tc>
          <w:tcPr>
            <w:tcW w:w="1341" w:type="dxa"/>
            <w:vAlign w:val="bottom"/>
          </w:tcPr>
          <w:p w:rsidR="007C79B0" w:rsidRPr="0076473F" w:rsidRDefault="007C79B0" w:rsidP="0076473F">
            <w:pPr>
              <w:pStyle w:val="a0"/>
              <w:ind w:right="-72"/>
              <w:jc w:val="right"/>
              <w:rPr>
                <w:rFonts w:cs="Arial"/>
                <w:spacing w:val="-4"/>
                <w:sz w:val="18"/>
                <w:szCs w:val="18"/>
                <w:lang w:val="en-US"/>
              </w:rPr>
            </w:pPr>
            <w:r w:rsidRPr="0076473F">
              <w:rPr>
                <w:rFonts w:cs="Arial"/>
                <w:sz w:val="18"/>
                <w:szCs w:val="18"/>
                <w:lang w:val="en-GB"/>
              </w:rPr>
              <w:t>equipment</w:t>
            </w:r>
          </w:p>
        </w:tc>
        <w:tc>
          <w:tcPr>
            <w:tcW w:w="1341" w:type="dxa"/>
            <w:vAlign w:val="bottom"/>
          </w:tcPr>
          <w:p w:rsidR="007C79B0" w:rsidRPr="0076473F" w:rsidRDefault="007C79B0" w:rsidP="0076473F">
            <w:pPr>
              <w:ind w:right="-72"/>
              <w:jc w:val="right"/>
              <w:rPr>
                <w:rFonts w:ascii="Arial" w:hAnsi="Arial" w:cs="Arial"/>
                <w:b/>
                <w:bCs/>
                <w:sz w:val="18"/>
                <w:szCs w:val="18"/>
              </w:rPr>
            </w:pPr>
            <w:r w:rsidRPr="0076473F">
              <w:rPr>
                <w:rFonts w:ascii="Arial" w:hAnsi="Arial" w:cs="Arial"/>
                <w:b/>
                <w:bCs/>
                <w:sz w:val="18"/>
                <w:szCs w:val="18"/>
              </w:rPr>
              <w:t>vehicles</w:t>
            </w:r>
          </w:p>
        </w:tc>
        <w:tc>
          <w:tcPr>
            <w:tcW w:w="1476" w:type="dxa"/>
            <w:vAlign w:val="bottom"/>
          </w:tcPr>
          <w:p w:rsidR="007C79B0" w:rsidRPr="0076473F" w:rsidRDefault="007C79B0" w:rsidP="0076473F">
            <w:pPr>
              <w:ind w:right="-72"/>
              <w:jc w:val="right"/>
              <w:rPr>
                <w:rFonts w:ascii="Arial" w:hAnsi="Arial" w:cs="Arial"/>
                <w:b/>
                <w:bCs/>
                <w:sz w:val="18"/>
                <w:szCs w:val="18"/>
              </w:rPr>
            </w:pPr>
            <w:r w:rsidRPr="0076473F">
              <w:rPr>
                <w:rFonts w:ascii="Arial" w:hAnsi="Arial" w:cs="Arial"/>
                <w:b/>
                <w:bCs/>
                <w:sz w:val="18"/>
                <w:szCs w:val="18"/>
              </w:rPr>
              <w:t>and installation</w:t>
            </w:r>
          </w:p>
        </w:tc>
        <w:tc>
          <w:tcPr>
            <w:tcW w:w="1440" w:type="dxa"/>
            <w:gridSpan w:val="2"/>
            <w:vAlign w:val="bottom"/>
          </w:tcPr>
          <w:p w:rsidR="007C79B0" w:rsidRPr="0076473F" w:rsidRDefault="007C79B0" w:rsidP="0076473F">
            <w:pPr>
              <w:ind w:right="-72"/>
              <w:jc w:val="right"/>
              <w:rPr>
                <w:rFonts w:ascii="Arial" w:hAnsi="Arial" w:cs="Arial"/>
                <w:b/>
                <w:bCs/>
                <w:sz w:val="18"/>
                <w:szCs w:val="18"/>
              </w:rPr>
            </w:pPr>
            <w:r w:rsidRPr="0076473F">
              <w:rPr>
                <w:rFonts w:ascii="Arial" w:hAnsi="Arial" w:cs="Arial"/>
                <w:b/>
                <w:bCs/>
                <w:sz w:val="18"/>
                <w:szCs w:val="18"/>
              </w:rPr>
              <w:t>Total</w:t>
            </w:r>
          </w:p>
        </w:tc>
      </w:tr>
      <w:tr w:rsidR="001C719F" w:rsidRPr="0076473F" w:rsidTr="00A4078F">
        <w:trPr>
          <w:trHeight w:val="20"/>
        </w:trPr>
        <w:tc>
          <w:tcPr>
            <w:tcW w:w="3960" w:type="dxa"/>
            <w:vAlign w:val="bottom"/>
          </w:tcPr>
          <w:p w:rsidR="001C719F" w:rsidRPr="0076473F" w:rsidRDefault="001C719F" w:rsidP="0076473F">
            <w:pPr>
              <w:ind w:left="-101"/>
              <w:jc w:val="both"/>
              <w:rPr>
                <w:rFonts w:ascii="Arial" w:hAnsi="Arial" w:cs="Arial"/>
                <w:b/>
                <w:bCs/>
                <w:sz w:val="18"/>
                <w:szCs w:val="18"/>
              </w:rPr>
            </w:pPr>
          </w:p>
        </w:tc>
        <w:tc>
          <w:tcPr>
            <w:tcW w:w="1505" w:type="dxa"/>
            <w:tcBorders>
              <w:bottom w:val="single" w:sz="4" w:space="0" w:color="auto"/>
            </w:tcBorders>
            <w:shd w:val="clear" w:color="auto" w:fill="auto"/>
            <w:vAlign w:val="bottom"/>
          </w:tcPr>
          <w:p w:rsidR="001C719F" w:rsidRPr="0076473F" w:rsidRDefault="001C719F" w:rsidP="0076473F">
            <w:pPr>
              <w:ind w:right="-72"/>
              <w:jc w:val="right"/>
              <w:rPr>
                <w:rFonts w:ascii="Arial" w:hAnsi="Arial" w:cs="Arial"/>
                <w:b/>
                <w:bCs/>
                <w:sz w:val="18"/>
                <w:szCs w:val="18"/>
              </w:rPr>
            </w:pPr>
            <w:r w:rsidRPr="0076473F">
              <w:rPr>
                <w:rFonts w:ascii="Arial" w:hAnsi="Arial" w:cs="Arial"/>
                <w:b/>
                <w:bCs/>
                <w:sz w:val="18"/>
                <w:szCs w:val="18"/>
              </w:rPr>
              <w:t>Baht</w:t>
            </w:r>
          </w:p>
        </w:tc>
        <w:tc>
          <w:tcPr>
            <w:tcW w:w="1440" w:type="dxa"/>
            <w:tcBorders>
              <w:bottom w:val="single" w:sz="4" w:space="0" w:color="auto"/>
            </w:tcBorders>
            <w:shd w:val="clear" w:color="auto" w:fill="auto"/>
            <w:vAlign w:val="bottom"/>
          </w:tcPr>
          <w:p w:rsidR="001C719F" w:rsidRPr="0076473F" w:rsidRDefault="001C719F" w:rsidP="0076473F">
            <w:pPr>
              <w:ind w:right="-72"/>
              <w:jc w:val="right"/>
              <w:rPr>
                <w:rFonts w:ascii="Arial" w:hAnsi="Arial" w:cs="Arial"/>
                <w:b/>
                <w:bCs/>
                <w:sz w:val="18"/>
                <w:szCs w:val="18"/>
              </w:rPr>
            </w:pPr>
            <w:r w:rsidRPr="0076473F">
              <w:rPr>
                <w:rFonts w:ascii="Arial" w:hAnsi="Arial" w:cs="Arial"/>
                <w:b/>
                <w:bCs/>
                <w:sz w:val="18"/>
                <w:szCs w:val="18"/>
              </w:rPr>
              <w:t>Baht</w:t>
            </w:r>
          </w:p>
        </w:tc>
        <w:tc>
          <w:tcPr>
            <w:tcW w:w="1440" w:type="dxa"/>
            <w:tcBorders>
              <w:bottom w:val="single" w:sz="4" w:space="0" w:color="auto"/>
            </w:tcBorders>
            <w:shd w:val="clear" w:color="auto" w:fill="auto"/>
            <w:vAlign w:val="bottom"/>
          </w:tcPr>
          <w:p w:rsidR="001C719F" w:rsidRPr="0076473F" w:rsidRDefault="001C719F" w:rsidP="0076473F">
            <w:pPr>
              <w:ind w:right="-72"/>
              <w:jc w:val="right"/>
              <w:rPr>
                <w:rFonts w:ascii="Arial" w:hAnsi="Arial" w:cs="Arial"/>
                <w:b/>
                <w:bCs/>
                <w:sz w:val="18"/>
                <w:szCs w:val="18"/>
              </w:rPr>
            </w:pPr>
            <w:r w:rsidRPr="0076473F">
              <w:rPr>
                <w:rFonts w:ascii="Arial" w:hAnsi="Arial" w:cs="Arial"/>
                <w:b/>
                <w:bCs/>
                <w:sz w:val="18"/>
                <w:szCs w:val="18"/>
              </w:rPr>
              <w:t>Baht</w:t>
            </w:r>
          </w:p>
        </w:tc>
        <w:tc>
          <w:tcPr>
            <w:tcW w:w="1449" w:type="dxa"/>
            <w:tcBorders>
              <w:bottom w:val="single" w:sz="4" w:space="0" w:color="auto"/>
            </w:tcBorders>
            <w:shd w:val="clear" w:color="auto" w:fill="auto"/>
            <w:vAlign w:val="bottom"/>
          </w:tcPr>
          <w:p w:rsidR="001C719F" w:rsidRPr="0076473F" w:rsidRDefault="001C719F" w:rsidP="0076473F">
            <w:pPr>
              <w:ind w:right="-72"/>
              <w:jc w:val="right"/>
              <w:rPr>
                <w:rFonts w:ascii="Arial" w:hAnsi="Arial" w:cs="Arial"/>
                <w:b/>
                <w:bCs/>
                <w:sz w:val="18"/>
                <w:szCs w:val="18"/>
              </w:rPr>
            </w:pPr>
            <w:r w:rsidRPr="0076473F">
              <w:rPr>
                <w:rFonts w:ascii="Arial" w:hAnsi="Arial" w:cs="Arial"/>
                <w:b/>
                <w:bCs/>
                <w:sz w:val="18"/>
                <w:szCs w:val="18"/>
              </w:rPr>
              <w:t>Baht</w:t>
            </w:r>
          </w:p>
        </w:tc>
        <w:tc>
          <w:tcPr>
            <w:tcW w:w="1341" w:type="dxa"/>
            <w:tcBorders>
              <w:bottom w:val="single" w:sz="4" w:space="0" w:color="auto"/>
            </w:tcBorders>
            <w:shd w:val="clear" w:color="auto" w:fill="auto"/>
            <w:vAlign w:val="bottom"/>
          </w:tcPr>
          <w:p w:rsidR="001C719F" w:rsidRPr="0076473F" w:rsidRDefault="001C719F" w:rsidP="0076473F">
            <w:pPr>
              <w:ind w:right="-72"/>
              <w:jc w:val="right"/>
              <w:rPr>
                <w:rFonts w:ascii="Arial" w:hAnsi="Arial" w:cs="Arial"/>
                <w:b/>
                <w:bCs/>
                <w:sz w:val="18"/>
                <w:szCs w:val="18"/>
              </w:rPr>
            </w:pPr>
            <w:r w:rsidRPr="0076473F">
              <w:rPr>
                <w:rFonts w:ascii="Arial" w:hAnsi="Arial" w:cs="Arial"/>
                <w:b/>
                <w:bCs/>
                <w:sz w:val="18"/>
                <w:szCs w:val="18"/>
              </w:rPr>
              <w:t>Baht</w:t>
            </w:r>
          </w:p>
        </w:tc>
        <w:tc>
          <w:tcPr>
            <w:tcW w:w="1341" w:type="dxa"/>
            <w:tcBorders>
              <w:bottom w:val="single" w:sz="4" w:space="0" w:color="auto"/>
            </w:tcBorders>
            <w:shd w:val="clear" w:color="auto" w:fill="auto"/>
            <w:vAlign w:val="bottom"/>
          </w:tcPr>
          <w:p w:rsidR="001C719F" w:rsidRPr="0076473F" w:rsidRDefault="001C719F" w:rsidP="0076473F">
            <w:pPr>
              <w:ind w:right="-72"/>
              <w:jc w:val="right"/>
              <w:rPr>
                <w:rFonts w:ascii="Arial" w:hAnsi="Arial" w:cs="Arial"/>
                <w:b/>
                <w:bCs/>
                <w:sz w:val="18"/>
                <w:szCs w:val="18"/>
              </w:rPr>
            </w:pPr>
            <w:r w:rsidRPr="0076473F">
              <w:rPr>
                <w:rFonts w:ascii="Arial" w:hAnsi="Arial" w:cs="Arial"/>
                <w:b/>
                <w:bCs/>
                <w:sz w:val="18"/>
                <w:szCs w:val="18"/>
              </w:rPr>
              <w:t>Baht</w:t>
            </w:r>
          </w:p>
        </w:tc>
        <w:tc>
          <w:tcPr>
            <w:tcW w:w="1476" w:type="dxa"/>
            <w:tcBorders>
              <w:bottom w:val="single" w:sz="4" w:space="0" w:color="auto"/>
            </w:tcBorders>
            <w:shd w:val="clear" w:color="auto" w:fill="auto"/>
            <w:vAlign w:val="bottom"/>
          </w:tcPr>
          <w:p w:rsidR="001C719F" w:rsidRPr="0076473F" w:rsidRDefault="001C719F" w:rsidP="0076473F">
            <w:pPr>
              <w:ind w:right="-72"/>
              <w:jc w:val="right"/>
              <w:rPr>
                <w:rFonts w:ascii="Arial" w:hAnsi="Arial" w:cs="Arial"/>
                <w:b/>
                <w:bCs/>
                <w:sz w:val="18"/>
                <w:szCs w:val="18"/>
              </w:rPr>
            </w:pPr>
            <w:r w:rsidRPr="0076473F">
              <w:rPr>
                <w:rFonts w:ascii="Arial" w:hAnsi="Arial" w:cs="Arial"/>
                <w:b/>
                <w:bCs/>
                <w:sz w:val="18"/>
                <w:szCs w:val="18"/>
              </w:rPr>
              <w:t>Baht</w:t>
            </w:r>
          </w:p>
        </w:tc>
        <w:tc>
          <w:tcPr>
            <w:tcW w:w="1440" w:type="dxa"/>
            <w:gridSpan w:val="2"/>
            <w:tcBorders>
              <w:bottom w:val="single" w:sz="4" w:space="0" w:color="auto"/>
            </w:tcBorders>
            <w:shd w:val="clear" w:color="auto" w:fill="auto"/>
            <w:vAlign w:val="bottom"/>
          </w:tcPr>
          <w:p w:rsidR="001C719F" w:rsidRPr="0076473F" w:rsidRDefault="001C719F" w:rsidP="0076473F">
            <w:pPr>
              <w:ind w:right="-72"/>
              <w:jc w:val="right"/>
              <w:rPr>
                <w:rFonts w:ascii="Arial" w:hAnsi="Arial" w:cs="Arial"/>
                <w:b/>
                <w:bCs/>
                <w:sz w:val="18"/>
                <w:szCs w:val="18"/>
              </w:rPr>
            </w:pPr>
            <w:r w:rsidRPr="0076473F">
              <w:rPr>
                <w:rFonts w:ascii="Arial" w:hAnsi="Arial" w:cs="Arial"/>
                <w:b/>
                <w:bCs/>
                <w:sz w:val="18"/>
                <w:szCs w:val="18"/>
              </w:rPr>
              <w:t>Baht</w:t>
            </w:r>
          </w:p>
        </w:tc>
      </w:tr>
      <w:tr w:rsidR="00C76C65" w:rsidRPr="0076473F" w:rsidTr="00A4078F">
        <w:trPr>
          <w:trHeight w:val="20"/>
        </w:trPr>
        <w:tc>
          <w:tcPr>
            <w:tcW w:w="3960" w:type="dxa"/>
            <w:vAlign w:val="bottom"/>
          </w:tcPr>
          <w:p w:rsidR="00C76C65" w:rsidRPr="0076473F" w:rsidRDefault="00C76C65" w:rsidP="0076473F">
            <w:pPr>
              <w:ind w:left="-101"/>
              <w:jc w:val="both"/>
              <w:rPr>
                <w:rFonts w:ascii="Arial" w:hAnsi="Arial" w:cs="Arial"/>
                <w:sz w:val="18"/>
                <w:szCs w:val="18"/>
              </w:rPr>
            </w:pPr>
            <w:r w:rsidRPr="0076473F">
              <w:rPr>
                <w:rFonts w:ascii="Arial" w:hAnsi="Arial" w:cs="Arial"/>
                <w:b/>
                <w:bCs/>
                <w:sz w:val="18"/>
                <w:szCs w:val="18"/>
              </w:rPr>
              <w:t xml:space="preserve">As at </w:t>
            </w:r>
            <w:r w:rsidR="00550351" w:rsidRPr="0076473F">
              <w:rPr>
                <w:rFonts w:ascii="Arial" w:hAnsi="Arial" w:cs="Arial"/>
                <w:b/>
                <w:bCs/>
                <w:sz w:val="18"/>
                <w:szCs w:val="18"/>
              </w:rPr>
              <w:t>1 October</w:t>
            </w:r>
            <w:r w:rsidRPr="0076473F">
              <w:rPr>
                <w:rFonts w:ascii="Arial" w:hAnsi="Arial"/>
                <w:b/>
                <w:bCs/>
                <w:sz w:val="18"/>
                <w:szCs w:val="18"/>
                <w:cs/>
              </w:rPr>
              <w:t xml:space="preserve"> </w:t>
            </w:r>
            <w:r w:rsidRPr="0076473F">
              <w:rPr>
                <w:rFonts w:ascii="Arial" w:hAnsi="Arial" w:cs="Arial"/>
                <w:b/>
                <w:bCs/>
                <w:sz w:val="18"/>
                <w:szCs w:val="18"/>
                <w:lang w:val="en-GB"/>
              </w:rPr>
              <w:t>201</w:t>
            </w:r>
            <w:r w:rsidR="006F10F5" w:rsidRPr="0076473F">
              <w:rPr>
                <w:rFonts w:ascii="Arial" w:hAnsi="Arial" w:cs="Arial"/>
                <w:b/>
                <w:bCs/>
                <w:sz w:val="18"/>
                <w:szCs w:val="18"/>
                <w:lang w:val="en-GB"/>
              </w:rPr>
              <w:t>8</w:t>
            </w:r>
          </w:p>
        </w:tc>
        <w:tc>
          <w:tcPr>
            <w:tcW w:w="1505" w:type="dxa"/>
            <w:tcBorders>
              <w:top w:val="single" w:sz="4" w:space="0" w:color="auto"/>
            </w:tcBorders>
            <w:vAlign w:val="bottom"/>
          </w:tcPr>
          <w:p w:rsidR="00C76C65" w:rsidRPr="0076473F" w:rsidRDefault="00C76C65" w:rsidP="0076473F">
            <w:pPr>
              <w:ind w:right="-72"/>
              <w:jc w:val="right"/>
              <w:rPr>
                <w:rFonts w:ascii="Arial" w:hAnsi="Arial" w:cs="Arial"/>
                <w:sz w:val="18"/>
                <w:szCs w:val="18"/>
              </w:rPr>
            </w:pPr>
          </w:p>
        </w:tc>
        <w:tc>
          <w:tcPr>
            <w:tcW w:w="1440" w:type="dxa"/>
            <w:tcBorders>
              <w:top w:val="single" w:sz="4" w:space="0" w:color="auto"/>
            </w:tcBorders>
            <w:vAlign w:val="bottom"/>
          </w:tcPr>
          <w:p w:rsidR="00C76C65" w:rsidRPr="0076473F" w:rsidRDefault="00C76C65" w:rsidP="0076473F">
            <w:pPr>
              <w:ind w:right="-72"/>
              <w:jc w:val="right"/>
              <w:rPr>
                <w:rFonts w:ascii="Arial" w:hAnsi="Arial" w:cs="Arial"/>
                <w:sz w:val="18"/>
                <w:szCs w:val="18"/>
              </w:rPr>
            </w:pPr>
          </w:p>
        </w:tc>
        <w:tc>
          <w:tcPr>
            <w:tcW w:w="1440" w:type="dxa"/>
            <w:tcBorders>
              <w:top w:val="single" w:sz="4" w:space="0" w:color="auto"/>
            </w:tcBorders>
            <w:vAlign w:val="bottom"/>
          </w:tcPr>
          <w:p w:rsidR="00C76C65" w:rsidRPr="0076473F" w:rsidRDefault="00C76C65" w:rsidP="0076473F">
            <w:pPr>
              <w:ind w:right="-72"/>
              <w:jc w:val="right"/>
              <w:rPr>
                <w:rFonts w:ascii="Arial" w:hAnsi="Arial" w:cs="Arial"/>
                <w:sz w:val="18"/>
                <w:szCs w:val="18"/>
              </w:rPr>
            </w:pPr>
          </w:p>
        </w:tc>
        <w:tc>
          <w:tcPr>
            <w:tcW w:w="1449" w:type="dxa"/>
            <w:tcBorders>
              <w:top w:val="single" w:sz="4" w:space="0" w:color="auto"/>
            </w:tcBorders>
            <w:vAlign w:val="bottom"/>
          </w:tcPr>
          <w:p w:rsidR="00C76C65" w:rsidRPr="0076473F" w:rsidRDefault="00C76C65" w:rsidP="0076473F">
            <w:pPr>
              <w:ind w:right="-72"/>
              <w:jc w:val="right"/>
              <w:rPr>
                <w:rFonts w:ascii="Arial" w:hAnsi="Arial" w:cs="Arial"/>
                <w:sz w:val="18"/>
                <w:szCs w:val="18"/>
              </w:rPr>
            </w:pPr>
          </w:p>
        </w:tc>
        <w:tc>
          <w:tcPr>
            <w:tcW w:w="1341" w:type="dxa"/>
            <w:tcBorders>
              <w:top w:val="single" w:sz="4" w:space="0" w:color="auto"/>
            </w:tcBorders>
            <w:vAlign w:val="bottom"/>
          </w:tcPr>
          <w:p w:rsidR="00C76C65" w:rsidRPr="0076473F" w:rsidRDefault="00C76C65" w:rsidP="0076473F">
            <w:pPr>
              <w:ind w:right="-72"/>
              <w:jc w:val="right"/>
              <w:rPr>
                <w:rFonts w:ascii="Arial" w:hAnsi="Arial" w:cs="Arial"/>
                <w:sz w:val="18"/>
                <w:szCs w:val="18"/>
              </w:rPr>
            </w:pPr>
          </w:p>
        </w:tc>
        <w:tc>
          <w:tcPr>
            <w:tcW w:w="1341" w:type="dxa"/>
            <w:tcBorders>
              <w:top w:val="single" w:sz="4" w:space="0" w:color="auto"/>
            </w:tcBorders>
            <w:vAlign w:val="bottom"/>
          </w:tcPr>
          <w:p w:rsidR="00C76C65" w:rsidRPr="0076473F" w:rsidRDefault="00C76C65" w:rsidP="0076473F">
            <w:pPr>
              <w:ind w:right="-72"/>
              <w:jc w:val="right"/>
              <w:rPr>
                <w:rFonts w:ascii="Arial" w:hAnsi="Arial" w:cs="Arial"/>
                <w:sz w:val="18"/>
                <w:szCs w:val="18"/>
              </w:rPr>
            </w:pPr>
          </w:p>
        </w:tc>
        <w:tc>
          <w:tcPr>
            <w:tcW w:w="1476" w:type="dxa"/>
            <w:tcBorders>
              <w:top w:val="single" w:sz="4" w:space="0" w:color="auto"/>
            </w:tcBorders>
            <w:vAlign w:val="bottom"/>
          </w:tcPr>
          <w:p w:rsidR="00C76C65" w:rsidRPr="0076473F" w:rsidRDefault="00C76C65" w:rsidP="0076473F">
            <w:pPr>
              <w:ind w:right="-72"/>
              <w:jc w:val="right"/>
              <w:rPr>
                <w:rFonts w:ascii="Arial" w:hAnsi="Arial" w:cs="Arial"/>
                <w:sz w:val="18"/>
                <w:szCs w:val="18"/>
              </w:rPr>
            </w:pPr>
          </w:p>
        </w:tc>
        <w:tc>
          <w:tcPr>
            <w:tcW w:w="1440" w:type="dxa"/>
            <w:gridSpan w:val="2"/>
            <w:tcBorders>
              <w:top w:val="single" w:sz="4" w:space="0" w:color="auto"/>
            </w:tcBorders>
            <w:vAlign w:val="bottom"/>
          </w:tcPr>
          <w:p w:rsidR="00C76C65" w:rsidRPr="0076473F" w:rsidRDefault="00C76C65" w:rsidP="0076473F">
            <w:pPr>
              <w:ind w:right="-72"/>
              <w:jc w:val="right"/>
              <w:rPr>
                <w:rFonts w:ascii="Arial" w:hAnsi="Arial" w:cs="Arial"/>
                <w:sz w:val="18"/>
                <w:szCs w:val="18"/>
              </w:rPr>
            </w:pPr>
          </w:p>
        </w:tc>
      </w:tr>
      <w:tr w:rsidR="00254F7D" w:rsidRPr="0076473F" w:rsidTr="00A4078F">
        <w:trPr>
          <w:trHeight w:val="20"/>
        </w:trPr>
        <w:tc>
          <w:tcPr>
            <w:tcW w:w="3960" w:type="dxa"/>
            <w:vAlign w:val="bottom"/>
          </w:tcPr>
          <w:p w:rsidR="00254F7D" w:rsidRPr="0076473F" w:rsidRDefault="00254F7D" w:rsidP="0076473F">
            <w:pPr>
              <w:ind w:left="-101"/>
              <w:jc w:val="both"/>
              <w:rPr>
                <w:rFonts w:ascii="Arial" w:hAnsi="Arial" w:cs="Arial"/>
                <w:sz w:val="18"/>
                <w:szCs w:val="18"/>
                <w:lang w:val="en-GB"/>
              </w:rPr>
            </w:pPr>
            <w:r w:rsidRPr="0076473F">
              <w:rPr>
                <w:rFonts w:ascii="Arial" w:hAnsi="Arial" w:cs="Arial"/>
                <w:sz w:val="18"/>
                <w:szCs w:val="18"/>
              </w:rPr>
              <w:t>Cost</w:t>
            </w:r>
          </w:p>
        </w:tc>
        <w:tc>
          <w:tcPr>
            <w:tcW w:w="1505" w:type="dxa"/>
            <w:vAlign w:val="center"/>
          </w:tcPr>
          <w:p w:rsidR="00254F7D" w:rsidRPr="0076473F" w:rsidRDefault="006F10F5" w:rsidP="0076473F">
            <w:pPr>
              <w:ind w:right="-72"/>
              <w:jc w:val="right"/>
              <w:rPr>
                <w:rFonts w:ascii="Arial" w:hAnsi="Arial" w:cs="Arial"/>
                <w:sz w:val="18"/>
                <w:szCs w:val="18"/>
              </w:rPr>
            </w:pPr>
            <w:r w:rsidRPr="0076473F">
              <w:rPr>
                <w:rFonts w:ascii="Arial" w:hAnsi="Arial" w:cs="Arial"/>
                <w:sz w:val="18"/>
                <w:szCs w:val="18"/>
              </w:rPr>
              <w:t>205,368,890</w:t>
            </w:r>
          </w:p>
        </w:tc>
        <w:tc>
          <w:tcPr>
            <w:tcW w:w="1440" w:type="dxa"/>
            <w:vAlign w:val="center"/>
          </w:tcPr>
          <w:p w:rsidR="00254F7D" w:rsidRPr="0076473F" w:rsidRDefault="006F10F5" w:rsidP="0076473F">
            <w:pPr>
              <w:ind w:right="-72"/>
              <w:jc w:val="right"/>
              <w:rPr>
                <w:rFonts w:ascii="Arial" w:hAnsi="Arial" w:cs="Arial"/>
                <w:sz w:val="18"/>
                <w:szCs w:val="18"/>
              </w:rPr>
            </w:pPr>
            <w:r w:rsidRPr="0076473F">
              <w:rPr>
                <w:rFonts w:ascii="Arial" w:hAnsi="Arial" w:cs="Arial"/>
                <w:sz w:val="18"/>
                <w:szCs w:val="18"/>
              </w:rPr>
              <w:t>881,062,046</w:t>
            </w:r>
          </w:p>
        </w:tc>
        <w:tc>
          <w:tcPr>
            <w:tcW w:w="1440" w:type="dxa"/>
            <w:vAlign w:val="center"/>
          </w:tcPr>
          <w:p w:rsidR="00254F7D" w:rsidRPr="0076473F" w:rsidRDefault="006F10F5" w:rsidP="0076473F">
            <w:pPr>
              <w:ind w:right="-72"/>
              <w:jc w:val="right"/>
              <w:rPr>
                <w:rFonts w:ascii="Arial" w:hAnsi="Arial" w:cs="Arial"/>
                <w:sz w:val="18"/>
                <w:szCs w:val="18"/>
              </w:rPr>
            </w:pPr>
            <w:r w:rsidRPr="0076473F">
              <w:rPr>
                <w:rFonts w:ascii="Arial" w:hAnsi="Arial" w:cs="Arial"/>
                <w:sz w:val="18"/>
                <w:szCs w:val="18"/>
              </w:rPr>
              <w:t>2,506,211,768</w:t>
            </w:r>
          </w:p>
        </w:tc>
        <w:tc>
          <w:tcPr>
            <w:tcW w:w="1449" w:type="dxa"/>
            <w:vAlign w:val="center"/>
          </w:tcPr>
          <w:p w:rsidR="00254F7D" w:rsidRPr="0076473F" w:rsidRDefault="006F10F5" w:rsidP="0076473F">
            <w:pPr>
              <w:ind w:right="-72"/>
              <w:jc w:val="right"/>
              <w:rPr>
                <w:rFonts w:ascii="Arial" w:hAnsi="Arial" w:cs="Arial"/>
                <w:sz w:val="18"/>
                <w:szCs w:val="18"/>
              </w:rPr>
            </w:pPr>
            <w:r w:rsidRPr="0076473F">
              <w:rPr>
                <w:rFonts w:ascii="Arial" w:hAnsi="Arial" w:cs="Arial"/>
                <w:sz w:val="18"/>
                <w:szCs w:val="18"/>
              </w:rPr>
              <w:t>1,783,089,770</w:t>
            </w:r>
          </w:p>
        </w:tc>
        <w:tc>
          <w:tcPr>
            <w:tcW w:w="1341" w:type="dxa"/>
            <w:vAlign w:val="center"/>
          </w:tcPr>
          <w:p w:rsidR="00254F7D" w:rsidRPr="0076473F" w:rsidRDefault="006F10F5" w:rsidP="0076473F">
            <w:pPr>
              <w:ind w:right="-72"/>
              <w:jc w:val="right"/>
              <w:rPr>
                <w:rFonts w:ascii="Arial" w:hAnsi="Arial" w:cs="Arial"/>
                <w:sz w:val="18"/>
                <w:szCs w:val="18"/>
              </w:rPr>
            </w:pPr>
            <w:r w:rsidRPr="0076473F">
              <w:rPr>
                <w:rFonts w:ascii="Arial" w:hAnsi="Arial" w:cs="Arial"/>
                <w:sz w:val="18"/>
                <w:szCs w:val="18"/>
              </w:rPr>
              <w:t>110,577,688</w:t>
            </w:r>
          </w:p>
        </w:tc>
        <w:tc>
          <w:tcPr>
            <w:tcW w:w="1341" w:type="dxa"/>
            <w:vAlign w:val="center"/>
          </w:tcPr>
          <w:p w:rsidR="00254F7D" w:rsidRPr="0076473F" w:rsidRDefault="006F10F5" w:rsidP="0076473F">
            <w:pPr>
              <w:ind w:right="-72"/>
              <w:jc w:val="right"/>
              <w:rPr>
                <w:rFonts w:ascii="Arial" w:hAnsi="Arial" w:cs="Arial"/>
                <w:sz w:val="18"/>
                <w:szCs w:val="18"/>
              </w:rPr>
            </w:pPr>
            <w:r w:rsidRPr="0076473F">
              <w:rPr>
                <w:rFonts w:ascii="Arial" w:hAnsi="Arial" w:cs="Arial"/>
                <w:sz w:val="18"/>
                <w:szCs w:val="18"/>
              </w:rPr>
              <w:t>63,659,936</w:t>
            </w:r>
          </w:p>
        </w:tc>
        <w:tc>
          <w:tcPr>
            <w:tcW w:w="1476" w:type="dxa"/>
            <w:vAlign w:val="center"/>
          </w:tcPr>
          <w:p w:rsidR="00254F7D" w:rsidRPr="0076473F" w:rsidRDefault="006F10F5" w:rsidP="0076473F">
            <w:pPr>
              <w:ind w:right="-72"/>
              <w:jc w:val="right"/>
              <w:rPr>
                <w:rFonts w:ascii="Arial" w:hAnsi="Arial" w:cs="Arial"/>
                <w:sz w:val="18"/>
                <w:szCs w:val="18"/>
              </w:rPr>
            </w:pPr>
            <w:r w:rsidRPr="0076473F">
              <w:rPr>
                <w:rFonts w:ascii="Arial" w:hAnsi="Arial" w:cs="Arial"/>
                <w:sz w:val="18"/>
                <w:szCs w:val="18"/>
              </w:rPr>
              <w:t>154,391,345</w:t>
            </w:r>
          </w:p>
        </w:tc>
        <w:tc>
          <w:tcPr>
            <w:tcW w:w="1440" w:type="dxa"/>
            <w:gridSpan w:val="2"/>
            <w:vAlign w:val="center"/>
          </w:tcPr>
          <w:p w:rsidR="00254F7D" w:rsidRPr="0076473F" w:rsidRDefault="006F10F5" w:rsidP="0076473F">
            <w:pPr>
              <w:ind w:right="-72"/>
              <w:jc w:val="right"/>
              <w:rPr>
                <w:rFonts w:ascii="Arial" w:hAnsi="Arial" w:cs="Arial"/>
                <w:sz w:val="18"/>
                <w:szCs w:val="18"/>
              </w:rPr>
            </w:pPr>
            <w:r w:rsidRPr="0076473F">
              <w:rPr>
                <w:rFonts w:ascii="Arial" w:hAnsi="Arial" w:cs="Arial"/>
                <w:sz w:val="18"/>
                <w:szCs w:val="18"/>
              </w:rPr>
              <w:t>5,704,361,443</w:t>
            </w:r>
          </w:p>
        </w:tc>
      </w:tr>
      <w:tr w:rsidR="00254F7D" w:rsidRPr="0076473F" w:rsidTr="00A4078F">
        <w:trPr>
          <w:trHeight w:val="20"/>
        </w:trPr>
        <w:tc>
          <w:tcPr>
            <w:tcW w:w="3960" w:type="dxa"/>
            <w:vAlign w:val="bottom"/>
          </w:tcPr>
          <w:p w:rsidR="00254F7D" w:rsidRPr="0076473F" w:rsidRDefault="00254F7D" w:rsidP="0076473F">
            <w:pPr>
              <w:ind w:left="-101"/>
              <w:jc w:val="both"/>
              <w:rPr>
                <w:rFonts w:ascii="Arial" w:hAnsi="Arial" w:cs="Arial"/>
                <w:sz w:val="18"/>
                <w:szCs w:val="18"/>
              </w:rPr>
            </w:pPr>
            <w:r w:rsidRPr="0076473F">
              <w:rPr>
                <w:rFonts w:ascii="Arial" w:hAnsi="Arial" w:cs="Arial"/>
                <w:sz w:val="18"/>
                <w:szCs w:val="18"/>
                <w:u w:val="single"/>
              </w:rPr>
              <w:t>Less</w:t>
            </w:r>
            <w:r w:rsidRPr="0076473F">
              <w:rPr>
                <w:rFonts w:ascii="Arial" w:hAnsi="Arial" w:cs="Arial"/>
                <w:sz w:val="18"/>
                <w:szCs w:val="18"/>
              </w:rPr>
              <w:t xml:space="preserve">  Accumulated depreciation</w:t>
            </w:r>
          </w:p>
        </w:tc>
        <w:tc>
          <w:tcPr>
            <w:tcW w:w="1505" w:type="dxa"/>
            <w:tcBorders>
              <w:bottom w:val="single" w:sz="4" w:space="0" w:color="auto"/>
            </w:tcBorders>
            <w:shd w:val="clear" w:color="auto" w:fill="auto"/>
            <w:vAlign w:val="center"/>
          </w:tcPr>
          <w:p w:rsidR="00254F7D" w:rsidRPr="0076473F" w:rsidRDefault="006F10F5" w:rsidP="0076473F">
            <w:pPr>
              <w:ind w:right="-72"/>
              <w:jc w:val="right"/>
              <w:rPr>
                <w:rFonts w:ascii="Arial" w:hAnsi="Arial" w:cs="Arial"/>
                <w:sz w:val="18"/>
                <w:szCs w:val="18"/>
              </w:rPr>
            </w:pPr>
            <w:r w:rsidRPr="0076473F">
              <w:rPr>
                <w:rFonts w:ascii="Arial" w:hAnsi="Arial"/>
                <w:sz w:val="18"/>
                <w:szCs w:val="18"/>
                <w:cs/>
              </w:rPr>
              <w:t>(</w:t>
            </w:r>
            <w:r w:rsidRPr="0076473F">
              <w:rPr>
                <w:rFonts w:ascii="Arial" w:hAnsi="Arial" w:cs="Arial"/>
                <w:sz w:val="18"/>
                <w:szCs w:val="18"/>
              </w:rPr>
              <w:t>53,052,198</w:t>
            </w:r>
            <w:r w:rsidRPr="0076473F">
              <w:rPr>
                <w:rFonts w:ascii="Arial" w:hAnsi="Arial"/>
                <w:sz w:val="18"/>
                <w:szCs w:val="18"/>
                <w:cs/>
              </w:rPr>
              <w:t>)</w:t>
            </w:r>
          </w:p>
        </w:tc>
        <w:tc>
          <w:tcPr>
            <w:tcW w:w="1440" w:type="dxa"/>
            <w:tcBorders>
              <w:bottom w:val="single" w:sz="4" w:space="0" w:color="auto"/>
            </w:tcBorders>
            <w:shd w:val="clear" w:color="auto" w:fill="auto"/>
            <w:vAlign w:val="center"/>
          </w:tcPr>
          <w:p w:rsidR="00254F7D" w:rsidRPr="0076473F" w:rsidRDefault="006F10F5" w:rsidP="0076473F">
            <w:pPr>
              <w:ind w:right="-72"/>
              <w:jc w:val="right"/>
              <w:rPr>
                <w:rFonts w:ascii="Arial" w:hAnsi="Arial" w:cs="Arial"/>
                <w:sz w:val="18"/>
                <w:szCs w:val="18"/>
              </w:rPr>
            </w:pPr>
            <w:r w:rsidRPr="0076473F">
              <w:rPr>
                <w:rFonts w:ascii="Arial" w:hAnsi="Arial"/>
                <w:sz w:val="18"/>
                <w:szCs w:val="18"/>
                <w:cs/>
              </w:rPr>
              <w:t>(</w:t>
            </w:r>
            <w:r w:rsidRPr="0076473F">
              <w:rPr>
                <w:rFonts w:ascii="Arial" w:hAnsi="Arial" w:cs="Arial"/>
                <w:sz w:val="18"/>
                <w:szCs w:val="18"/>
              </w:rPr>
              <w:t>620,403,766</w:t>
            </w:r>
            <w:r w:rsidRPr="0076473F">
              <w:rPr>
                <w:rFonts w:ascii="Arial" w:hAnsi="Arial"/>
                <w:sz w:val="18"/>
                <w:szCs w:val="18"/>
                <w:cs/>
              </w:rPr>
              <w:t>)</w:t>
            </w:r>
          </w:p>
        </w:tc>
        <w:tc>
          <w:tcPr>
            <w:tcW w:w="1440" w:type="dxa"/>
            <w:tcBorders>
              <w:bottom w:val="single" w:sz="4" w:space="0" w:color="auto"/>
            </w:tcBorders>
            <w:shd w:val="clear" w:color="auto" w:fill="auto"/>
            <w:vAlign w:val="center"/>
          </w:tcPr>
          <w:p w:rsidR="00254F7D" w:rsidRPr="0076473F" w:rsidRDefault="006F10F5" w:rsidP="0076473F">
            <w:pPr>
              <w:ind w:right="-72"/>
              <w:jc w:val="right"/>
              <w:rPr>
                <w:rFonts w:ascii="Arial" w:hAnsi="Arial" w:cs="Arial"/>
                <w:sz w:val="18"/>
                <w:szCs w:val="18"/>
              </w:rPr>
            </w:pPr>
            <w:r w:rsidRPr="0076473F">
              <w:rPr>
                <w:rFonts w:ascii="Arial" w:hAnsi="Arial"/>
                <w:sz w:val="18"/>
                <w:szCs w:val="18"/>
                <w:cs/>
              </w:rPr>
              <w:t>(</w:t>
            </w:r>
            <w:r w:rsidRPr="0076473F">
              <w:rPr>
                <w:rFonts w:ascii="Arial" w:hAnsi="Arial" w:cs="Arial"/>
                <w:sz w:val="18"/>
                <w:szCs w:val="18"/>
              </w:rPr>
              <w:t>1,662,030,062</w:t>
            </w:r>
            <w:r w:rsidRPr="0076473F">
              <w:rPr>
                <w:rFonts w:ascii="Arial" w:hAnsi="Arial"/>
                <w:sz w:val="18"/>
                <w:szCs w:val="18"/>
                <w:cs/>
              </w:rPr>
              <w:t>)</w:t>
            </w:r>
          </w:p>
        </w:tc>
        <w:tc>
          <w:tcPr>
            <w:tcW w:w="1449" w:type="dxa"/>
            <w:tcBorders>
              <w:bottom w:val="single" w:sz="4" w:space="0" w:color="auto"/>
            </w:tcBorders>
            <w:shd w:val="clear" w:color="auto" w:fill="auto"/>
            <w:vAlign w:val="center"/>
          </w:tcPr>
          <w:p w:rsidR="00254F7D" w:rsidRPr="0076473F" w:rsidRDefault="006F10F5" w:rsidP="0076473F">
            <w:pPr>
              <w:ind w:right="-72"/>
              <w:jc w:val="right"/>
              <w:rPr>
                <w:rFonts w:ascii="Arial" w:hAnsi="Arial" w:cs="Arial"/>
                <w:sz w:val="18"/>
                <w:szCs w:val="18"/>
              </w:rPr>
            </w:pPr>
            <w:r w:rsidRPr="0076473F">
              <w:rPr>
                <w:rFonts w:ascii="Arial" w:hAnsi="Arial"/>
                <w:sz w:val="18"/>
                <w:szCs w:val="18"/>
                <w:cs/>
              </w:rPr>
              <w:t>(</w:t>
            </w:r>
            <w:r w:rsidRPr="0076473F">
              <w:rPr>
                <w:rFonts w:ascii="Arial" w:hAnsi="Arial" w:cs="Arial"/>
                <w:sz w:val="18"/>
                <w:szCs w:val="18"/>
              </w:rPr>
              <w:t>1,563,799,470</w:t>
            </w:r>
            <w:r w:rsidRPr="0076473F">
              <w:rPr>
                <w:rFonts w:ascii="Arial" w:hAnsi="Arial"/>
                <w:sz w:val="18"/>
                <w:szCs w:val="18"/>
                <w:cs/>
              </w:rPr>
              <w:t>)</w:t>
            </w:r>
          </w:p>
        </w:tc>
        <w:tc>
          <w:tcPr>
            <w:tcW w:w="1341" w:type="dxa"/>
            <w:tcBorders>
              <w:bottom w:val="single" w:sz="4" w:space="0" w:color="auto"/>
            </w:tcBorders>
            <w:shd w:val="clear" w:color="auto" w:fill="auto"/>
            <w:vAlign w:val="center"/>
          </w:tcPr>
          <w:p w:rsidR="00254F7D" w:rsidRPr="0076473F" w:rsidRDefault="006F10F5" w:rsidP="0076473F">
            <w:pPr>
              <w:ind w:right="-72"/>
              <w:jc w:val="right"/>
              <w:rPr>
                <w:rFonts w:ascii="Arial" w:hAnsi="Arial" w:cs="Arial"/>
                <w:sz w:val="18"/>
                <w:szCs w:val="18"/>
              </w:rPr>
            </w:pPr>
            <w:r w:rsidRPr="0076473F">
              <w:rPr>
                <w:rFonts w:ascii="Arial" w:hAnsi="Arial"/>
                <w:sz w:val="18"/>
                <w:szCs w:val="18"/>
                <w:cs/>
              </w:rPr>
              <w:t>(</w:t>
            </w:r>
            <w:r w:rsidRPr="0076473F">
              <w:rPr>
                <w:rFonts w:ascii="Arial" w:hAnsi="Arial" w:cs="Arial"/>
                <w:sz w:val="18"/>
                <w:szCs w:val="18"/>
              </w:rPr>
              <w:t>80,513,055</w:t>
            </w:r>
            <w:r w:rsidRPr="0076473F">
              <w:rPr>
                <w:rFonts w:ascii="Arial" w:hAnsi="Arial"/>
                <w:sz w:val="18"/>
                <w:szCs w:val="18"/>
                <w:cs/>
              </w:rPr>
              <w:t>)</w:t>
            </w:r>
          </w:p>
        </w:tc>
        <w:tc>
          <w:tcPr>
            <w:tcW w:w="1341" w:type="dxa"/>
            <w:tcBorders>
              <w:bottom w:val="single" w:sz="4" w:space="0" w:color="auto"/>
            </w:tcBorders>
            <w:shd w:val="clear" w:color="auto" w:fill="auto"/>
            <w:vAlign w:val="center"/>
          </w:tcPr>
          <w:p w:rsidR="00254F7D" w:rsidRPr="0076473F" w:rsidRDefault="006F10F5" w:rsidP="0076473F">
            <w:pPr>
              <w:ind w:right="-72"/>
              <w:jc w:val="right"/>
              <w:rPr>
                <w:rFonts w:ascii="Arial" w:hAnsi="Arial" w:cs="Arial"/>
                <w:sz w:val="18"/>
                <w:szCs w:val="18"/>
              </w:rPr>
            </w:pPr>
            <w:r w:rsidRPr="0076473F">
              <w:rPr>
                <w:rFonts w:ascii="Arial" w:hAnsi="Arial"/>
                <w:sz w:val="18"/>
                <w:szCs w:val="18"/>
                <w:cs/>
              </w:rPr>
              <w:t>(</w:t>
            </w:r>
            <w:r w:rsidRPr="0076473F">
              <w:rPr>
                <w:rFonts w:ascii="Arial" w:hAnsi="Arial" w:cs="Arial"/>
                <w:sz w:val="18"/>
                <w:szCs w:val="18"/>
              </w:rPr>
              <w:t>43,394,743</w:t>
            </w:r>
            <w:r w:rsidRPr="0076473F">
              <w:rPr>
                <w:rFonts w:ascii="Arial" w:hAnsi="Arial"/>
                <w:sz w:val="18"/>
                <w:szCs w:val="18"/>
                <w:cs/>
              </w:rPr>
              <w:t>)</w:t>
            </w:r>
          </w:p>
        </w:tc>
        <w:tc>
          <w:tcPr>
            <w:tcW w:w="1476" w:type="dxa"/>
            <w:tcBorders>
              <w:bottom w:val="single" w:sz="4" w:space="0" w:color="auto"/>
            </w:tcBorders>
            <w:shd w:val="clear" w:color="auto" w:fill="auto"/>
            <w:vAlign w:val="center"/>
          </w:tcPr>
          <w:p w:rsidR="00254F7D" w:rsidRPr="0076473F" w:rsidRDefault="006F10F5" w:rsidP="0076473F">
            <w:pPr>
              <w:ind w:right="-72"/>
              <w:jc w:val="right"/>
              <w:rPr>
                <w:rFonts w:ascii="Arial" w:hAnsi="Arial" w:cs="Arial"/>
                <w:sz w:val="18"/>
                <w:szCs w:val="18"/>
              </w:rPr>
            </w:pPr>
            <w:r w:rsidRPr="0076473F">
              <w:rPr>
                <w:rFonts w:ascii="Arial" w:hAnsi="Arial"/>
                <w:sz w:val="18"/>
                <w:szCs w:val="18"/>
                <w:cs/>
              </w:rPr>
              <w:t xml:space="preserve">-   </w:t>
            </w:r>
          </w:p>
        </w:tc>
        <w:tc>
          <w:tcPr>
            <w:tcW w:w="1440" w:type="dxa"/>
            <w:gridSpan w:val="2"/>
            <w:tcBorders>
              <w:bottom w:val="single" w:sz="4" w:space="0" w:color="auto"/>
            </w:tcBorders>
            <w:shd w:val="clear" w:color="auto" w:fill="auto"/>
            <w:vAlign w:val="center"/>
          </w:tcPr>
          <w:p w:rsidR="00254F7D" w:rsidRPr="0076473F" w:rsidRDefault="006F10F5" w:rsidP="0076473F">
            <w:pPr>
              <w:ind w:right="-72"/>
              <w:jc w:val="right"/>
              <w:rPr>
                <w:rFonts w:ascii="Arial" w:hAnsi="Arial" w:cs="Arial"/>
                <w:sz w:val="18"/>
                <w:szCs w:val="18"/>
              </w:rPr>
            </w:pPr>
            <w:r w:rsidRPr="0076473F">
              <w:rPr>
                <w:rFonts w:ascii="Arial" w:hAnsi="Arial"/>
                <w:sz w:val="18"/>
                <w:szCs w:val="18"/>
                <w:cs/>
              </w:rPr>
              <w:t>(</w:t>
            </w:r>
            <w:r w:rsidRPr="0076473F">
              <w:rPr>
                <w:rFonts w:ascii="Arial" w:hAnsi="Arial" w:cs="Arial"/>
                <w:sz w:val="18"/>
                <w:szCs w:val="18"/>
              </w:rPr>
              <w:t>4,023,193,294</w:t>
            </w:r>
            <w:r w:rsidRPr="0076473F">
              <w:rPr>
                <w:rFonts w:ascii="Arial" w:hAnsi="Arial"/>
                <w:sz w:val="18"/>
                <w:szCs w:val="18"/>
                <w:cs/>
              </w:rPr>
              <w:t>)</w:t>
            </w:r>
          </w:p>
        </w:tc>
      </w:tr>
      <w:tr w:rsidR="00254F7D" w:rsidRPr="0076473F" w:rsidTr="00A4078F">
        <w:trPr>
          <w:trHeight w:val="20"/>
        </w:trPr>
        <w:tc>
          <w:tcPr>
            <w:tcW w:w="3960" w:type="dxa"/>
            <w:vAlign w:val="bottom"/>
          </w:tcPr>
          <w:p w:rsidR="00254F7D" w:rsidRPr="0076473F" w:rsidRDefault="00254F7D" w:rsidP="0076473F">
            <w:pPr>
              <w:ind w:left="-101"/>
              <w:jc w:val="both"/>
              <w:rPr>
                <w:rFonts w:ascii="Arial" w:hAnsi="Arial" w:cs="Arial"/>
                <w:sz w:val="18"/>
                <w:szCs w:val="18"/>
              </w:rPr>
            </w:pPr>
          </w:p>
        </w:tc>
        <w:tc>
          <w:tcPr>
            <w:tcW w:w="1505" w:type="dxa"/>
            <w:tcBorders>
              <w:top w:val="single" w:sz="4" w:space="0" w:color="auto"/>
            </w:tcBorders>
            <w:vAlign w:val="bottom"/>
          </w:tcPr>
          <w:p w:rsidR="00254F7D" w:rsidRPr="0076473F" w:rsidRDefault="00254F7D" w:rsidP="0076473F">
            <w:pPr>
              <w:ind w:right="-72"/>
              <w:jc w:val="right"/>
              <w:rPr>
                <w:rFonts w:ascii="Arial" w:hAnsi="Arial" w:cs="Arial"/>
                <w:sz w:val="18"/>
                <w:szCs w:val="18"/>
              </w:rPr>
            </w:pPr>
          </w:p>
        </w:tc>
        <w:tc>
          <w:tcPr>
            <w:tcW w:w="1440" w:type="dxa"/>
            <w:tcBorders>
              <w:top w:val="single" w:sz="4" w:space="0" w:color="auto"/>
            </w:tcBorders>
            <w:vAlign w:val="bottom"/>
          </w:tcPr>
          <w:p w:rsidR="00254F7D" w:rsidRPr="0076473F" w:rsidRDefault="00254F7D" w:rsidP="0076473F">
            <w:pPr>
              <w:ind w:right="-72"/>
              <w:jc w:val="right"/>
              <w:rPr>
                <w:rFonts w:ascii="Arial" w:hAnsi="Arial" w:cs="Arial"/>
                <w:sz w:val="18"/>
                <w:szCs w:val="18"/>
              </w:rPr>
            </w:pPr>
          </w:p>
        </w:tc>
        <w:tc>
          <w:tcPr>
            <w:tcW w:w="1440" w:type="dxa"/>
            <w:tcBorders>
              <w:top w:val="single" w:sz="4" w:space="0" w:color="auto"/>
            </w:tcBorders>
            <w:vAlign w:val="bottom"/>
          </w:tcPr>
          <w:p w:rsidR="00254F7D" w:rsidRPr="0076473F" w:rsidRDefault="00254F7D" w:rsidP="0076473F">
            <w:pPr>
              <w:ind w:right="-72"/>
              <w:jc w:val="right"/>
              <w:rPr>
                <w:rFonts w:ascii="Arial" w:hAnsi="Arial" w:cs="Arial"/>
                <w:sz w:val="18"/>
                <w:szCs w:val="18"/>
              </w:rPr>
            </w:pPr>
          </w:p>
        </w:tc>
        <w:tc>
          <w:tcPr>
            <w:tcW w:w="1449" w:type="dxa"/>
            <w:tcBorders>
              <w:top w:val="single" w:sz="4" w:space="0" w:color="auto"/>
            </w:tcBorders>
            <w:vAlign w:val="bottom"/>
          </w:tcPr>
          <w:p w:rsidR="00254F7D" w:rsidRPr="0076473F" w:rsidRDefault="00254F7D" w:rsidP="0076473F">
            <w:pPr>
              <w:ind w:right="-72"/>
              <w:jc w:val="right"/>
              <w:rPr>
                <w:rFonts w:ascii="Arial" w:hAnsi="Arial" w:cs="Arial"/>
                <w:sz w:val="18"/>
                <w:szCs w:val="18"/>
              </w:rPr>
            </w:pPr>
          </w:p>
        </w:tc>
        <w:tc>
          <w:tcPr>
            <w:tcW w:w="1341" w:type="dxa"/>
            <w:tcBorders>
              <w:top w:val="single" w:sz="4" w:space="0" w:color="auto"/>
            </w:tcBorders>
            <w:vAlign w:val="bottom"/>
          </w:tcPr>
          <w:p w:rsidR="00254F7D" w:rsidRPr="0076473F" w:rsidRDefault="00254F7D" w:rsidP="0076473F">
            <w:pPr>
              <w:ind w:right="-72"/>
              <w:jc w:val="right"/>
              <w:rPr>
                <w:rFonts w:ascii="Arial" w:hAnsi="Arial" w:cs="Arial"/>
                <w:sz w:val="18"/>
                <w:szCs w:val="18"/>
              </w:rPr>
            </w:pPr>
          </w:p>
        </w:tc>
        <w:tc>
          <w:tcPr>
            <w:tcW w:w="1341" w:type="dxa"/>
            <w:tcBorders>
              <w:top w:val="single" w:sz="4" w:space="0" w:color="auto"/>
            </w:tcBorders>
            <w:vAlign w:val="bottom"/>
          </w:tcPr>
          <w:p w:rsidR="00254F7D" w:rsidRPr="0076473F" w:rsidRDefault="00254F7D" w:rsidP="0076473F">
            <w:pPr>
              <w:ind w:right="-72"/>
              <w:jc w:val="right"/>
              <w:rPr>
                <w:rFonts w:ascii="Arial" w:hAnsi="Arial" w:cs="Arial"/>
                <w:sz w:val="18"/>
                <w:szCs w:val="18"/>
              </w:rPr>
            </w:pPr>
          </w:p>
        </w:tc>
        <w:tc>
          <w:tcPr>
            <w:tcW w:w="1476" w:type="dxa"/>
            <w:tcBorders>
              <w:top w:val="single" w:sz="4" w:space="0" w:color="auto"/>
            </w:tcBorders>
            <w:vAlign w:val="bottom"/>
          </w:tcPr>
          <w:p w:rsidR="00254F7D" w:rsidRPr="0076473F" w:rsidRDefault="00254F7D" w:rsidP="0076473F">
            <w:pPr>
              <w:ind w:right="-72"/>
              <w:jc w:val="right"/>
              <w:rPr>
                <w:rFonts w:ascii="Arial" w:hAnsi="Arial" w:cs="Arial"/>
                <w:sz w:val="18"/>
                <w:szCs w:val="18"/>
              </w:rPr>
            </w:pPr>
          </w:p>
        </w:tc>
        <w:tc>
          <w:tcPr>
            <w:tcW w:w="1440" w:type="dxa"/>
            <w:gridSpan w:val="2"/>
            <w:tcBorders>
              <w:top w:val="single" w:sz="4" w:space="0" w:color="auto"/>
            </w:tcBorders>
            <w:vAlign w:val="bottom"/>
          </w:tcPr>
          <w:p w:rsidR="00254F7D" w:rsidRPr="0076473F" w:rsidRDefault="00254F7D" w:rsidP="0076473F">
            <w:pPr>
              <w:ind w:right="-72"/>
              <w:jc w:val="right"/>
              <w:rPr>
                <w:rFonts w:ascii="Arial" w:hAnsi="Arial" w:cs="Arial"/>
                <w:sz w:val="18"/>
                <w:szCs w:val="18"/>
              </w:rPr>
            </w:pPr>
          </w:p>
        </w:tc>
      </w:tr>
      <w:tr w:rsidR="00254F7D" w:rsidRPr="0076473F" w:rsidTr="00A4078F">
        <w:trPr>
          <w:trHeight w:val="20"/>
        </w:trPr>
        <w:tc>
          <w:tcPr>
            <w:tcW w:w="3960" w:type="dxa"/>
            <w:vAlign w:val="bottom"/>
          </w:tcPr>
          <w:p w:rsidR="00254F7D" w:rsidRPr="0076473F" w:rsidRDefault="00254F7D" w:rsidP="0076473F">
            <w:pPr>
              <w:ind w:left="-101"/>
              <w:jc w:val="both"/>
              <w:rPr>
                <w:rFonts w:ascii="Arial" w:hAnsi="Arial" w:cs="Arial"/>
                <w:sz w:val="18"/>
                <w:szCs w:val="18"/>
              </w:rPr>
            </w:pPr>
            <w:r w:rsidRPr="0076473F">
              <w:rPr>
                <w:rFonts w:ascii="Arial" w:hAnsi="Arial" w:cs="Arial"/>
                <w:sz w:val="18"/>
                <w:szCs w:val="18"/>
              </w:rPr>
              <w:t>Net book amount</w:t>
            </w:r>
          </w:p>
        </w:tc>
        <w:tc>
          <w:tcPr>
            <w:tcW w:w="1505" w:type="dxa"/>
            <w:tcBorders>
              <w:bottom w:val="single" w:sz="4" w:space="0" w:color="auto"/>
            </w:tcBorders>
            <w:shd w:val="clear" w:color="auto" w:fill="auto"/>
            <w:vAlign w:val="center"/>
          </w:tcPr>
          <w:p w:rsidR="00254F7D" w:rsidRPr="0076473F" w:rsidRDefault="006F10F5" w:rsidP="0076473F">
            <w:pPr>
              <w:ind w:right="-72"/>
              <w:jc w:val="right"/>
              <w:rPr>
                <w:rFonts w:ascii="Arial" w:hAnsi="Arial" w:cs="Arial"/>
                <w:sz w:val="18"/>
                <w:szCs w:val="18"/>
              </w:rPr>
            </w:pPr>
            <w:r w:rsidRPr="0076473F">
              <w:rPr>
                <w:rFonts w:ascii="Arial" w:hAnsi="Arial" w:cs="Arial"/>
                <w:sz w:val="18"/>
                <w:szCs w:val="18"/>
              </w:rPr>
              <w:t>152,316,692</w:t>
            </w:r>
          </w:p>
        </w:tc>
        <w:tc>
          <w:tcPr>
            <w:tcW w:w="1440" w:type="dxa"/>
            <w:tcBorders>
              <w:bottom w:val="single" w:sz="4" w:space="0" w:color="auto"/>
            </w:tcBorders>
            <w:shd w:val="clear" w:color="auto" w:fill="auto"/>
            <w:vAlign w:val="center"/>
          </w:tcPr>
          <w:p w:rsidR="00254F7D" w:rsidRPr="0076473F" w:rsidRDefault="006F10F5" w:rsidP="0076473F">
            <w:pPr>
              <w:ind w:right="-72"/>
              <w:jc w:val="right"/>
              <w:rPr>
                <w:rFonts w:ascii="Arial" w:hAnsi="Arial" w:cs="Arial"/>
                <w:sz w:val="18"/>
                <w:szCs w:val="18"/>
              </w:rPr>
            </w:pPr>
            <w:r w:rsidRPr="0076473F">
              <w:rPr>
                <w:rFonts w:ascii="Arial" w:hAnsi="Arial" w:cs="Arial"/>
                <w:sz w:val="18"/>
                <w:szCs w:val="18"/>
              </w:rPr>
              <w:t>260,658,280</w:t>
            </w:r>
          </w:p>
        </w:tc>
        <w:tc>
          <w:tcPr>
            <w:tcW w:w="1440" w:type="dxa"/>
            <w:tcBorders>
              <w:bottom w:val="single" w:sz="4" w:space="0" w:color="auto"/>
            </w:tcBorders>
            <w:shd w:val="clear" w:color="auto" w:fill="auto"/>
            <w:vAlign w:val="center"/>
          </w:tcPr>
          <w:p w:rsidR="00254F7D" w:rsidRPr="0076473F" w:rsidRDefault="006F10F5" w:rsidP="0076473F">
            <w:pPr>
              <w:ind w:right="-72"/>
              <w:jc w:val="right"/>
              <w:rPr>
                <w:rFonts w:ascii="Arial" w:hAnsi="Arial" w:cs="Arial"/>
                <w:sz w:val="18"/>
                <w:szCs w:val="18"/>
              </w:rPr>
            </w:pPr>
            <w:r w:rsidRPr="0076473F">
              <w:rPr>
                <w:rFonts w:ascii="Arial" w:hAnsi="Arial" w:cs="Arial"/>
                <w:sz w:val="18"/>
                <w:szCs w:val="18"/>
              </w:rPr>
              <w:t>844,181,706</w:t>
            </w:r>
          </w:p>
        </w:tc>
        <w:tc>
          <w:tcPr>
            <w:tcW w:w="1449" w:type="dxa"/>
            <w:tcBorders>
              <w:bottom w:val="single" w:sz="4" w:space="0" w:color="auto"/>
            </w:tcBorders>
            <w:shd w:val="clear" w:color="auto" w:fill="auto"/>
            <w:vAlign w:val="center"/>
          </w:tcPr>
          <w:p w:rsidR="00254F7D" w:rsidRPr="0076473F" w:rsidRDefault="006F10F5" w:rsidP="0076473F">
            <w:pPr>
              <w:ind w:right="-72"/>
              <w:jc w:val="right"/>
              <w:rPr>
                <w:rFonts w:ascii="Arial" w:hAnsi="Arial" w:cs="Arial"/>
                <w:sz w:val="18"/>
                <w:szCs w:val="18"/>
              </w:rPr>
            </w:pPr>
            <w:r w:rsidRPr="0076473F">
              <w:rPr>
                <w:rFonts w:ascii="Arial" w:hAnsi="Arial" w:cs="Arial"/>
                <w:sz w:val="18"/>
                <w:szCs w:val="18"/>
              </w:rPr>
              <w:t>219,290,300</w:t>
            </w:r>
          </w:p>
        </w:tc>
        <w:tc>
          <w:tcPr>
            <w:tcW w:w="1341" w:type="dxa"/>
            <w:tcBorders>
              <w:bottom w:val="single" w:sz="4" w:space="0" w:color="auto"/>
            </w:tcBorders>
            <w:shd w:val="clear" w:color="auto" w:fill="auto"/>
            <w:vAlign w:val="center"/>
          </w:tcPr>
          <w:p w:rsidR="00254F7D" w:rsidRPr="0076473F" w:rsidRDefault="006F10F5" w:rsidP="0076473F">
            <w:pPr>
              <w:ind w:right="-72"/>
              <w:jc w:val="right"/>
              <w:rPr>
                <w:rFonts w:ascii="Arial" w:hAnsi="Arial" w:cs="Arial"/>
                <w:sz w:val="18"/>
                <w:szCs w:val="18"/>
              </w:rPr>
            </w:pPr>
            <w:r w:rsidRPr="0076473F">
              <w:rPr>
                <w:rFonts w:ascii="Arial" w:hAnsi="Arial" w:cs="Arial"/>
                <w:sz w:val="18"/>
                <w:szCs w:val="18"/>
              </w:rPr>
              <w:t>30,064,633</w:t>
            </w:r>
          </w:p>
        </w:tc>
        <w:tc>
          <w:tcPr>
            <w:tcW w:w="1341" w:type="dxa"/>
            <w:tcBorders>
              <w:bottom w:val="single" w:sz="4" w:space="0" w:color="auto"/>
            </w:tcBorders>
            <w:shd w:val="clear" w:color="auto" w:fill="auto"/>
            <w:vAlign w:val="center"/>
          </w:tcPr>
          <w:p w:rsidR="00254F7D" w:rsidRPr="0076473F" w:rsidRDefault="007B0C97" w:rsidP="0076473F">
            <w:pPr>
              <w:ind w:right="-72"/>
              <w:jc w:val="right"/>
              <w:rPr>
                <w:rFonts w:ascii="Arial" w:hAnsi="Arial" w:cs="Arial"/>
                <w:sz w:val="18"/>
                <w:szCs w:val="18"/>
              </w:rPr>
            </w:pPr>
            <w:r w:rsidRPr="0076473F">
              <w:rPr>
                <w:rFonts w:ascii="Arial" w:hAnsi="Arial" w:cs="Arial"/>
                <w:sz w:val="18"/>
                <w:szCs w:val="18"/>
              </w:rPr>
              <w:t>20,265,193</w:t>
            </w:r>
          </w:p>
        </w:tc>
        <w:tc>
          <w:tcPr>
            <w:tcW w:w="1476" w:type="dxa"/>
            <w:tcBorders>
              <w:bottom w:val="single" w:sz="4" w:space="0" w:color="auto"/>
            </w:tcBorders>
            <w:shd w:val="clear" w:color="auto" w:fill="auto"/>
            <w:vAlign w:val="center"/>
          </w:tcPr>
          <w:p w:rsidR="00254F7D" w:rsidRPr="0076473F" w:rsidRDefault="007B0C97" w:rsidP="0076473F">
            <w:pPr>
              <w:ind w:right="-72"/>
              <w:jc w:val="right"/>
              <w:rPr>
                <w:rFonts w:ascii="Arial" w:hAnsi="Arial" w:cs="Arial"/>
                <w:sz w:val="18"/>
                <w:szCs w:val="18"/>
              </w:rPr>
            </w:pPr>
            <w:r w:rsidRPr="0076473F">
              <w:rPr>
                <w:rFonts w:ascii="Arial" w:hAnsi="Arial" w:cs="Arial"/>
                <w:sz w:val="18"/>
                <w:szCs w:val="18"/>
              </w:rPr>
              <w:t>154,391,345</w:t>
            </w:r>
          </w:p>
        </w:tc>
        <w:tc>
          <w:tcPr>
            <w:tcW w:w="1440" w:type="dxa"/>
            <w:gridSpan w:val="2"/>
            <w:tcBorders>
              <w:bottom w:val="single" w:sz="4" w:space="0" w:color="auto"/>
            </w:tcBorders>
            <w:shd w:val="clear" w:color="auto" w:fill="auto"/>
            <w:vAlign w:val="center"/>
          </w:tcPr>
          <w:p w:rsidR="00254F7D" w:rsidRPr="0076473F" w:rsidRDefault="007B0C97" w:rsidP="0076473F">
            <w:pPr>
              <w:ind w:right="-72"/>
              <w:jc w:val="right"/>
              <w:rPr>
                <w:rFonts w:ascii="Arial" w:hAnsi="Arial" w:cs="Arial"/>
                <w:sz w:val="18"/>
                <w:szCs w:val="18"/>
              </w:rPr>
            </w:pPr>
            <w:r w:rsidRPr="0076473F">
              <w:rPr>
                <w:rFonts w:ascii="Arial" w:hAnsi="Arial" w:cs="Arial"/>
                <w:sz w:val="18"/>
                <w:szCs w:val="18"/>
              </w:rPr>
              <w:t>1,681,168,149</w:t>
            </w:r>
          </w:p>
        </w:tc>
      </w:tr>
      <w:tr w:rsidR="00E54F69" w:rsidRPr="0076473F" w:rsidTr="00A4078F">
        <w:trPr>
          <w:trHeight w:val="20"/>
        </w:trPr>
        <w:tc>
          <w:tcPr>
            <w:tcW w:w="3960" w:type="dxa"/>
            <w:vAlign w:val="bottom"/>
          </w:tcPr>
          <w:p w:rsidR="00E54F69" w:rsidRPr="0076473F" w:rsidRDefault="00E54F69" w:rsidP="0076473F">
            <w:pPr>
              <w:ind w:left="-101"/>
              <w:jc w:val="both"/>
              <w:rPr>
                <w:rFonts w:ascii="Arial" w:hAnsi="Arial" w:cs="Arial"/>
                <w:sz w:val="18"/>
                <w:szCs w:val="18"/>
              </w:rPr>
            </w:pPr>
          </w:p>
        </w:tc>
        <w:tc>
          <w:tcPr>
            <w:tcW w:w="1505" w:type="dxa"/>
            <w:tcBorders>
              <w:top w:val="single" w:sz="4" w:space="0" w:color="auto"/>
            </w:tcBorders>
            <w:vAlign w:val="bottom"/>
          </w:tcPr>
          <w:p w:rsidR="00E54F69" w:rsidRPr="0076473F" w:rsidRDefault="00E54F69" w:rsidP="0076473F">
            <w:pPr>
              <w:ind w:right="-72"/>
              <w:jc w:val="right"/>
              <w:rPr>
                <w:rFonts w:ascii="Arial" w:hAnsi="Arial" w:cs="Arial"/>
                <w:sz w:val="18"/>
                <w:szCs w:val="18"/>
              </w:rPr>
            </w:pPr>
          </w:p>
        </w:tc>
        <w:tc>
          <w:tcPr>
            <w:tcW w:w="1440" w:type="dxa"/>
            <w:tcBorders>
              <w:top w:val="single" w:sz="4" w:space="0" w:color="auto"/>
            </w:tcBorders>
            <w:vAlign w:val="bottom"/>
          </w:tcPr>
          <w:p w:rsidR="00E54F69" w:rsidRPr="0076473F" w:rsidRDefault="00E54F69" w:rsidP="0076473F">
            <w:pPr>
              <w:ind w:right="-72"/>
              <w:jc w:val="right"/>
              <w:rPr>
                <w:rFonts w:ascii="Arial" w:hAnsi="Arial" w:cs="Arial"/>
                <w:sz w:val="18"/>
                <w:szCs w:val="18"/>
              </w:rPr>
            </w:pPr>
          </w:p>
        </w:tc>
        <w:tc>
          <w:tcPr>
            <w:tcW w:w="1440" w:type="dxa"/>
            <w:tcBorders>
              <w:top w:val="single" w:sz="4" w:space="0" w:color="auto"/>
            </w:tcBorders>
            <w:vAlign w:val="bottom"/>
          </w:tcPr>
          <w:p w:rsidR="00E54F69" w:rsidRPr="0076473F" w:rsidRDefault="00E54F69" w:rsidP="0076473F">
            <w:pPr>
              <w:ind w:right="-72"/>
              <w:jc w:val="right"/>
              <w:rPr>
                <w:rFonts w:ascii="Arial" w:hAnsi="Arial" w:cs="Arial"/>
                <w:sz w:val="18"/>
                <w:szCs w:val="18"/>
              </w:rPr>
            </w:pPr>
          </w:p>
        </w:tc>
        <w:tc>
          <w:tcPr>
            <w:tcW w:w="1449" w:type="dxa"/>
            <w:tcBorders>
              <w:top w:val="single" w:sz="4" w:space="0" w:color="auto"/>
            </w:tcBorders>
            <w:vAlign w:val="bottom"/>
          </w:tcPr>
          <w:p w:rsidR="00E54F69" w:rsidRPr="0076473F" w:rsidRDefault="00E54F69" w:rsidP="0076473F">
            <w:pPr>
              <w:ind w:right="-72"/>
              <w:jc w:val="right"/>
              <w:rPr>
                <w:rFonts w:ascii="Arial" w:hAnsi="Arial" w:cs="Arial"/>
                <w:sz w:val="18"/>
                <w:szCs w:val="18"/>
              </w:rPr>
            </w:pPr>
          </w:p>
        </w:tc>
        <w:tc>
          <w:tcPr>
            <w:tcW w:w="1341" w:type="dxa"/>
            <w:tcBorders>
              <w:top w:val="single" w:sz="4" w:space="0" w:color="auto"/>
            </w:tcBorders>
            <w:vAlign w:val="bottom"/>
          </w:tcPr>
          <w:p w:rsidR="00E54F69" w:rsidRPr="0076473F" w:rsidRDefault="00E54F69" w:rsidP="0076473F">
            <w:pPr>
              <w:ind w:right="-72"/>
              <w:jc w:val="right"/>
              <w:rPr>
                <w:rFonts w:ascii="Arial" w:hAnsi="Arial" w:cs="Arial"/>
                <w:sz w:val="18"/>
                <w:szCs w:val="18"/>
              </w:rPr>
            </w:pPr>
          </w:p>
        </w:tc>
        <w:tc>
          <w:tcPr>
            <w:tcW w:w="1341" w:type="dxa"/>
            <w:tcBorders>
              <w:top w:val="single" w:sz="4" w:space="0" w:color="auto"/>
            </w:tcBorders>
            <w:vAlign w:val="bottom"/>
          </w:tcPr>
          <w:p w:rsidR="00E54F69" w:rsidRPr="0076473F" w:rsidRDefault="00E54F69" w:rsidP="0076473F">
            <w:pPr>
              <w:ind w:right="-72"/>
              <w:jc w:val="right"/>
              <w:rPr>
                <w:rFonts w:ascii="Arial" w:hAnsi="Arial" w:cs="Arial"/>
                <w:sz w:val="18"/>
                <w:szCs w:val="18"/>
              </w:rPr>
            </w:pPr>
          </w:p>
        </w:tc>
        <w:tc>
          <w:tcPr>
            <w:tcW w:w="1476" w:type="dxa"/>
            <w:tcBorders>
              <w:top w:val="single" w:sz="4" w:space="0" w:color="auto"/>
            </w:tcBorders>
            <w:vAlign w:val="bottom"/>
          </w:tcPr>
          <w:p w:rsidR="00E54F69" w:rsidRPr="0076473F" w:rsidRDefault="00E54F69" w:rsidP="0076473F">
            <w:pPr>
              <w:ind w:right="-72"/>
              <w:jc w:val="right"/>
              <w:rPr>
                <w:rFonts w:ascii="Arial" w:hAnsi="Arial" w:cs="Arial"/>
                <w:sz w:val="18"/>
                <w:szCs w:val="18"/>
              </w:rPr>
            </w:pPr>
          </w:p>
        </w:tc>
        <w:tc>
          <w:tcPr>
            <w:tcW w:w="1440" w:type="dxa"/>
            <w:gridSpan w:val="2"/>
            <w:tcBorders>
              <w:top w:val="single" w:sz="4" w:space="0" w:color="auto"/>
            </w:tcBorders>
            <w:vAlign w:val="bottom"/>
          </w:tcPr>
          <w:p w:rsidR="00E54F69" w:rsidRPr="0076473F" w:rsidRDefault="00E54F69" w:rsidP="0076473F">
            <w:pPr>
              <w:ind w:right="-72"/>
              <w:jc w:val="right"/>
              <w:rPr>
                <w:rFonts w:ascii="Arial" w:hAnsi="Arial" w:cs="Arial"/>
                <w:sz w:val="18"/>
                <w:szCs w:val="18"/>
              </w:rPr>
            </w:pPr>
          </w:p>
        </w:tc>
      </w:tr>
      <w:tr w:rsidR="00254F7D" w:rsidRPr="0076473F" w:rsidTr="00263CB2">
        <w:trPr>
          <w:trHeight w:val="20"/>
        </w:trPr>
        <w:tc>
          <w:tcPr>
            <w:tcW w:w="3960" w:type="dxa"/>
            <w:vAlign w:val="bottom"/>
          </w:tcPr>
          <w:p w:rsidR="00254F7D" w:rsidRPr="0076473F" w:rsidRDefault="00254F7D" w:rsidP="0076473F">
            <w:pPr>
              <w:ind w:left="-101"/>
              <w:jc w:val="both"/>
              <w:rPr>
                <w:rFonts w:ascii="Arial" w:hAnsi="Arial" w:cs="Arial"/>
                <w:b/>
                <w:bCs/>
                <w:color w:val="000000"/>
                <w:sz w:val="18"/>
                <w:szCs w:val="18"/>
              </w:rPr>
            </w:pPr>
            <w:r w:rsidRPr="0076473F">
              <w:rPr>
                <w:rFonts w:ascii="Arial" w:hAnsi="Arial" w:cs="Arial"/>
                <w:b/>
                <w:bCs/>
                <w:color w:val="000000"/>
                <w:sz w:val="18"/>
                <w:szCs w:val="18"/>
              </w:rPr>
              <w:t xml:space="preserve">Year ended 30 September </w:t>
            </w:r>
            <w:r w:rsidRPr="0076473F">
              <w:rPr>
                <w:rFonts w:ascii="Arial" w:hAnsi="Arial" w:cs="Arial"/>
                <w:b/>
                <w:bCs/>
                <w:color w:val="000000"/>
                <w:sz w:val="18"/>
                <w:szCs w:val="18"/>
                <w:lang w:val="en-GB"/>
              </w:rPr>
              <w:t>2019</w:t>
            </w:r>
          </w:p>
        </w:tc>
        <w:tc>
          <w:tcPr>
            <w:tcW w:w="1505" w:type="dxa"/>
            <w:vAlign w:val="bottom"/>
          </w:tcPr>
          <w:p w:rsidR="00254F7D" w:rsidRPr="0076473F" w:rsidRDefault="00254F7D" w:rsidP="0076473F">
            <w:pPr>
              <w:ind w:right="-72"/>
              <w:jc w:val="right"/>
              <w:rPr>
                <w:rFonts w:ascii="Arial" w:hAnsi="Arial" w:cs="Arial"/>
                <w:color w:val="000000"/>
                <w:sz w:val="18"/>
                <w:szCs w:val="18"/>
              </w:rPr>
            </w:pPr>
          </w:p>
        </w:tc>
        <w:tc>
          <w:tcPr>
            <w:tcW w:w="1440" w:type="dxa"/>
            <w:vAlign w:val="bottom"/>
          </w:tcPr>
          <w:p w:rsidR="00254F7D" w:rsidRPr="0076473F" w:rsidRDefault="00254F7D" w:rsidP="0076473F">
            <w:pPr>
              <w:ind w:right="-72"/>
              <w:jc w:val="right"/>
              <w:rPr>
                <w:rFonts w:ascii="Arial" w:hAnsi="Arial" w:cs="Arial"/>
                <w:color w:val="000000"/>
                <w:sz w:val="18"/>
                <w:szCs w:val="18"/>
              </w:rPr>
            </w:pPr>
          </w:p>
        </w:tc>
        <w:tc>
          <w:tcPr>
            <w:tcW w:w="1440" w:type="dxa"/>
            <w:vAlign w:val="bottom"/>
          </w:tcPr>
          <w:p w:rsidR="00254F7D" w:rsidRPr="0076473F" w:rsidRDefault="00254F7D" w:rsidP="0076473F">
            <w:pPr>
              <w:ind w:right="-72"/>
              <w:jc w:val="right"/>
              <w:rPr>
                <w:rFonts w:ascii="Arial" w:hAnsi="Arial" w:cs="Arial"/>
                <w:color w:val="000000"/>
                <w:sz w:val="18"/>
                <w:szCs w:val="18"/>
                <w:lang w:val="en-GB"/>
              </w:rPr>
            </w:pPr>
          </w:p>
        </w:tc>
        <w:tc>
          <w:tcPr>
            <w:tcW w:w="1449" w:type="dxa"/>
            <w:vAlign w:val="bottom"/>
          </w:tcPr>
          <w:p w:rsidR="00254F7D" w:rsidRPr="0076473F" w:rsidRDefault="00254F7D" w:rsidP="0076473F">
            <w:pPr>
              <w:ind w:right="-72"/>
              <w:jc w:val="right"/>
              <w:rPr>
                <w:rFonts w:ascii="Arial" w:hAnsi="Arial" w:cs="Arial"/>
                <w:color w:val="000000"/>
                <w:sz w:val="18"/>
                <w:szCs w:val="18"/>
              </w:rPr>
            </w:pPr>
          </w:p>
        </w:tc>
        <w:tc>
          <w:tcPr>
            <w:tcW w:w="1341" w:type="dxa"/>
            <w:vAlign w:val="bottom"/>
          </w:tcPr>
          <w:p w:rsidR="00254F7D" w:rsidRPr="0076473F" w:rsidRDefault="00254F7D" w:rsidP="0076473F">
            <w:pPr>
              <w:ind w:right="-72"/>
              <w:jc w:val="right"/>
              <w:rPr>
                <w:rFonts w:ascii="Arial" w:hAnsi="Arial" w:cs="Arial"/>
                <w:color w:val="000000"/>
                <w:sz w:val="18"/>
                <w:szCs w:val="18"/>
              </w:rPr>
            </w:pPr>
          </w:p>
        </w:tc>
        <w:tc>
          <w:tcPr>
            <w:tcW w:w="1341" w:type="dxa"/>
            <w:vAlign w:val="bottom"/>
          </w:tcPr>
          <w:p w:rsidR="00254F7D" w:rsidRPr="0076473F" w:rsidRDefault="00254F7D" w:rsidP="0076473F">
            <w:pPr>
              <w:ind w:right="-72"/>
              <w:jc w:val="right"/>
              <w:rPr>
                <w:rFonts w:ascii="Arial" w:hAnsi="Arial" w:cs="Arial"/>
                <w:color w:val="000000"/>
                <w:sz w:val="18"/>
                <w:szCs w:val="18"/>
                <w:lang w:val="en-GB"/>
              </w:rPr>
            </w:pPr>
          </w:p>
        </w:tc>
        <w:tc>
          <w:tcPr>
            <w:tcW w:w="1476" w:type="dxa"/>
            <w:vAlign w:val="bottom"/>
          </w:tcPr>
          <w:p w:rsidR="00254F7D" w:rsidRPr="0076473F" w:rsidRDefault="00254F7D" w:rsidP="0076473F">
            <w:pPr>
              <w:ind w:right="-72"/>
              <w:jc w:val="right"/>
              <w:rPr>
                <w:rFonts w:ascii="Arial" w:hAnsi="Arial" w:cs="Arial"/>
                <w:color w:val="000000"/>
                <w:sz w:val="18"/>
                <w:szCs w:val="18"/>
              </w:rPr>
            </w:pPr>
          </w:p>
        </w:tc>
        <w:tc>
          <w:tcPr>
            <w:tcW w:w="1440" w:type="dxa"/>
            <w:gridSpan w:val="2"/>
            <w:vAlign w:val="bottom"/>
          </w:tcPr>
          <w:p w:rsidR="00254F7D" w:rsidRPr="0076473F" w:rsidRDefault="00254F7D" w:rsidP="0076473F">
            <w:pPr>
              <w:ind w:right="-72"/>
              <w:jc w:val="right"/>
              <w:rPr>
                <w:rFonts w:ascii="Arial" w:hAnsi="Arial" w:cs="Arial"/>
                <w:color w:val="000000"/>
                <w:sz w:val="18"/>
                <w:szCs w:val="18"/>
              </w:rPr>
            </w:pPr>
          </w:p>
        </w:tc>
      </w:tr>
      <w:tr w:rsidR="00254F7D" w:rsidRPr="0076473F" w:rsidTr="00263CB2">
        <w:trPr>
          <w:trHeight w:val="20"/>
        </w:trPr>
        <w:tc>
          <w:tcPr>
            <w:tcW w:w="3960" w:type="dxa"/>
            <w:vAlign w:val="bottom"/>
          </w:tcPr>
          <w:p w:rsidR="00254F7D" w:rsidRPr="0076473F" w:rsidRDefault="00254F7D" w:rsidP="0076473F">
            <w:pPr>
              <w:ind w:left="-101"/>
              <w:jc w:val="both"/>
              <w:rPr>
                <w:rFonts w:ascii="Arial" w:hAnsi="Arial" w:cs="Arial"/>
                <w:color w:val="000000"/>
                <w:sz w:val="18"/>
                <w:szCs w:val="18"/>
              </w:rPr>
            </w:pPr>
            <w:r w:rsidRPr="0076473F">
              <w:rPr>
                <w:rFonts w:ascii="Arial" w:hAnsi="Arial" w:cs="Arial"/>
                <w:color w:val="000000"/>
                <w:sz w:val="18"/>
                <w:szCs w:val="18"/>
              </w:rPr>
              <w:t>Opening net book amount</w:t>
            </w:r>
          </w:p>
        </w:tc>
        <w:tc>
          <w:tcPr>
            <w:tcW w:w="1505" w:type="dxa"/>
            <w:vAlign w:val="center"/>
          </w:tcPr>
          <w:p w:rsidR="00254F7D" w:rsidRPr="0076473F" w:rsidRDefault="00254F7D" w:rsidP="0076473F">
            <w:pPr>
              <w:ind w:right="-72"/>
              <w:jc w:val="right"/>
              <w:rPr>
                <w:rFonts w:ascii="Arial" w:hAnsi="Arial" w:cs="Arial"/>
                <w:color w:val="000000"/>
                <w:sz w:val="18"/>
                <w:szCs w:val="18"/>
              </w:rPr>
            </w:pPr>
            <w:r w:rsidRPr="0076473F">
              <w:rPr>
                <w:rFonts w:ascii="Arial" w:hAnsi="Arial" w:cs="Arial"/>
                <w:color w:val="000000"/>
                <w:sz w:val="18"/>
                <w:szCs w:val="18"/>
              </w:rPr>
              <w:t>152,316,692</w:t>
            </w:r>
          </w:p>
        </w:tc>
        <w:tc>
          <w:tcPr>
            <w:tcW w:w="1440" w:type="dxa"/>
            <w:vAlign w:val="center"/>
          </w:tcPr>
          <w:p w:rsidR="00254F7D" w:rsidRPr="0076473F" w:rsidRDefault="00254F7D" w:rsidP="0076473F">
            <w:pPr>
              <w:ind w:right="-72"/>
              <w:jc w:val="right"/>
              <w:rPr>
                <w:rFonts w:ascii="Arial" w:hAnsi="Arial" w:cs="Arial"/>
                <w:color w:val="000000"/>
                <w:sz w:val="18"/>
                <w:szCs w:val="18"/>
              </w:rPr>
            </w:pPr>
            <w:r w:rsidRPr="0076473F">
              <w:rPr>
                <w:rFonts w:ascii="Arial" w:hAnsi="Arial" w:cs="Arial"/>
                <w:color w:val="000000"/>
                <w:sz w:val="18"/>
                <w:szCs w:val="18"/>
              </w:rPr>
              <w:t>260,658,280</w:t>
            </w:r>
          </w:p>
        </w:tc>
        <w:tc>
          <w:tcPr>
            <w:tcW w:w="1440" w:type="dxa"/>
            <w:vAlign w:val="center"/>
          </w:tcPr>
          <w:p w:rsidR="00254F7D" w:rsidRPr="0076473F" w:rsidRDefault="00254F7D" w:rsidP="0076473F">
            <w:pPr>
              <w:ind w:right="-72"/>
              <w:jc w:val="right"/>
              <w:rPr>
                <w:rFonts w:ascii="Arial" w:hAnsi="Arial" w:cs="Arial"/>
                <w:color w:val="000000"/>
                <w:sz w:val="18"/>
                <w:szCs w:val="18"/>
              </w:rPr>
            </w:pPr>
            <w:r w:rsidRPr="0076473F">
              <w:rPr>
                <w:rFonts w:ascii="Arial" w:hAnsi="Arial" w:cs="Arial"/>
                <w:color w:val="000000"/>
                <w:sz w:val="18"/>
                <w:szCs w:val="18"/>
              </w:rPr>
              <w:t>844,181,706</w:t>
            </w:r>
          </w:p>
        </w:tc>
        <w:tc>
          <w:tcPr>
            <w:tcW w:w="1449" w:type="dxa"/>
            <w:vAlign w:val="center"/>
          </w:tcPr>
          <w:p w:rsidR="00254F7D" w:rsidRPr="0076473F" w:rsidRDefault="00254F7D" w:rsidP="0076473F">
            <w:pPr>
              <w:ind w:right="-72"/>
              <w:jc w:val="right"/>
              <w:rPr>
                <w:rFonts w:ascii="Arial" w:hAnsi="Arial" w:cs="Arial"/>
                <w:color w:val="000000"/>
                <w:sz w:val="18"/>
                <w:szCs w:val="18"/>
              </w:rPr>
            </w:pPr>
            <w:r w:rsidRPr="0076473F">
              <w:rPr>
                <w:rFonts w:ascii="Arial" w:hAnsi="Arial" w:cs="Arial"/>
                <w:color w:val="000000"/>
                <w:sz w:val="18"/>
                <w:szCs w:val="18"/>
              </w:rPr>
              <w:t>219,290,300</w:t>
            </w:r>
          </w:p>
        </w:tc>
        <w:tc>
          <w:tcPr>
            <w:tcW w:w="1341" w:type="dxa"/>
            <w:vAlign w:val="center"/>
          </w:tcPr>
          <w:p w:rsidR="00254F7D" w:rsidRPr="0076473F" w:rsidRDefault="00254F7D" w:rsidP="0076473F">
            <w:pPr>
              <w:ind w:right="-72"/>
              <w:jc w:val="right"/>
              <w:rPr>
                <w:rFonts w:ascii="Arial" w:hAnsi="Arial" w:cs="Arial"/>
                <w:color w:val="000000"/>
                <w:sz w:val="18"/>
                <w:szCs w:val="18"/>
              </w:rPr>
            </w:pPr>
            <w:r w:rsidRPr="0076473F">
              <w:rPr>
                <w:rFonts w:ascii="Arial" w:hAnsi="Arial" w:cs="Arial"/>
                <w:color w:val="000000"/>
                <w:sz w:val="18"/>
                <w:szCs w:val="18"/>
              </w:rPr>
              <w:t>30,064,633</w:t>
            </w:r>
          </w:p>
        </w:tc>
        <w:tc>
          <w:tcPr>
            <w:tcW w:w="1341" w:type="dxa"/>
            <w:vAlign w:val="center"/>
          </w:tcPr>
          <w:p w:rsidR="00254F7D" w:rsidRPr="0076473F" w:rsidRDefault="00254F7D" w:rsidP="0076473F">
            <w:pPr>
              <w:ind w:right="-72"/>
              <w:jc w:val="right"/>
              <w:rPr>
                <w:rFonts w:ascii="Arial" w:hAnsi="Arial" w:cs="Arial"/>
                <w:color w:val="000000"/>
                <w:sz w:val="18"/>
                <w:szCs w:val="18"/>
              </w:rPr>
            </w:pPr>
            <w:r w:rsidRPr="0076473F">
              <w:rPr>
                <w:rFonts w:ascii="Arial" w:hAnsi="Arial" w:cs="Arial"/>
                <w:color w:val="000000"/>
                <w:sz w:val="18"/>
                <w:szCs w:val="18"/>
              </w:rPr>
              <w:t>20,265,193</w:t>
            </w:r>
          </w:p>
        </w:tc>
        <w:tc>
          <w:tcPr>
            <w:tcW w:w="1476" w:type="dxa"/>
            <w:vAlign w:val="center"/>
          </w:tcPr>
          <w:p w:rsidR="00254F7D" w:rsidRPr="0076473F" w:rsidRDefault="00254F7D" w:rsidP="0076473F">
            <w:pPr>
              <w:ind w:right="-72"/>
              <w:jc w:val="right"/>
              <w:rPr>
                <w:rFonts w:ascii="Arial" w:hAnsi="Arial" w:cs="Arial"/>
                <w:color w:val="000000"/>
                <w:sz w:val="18"/>
                <w:szCs w:val="18"/>
              </w:rPr>
            </w:pPr>
            <w:r w:rsidRPr="0076473F">
              <w:rPr>
                <w:rFonts w:ascii="Arial" w:hAnsi="Arial" w:cs="Arial"/>
                <w:color w:val="000000"/>
                <w:sz w:val="18"/>
                <w:szCs w:val="18"/>
              </w:rPr>
              <w:t>154,391,345</w:t>
            </w:r>
          </w:p>
        </w:tc>
        <w:tc>
          <w:tcPr>
            <w:tcW w:w="1440" w:type="dxa"/>
            <w:gridSpan w:val="2"/>
            <w:vAlign w:val="center"/>
          </w:tcPr>
          <w:p w:rsidR="00254F7D" w:rsidRPr="0076473F" w:rsidRDefault="00254F7D" w:rsidP="0076473F">
            <w:pPr>
              <w:ind w:right="-72"/>
              <w:jc w:val="right"/>
              <w:rPr>
                <w:rFonts w:ascii="Arial" w:hAnsi="Arial" w:cs="Arial"/>
                <w:color w:val="000000"/>
                <w:sz w:val="18"/>
                <w:szCs w:val="18"/>
              </w:rPr>
            </w:pPr>
            <w:r w:rsidRPr="0076473F">
              <w:rPr>
                <w:rFonts w:ascii="Arial" w:hAnsi="Arial" w:cs="Arial"/>
                <w:color w:val="000000"/>
                <w:sz w:val="18"/>
                <w:szCs w:val="18"/>
              </w:rPr>
              <w:t>1,681,168,149</w:t>
            </w:r>
          </w:p>
        </w:tc>
      </w:tr>
      <w:tr w:rsidR="00254F7D" w:rsidRPr="0076473F" w:rsidTr="00263CB2">
        <w:trPr>
          <w:trHeight w:val="20"/>
        </w:trPr>
        <w:tc>
          <w:tcPr>
            <w:tcW w:w="3960" w:type="dxa"/>
            <w:vAlign w:val="bottom"/>
          </w:tcPr>
          <w:p w:rsidR="00254F7D" w:rsidRPr="0076473F" w:rsidRDefault="00254F7D" w:rsidP="0076473F">
            <w:pPr>
              <w:ind w:left="-101"/>
              <w:jc w:val="both"/>
              <w:rPr>
                <w:rFonts w:ascii="Arial" w:hAnsi="Arial" w:cs="Arial"/>
                <w:color w:val="000000"/>
                <w:sz w:val="18"/>
                <w:szCs w:val="18"/>
              </w:rPr>
            </w:pPr>
            <w:r w:rsidRPr="0076473F">
              <w:rPr>
                <w:rFonts w:ascii="Arial" w:hAnsi="Arial" w:cs="Arial"/>
                <w:color w:val="000000"/>
                <w:sz w:val="18"/>
                <w:szCs w:val="18"/>
              </w:rPr>
              <w:t>Additions</w:t>
            </w:r>
          </w:p>
        </w:tc>
        <w:tc>
          <w:tcPr>
            <w:tcW w:w="1505" w:type="dxa"/>
            <w:vAlign w:val="center"/>
          </w:tcPr>
          <w:p w:rsidR="00254F7D" w:rsidRPr="0076473F" w:rsidRDefault="00254F7D" w:rsidP="0076473F">
            <w:pPr>
              <w:ind w:right="-72"/>
              <w:jc w:val="right"/>
              <w:rPr>
                <w:rFonts w:ascii="Arial" w:hAnsi="Arial" w:cs="Arial"/>
                <w:color w:val="000000"/>
                <w:sz w:val="18"/>
                <w:szCs w:val="18"/>
              </w:rPr>
            </w:pPr>
            <w:r w:rsidRPr="0076473F">
              <w:rPr>
                <w:rFonts w:ascii="Arial" w:hAnsi="Arial" w:cs="Arial"/>
                <w:color w:val="000000"/>
                <w:sz w:val="18"/>
                <w:szCs w:val="18"/>
              </w:rPr>
              <w:t>4,410,632</w:t>
            </w:r>
          </w:p>
        </w:tc>
        <w:tc>
          <w:tcPr>
            <w:tcW w:w="1440" w:type="dxa"/>
            <w:vAlign w:val="center"/>
          </w:tcPr>
          <w:p w:rsidR="00254F7D" w:rsidRPr="0076473F" w:rsidRDefault="00254F7D" w:rsidP="0076473F">
            <w:pPr>
              <w:ind w:right="-72"/>
              <w:jc w:val="right"/>
              <w:rPr>
                <w:rFonts w:ascii="Arial" w:hAnsi="Arial" w:cs="Arial"/>
                <w:color w:val="000000"/>
                <w:sz w:val="18"/>
                <w:szCs w:val="18"/>
              </w:rPr>
            </w:pPr>
            <w:r w:rsidRPr="0076473F">
              <w:rPr>
                <w:rFonts w:ascii="Arial" w:hAnsi="Arial" w:cs="Arial"/>
                <w:color w:val="000000"/>
                <w:sz w:val="18"/>
                <w:szCs w:val="18"/>
              </w:rPr>
              <w:t>20,972,545</w:t>
            </w:r>
          </w:p>
        </w:tc>
        <w:tc>
          <w:tcPr>
            <w:tcW w:w="1440" w:type="dxa"/>
            <w:vAlign w:val="center"/>
          </w:tcPr>
          <w:p w:rsidR="00254F7D" w:rsidRPr="0076473F" w:rsidRDefault="00254F7D" w:rsidP="0076473F">
            <w:pPr>
              <w:ind w:right="-72"/>
              <w:jc w:val="right"/>
              <w:rPr>
                <w:rFonts w:ascii="Arial" w:hAnsi="Arial" w:cs="Arial"/>
                <w:color w:val="000000"/>
                <w:sz w:val="18"/>
                <w:szCs w:val="18"/>
              </w:rPr>
            </w:pPr>
            <w:r w:rsidRPr="0076473F">
              <w:rPr>
                <w:rFonts w:ascii="Arial" w:hAnsi="Arial" w:cs="Arial"/>
                <w:color w:val="000000"/>
                <w:sz w:val="18"/>
                <w:szCs w:val="18"/>
              </w:rPr>
              <w:t>95,766,067</w:t>
            </w:r>
          </w:p>
        </w:tc>
        <w:tc>
          <w:tcPr>
            <w:tcW w:w="1449" w:type="dxa"/>
            <w:vAlign w:val="center"/>
          </w:tcPr>
          <w:p w:rsidR="00254F7D" w:rsidRPr="0076473F" w:rsidRDefault="00254F7D" w:rsidP="0076473F">
            <w:pPr>
              <w:ind w:right="-72"/>
              <w:jc w:val="right"/>
              <w:rPr>
                <w:rFonts w:ascii="Arial" w:hAnsi="Arial" w:cs="Arial"/>
                <w:color w:val="000000"/>
                <w:sz w:val="18"/>
                <w:szCs w:val="18"/>
              </w:rPr>
            </w:pPr>
            <w:r w:rsidRPr="0076473F">
              <w:rPr>
                <w:rFonts w:ascii="Arial" w:hAnsi="Arial" w:cs="Arial"/>
                <w:color w:val="000000"/>
                <w:sz w:val="18"/>
                <w:szCs w:val="18"/>
              </w:rPr>
              <w:t>107,801,108</w:t>
            </w:r>
          </w:p>
        </w:tc>
        <w:tc>
          <w:tcPr>
            <w:tcW w:w="1341" w:type="dxa"/>
            <w:vAlign w:val="center"/>
          </w:tcPr>
          <w:p w:rsidR="00254F7D" w:rsidRPr="0076473F" w:rsidRDefault="00254F7D" w:rsidP="0076473F">
            <w:pPr>
              <w:ind w:right="-72"/>
              <w:jc w:val="right"/>
              <w:rPr>
                <w:rFonts w:ascii="Arial" w:hAnsi="Arial" w:cs="Arial"/>
                <w:color w:val="000000"/>
                <w:sz w:val="18"/>
                <w:szCs w:val="18"/>
              </w:rPr>
            </w:pPr>
            <w:r w:rsidRPr="0076473F">
              <w:rPr>
                <w:rFonts w:ascii="Arial" w:hAnsi="Arial" w:cs="Arial"/>
                <w:color w:val="000000"/>
                <w:sz w:val="18"/>
                <w:szCs w:val="18"/>
              </w:rPr>
              <w:t>12,909,104</w:t>
            </w:r>
          </w:p>
        </w:tc>
        <w:tc>
          <w:tcPr>
            <w:tcW w:w="1341" w:type="dxa"/>
            <w:vAlign w:val="center"/>
          </w:tcPr>
          <w:p w:rsidR="00254F7D" w:rsidRPr="0076473F" w:rsidRDefault="00254F7D" w:rsidP="0076473F">
            <w:pPr>
              <w:ind w:right="-72"/>
              <w:jc w:val="right"/>
              <w:rPr>
                <w:rFonts w:ascii="Arial" w:hAnsi="Arial" w:cs="Arial"/>
                <w:color w:val="000000"/>
                <w:sz w:val="18"/>
                <w:szCs w:val="18"/>
              </w:rPr>
            </w:pPr>
            <w:r w:rsidRPr="0076473F">
              <w:rPr>
                <w:rFonts w:ascii="Arial" w:hAnsi="Arial" w:cs="Arial"/>
                <w:color w:val="000000"/>
                <w:sz w:val="18"/>
                <w:szCs w:val="18"/>
              </w:rPr>
              <w:t>5,013,411</w:t>
            </w:r>
          </w:p>
        </w:tc>
        <w:tc>
          <w:tcPr>
            <w:tcW w:w="1476" w:type="dxa"/>
            <w:vAlign w:val="center"/>
          </w:tcPr>
          <w:p w:rsidR="00254F7D" w:rsidRPr="0076473F" w:rsidRDefault="00254F7D" w:rsidP="0076473F">
            <w:pPr>
              <w:ind w:right="-72"/>
              <w:jc w:val="right"/>
              <w:rPr>
                <w:rFonts w:ascii="Arial" w:hAnsi="Arial" w:cs="Arial"/>
                <w:color w:val="000000"/>
                <w:sz w:val="18"/>
                <w:szCs w:val="18"/>
              </w:rPr>
            </w:pPr>
            <w:r w:rsidRPr="0076473F">
              <w:rPr>
                <w:rFonts w:ascii="Arial" w:hAnsi="Arial" w:cs="Arial"/>
                <w:color w:val="000000"/>
                <w:sz w:val="18"/>
                <w:szCs w:val="18"/>
              </w:rPr>
              <w:t>130,405,286</w:t>
            </w:r>
          </w:p>
        </w:tc>
        <w:tc>
          <w:tcPr>
            <w:tcW w:w="1440" w:type="dxa"/>
            <w:gridSpan w:val="2"/>
            <w:vAlign w:val="center"/>
          </w:tcPr>
          <w:p w:rsidR="00254F7D" w:rsidRPr="0076473F" w:rsidRDefault="00254F7D" w:rsidP="0076473F">
            <w:pPr>
              <w:ind w:right="-72"/>
              <w:jc w:val="right"/>
              <w:rPr>
                <w:rFonts w:ascii="Arial" w:hAnsi="Arial" w:cs="Arial"/>
                <w:color w:val="000000"/>
                <w:sz w:val="18"/>
                <w:szCs w:val="18"/>
              </w:rPr>
            </w:pPr>
            <w:r w:rsidRPr="0076473F">
              <w:rPr>
                <w:rFonts w:ascii="Arial" w:hAnsi="Arial" w:cs="Arial"/>
                <w:color w:val="000000"/>
                <w:sz w:val="18"/>
                <w:szCs w:val="18"/>
              </w:rPr>
              <w:t>377,278,153</w:t>
            </w:r>
          </w:p>
        </w:tc>
      </w:tr>
      <w:tr w:rsidR="00254F7D" w:rsidRPr="0076473F" w:rsidTr="00263CB2">
        <w:trPr>
          <w:trHeight w:val="20"/>
        </w:trPr>
        <w:tc>
          <w:tcPr>
            <w:tcW w:w="3960" w:type="dxa"/>
            <w:vAlign w:val="bottom"/>
          </w:tcPr>
          <w:p w:rsidR="00254F7D" w:rsidRPr="0076473F" w:rsidRDefault="00254F7D" w:rsidP="0076473F">
            <w:pPr>
              <w:ind w:left="-101"/>
              <w:jc w:val="both"/>
              <w:rPr>
                <w:rFonts w:ascii="Arial" w:hAnsi="Arial" w:cs="Arial"/>
                <w:color w:val="000000"/>
                <w:sz w:val="18"/>
                <w:szCs w:val="18"/>
              </w:rPr>
            </w:pPr>
            <w:r w:rsidRPr="0076473F">
              <w:rPr>
                <w:rFonts w:ascii="Arial" w:hAnsi="Arial" w:cs="Arial"/>
                <w:color w:val="000000"/>
                <w:sz w:val="18"/>
                <w:szCs w:val="18"/>
              </w:rPr>
              <w:t>Disposals, net</w:t>
            </w:r>
          </w:p>
        </w:tc>
        <w:tc>
          <w:tcPr>
            <w:tcW w:w="1505" w:type="dxa"/>
            <w:vAlign w:val="center"/>
          </w:tcPr>
          <w:p w:rsidR="00254F7D" w:rsidRPr="0076473F" w:rsidRDefault="00254F7D" w:rsidP="0076473F">
            <w:pPr>
              <w:ind w:right="-72"/>
              <w:jc w:val="right"/>
              <w:rPr>
                <w:rFonts w:ascii="Arial" w:hAnsi="Arial" w:cs="Arial"/>
                <w:color w:val="000000"/>
                <w:sz w:val="18"/>
                <w:szCs w:val="18"/>
              </w:rPr>
            </w:pPr>
            <w:r w:rsidRPr="0076473F">
              <w:rPr>
                <w:rFonts w:ascii="Arial" w:hAnsi="Arial"/>
                <w:color w:val="000000"/>
                <w:sz w:val="18"/>
                <w:szCs w:val="18"/>
                <w:cs/>
              </w:rPr>
              <w:t>-</w:t>
            </w:r>
          </w:p>
        </w:tc>
        <w:tc>
          <w:tcPr>
            <w:tcW w:w="1440" w:type="dxa"/>
            <w:vAlign w:val="center"/>
          </w:tcPr>
          <w:p w:rsidR="00254F7D" w:rsidRPr="0076473F" w:rsidRDefault="00254F7D" w:rsidP="0076473F">
            <w:pPr>
              <w:ind w:right="-72"/>
              <w:jc w:val="right"/>
              <w:rPr>
                <w:rFonts w:ascii="Arial" w:hAnsi="Arial" w:cs="Arial"/>
                <w:color w:val="000000"/>
                <w:sz w:val="18"/>
                <w:szCs w:val="18"/>
              </w:rPr>
            </w:pPr>
            <w:r w:rsidRPr="0076473F">
              <w:rPr>
                <w:rFonts w:ascii="Arial" w:hAnsi="Arial"/>
                <w:color w:val="000000"/>
                <w:sz w:val="18"/>
                <w:szCs w:val="18"/>
                <w:cs/>
              </w:rPr>
              <w:t>(</w:t>
            </w:r>
            <w:r w:rsidRPr="0076473F">
              <w:rPr>
                <w:rFonts w:ascii="Arial" w:hAnsi="Arial" w:cs="Arial"/>
                <w:color w:val="000000"/>
                <w:sz w:val="18"/>
                <w:szCs w:val="18"/>
              </w:rPr>
              <w:t>1,533,287</w:t>
            </w:r>
            <w:r w:rsidRPr="0076473F">
              <w:rPr>
                <w:rFonts w:ascii="Arial" w:hAnsi="Arial"/>
                <w:color w:val="000000"/>
                <w:sz w:val="18"/>
                <w:szCs w:val="18"/>
                <w:cs/>
              </w:rPr>
              <w:t>)</w:t>
            </w:r>
          </w:p>
        </w:tc>
        <w:tc>
          <w:tcPr>
            <w:tcW w:w="1440" w:type="dxa"/>
            <w:vAlign w:val="center"/>
          </w:tcPr>
          <w:p w:rsidR="00254F7D" w:rsidRPr="0076473F" w:rsidRDefault="00254F7D" w:rsidP="0076473F">
            <w:pPr>
              <w:ind w:right="-72"/>
              <w:jc w:val="right"/>
              <w:rPr>
                <w:rFonts w:ascii="Arial" w:hAnsi="Arial" w:cs="Arial"/>
                <w:color w:val="000000"/>
                <w:sz w:val="18"/>
                <w:szCs w:val="18"/>
              </w:rPr>
            </w:pPr>
            <w:r w:rsidRPr="0076473F">
              <w:rPr>
                <w:rFonts w:ascii="Arial" w:hAnsi="Arial"/>
                <w:color w:val="000000"/>
                <w:sz w:val="18"/>
                <w:szCs w:val="18"/>
                <w:cs/>
              </w:rPr>
              <w:t>(</w:t>
            </w:r>
            <w:r w:rsidRPr="0076473F">
              <w:rPr>
                <w:rFonts w:ascii="Arial" w:hAnsi="Arial" w:cs="Arial"/>
                <w:color w:val="000000"/>
                <w:sz w:val="18"/>
                <w:szCs w:val="18"/>
              </w:rPr>
              <w:t>7,476,471</w:t>
            </w:r>
            <w:r w:rsidRPr="0076473F">
              <w:rPr>
                <w:rFonts w:ascii="Arial" w:hAnsi="Arial"/>
                <w:color w:val="000000"/>
                <w:sz w:val="18"/>
                <w:szCs w:val="18"/>
                <w:cs/>
              </w:rPr>
              <w:t>)</w:t>
            </w:r>
          </w:p>
        </w:tc>
        <w:tc>
          <w:tcPr>
            <w:tcW w:w="1449" w:type="dxa"/>
            <w:vAlign w:val="center"/>
          </w:tcPr>
          <w:p w:rsidR="00254F7D" w:rsidRPr="0076473F" w:rsidRDefault="00254F7D" w:rsidP="0076473F">
            <w:pPr>
              <w:ind w:right="-72"/>
              <w:jc w:val="right"/>
              <w:rPr>
                <w:rFonts w:ascii="Arial" w:hAnsi="Arial" w:cs="Arial"/>
                <w:color w:val="000000"/>
                <w:sz w:val="18"/>
                <w:szCs w:val="18"/>
              </w:rPr>
            </w:pPr>
            <w:r w:rsidRPr="0076473F">
              <w:rPr>
                <w:rFonts w:ascii="Arial" w:hAnsi="Arial"/>
                <w:color w:val="000000"/>
                <w:sz w:val="18"/>
                <w:szCs w:val="18"/>
                <w:cs/>
              </w:rPr>
              <w:t>(</w:t>
            </w:r>
            <w:r w:rsidRPr="0076473F">
              <w:rPr>
                <w:rFonts w:ascii="Arial" w:hAnsi="Arial" w:cs="Arial"/>
                <w:color w:val="000000"/>
                <w:sz w:val="18"/>
                <w:szCs w:val="18"/>
              </w:rPr>
              <w:t>469,793</w:t>
            </w:r>
            <w:r w:rsidRPr="0076473F">
              <w:rPr>
                <w:rFonts w:ascii="Arial" w:hAnsi="Arial"/>
                <w:color w:val="000000"/>
                <w:sz w:val="18"/>
                <w:szCs w:val="18"/>
                <w:cs/>
              </w:rPr>
              <w:t>)</w:t>
            </w:r>
          </w:p>
        </w:tc>
        <w:tc>
          <w:tcPr>
            <w:tcW w:w="1341" w:type="dxa"/>
            <w:vAlign w:val="center"/>
          </w:tcPr>
          <w:p w:rsidR="00254F7D" w:rsidRPr="0076473F" w:rsidRDefault="00254F7D" w:rsidP="0076473F">
            <w:pPr>
              <w:ind w:right="-72"/>
              <w:jc w:val="right"/>
              <w:rPr>
                <w:rFonts w:ascii="Arial" w:hAnsi="Arial" w:cs="Arial"/>
                <w:color w:val="000000"/>
                <w:sz w:val="18"/>
                <w:szCs w:val="18"/>
              </w:rPr>
            </w:pPr>
            <w:r w:rsidRPr="0076473F">
              <w:rPr>
                <w:rFonts w:ascii="Arial" w:hAnsi="Arial"/>
                <w:color w:val="000000"/>
                <w:sz w:val="18"/>
                <w:szCs w:val="18"/>
                <w:cs/>
              </w:rPr>
              <w:t>(</w:t>
            </w:r>
            <w:r w:rsidRPr="0076473F">
              <w:rPr>
                <w:rFonts w:ascii="Arial" w:hAnsi="Arial" w:cs="Arial"/>
                <w:color w:val="000000"/>
                <w:sz w:val="18"/>
                <w:szCs w:val="18"/>
              </w:rPr>
              <w:t>82,308</w:t>
            </w:r>
            <w:r w:rsidRPr="0076473F">
              <w:rPr>
                <w:rFonts w:ascii="Arial" w:hAnsi="Arial"/>
                <w:color w:val="000000"/>
                <w:sz w:val="18"/>
                <w:szCs w:val="18"/>
                <w:cs/>
              </w:rPr>
              <w:t>)</w:t>
            </w:r>
          </w:p>
        </w:tc>
        <w:tc>
          <w:tcPr>
            <w:tcW w:w="1341" w:type="dxa"/>
            <w:vAlign w:val="center"/>
          </w:tcPr>
          <w:p w:rsidR="00254F7D" w:rsidRPr="0076473F" w:rsidRDefault="00254F7D" w:rsidP="0076473F">
            <w:pPr>
              <w:ind w:right="-72"/>
              <w:jc w:val="right"/>
              <w:rPr>
                <w:rFonts w:ascii="Arial" w:hAnsi="Arial" w:cs="Arial"/>
                <w:color w:val="000000"/>
                <w:sz w:val="18"/>
                <w:szCs w:val="18"/>
              </w:rPr>
            </w:pPr>
            <w:r w:rsidRPr="0076473F">
              <w:rPr>
                <w:rFonts w:ascii="Arial" w:hAnsi="Arial"/>
                <w:color w:val="000000"/>
                <w:sz w:val="18"/>
                <w:szCs w:val="18"/>
                <w:cs/>
              </w:rPr>
              <w:t>(</w:t>
            </w:r>
            <w:r w:rsidRPr="0076473F">
              <w:rPr>
                <w:rFonts w:ascii="Arial" w:hAnsi="Arial" w:cs="Arial"/>
                <w:color w:val="000000"/>
                <w:sz w:val="18"/>
                <w:szCs w:val="18"/>
              </w:rPr>
              <w:t>433,080</w:t>
            </w:r>
            <w:r w:rsidRPr="0076473F">
              <w:rPr>
                <w:rFonts w:ascii="Arial" w:hAnsi="Arial"/>
                <w:color w:val="000000"/>
                <w:sz w:val="18"/>
                <w:szCs w:val="18"/>
                <w:cs/>
              </w:rPr>
              <w:t>)</w:t>
            </w:r>
          </w:p>
        </w:tc>
        <w:tc>
          <w:tcPr>
            <w:tcW w:w="1476" w:type="dxa"/>
            <w:vAlign w:val="center"/>
          </w:tcPr>
          <w:p w:rsidR="00254F7D" w:rsidRPr="0076473F" w:rsidRDefault="00254F7D" w:rsidP="0076473F">
            <w:pPr>
              <w:ind w:right="-72"/>
              <w:jc w:val="right"/>
              <w:rPr>
                <w:rFonts w:ascii="Arial" w:hAnsi="Arial" w:cs="Arial"/>
                <w:color w:val="000000"/>
                <w:sz w:val="18"/>
                <w:szCs w:val="18"/>
              </w:rPr>
            </w:pPr>
            <w:r w:rsidRPr="0076473F">
              <w:rPr>
                <w:rFonts w:ascii="Arial" w:hAnsi="Arial"/>
                <w:color w:val="000000"/>
                <w:sz w:val="18"/>
                <w:szCs w:val="18"/>
                <w:cs/>
              </w:rPr>
              <w:t>(</w:t>
            </w:r>
            <w:r w:rsidRPr="0076473F">
              <w:rPr>
                <w:rFonts w:ascii="Arial" w:hAnsi="Arial" w:cs="Arial"/>
                <w:color w:val="000000"/>
                <w:sz w:val="18"/>
                <w:szCs w:val="18"/>
              </w:rPr>
              <w:t>5,065,633</w:t>
            </w:r>
            <w:r w:rsidRPr="0076473F">
              <w:rPr>
                <w:rFonts w:ascii="Arial" w:hAnsi="Arial"/>
                <w:color w:val="000000"/>
                <w:sz w:val="18"/>
                <w:szCs w:val="18"/>
                <w:cs/>
              </w:rPr>
              <w:t>)</w:t>
            </w:r>
          </w:p>
        </w:tc>
        <w:tc>
          <w:tcPr>
            <w:tcW w:w="1440" w:type="dxa"/>
            <w:gridSpan w:val="2"/>
            <w:vAlign w:val="center"/>
          </w:tcPr>
          <w:p w:rsidR="00254F7D" w:rsidRPr="0076473F" w:rsidRDefault="00254F7D" w:rsidP="0076473F">
            <w:pPr>
              <w:ind w:right="-72"/>
              <w:jc w:val="right"/>
              <w:rPr>
                <w:rFonts w:ascii="Arial" w:hAnsi="Arial" w:cs="Arial"/>
                <w:color w:val="000000"/>
                <w:sz w:val="18"/>
                <w:szCs w:val="18"/>
              </w:rPr>
            </w:pPr>
            <w:r w:rsidRPr="0076473F">
              <w:rPr>
                <w:rFonts w:ascii="Arial" w:hAnsi="Arial"/>
                <w:color w:val="000000"/>
                <w:sz w:val="18"/>
                <w:szCs w:val="18"/>
                <w:cs/>
              </w:rPr>
              <w:t>(</w:t>
            </w:r>
            <w:r w:rsidRPr="0076473F">
              <w:rPr>
                <w:rFonts w:ascii="Arial" w:hAnsi="Arial" w:cs="Arial"/>
                <w:color w:val="000000"/>
                <w:sz w:val="18"/>
                <w:szCs w:val="18"/>
              </w:rPr>
              <w:t>15,060,572</w:t>
            </w:r>
            <w:r w:rsidRPr="0076473F">
              <w:rPr>
                <w:rFonts w:ascii="Arial" w:hAnsi="Arial"/>
                <w:color w:val="000000"/>
                <w:sz w:val="18"/>
                <w:szCs w:val="18"/>
                <w:cs/>
              </w:rPr>
              <w:t>)</w:t>
            </w:r>
          </w:p>
        </w:tc>
      </w:tr>
      <w:tr w:rsidR="00254F7D" w:rsidRPr="0076473F" w:rsidTr="00263CB2">
        <w:trPr>
          <w:trHeight w:val="20"/>
        </w:trPr>
        <w:tc>
          <w:tcPr>
            <w:tcW w:w="3960" w:type="dxa"/>
            <w:vAlign w:val="bottom"/>
          </w:tcPr>
          <w:p w:rsidR="00254F7D" w:rsidRPr="0076473F" w:rsidRDefault="00254F7D" w:rsidP="0076473F">
            <w:pPr>
              <w:ind w:left="-101"/>
              <w:jc w:val="both"/>
              <w:rPr>
                <w:rFonts w:ascii="Arial" w:hAnsi="Arial" w:cs="Arial"/>
                <w:color w:val="000000"/>
                <w:sz w:val="18"/>
                <w:szCs w:val="18"/>
              </w:rPr>
            </w:pPr>
            <w:r w:rsidRPr="0076473F">
              <w:rPr>
                <w:rFonts w:ascii="Arial" w:hAnsi="Arial" w:cs="Arial"/>
                <w:color w:val="000000"/>
                <w:sz w:val="18"/>
                <w:szCs w:val="18"/>
              </w:rPr>
              <w:t>Writes</w:t>
            </w:r>
            <w:r w:rsidRPr="0076473F">
              <w:rPr>
                <w:rFonts w:ascii="Arial" w:hAnsi="Arial"/>
                <w:color w:val="000000"/>
                <w:sz w:val="18"/>
                <w:szCs w:val="18"/>
                <w:cs/>
              </w:rPr>
              <w:t>-</w:t>
            </w:r>
            <w:r w:rsidRPr="0076473F">
              <w:rPr>
                <w:rFonts w:ascii="Arial" w:hAnsi="Arial" w:cs="Arial"/>
                <w:color w:val="000000"/>
                <w:sz w:val="18"/>
                <w:szCs w:val="18"/>
              </w:rPr>
              <w:t>off, net</w:t>
            </w:r>
          </w:p>
        </w:tc>
        <w:tc>
          <w:tcPr>
            <w:tcW w:w="1505" w:type="dxa"/>
            <w:vAlign w:val="center"/>
          </w:tcPr>
          <w:p w:rsidR="00254F7D" w:rsidRPr="0076473F" w:rsidRDefault="00254F7D" w:rsidP="0076473F">
            <w:pPr>
              <w:ind w:right="-72"/>
              <w:jc w:val="right"/>
              <w:rPr>
                <w:rFonts w:ascii="Arial" w:hAnsi="Arial" w:cs="Arial"/>
                <w:color w:val="000000"/>
                <w:sz w:val="18"/>
                <w:szCs w:val="18"/>
              </w:rPr>
            </w:pPr>
            <w:r w:rsidRPr="0076473F">
              <w:rPr>
                <w:rFonts w:ascii="Arial" w:hAnsi="Arial"/>
                <w:color w:val="000000"/>
                <w:sz w:val="18"/>
                <w:szCs w:val="18"/>
                <w:cs/>
              </w:rPr>
              <w:t>(</w:t>
            </w:r>
            <w:r w:rsidRPr="0076473F">
              <w:rPr>
                <w:rFonts w:ascii="Arial" w:hAnsi="Arial" w:cs="Arial"/>
                <w:color w:val="000000"/>
                <w:sz w:val="18"/>
                <w:szCs w:val="18"/>
              </w:rPr>
              <w:t>8,593</w:t>
            </w:r>
            <w:r w:rsidRPr="0076473F">
              <w:rPr>
                <w:rFonts w:ascii="Arial" w:hAnsi="Arial"/>
                <w:color w:val="000000"/>
                <w:sz w:val="18"/>
                <w:szCs w:val="18"/>
                <w:cs/>
              </w:rPr>
              <w:t>)</w:t>
            </w:r>
          </w:p>
        </w:tc>
        <w:tc>
          <w:tcPr>
            <w:tcW w:w="1440" w:type="dxa"/>
            <w:vAlign w:val="center"/>
          </w:tcPr>
          <w:p w:rsidR="00254F7D" w:rsidRPr="0076473F" w:rsidRDefault="00254F7D" w:rsidP="0076473F">
            <w:pPr>
              <w:ind w:right="-72"/>
              <w:jc w:val="right"/>
              <w:rPr>
                <w:rFonts w:ascii="Arial" w:hAnsi="Arial" w:cs="Arial"/>
                <w:color w:val="000000"/>
                <w:sz w:val="18"/>
                <w:szCs w:val="18"/>
              </w:rPr>
            </w:pPr>
            <w:r w:rsidRPr="0076473F">
              <w:rPr>
                <w:rFonts w:ascii="Arial" w:hAnsi="Arial"/>
                <w:color w:val="000000"/>
                <w:sz w:val="18"/>
                <w:szCs w:val="18"/>
                <w:cs/>
              </w:rPr>
              <w:t>(</w:t>
            </w:r>
            <w:r w:rsidRPr="0076473F">
              <w:rPr>
                <w:rFonts w:ascii="Arial" w:hAnsi="Arial" w:cs="Arial"/>
                <w:color w:val="000000"/>
                <w:sz w:val="18"/>
                <w:szCs w:val="18"/>
              </w:rPr>
              <w:t>496,282</w:t>
            </w:r>
            <w:r w:rsidRPr="0076473F">
              <w:rPr>
                <w:rFonts w:ascii="Arial" w:hAnsi="Arial"/>
                <w:color w:val="000000"/>
                <w:sz w:val="18"/>
                <w:szCs w:val="18"/>
                <w:cs/>
              </w:rPr>
              <w:t>)</w:t>
            </w:r>
          </w:p>
        </w:tc>
        <w:tc>
          <w:tcPr>
            <w:tcW w:w="1440" w:type="dxa"/>
            <w:vAlign w:val="center"/>
          </w:tcPr>
          <w:p w:rsidR="00254F7D" w:rsidRPr="0076473F" w:rsidRDefault="00254F7D" w:rsidP="0076473F">
            <w:pPr>
              <w:ind w:right="-72"/>
              <w:jc w:val="right"/>
              <w:rPr>
                <w:rFonts w:ascii="Arial" w:hAnsi="Arial" w:cs="Arial"/>
                <w:color w:val="000000"/>
                <w:sz w:val="18"/>
                <w:szCs w:val="18"/>
              </w:rPr>
            </w:pPr>
            <w:r w:rsidRPr="0076473F">
              <w:rPr>
                <w:rFonts w:ascii="Arial" w:hAnsi="Arial"/>
                <w:color w:val="000000"/>
                <w:sz w:val="18"/>
                <w:szCs w:val="18"/>
                <w:cs/>
              </w:rPr>
              <w:t>(</w:t>
            </w:r>
            <w:r w:rsidRPr="0076473F">
              <w:rPr>
                <w:rFonts w:ascii="Arial" w:hAnsi="Arial" w:cs="Arial"/>
                <w:color w:val="000000"/>
                <w:sz w:val="18"/>
                <w:szCs w:val="18"/>
              </w:rPr>
              <w:t>654,218</w:t>
            </w:r>
            <w:r w:rsidRPr="0076473F">
              <w:rPr>
                <w:rFonts w:ascii="Arial" w:hAnsi="Arial"/>
                <w:color w:val="000000"/>
                <w:sz w:val="18"/>
                <w:szCs w:val="18"/>
                <w:cs/>
              </w:rPr>
              <w:t>)</w:t>
            </w:r>
          </w:p>
        </w:tc>
        <w:tc>
          <w:tcPr>
            <w:tcW w:w="1449" w:type="dxa"/>
            <w:vAlign w:val="center"/>
          </w:tcPr>
          <w:p w:rsidR="00254F7D" w:rsidRPr="0076473F" w:rsidRDefault="00254F7D" w:rsidP="0076473F">
            <w:pPr>
              <w:ind w:right="-72"/>
              <w:jc w:val="right"/>
              <w:rPr>
                <w:rFonts w:ascii="Arial" w:hAnsi="Arial" w:cs="Arial"/>
                <w:color w:val="000000"/>
                <w:sz w:val="18"/>
                <w:szCs w:val="18"/>
              </w:rPr>
            </w:pPr>
            <w:r w:rsidRPr="0076473F">
              <w:rPr>
                <w:rFonts w:ascii="Arial" w:hAnsi="Arial"/>
                <w:color w:val="000000"/>
                <w:sz w:val="18"/>
                <w:szCs w:val="18"/>
                <w:cs/>
              </w:rPr>
              <w:t>(</w:t>
            </w:r>
            <w:r w:rsidRPr="0076473F">
              <w:rPr>
                <w:rFonts w:ascii="Arial" w:hAnsi="Arial" w:cs="Arial"/>
                <w:color w:val="000000"/>
                <w:sz w:val="18"/>
                <w:szCs w:val="18"/>
              </w:rPr>
              <w:t>1,305,204</w:t>
            </w:r>
            <w:r w:rsidRPr="0076473F">
              <w:rPr>
                <w:rFonts w:ascii="Arial" w:hAnsi="Arial"/>
                <w:color w:val="000000"/>
                <w:sz w:val="18"/>
                <w:szCs w:val="18"/>
                <w:cs/>
              </w:rPr>
              <w:t>)</w:t>
            </w:r>
          </w:p>
        </w:tc>
        <w:tc>
          <w:tcPr>
            <w:tcW w:w="1341" w:type="dxa"/>
            <w:vAlign w:val="center"/>
          </w:tcPr>
          <w:p w:rsidR="00254F7D" w:rsidRPr="0076473F" w:rsidRDefault="00254F7D" w:rsidP="0076473F">
            <w:pPr>
              <w:ind w:right="-72"/>
              <w:jc w:val="right"/>
              <w:rPr>
                <w:rFonts w:ascii="Arial" w:hAnsi="Arial" w:cs="Arial"/>
                <w:color w:val="000000"/>
                <w:sz w:val="18"/>
                <w:szCs w:val="18"/>
              </w:rPr>
            </w:pPr>
            <w:r w:rsidRPr="0076473F">
              <w:rPr>
                <w:rFonts w:ascii="Arial" w:hAnsi="Arial"/>
                <w:color w:val="000000"/>
                <w:sz w:val="18"/>
                <w:szCs w:val="18"/>
                <w:cs/>
              </w:rPr>
              <w:t>(</w:t>
            </w:r>
            <w:r w:rsidRPr="0076473F">
              <w:rPr>
                <w:rFonts w:ascii="Arial" w:hAnsi="Arial" w:cs="Arial"/>
                <w:color w:val="000000"/>
                <w:sz w:val="18"/>
                <w:szCs w:val="18"/>
              </w:rPr>
              <w:t>90,926</w:t>
            </w:r>
            <w:r w:rsidRPr="0076473F">
              <w:rPr>
                <w:rFonts w:ascii="Arial" w:hAnsi="Arial"/>
                <w:color w:val="000000"/>
                <w:sz w:val="18"/>
                <w:szCs w:val="18"/>
                <w:cs/>
              </w:rPr>
              <w:t>)</w:t>
            </w:r>
          </w:p>
        </w:tc>
        <w:tc>
          <w:tcPr>
            <w:tcW w:w="1341" w:type="dxa"/>
            <w:vAlign w:val="center"/>
          </w:tcPr>
          <w:p w:rsidR="00254F7D" w:rsidRPr="0076473F" w:rsidRDefault="00254F7D" w:rsidP="0076473F">
            <w:pPr>
              <w:ind w:right="-72"/>
              <w:jc w:val="right"/>
              <w:rPr>
                <w:rFonts w:ascii="Arial" w:hAnsi="Arial" w:cs="Arial"/>
                <w:color w:val="000000"/>
                <w:sz w:val="18"/>
                <w:szCs w:val="18"/>
              </w:rPr>
            </w:pPr>
            <w:r w:rsidRPr="0076473F">
              <w:rPr>
                <w:rFonts w:ascii="Arial" w:hAnsi="Arial"/>
                <w:color w:val="000000"/>
                <w:sz w:val="18"/>
                <w:szCs w:val="18"/>
                <w:cs/>
              </w:rPr>
              <w:t>-</w:t>
            </w:r>
          </w:p>
        </w:tc>
        <w:tc>
          <w:tcPr>
            <w:tcW w:w="1476" w:type="dxa"/>
            <w:vAlign w:val="center"/>
          </w:tcPr>
          <w:p w:rsidR="00254F7D" w:rsidRPr="0076473F" w:rsidRDefault="00254F7D" w:rsidP="0076473F">
            <w:pPr>
              <w:ind w:right="-72"/>
              <w:jc w:val="right"/>
              <w:rPr>
                <w:rFonts w:ascii="Arial" w:hAnsi="Arial" w:cs="Arial"/>
                <w:color w:val="000000"/>
                <w:sz w:val="18"/>
                <w:szCs w:val="18"/>
              </w:rPr>
            </w:pPr>
            <w:r w:rsidRPr="0076473F">
              <w:rPr>
                <w:rFonts w:ascii="Arial" w:hAnsi="Arial"/>
                <w:color w:val="000000"/>
                <w:sz w:val="18"/>
                <w:szCs w:val="18"/>
                <w:cs/>
              </w:rPr>
              <w:t>-</w:t>
            </w:r>
          </w:p>
        </w:tc>
        <w:tc>
          <w:tcPr>
            <w:tcW w:w="1440" w:type="dxa"/>
            <w:gridSpan w:val="2"/>
            <w:vAlign w:val="center"/>
          </w:tcPr>
          <w:p w:rsidR="00254F7D" w:rsidRPr="0076473F" w:rsidRDefault="00254F7D" w:rsidP="0076473F">
            <w:pPr>
              <w:ind w:right="-72"/>
              <w:jc w:val="right"/>
              <w:rPr>
                <w:rFonts w:ascii="Arial" w:hAnsi="Arial" w:cs="Arial"/>
                <w:color w:val="000000"/>
                <w:sz w:val="18"/>
                <w:szCs w:val="18"/>
              </w:rPr>
            </w:pPr>
            <w:r w:rsidRPr="0076473F">
              <w:rPr>
                <w:rFonts w:ascii="Arial" w:hAnsi="Arial"/>
                <w:color w:val="000000"/>
                <w:sz w:val="18"/>
                <w:szCs w:val="18"/>
                <w:cs/>
              </w:rPr>
              <w:t>(</w:t>
            </w:r>
            <w:r w:rsidRPr="0076473F">
              <w:rPr>
                <w:rFonts w:ascii="Arial" w:hAnsi="Arial" w:cs="Arial"/>
                <w:color w:val="000000"/>
                <w:sz w:val="18"/>
                <w:szCs w:val="18"/>
              </w:rPr>
              <w:t>2,555,223</w:t>
            </w:r>
            <w:r w:rsidRPr="0076473F">
              <w:rPr>
                <w:rFonts w:ascii="Arial" w:hAnsi="Arial"/>
                <w:color w:val="000000"/>
                <w:sz w:val="18"/>
                <w:szCs w:val="18"/>
                <w:cs/>
              </w:rPr>
              <w:t>)</w:t>
            </w:r>
          </w:p>
        </w:tc>
      </w:tr>
      <w:tr w:rsidR="00254F7D" w:rsidRPr="0076473F" w:rsidTr="00263CB2">
        <w:trPr>
          <w:trHeight w:val="20"/>
        </w:trPr>
        <w:tc>
          <w:tcPr>
            <w:tcW w:w="3960" w:type="dxa"/>
            <w:vAlign w:val="bottom"/>
          </w:tcPr>
          <w:p w:rsidR="00254F7D" w:rsidRPr="0076473F" w:rsidRDefault="00254F7D" w:rsidP="0076473F">
            <w:pPr>
              <w:ind w:left="-101"/>
              <w:jc w:val="both"/>
              <w:rPr>
                <w:rFonts w:ascii="Arial" w:hAnsi="Arial" w:cs="Arial"/>
                <w:color w:val="000000"/>
                <w:sz w:val="18"/>
                <w:szCs w:val="18"/>
              </w:rPr>
            </w:pPr>
            <w:r w:rsidRPr="0076473F">
              <w:rPr>
                <w:rFonts w:ascii="Arial" w:hAnsi="Arial" w:cs="Arial"/>
                <w:color w:val="000000"/>
                <w:sz w:val="18"/>
                <w:szCs w:val="18"/>
              </w:rPr>
              <w:t>Transferred from investment property</w:t>
            </w:r>
          </w:p>
        </w:tc>
        <w:tc>
          <w:tcPr>
            <w:tcW w:w="1505" w:type="dxa"/>
            <w:vAlign w:val="bottom"/>
          </w:tcPr>
          <w:p w:rsidR="00254F7D" w:rsidRPr="0076473F" w:rsidRDefault="00254F7D" w:rsidP="0076473F">
            <w:pPr>
              <w:ind w:right="-72"/>
              <w:jc w:val="right"/>
              <w:rPr>
                <w:rFonts w:ascii="Arial" w:hAnsi="Arial" w:cs="Arial"/>
                <w:color w:val="000000"/>
                <w:sz w:val="18"/>
                <w:szCs w:val="18"/>
              </w:rPr>
            </w:pPr>
          </w:p>
        </w:tc>
        <w:tc>
          <w:tcPr>
            <w:tcW w:w="1440" w:type="dxa"/>
            <w:vAlign w:val="bottom"/>
          </w:tcPr>
          <w:p w:rsidR="00254F7D" w:rsidRPr="0076473F" w:rsidRDefault="00254F7D" w:rsidP="0076473F">
            <w:pPr>
              <w:ind w:right="-72"/>
              <w:jc w:val="right"/>
              <w:rPr>
                <w:rFonts w:ascii="Arial" w:hAnsi="Arial" w:cs="Arial"/>
                <w:color w:val="000000"/>
                <w:sz w:val="18"/>
                <w:szCs w:val="18"/>
              </w:rPr>
            </w:pPr>
          </w:p>
        </w:tc>
        <w:tc>
          <w:tcPr>
            <w:tcW w:w="1440" w:type="dxa"/>
            <w:vAlign w:val="bottom"/>
          </w:tcPr>
          <w:p w:rsidR="00254F7D" w:rsidRPr="0076473F" w:rsidRDefault="00254F7D" w:rsidP="0076473F">
            <w:pPr>
              <w:ind w:right="-72"/>
              <w:jc w:val="right"/>
              <w:rPr>
                <w:rFonts w:ascii="Arial" w:hAnsi="Arial" w:cs="Arial"/>
                <w:color w:val="000000"/>
                <w:sz w:val="18"/>
                <w:szCs w:val="18"/>
              </w:rPr>
            </w:pPr>
          </w:p>
        </w:tc>
        <w:tc>
          <w:tcPr>
            <w:tcW w:w="1449" w:type="dxa"/>
            <w:vAlign w:val="bottom"/>
          </w:tcPr>
          <w:p w:rsidR="00254F7D" w:rsidRPr="0076473F" w:rsidRDefault="00254F7D" w:rsidP="0076473F">
            <w:pPr>
              <w:ind w:right="-72"/>
              <w:jc w:val="right"/>
              <w:rPr>
                <w:rFonts w:ascii="Arial" w:hAnsi="Arial" w:cs="Arial"/>
                <w:color w:val="000000"/>
                <w:sz w:val="18"/>
                <w:szCs w:val="18"/>
              </w:rPr>
            </w:pPr>
          </w:p>
        </w:tc>
        <w:tc>
          <w:tcPr>
            <w:tcW w:w="1341" w:type="dxa"/>
            <w:vAlign w:val="bottom"/>
          </w:tcPr>
          <w:p w:rsidR="00254F7D" w:rsidRPr="0076473F" w:rsidRDefault="00254F7D" w:rsidP="0076473F">
            <w:pPr>
              <w:ind w:right="-72"/>
              <w:jc w:val="right"/>
              <w:rPr>
                <w:rFonts w:ascii="Arial" w:hAnsi="Arial" w:cs="Arial"/>
                <w:color w:val="000000"/>
                <w:sz w:val="18"/>
                <w:szCs w:val="18"/>
              </w:rPr>
            </w:pPr>
          </w:p>
        </w:tc>
        <w:tc>
          <w:tcPr>
            <w:tcW w:w="1341" w:type="dxa"/>
            <w:vAlign w:val="bottom"/>
          </w:tcPr>
          <w:p w:rsidR="00254F7D" w:rsidRPr="0076473F" w:rsidRDefault="00254F7D" w:rsidP="0076473F">
            <w:pPr>
              <w:ind w:right="-72"/>
              <w:jc w:val="right"/>
              <w:rPr>
                <w:rFonts w:ascii="Arial" w:hAnsi="Arial" w:cs="Arial"/>
                <w:color w:val="000000"/>
                <w:sz w:val="18"/>
                <w:szCs w:val="18"/>
              </w:rPr>
            </w:pPr>
          </w:p>
        </w:tc>
        <w:tc>
          <w:tcPr>
            <w:tcW w:w="1476" w:type="dxa"/>
            <w:vAlign w:val="bottom"/>
          </w:tcPr>
          <w:p w:rsidR="00254F7D" w:rsidRPr="0076473F" w:rsidRDefault="00254F7D" w:rsidP="0076473F">
            <w:pPr>
              <w:ind w:right="-72"/>
              <w:jc w:val="right"/>
              <w:rPr>
                <w:rFonts w:ascii="Arial" w:hAnsi="Arial" w:cs="Arial"/>
                <w:color w:val="000000"/>
                <w:sz w:val="18"/>
                <w:szCs w:val="18"/>
              </w:rPr>
            </w:pPr>
          </w:p>
        </w:tc>
        <w:tc>
          <w:tcPr>
            <w:tcW w:w="1440" w:type="dxa"/>
            <w:gridSpan w:val="2"/>
            <w:vAlign w:val="bottom"/>
          </w:tcPr>
          <w:p w:rsidR="00254F7D" w:rsidRPr="0076473F" w:rsidRDefault="00254F7D" w:rsidP="0076473F">
            <w:pPr>
              <w:ind w:right="-72"/>
              <w:jc w:val="right"/>
              <w:rPr>
                <w:rFonts w:ascii="Arial" w:hAnsi="Arial" w:cs="Arial"/>
                <w:color w:val="000000"/>
                <w:sz w:val="18"/>
                <w:szCs w:val="18"/>
              </w:rPr>
            </w:pPr>
          </w:p>
        </w:tc>
      </w:tr>
      <w:tr w:rsidR="00254F7D" w:rsidRPr="0076473F" w:rsidTr="00263CB2">
        <w:trPr>
          <w:trHeight w:val="20"/>
        </w:trPr>
        <w:tc>
          <w:tcPr>
            <w:tcW w:w="3960" w:type="dxa"/>
            <w:vAlign w:val="bottom"/>
          </w:tcPr>
          <w:p w:rsidR="00254F7D" w:rsidRPr="0076473F" w:rsidRDefault="00254F7D" w:rsidP="0076473F">
            <w:pPr>
              <w:ind w:left="-101"/>
              <w:jc w:val="both"/>
              <w:rPr>
                <w:rFonts w:ascii="Arial" w:hAnsi="Arial" w:cs="Arial"/>
                <w:color w:val="000000"/>
                <w:sz w:val="18"/>
                <w:szCs w:val="18"/>
              </w:rPr>
            </w:pPr>
            <w:r w:rsidRPr="0076473F">
              <w:rPr>
                <w:rFonts w:ascii="Arial" w:hAnsi="Arial"/>
                <w:color w:val="000000"/>
                <w:sz w:val="18"/>
                <w:szCs w:val="18"/>
                <w:cs/>
                <w:lang w:val="en-GB"/>
              </w:rPr>
              <w:t xml:space="preserve">   </w:t>
            </w:r>
            <w:r w:rsidRPr="0076473F">
              <w:rPr>
                <w:rFonts w:ascii="Arial" w:hAnsi="Arial"/>
                <w:color w:val="000000"/>
                <w:sz w:val="18"/>
                <w:szCs w:val="18"/>
                <w:cs/>
              </w:rPr>
              <w:t>(</w:t>
            </w:r>
            <w:r w:rsidRPr="0076473F">
              <w:rPr>
                <w:rFonts w:ascii="Arial" w:hAnsi="Arial" w:cs="Arial"/>
                <w:color w:val="000000"/>
                <w:sz w:val="18"/>
                <w:szCs w:val="18"/>
              </w:rPr>
              <w:t>Note 1</w:t>
            </w:r>
            <w:r w:rsidR="007B0C97" w:rsidRPr="0076473F">
              <w:rPr>
                <w:rFonts w:ascii="Arial" w:hAnsi="Arial" w:cs="Arial"/>
                <w:color w:val="000000"/>
                <w:sz w:val="18"/>
                <w:szCs w:val="18"/>
              </w:rPr>
              <w:t>4</w:t>
            </w:r>
            <w:r w:rsidRPr="0076473F">
              <w:rPr>
                <w:rFonts w:ascii="Arial" w:hAnsi="Arial"/>
                <w:color w:val="000000"/>
                <w:sz w:val="18"/>
                <w:szCs w:val="18"/>
                <w:cs/>
              </w:rPr>
              <w:t>)</w:t>
            </w:r>
          </w:p>
        </w:tc>
        <w:tc>
          <w:tcPr>
            <w:tcW w:w="1505" w:type="dxa"/>
            <w:vAlign w:val="bottom"/>
          </w:tcPr>
          <w:p w:rsidR="00254F7D" w:rsidRPr="0076473F" w:rsidRDefault="00254F7D" w:rsidP="0076473F">
            <w:pPr>
              <w:ind w:right="-72"/>
              <w:jc w:val="right"/>
              <w:rPr>
                <w:rFonts w:ascii="Arial" w:hAnsi="Arial" w:cs="Arial"/>
                <w:color w:val="000000"/>
                <w:sz w:val="18"/>
                <w:szCs w:val="18"/>
              </w:rPr>
            </w:pPr>
            <w:r w:rsidRPr="0076473F">
              <w:rPr>
                <w:rFonts w:ascii="Arial" w:hAnsi="Arial"/>
                <w:color w:val="000000"/>
                <w:sz w:val="18"/>
                <w:szCs w:val="18"/>
                <w:cs/>
              </w:rPr>
              <w:t>-</w:t>
            </w:r>
          </w:p>
        </w:tc>
        <w:tc>
          <w:tcPr>
            <w:tcW w:w="1440" w:type="dxa"/>
            <w:vAlign w:val="bottom"/>
          </w:tcPr>
          <w:p w:rsidR="00254F7D" w:rsidRPr="0076473F" w:rsidRDefault="00254F7D" w:rsidP="0076473F">
            <w:pPr>
              <w:ind w:right="-72"/>
              <w:jc w:val="right"/>
              <w:rPr>
                <w:rFonts w:ascii="Arial" w:hAnsi="Arial" w:cs="Arial"/>
                <w:color w:val="000000"/>
                <w:sz w:val="18"/>
                <w:szCs w:val="18"/>
              </w:rPr>
            </w:pPr>
            <w:r w:rsidRPr="0076473F">
              <w:rPr>
                <w:rFonts w:ascii="Arial" w:hAnsi="Arial" w:cs="Arial"/>
                <w:color w:val="000000"/>
                <w:sz w:val="18"/>
                <w:szCs w:val="18"/>
              </w:rPr>
              <w:t>1,739</w:t>
            </w:r>
          </w:p>
        </w:tc>
        <w:tc>
          <w:tcPr>
            <w:tcW w:w="1440" w:type="dxa"/>
            <w:vAlign w:val="bottom"/>
          </w:tcPr>
          <w:p w:rsidR="00254F7D" w:rsidRPr="0076473F" w:rsidRDefault="00254F7D" w:rsidP="0076473F">
            <w:pPr>
              <w:ind w:right="-72"/>
              <w:jc w:val="right"/>
              <w:rPr>
                <w:rFonts w:ascii="Arial" w:hAnsi="Arial" w:cs="Arial"/>
                <w:color w:val="000000"/>
                <w:sz w:val="18"/>
                <w:szCs w:val="18"/>
              </w:rPr>
            </w:pPr>
            <w:r w:rsidRPr="0076473F">
              <w:rPr>
                <w:rFonts w:ascii="Arial" w:hAnsi="Arial"/>
                <w:color w:val="000000"/>
                <w:sz w:val="18"/>
                <w:szCs w:val="18"/>
                <w:cs/>
              </w:rPr>
              <w:t>-</w:t>
            </w:r>
          </w:p>
        </w:tc>
        <w:tc>
          <w:tcPr>
            <w:tcW w:w="1449" w:type="dxa"/>
            <w:vAlign w:val="bottom"/>
          </w:tcPr>
          <w:p w:rsidR="00254F7D" w:rsidRPr="0076473F" w:rsidRDefault="00254F7D" w:rsidP="0076473F">
            <w:pPr>
              <w:ind w:right="-72"/>
              <w:jc w:val="right"/>
              <w:rPr>
                <w:rFonts w:ascii="Arial" w:hAnsi="Arial" w:cs="Arial"/>
                <w:color w:val="000000"/>
                <w:sz w:val="18"/>
                <w:szCs w:val="18"/>
              </w:rPr>
            </w:pPr>
            <w:r w:rsidRPr="0076473F">
              <w:rPr>
                <w:rFonts w:ascii="Arial" w:hAnsi="Arial"/>
                <w:color w:val="000000"/>
                <w:sz w:val="18"/>
                <w:szCs w:val="18"/>
                <w:cs/>
              </w:rPr>
              <w:t>-</w:t>
            </w:r>
          </w:p>
        </w:tc>
        <w:tc>
          <w:tcPr>
            <w:tcW w:w="1341" w:type="dxa"/>
            <w:vAlign w:val="bottom"/>
          </w:tcPr>
          <w:p w:rsidR="00254F7D" w:rsidRPr="0076473F" w:rsidRDefault="00254F7D" w:rsidP="0076473F">
            <w:pPr>
              <w:ind w:right="-72"/>
              <w:jc w:val="right"/>
              <w:rPr>
                <w:rFonts w:ascii="Arial" w:hAnsi="Arial" w:cs="Arial"/>
                <w:color w:val="000000"/>
                <w:sz w:val="18"/>
                <w:szCs w:val="18"/>
              </w:rPr>
            </w:pPr>
            <w:r w:rsidRPr="0076473F">
              <w:rPr>
                <w:rFonts w:ascii="Arial" w:hAnsi="Arial"/>
                <w:color w:val="000000"/>
                <w:sz w:val="18"/>
                <w:szCs w:val="18"/>
                <w:cs/>
              </w:rPr>
              <w:t>-</w:t>
            </w:r>
          </w:p>
        </w:tc>
        <w:tc>
          <w:tcPr>
            <w:tcW w:w="1341" w:type="dxa"/>
            <w:vAlign w:val="bottom"/>
          </w:tcPr>
          <w:p w:rsidR="00254F7D" w:rsidRPr="0076473F" w:rsidRDefault="00254F7D" w:rsidP="0076473F">
            <w:pPr>
              <w:ind w:right="-72"/>
              <w:jc w:val="right"/>
              <w:rPr>
                <w:rFonts w:ascii="Arial" w:hAnsi="Arial" w:cs="Arial"/>
                <w:color w:val="000000"/>
                <w:sz w:val="18"/>
                <w:szCs w:val="18"/>
              </w:rPr>
            </w:pPr>
            <w:r w:rsidRPr="0076473F">
              <w:rPr>
                <w:rFonts w:ascii="Arial" w:hAnsi="Arial"/>
                <w:color w:val="000000"/>
                <w:sz w:val="18"/>
                <w:szCs w:val="18"/>
                <w:cs/>
              </w:rPr>
              <w:t>-</w:t>
            </w:r>
          </w:p>
        </w:tc>
        <w:tc>
          <w:tcPr>
            <w:tcW w:w="1476" w:type="dxa"/>
            <w:vAlign w:val="bottom"/>
          </w:tcPr>
          <w:p w:rsidR="00254F7D" w:rsidRPr="0076473F" w:rsidRDefault="00254F7D" w:rsidP="0076473F">
            <w:pPr>
              <w:ind w:right="-72"/>
              <w:jc w:val="right"/>
              <w:rPr>
                <w:rFonts w:ascii="Arial" w:hAnsi="Arial" w:cs="Arial"/>
                <w:color w:val="000000"/>
                <w:sz w:val="18"/>
                <w:szCs w:val="18"/>
              </w:rPr>
            </w:pPr>
            <w:r w:rsidRPr="0076473F">
              <w:rPr>
                <w:rFonts w:ascii="Arial" w:hAnsi="Arial"/>
                <w:color w:val="000000"/>
                <w:sz w:val="18"/>
                <w:szCs w:val="18"/>
                <w:cs/>
              </w:rPr>
              <w:t>-</w:t>
            </w:r>
          </w:p>
        </w:tc>
        <w:tc>
          <w:tcPr>
            <w:tcW w:w="1440" w:type="dxa"/>
            <w:gridSpan w:val="2"/>
            <w:vAlign w:val="bottom"/>
          </w:tcPr>
          <w:p w:rsidR="00254F7D" w:rsidRPr="0076473F" w:rsidRDefault="00254F7D" w:rsidP="0076473F">
            <w:pPr>
              <w:ind w:right="-72"/>
              <w:jc w:val="right"/>
              <w:rPr>
                <w:rFonts w:ascii="Arial" w:hAnsi="Arial" w:cs="Arial"/>
                <w:color w:val="000000"/>
                <w:sz w:val="18"/>
                <w:szCs w:val="18"/>
              </w:rPr>
            </w:pPr>
            <w:r w:rsidRPr="0076473F">
              <w:rPr>
                <w:rFonts w:ascii="Arial" w:hAnsi="Arial" w:cs="Arial"/>
                <w:color w:val="000000"/>
                <w:sz w:val="18"/>
                <w:szCs w:val="18"/>
              </w:rPr>
              <w:t>1,739</w:t>
            </w:r>
          </w:p>
        </w:tc>
      </w:tr>
      <w:tr w:rsidR="00254F7D" w:rsidRPr="0076473F" w:rsidTr="00263CB2">
        <w:trPr>
          <w:trHeight w:val="20"/>
        </w:trPr>
        <w:tc>
          <w:tcPr>
            <w:tcW w:w="3960" w:type="dxa"/>
            <w:vAlign w:val="bottom"/>
          </w:tcPr>
          <w:p w:rsidR="00254F7D" w:rsidRPr="0076473F" w:rsidRDefault="00254F7D" w:rsidP="0076473F">
            <w:pPr>
              <w:ind w:left="-101"/>
              <w:jc w:val="both"/>
              <w:rPr>
                <w:rFonts w:ascii="Arial" w:hAnsi="Arial" w:cs="Arial"/>
                <w:color w:val="000000"/>
                <w:sz w:val="18"/>
                <w:szCs w:val="18"/>
              </w:rPr>
            </w:pPr>
            <w:r w:rsidRPr="0076473F">
              <w:rPr>
                <w:rFonts w:ascii="Arial" w:hAnsi="Arial" w:cs="Arial"/>
                <w:color w:val="000000"/>
                <w:sz w:val="18"/>
                <w:szCs w:val="18"/>
              </w:rPr>
              <w:t>Transferred to investment property</w:t>
            </w:r>
          </w:p>
        </w:tc>
        <w:tc>
          <w:tcPr>
            <w:tcW w:w="1505" w:type="dxa"/>
            <w:vAlign w:val="bottom"/>
          </w:tcPr>
          <w:p w:rsidR="00254F7D" w:rsidRPr="0076473F" w:rsidRDefault="00254F7D" w:rsidP="0076473F">
            <w:pPr>
              <w:ind w:right="-72"/>
              <w:jc w:val="right"/>
              <w:rPr>
                <w:rFonts w:ascii="Arial" w:hAnsi="Arial" w:cs="Arial"/>
                <w:color w:val="000000"/>
                <w:sz w:val="18"/>
                <w:szCs w:val="18"/>
              </w:rPr>
            </w:pPr>
          </w:p>
        </w:tc>
        <w:tc>
          <w:tcPr>
            <w:tcW w:w="1440" w:type="dxa"/>
            <w:vAlign w:val="bottom"/>
          </w:tcPr>
          <w:p w:rsidR="00254F7D" w:rsidRPr="0076473F" w:rsidRDefault="00254F7D" w:rsidP="0076473F">
            <w:pPr>
              <w:ind w:right="-72"/>
              <w:jc w:val="right"/>
              <w:rPr>
                <w:rFonts w:ascii="Arial" w:hAnsi="Arial" w:cs="Arial"/>
                <w:color w:val="000000"/>
                <w:sz w:val="18"/>
                <w:szCs w:val="18"/>
              </w:rPr>
            </w:pPr>
          </w:p>
        </w:tc>
        <w:tc>
          <w:tcPr>
            <w:tcW w:w="1440" w:type="dxa"/>
            <w:vAlign w:val="bottom"/>
          </w:tcPr>
          <w:p w:rsidR="00254F7D" w:rsidRPr="0076473F" w:rsidRDefault="00254F7D" w:rsidP="0076473F">
            <w:pPr>
              <w:ind w:right="-72"/>
              <w:jc w:val="right"/>
              <w:rPr>
                <w:rFonts w:ascii="Arial" w:hAnsi="Arial" w:cs="Arial"/>
                <w:color w:val="000000"/>
                <w:sz w:val="18"/>
                <w:szCs w:val="18"/>
              </w:rPr>
            </w:pPr>
          </w:p>
        </w:tc>
        <w:tc>
          <w:tcPr>
            <w:tcW w:w="1449" w:type="dxa"/>
            <w:vAlign w:val="bottom"/>
          </w:tcPr>
          <w:p w:rsidR="00254F7D" w:rsidRPr="0076473F" w:rsidRDefault="00254F7D" w:rsidP="0076473F">
            <w:pPr>
              <w:ind w:right="-72"/>
              <w:jc w:val="right"/>
              <w:rPr>
                <w:rFonts w:ascii="Arial" w:hAnsi="Arial" w:cs="Arial"/>
                <w:color w:val="000000"/>
                <w:sz w:val="18"/>
                <w:szCs w:val="18"/>
              </w:rPr>
            </w:pPr>
          </w:p>
        </w:tc>
        <w:tc>
          <w:tcPr>
            <w:tcW w:w="1341" w:type="dxa"/>
            <w:vAlign w:val="bottom"/>
          </w:tcPr>
          <w:p w:rsidR="00254F7D" w:rsidRPr="0076473F" w:rsidRDefault="00254F7D" w:rsidP="0076473F">
            <w:pPr>
              <w:ind w:right="-72"/>
              <w:jc w:val="right"/>
              <w:rPr>
                <w:rFonts w:ascii="Arial" w:hAnsi="Arial" w:cs="Arial"/>
                <w:color w:val="000000"/>
                <w:sz w:val="18"/>
                <w:szCs w:val="18"/>
              </w:rPr>
            </w:pPr>
          </w:p>
        </w:tc>
        <w:tc>
          <w:tcPr>
            <w:tcW w:w="1341" w:type="dxa"/>
            <w:vAlign w:val="bottom"/>
          </w:tcPr>
          <w:p w:rsidR="00254F7D" w:rsidRPr="0076473F" w:rsidRDefault="00254F7D" w:rsidP="0076473F">
            <w:pPr>
              <w:ind w:right="-72"/>
              <w:jc w:val="right"/>
              <w:rPr>
                <w:rFonts w:ascii="Arial" w:hAnsi="Arial" w:cs="Arial"/>
                <w:color w:val="000000"/>
                <w:sz w:val="18"/>
                <w:szCs w:val="18"/>
              </w:rPr>
            </w:pPr>
          </w:p>
        </w:tc>
        <w:tc>
          <w:tcPr>
            <w:tcW w:w="1476" w:type="dxa"/>
            <w:vAlign w:val="bottom"/>
          </w:tcPr>
          <w:p w:rsidR="00254F7D" w:rsidRPr="0076473F" w:rsidRDefault="00254F7D" w:rsidP="0076473F">
            <w:pPr>
              <w:ind w:right="-72"/>
              <w:jc w:val="right"/>
              <w:rPr>
                <w:rFonts w:ascii="Arial" w:hAnsi="Arial" w:cs="Arial"/>
                <w:color w:val="000000"/>
                <w:sz w:val="18"/>
                <w:szCs w:val="18"/>
              </w:rPr>
            </w:pPr>
          </w:p>
        </w:tc>
        <w:tc>
          <w:tcPr>
            <w:tcW w:w="1440" w:type="dxa"/>
            <w:gridSpan w:val="2"/>
            <w:vAlign w:val="bottom"/>
          </w:tcPr>
          <w:p w:rsidR="00254F7D" w:rsidRPr="0076473F" w:rsidRDefault="00254F7D" w:rsidP="0076473F">
            <w:pPr>
              <w:ind w:right="-72"/>
              <w:jc w:val="right"/>
              <w:rPr>
                <w:rFonts w:ascii="Arial" w:hAnsi="Arial" w:cs="Arial"/>
                <w:color w:val="000000"/>
                <w:sz w:val="18"/>
                <w:szCs w:val="18"/>
              </w:rPr>
            </w:pPr>
          </w:p>
        </w:tc>
      </w:tr>
      <w:tr w:rsidR="00254F7D" w:rsidRPr="0076473F" w:rsidTr="00263CB2">
        <w:trPr>
          <w:trHeight w:val="20"/>
        </w:trPr>
        <w:tc>
          <w:tcPr>
            <w:tcW w:w="3960" w:type="dxa"/>
            <w:vAlign w:val="bottom"/>
          </w:tcPr>
          <w:p w:rsidR="00254F7D" w:rsidRPr="0076473F" w:rsidRDefault="00254F7D" w:rsidP="0076473F">
            <w:pPr>
              <w:ind w:left="-101"/>
              <w:jc w:val="both"/>
              <w:rPr>
                <w:rFonts w:ascii="Arial" w:hAnsi="Arial" w:cs="Arial"/>
                <w:color w:val="000000"/>
                <w:sz w:val="18"/>
                <w:szCs w:val="18"/>
              </w:rPr>
            </w:pPr>
            <w:r w:rsidRPr="0076473F">
              <w:rPr>
                <w:rFonts w:ascii="Arial" w:hAnsi="Arial"/>
                <w:color w:val="000000"/>
                <w:sz w:val="18"/>
                <w:szCs w:val="18"/>
                <w:cs/>
                <w:lang w:val="en-GB"/>
              </w:rPr>
              <w:t xml:space="preserve">   </w:t>
            </w:r>
            <w:r w:rsidRPr="0076473F">
              <w:rPr>
                <w:rFonts w:ascii="Arial" w:hAnsi="Arial"/>
                <w:color w:val="000000"/>
                <w:sz w:val="18"/>
                <w:szCs w:val="18"/>
                <w:cs/>
              </w:rPr>
              <w:t>(</w:t>
            </w:r>
            <w:r w:rsidRPr="0076473F">
              <w:rPr>
                <w:rFonts w:ascii="Arial" w:hAnsi="Arial" w:cs="Arial"/>
                <w:color w:val="000000"/>
                <w:sz w:val="18"/>
                <w:szCs w:val="18"/>
              </w:rPr>
              <w:t>Note 1</w:t>
            </w:r>
            <w:r w:rsidR="007B0C97" w:rsidRPr="0076473F">
              <w:rPr>
                <w:rFonts w:ascii="Arial" w:hAnsi="Arial" w:cs="Arial"/>
                <w:color w:val="000000"/>
                <w:sz w:val="18"/>
                <w:szCs w:val="18"/>
              </w:rPr>
              <w:t>4</w:t>
            </w:r>
            <w:r w:rsidRPr="0076473F">
              <w:rPr>
                <w:rFonts w:ascii="Arial" w:hAnsi="Arial"/>
                <w:color w:val="000000"/>
                <w:sz w:val="18"/>
                <w:szCs w:val="18"/>
                <w:cs/>
              </w:rPr>
              <w:t>)</w:t>
            </w:r>
          </w:p>
        </w:tc>
        <w:tc>
          <w:tcPr>
            <w:tcW w:w="1505" w:type="dxa"/>
            <w:vAlign w:val="bottom"/>
          </w:tcPr>
          <w:p w:rsidR="00254F7D" w:rsidRPr="0076473F" w:rsidRDefault="00254F7D" w:rsidP="0076473F">
            <w:pPr>
              <w:ind w:right="-72"/>
              <w:jc w:val="right"/>
              <w:rPr>
                <w:rFonts w:ascii="Arial" w:hAnsi="Arial" w:cs="Arial"/>
                <w:color w:val="000000"/>
                <w:sz w:val="18"/>
                <w:szCs w:val="18"/>
              </w:rPr>
            </w:pPr>
            <w:r w:rsidRPr="0076473F">
              <w:rPr>
                <w:rFonts w:ascii="Arial" w:hAnsi="Arial"/>
                <w:color w:val="000000"/>
                <w:sz w:val="18"/>
                <w:szCs w:val="18"/>
                <w:cs/>
              </w:rPr>
              <w:t>-</w:t>
            </w:r>
          </w:p>
        </w:tc>
        <w:tc>
          <w:tcPr>
            <w:tcW w:w="1440" w:type="dxa"/>
            <w:vAlign w:val="bottom"/>
          </w:tcPr>
          <w:p w:rsidR="00254F7D" w:rsidRPr="0076473F" w:rsidRDefault="00254F7D" w:rsidP="0076473F">
            <w:pPr>
              <w:ind w:right="-72"/>
              <w:jc w:val="right"/>
              <w:rPr>
                <w:rFonts w:ascii="Arial" w:hAnsi="Arial" w:cs="Arial"/>
                <w:color w:val="000000"/>
                <w:sz w:val="18"/>
                <w:szCs w:val="18"/>
              </w:rPr>
            </w:pPr>
            <w:r w:rsidRPr="0076473F">
              <w:rPr>
                <w:rFonts w:ascii="Arial" w:hAnsi="Arial"/>
                <w:color w:val="000000"/>
                <w:sz w:val="18"/>
                <w:szCs w:val="18"/>
                <w:cs/>
              </w:rPr>
              <w:t>(</w:t>
            </w:r>
            <w:r w:rsidRPr="0076473F">
              <w:rPr>
                <w:rFonts w:ascii="Arial" w:hAnsi="Arial" w:cs="Arial"/>
                <w:color w:val="000000"/>
                <w:sz w:val="18"/>
                <w:szCs w:val="18"/>
              </w:rPr>
              <w:t>3,831</w:t>
            </w:r>
            <w:r w:rsidRPr="0076473F">
              <w:rPr>
                <w:rFonts w:ascii="Arial" w:hAnsi="Arial"/>
                <w:color w:val="000000"/>
                <w:sz w:val="18"/>
                <w:szCs w:val="18"/>
                <w:cs/>
              </w:rPr>
              <w:t>)</w:t>
            </w:r>
          </w:p>
        </w:tc>
        <w:tc>
          <w:tcPr>
            <w:tcW w:w="1440" w:type="dxa"/>
            <w:vAlign w:val="bottom"/>
          </w:tcPr>
          <w:p w:rsidR="00254F7D" w:rsidRPr="0076473F" w:rsidRDefault="00254F7D" w:rsidP="0076473F">
            <w:pPr>
              <w:ind w:right="-72"/>
              <w:jc w:val="right"/>
              <w:rPr>
                <w:rFonts w:ascii="Arial" w:hAnsi="Arial" w:cs="Arial"/>
                <w:color w:val="000000"/>
                <w:sz w:val="18"/>
                <w:szCs w:val="18"/>
              </w:rPr>
            </w:pPr>
            <w:r w:rsidRPr="0076473F">
              <w:rPr>
                <w:rFonts w:ascii="Arial" w:hAnsi="Arial"/>
                <w:color w:val="000000"/>
                <w:sz w:val="18"/>
                <w:szCs w:val="18"/>
                <w:cs/>
              </w:rPr>
              <w:t>-</w:t>
            </w:r>
          </w:p>
        </w:tc>
        <w:tc>
          <w:tcPr>
            <w:tcW w:w="1449" w:type="dxa"/>
            <w:vAlign w:val="bottom"/>
          </w:tcPr>
          <w:p w:rsidR="00254F7D" w:rsidRPr="0076473F" w:rsidRDefault="00254F7D" w:rsidP="0076473F">
            <w:pPr>
              <w:ind w:right="-72"/>
              <w:jc w:val="right"/>
              <w:rPr>
                <w:rFonts w:ascii="Arial" w:hAnsi="Arial" w:cs="Arial"/>
                <w:color w:val="000000"/>
                <w:sz w:val="18"/>
                <w:szCs w:val="18"/>
              </w:rPr>
            </w:pPr>
            <w:r w:rsidRPr="0076473F">
              <w:rPr>
                <w:rFonts w:ascii="Arial" w:hAnsi="Arial"/>
                <w:color w:val="000000"/>
                <w:sz w:val="18"/>
                <w:szCs w:val="18"/>
                <w:cs/>
              </w:rPr>
              <w:t>-</w:t>
            </w:r>
          </w:p>
        </w:tc>
        <w:tc>
          <w:tcPr>
            <w:tcW w:w="1341" w:type="dxa"/>
            <w:vAlign w:val="bottom"/>
          </w:tcPr>
          <w:p w:rsidR="00254F7D" w:rsidRPr="0076473F" w:rsidRDefault="00254F7D" w:rsidP="0076473F">
            <w:pPr>
              <w:ind w:right="-72"/>
              <w:jc w:val="right"/>
              <w:rPr>
                <w:rFonts w:ascii="Arial" w:hAnsi="Arial" w:cs="Arial"/>
                <w:color w:val="000000"/>
                <w:sz w:val="18"/>
                <w:szCs w:val="18"/>
              </w:rPr>
            </w:pPr>
            <w:r w:rsidRPr="0076473F">
              <w:rPr>
                <w:rFonts w:ascii="Arial" w:hAnsi="Arial"/>
                <w:color w:val="000000"/>
                <w:sz w:val="18"/>
                <w:szCs w:val="18"/>
                <w:cs/>
              </w:rPr>
              <w:t>-</w:t>
            </w:r>
          </w:p>
        </w:tc>
        <w:tc>
          <w:tcPr>
            <w:tcW w:w="1341" w:type="dxa"/>
            <w:vAlign w:val="bottom"/>
          </w:tcPr>
          <w:p w:rsidR="00254F7D" w:rsidRPr="0076473F" w:rsidRDefault="00254F7D" w:rsidP="0076473F">
            <w:pPr>
              <w:ind w:right="-72"/>
              <w:jc w:val="right"/>
              <w:rPr>
                <w:rFonts w:ascii="Arial" w:hAnsi="Arial" w:cs="Arial"/>
                <w:color w:val="000000"/>
                <w:sz w:val="18"/>
                <w:szCs w:val="18"/>
              </w:rPr>
            </w:pPr>
            <w:r w:rsidRPr="0076473F">
              <w:rPr>
                <w:rFonts w:ascii="Arial" w:hAnsi="Arial"/>
                <w:color w:val="000000"/>
                <w:sz w:val="18"/>
                <w:szCs w:val="18"/>
                <w:cs/>
              </w:rPr>
              <w:t>-</w:t>
            </w:r>
          </w:p>
        </w:tc>
        <w:tc>
          <w:tcPr>
            <w:tcW w:w="1476" w:type="dxa"/>
            <w:vAlign w:val="bottom"/>
          </w:tcPr>
          <w:p w:rsidR="00254F7D" w:rsidRPr="0076473F" w:rsidRDefault="00254F7D" w:rsidP="0076473F">
            <w:pPr>
              <w:ind w:right="-72"/>
              <w:jc w:val="right"/>
              <w:rPr>
                <w:rFonts w:ascii="Arial" w:hAnsi="Arial" w:cs="Arial"/>
                <w:color w:val="000000"/>
                <w:sz w:val="18"/>
                <w:szCs w:val="18"/>
              </w:rPr>
            </w:pPr>
            <w:r w:rsidRPr="0076473F">
              <w:rPr>
                <w:rFonts w:ascii="Arial" w:hAnsi="Arial"/>
                <w:color w:val="000000"/>
                <w:sz w:val="18"/>
                <w:szCs w:val="18"/>
                <w:cs/>
              </w:rPr>
              <w:t>-</w:t>
            </w:r>
          </w:p>
        </w:tc>
        <w:tc>
          <w:tcPr>
            <w:tcW w:w="1440" w:type="dxa"/>
            <w:gridSpan w:val="2"/>
            <w:vAlign w:val="bottom"/>
          </w:tcPr>
          <w:p w:rsidR="00254F7D" w:rsidRPr="0076473F" w:rsidRDefault="00254F7D" w:rsidP="0076473F">
            <w:pPr>
              <w:ind w:right="-72"/>
              <w:jc w:val="right"/>
              <w:rPr>
                <w:rFonts w:ascii="Arial" w:hAnsi="Arial" w:cs="Arial"/>
                <w:color w:val="000000"/>
                <w:sz w:val="18"/>
                <w:szCs w:val="18"/>
              </w:rPr>
            </w:pPr>
            <w:r w:rsidRPr="0076473F">
              <w:rPr>
                <w:rFonts w:ascii="Arial" w:hAnsi="Arial"/>
                <w:color w:val="000000"/>
                <w:sz w:val="18"/>
                <w:szCs w:val="18"/>
                <w:cs/>
              </w:rPr>
              <w:t>(</w:t>
            </w:r>
            <w:r w:rsidRPr="0076473F">
              <w:rPr>
                <w:rFonts w:ascii="Arial" w:hAnsi="Arial" w:cs="Arial"/>
                <w:color w:val="000000"/>
                <w:sz w:val="18"/>
                <w:szCs w:val="18"/>
              </w:rPr>
              <w:t>3,831</w:t>
            </w:r>
            <w:r w:rsidRPr="0076473F">
              <w:rPr>
                <w:rFonts w:ascii="Arial" w:hAnsi="Arial"/>
                <w:color w:val="000000"/>
                <w:sz w:val="18"/>
                <w:szCs w:val="18"/>
                <w:cs/>
              </w:rPr>
              <w:t>)</w:t>
            </w:r>
          </w:p>
        </w:tc>
      </w:tr>
      <w:tr w:rsidR="00254F7D" w:rsidRPr="0076473F" w:rsidTr="00A4078F">
        <w:trPr>
          <w:trHeight w:val="20"/>
        </w:trPr>
        <w:tc>
          <w:tcPr>
            <w:tcW w:w="3960" w:type="dxa"/>
            <w:vAlign w:val="bottom"/>
          </w:tcPr>
          <w:p w:rsidR="00254F7D" w:rsidRPr="0076473F" w:rsidRDefault="00254F7D" w:rsidP="0076473F">
            <w:pPr>
              <w:ind w:left="-101"/>
              <w:jc w:val="both"/>
              <w:rPr>
                <w:rFonts w:ascii="Arial" w:hAnsi="Arial" w:cs="Arial"/>
                <w:color w:val="000000"/>
                <w:sz w:val="18"/>
                <w:szCs w:val="18"/>
              </w:rPr>
            </w:pPr>
            <w:r w:rsidRPr="0076473F">
              <w:rPr>
                <w:rFonts w:ascii="Arial" w:hAnsi="Arial" w:cs="Arial"/>
                <w:color w:val="000000"/>
                <w:sz w:val="18"/>
                <w:szCs w:val="18"/>
              </w:rPr>
              <w:t xml:space="preserve">Transfers in </w:t>
            </w:r>
            <w:r w:rsidRPr="0076473F">
              <w:rPr>
                <w:rFonts w:ascii="Arial" w:hAnsi="Arial"/>
                <w:color w:val="000000"/>
                <w:sz w:val="18"/>
                <w:szCs w:val="18"/>
                <w:cs/>
              </w:rPr>
              <w:t>(</w:t>
            </w:r>
            <w:r w:rsidRPr="0076473F">
              <w:rPr>
                <w:rFonts w:ascii="Arial" w:hAnsi="Arial" w:cs="Arial"/>
                <w:color w:val="000000"/>
                <w:sz w:val="18"/>
                <w:szCs w:val="18"/>
              </w:rPr>
              <w:t>out</w:t>
            </w:r>
            <w:r w:rsidRPr="0076473F">
              <w:rPr>
                <w:rFonts w:ascii="Arial" w:hAnsi="Arial"/>
                <w:color w:val="000000"/>
                <w:sz w:val="18"/>
                <w:szCs w:val="18"/>
                <w:cs/>
              </w:rPr>
              <w:t>)</w:t>
            </w:r>
          </w:p>
        </w:tc>
        <w:tc>
          <w:tcPr>
            <w:tcW w:w="1505" w:type="dxa"/>
            <w:vAlign w:val="center"/>
          </w:tcPr>
          <w:p w:rsidR="00254F7D" w:rsidRPr="0076473F" w:rsidRDefault="00254F7D" w:rsidP="0076473F">
            <w:pPr>
              <w:ind w:right="-72"/>
              <w:jc w:val="right"/>
              <w:rPr>
                <w:rFonts w:ascii="Arial" w:hAnsi="Arial" w:cs="Arial"/>
                <w:color w:val="000000"/>
                <w:sz w:val="18"/>
                <w:szCs w:val="18"/>
              </w:rPr>
            </w:pPr>
            <w:r w:rsidRPr="0076473F">
              <w:rPr>
                <w:rFonts w:ascii="Arial" w:hAnsi="Arial"/>
                <w:color w:val="000000"/>
                <w:sz w:val="18"/>
                <w:szCs w:val="18"/>
                <w:cs/>
              </w:rPr>
              <w:t>-</w:t>
            </w:r>
          </w:p>
        </w:tc>
        <w:tc>
          <w:tcPr>
            <w:tcW w:w="1440" w:type="dxa"/>
            <w:vAlign w:val="center"/>
          </w:tcPr>
          <w:p w:rsidR="00254F7D" w:rsidRPr="0076473F" w:rsidRDefault="00254F7D" w:rsidP="0076473F">
            <w:pPr>
              <w:ind w:right="-72"/>
              <w:jc w:val="right"/>
              <w:rPr>
                <w:rFonts w:ascii="Arial" w:hAnsi="Arial" w:cs="Arial"/>
                <w:color w:val="000000"/>
                <w:sz w:val="18"/>
                <w:szCs w:val="18"/>
              </w:rPr>
            </w:pPr>
            <w:r w:rsidRPr="0076473F">
              <w:rPr>
                <w:rFonts w:ascii="Arial" w:hAnsi="Arial" w:cs="Arial"/>
                <w:color w:val="000000"/>
                <w:sz w:val="18"/>
                <w:szCs w:val="18"/>
              </w:rPr>
              <w:t>7,234,120</w:t>
            </w:r>
          </w:p>
        </w:tc>
        <w:tc>
          <w:tcPr>
            <w:tcW w:w="1440" w:type="dxa"/>
            <w:vAlign w:val="center"/>
          </w:tcPr>
          <w:p w:rsidR="00254F7D" w:rsidRPr="0076473F" w:rsidRDefault="00254F7D" w:rsidP="0076473F">
            <w:pPr>
              <w:ind w:right="-72"/>
              <w:jc w:val="right"/>
              <w:rPr>
                <w:rFonts w:ascii="Arial" w:hAnsi="Arial" w:cs="Arial"/>
                <w:color w:val="000000"/>
                <w:sz w:val="18"/>
                <w:szCs w:val="18"/>
              </w:rPr>
            </w:pPr>
            <w:r w:rsidRPr="0076473F">
              <w:rPr>
                <w:rFonts w:ascii="Arial" w:hAnsi="Arial" w:cs="Arial"/>
                <w:color w:val="000000"/>
                <w:sz w:val="18"/>
                <w:szCs w:val="18"/>
              </w:rPr>
              <w:t>118,320,861</w:t>
            </w:r>
          </w:p>
        </w:tc>
        <w:tc>
          <w:tcPr>
            <w:tcW w:w="1449" w:type="dxa"/>
            <w:vAlign w:val="center"/>
          </w:tcPr>
          <w:p w:rsidR="00254F7D" w:rsidRPr="0076473F" w:rsidRDefault="00254F7D" w:rsidP="0076473F">
            <w:pPr>
              <w:ind w:right="-72"/>
              <w:jc w:val="right"/>
              <w:rPr>
                <w:rFonts w:ascii="Arial" w:hAnsi="Arial" w:cs="Arial"/>
                <w:color w:val="000000"/>
                <w:sz w:val="18"/>
                <w:szCs w:val="18"/>
              </w:rPr>
            </w:pPr>
            <w:r w:rsidRPr="0076473F">
              <w:rPr>
                <w:rFonts w:ascii="Arial" w:hAnsi="Arial" w:cs="Arial"/>
                <w:color w:val="000000"/>
                <w:sz w:val="18"/>
                <w:szCs w:val="18"/>
              </w:rPr>
              <w:t>12,353,258</w:t>
            </w:r>
          </w:p>
        </w:tc>
        <w:tc>
          <w:tcPr>
            <w:tcW w:w="1341" w:type="dxa"/>
            <w:vAlign w:val="center"/>
          </w:tcPr>
          <w:p w:rsidR="00254F7D" w:rsidRPr="0076473F" w:rsidRDefault="00254F7D" w:rsidP="0076473F">
            <w:pPr>
              <w:ind w:right="-72"/>
              <w:jc w:val="right"/>
              <w:rPr>
                <w:rFonts w:ascii="Arial" w:hAnsi="Arial" w:cs="Arial"/>
                <w:color w:val="000000"/>
                <w:sz w:val="18"/>
                <w:szCs w:val="18"/>
              </w:rPr>
            </w:pPr>
            <w:r w:rsidRPr="0076473F">
              <w:rPr>
                <w:rFonts w:ascii="Arial" w:hAnsi="Arial" w:cs="Arial"/>
                <w:color w:val="000000"/>
                <w:sz w:val="18"/>
                <w:szCs w:val="18"/>
              </w:rPr>
              <w:t>24,650</w:t>
            </w:r>
          </w:p>
        </w:tc>
        <w:tc>
          <w:tcPr>
            <w:tcW w:w="1341" w:type="dxa"/>
            <w:vAlign w:val="center"/>
          </w:tcPr>
          <w:p w:rsidR="00254F7D" w:rsidRPr="0076473F" w:rsidRDefault="00254F7D" w:rsidP="0076473F">
            <w:pPr>
              <w:ind w:right="-72"/>
              <w:jc w:val="right"/>
              <w:rPr>
                <w:rFonts w:ascii="Arial" w:hAnsi="Arial" w:cs="Arial"/>
                <w:color w:val="000000"/>
                <w:sz w:val="18"/>
                <w:szCs w:val="18"/>
              </w:rPr>
            </w:pPr>
            <w:r w:rsidRPr="0076473F">
              <w:rPr>
                <w:rFonts w:ascii="Arial" w:hAnsi="Arial"/>
                <w:color w:val="000000"/>
                <w:sz w:val="18"/>
                <w:szCs w:val="18"/>
                <w:cs/>
              </w:rPr>
              <w:t>-</w:t>
            </w:r>
          </w:p>
        </w:tc>
        <w:tc>
          <w:tcPr>
            <w:tcW w:w="1476" w:type="dxa"/>
            <w:vAlign w:val="center"/>
          </w:tcPr>
          <w:p w:rsidR="00254F7D" w:rsidRPr="0076473F" w:rsidRDefault="00254F7D" w:rsidP="0076473F">
            <w:pPr>
              <w:ind w:right="-72"/>
              <w:jc w:val="right"/>
              <w:rPr>
                <w:rFonts w:ascii="Arial" w:hAnsi="Arial" w:cs="Arial"/>
                <w:color w:val="000000"/>
                <w:sz w:val="18"/>
                <w:szCs w:val="18"/>
              </w:rPr>
            </w:pPr>
            <w:r w:rsidRPr="0076473F">
              <w:rPr>
                <w:rFonts w:ascii="Arial" w:hAnsi="Arial"/>
                <w:color w:val="000000"/>
                <w:sz w:val="18"/>
                <w:szCs w:val="18"/>
                <w:cs/>
              </w:rPr>
              <w:t>(</w:t>
            </w:r>
            <w:r w:rsidRPr="0076473F">
              <w:rPr>
                <w:rFonts w:ascii="Arial" w:hAnsi="Arial" w:cs="Arial"/>
                <w:color w:val="000000"/>
                <w:sz w:val="18"/>
                <w:szCs w:val="18"/>
              </w:rPr>
              <w:t>137,932,889</w:t>
            </w:r>
            <w:r w:rsidRPr="0076473F">
              <w:rPr>
                <w:rFonts w:ascii="Arial" w:hAnsi="Arial"/>
                <w:color w:val="000000"/>
                <w:sz w:val="18"/>
                <w:szCs w:val="18"/>
                <w:cs/>
              </w:rPr>
              <w:t>)</w:t>
            </w:r>
          </w:p>
        </w:tc>
        <w:tc>
          <w:tcPr>
            <w:tcW w:w="1440" w:type="dxa"/>
            <w:gridSpan w:val="2"/>
            <w:vAlign w:val="center"/>
          </w:tcPr>
          <w:p w:rsidR="00254F7D" w:rsidRPr="0076473F" w:rsidRDefault="00254F7D" w:rsidP="0076473F">
            <w:pPr>
              <w:ind w:right="-72"/>
              <w:jc w:val="right"/>
              <w:rPr>
                <w:rFonts w:ascii="Arial" w:hAnsi="Arial" w:cs="Arial"/>
                <w:color w:val="000000"/>
                <w:sz w:val="18"/>
                <w:szCs w:val="18"/>
              </w:rPr>
            </w:pPr>
            <w:r w:rsidRPr="0076473F">
              <w:rPr>
                <w:rFonts w:ascii="Arial" w:hAnsi="Arial"/>
                <w:color w:val="000000"/>
                <w:sz w:val="18"/>
                <w:szCs w:val="18"/>
                <w:cs/>
              </w:rPr>
              <w:t>-</w:t>
            </w:r>
          </w:p>
        </w:tc>
      </w:tr>
      <w:tr w:rsidR="00254F7D" w:rsidRPr="0076473F" w:rsidTr="00A4078F">
        <w:trPr>
          <w:trHeight w:val="20"/>
        </w:trPr>
        <w:tc>
          <w:tcPr>
            <w:tcW w:w="3960" w:type="dxa"/>
            <w:vAlign w:val="bottom"/>
          </w:tcPr>
          <w:p w:rsidR="00254F7D" w:rsidRPr="0076473F" w:rsidRDefault="00254F7D" w:rsidP="0076473F">
            <w:pPr>
              <w:ind w:left="-101"/>
              <w:jc w:val="both"/>
              <w:rPr>
                <w:rFonts w:ascii="Arial" w:hAnsi="Arial" w:cs="Arial"/>
                <w:color w:val="000000"/>
                <w:sz w:val="18"/>
                <w:szCs w:val="18"/>
              </w:rPr>
            </w:pPr>
            <w:r w:rsidRPr="0076473F">
              <w:rPr>
                <w:rFonts w:ascii="Arial" w:hAnsi="Arial" w:cs="Arial"/>
                <w:color w:val="000000"/>
                <w:sz w:val="18"/>
                <w:szCs w:val="18"/>
              </w:rPr>
              <w:t>Depreciation charges</w:t>
            </w:r>
          </w:p>
        </w:tc>
        <w:tc>
          <w:tcPr>
            <w:tcW w:w="1505" w:type="dxa"/>
            <w:tcBorders>
              <w:bottom w:val="single" w:sz="4" w:space="0" w:color="auto"/>
            </w:tcBorders>
            <w:shd w:val="clear" w:color="auto" w:fill="auto"/>
            <w:vAlign w:val="center"/>
          </w:tcPr>
          <w:p w:rsidR="00254F7D" w:rsidRPr="0076473F" w:rsidRDefault="00254F7D" w:rsidP="0076473F">
            <w:pPr>
              <w:ind w:right="-72"/>
              <w:jc w:val="right"/>
              <w:rPr>
                <w:rFonts w:ascii="Arial" w:hAnsi="Arial" w:cs="Arial"/>
                <w:color w:val="000000"/>
                <w:sz w:val="18"/>
                <w:szCs w:val="18"/>
              </w:rPr>
            </w:pPr>
            <w:r w:rsidRPr="0076473F">
              <w:rPr>
                <w:rFonts w:ascii="Arial" w:hAnsi="Arial"/>
                <w:color w:val="000000"/>
                <w:sz w:val="18"/>
                <w:szCs w:val="18"/>
                <w:cs/>
              </w:rPr>
              <w:t>(</w:t>
            </w:r>
            <w:r w:rsidRPr="0076473F">
              <w:rPr>
                <w:rFonts w:ascii="Arial" w:hAnsi="Arial" w:cs="Arial"/>
                <w:color w:val="000000"/>
                <w:sz w:val="18"/>
                <w:szCs w:val="18"/>
              </w:rPr>
              <w:t>7,436,293</w:t>
            </w:r>
            <w:r w:rsidRPr="0076473F">
              <w:rPr>
                <w:rFonts w:ascii="Arial" w:hAnsi="Arial"/>
                <w:color w:val="000000"/>
                <w:sz w:val="18"/>
                <w:szCs w:val="18"/>
                <w:cs/>
              </w:rPr>
              <w:t>)</w:t>
            </w:r>
          </w:p>
        </w:tc>
        <w:tc>
          <w:tcPr>
            <w:tcW w:w="1440" w:type="dxa"/>
            <w:tcBorders>
              <w:bottom w:val="single" w:sz="4" w:space="0" w:color="auto"/>
            </w:tcBorders>
            <w:shd w:val="clear" w:color="auto" w:fill="auto"/>
            <w:vAlign w:val="center"/>
          </w:tcPr>
          <w:p w:rsidR="00254F7D" w:rsidRPr="0076473F" w:rsidRDefault="00254F7D" w:rsidP="0076473F">
            <w:pPr>
              <w:ind w:right="-72"/>
              <w:jc w:val="right"/>
              <w:rPr>
                <w:rFonts w:ascii="Arial" w:hAnsi="Arial" w:cs="Arial"/>
                <w:color w:val="000000"/>
                <w:sz w:val="18"/>
                <w:szCs w:val="18"/>
              </w:rPr>
            </w:pPr>
            <w:r w:rsidRPr="0076473F">
              <w:rPr>
                <w:rFonts w:ascii="Arial" w:hAnsi="Arial"/>
                <w:color w:val="000000"/>
                <w:sz w:val="18"/>
                <w:szCs w:val="18"/>
                <w:cs/>
              </w:rPr>
              <w:t>(</w:t>
            </w:r>
            <w:r w:rsidRPr="0076473F">
              <w:rPr>
                <w:rFonts w:ascii="Arial" w:hAnsi="Arial" w:cs="Arial"/>
                <w:color w:val="000000"/>
                <w:sz w:val="18"/>
                <w:szCs w:val="18"/>
              </w:rPr>
              <w:t>38,136,458</w:t>
            </w:r>
            <w:r w:rsidRPr="0076473F">
              <w:rPr>
                <w:rFonts w:ascii="Arial" w:hAnsi="Arial"/>
                <w:color w:val="000000"/>
                <w:sz w:val="18"/>
                <w:szCs w:val="18"/>
                <w:cs/>
              </w:rPr>
              <w:t>)</w:t>
            </w:r>
          </w:p>
        </w:tc>
        <w:tc>
          <w:tcPr>
            <w:tcW w:w="1440" w:type="dxa"/>
            <w:tcBorders>
              <w:bottom w:val="single" w:sz="4" w:space="0" w:color="auto"/>
            </w:tcBorders>
            <w:shd w:val="clear" w:color="auto" w:fill="auto"/>
            <w:vAlign w:val="center"/>
          </w:tcPr>
          <w:p w:rsidR="00254F7D" w:rsidRPr="0076473F" w:rsidRDefault="00254F7D" w:rsidP="0076473F">
            <w:pPr>
              <w:ind w:right="-72"/>
              <w:jc w:val="right"/>
              <w:rPr>
                <w:rFonts w:ascii="Arial" w:hAnsi="Arial" w:cs="Arial"/>
                <w:color w:val="000000"/>
                <w:sz w:val="18"/>
                <w:szCs w:val="18"/>
              </w:rPr>
            </w:pPr>
            <w:r w:rsidRPr="0076473F">
              <w:rPr>
                <w:rFonts w:ascii="Arial" w:hAnsi="Arial"/>
                <w:color w:val="000000"/>
                <w:sz w:val="18"/>
                <w:szCs w:val="18"/>
                <w:cs/>
              </w:rPr>
              <w:t>(</w:t>
            </w:r>
            <w:r w:rsidRPr="0076473F">
              <w:rPr>
                <w:rFonts w:ascii="Arial" w:hAnsi="Arial" w:cs="Arial"/>
                <w:color w:val="000000"/>
                <w:sz w:val="18"/>
                <w:szCs w:val="18"/>
              </w:rPr>
              <w:t>148,145,171</w:t>
            </w:r>
            <w:r w:rsidRPr="0076473F">
              <w:rPr>
                <w:rFonts w:ascii="Arial" w:hAnsi="Arial"/>
                <w:color w:val="000000"/>
                <w:sz w:val="18"/>
                <w:szCs w:val="18"/>
                <w:cs/>
              </w:rPr>
              <w:t>)</w:t>
            </w:r>
          </w:p>
        </w:tc>
        <w:tc>
          <w:tcPr>
            <w:tcW w:w="1449" w:type="dxa"/>
            <w:tcBorders>
              <w:bottom w:val="single" w:sz="4" w:space="0" w:color="auto"/>
            </w:tcBorders>
            <w:shd w:val="clear" w:color="auto" w:fill="auto"/>
            <w:vAlign w:val="center"/>
          </w:tcPr>
          <w:p w:rsidR="00254F7D" w:rsidRPr="0076473F" w:rsidRDefault="00254F7D" w:rsidP="0076473F">
            <w:pPr>
              <w:ind w:right="-72"/>
              <w:jc w:val="right"/>
              <w:rPr>
                <w:rFonts w:ascii="Arial" w:hAnsi="Arial" w:cs="Arial"/>
                <w:color w:val="000000"/>
                <w:sz w:val="18"/>
                <w:szCs w:val="18"/>
              </w:rPr>
            </w:pPr>
            <w:r w:rsidRPr="0076473F">
              <w:rPr>
                <w:rFonts w:ascii="Arial" w:hAnsi="Arial"/>
                <w:color w:val="000000"/>
                <w:sz w:val="18"/>
                <w:szCs w:val="18"/>
                <w:cs/>
              </w:rPr>
              <w:t>(</w:t>
            </w:r>
            <w:r w:rsidRPr="0076473F">
              <w:rPr>
                <w:rFonts w:ascii="Arial" w:hAnsi="Arial" w:cs="Arial"/>
                <w:color w:val="000000"/>
                <w:sz w:val="18"/>
                <w:szCs w:val="18"/>
              </w:rPr>
              <w:t>86,144,576</w:t>
            </w:r>
            <w:r w:rsidRPr="0076473F">
              <w:rPr>
                <w:rFonts w:ascii="Arial" w:hAnsi="Arial"/>
                <w:color w:val="000000"/>
                <w:sz w:val="18"/>
                <w:szCs w:val="18"/>
                <w:cs/>
              </w:rPr>
              <w:t>)</w:t>
            </w:r>
          </w:p>
        </w:tc>
        <w:tc>
          <w:tcPr>
            <w:tcW w:w="1341" w:type="dxa"/>
            <w:tcBorders>
              <w:bottom w:val="single" w:sz="4" w:space="0" w:color="auto"/>
            </w:tcBorders>
            <w:shd w:val="clear" w:color="auto" w:fill="auto"/>
            <w:vAlign w:val="center"/>
          </w:tcPr>
          <w:p w:rsidR="00254F7D" w:rsidRPr="0076473F" w:rsidRDefault="00254F7D" w:rsidP="0076473F">
            <w:pPr>
              <w:ind w:right="-72"/>
              <w:jc w:val="right"/>
              <w:rPr>
                <w:rFonts w:ascii="Arial" w:hAnsi="Arial" w:cs="Arial"/>
                <w:color w:val="000000"/>
                <w:sz w:val="18"/>
                <w:szCs w:val="18"/>
              </w:rPr>
            </w:pPr>
            <w:r w:rsidRPr="0076473F">
              <w:rPr>
                <w:rFonts w:ascii="Arial" w:hAnsi="Arial"/>
                <w:color w:val="000000"/>
                <w:sz w:val="18"/>
                <w:szCs w:val="18"/>
                <w:cs/>
              </w:rPr>
              <w:t>(</w:t>
            </w:r>
            <w:r w:rsidRPr="0076473F">
              <w:rPr>
                <w:rFonts w:ascii="Arial" w:hAnsi="Arial" w:cs="Arial"/>
                <w:color w:val="000000"/>
                <w:sz w:val="18"/>
                <w:szCs w:val="18"/>
              </w:rPr>
              <w:t>12,419,105</w:t>
            </w:r>
            <w:r w:rsidRPr="0076473F">
              <w:rPr>
                <w:rFonts w:ascii="Arial" w:hAnsi="Arial"/>
                <w:color w:val="000000"/>
                <w:sz w:val="18"/>
                <w:szCs w:val="18"/>
                <w:cs/>
              </w:rPr>
              <w:t>)</w:t>
            </w:r>
          </w:p>
        </w:tc>
        <w:tc>
          <w:tcPr>
            <w:tcW w:w="1341" w:type="dxa"/>
            <w:tcBorders>
              <w:bottom w:val="single" w:sz="4" w:space="0" w:color="auto"/>
            </w:tcBorders>
            <w:shd w:val="clear" w:color="auto" w:fill="auto"/>
            <w:vAlign w:val="center"/>
          </w:tcPr>
          <w:p w:rsidR="00254F7D" w:rsidRPr="0076473F" w:rsidRDefault="00254F7D" w:rsidP="0076473F">
            <w:pPr>
              <w:ind w:right="-72"/>
              <w:jc w:val="right"/>
              <w:rPr>
                <w:rFonts w:ascii="Arial" w:hAnsi="Arial" w:cs="Arial"/>
                <w:color w:val="000000"/>
                <w:sz w:val="18"/>
                <w:szCs w:val="18"/>
              </w:rPr>
            </w:pPr>
            <w:r w:rsidRPr="0076473F">
              <w:rPr>
                <w:rFonts w:ascii="Arial" w:hAnsi="Arial"/>
                <w:color w:val="000000"/>
                <w:sz w:val="18"/>
                <w:szCs w:val="18"/>
                <w:cs/>
              </w:rPr>
              <w:t>(</w:t>
            </w:r>
            <w:r w:rsidRPr="0076473F">
              <w:rPr>
                <w:rFonts w:ascii="Arial" w:hAnsi="Arial" w:cs="Arial"/>
                <w:color w:val="000000"/>
                <w:sz w:val="18"/>
                <w:szCs w:val="18"/>
              </w:rPr>
              <w:t>7,290,786</w:t>
            </w:r>
            <w:r w:rsidRPr="0076473F">
              <w:rPr>
                <w:rFonts w:ascii="Arial" w:hAnsi="Arial"/>
                <w:color w:val="000000"/>
                <w:sz w:val="18"/>
                <w:szCs w:val="18"/>
                <w:cs/>
              </w:rPr>
              <w:t>)</w:t>
            </w:r>
          </w:p>
        </w:tc>
        <w:tc>
          <w:tcPr>
            <w:tcW w:w="1476" w:type="dxa"/>
            <w:tcBorders>
              <w:bottom w:val="single" w:sz="4" w:space="0" w:color="auto"/>
            </w:tcBorders>
            <w:shd w:val="clear" w:color="auto" w:fill="auto"/>
            <w:vAlign w:val="center"/>
          </w:tcPr>
          <w:p w:rsidR="00254F7D" w:rsidRPr="0076473F" w:rsidRDefault="00254F7D" w:rsidP="0076473F">
            <w:pPr>
              <w:ind w:right="-72"/>
              <w:jc w:val="right"/>
              <w:rPr>
                <w:rFonts w:ascii="Arial" w:hAnsi="Arial" w:cs="Arial"/>
                <w:color w:val="000000"/>
                <w:sz w:val="18"/>
                <w:szCs w:val="18"/>
              </w:rPr>
            </w:pPr>
            <w:r w:rsidRPr="0076473F">
              <w:rPr>
                <w:rFonts w:ascii="Arial" w:hAnsi="Arial"/>
                <w:color w:val="000000"/>
                <w:sz w:val="18"/>
                <w:szCs w:val="18"/>
                <w:cs/>
              </w:rPr>
              <w:t>-</w:t>
            </w:r>
          </w:p>
        </w:tc>
        <w:tc>
          <w:tcPr>
            <w:tcW w:w="1440" w:type="dxa"/>
            <w:gridSpan w:val="2"/>
            <w:tcBorders>
              <w:bottom w:val="single" w:sz="4" w:space="0" w:color="auto"/>
            </w:tcBorders>
            <w:shd w:val="clear" w:color="auto" w:fill="auto"/>
            <w:vAlign w:val="center"/>
          </w:tcPr>
          <w:p w:rsidR="00254F7D" w:rsidRPr="0076473F" w:rsidRDefault="00254F7D" w:rsidP="0076473F">
            <w:pPr>
              <w:ind w:right="-72"/>
              <w:jc w:val="right"/>
              <w:rPr>
                <w:rFonts w:ascii="Arial" w:hAnsi="Arial" w:cs="Arial"/>
                <w:color w:val="000000"/>
                <w:sz w:val="18"/>
                <w:szCs w:val="18"/>
              </w:rPr>
            </w:pPr>
            <w:r w:rsidRPr="0076473F">
              <w:rPr>
                <w:rFonts w:ascii="Arial" w:hAnsi="Arial"/>
                <w:color w:val="000000"/>
                <w:sz w:val="18"/>
                <w:szCs w:val="18"/>
                <w:cs/>
              </w:rPr>
              <w:t>(</w:t>
            </w:r>
            <w:r w:rsidRPr="0076473F">
              <w:rPr>
                <w:rFonts w:ascii="Arial" w:hAnsi="Arial" w:cs="Arial"/>
                <w:color w:val="000000"/>
                <w:sz w:val="18"/>
                <w:szCs w:val="18"/>
              </w:rPr>
              <w:t>299,572,389</w:t>
            </w:r>
            <w:r w:rsidRPr="0076473F">
              <w:rPr>
                <w:rFonts w:ascii="Arial" w:hAnsi="Arial"/>
                <w:color w:val="000000"/>
                <w:sz w:val="18"/>
                <w:szCs w:val="18"/>
                <w:cs/>
              </w:rPr>
              <w:t>)</w:t>
            </w:r>
          </w:p>
        </w:tc>
      </w:tr>
      <w:tr w:rsidR="00254F7D" w:rsidRPr="0076473F" w:rsidTr="00A4078F">
        <w:trPr>
          <w:trHeight w:val="20"/>
        </w:trPr>
        <w:tc>
          <w:tcPr>
            <w:tcW w:w="3960" w:type="dxa"/>
            <w:vAlign w:val="bottom"/>
          </w:tcPr>
          <w:p w:rsidR="00254F7D" w:rsidRPr="0076473F" w:rsidRDefault="00254F7D" w:rsidP="0076473F">
            <w:pPr>
              <w:ind w:left="-101"/>
              <w:jc w:val="both"/>
              <w:rPr>
                <w:rFonts w:ascii="Arial" w:hAnsi="Arial" w:cs="Arial"/>
                <w:color w:val="000000"/>
                <w:sz w:val="18"/>
                <w:szCs w:val="18"/>
              </w:rPr>
            </w:pPr>
          </w:p>
        </w:tc>
        <w:tc>
          <w:tcPr>
            <w:tcW w:w="1505" w:type="dxa"/>
            <w:tcBorders>
              <w:top w:val="single" w:sz="4" w:space="0" w:color="auto"/>
            </w:tcBorders>
            <w:vAlign w:val="center"/>
          </w:tcPr>
          <w:p w:rsidR="00254F7D" w:rsidRPr="0076473F" w:rsidRDefault="00254F7D" w:rsidP="0076473F">
            <w:pPr>
              <w:ind w:right="-72"/>
              <w:jc w:val="right"/>
              <w:rPr>
                <w:rFonts w:ascii="Arial" w:hAnsi="Arial" w:cs="Arial"/>
                <w:color w:val="000000"/>
                <w:sz w:val="18"/>
                <w:szCs w:val="18"/>
              </w:rPr>
            </w:pPr>
          </w:p>
        </w:tc>
        <w:tc>
          <w:tcPr>
            <w:tcW w:w="1440" w:type="dxa"/>
            <w:tcBorders>
              <w:top w:val="single" w:sz="4" w:space="0" w:color="auto"/>
            </w:tcBorders>
            <w:vAlign w:val="center"/>
          </w:tcPr>
          <w:p w:rsidR="00254F7D" w:rsidRPr="0076473F" w:rsidRDefault="00254F7D" w:rsidP="0076473F">
            <w:pPr>
              <w:ind w:right="-72"/>
              <w:jc w:val="right"/>
              <w:rPr>
                <w:rFonts w:ascii="Arial" w:hAnsi="Arial" w:cs="Arial"/>
                <w:color w:val="000000"/>
                <w:sz w:val="18"/>
                <w:szCs w:val="18"/>
              </w:rPr>
            </w:pPr>
          </w:p>
        </w:tc>
        <w:tc>
          <w:tcPr>
            <w:tcW w:w="1440" w:type="dxa"/>
            <w:tcBorders>
              <w:top w:val="single" w:sz="4" w:space="0" w:color="auto"/>
            </w:tcBorders>
            <w:vAlign w:val="center"/>
          </w:tcPr>
          <w:p w:rsidR="00254F7D" w:rsidRPr="0076473F" w:rsidRDefault="00254F7D" w:rsidP="0076473F">
            <w:pPr>
              <w:ind w:right="-72"/>
              <w:jc w:val="right"/>
              <w:rPr>
                <w:rFonts w:ascii="Arial" w:hAnsi="Arial" w:cs="Arial"/>
                <w:color w:val="000000"/>
                <w:sz w:val="18"/>
                <w:szCs w:val="18"/>
              </w:rPr>
            </w:pPr>
          </w:p>
        </w:tc>
        <w:tc>
          <w:tcPr>
            <w:tcW w:w="1449" w:type="dxa"/>
            <w:tcBorders>
              <w:top w:val="single" w:sz="4" w:space="0" w:color="auto"/>
            </w:tcBorders>
            <w:vAlign w:val="center"/>
          </w:tcPr>
          <w:p w:rsidR="00254F7D" w:rsidRPr="0076473F" w:rsidRDefault="00254F7D" w:rsidP="0076473F">
            <w:pPr>
              <w:ind w:right="-72"/>
              <w:jc w:val="right"/>
              <w:rPr>
                <w:rFonts w:ascii="Arial" w:hAnsi="Arial" w:cs="Arial"/>
                <w:color w:val="000000"/>
                <w:sz w:val="18"/>
                <w:szCs w:val="18"/>
              </w:rPr>
            </w:pPr>
          </w:p>
        </w:tc>
        <w:tc>
          <w:tcPr>
            <w:tcW w:w="1341" w:type="dxa"/>
            <w:tcBorders>
              <w:top w:val="single" w:sz="4" w:space="0" w:color="auto"/>
            </w:tcBorders>
            <w:vAlign w:val="center"/>
          </w:tcPr>
          <w:p w:rsidR="00254F7D" w:rsidRPr="0076473F" w:rsidRDefault="00254F7D" w:rsidP="0076473F">
            <w:pPr>
              <w:ind w:right="-72"/>
              <w:jc w:val="right"/>
              <w:rPr>
                <w:rFonts w:ascii="Arial" w:hAnsi="Arial" w:cs="Arial"/>
                <w:color w:val="000000"/>
                <w:sz w:val="18"/>
                <w:szCs w:val="18"/>
              </w:rPr>
            </w:pPr>
          </w:p>
        </w:tc>
        <w:tc>
          <w:tcPr>
            <w:tcW w:w="1341" w:type="dxa"/>
            <w:tcBorders>
              <w:top w:val="single" w:sz="4" w:space="0" w:color="auto"/>
            </w:tcBorders>
            <w:vAlign w:val="center"/>
          </w:tcPr>
          <w:p w:rsidR="00254F7D" w:rsidRPr="0076473F" w:rsidRDefault="00254F7D" w:rsidP="0076473F">
            <w:pPr>
              <w:ind w:right="-72"/>
              <w:jc w:val="right"/>
              <w:rPr>
                <w:rFonts w:ascii="Arial" w:hAnsi="Arial" w:cs="Arial"/>
                <w:color w:val="000000"/>
                <w:sz w:val="18"/>
                <w:szCs w:val="18"/>
              </w:rPr>
            </w:pPr>
          </w:p>
        </w:tc>
        <w:tc>
          <w:tcPr>
            <w:tcW w:w="1476" w:type="dxa"/>
            <w:tcBorders>
              <w:top w:val="single" w:sz="4" w:space="0" w:color="auto"/>
            </w:tcBorders>
            <w:vAlign w:val="center"/>
          </w:tcPr>
          <w:p w:rsidR="00254F7D" w:rsidRPr="0076473F" w:rsidRDefault="00254F7D" w:rsidP="0076473F">
            <w:pPr>
              <w:ind w:right="-72"/>
              <w:jc w:val="right"/>
              <w:rPr>
                <w:rFonts w:ascii="Arial" w:hAnsi="Arial" w:cs="Arial"/>
                <w:color w:val="000000"/>
                <w:sz w:val="18"/>
                <w:szCs w:val="18"/>
              </w:rPr>
            </w:pPr>
          </w:p>
        </w:tc>
        <w:tc>
          <w:tcPr>
            <w:tcW w:w="1440" w:type="dxa"/>
            <w:gridSpan w:val="2"/>
            <w:tcBorders>
              <w:top w:val="single" w:sz="4" w:space="0" w:color="auto"/>
            </w:tcBorders>
            <w:vAlign w:val="center"/>
          </w:tcPr>
          <w:p w:rsidR="00254F7D" w:rsidRPr="0076473F" w:rsidRDefault="00254F7D" w:rsidP="0076473F">
            <w:pPr>
              <w:ind w:right="-72"/>
              <w:jc w:val="right"/>
              <w:rPr>
                <w:rFonts w:ascii="Arial" w:hAnsi="Arial" w:cs="Arial"/>
                <w:color w:val="000000"/>
                <w:sz w:val="18"/>
                <w:szCs w:val="18"/>
              </w:rPr>
            </w:pPr>
          </w:p>
        </w:tc>
      </w:tr>
      <w:tr w:rsidR="00254F7D" w:rsidRPr="0076473F" w:rsidTr="00A4078F">
        <w:trPr>
          <w:trHeight w:val="20"/>
        </w:trPr>
        <w:tc>
          <w:tcPr>
            <w:tcW w:w="3960" w:type="dxa"/>
            <w:vAlign w:val="bottom"/>
          </w:tcPr>
          <w:p w:rsidR="00254F7D" w:rsidRPr="0076473F" w:rsidRDefault="00254F7D" w:rsidP="0076473F">
            <w:pPr>
              <w:ind w:left="-101"/>
              <w:jc w:val="both"/>
              <w:rPr>
                <w:rFonts w:ascii="Arial" w:hAnsi="Arial" w:cs="Arial"/>
                <w:color w:val="000000"/>
                <w:sz w:val="18"/>
                <w:szCs w:val="18"/>
              </w:rPr>
            </w:pPr>
            <w:r w:rsidRPr="0076473F">
              <w:rPr>
                <w:rFonts w:ascii="Arial" w:hAnsi="Arial" w:cs="Arial"/>
                <w:color w:val="000000"/>
                <w:sz w:val="18"/>
                <w:szCs w:val="18"/>
              </w:rPr>
              <w:t>Closing net book amount</w:t>
            </w:r>
          </w:p>
        </w:tc>
        <w:tc>
          <w:tcPr>
            <w:tcW w:w="1505" w:type="dxa"/>
            <w:tcBorders>
              <w:bottom w:val="single" w:sz="4" w:space="0" w:color="auto"/>
            </w:tcBorders>
            <w:shd w:val="clear" w:color="auto" w:fill="auto"/>
            <w:vAlign w:val="center"/>
          </w:tcPr>
          <w:p w:rsidR="00254F7D" w:rsidRPr="0076473F" w:rsidRDefault="00254F7D" w:rsidP="0076473F">
            <w:pPr>
              <w:ind w:right="-72"/>
              <w:jc w:val="right"/>
              <w:rPr>
                <w:rFonts w:ascii="Arial" w:hAnsi="Arial" w:cs="Arial"/>
                <w:color w:val="000000"/>
                <w:sz w:val="18"/>
                <w:szCs w:val="18"/>
              </w:rPr>
            </w:pPr>
            <w:r w:rsidRPr="0076473F">
              <w:rPr>
                <w:rFonts w:ascii="Arial" w:hAnsi="Arial" w:cs="Arial"/>
                <w:color w:val="000000"/>
                <w:sz w:val="18"/>
                <w:szCs w:val="18"/>
              </w:rPr>
              <w:t>149,282,438</w:t>
            </w:r>
          </w:p>
        </w:tc>
        <w:tc>
          <w:tcPr>
            <w:tcW w:w="1440" w:type="dxa"/>
            <w:tcBorders>
              <w:bottom w:val="single" w:sz="4" w:space="0" w:color="auto"/>
            </w:tcBorders>
            <w:shd w:val="clear" w:color="auto" w:fill="auto"/>
            <w:vAlign w:val="center"/>
          </w:tcPr>
          <w:p w:rsidR="00254F7D" w:rsidRPr="0076473F" w:rsidRDefault="00254F7D" w:rsidP="0076473F">
            <w:pPr>
              <w:ind w:right="-72"/>
              <w:jc w:val="right"/>
              <w:rPr>
                <w:rFonts w:ascii="Arial" w:hAnsi="Arial" w:cs="Arial"/>
                <w:color w:val="000000"/>
                <w:sz w:val="18"/>
                <w:szCs w:val="18"/>
              </w:rPr>
            </w:pPr>
            <w:r w:rsidRPr="0076473F">
              <w:rPr>
                <w:rFonts w:ascii="Arial" w:hAnsi="Arial" w:cs="Arial"/>
                <w:color w:val="000000"/>
                <w:sz w:val="18"/>
                <w:szCs w:val="18"/>
              </w:rPr>
              <w:t>248,696,826</w:t>
            </w:r>
          </w:p>
        </w:tc>
        <w:tc>
          <w:tcPr>
            <w:tcW w:w="1440" w:type="dxa"/>
            <w:tcBorders>
              <w:bottom w:val="single" w:sz="4" w:space="0" w:color="auto"/>
            </w:tcBorders>
            <w:shd w:val="clear" w:color="auto" w:fill="auto"/>
            <w:vAlign w:val="center"/>
          </w:tcPr>
          <w:p w:rsidR="00254F7D" w:rsidRPr="0076473F" w:rsidRDefault="00254F7D" w:rsidP="0076473F">
            <w:pPr>
              <w:ind w:right="-72"/>
              <w:jc w:val="right"/>
              <w:rPr>
                <w:rFonts w:ascii="Arial" w:hAnsi="Arial" w:cs="Arial"/>
                <w:color w:val="000000"/>
                <w:sz w:val="18"/>
                <w:szCs w:val="18"/>
              </w:rPr>
            </w:pPr>
            <w:r w:rsidRPr="0076473F">
              <w:rPr>
                <w:rFonts w:ascii="Arial" w:hAnsi="Arial" w:cs="Arial"/>
                <w:color w:val="000000"/>
                <w:sz w:val="18"/>
                <w:szCs w:val="18"/>
              </w:rPr>
              <w:t>901,992,774</w:t>
            </w:r>
          </w:p>
        </w:tc>
        <w:tc>
          <w:tcPr>
            <w:tcW w:w="1449" w:type="dxa"/>
            <w:tcBorders>
              <w:bottom w:val="single" w:sz="4" w:space="0" w:color="auto"/>
            </w:tcBorders>
            <w:shd w:val="clear" w:color="auto" w:fill="auto"/>
            <w:vAlign w:val="center"/>
          </w:tcPr>
          <w:p w:rsidR="00254F7D" w:rsidRPr="0076473F" w:rsidRDefault="00254F7D" w:rsidP="0076473F">
            <w:pPr>
              <w:ind w:right="-72"/>
              <w:jc w:val="right"/>
              <w:rPr>
                <w:rFonts w:ascii="Arial" w:hAnsi="Arial" w:cs="Arial"/>
                <w:color w:val="000000"/>
                <w:sz w:val="18"/>
                <w:szCs w:val="18"/>
              </w:rPr>
            </w:pPr>
            <w:r w:rsidRPr="0076473F">
              <w:rPr>
                <w:rFonts w:ascii="Arial" w:hAnsi="Arial" w:cs="Arial"/>
                <w:color w:val="000000"/>
                <w:sz w:val="18"/>
                <w:szCs w:val="18"/>
              </w:rPr>
              <w:t>251,525,093</w:t>
            </w:r>
          </w:p>
        </w:tc>
        <w:tc>
          <w:tcPr>
            <w:tcW w:w="1341" w:type="dxa"/>
            <w:tcBorders>
              <w:bottom w:val="single" w:sz="4" w:space="0" w:color="auto"/>
            </w:tcBorders>
            <w:shd w:val="clear" w:color="auto" w:fill="auto"/>
            <w:vAlign w:val="center"/>
          </w:tcPr>
          <w:p w:rsidR="00254F7D" w:rsidRPr="0076473F" w:rsidRDefault="00254F7D" w:rsidP="0076473F">
            <w:pPr>
              <w:ind w:right="-72"/>
              <w:jc w:val="right"/>
              <w:rPr>
                <w:rFonts w:ascii="Arial" w:hAnsi="Arial" w:cs="Arial"/>
                <w:color w:val="000000"/>
                <w:sz w:val="18"/>
                <w:szCs w:val="18"/>
              </w:rPr>
            </w:pPr>
            <w:r w:rsidRPr="0076473F">
              <w:rPr>
                <w:rFonts w:ascii="Arial" w:hAnsi="Arial" w:cs="Arial"/>
                <w:color w:val="000000"/>
                <w:sz w:val="18"/>
                <w:szCs w:val="18"/>
              </w:rPr>
              <w:t>30,406,048</w:t>
            </w:r>
          </w:p>
        </w:tc>
        <w:tc>
          <w:tcPr>
            <w:tcW w:w="1341" w:type="dxa"/>
            <w:tcBorders>
              <w:bottom w:val="single" w:sz="4" w:space="0" w:color="auto"/>
            </w:tcBorders>
            <w:shd w:val="clear" w:color="auto" w:fill="auto"/>
            <w:vAlign w:val="center"/>
          </w:tcPr>
          <w:p w:rsidR="00254F7D" w:rsidRPr="0076473F" w:rsidRDefault="00254F7D" w:rsidP="0076473F">
            <w:pPr>
              <w:ind w:right="-72"/>
              <w:jc w:val="right"/>
              <w:rPr>
                <w:rFonts w:ascii="Arial" w:hAnsi="Arial" w:cs="Arial"/>
                <w:color w:val="000000"/>
                <w:sz w:val="18"/>
                <w:szCs w:val="18"/>
              </w:rPr>
            </w:pPr>
            <w:r w:rsidRPr="0076473F">
              <w:rPr>
                <w:rFonts w:ascii="Arial" w:hAnsi="Arial" w:cs="Arial"/>
                <w:color w:val="000000"/>
                <w:sz w:val="18"/>
                <w:szCs w:val="18"/>
              </w:rPr>
              <w:t>17,554,738</w:t>
            </w:r>
          </w:p>
        </w:tc>
        <w:tc>
          <w:tcPr>
            <w:tcW w:w="1476" w:type="dxa"/>
            <w:tcBorders>
              <w:bottom w:val="single" w:sz="4" w:space="0" w:color="auto"/>
            </w:tcBorders>
            <w:shd w:val="clear" w:color="auto" w:fill="auto"/>
            <w:vAlign w:val="center"/>
          </w:tcPr>
          <w:p w:rsidR="00254F7D" w:rsidRPr="0076473F" w:rsidRDefault="00254F7D" w:rsidP="0076473F">
            <w:pPr>
              <w:ind w:right="-72"/>
              <w:jc w:val="right"/>
              <w:rPr>
                <w:rFonts w:ascii="Arial" w:hAnsi="Arial" w:cs="Arial"/>
                <w:color w:val="000000"/>
                <w:sz w:val="18"/>
                <w:szCs w:val="18"/>
              </w:rPr>
            </w:pPr>
            <w:r w:rsidRPr="0076473F">
              <w:rPr>
                <w:rFonts w:ascii="Arial" w:hAnsi="Arial" w:cs="Arial"/>
                <w:color w:val="000000"/>
                <w:sz w:val="18"/>
                <w:szCs w:val="18"/>
              </w:rPr>
              <w:t>141,798,109</w:t>
            </w:r>
          </w:p>
        </w:tc>
        <w:tc>
          <w:tcPr>
            <w:tcW w:w="1440" w:type="dxa"/>
            <w:gridSpan w:val="2"/>
            <w:tcBorders>
              <w:bottom w:val="single" w:sz="4" w:space="0" w:color="auto"/>
            </w:tcBorders>
            <w:shd w:val="clear" w:color="auto" w:fill="auto"/>
            <w:vAlign w:val="center"/>
          </w:tcPr>
          <w:p w:rsidR="00254F7D" w:rsidRPr="0076473F" w:rsidRDefault="00254F7D" w:rsidP="0076473F">
            <w:pPr>
              <w:ind w:right="-72"/>
              <w:jc w:val="right"/>
              <w:rPr>
                <w:rFonts w:ascii="Arial" w:hAnsi="Arial" w:cs="Arial"/>
                <w:color w:val="000000"/>
                <w:sz w:val="18"/>
                <w:szCs w:val="18"/>
              </w:rPr>
            </w:pPr>
            <w:r w:rsidRPr="0076473F">
              <w:rPr>
                <w:rFonts w:ascii="Arial" w:hAnsi="Arial" w:cs="Arial"/>
                <w:color w:val="000000"/>
                <w:sz w:val="18"/>
                <w:szCs w:val="18"/>
              </w:rPr>
              <w:t>1,741,256,026</w:t>
            </w:r>
          </w:p>
        </w:tc>
      </w:tr>
      <w:tr w:rsidR="00E54F69" w:rsidRPr="0076473F" w:rsidTr="00A4078F">
        <w:trPr>
          <w:trHeight w:val="20"/>
        </w:trPr>
        <w:tc>
          <w:tcPr>
            <w:tcW w:w="3960" w:type="dxa"/>
            <w:vAlign w:val="bottom"/>
          </w:tcPr>
          <w:p w:rsidR="00E54F69" w:rsidRPr="0076473F" w:rsidRDefault="00E54F69" w:rsidP="0076473F">
            <w:pPr>
              <w:ind w:left="-101"/>
              <w:jc w:val="both"/>
              <w:rPr>
                <w:rFonts w:ascii="Arial" w:hAnsi="Arial" w:cs="Arial"/>
                <w:b/>
                <w:bCs/>
                <w:color w:val="000000"/>
                <w:sz w:val="18"/>
                <w:szCs w:val="18"/>
              </w:rPr>
            </w:pPr>
          </w:p>
        </w:tc>
        <w:tc>
          <w:tcPr>
            <w:tcW w:w="1505" w:type="dxa"/>
            <w:tcBorders>
              <w:top w:val="single" w:sz="4" w:space="0" w:color="auto"/>
            </w:tcBorders>
            <w:vAlign w:val="bottom"/>
          </w:tcPr>
          <w:p w:rsidR="00E54F69" w:rsidRPr="0076473F" w:rsidRDefault="00E54F69" w:rsidP="0076473F">
            <w:pPr>
              <w:ind w:left="864" w:right="-72"/>
              <w:jc w:val="right"/>
              <w:rPr>
                <w:rFonts w:ascii="Arial" w:hAnsi="Arial" w:cs="Arial"/>
                <w:b/>
                <w:bCs/>
                <w:color w:val="000000"/>
                <w:sz w:val="18"/>
                <w:szCs w:val="18"/>
              </w:rPr>
            </w:pPr>
          </w:p>
        </w:tc>
        <w:tc>
          <w:tcPr>
            <w:tcW w:w="1440" w:type="dxa"/>
            <w:tcBorders>
              <w:top w:val="single" w:sz="4" w:space="0" w:color="auto"/>
            </w:tcBorders>
            <w:vAlign w:val="bottom"/>
          </w:tcPr>
          <w:p w:rsidR="00E54F69" w:rsidRPr="0076473F" w:rsidRDefault="00E54F69" w:rsidP="0076473F">
            <w:pPr>
              <w:ind w:left="864" w:right="-72"/>
              <w:jc w:val="right"/>
              <w:rPr>
                <w:rFonts w:ascii="Arial" w:hAnsi="Arial" w:cs="Arial"/>
                <w:b/>
                <w:bCs/>
                <w:color w:val="000000"/>
                <w:sz w:val="18"/>
                <w:szCs w:val="18"/>
              </w:rPr>
            </w:pPr>
          </w:p>
        </w:tc>
        <w:tc>
          <w:tcPr>
            <w:tcW w:w="1440" w:type="dxa"/>
            <w:tcBorders>
              <w:top w:val="single" w:sz="4" w:space="0" w:color="auto"/>
            </w:tcBorders>
            <w:vAlign w:val="bottom"/>
          </w:tcPr>
          <w:p w:rsidR="00E54F69" w:rsidRPr="0076473F" w:rsidRDefault="00E54F69" w:rsidP="0076473F">
            <w:pPr>
              <w:ind w:left="864" w:right="-72"/>
              <w:jc w:val="right"/>
              <w:rPr>
                <w:rFonts w:ascii="Arial" w:hAnsi="Arial" w:cs="Arial"/>
                <w:b/>
                <w:bCs/>
                <w:color w:val="000000"/>
                <w:sz w:val="18"/>
                <w:szCs w:val="18"/>
              </w:rPr>
            </w:pPr>
          </w:p>
        </w:tc>
        <w:tc>
          <w:tcPr>
            <w:tcW w:w="1449" w:type="dxa"/>
            <w:tcBorders>
              <w:top w:val="single" w:sz="4" w:space="0" w:color="auto"/>
            </w:tcBorders>
            <w:vAlign w:val="bottom"/>
          </w:tcPr>
          <w:p w:rsidR="00E54F69" w:rsidRPr="0076473F" w:rsidRDefault="00E54F69" w:rsidP="0076473F">
            <w:pPr>
              <w:ind w:left="864" w:right="-72"/>
              <w:jc w:val="right"/>
              <w:rPr>
                <w:rFonts w:ascii="Arial" w:hAnsi="Arial" w:cs="Arial"/>
                <w:b/>
                <w:bCs/>
                <w:color w:val="000000"/>
                <w:sz w:val="18"/>
                <w:szCs w:val="18"/>
              </w:rPr>
            </w:pPr>
          </w:p>
        </w:tc>
        <w:tc>
          <w:tcPr>
            <w:tcW w:w="1341" w:type="dxa"/>
            <w:tcBorders>
              <w:top w:val="single" w:sz="4" w:space="0" w:color="auto"/>
            </w:tcBorders>
            <w:vAlign w:val="bottom"/>
          </w:tcPr>
          <w:p w:rsidR="00E54F69" w:rsidRPr="0076473F" w:rsidRDefault="00E54F69" w:rsidP="0076473F">
            <w:pPr>
              <w:ind w:left="864" w:right="-72"/>
              <w:jc w:val="right"/>
              <w:rPr>
                <w:rFonts w:ascii="Arial" w:hAnsi="Arial" w:cs="Arial"/>
                <w:b/>
                <w:bCs/>
                <w:color w:val="000000"/>
                <w:sz w:val="18"/>
                <w:szCs w:val="18"/>
              </w:rPr>
            </w:pPr>
          </w:p>
        </w:tc>
        <w:tc>
          <w:tcPr>
            <w:tcW w:w="1341" w:type="dxa"/>
            <w:tcBorders>
              <w:top w:val="single" w:sz="4" w:space="0" w:color="auto"/>
            </w:tcBorders>
            <w:vAlign w:val="bottom"/>
          </w:tcPr>
          <w:p w:rsidR="00E54F69" w:rsidRPr="0076473F" w:rsidRDefault="00E54F69" w:rsidP="0076473F">
            <w:pPr>
              <w:ind w:left="864" w:right="-72"/>
              <w:jc w:val="right"/>
              <w:rPr>
                <w:rFonts w:ascii="Arial" w:hAnsi="Arial" w:cs="Arial"/>
                <w:b/>
                <w:bCs/>
                <w:color w:val="000000"/>
                <w:sz w:val="18"/>
                <w:szCs w:val="18"/>
              </w:rPr>
            </w:pPr>
          </w:p>
        </w:tc>
        <w:tc>
          <w:tcPr>
            <w:tcW w:w="1476" w:type="dxa"/>
            <w:tcBorders>
              <w:top w:val="single" w:sz="4" w:space="0" w:color="auto"/>
            </w:tcBorders>
            <w:vAlign w:val="bottom"/>
          </w:tcPr>
          <w:p w:rsidR="00E54F69" w:rsidRPr="0076473F" w:rsidRDefault="00E54F69" w:rsidP="0076473F">
            <w:pPr>
              <w:ind w:left="864" w:right="-72"/>
              <w:jc w:val="right"/>
              <w:rPr>
                <w:rFonts w:ascii="Arial" w:hAnsi="Arial" w:cs="Arial"/>
                <w:b/>
                <w:bCs/>
                <w:color w:val="000000"/>
                <w:sz w:val="18"/>
                <w:szCs w:val="18"/>
              </w:rPr>
            </w:pPr>
          </w:p>
        </w:tc>
        <w:tc>
          <w:tcPr>
            <w:tcW w:w="1440" w:type="dxa"/>
            <w:gridSpan w:val="2"/>
            <w:tcBorders>
              <w:top w:val="single" w:sz="4" w:space="0" w:color="auto"/>
            </w:tcBorders>
            <w:vAlign w:val="bottom"/>
          </w:tcPr>
          <w:p w:rsidR="00E54F69" w:rsidRPr="0076473F" w:rsidRDefault="00E54F69" w:rsidP="0076473F">
            <w:pPr>
              <w:ind w:left="864" w:right="-72"/>
              <w:jc w:val="right"/>
              <w:rPr>
                <w:rFonts w:ascii="Arial" w:hAnsi="Arial" w:cs="Arial"/>
                <w:b/>
                <w:bCs/>
                <w:color w:val="000000"/>
                <w:sz w:val="18"/>
                <w:szCs w:val="18"/>
              </w:rPr>
            </w:pPr>
          </w:p>
        </w:tc>
      </w:tr>
      <w:tr w:rsidR="00E54F69" w:rsidRPr="0076473F" w:rsidTr="00263CB2">
        <w:trPr>
          <w:trHeight w:val="20"/>
        </w:trPr>
        <w:tc>
          <w:tcPr>
            <w:tcW w:w="3960" w:type="dxa"/>
            <w:vAlign w:val="bottom"/>
          </w:tcPr>
          <w:p w:rsidR="00E54F69" w:rsidRPr="0076473F" w:rsidRDefault="00E54F69" w:rsidP="0076473F">
            <w:pPr>
              <w:ind w:left="-101"/>
              <w:jc w:val="both"/>
              <w:rPr>
                <w:rFonts w:ascii="Arial" w:hAnsi="Arial" w:cs="Arial"/>
                <w:sz w:val="18"/>
                <w:szCs w:val="18"/>
              </w:rPr>
            </w:pPr>
            <w:r w:rsidRPr="0076473F">
              <w:rPr>
                <w:rFonts w:ascii="Arial" w:hAnsi="Arial" w:cs="Arial"/>
                <w:b/>
                <w:bCs/>
                <w:sz w:val="18"/>
                <w:szCs w:val="18"/>
              </w:rPr>
              <w:t xml:space="preserve">As at </w:t>
            </w:r>
            <w:r w:rsidR="00550351" w:rsidRPr="0076473F">
              <w:rPr>
                <w:rFonts w:ascii="Arial" w:hAnsi="Arial" w:cs="Arial"/>
                <w:b/>
                <w:bCs/>
                <w:sz w:val="18"/>
                <w:szCs w:val="18"/>
              </w:rPr>
              <w:t>1 October</w:t>
            </w:r>
            <w:r w:rsidRPr="0076473F">
              <w:rPr>
                <w:rFonts w:ascii="Arial" w:hAnsi="Arial"/>
                <w:b/>
                <w:bCs/>
                <w:sz w:val="18"/>
                <w:szCs w:val="18"/>
                <w:cs/>
              </w:rPr>
              <w:t xml:space="preserve"> </w:t>
            </w:r>
            <w:r w:rsidRPr="0076473F">
              <w:rPr>
                <w:rFonts w:ascii="Arial" w:hAnsi="Arial" w:cs="Arial"/>
                <w:b/>
                <w:bCs/>
                <w:sz w:val="18"/>
                <w:szCs w:val="18"/>
                <w:lang w:val="en-GB"/>
              </w:rPr>
              <w:t>201</w:t>
            </w:r>
            <w:r w:rsidR="00254F7D" w:rsidRPr="0076473F">
              <w:rPr>
                <w:rFonts w:ascii="Arial" w:hAnsi="Arial" w:cs="Arial"/>
                <w:b/>
                <w:bCs/>
                <w:sz w:val="18"/>
                <w:szCs w:val="18"/>
                <w:lang w:val="en-GB"/>
              </w:rPr>
              <w:t>9</w:t>
            </w:r>
          </w:p>
        </w:tc>
        <w:tc>
          <w:tcPr>
            <w:tcW w:w="1505" w:type="dxa"/>
            <w:vAlign w:val="bottom"/>
          </w:tcPr>
          <w:p w:rsidR="00E54F69" w:rsidRPr="0076473F" w:rsidRDefault="00E54F69" w:rsidP="0076473F">
            <w:pPr>
              <w:ind w:right="-72"/>
              <w:jc w:val="right"/>
              <w:rPr>
                <w:rFonts w:ascii="Arial" w:hAnsi="Arial" w:cs="Arial"/>
                <w:sz w:val="18"/>
                <w:szCs w:val="18"/>
              </w:rPr>
            </w:pPr>
          </w:p>
        </w:tc>
        <w:tc>
          <w:tcPr>
            <w:tcW w:w="1440" w:type="dxa"/>
            <w:vAlign w:val="bottom"/>
          </w:tcPr>
          <w:p w:rsidR="00E54F69" w:rsidRPr="0076473F" w:rsidRDefault="00E54F69" w:rsidP="0076473F">
            <w:pPr>
              <w:ind w:right="-72"/>
              <w:jc w:val="right"/>
              <w:rPr>
                <w:rFonts w:ascii="Arial" w:hAnsi="Arial" w:cs="Arial"/>
                <w:sz w:val="18"/>
                <w:szCs w:val="18"/>
              </w:rPr>
            </w:pPr>
          </w:p>
        </w:tc>
        <w:tc>
          <w:tcPr>
            <w:tcW w:w="1440" w:type="dxa"/>
            <w:vAlign w:val="bottom"/>
          </w:tcPr>
          <w:p w:rsidR="00E54F69" w:rsidRPr="0076473F" w:rsidRDefault="00E54F69" w:rsidP="0076473F">
            <w:pPr>
              <w:ind w:right="-72"/>
              <w:jc w:val="right"/>
              <w:rPr>
                <w:rFonts w:ascii="Arial" w:hAnsi="Arial" w:cs="Arial"/>
                <w:sz w:val="18"/>
                <w:szCs w:val="18"/>
              </w:rPr>
            </w:pPr>
          </w:p>
        </w:tc>
        <w:tc>
          <w:tcPr>
            <w:tcW w:w="1449" w:type="dxa"/>
            <w:vAlign w:val="bottom"/>
          </w:tcPr>
          <w:p w:rsidR="00E54F69" w:rsidRPr="0076473F" w:rsidRDefault="00E54F69" w:rsidP="0076473F">
            <w:pPr>
              <w:ind w:right="-72"/>
              <w:jc w:val="right"/>
              <w:rPr>
                <w:rFonts w:ascii="Arial" w:hAnsi="Arial" w:cs="Arial"/>
                <w:sz w:val="18"/>
                <w:szCs w:val="18"/>
              </w:rPr>
            </w:pPr>
          </w:p>
        </w:tc>
        <w:tc>
          <w:tcPr>
            <w:tcW w:w="1341" w:type="dxa"/>
            <w:vAlign w:val="bottom"/>
          </w:tcPr>
          <w:p w:rsidR="00E54F69" w:rsidRPr="0076473F" w:rsidRDefault="00E54F69" w:rsidP="0076473F">
            <w:pPr>
              <w:ind w:left="720" w:right="-72" w:hanging="720"/>
              <w:jc w:val="right"/>
              <w:rPr>
                <w:rFonts w:ascii="Arial" w:hAnsi="Arial" w:cs="Arial"/>
                <w:sz w:val="18"/>
                <w:szCs w:val="18"/>
              </w:rPr>
            </w:pPr>
          </w:p>
        </w:tc>
        <w:tc>
          <w:tcPr>
            <w:tcW w:w="1341" w:type="dxa"/>
            <w:vAlign w:val="bottom"/>
          </w:tcPr>
          <w:p w:rsidR="00E54F69" w:rsidRPr="0076473F" w:rsidRDefault="00E54F69" w:rsidP="0076473F">
            <w:pPr>
              <w:ind w:right="-72"/>
              <w:jc w:val="right"/>
              <w:rPr>
                <w:rFonts w:ascii="Arial" w:hAnsi="Arial" w:cs="Arial"/>
                <w:sz w:val="18"/>
                <w:szCs w:val="18"/>
              </w:rPr>
            </w:pPr>
          </w:p>
        </w:tc>
        <w:tc>
          <w:tcPr>
            <w:tcW w:w="1476" w:type="dxa"/>
            <w:vAlign w:val="bottom"/>
          </w:tcPr>
          <w:p w:rsidR="00E54F69" w:rsidRPr="0076473F" w:rsidRDefault="00E54F69" w:rsidP="0076473F">
            <w:pPr>
              <w:ind w:right="-72"/>
              <w:jc w:val="right"/>
              <w:rPr>
                <w:rFonts w:ascii="Arial" w:hAnsi="Arial" w:cs="Arial"/>
                <w:sz w:val="18"/>
                <w:szCs w:val="18"/>
              </w:rPr>
            </w:pPr>
          </w:p>
        </w:tc>
        <w:tc>
          <w:tcPr>
            <w:tcW w:w="1440" w:type="dxa"/>
            <w:gridSpan w:val="2"/>
            <w:vAlign w:val="bottom"/>
          </w:tcPr>
          <w:p w:rsidR="00E54F69" w:rsidRPr="0076473F" w:rsidRDefault="00E54F69" w:rsidP="0076473F">
            <w:pPr>
              <w:ind w:right="-72"/>
              <w:jc w:val="right"/>
              <w:rPr>
                <w:rFonts w:ascii="Arial" w:hAnsi="Arial" w:cs="Arial"/>
                <w:sz w:val="18"/>
                <w:szCs w:val="18"/>
              </w:rPr>
            </w:pPr>
          </w:p>
        </w:tc>
      </w:tr>
      <w:tr w:rsidR="00383237" w:rsidRPr="0076473F" w:rsidTr="00A4078F">
        <w:trPr>
          <w:trHeight w:val="20"/>
        </w:trPr>
        <w:tc>
          <w:tcPr>
            <w:tcW w:w="3960" w:type="dxa"/>
            <w:vAlign w:val="bottom"/>
          </w:tcPr>
          <w:p w:rsidR="00383237" w:rsidRPr="0076473F" w:rsidRDefault="00383237" w:rsidP="0076473F">
            <w:pPr>
              <w:ind w:left="-101"/>
              <w:jc w:val="both"/>
              <w:rPr>
                <w:rFonts w:ascii="Arial" w:hAnsi="Arial" w:cs="Arial"/>
                <w:sz w:val="18"/>
                <w:szCs w:val="18"/>
                <w:lang w:val="en-GB"/>
              </w:rPr>
            </w:pPr>
            <w:r w:rsidRPr="0076473F">
              <w:rPr>
                <w:rFonts w:ascii="Arial" w:hAnsi="Arial" w:cs="Arial"/>
                <w:sz w:val="18"/>
                <w:szCs w:val="18"/>
              </w:rPr>
              <w:t>Cost</w:t>
            </w:r>
          </w:p>
        </w:tc>
        <w:tc>
          <w:tcPr>
            <w:tcW w:w="1505" w:type="dxa"/>
            <w:vAlign w:val="center"/>
          </w:tcPr>
          <w:p w:rsidR="00383237" w:rsidRPr="0076473F" w:rsidRDefault="006F10F5" w:rsidP="0076473F">
            <w:pPr>
              <w:ind w:right="-72"/>
              <w:jc w:val="right"/>
              <w:rPr>
                <w:rFonts w:ascii="Arial" w:hAnsi="Arial" w:cs="Arial"/>
                <w:sz w:val="18"/>
                <w:szCs w:val="18"/>
              </w:rPr>
            </w:pPr>
            <w:r w:rsidRPr="0076473F">
              <w:rPr>
                <w:rFonts w:ascii="Arial" w:hAnsi="Arial" w:cs="Arial"/>
                <w:sz w:val="18"/>
                <w:szCs w:val="18"/>
              </w:rPr>
              <w:t>209,593,316</w:t>
            </w:r>
          </w:p>
        </w:tc>
        <w:tc>
          <w:tcPr>
            <w:tcW w:w="1440" w:type="dxa"/>
            <w:vAlign w:val="center"/>
          </w:tcPr>
          <w:p w:rsidR="00383237" w:rsidRPr="0076473F" w:rsidRDefault="006F10F5" w:rsidP="0076473F">
            <w:pPr>
              <w:ind w:right="-72"/>
              <w:jc w:val="right"/>
              <w:rPr>
                <w:rFonts w:ascii="Arial" w:hAnsi="Arial" w:cs="Arial"/>
                <w:sz w:val="18"/>
                <w:szCs w:val="18"/>
              </w:rPr>
            </w:pPr>
            <w:r w:rsidRPr="0076473F">
              <w:rPr>
                <w:rFonts w:ascii="Arial" w:hAnsi="Arial" w:cs="Arial"/>
                <w:sz w:val="18"/>
                <w:szCs w:val="18"/>
              </w:rPr>
              <w:t>902,690,651</w:t>
            </w:r>
          </w:p>
        </w:tc>
        <w:tc>
          <w:tcPr>
            <w:tcW w:w="1440" w:type="dxa"/>
            <w:vAlign w:val="center"/>
          </w:tcPr>
          <w:p w:rsidR="00383237" w:rsidRPr="0076473F" w:rsidRDefault="006F10F5" w:rsidP="0076473F">
            <w:pPr>
              <w:ind w:right="-72"/>
              <w:jc w:val="right"/>
              <w:rPr>
                <w:rFonts w:ascii="Arial" w:hAnsi="Arial" w:cs="Arial"/>
                <w:sz w:val="18"/>
                <w:szCs w:val="18"/>
              </w:rPr>
            </w:pPr>
            <w:r w:rsidRPr="0076473F">
              <w:rPr>
                <w:rFonts w:ascii="Arial" w:hAnsi="Arial" w:cs="Arial"/>
                <w:sz w:val="18"/>
                <w:szCs w:val="18"/>
              </w:rPr>
              <w:t>2,637,622,349</w:t>
            </w:r>
          </w:p>
        </w:tc>
        <w:tc>
          <w:tcPr>
            <w:tcW w:w="1449" w:type="dxa"/>
            <w:vAlign w:val="center"/>
          </w:tcPr>
          <w:p w:rsidR="00383237" w:rsidRPr="0076473F" w:rsidRDefault="006F10F5" w:rsidP="0076473F">
            <w:pPr>
              <w:ind w:right="-72"/>
              <w:jc w:val="right"/>
              <w:rPr>
                <w:rFonts w:ascii="Arial" w:hAnsi="Arial" w:cs="Arial"/>
                <w:sz w:val="18"/>
                <w:szCs w:val="18"/>
              </w:rPr>
            </w:pPr>
            <w:r w:rsidRPr="0076473F">
              <w:rPr>
                <w:rFonts w:ascii="Arial" w:hAnsi="Arial" w:cs="Arial"/>
                <w:sz w:val="18"/>
                <w:szCs w:val="18"/>
              </w:rPr>
              <w:t>1,878,350,546</w:t>
            </w:r>
          </w:p>
        </w:tc>
        <w:tc>
          <w:tcPr>
            <w:tcW w:w="1341" w:type="dxa"/>
            <w:vAlign w:val="center"/>
          </w:tcPr>
          <w:p w:rsidR="00383237" w:rsidRPr="0076473F" w:rsidRDefault="006F10F5" w:rsidP="0076473F">
            <w:pPr>
              <w:ind w:right="-72"/>
              <w:jc w:val="right"/>
              <w:rPr>
                <w:rFonts w:ascii="Arial" w:hAnsi="Arial" w:cs="Arial"/>
                <w:sz w:val="18"/>
                <w:szCs w:val="18"/>
              </w:rPr>
            </w:pPr>
            <w:r w:rsidRPr="0076473F">
              <w:rPr>
                <w:rFonts w:ascii="Arial" w:hAnsi="Arial" w:cs="Arial"/>
                <w:sz w:val="18"/>
                <w:szCs w:val="18"/>
              </w:rPr>
              <w:t>118,856,536</w:t>
            </w:r>
          </w:p>
        </w:tc>
        <w:tc>
          <w:tcPr>
            <w:tcW w:w="1341" w:type="dxa"/>
            <w:vAlign w:val="center"/>
          </w:tcPr>
          <w:p w:rsidR="00383237" w:rsidRPr="0076473F" w:rsidRDefault="006F10F5" w:rsidP="0076473F">
            <w:pPr>
              <w:ind w:right="-72"/>
              <w:jc w:val="right"/>
              <w:rPr>
                <w:rFonts w:ascii="Arial" w:hAnsi="Arial" w:cs="Arial"/>
                <w:sz w:val="18"/>
                <w:szCs w:val="18"/>
              </w:rPr>
            </w:pPr>
            <w:r w:rsidRPr="0076473F">
              <w:rPr>
                <w:rFonts w:ascii="Arial" w:hAnsi="Arial" w:cs="Arial"/>
                <w:sz w:val="18"/>
                <w:szCs w:val="18"/>
              </w:rPr>
              <w:t>64,995,501</w:t>
            </w:r>
          </w:p>
        </w:tc>
        <w:tc>
          <w:tcPr>
            <w:tcW w:w="1476" w:type="dxa"/>
            <w:vAlign w:val="center"/>
          </w:tcPr>
          <w:p w:rsidR="00383237" w:rsidRPr="0076473F" w:rsidRDefault="006F10F5" w:rsidP="0076473F">
            <w:pPr>
              <w:ind w:right="-72"/>
              <w:jc w:val="right"/>
              <w:rPr>
                <w:rFonts w:ascii="Arial" w:hAnsi="Arial" w:cs="Arial"/>
                <w:sz w:val="18"/>
                <w:szCs w:val="18"/>
              </w:rPr>
            </w:pPr>
            <w:r w:rsidRPr="0076473F">
              <w:rPr>
                <w:rFonts w:ascii="Arial" w:hAnsi="Arial" w:cs="Arial"/>
                <w:sz w:val="18"/>
                <w:szCs w:val="18"/>
              </w:rPr>
              <w:t>141,798,109</w:t>
            </w:r>
          </w:p>
        </w:tc>
        <w:tc>
          <w:tcPr>
            <w:tcW w:w="1440" w:type="dxa"/>
            <w:gridSpan w:val="2"/>
            <w:vAlign w:val="center"/>
          </w:tcPr>
          <w:p w:rsidR="00383237" w:rsidRPr="0076473F" w:rsidRDefault="006F10F5" w:rsidP="0076473F">
            <w:pPr>
              <w:ind w:right="-72"/>
              <w:jc w:val="right"/>
              <w:rPr>
                <w:rFonts w:ascii="Arial" w:hAnsi="Arial" w:cs="Arial"/>
                <w:sz w:val="18"/>
                <w:szCs w:val="18"/>
              </w:rPr>
            </w:pPr>
            <w:r w:rsidRPr="0076473F">
              <w:rPr>
                <w:rFonts w:ascii="Arial" w:hAnsi="Arial" w:cs="Arial"/>
                <w:sz w:val="18"/>
                <w:szCs w:val="18"/>
              </w:rPr>
              <w:t>5,953,907,008</w:t>
            </w:r>
          </w:p>
        </w:tc>
      </w:tr>
      <w:tr w:rsidR="00383237" w:rsidRPr="0076473F" w:rsidTr="00A4078F">
        <w:trPr>
          <w:trHeight w:val="20"/>
        </w:trPr>
        <w:tc>
          <w:tcPr>
            <w:tcW w:w="3960" w:type="dxa"/>
            <w:vAlign w:val="bottom"/>
          </w:tcPr>
          <w:p w:rsidR="00383237" w:rsidRPr="0076473F" w:rsidRDefault="00383237" w:rsidP="0076473F">
            <w:pPr>
              <w:ind w:left="-101"/>
              <w:jc w:val="both"/>
              <w:rPr>
                <w:rFonts w:ascii="Arial" w:hAnsi="Arial" w:cs="Arial"/>
                <w:sz w:val="18"/>
                <w:szCs w:val="18"/>
              </w:rPr>
            </w:pPr>
            <w:r w:rsidRPr="0076473F">
              <w:rPr>
                <w:rFonts w:ascii="Arial" w:hAnsi="Arial" w:cs="Arial"/>
                <w:sz w:val="18"/>
                <w:szCs w:val="18"/>
                <w:u w:val="single"/>
              </w:rPr>
              <w:t>Less</w:t>
            </w:r>
            <w:r w:rsidRPr="0076473F">
              <w:rPr>
                <w:rFonts w:ascii="Arial" w:hAnsi="Arial" w:cs="Arial"/>
                <w:sz w:val="18"/>
                <w:szCs w:val="18"/>
              </w:rPr>
              <w:t xml:space="preserve">  Accumulated depreciation</w:t>
            </w:r>
          </w:p>
        </w:tc>
        <w:tc>
          <w:tcPr>
            <w:tcW w:w="1505" w:type="dxa"/>
            <w:tcBorders>
              <w:bottom w:val="single" w:sz="4" w:space="0" w:color="auto"/>
            </w:tcBorders>
            <w:shd w:val="clear" w:color="auto" w:fill="auto"/>
            <w:vAlign w:val="center"/>
          </w:tcPr>
          <w:p w:rsidR="00383237" w:rsidRPr="0076473F" w:rsidRDefault="006F10F5" w:rsidP="0076473F">
            <w:pPr>
              <w:ind w:right="-72"/>
              <w:jc w:val="right"/>
              <w:rPr>
                <w:rFonts w:ascii="Arial" w:hAnsi="Arial" w:cs="Arial"/>
                <w:sz w:val="18"/>
                <w:szCs w:val="18"/>
              </w:rPr>
            </w:pPr>
            <w:r w:rsidRPr="0076473F">
              <w:rPr>
                <w:rFonts w:ascii="Arial" w:hAnsi="Arial"/>
                <w:sz w:val="18"/>
                <w:szCs w:val="18"/>
                <w:cs/>
              </w:rPr>
              <w:t>(</w:t>
            </w:r>
            <w:r w:rsidRPr="0076473F">
              <w:rPr>
                <w:rFonts w:ascii="Arial" w:hAnsi="Arial" w:cs="Arial"/>
                <w:sz w:val="18"/>
                <w:szCs w:val="18"/>
              </w:rPr>
              <w:t>60,310,878</w:t>
            </w:r>
            <w:r w:rsidRPr="0076473F">
              <w:rPr>
                <w:rFonts w:ascii="Arial" w:hAnsi="Arial"/>
                <w:sz w:val="18"/>
                <w:szCs w:val="18"/>
                <w:cs/>
              </w:rPr>
              <w:t>)</w:t>
            </w:r>
          </w:p>
        </w:tc>
        <w:tc>
          <w:tcPr>
            <w:tcW w:w="1440" w:type="dxa"/>
            <w:tcBorders>
              <w:bottom w:val="single" w:sz="4" w:space="0" w:color="auto"/>
            </w:tcBorders>
            <w:shd w:val="clear" w:color="auto" w:fill="auto"/>
            <w:vAlign w:val="center"/>
          </w:tcPr>
          <w:p w:rsidR="00383237" w:rsidRPr="0076473F" w:rsidRDefault="006F10F5" w:rsidP="0076473F">
            <w:pPr>
              <w:ind w:right="-72"/>
              <w:jc w:val="right"/>
              <w:rPr>
                <w:rFonts w:ascii="Arial" w:hAnsi="Arial" w:cs="Arial"/>
                <w:sz w:val="18"/>
                <w:szCs w:val="18"/>
              </w:rPr>
            </w:pPr>
            <w:r w:rsidRPr="0076473F">
              <w:rPr>
                <w:rFonts w:ascii="Arial" w:hAnsi="Arial"/>
                <w:sz w:val="18"/>
                <w:szCs w:val="18"/>
                <w:cs/>
              </w:rPr>
              <w:t>(</w:t>
            </w:r>
            <w:r w:rsidRPr="0076473F">
              <w:rPr>
                <w:rFonts w:ascii="Arial" w:hAnsi="Arial" w:cs="Arial"/>
                <w:sz w:val="18"/>
                <w:szCs w:val="18"/>
              </w:rPr>
              <w:t>653,993,825</w:t>
            </w:r>
            <w:r w:rsidRPr="0076473F">
              <w:rPr>
                <w:rFonts w:ascii="Arial" w:hAnsi="Arial"/>
                <w:sz w:val="18"/>
                <w:szCs w:val="18"/>
                <w:cs/>
              </w:rPr>
              <w:t>)</w:t>
            </w:r>
          </w:p>
        </w:tc>
        <w:tc>
          <w:tcPr>
            <w:tcW w:w="1440" w:type="dxa"/>
            <w:tcBorders>
              <w:bottom w:val="single" w:sz="4" w:space="0" w:color="auto"/>
            </w:tcBorders>
            <w:shd w:val="clear" w:color="auto" w:fill="auto"/>
            <w:vAlign w:val="center"/>
          </w:tcPr>
          <w:p w:rsidR="00383237" w:rsidRPr="0076473F" w:rsidRDefault="006F10F5" w:rsidP="0076473F">
            <w:pPr>
              <w:ind w:right="-72"/>
              <w:jc w:val="right"/>
              <w:rPr>
                <w:rFonts w:ascii="Arial" w:hAnsi="Arial" w:cs="Arial"/>
                <w:sz w:val="18"/>
                <w:szCs w:val="18"/>
              </w:rPr>
            </w:pPr>
            <w:r w:rsidRPr="0076473F">
              <w:rPr>
                <w:rFonts w:ascii="Arial" w:hAnsi="Arial"/>
                <w:sz w:val="18"/>
                <w:szCs w:val="18"/>
                <w:cs/>
              </w:rPr>
              <w:t>(</w:t>
            </w:r>
            <w:r w:rsidRPr="0076473F">
              <w:rPr>
                <w:rFonts w:ascii="Arial" w:hAnsi="Arial" w:cs="Arial"/>
                <w:sz w:val="18"/>
                <w:szCs w:val="18"/>
              </w:rPr>
              <w:t>1,735,629,575</w:t>
            </w:r>
            <w:r w:rsidRPr="0076473F">
              <w:rPr>
                <w:rFonts w:ascii="Arial" w:hAnsi="Arial"/>
                <w:sz w:val="18"/>
                <w:szCs w:val="18"/>
                <w:cs/>
              </w:rPr>
              <w:t>)</w:t>
            </w:r>
          </w:p>
        </w:tc>
        <w:tc>
          <w:tcPr>
            <w:tcW w:w="1449" w:type="dxa"/>
            <w:tcBorders>
              <w:bottom w:val="single" w:sz="4" w:space="0" w:color="auto"/>
            </w:tcBorders>
            <w:shd w:val="clear" w:color="auto" w:fill="auto"/>
            <w:vAlign w:val="center"/>
          </w:tcPr>
          <w:p w:rsidR="00383237" w:rsidRPr="0076473F" w:rsidRDefault="006F10F5" w:rsidP="0076473F">
            <w:pPr>
              <w:ind w:right="-72"/>
              <w:jc w:val="right"/>
              <w:rPr>
                <w:rFonts w:ascii="Arial" w:hAnsi="Arial" w:cs="Arial"/>
                <w:sz w:val="18"/>
                <w:szCs w:val="18"/>
              </w:rPr>
            </w:pPr>
            <w:r w:rsidRPr="0076473F">
              <w:rPr>
                <w:rFonts w:ascii="Arial" w:hAnsi="Arial"/>
                <w:sz w:val="18"/>
                <w:szCs w:val="18"/>
                <w:cs/>
              </w:rPr>
              <w:t>(</w:t>
            </w:r>
            <w:r w:rsidRPr="0076473F">
              <w:rPr>
                <w:rFonts w:ascii="Arial" w:hAnsi="Arial" w:cs="Arial"/>
                <w:sz w:val="18"/>
                <w:szCs w:val="18"/>
              </w:rPr>
              <w:t>1,626,825,453</w:t>
            </w:r>
            <w:r w:rsidRPr="0076473F">
              <w:rPr>
                <w:rFonts w:ascii="Arial" w:hAnsi="Arial"/>
                <w:sz w:val="18"/>
                <w:szCs w:val="18"/>
                <w:cs/>
              </w:rPr>
              <w:t>)</w:t>
            </w:r>
          </w:p>
        </w:tc>
        <w:tc>
          <w:tcPr>
            <w:tcW w:w="1341" w:type="dxa"/>
            <w:tcBorders>
              <w:bottom w:val="single" w:sz="4" w:space="0" w:color="auto"/>
            </w:tcBorders>
            <w:shd w:val="clear" w:color="auto" w:fill="auto"/>
            <w:vAlign w:val="center"/>
          </w:tcPr>
          <w:p w:rsidR="00383237" w:rsidRPr="0076473F" w:rsidRDefault="006F10F5" w:rsidP="0076473F">
            <w:pPr>
              <w:ind w:right="-72"/>
              <w:jc w:val="right"/>
              <w:rPr>
                <w:rFonts w:ascii="Arial" w:hAnsi="Arial" w:cs="Arial"/>
                <w:sz w:val="18"/>
                <w:szCs w:val="18"/>
              </w:rPr>
            </w:pPr>
            <w:r w:rsidRPr="0076473F">
              <w:rPr>
                <w:rFonts w:ascii="Arial" w:hAnsi="Arial"/>
                <w:sz w:val="18"/>
                <w:szCs w:val="18"/>
                <w:cs/>
              </w:rPr>
              <w:t>(</w:t>
            </w:r>
            <w:r w:rsidRPr="0076473F">
              <w:rPr>
                <w:rFonts w:ascii="Arial" w:hAnsi="Arial" w:cs="Arial"/>
                <w:sz w:val="18"/>
                <w:szCs w:val="18"/>
              </w:rPr>
              <w:t>88,450,488</w:t>
            </w:r>
            <w:r w:rsidRPr="0076473F">
              <w:rPr>
                <w:rFonts w:ascii="Arial" w:hAnsi="Arial"/>
                <w:sz w:val="18"/>
                <w:szCs w:val="18"/>
                <w:cs/>
              </w:rPr>
              <w:t>)</w:t>
            </w:r>
          </w:p>
        </w:tc>
        <w:tc>
          <w:tcPr>
            <w:tcW w:w="1341" w:type="dxa"/>
            <w:tcBorders>
              <w:bottom w:val="single" w:sz="4" w:space="0" w:color="auto"/>
            </w:tcBorders>
            <w:shd w:val="clear" w:color="auto" w:fill="auto"/>
            <w:vAlign w:val="center"/>
          </w:tcPr>
          <w:p w:rsidR="00383237" w:rsidRPr="0076473F" w:rsidRDefault="006F10F5" w:rsidP="0076473F">
            <w:pPr>
              <w:ind w:right="-72"/>
              <w:jc w:val="right"/>
              <w:rPr>
                <w:rFonts w:ascii="Arial" w:hAnsi="Arial" w:cs="Arial"/>
                <w:sz w:val="18"/>
                <w:szCs w:val="18"/>
              </w:rPr>
            </w:pPr>
            <w:r w:rsidRPr="0076473F">
              <w:rPr>
                <w:rFonts w:ascii="Arial" w:hAnsi="Arial"/>
                <w:sz w:val="18"/>
                <w:szCs w:val="18"/>
                <w:cs/>
              </w:rPr>
              <w:t>(</w:t>
            </w:r>
            <w:r w:rsidRPr="0076473F">
              <w:rPr>
                <w:rFonts w:ascii="Arial" w:hAnsi="Arial" w:cs="Arial"/>
                <w:sz w:val="18"/>
                <w:szCs w:val="18"/>
              </w:rPr>
              <w:t>47,440,763</w:t>
            </w:r>
            <w:r w:rsidRPr="0076473F">
              <w:rPr>
                <w:rFonts w:ascii="Arial" w:hAnsi="Arial"/>
                <w:sz w:val="18"/>
                <w:szCs w:val="18"/>
                <w:cs/>
              </w:rPr>
              <w:t>)</w:t>
            </w:r>
          </w:p>
        </w:tc>
        <w:tc>
          <w:tcPr>
            <w:tcW w:w="1476" w:type="dxa"/>
            <w:tcBorders>
              <w:bottom w:val="single" w:sz="4" w:space="0" w:color="auto"/>
            </w:tcBorders>
            <w:shd w:val="clear" w:color="auto" w:fill="auto"/>
            <w:vAlign w:val="center"/>
          </w:tcPr>
          <w:p w:rsidR="00383237" w:rsidRPr="0076473F" w:rsidRDefault="006F10F5" w:rsidP="0076473F">
            <w:pPr>
              <w:ind w:right="-72"/>
              <w:jc w:val="right"/>
              <w:rPr>
                <w:rFonts w:ascii="Arial" w:hAnsi="Arial" w:cs="Arial"/>
                <w:sz w:val="18"/>
                <w:szCs w:val="18"/>
              </w:rPr>
            </w:pPr>
            <w:r w:rsidRPr="0076473F">
              <w:rPr>
                <w:rFonts w:ascii="Arial" w:hAnsi="Arial"/>
                <w:sz w:val="18"/>
                <w:szCs w:val="18"/>
                <w:cs/>
              </w:rPr>
              <w:t xml:space="preserve">-   </w:t>
            </w:r>
          </w:p>
        </w:tc>
        <w:tc>
          <w:tcPr>
            <w:tcW w:w="1440" w:type="dxa"/>
            <w:gridSpan w:val="2"/>
            <w:tcBorders>
              <w:bottom w:val="single" w:sz="4" w:space="0" w:color="auto"/>
            </w:tcBorders>
            <w:shd w:val="clear" w:color="auto" w:fill="auto"/>
            <w:vAlign w:val="center"/>
          </w:tcPr>
          <w:p w:rsidR="00383237" w:rsidRPr="0076473F" w:rsidRDefault="006F10F5" w:rsidP="0076473F">
            <w:pPr>
              <w:ind w:right="-72"/>
              <w:jc w:val="right"/>
              <w:rPr>
                <w:rFonts w:ascii="Arial" w:hAnsi="Arial" w:cs="Arial"/>
                <w:sz w:val="18"/>
                <w:szCs w:val="18"/>
              </w:rPr>
            </w:pPr>
            <w:r w:rsidRPr="0076473F">
              <w:rPr>
                <w:rFonts w:ascii="Arial" w:hAnsi="Arial"/>
                <w:sz w:val="18"/>
                <w:szCs w:val="18"/>
                <w:cs/>
              </w:rPr>
              <w:t>(</w:t>
            </w:r>
            <w:r w:rsidRPr="0076473F">
              <w:rPr>
                <w:rFonts w:ascii="Arial" w:hAnsi="Arial" w:cs="Arial"/>
                <w:sz w:val="18"/>
                <w:szCs w:val="18"/>
              </w:rPr>
              <w:t>4,212,650,982</w:t>
            </w:r>
            <w:r w:rsidRPr="0076473F">
              <w:rPr>
                <w:rFonts w:ascii="Arial" w:hAnsi="Arial"/>
                <w:sz w:val="18"/>
                <w:szCs w:val="18"/>
                <w:cs/>
              </w:rPr>
              <w:t>)</w:t>
            </w:r>
          </w:p>
        </w:tc>
      </w:tr>
      <w:tr w:rsidR="003C0972" w:rsidRPr="0076473F" w:rsidTr="00A4078F">
        <w:trPr>
          <w:trHeight w:val="20"/>
        </w:trPr>
        <w:tc>
          <w:tcPr>
            <w:tcW w:w="3960" w:type="dxa"/>
            <w:vAlign w:val="bottom"/>
          </w:tcPr>
          <w:p w:rsidR="003C0972" w:rsidRPr="0076473F" w:rsidRDefault="003C0972" w:rsidP="0076473F">
            <w:pPr>
              <w:ind w:left="-101"/>
              <w:jc w:val="both"/>
              <w:rPr>
                <w:rFonts w:ascii="Arial" w:hAnsi="Arial" w:cs="Arial"/>
                <w:sz w:val="18"/>
                <w:szCs w:val="18"/>
                <w:u w:val="single"/>
              </w:rPr>
            </w:pPr>
          </w:p>
        </w:tc>
        <w:tc>
          <w:tcPr>
            <w:tcW w:w="1505" w:type="dxa"/>
            <w:tcBorders>
              <w:top w:val="single" w:sz="4" w:space="0" w:color="auto"/>
            </w:tcBorders>
            <w:vAlign w:val="bottom"/>
          </w:tcPr>
          <w:p w:rsidR="003C0972" w:rsidRPr="0076473F" w:rsidRDefault="003C0972" w:rsidP="0076473F">
            <w:pPr>
              <w:ind w:right="-72"/>
              <w:jc w:val="right"/>
              <w:rPr>
                <w:rFonts w:ascii="Arial" w:hAnsi="Arial" w:cs="Arial"/>
                <w:sz w:val="18"/>
                <w:szCs w:val="18"/>
              </w:rPr>
            </w:pPr>
          </w:p>
        </w:tc>
        <w:tc>
          <w:tcPr>
            <w:tcW w:w="1440" w:type="dxa"/>
            <w:tcBorders>
              <w:top w:val="single" w:sz="4" w:space="0" w:color="auto"/>
            </w:tcBorders>
            <w:vAlign w:val="bottom"/>
          </w:tcPr>
          <w:p w:rsidR="003C0972" w:rsidRPr="0076473F" w:rsidRDefault="003C0972" w:rsidP="0076473F">
            <w:pPr>
              <w:ind w:right="-72"/>
              <w:jc w:val="right"/>
              <w:rPr>
                <w:rFonts w:ascii="Arial" w:hAnsi="Arial" w:cs="Arial"/>
                <w:sz w:val="18"/>
                <w:szCs w:val="18"/>
              </w:rPr>
            </w:pPr>
          </w:p>
        </w:tc>
        <w:tc>
          <w:tcPr>
            <w:tcW w:w="1440" w:type="dxa"/>
            <w:tcBorders>
              <w:top w:val="single" w:sz="4" w:space="0" w:color="auto"/>
            </w:tcBorders>
            <w:vAlign w:val="bottom"/>
          </w:tcPr>
          <w:p w:rsidR="003C0972" w:rsidRPr="0076473F" w:rsidRDefault="003C0972" w:rsidP="0076473F">
            <w:pPr>
              <w:ind w:right="-72"/>
              <w:jc w:val="right"/>
              <w:rPr>
                <w:rFonts w:ascii="Arial" w:hAnsi="Arial" w:cs="Arial"/>
                <w:sz w:val="18"/>
                <w:szCs w:val="18"/>
              </w:rPr>
            </w:pPr>
          </w:p>
        </w:tc>
        <w:tc>
          <w:tcPr>
            <w:tcW w:w="1449" w:type="dxa"/>
            <w:tcBorders>
              <w:top w:val="single" w:sz="4" w:space="0" w:color="auto"/>
            </w:tcBorders>
            <w:vAlign w:val="bottom"/>
          </w:tcPr>
          <w:p w:rsidR="003C0972" w:rsidRPr="0076473F" w:rsidRDefault="003C0972" w:rsidP="0076473F">
            <w:pPr>
              <w:ind w:right="-72"/>
              <w:jc w:val="right"/>
              <w:rPr>
                <w:rFonts w:ascii="Arial" w:hAnsi="Arial" w:cs="Arial"/>
                <w:sz w:val="18"/>
                <w:szCs w:val="18"/>
              </w:rPr>
            </w:pPr>
          </w:p>
        </w:tc>
        <w:tc>
          <w:tcPr>
            <w:tcW w:w="1341" w:type="dxa"/>
            <w:tcBorders>
              <w:top w:val="single" w:sz="4" w:space="0" w:color="auto"/>
            </w:tcBorders>
            <w:vAlign w:val="bottom"/>
          </w:tcPr>
          <w:p w:rsidR="003C0972" w:rsidRPr="0076473F" w:rsidRDefault="003C0972" w:rsidP="0076473F">
            <w:pPr>
              <w:ind w:right="-72"/>
              <w:jc w:val="right"/>
              <w:rPr>
                <w:rFonts w:ascii="Arial" w:hAnsi="Arial" w:cs="Arial"/>
                <w:sz w:val="18"/>
                <w:szCs w:val="18"/>
              </w:rPr>
            </w:pPr>
          </w:p>
        </w:tc>
        <w:tc>
          <w:tcPr>
            <w:tcW w:w="1341" w:type="dxa"/>
            <w:tcBorders>
              <w:top w:val="single" w:sz="4" w:space="0" w:color="auto"/>
            </w:tcBorders>
            <w:vAlign w:val="bottom"/>
          </w:tcPr>
          <w:p w:rsidR="003C0972" w:rsidRPr="0076473F" w:rsidRDefault="003C0972" w:rsidP="0076473F">
            <w:pPr>
              <w:ind w:right="-72"/>
              <w:jc w:val="right"/>
              <w:rPr>
                <w:rFonts w:ascii="Arial" w:hAnsi="Arial" w:cs="Arial"/>
                <w:sz w:val="18"/>
                <w:szCs w:val="18"/>
              </w:rPr>
            </w:pPr>
          </w:p>
        </w:tc>
        <w:tc>
          <w:tcPr>
            <w:tcW w:w="1476" w:type="dxa"/>
            <w:tcBorders>
              <w:top w:val="single" w:sz="4" w:space="0" w:color="auto"/>
            </w:tcBorders>
            <w:vAlign w:val="bottom"/>
          </w:tcPr>
          <w:p w:rsidR="003C0972" w:rsidRPr="0076473F" w:rsidRDefault="003C0972" w:rsidP="0076473F">
            <w:pPr>
              <w:ind w:right="-72"/>
              <w:jc w:val="right"/>
              <w:rPr>
                <w:rFonts w:ascii="Arial" w:hAnsi="Arial" w:cs="Arial"/>
                <w:sz w:val="18"/>
                <w:szCs w:val="18"/>
              </w:rPr>
            </w:pPr>
          </w:p>
        </w:tc>
        <w:tc>
          <w:tcPr>
            <w:tcW w:w="1440" w:type="dxa"/>
            <w:gridSpan w:val="2"/>
            <w:tcBorders>
              <w:top w:val="single" w:sz="4" w:space="0" w:color="auto"/>
            </w:tcBorders>
            <w:vAlign w:val="bottom"/>
          </w:tcPr>
          <w:p w:rsidR="003C0972" w:rsidRPr="0076473F" w:rsidRDefault="003C0972" w:rsidP="0076473F">
            <w:pPr>
              <w:ind w:right="-72"/>
              <w:jc w:val="right"/>
              <w:rPr>
                <w:rFonts w:ascii="Arial" w:hAnsi="Arial" w:cs="Arial"/>
                <w:sz w:val="18"/>
                <w:szCs w:val="18"/>
              </w:rPr>
            </w:pPr>
          </w:p>
        </w:tc>
      </w:tr>
      <w:tr w:rsidR="00383237" w:rsidRPr="0076473F" w:rsidTr="00A4078F">
        <w:trPr>
          <w:trHeight w:val="20"/>
        </w:trPr>
        <w:tc>
          <w:tcPr>
            <w:tcW w:w="3960" w:type="dxa"/>
            <w:vAlign w:val="bottom"/>
          </w:tcPr>
          <w:p w:rsidR="00383237" w:rsidRPr="0076473F" w:rsidRDefault="00383237" w:rsidP="0076473F">
            <w:pPr>
              <w:ind w:left="-101"/>
              <w:jc w:val="both"/>
              <w:rPr>
                <w:rFonts w:ascii="Arial" w:hAnsi="Arial" w:cs="Arial"/>
                <w:sz w:val="18"/>
                <w:szCs w:val="18"/>
              </w:rPr>
            </w:pPr>
            <w:r w:rsidRPr="0076473F">
              <w:rPr>
                <w:rFonts w:ascii="Arial" w:hAnsi="Arial" w:cs="Arial"/>
                <w:sz w:val="18"/>
                <w:szCs w:val="18"/>
              </w:rPr>
              <w:t>Net book amount</w:t>
            </w:r>
          </w:p>
        </w:tc>
        <w:tc>
          <w:tcPr>
            <w:tcW w:w="1505" w:type="dxa"/>
            <w:tcBorders>
              <w:bottom w:val="single" w:sz="4" w:space="0" w:color="auto"/>
            </w:tcBorders>
            <w:shd w:val="clear" w:color="auto" w:fill="auto"/>
            <w:vAlign w:val="center"/>
          </w:tcPr>
          <w:p w:rsidR="00383237" w:rsidRPr="0076473F" w:rsidRDefault="006F10F5" w:rsidP="0076473F">
            <w:pPr>
              <w:ind w:right="-72"/>
              <w:jc w:val="right"/>
              <w:rPr>
                <w:rFonts w:ascii="Arial" w:hAnsi="Arial" w:cs="Arial"/>
                <w:sz w:val="18"/>
                <w:szCs w:val="18"/>
              </w:rPr>
            </w:pPr>
            <w:r w:rsidRPr="0076473F">
              <w:rPr>
                <w:rFonts w:ascii="Arial" w:hAnsi="Arial" w:cs="Arial"/>
                <w:sz w:val="18"/>
                <w:szCs w:val="18"/>
              </w:rPr>
              <w:t>149,282,438</w:t>
            </w:r>
          </w:p>
        </w:tc>
        <w:tc>
          <w:tcPr>
            <w:tcW w:w="1440" w:type="dxa"/>
            <w:tcBorders>
              <w:bottom w:val="single" w:sz="4" w:space="0" w:color="auto"/>
            </w:tcBorders>
            <w:shd w:val="clear" w:color="auto" w:fill="auto"/>
            <w:vAlign w:val="center"/>
          </w:tcPr>
          <w:p w:rsidR="00383237" w:rsidRPr="0076473F" w:rsidRDefault="006F10F5" w:rsidP="0076473F">
            <w:pPr>
              <w:ind w:right="-72"/>
              <w:jc w:val="right"/>
              <w:rPr>
                <w:rFonts w:ascii="Arial" w:hAnsi="Arial" w:cs="Arial"/>
                <w:sz w:val="18"/>
                <w:szCs w:val="18"/>
              </w:rPr>
            </w:pPr>
            <w:r w:rsidRPr="0076473F">
              <w:rPr>
                <w:rFonts w:ascii="Arial" w:hAnsi="Arial" w:cs="Arial"/>
                <w:sz w:val="18"/>
                <w:szCs w:val="18"/>
              </w:rPr>
              <w:t>248,696,826</w:t>
            </w:r>
          </w:p>
        </w:tc>
        <w:tc>
          <w:tcPr>
            <w:tcW w:w="1440" w:type="dxa"/>
            <w:tcBorders>
              <w:bottom w:val="single" w:sz="4" w:space="0" w:color="auto"/>
            </w:tcBorders>
            <w:shd w:val="clear" w:color="auto" w:fill="auto"/>
            <w:vAlign w:val="center"/>
          </w:tcPr>
          <w:p w:rsidR="00383237" w:rsidRPr="0076473F" w:rsidRDefault="006F10F5" w:rsidP="0076473F">
            <w:pPr>
              <w:ind w:right="-72"/>
              <w:jc w:val="right"/>
              <w:rPr>
                <w:rFonts w:ascii="Arial" w:hAnsi="Arial" w:cs="Arial"/>
                <w:sz w:val="18"/>
                <w:szCs w:val="18"/>
              </w:rPr>
            </w:pPr>
            <w:r w:rsidRPr="0076473F">
              <w:rPr>
                <w:rFonts w:ascii="Arial" w:hAnsi="Arial" w:cs="Arial"/>
                <w:sz w:val="18"/>
                <w:szCs w:val="18"/>
              </w:rPr>
              <w:t>901,992,774</w:t>
            </w:r>
          </w:p>
        </w:tc>
        <w:tc>
          <w:tcPr>
            <w:tcW w:w="1449" w:type="dxa"/>
            <w:tcBorders>
              <w:bottom w:val="single" w:sz="4" w:space="0" w:color="auto"/>
            </w:tcBorders>
            <w:shd w:val="clear" w:color="auto" w:fill="auto"/>
            <w:vAlign w:val="center"/>
          </w:tcPr>
          <w:p w:rsidR="00383237" w:rsidRPr="0076473F" w:rsidRDefault="006F10F5" w:rsidP="0076473F">
            <w:pPr>
              <w:ind w:right="-72"/>
              <w:jc w:val="right"/>
              <w:rPr>
                <w:rFonts w:ascii="Arial" w:hAnsi="Arial" w:cs="Arial"/>
                <w:sz w:val="18"/>
                <w:szCs w:val="18"/>
              </w:rPr>
            </w:pPr>
            <w:r w:rsidRPr="0076473F">
              <w:rPr>
                <w:rFonts w:ascii="Arial" w:hAnsi="Arial" w:cs="Arial"/>
                <w:sz w:val="18"/>
                <w:szCs w:val="18"/>
              </w:rPr>
              <w:t>251,525,093</w:t>
            </w:r>
          </w:p>
        </w:tc>
        <w:tc>
          <w:tcPr>
            <w:tcW w:w="1341" w:type="dxa"/>
            <w:tcBorders>
              <w:bottom w:val="single" w:sz="4" w:space="0" w:color="auto"/>
            </w:tcBorders>
            <w:shd w:val="clear" w:color="auto" w:fill="auto"/>
            <w:vAlign w:val="center"/>
          </w:tcPr>
          <w:p w:rsidR="00383237" w:rsidRPr="0076473F" w:rsidRDefault="006F10F5" w:rsidP="0076473F">
            <w:pPr>
              <w:ind w:right="-72"/>
              <w:jc w:val="right"/>
              <w:rPr>
                <w:rFonts w:ascii="Arial" w:hAnsi="Arial" w:cs="Arial"/>
                <w:sz w:val="18"/>
                <w:szCs w:val="18"/>
              </w:rPr>
            </w:pPr>
            <w:r w:rsidRPr="0076473F">
              <w:rPr>
                <w:rFonts w:ascii="Arial" w:hAnsi="Arial" w:cs="Arial"/>
                <w:sz w:val="18"/>
                <w:szCs w:val="18"/>
              </w:rPr>
              <w:t>30,406,048</w:t>
            </w:r>
          </w:p>
        </w:tc>
        <w:tc>
          <w:tcPr>
            <w:tcW w:w="1341" w:type="dxa"/>
            <w:tcBorders>
              <w:bottom w:val="single" w:sz="4" w:space="0" w:color="auto"/>
            </w:tcBorders>
            <w:shd w:val="clear" w:color="auto" w:fill="auto"/>
            <w:vAlign w:val="center"/>
          </w:tcPr>
          <w:p w:rsidR="00383237" w:rsidRPr="0076473F" w:rsidRDefault="006F10F5" w:rsidP="0076473F">
            <w:pPr>
              <w:ind w:right="-72"/>
              <w:jc w:val="right"/>
              <w:rPr>
                <w:rFonts w:ascii="Arial" w:hAnsi="Arial" w:cs="Arial"/>
                <w:sz w:val="18"/>
                <w:szCs w:val="18"/>
              </w:rPr>
            </w:pPr>
            <w:r w:rsidRPr="0076473F">
              <w:rPr>
                <w:rFonts w:ascii="Arial" w:hAnsi="Arial" w:cs="Arial"/>
                <w:sz w:val="18"/>
                <w:szCs w:val="18"/>
              </w:rPr>
              <w:t>17,554,738</w:t>
            </w:r>
          </w:p>
        </w:tc>
        <w:tc>
          <w:tcPr>
            <w:tcW w:w="1476" w:type="dxa"/>
            <w:tcBorders>
              <w:bottom w:val="single" w:sz="4" w:space="0" w:color="auto"/>
            </w:tcBorders>
            <w:shd w:val="clear" w:color="auto" w:fill="auto"/>
            <w:vAlign w:val="center"/>
          </w:tcPr>
          <w:p w:rsidR="00383237" w:rsidRPr="0076473F" w:rsidRDefault="006F10F5" w:rsidP="0076473F">
            <w:pPr>
              <w:ind w:right="-72"/>
              <w:jc w:val="right"/>
              <w:rPr>
                <w:rFonts w:ascii="Arial" w:hAnsi="Arial" w:cs="Arial"/>
                <w:sz w:val="18"/>
                <w:szCs w:val="18"/>
              </w:rPr>
            </w:pPr>
            <w:r w:rsidRPr="0076473F">
              <w:rPr>
                <w:rFonts w:ascii="Arial" w:hAnsi="Arial" w:cs="Arial"/>
                <w:sz w:val="18"/>
                <w:szCs w:val="18"/>
              </w:rPr>
              <w:t>141,798,109</w:t>
            </w:r>
          </w:p>
        </w:tc>
        <w:tc>
          <w:tcPr>
            <w:tcW w:w="1440" w:type="dxa"/>
            <w:gridSpan w:val="2"/>
            <w:tcBorders>
              <w:bottom w:val="single" w:sz="4" w:space="0" w:color="auto"/>
            </w:tcBorders>
            <w:shd w:val="clear" w:color="auto" w:fill="auto"/>
            <w:vAlign w:val="center"/>
          </w:tcPr>
          <w:p w:rsidR="00383237" w:rsidRPr="0076473F" w:rsidRDefault="006F10F5" w:rsidP="0076473F">
            <w:pPr>
              <w:ind w:right="-72"/>
              <w:jc w:val="right"/>
              <w:rPr>
                <w:rFonts w:ascii="Arial" w:hAnsi="Arial" w:cs="Arial"/>
                <w:sz w:val="18"/>
                <w:szCs w:val="18"/>
              </w:rPr>
            </w:pPr>
            <w:r w:rsidRPr="0076473F">
              <w:rPr>
                <w:rFonts w:ascii="Arial" w:hAnsi="Arial" w:cs="Arial"/>
                <w:sz w:val="18"/>
                <w:szCs w:val="18"/>
              </w:rPr>
              <w:t>1,741,256,026</w:t>
            </w:r>
          </w:p>
        </w:tc>
      </w:tr>
    </w:tbl>
    <w:p w:rsidR="007C79B0" w:rsidRPr="00661E84" w:rsidRDefault="007C79B0">
      <w:pPr>
        <w:rPr>
          <w:rFonts w:ascii="Arial" w:hAnsi="Arial" w:cs="Arial"/>
          <w:sz w:val="18"/>
          <w:szCs w:val="18"/>
        </w:rPr>
      </w:pPr>
      <w:r w:rsidRPr="00661E84">
        <w:rPr>
          <w:rFonts w:ascii="Arial" w:hAnsi="Arial"/>
          <w:szCs w:val="24"/>
          <w:cs/>
        </w:rPr>
        <w:br w:type="page"/>
      </w:r>
    </w:p>
    <w:tbl>
      <w:tblPr>
        <w:tblW w:w="15420" w:type="dxa"/>
        <w:tblInd w:w="108" w:type="dxa"/>
        <w:tblLayout w:type="fixed"/>
        <w:tblLook w:val="0000" w:firstRow="0" w:lastRow="0" w:firstColumn="0" w:lastColumn="0" w:noHBand="0" w:noVBand="0"/>
      </w:tblPr>
      <w:tblGrid>
        <w:gridCol w:w="3959"/>
        <w:gridCol w:w="1505"/>
        <w:gridCol w:w="15"/>
        <w:gridCol w:w="1425"/>
        <w:gridCol w:w="14"/>
        <w:gridCol w:w="1425"/>
        <w:gridCol w:w="14"/>
        <w:gridCol w:w="1439"/>
        <w:gridCol w:w="1340"/>
        <w:gridCol w:w="1340"/>
        <w:gridCol w:w="1475"/>
        <w:gridCol w:w="1439"/>
        <w:gridCol w:w="30"/>
      </w:tblGrid>
      <w:tr w:rsidR="007C79B0" w:rsidRPr="0064008A" w:rsidTr="00420EEF">
        <w:trPr>
          <w:trHeight w:val="20"/>
        </w:trPr>
        <w:tc>
          <w:tcPr>
            <w:tcW w:w="3960" w:type="dxa"/>
            <w:vAlign w:val="bottom"/>
          </w:tcPr>
          <w:p w:rsidR="007C79B0" w:rsidRPr="0064008A" w:rsidRDefault="007C79B0" w:rsidP="00263CB2">
            <w:pPr>
              <w:tabs>
                <w:tab w:val="left" w:pos="1230"/>
              </w:tabs>
              <w:ind w:left="-101"/>
              <w:jc w:val="both"/>
              <w:rPr>
                <w:rFonts w:ascii="Arial" w:hAnsi="Arial" w:cs="Arial"/>
                <w:sz w:val="18"/>
                <w:szCs w:val="18"/>
              </w:rPr>
            </w:pPr>
          </w:p>
        </w:tc>
        <w:tc>
          <w:tcPr>
            <w:tcW w:w="11460" w:type="dxa"/>
            <w:gridSpan w:val="12"/>
            <w:tcBorders>
              <w:top w:val="single" w:sz="4" w:space="0" w:color="auto"/>
              <w:bottom w:val="single" w:sz="4" w:space="0" w:color="auto"/>
            </w:tcBorders>
            <w:shd w:val="clear" w:color="auto" w:fill="auto"/>
            <w:vAlign w:val="bottom"/>
          </w:tcPr>
          <w:p w:rsidR="007C79B0" w:rsidRPr="0064008A" w:rsidRDefault="007C79B0" w:rsidP="00A4078F">
            <w:pPr>
              <w:ind w:right="-72"/>
              <w:jc w:val="center"/>
              <w:rPr>
                <w:rFonts w:ascii="Arial" w:hAnsi="Arial" w:cs="Arial"/>
                <w:b/>
                <w:bCs/>
                <w:sz w:val="18"/>
                <w:szCs w:val="18"/>
              </w:rPr>
            </w:pPr>
            <w:r w:rsidRPr="0064008A">
              <w:rPr>
                <w:rFonts w:ascii="Arial" w:hAnsi="Arial" w:cs="Arial"/>
                <w:b/>
                <w:bCs/>
                <w:sz w:val="18"/>
                <w:szCs w:val="18"/>
              </w:rPr>
              <w:t>Separate financial statements</w:t>
            </w:r>
          </w:p>
        </w:tc>
      </w:tr>
      <w:tr w:rsidR="007C79B0" w:rsidRPr="0064008A" w:rsidTr="00420EEF">
        <w:trPr>
          <w:trHeight w:val="20"/>
        </w:trPr>
        <w:tc>
          <w:tcPr>
            <w:tcW w:w="3960" w:type="dxa"/>
            <w:vAlign w:val="bottom"/>
          </w:tcPr>
          <w:p w:rsidR="007C79B0" w:rsidRPr="0064008A" w:rsidRDefault="007C79B0" w:rsidP="00263CB2">
            <w:pPr>
              <w:ind w:left="-101"/>
              <w:jc w:val="both"/>
              <w:rPr>
                <w:rFonts w:ascii="Arial" w:hAnsi="Arial" w:cs="Arial"/>
                <w:sz w:val="18"/>
                <w:szCs w:val="18"/>
              </w:rPr>
            </w:pPr>
          </w:p>
        </w:tc>
        <w:tc>
          <w:tcPr>
            <w:tcW w:w="1519" w:type="dxa"/>
            <w:gridSpan w:val="2"/>
            <w:tcBorders>
              <w:top w:val="single" w:sz="4" w:space="0" w:color="auto"/>
            </w:tcBorders>
            <w:vAlign w:val="bottom"/>
          </w:tcPr>
          <w:p w:rsidR="007C79B0" w:rsidRPr="0064008A" w:rsidRDefault="007C79B0" w:rsidP="00E8461C">
            <w:pPr>
              <w:pStyle w:val="a0"/>
              <w:ind w:right="-72"/>
              <w:jc w:val="right"/>
              <w:rPr>
                <w:rFonts w:cs="Arial"/>
                <w:sz w:val="18"/>
                <w:szCs w:val="18"/>
                <w:lang w:val="en-GB"/>
              </w:rPr>
            </w:pPr>
          </w:p>
        </w:tc>
        <w:tc>
          <w:tcPr>
            <w:tcW w:w="1440" w:type="dxa"/>
            <w:gridSpan w:val="2"/>
            <w:tcBorders>
              <w:top w:val="single" w:sz="4" w:space="0" w:color="auto"/>
            </w:tcBorders>
            <w:vAlign w:val="bottom"/>
          </w:tcPr>
          <w:p w:rsidR="007C79B0" w:rsidRPr="0064008A" w:rsidRDefault="007C79B0" w:rsidP="00E8461C">
            <w:pPr>
              <w:pStyle w:val="a0"/>
              <w:ind w:right="-72"/>
              <w:jc w:val="right"/>
              <w:rPr>
                <w:rFonts w:cs="Arial"/>
                <w:sz w:val="18"/>
                <w:szCs w:val="18"/>
                <w:lang w:val="en-US"/>
              </w:rPr>
            </w:pPr>
          </w:p>
        </w:tc>
        <w:tc>
          <w:tcPr>
            <w:tcW w:w="1440" w:type="dxa"/>
            <w:gridSpan w:val="2"/>
            <w:tcBorders>
              <w:top w:val="single" w:sz="4" w:space="0" w:color="auto"/>
            </w:tcBorders>
            <w:vAlign w:val="bottom"/>
          </w:tcPr>
          <w:p w:rsidR="007C79B0" w:rsidRPr="0064008A" w:rsidRDefault="007C79B0" w:rsidP="00E8461C">
            <w:pPr>
              <w:pStyle w:val="a0"/>
              <w:ind w:right="-72"/>
              <w:jc w:val="right"/>
              <w:rPr>
                <w:rFonts w:cs="Arial"/>
                <w:sz w:val="18"/>
                <w:szCs w:val="18"/>
                <w:lang w:val="en-US"/>
              </w:rPr>
            </w:pPr>
          </w:p>
        </w:tc>
        <w:tc>
          <w:tcPr>
            <w:tcW w:w="1440" w:type="dxa"/>
            <w:tcBorders>
              <w:top w:val="single" w:sz="4" w:space="0" w:color="auto"/>
            </w:tcBorders>
            <w:vAlign w:val="bottom"/>
          </w:tcPr>
          <w:p w:rsidR="007C79B0" w:rsidRPr="0064008A" w:rsidRDefault="007C79B0" w:rsidP="00E8461C">
            <w:pPr>
              <w:pStyle w:val="a0"/>
              <w:ind w:right="-72"/>
              <w:jc w:val="right"/>
              <w:rPr>
                <w:rFonts w:cs="Arial"/>
                <w:sz w:val="18"/>
                <w:szCs w:val="18"/>
                <w:lang w:val="en-US"/>
              </w:rPr>
            </w:pPr>
          </w:p>
        </w:tc>
        <w:tc>
          <w:tcPr>
            <w:tcW w:w="1341" w:type="dxa"/>
            <w:tcBorders>
              <w:top w:val="single" w:sz="4" w:space="0" w:color="auto"/>
            </w:tcBorders>
            <w:vAlign w:val="bottom"/>
          </w:tcPr>
          <w:p w:rsidR="007C79B0" w:rsidRPr="0064008A" w:rsidRDefault="00B804B7" w:rsidP="00E8461C">
            <w:pPr>
              <w:pStyle w:val="a0"/>
              <w:ind w:right="-72"/>
              <w:jc w:val="right"/>
              <w:rPr>
                <w:rFonts w:cs="Arial"/>
                <w:sz w:val="18"/>
                <w:szCs w:val="18"/>
                <w:lang w:val="en-US"/>
              </w:rPr>
            </w:pPr>
            <w:r w:rsidRPr="0064008A">
              <w:rPr>
                <w:rFonts w:cs="Arial"/>
                <w:sz w:val="18"/>
                <w:szCs w:val="18"/>
                <w:lang w:val="en-US"/>
              </w:rPr>
              <w:t>Furniture,</w:t>
            </w:r>
          </w:p>
        </w:tc>
        <w:tc>
          <w:tcPr>
            <w:tcW w:w="1341" w:type="dxa"/>
            <w:tcBorders>
              <w:top w:val="single" w:sz="4" w:space="0" w:color="auto"/>
            </w:tcBorders>
            <w:vAlign w:val="bottom"/>
          </w:tcPr>
          <w:p w:rsidR="007C79B0" w:rsidRPr="0064008A" w:rsidRDefault="007C79B0" w:rsidP="00E8461C">
            <w:pPr>
              <w:ind w:right="-72"/>
              <w:jc w:val="right"/>
              <w:rPr>
                <w:rFonts w:ascii="Arial" w:hAnsi="Arial" w:cs="Arial"/>
                <w:b/>
                <w:bCs/>
                <w:sz w:val="18"/>
                <w:szCs w:val="18"/>
              </w:rPr>
            </w:pPr>
          </w:p>
        </w:tc>
        <w:tc>
          <w:tcPr>
            <w:tcW w:w="1469" w:type="dxa"/>
            <w:tcBorders>
              <w:top w:val="single" w:sz="4" w:space="0" w:color="auto"/>
            </w:tcBorders>
            <w:vAlign w:val="bottom"/>
          </w:tcPr>
          <w:p w:rsidR="007C79B0" w:rsidRPr="0064008A" w:rsidRDefault="007C79B0" w:rsidP="00E8461C">
            <w:pPr>
              <w:pStyle w:val="Heading9"/>
              <w:ind w:right="-72"/>
              <w:jc w:val="right"/>
              <w:rPr>
                <w:rFonts w:ascii="Arial" w:hAnsi="Arial" w:cs="Arial"/>
                <w:sz w:val="18"/>
                <w:szCs w:val="18"/>
                <w:u w:val="single"/>
                <w:lang w:val="en-US" w:eastAsia="en-US"/>
              </w:rPr>
            </w:pPr>
          </w:p>
        </w:tc>
        <w:tc>
          <w:tcPr>
            <w:tcW w:w="1470" w:type="dxa"/>
            <w:gridSpan w:val="2"/>
            <w:tcBorders>
              <w:top w:val="single" w:sz="4" w:space="0" w:color="auto"/>
            </w:tcBorders>
            <w:vAlign w:val="bottom"/>
          </w:tcPr>
          <w:p w:rsidR="007C79B0" w:rsidRPr="0064008A" w:rsidRDefault="007C79B0" w:rsidP="00E8461C">
            <w:pPr>
              <w:ind w:right="-72"/>
              <w:jc w:val="right"/>
              <w:rPr>
                <w:rFonts w:ascii="Arial" w:hAnsi="Arial" w:cs="Arial"/>
                <w:b/>
                <w:bCs/>
                <w:sz w:val="18"/>
                <w:szCs w:val="18"/>
              </w:rPr>
            </w:pPr>
          </w:p>
        </w:tc>
      </w:tr>
      <w:tr w:rsidR="007C79B0" w:rsidRPr="0064008A" w:rsidTr="00420EEF">
        <w:trPr>
          <w:trHeight w:val="20"/>
        </w:trPr>
        <w:tc>
          <w:tcPr>
            <w:tcW w:w="3960" w:type="dxa"/>
            <w:vAlign w:val="bottom"/>
          </w:tcPr>
          <w:p w:rsidR="007C79B0" w:rsidRPr="0064008A" w:rsidRDefault="007C79B0" w:rsidP="00263CB2">
            <w:pPr>
              <w:ind w:left="-101"/>
              <w:jc w:val="both"/>
              <w:rPr>
                <w:rFonts w:ascii="Arial" w:hAnsi="Arial" w:cs="Arial"/>
                <w:sz w:val="18"/>
                <w:szCs w:val="18"/>
              </w:rPr>
            </w:pPr>
          </w:p>
        </w:tc>
        <w:tc>
          <w:tcPr>
            <w:tcW w:w="1519" w:type="dxa"/>
            <w:gridSpan w:val="2"/>
            <w:vAlign w:val="bottom"/>
          </w:tcPr>
          <w:p w:rsidR="007C79B0" w:rsidRPr="0064008A" w:rsidRDefault="007C79B0" w:rsidP="00E8461C">
            <w:pPr>
              <w:pStyle w:val="a0"/>
              <w:ind w:right="-72"/>
              <w:jc w:val="right"/>
              <w:rPr>
                <w:rFonts w:cs="Arial"/>
                <w:sz w:val="18"/>
                <w:szCs w:val="18"/>
                <w:lang w:val="en-GB"/>
              </w:rPr>
            </w:pPr>
          </w:p>
        </w:tc>
        <w:tc>
          <w:tcPr>
            <w:tcW w:w="1440" w:type="dxa"/>
            <w:gridSpan w:val="2"/>
            <w:vAlign w:val="bottom"/>
          </w:tcPr>
          <w:p w:rsidR="007C79B0" w:rsidRPr="0064008A" w:rsidRDefault="007C79B0" w:rsidP="00E8461C">
            <w:pPr>
              <w:pStyle w:val="a0"/>
              <w:ind w:right="-72"/>
              <w:jc w:val="right"/>
              <w:rPr>
                <w:rFonts w:cs="Arial"/>
                <w:sz w:val="18"/>
                <w:szCs w:val="18"/>
                <w:lang w:val="en-US"/>
              </w:rPr>
            </w:pPr>
            <w:r w:rsidRPr="0064008A">
              <w:rPr>
                <w:rFonts w:cs="Arial"/>
                <w:sz w:val="18"/>
                <w:szCs w:val="18"/>
                <w:lang w:val="en-GB"/>
              </w:rPr>
              <w:t>Building and</w:t>
            </w:r>
          </w:p>
        </w:tc>
        <w:tc>
          <w:tcPr>
            <w:tcW w:w="1440" w:type="dxa"/>
            <w:gridSpan w:val="2"/>
            <w:vAlign w:val="bottom"/>
          </w:tcPr>
          <w:p w:rsidR="007C79B0" w:rsidRPr="0064008A" w:rsidRDefault="007C79B0" w:rsidP="00E8461C">
            <w:pPr>
              <w:pStyle w:val="a0"/>
              <w:ind w:right="-72"/>
              <w:jc w:val="right"/>
              <w:rPr>
                <w:rFonts w:cs="Arial"/>
                <w:sz w:val="18"/>
                <w:szCs w:val="18"/>
                <w:lang w:val="en-US"/>
              </w:rPr>
            </w:pPr>
          </w:p>
        </w:tc>
        <w:tc>
          <w:tcPr>
            <w:tcW w:w="1440" w:type="dxa"/>
            <w:vAlign w:val="bottom"/>
          </w:tcPr>
          <w:p w:rsidR="007C79B0" w:rsidRPr="0064008A" w:rsidRDefault="007C79B0" w:rsidP="00E8461C">
            <w:pPr>
              <w:pStyle w:val="a0"/>
              <w:ind w:right="-72"/>
              <w:jc w:val="right"/>
              <w:rPr>
                <w:rFonts w:cs="Arial"/>
                <w:sz w:val="18"/>
                <w:szCs w:val="18"/>
                <w:lang w:val="en-US"/>
              </w:rPr>
            </w:pPr>
            <w:r w:rsidRPr="0064008A">
              <w:rPr>
                <w:rFonts w:cs="Arial"/>
                <w:sz w:val="18"/>
                <w:szCs w:val="18"/>
                <w:lang w:val="en-GB"/>
              </w:rPr>
              <w:t>Tools and</w:t>
            </w:r>
          </w:p>
        </w:tc>
        <w:tc>
          <w:tcPr>
            <w:tcW w:w="1341" w:type="dxa"/>
            <w:vAlign w:val="bottom"/>
          </w:tcPr>
          <w:p w:rsidR="007C79B0" w:rsidRPr="0064008A" w:rsidRDefault="007C79B0" w:rsidP="00E8461C">
            <w:pPr>
              <w:pStyle w:val="a0"/>
              <w:ind w:right="-72"/>
              <w:jc w:val="right"/>
              <w:rPr>
                <w:rFonts w:cs="Arial"/>
                <w:sz w:val="18"/>
                <w:szCs w:val="18"/>
                <w:lang w:val="en-US"/>
              </w:rPr>
            </w:pPr>
            <w:r w:rsidRPr="0064008A">
              <w:rPr>
                <w:rFonts w:cs="Arial"/>
                <w:sz w:val="18"/>
                <w:szCs w:val="18"/>
                <w:lang w:val="en-GB"/>
              </w:rPr>
              <w:t>fixtures</w:t>
            </w:r>
            <w:r w:rsidRPr="0064008A">
              <w:rPr>
                <w:rFonts w:cs="Arial"/>
                <w:sz w:val="18"/>
                <w:szCs w:val="18"/>
                <w:lang w:val="en-US"/>
              </w:rPr>
              <w:t>,</w:t>
            </w:r>
            <w:r w:rsidRPr="0064008A">
              <w:rPr>
                <w:rFonts w:cs="Arial"/>
                <w:sz w:val="18"/>
                <w:szCs w:val="18"/>
                <w:lang w:val="en-GB"/>
              </w:rPr>
              <w:t xml:space="preserve"> and</w:t>
            </w:r>
          </w:p>
        </w:tc>
        <w:tc>
          <w:tcPr>
            <w:tcW w:w="1341" w:type="dxa"/>
            <w:vAlign w:val="bottom"/>
          </w:tcPr>
          <w:p w:rsidR="007C79B0" w:rsidRPr="0064008A" w:rsidRDefault="007C79B0" w:rsidP="00E8461C">
            <w:pPr>
              <w:ind w:right="-72"/>
              <w:jc w:val="right"/>
              <w:rPr>
                <w:rFonts w:ascii="Arial" w:hAnsi="Arial" w:cs="Arial"/>
                <w:b/>
                <w:bCs/>
                <w:sz w:val="18"/>
                <w:szCs w:val="18"/>
              </w:rPr>
            </w:pPr>
          </w:p>
        </w:tc>
        <w:tc>
          <w:tcPr>
            <w:tcW w:w="1469" w:type="dxa"/>
            <w:vAlign w:val="bottom"/>
          </w:tcPr>
          <w:p w:rsidR="007C79B0" w:rsidRPr="0064008A" w:rsidRDefault="007C79B0" w:rsidP="00E8461C">
            <w:pPr>
              <w:pStyle w:val="Heading9"/>
              <w:ind w:right="-72"/>
              <w:jc w:val="right"/>
              <w:rPr>
                <w:rFonts w:ascii="Arial" w:hAnsi="Arial" w:cs="Arial"/>
                <w:b/>
                <w:bCs/>
                <w:spacing w:val="-6"/>
                <w:sz w:val="18"/>
                <w:szCs w:val="18"/>
                <w:lang w:val="en-US" w:eastAsia="en-US"/>
              </w:rPr>
            </w:pPr>
            <w:r w:rsidRPr="0064008A">
              <w:rPr>
                <w:rFonts w:ascii="Arial" w:hAnsi="Arial" w:cs="Arial"/>
                <w:b/>
                <w:bCs/>
                <w:spacing w:val="-6"/>
                <w:sz w:val="18"/>
                <w:szCs w:val="18"/>
                <w:lang w:val="en-US" w:eastAsia="en-US"/>
              </w:rPr>
              <w:t>Asset under</w:t>
            </w:r>
          </w:p>
        </w:tc>
        <w:tc>
          <w:tcPr>
            <w:tcW w:w="1470" w:type="dxa"/>
            <w:gridSpan w:val="2"/>
            <w:vAlign w:val="bottom"/>
          </w:tcPr>
          <w:p w:rsidR="007C79B0" w:rsidRPr="0064008A" w:rsidRDefault="007C79B0" w:rsidP="00E8461C">
            <w:pPr>
              <w:ind w:right="-72"/>
              <w:jc w:val="right"/>
              <w:rPr>
                <w:rFonts w:ascii="Arial" w:hAnsi="Arial" w:cs="Arial"/>
                <w:b/>
                <w:bCs/>
                <w:sz w:val="18"/>
                <w:szCs w:val="18"/>
              </w:rPr>
            </w:pPr>
          </w:p>
        </w:tc>
      </w:tr>
      <w:tr w:rsidR="007C79B0" w:rsidRPr="0064008A" w:rsidTr="00420EEF">
        <w:trPr>
          <w:trHeight w:val="20"/>
        </w:trPr>
        <w:tc>
          <w:tcPr>
            <w:tcW w:w="3960" w:type="dxa"/>
            <w:vAlign w:val="bottom"/>
          </w:tcPr>
          <w:p w:rsidR="007C79B0" w:rsidRPr="0064008A" w:rsidRDefault="007C79B0" w:rsidP="00263CB2">
            <w:pPr>
              <w:ind w:left="-101"/>
              <w:jc w:val="both"/>
              <w:rPr>
                <w:rFonts w:ascii="Arial" w:hAnsi="Arial" w:cs="Arial"/>
                <w:sz w:val="18"/>
                <w:szCs w:val="18"/>
              </w:rPr>
            </w:pPr>
          </w:p>
        </w:tc>
        <w:tc>
          <w:tcPr>
            <w:tcW w:w="1519" w:type="dxa"/>
            <w:gridSpan w:val="2"/>
            <w:vAlign w:val="bottom"/>
          </w:tcPr>
          <w:p w:rsidR="007C79B0" w:rsidRPr="0064008A" w:rsidRDefault="007C79B0" w:rsidP="00E8461C">
            <w:pPr>
              <w:pStyle w:val="a0"/>
              <w:ind w:right="-72"/>
              <w:jc w:val="right"/>
              <w:rPr>
                <w:rFonts w:cs="Arial"/>
                <w:sz w:val="18"/>
                <w:szCs w:val="18"/>
                <w:lang w:val="en-GB"/>
              </w:rPr>
            </w:pPr>
            <w:r w:rsidRPr="0064008A">
              <w:rPr>
                <w:rFonts w:cs="Arial"/>
                <w:sz w:val="18"/>
                <w:szCs w:val="18"/>
                <w:lang w:val="en-GB"/>
              </w:rPr>
              <w:t>Land and land</w:t>
            </w:r>
          </w:p>
        </w:tc>
        <w:tc>
          <w:tcPr>
            <w:tcW w:w="1440" w:type="dxa"/>
            <w:gridSpan w:val="2"/>
            <w:vAlign w:val="bottom"/>
          </w:tcPr>
          <w:p w:rsidR="007C79B0" w:rsidRPr="0064008A" w:rsidRDefault="007C79B0" w:rsidP="00E8461C">
            <w:pPr>
              <w:pStyle w:val="a0"/>
              <w:ind w:right="-72"/>
              <w:jc w:val="right"/>
              <w:rPr>
                <w:rFonts w:cs="Arial"/>
                <w:sz w:val="18"/>
                <w:szCs w:val="18"/>
                <w:lang w:val="en-US"/>
              </w:rPr>
            </w:pPr>
            <w:r w:rsidRPr="0064008A">
              <w:rPr>
                <w:rFonts w:cs="Arial"/>
                <w:sz w:val="18"/>
                <w:szCs w:val="18"/>
                <w:lang w:val="en-GB"/>
              </w:rPr>
              <w:t>building</w:t>
            </w:r>
          </w:p>
        </w:tc>
        <w:tc>
          <w:tcPr>
            <w:tcW w:w="1440" w:type="dxa"/>
            <w:gridSpan w:val="2"/>
            <w:vAlign w:val="bottom"/>
          </w:tcPr>
          <w:p w:rsidR="007C79B0" w:rsidRPr="0064008A" w:rsidRDefault="007C79B0" w:rsidP="00E8461C">
            <w:pPr>
              <w:pStyle w:val="a0"/>
              <w:ind w:right="-72"/>
              <w:jc w:val="right"/>
              <w:rPr>
                <w:rFonts w:cs="Arial"/>
                <w:sz w:val="18"/>
                <w:szCs w:val="18"/>
                <w:lang w:val="en-US"/>
              </w:rPr>
            </w:pPr>
          </w:p>
        </w:tc>
        <w:tc>
          <w:tcPr>
            <w:tcW w:w="1440" w:type="dxa"/>
            <w:vAlign w:val="bottom"/>
          </w:tcPr>
          <w:p w:rsidR="007C79B0" w:rsidRPr="0064008A" w:rsidRDefault="007C79B0" w:rsidP="00E8461C">
            <w:pPr>
              <w:pStyle w:val="a0"/>
              <w:ind w:right="-72"/>
              <w:jc w:val="right"/>
              <w:rPr>
                <w:rFonts w:cs="Arial"/>
                <w:sz w:val="18"/>
                <w:szCs w:val="18"/>
                <w:lang w:val="en-US"/>
              </w:rPr>
            </w:pPr>
            <w:r w:rsidRPr="0064008A">
              <w:rPr>
                <w:rFonts w:cs="Arial"/>
                <w:sz w:val="18"/>
                <w:szCs w:val="18"/>
                <w:lang w:val="en-GB"/>
              </w:rPr>
              <w:t>factory</w:t>
            </w:r>
          </w:p>
        </w:tc>
        <w:tc>
          <w:tcPr>
            <w:tcW w:w="1341" w:type="dxa"/>
            <w:vAlign w:val="bottom"/>
          </w:tcPr>
          <w:p w:rsidR="007C79B0" w:rsidRPr="0064008A" w:rsidRDefault="007C79B0" w:rsidP="00E8461C">
            <w:pPr>
              <w:pStyle w:val="a0"/>
              <w:ind w:right="-72"/>
              <w:jc w:val="right"/>
              <w:rPr>
                <w:rFonts w:cs="Arial"/>
                <w:sz w:val="18"/>
                <w:szCs w:val="18"/>
                <w:lang w:val="en-US"/>
              </w:rPr>
            </w:pPr>
            <w:r w:rsidRPr="0064008A">
              <w:rPr>
                <w:rFonts w:cs="Arial"/>
                <w:sz w:val="18"/>
                <w:szCs w:val="18"/>
                <w:lang w:val="en-GB"/>
              </w:rPr>
              <w:t>office</w:t>
            </w:r>
          </w:p>
        </w:tc>
        <w:tc>
          <w:tcPr>
            <w:tcW w:w="1341" w:type="dxa"/>
            <w:vAlign w:val="bottom"/>
          </w:tcPr>
          <w:p w:rsidR="007C79B0" w:rsidRPr="0064008A" w:rsidRDefault="007C79B0" w:rsidP="00E8461C">
            <w:pPr>
              <w:ind w:right="-72"/>
              <w:jc w:val="right"/>
              <w:rPr>
                <w:rFonts w:ascii="Arial" w:hAnsi="Arial" w:cs="Arial"/>
                <w:b/>
                <w:bCs/>
                <w:sz w:val="18"/>
                <w:szCs w:val="18"/>
              </w:rPr>
            </w:pPr>
            <w:r w:rsidRPr="0064008A">
              <w:rPr>
                <w:rFonts w:ascii="Arial" w:hAnsi="Arial" w:cs="Arial"/>
                <w:b/>
                <w:bCs/>
                <w:sz w:val="18"/>
                <w:szCs w:val="18"/>
              </w:rPr>
              <w:t>Motor</w:t>
            </w:r>
          </w:p>
        </w:tc>
        <w:tc>
          <w:tcPr>
            <w:tcW w:w="1469" w:type="dxa"/>
            <w:vAlign w:val="bottom"/>
          </w:tcPr>
          <w:p w:rsidR="007C79B0" w:rsidRPr="0064008A" w:rsidRDefault="007C79B0" w:rsidP="00E8461C">
            <w:pPr>
              <w:pStyle w:val="Heading9"/>
              <w:ind w:right="-72"/>
              <w:jc w:val="right"/>
              <w:rPr>
                <w:rFonts w:ascii="Arial" w:hAnsi="Arial" w:cs="Arial"/>
                <w:b/>
                <w:bCs/>
                <w:sz w:val="18"/>
                <w:szCs w:val="18"/>
                <w:lang w:val="en-US" w:eastAsia="en-US"/>
              </w:rPr>
            </w:pPr>
            <w:r w:rsidRPr="0064008A">
              <w:rPr>
                <w:rFonts w:ascii="Arial" w:hAnsi="Arial" w:cs="Arial"/>
                <w:b/>
                <w:bCs/>
                <w:spacing w:val="-6"/>
                <w:sz w:val="18"/>
                <w:szCs w:val="18"/>
                <w:lang w:val="en-US" w:eastAsia="en-US"/>
              </w:rPr>
              <w:t>construction</w:t>
            </w:r>
          </w:p>
        </w:tc>
        <w:tc>
          <w:tcPr>
            <w:tcW w:w="1470" w:type="dxa"/>
            <w:gridSpan w:val="2"/>
            <w:vAlign w:val="bottom"/>
          </w:tcPr>
          <w:p w:rsidR="007C79B0" w:rsidRPr="0064008A" w:rsidRDefault="007C79B0" w:rsidP="00E8461C">
            <w:pPr>
              <w:ind w:right="-72"/>
              <w:jc w:val="right"/>
              <w:rPr>
                <w:rFonts w:ascii="Arial" w:hAnsi="Arial" w:cs="Arial"/>
                <w:b/>
                <w:bCs/>
                <w:sz w:val="18"/>
                <w:szCs w:val="18"/>
              </w:rPr>
            </w:pPr>
          </w:p>
        </w:tc>
      </w:tr>
      <w:tr w:rsidR="007C79B0" w:rsidRPr="0064008A" w:rsidTr="00420EEF">
        <w:trPr>
          <w:trHeight w:val="20"/>
        </w:trPr>
        <w:tc>
          <w:tcPr>
            <w:tcW w:w="3960" w:type="dxa"/>
            <w:vAlign w:val="bottom"/>
          </w:tcPr>
          <w:p w:rsidR="007C79B0" w:rsidRPr="0064008A" w:rsidRDefault="007C79B0" w:rsidP="00263CB2">
            <w:pPr>
              <w:ind w:left="-101"/>
              <w:jc w:val="both"/>
              <w:rPr>
                <w:rFonts w:ascii="Arial" w:hAnsi="Arial" w:cs="Arial"/>
                <w:sz w:val="18"/>
                <w:szCs w:val="18"/>
              </w:rPr>
            </w:pPr>
          </w:p>
        </w:tc>
        <w:tc>
          <w:tcPr>
            <w:tcW w:w="1519" w:type="dxa"/>
            <w:gridSpan w:val="2"/>
            <w:vAlign w:val="bottom"/>
          </w:tcPr>
          <w:p w:rsidR="007C79B0" w:rsidRPr="0064008A" w:rsidRDefault="007C79B0" w:rsidP="00E8461C">
            <w:pPr>
              <w:pStyle w:val="a0"/>
              <w:ind w:right="-72"/>
              <w:jc w:val="right"/>
              <w:rPr>
                <w:rFonts w:cs="Arial"/>
                <w:sz w:val="18"/>
                <w:szCs w:val="18"/>
                <w:lang w:val="en-US"/>
              </w:rPr>
            </w:pPr>
            <w:r w:rsidRPr="0064008A">
              <w:rPr>
                <w:rFonts w:cs="Arial"/>
                <w:sz w:val="18"/>
                <w:szCs w:val="18"/>
                <w:lang w:val="en-GB"/>
              </w:rPr>
              <w:t>improvement</w:t>
            </w:r>
            <w:r w:rsidRPr="0064008A">
              <w:rPr>
                <w:rFonts w:cs="Arial"/>
                <w:sz w:val="18"/>
                <w:szCs w:val="18"/>
                <w:lang w:val="en-US"/>
              </w:rPr>
              <w:t>s</w:t>
            </w:r>
          </w:p>
        </w:tc>
        <w:tc>
          <w:tcPr>
            <w:tcW w:w="1440" w:type="dxa"/>
            <w:gridSpan w:val="2"/>
            <w:vAlign w:val="bottom"/>
          </w:tcPr>
          <w:p w:rsidR="007C79B0" w:rsidRPr="0064008A" w:rsidRDefault="007C79B0" w:rsidP="00E8461C">
            <w:pPr>
              <w:pStyle w:val="a0"/>
              <w:ind w:right="-72"/>
              <w:jc w:val="right"/>
              <w:rPr>
                <w:rFonts w:cs="Arial"/>
                <w:sz w:val="18"/>
                <w:szCs w:val="18"/>
                <w:lang w:val="en-US"/>
              </w:rPr>
            </w:pPr>
            <w:r w:rsidRPr="0064008A">
              <w:rPr>
                <w:rFonts w:cs="Arial"/>
                <w:sz w:val="18"/>
                <w:szCs w:val="18"/>
                <w:lang w:val="en-GB"/>
              </w:rPr>
              <w:t>improvement</w:t>
            </w:r>
            <w:r w:rsidRPr="0064008A">
              <w:rPr>
                <w:rFonts w:cs="Arial"/>
                <w:sz w:val="18"/>
                <w:szCs w:val="18"/>
                <w:lang w:val="en-US"/>
              </w:rPr>
              <w:t>s</w:t>
            </w:r>
          </w:p>
        </w:tc>
        <w:tc>
          <w:tcPr>
            <w:tcW w:w="1440" w:type="dxa"/>
            <w:gridSpan w:val="2"/>
            <w:vAlign w:val="bottom"/>
          </w:tcPr>
          <w:p w:rsidR="007C79B0" w:rsidRPr="0064008A" w:rsidRDefault="007C79B0" w:rsidP="00E8461C">
            <w:pPr>
              <w:pStyle w:val="a0"/>
              <w:ind w:right="-72"/>
              <w:jc w:val="right"/>
              <w:rPr>
                <w:rFonts w:cs="Arial"/>
                <w:spacing w:val="-6"/>
                <w:sz w:val="18"/>
                <w:szCs w:val="18"/>
                <w:lang w:val="en-US"/>
              </w:rPr>
            </w:pPr>
            <w:r w:rsidRPr="0064008A">
              <w:rPr>
                <w:rFonts w:cs="Arial"/>
                <w:sz w:val="18"/>
                <w:szCs w:val="18"/>
                <w:lang w:val="en-GB"/>
              </w:rPr>
              <w:t>Machinery</w:t>
            </w:r>
          </w:p>
        </w:tc>
        <w:tc>
          <w:tcPr>
            <w:tcW w:w="1440" w:type="dxa"/>
            <w:vAlign w:val="bottom"/>
          </w:tcPr>
          <w:p w:rsidR="007C79B0" w:rsidRPr="0064008A" w:rsidRDefault="007C79B0" w:rsidP="00E8461C">
            <w:pPr>
              <w:pStyle w:val="a0"/>
              <w:ind w:right="-72"/>
              <w:jc w:val="right"/>
              <w:rPr>
                <w:rFonts w:cs="Arial"/>
                <w:sz w:val="18"/>
                <w:szCs w:val="18"/>
                <w:lang w:val="en-US"/>
              </w:rPr>
            </w:pPr>
            <w:r w:rsidRPr="0064008A">
              <w:rPr>
                <w:rFonts w:cs="Arial"/>
                <w:sz w:val="18"/>
                <w:szCs w:val="18"/>
                <w:lang w:val="en-GB"/>
              </w:rPr>
              <w:t>equipment</w:t>
            </w:r>
          </w:p>
        </w:tc>
        <w:tc>
          <w:tcPr>
            <w:tcW w:w="1341" w:type="dxa"/>
            <w:vAlign w:val="bottom"/>
          </w:tcPr>
          <w:p w:rsidR="007C79B0" w:rsidRPr="0064008A" w:rsidRDefault="007C79B0" w:rsidP="00E8461C">
            <w:pPr>
              <w:pStyle w:val="a0"/>
              <w:ind w:right="-72"/>
              <w:jc w:val="right"/>
              <w:rPr>
                <w:rFonts w:cs="Arial"/>
                <w:spacing w:val="-4"/>
                <w:sz w:val="18"/>
                <w:szCs w:val="18"/>
                <w:lang w:val="en-US"/>
              </w:rPr>
            </w:pPr>
            <w:r w:rsidRPr="0064008A">
              <w:rPr>
                <w:rFonts w:cs="Arial"/>
                <w:sz w:val="18"/>
                <w:szCs w:val="18"/>
                <w:lang w:val="en-GB"/>
              </w:rPr>
              <w:t>equipment</w:t>
            </w:r>
          </w:p>
        </w:tc>
        <w:tc>
          <w:tcPr>
            <w:tcW w:w="1341" w:type="dxa"/>
            <w:vAlign w:val="bottom"/>
          </w:tcPr>
          <w:p w:rsidR="007C79B0" w:rsidRPr="0064008A" w:rsidRDefault="007C79B0" w:rsidP="00E8461C">
            <w:pPr>
              <w:ind w:right="-72"/>
              <w:jc w:val="right"/>
              <w:rPr>
                <w:rFonts w:ascii="Arial" w:hAnsi="Arial" w:cs="Arial"/>
                <w:b/>
                <w:bCs/>
                <w:sz w:val="18"/>
                <w:szCs w:val="18"/>
              </w:rPr>
            </w:pPr>
            <w:r w:rsidRPr="0064008A">
              <w:rPr>
                <w:rFonts w:ascii="Arial" w:hAnsi="Arial" w:cs="Arial"/>
                <w:b/>
                <w:bCs/>
                <w:sz w:val="18"/>
                <w:szCs w:val="18"/>
              </w:rPr>
              <w:t>vehicles</w:t>
            </w:r>
          </w:p>
        </w:tc>
        <w:tc>
          <w:tcPr>
            <w:tcW w:w="1469" w:type="dxa"/>
            <w:vAlign w:val="bottom"/>
          </w:tcPr>
          <w:p w:rsidR="007C79B0" w:rsidRPr="0064008A" w:rsidRDefault="007C79B0" w:rsidP="00E8461C">
            <w:pPr>
              <w:ind w:right="-72"/>
              <w:jc w:val="right"/>
              <w:rPr>
                <w:rFonts w:ascii="Arial" w:hAnsi="Arial" w:cs="Arial"/>
                <w:b/>
                <w:bCs/>
                <w:sz w:val="18"/>
                <w:szCs w:val="18"/>
              </w:rPr>
            </w:pPr>
            <w:r w:rsidRPr="0064008A">
              <w:rPr>
                <w:rFonts w:ascii="Arial" w:hAnsi="Arial" w:cs="Arial"/>
                <w:b/>
                <w:bCs/>
                <w:sz w:val="18"/>
                <w:szCs w:val="18"/>
              </w:rPr>
              <w:t>and installation</w:t>
            </w:r>
          </w:p>
        </w:tc>
        <w:tc>
          <w:tcPr>
            <w:tcW w:w="1470" w:type="dxa"/>
            <w:gridSpan w:val="2"/>
            <w:vAlign w:val="bottom"/>
          </w:tcPr>
          <w:p w:rsidR="007C79B0" w:rsidRPr="0064008A" w:rsidRDefault="007C79B0" w:rsidP="00E8461C">
            <w:pPr>
              <w:ind w:right="-72"/>
              <w:jc w:val="right"/>
              <w:rPr>
                <w:rFonts w:ascii="Arial" w:hAnsi="Arial" w:cs="Arial"/>
                <w:b/>
                <w:bCs/>
                <w:sz w:val="18"/>
                <w:szCs w:val="18"/>
              </w:rPr>
            </w:pPr>
            <w:r w:rsidRPr="0064008A">
              <w:rPr>
                <w:rFonts w:ascii="Arial" w:hAnsi="Arial" w:cs="Arial"/>
                <w:b/>
                <w:bCs/>
                <w:sz w:val="18"/>
                <w:szCs w:val="18"/>
              </w:rPr>
              <w:t>Total</w:t>
            </w:r>
          </w:p>
        </w:tc>
      </w:tr>
      <w:tr w:rsidR="007C79B0" w:rsidRPr="0064008A" w:rsidTr="00420EEF">
        <w:trPr>
          <w:trHeight w:val="20"/>
        </w:trPr>
        <w:tc>
          <w:tcPr>
            <w:tcW w:w="3960" w:type="dxa"/>
            <w:vAlign w:val="bottom"/>
          </w:tcPr>
          <w:p w:rsidR="007C79B0" w:rsidRPr="0064008A" w:rsidRDefault="007C79B0" w:rsidP="00263CB2">
            <w:pPr>
              <w:ind w:left="-101"/>
              <w:jc w:val="both"/>
              <w:rPr>
                <w:rFonts w:ascii="Arial" w:hAnsi="Arial" w:cs="Arial"/>
                <w:b/>
                <w:bCs/>
                <w:sz w:val="18"/>
                <w:szCs w:val="18"/>
              </w:rPr>
            </w:pPr>
          </w:p>
        </w:tc>
        <w:tc>
          <w:tcPr>
            <w:tcW w:w="1519" w:type="dxa"/>
            <w:gridSpan w:val="2"/>
            <w:tcBorders>
              <w:bottom w:val="single" w:sz="4" w:space="0" w:color="auto"/>
            </w:tcBorders>
            <w:shd w:val="clear" w:color="auto" w:fill="auto"/>
            <w:vAlign w:val="bottom"/>
          </w:tcPr>
          <w:p w:rsidR="007C79B0" w:rsidRPr="0064008A" w:rsidRDefault="007C79B0" w:rsidP="00A4078F">
            <w:pPr>
              <w:ind w:right="-72"/>
              <w:jc w:val="right"/>
              <w:rPr>
                <w:rFonts w:ascii="Arial" w:hAnsi="Arial" w:cs="Arial"/>
                <w:b/>
                <w:bCs/>
                <w:sz w:val="18"/>
                <w:szCs w:val="18"/>
              </w:rPr>
            </w:pPr>
            <w:r w:rsidRPr="0064008A">
              <w:rPr>
                <w:rFonts w:ascii="Arial" w:hAnsi="Arial" w:cs="Arial"/>
                <w:b/>
                <w:bCs/>
                <w:sz w:val="18"/>
                <w:szCs w:val="18"/>
              </w:rPr>
              <w:t>Baht</w:t>
            </w:r>
          </w:p>
        </w:tc>
        <w:tc>
          <w:tcPr>
            <w:tcW w:w="1440" w:type="dxa"/>
            <w:gridSpan w:val="2"/>
            <w:tcBorders>
              <w:bottom w:val="single" w:sz="4" w:space="0" w:color="auto"/>
            </w:tcBorders>
            <w:shd w:val="clear" w:color="auto" w:fill="auto"/>
            <w:vAlign w:val="bottom"/>
          </w:tcPr>
          <w:p w:rsidR="007C79B0" w:rsidRPr="0064008A" w:rsidRDefault="007C79B0" w:rsidP="00A4078F">
            <w:pPr>
              <w:ind w:right="-72"/>
              <w:jc w:val="right"/>
              <w:rPr>
                <w:rFonts w:ascii="Arial" w:hAnsi="Arial" w:cs="Arial"/>
                <w:b/>
                <w:bCs/>
                <w:sz w:val="18"/>
                <w:szCs w:val="18"/>
              </w:rPr>
            </w:pPr>
            <w:r w:rsidRPr="0064008A">
              <w:rPr>
                <w:rFonts w:ascii="Arial" w:hAnsi="Arial" w:cs="Arial"/>
                <w:b/>
                <w:bCs/>
                <w:sz w:val="18"/>
                <w:szCs w:val="18"/>
              </w:rPr>
              <w:t>Baht</w:t>
            </w:r>
          </w:p>
        </w:tc>
        <w:tc>
          <w:tcPr>
            <w:tcW w:w="1440" w:type="dxa"/>
            <w:gridSpan w:val="2"/>
            <w:tcBorders>
              <w:bottom w:val="single" w:sz="4" w:space="0" w:color="auto"/>
            </w:tcBorders>
            <w:shd w:val="clear" w:color="auto" w:fill="auto"/>
            <w:vAlign w:val="bottom"/>
          </w:tcPr>
          <w:p w:rsidR="007C79B0" w:rsidRPr="0064008A" w:rsidRDefault="007C79B0" w:rsidP="00A4078F">
            <w:pPr>
              <w:ind w:right="-72"/>
              <w:jc w:val="right"/>
              <w:rPr>
                <w:rFonts w:ascii="Arial" w:hAnsi="Arial" w:cs="Arial"/>
                <w:b/>
                <w:bCs/>
                <w:sz w:val="18"/>
                <w:szCs w:val="18"/>
              </w:rPr>
            </w:pPr>
            <w:r w:rsidRPr="0064008A">
              <w:rPr>
                <w:rFonts w:ascii="Arial" w:hAnsi="Arial" w:cs="Arial"/>
                <w:b/>
                <w:bCs/>
                <w:sz w:val="18"/>
                <w:szCs w:val="18"/>
              </w:rPr>
              <w:t>Baht</w:t>
            </w:r>
          </w:p>
        </w:tc>
        <w:tc>
          <w:tcPr>
            <w:tcW w:w="1440" w:type="dxa"/>
            <w:tcBorders>
              <w:bottom w:val="single" w:sz="4" w:space="0" w:color="auto"/>
            </w:tcBorders>
            <w:shd w:val="clear" w:color="auto" w:fill="auto"/>
            <w:vAlign w:val="bottom"/>
          </w:tcPr>
          <w:p w:rsidR="007C79B0" w:rsidRPr="0064008A" w:rsidRDefault="007C79B0" w:rsidP="00A4078F">
            <w:pPr>
              <w:ind w:right="-72"/>
              <w:jc w:val="right"/>
              <w:rPr>
                <w:rFonts w:ascii="Arial" w:hAnsi="Arial" w:cs="Arial"/>
                <w:b/>
                <w:bCs/>
                <w:sz w:val="18"/>
                <w:szCs w:val="18"/>
              </w:rPr>
            </w:pPr>
            <w:r w:rsidRPr="0064008A">
              <w:rPr>
                <w:rFonts w:ascii="Arial" w:hAnsi="Arial" w:cs="Arial"/>
                <w:b/>
                <w:bCs/>
                <w:sz w:val="18"/>
                <w:szCs w:val="18"/>
              </w:rPr>
              <w:t>Baht</w:t>
            </w:r>
          </w:p>
        </w:tc>
        <w:tc>
          <w:tcPr>
            <w:tcW w:w="1341" w:type="dxa"/>
            <w:tcBorders>
              <w:bottom w:val="single" w:sz="4" w:space="0" w:color="auto"/>
            </w:tcBorders>
            <w:shd w:val="clear" w:color="auto" w:fill="auto"/>
            <w:vAlign w:val="bottom"/>
          </w:tcPr>
          <w:p w:rsidR="007C79B0" w:rsidRPr="0064008A" w:rsidRDefault="007C79B0" w:rsidP="00A4078F">
            <w:pPr>
              <w:ind w:right="-72"/>
              <w:jc w:val="right"/>
              <w:rPr>
                <w:rFonts w:ascii="Arial" w:hAnsi="Arial" w:cs="Arial"/>
                <w:b/>
                <w:bCs/>
                <w:sz w:val="18"/>
                <w:szCs w:val="18"/>
              </w:rPr>
            </w:pPr>
            <w:r w:rsidRPr="0064008A">
              <w:rPr>
                <w:rFonts w:ascii="Arial" w:hAnsi="Arial" w:cs="Arial"/>
                <w:b/>
                <w:bCs/>
                <w:sz w:val="18"/>
                <w:szCs w:val="18"/>
              </w:rPr>
              <w:t>Baht</w:t>
            </w:r>
          </w:p>
        </w:tc>
        <w:tc>
          <w:tcPr>
            <w:tcW w:w="1341" w:type="dxa"/>
            <w:tcBorders>
              <w:bottom w:val="single" w:sz="4" w:space="0" w:color="auto"/>
            </w:tcBorders>
            <w:shd w:val="clear" w:color="auto" w:fill="auto"/>
            <w:vAlign w:val="bottom"/>
          </w:tcPr>
          <w:p w:rsidR="007C79B0" w:rsidRPr="0064008A" w:rsidRDefault="007C79B0" w:rsidP="00A4078F">
            <w:pPr>
              <w:ind w:right="-72"/>
              <w:jc w:val="right"/>
              <w:rPr>
                <w:rFonts w:ascii="Arial" w:hAnsi="Arial" w:cs="Arial"/>
                <w:b/>
                <w:bCs/>
                <w:sz w:val="18"/>
                <w:szCs w:val="18"/>
              </w:rPr>
            </w:pPr>
            <w:r w:rsidRPr="0064008A">
              <w:rPr>
                <w:rFonts w:ascii="Arial" w:hAnsi="Arial" w:cs="Arial"/>
                <w:b/>
                <w:bCs/>
                <w:sz w:val="18"/>
                <w:szCs w:val="18"/>
              </w:rPr>
              <w:t>Baht</w:t>
            </w:r>
          </w:p>
        </w:tc>
        <w:tc>
          <w:tcPr>
            <w:tcW w:w="1469" w:type="dxa"/>
            <w:tcBorders>
              <w:bottom w:val="single" w:sz="4" w:space="0" w:color="auto"/>
            </w:tcBorders>
            <w:shd w:val="clear" w:color="auto" w:fill="auto"/>
            <w:vAlign w:val="bottom"/>
          </w:tcPr>
          <w:p w:rsidR="007C79B0" w:rsidRPr="0064008A" w:rsidRDefault="007C79B0" w:rsidP="00A4078F">
            <w:pPr>
              <w:ind w:right="-72"/>
              <w:jc w:val="right"/>
              <w:rPr>
                <w:rFonts w:ascii="Arial" w:hAnsi="Arial" w:cs="Arial"/>
                <w:b/>
                <w:bCs/>
                <w:sz w:val="18"/>
                <w:szCs w:val="18"/>
              </w:rPr>
            </w:pPr>
            <w:r w:rsidRPr="0064008A">
              <w:rPr>
                <w:rFonts w:ascii="Arial" w:hAnsi="Arial" w:cs="Arial"/>
                <w:b/>
                <w:bCs/>
                <w:sz w:val="18"/>
                <w:szCs w:val="18"/>
              </w:rPr>
              <w:t>Baht</w:t>
            </w:r>
          </w:p>
        </w:tc>
        <w:tc>
          <w:tcPr>
            <w:tcW w:w="1470" w:type="dxa"/>
            <w:gridSpan w:val="2"/>
            <w:tcBorders>
              <w:bottom w:val="single" w:sz="4" w:space="0" w:color="auto"/>
            </w:tcBorders>
            <w:shd w:val="clear" w:color="auto" w:fill="auto"/>
            <w:vAlign w:val="bottom"/>
          </w:tcPr>
          <w:p w:rsidR="007C79B0" w:rsidRPr="0064008A" w:rsidRDefault="007C79B0" w:rsidP="00A4078F">
            <w:pPr>
              <w:ind w:right="-72"/>
              <w:jc w:val="right"/>
              <w:rPr>
                <w:rFonts w:ascii="Arial" w:hAnsi="Arial" w:cs="Arial"/>
                <w:b/>
                <w:bCs/>
                <w:sz w:val="18"/>
                <w:szCs w:val="18"/>
              </w:rPr>
            </w:pPr>
            <w:r w:rsidRPr="0064008A">
              <w:rPr>
                <w:rFonts w:ascii="Arial" w:hAnsi="Arial" w:cs="Arial"/>
                <w:b/>
                <w:bCs/>
                <w:sz w:val="18"/>
                <w:szCs w:val="18"/>
              </w:rPr>
              <w:t>Baht</w:t>
            </w:r>
          </w:p>
        </w:tc>
      </w:tr>
      <w:tr w:rsidR="00420EEF" w:rsidRPr="0076473F" w:rsidTr="00420EEF">
        <w:trPr>
          <w:gridAfter w:val="1"/>
          <w:wAfter w:w="28" w:type="dxa"/>
          <w:trHeight w:val="20"/>
        </w:trPr>
        <w:tc>
          <w:tcPr>
            <w:tcW w:w="3960" w:type="dxa"/>
            <w:vAlign w:val="bottom"/>
          </w:tcPr>
          <w:p w:rsidR="00420EEF" w:rsidRPr="0076473F" w:rsidRDefault="00420EEF" w:rsidP="009362D1">
            <w:pPr>
              <w:ind w:left="-101"/>
              <w:jc w:val="both"/>
              <w:rPr>
                <w:rFonts w:ascii="Arial" w:hAnsi="Arial" w:cs="Arial"/>
                <w:sz w:val="18"/>
                <w:szCs w:val="18"/>
              </w:rPr>
            </w:pPr>
          </w:p>
        </w:tc>
        <w:tc>
          <w:tcPr>
            <w:tcW w:w="1505" w:type="dxa"/>
            <w:tcBorders>
              <w:top w:val="single" w:sz="4" w:space="0" w:color="auto"/>
            </w:tcBorders>
            <w:shd w:val="clear" w:color="auto" w:fill="FAFAFA"/>
            <w:vAlign w:val="bottom"/>
          </w:tcPr>
          <w:p w:rsidR="00420EEF" w:rsidRPr="0076473F" w:rsidRDefault="00420EEF" w:rsidP="009362D1">
            <w:pPr>
              <w:ind w:right="-72"/>
              <w:jc w:val="right"/>
              <w:rPr>
                <w:rFonts w:ascii="Arial" w:hAnsi="Arial" w:cs="Arial"/>
                <w:sz w:val="18"/>
                <w:szCs w:val="18"/>
              </w:rPr>
            </w:pPr>
          </w:p>
        </w:tc>
        <w:tc>
          <w:tcPr>
            <w:tcW w:w="1440" w:type="dxa"/>
            <w:gridSpan w:val="2"/>
            <w:tcBorders>
              <w:top w:val="single" w:sz="4" w:space="0" w:color="auto"/>
            </w:tcBorders>
            <w:shd w:val="clear" w:color="auto" w:fill="FAFAFA"/>
            <w:vAlign w:val="bottom"/>
          </w:tcPr>
          <w:p w:rsidR="00420EEF" w:rsidRPr="0076473F" w:rsidRDefault="00420EEF" w:rsidP="009362D1">
            <w:pPr>
              <w:ind w:right="-72"/>
              <w:jc w:val="right"/>
              <w:rPr>
                <w:rFonts w:ascii="Arial" w:hAnsi="Arial" w:cs="Arial"/>
                <w:sz w:val="18"/>
                <w:szCs w:val="18"/>
              </w:rPr>
            </w:pPr>
          </w:p>
        </w:tc>
        <w:tc>
          <w:tcPr>
            <w:tcW w:w="1440" w:type="dxa"/>
            <w:gridSpan w:val="2"/>
            <w:tcBorders>
              <w:top w:val="single" w:sz="4" w:space="0" w:color="auto"/>
            </w:tcBorders>
            <w:shd w:val="clear" w:color="auto" w:fill="FAFAFA"/>
            <w:vAlign w:val="bottom"/>
          </w:tcPr>
          <w:p w:rsidR="00420EEF" w:rsidRPr="0076473F" w:rsidRDefault="00420EEF" w:rsidP="009362D1">
            <w:pPr>
              <w:ind w:right="-72"/>
              <w:jc w:val="right"/>
              <w:rPr>
                <w:rFonts w:ascii="Arial" w:hAnsi="Arial" w:cs="Arial"/>
                <w:sz w:val="18"/>
                <w:szCs w:val="18"/>
              </w:rPr>
            </w:pPr>
          </w:p>
        </w:tc>
        <w:tc>
          <w:tcPr>
            <w:tcW w:w="1449" w:type="dxa"/>
            <w:gridSpan w:val="2"/>
            <w:tcBorders>
              <w:top w:val="single" w:sz="4" w:space="0" w:color="auto"/>
            </w:tcBorders>
            <w:shd w:val="clear" w:color="auto" w:fill="FAFAFA"/>
            <w:vAlign w:val="bottom"/>
          </w:tcPr>
          <w:p w:rsidR="00420EEF" w:rsidRPr="0076473F" w:rsidRDefault="00420EEF" w:rsidP="009362D1">
            <w:pPr>
              <w:ind w:right="-72"/>
              <w:jc w:val="right"/>
              <w:rPr>
                <w:rFonts w:ascii="Arial" w:hAnsi="Arial" w:cs="Arial"/>
                <w:sz w:val="18"/>
                <w:szCs w:val="18"/>
              </w:rPr>
            </w:pPr>
          </w:p>
        </w:tc>
        <w:tc>
          <w:tcPr>
            <w:tcW w:w="1341" w:type="dxa"/>
            <w:tcBorders>
              <w:top w:val="single" w:sz="4" w:space="0" w:color="auto"/>
            </w:tcBorders>
            <w:shd w:val="clear" w:color="auto" w:fill="FAFAFA"/>
            <w:vAlign w:val="bottom"/>
          </w:tcPr>
          <w:p w:rsidR="00420EEF" w:rsidRPr="0076473F" w:rsidRDefault="00420EEF" w:rsidP="009362D1">
            <w:pPr>
              <w:ind w:right="-72"/>
              <w:jc w:val="right"/>
              <w:rPr>
                <w:rFonts w:ascii="Arial" w:hAnsi="Arial" w:cs="Arial"/>
                <w:sz w:val="18"/>
                <w:szCs w:val="18"/>
              </w:rPr>
            </w:pPr>
          </w:p>
        </w:tc>
        <w:tc>
          <w:tcPr>
            <w:tcW w:w="1341" w:type="dxa"/>
            <w:tcBorders>
              <w:top w:val="single" w:sz="4" w:space="0" w:color="auto"/>
            </w:tcBorders>
            <w:shd w:val="clear" w:color="auto" w:fill="FAFAFA"/>
            <w:vAlign w:val="bottom"/>
          </w:tcPr>
          <w:p w:rsidR="00420EEF" w:rsidRPr="0076473F" w:rsidRDefault="00420EEF" w:rsidP="009362D1">
            <w:pPr>
              <w:ind w:right="-72"/>
              <w:jc w:val="right"/>
              <w:rPr>
                <w:rFonts w:ascii="Arial" w:hAnsi="Arial" w:cs="Arial"/>
                <w:sz w:val="18"/>
                <w:szCs w:val="18"/>
              </w:rPr>
            </w:pPr>
          </w:p>
        </w:tc>
        <w:tc>
          <w:tcPr>
            <w:tcW w:w="1476" w:type="dxa"/>
            <w:tcBorders>
              <w:top w:val="single" w:sz="4" w:space="0" w:color="auto"/>
            </w:tcBorders>
            <w:shd w:val="clear" w:color="auto" w:fill="FAFAFA"/>
            <w:vAlign w:val="bottom"/>
          </w:tcPr>
          <w:p w:rsidR="00420EEF" w:rsidRPr="0076473F" w:rsidRDefault="00420EEF" w:rsidP="009362D1">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420EEF" w:rsidRPr="0076473F" w:rsidRDefault="00420EEF" w:rsidP="009362D1">
            <w:pPr>
              <w:ind w:right="-72"/>
              <w:jc w:val="right"/>
              <w:rPr>
                <w:rFonts w:ascii="Arial" w:hAnsi="Arial" w:cs="Arial"/>
                <w:sz w:val="18"/>
                <w:szCs w:val="18"/>
              </w:rPr>
            </w:pPr>
          </w:p>
        </w:tc>
      </w:tr>
      <w:tr w:rsidR="00420EEF" w:rsidRPr="0076473F" w:rsidTr="00420EEF">
        <w:trPr>
          <w:gridAfter w:val="1"/>
          <w:wAfter w:w="28" w:type="dxa"/>
          <w:trHeight w:val="20"/>
        </w:trPr>
        <w:tc>
          <w:tcPr>
            <w:tcW w:w="3960" w:type="dxa"/>
            <w:vAlign w:val="bottom"/>
          </w:tcPr>
          <w:p w:rsidR="00420EEF" w:rsidRPr="0076473F" w:rsidRDefault="00420EEF" w:rsidP="009362D1">
            <w:pPr>
              <w:ind w:left="-101"/>
              <w:jc w:val="both"/>
              <w:rPr>
                <w:rFonts w:ascii="Arial" w:hAnsi="Arial" w:cs="Arial"/>
                <w:b/>
                <w:bCs/>
                <w:color w:val="000000"/>
                <w:sz w:val="18"/>
                <w:szCs w:val="18"/>
              </w:rPr>
            </w:pPr>
            <w:r w:rsidRPr="0076473F">
              <w:rPr>
                <w:rFonts w:ascii="Arial" w:hAnsi="Arial" w:cs="Arial"/>
                <w:b/>
                <w:bCs/>
                <w:color w:val="000000"/>
                <w:sz w:val="18"/>
                <w:szCs w:val="18"/>
              </w:rPr>
              <w:t xml:space="preserve">Year ended 30 September </w:t>
            </w:r>
            <w:r w:rsidRPr="0076473F">
              <w:rPr>
                <w:rFonts w:ascii="Arial" w:hAnsi="Arial" w:cs="Arial"/>
                <w:b/>
                <w:bCs/>
                <w:color w:val="000000"/>
                <w:sz w:val="18"/>
                <w:szCs w:val="18"/>
                <w:lang w:val="en-GB"/>
              </w:rPr>
              <w:t>2020</w:t>
            </w:r>
          </w:p>
        </w:tc>
        <w:tc>
          <w:tcPr>
            <w:tcW w:w="1505" w:type="dxa"/>
            <w:shd w:val="clear" w:color="auto" w:fill="FAFAFA"/>
            <w:vAlign w:val="bottom"/>
          </w:tcPr>
          <w:p w:rsidR="00420EEF" w:rsidRPr="0076473F" w:rsidRDefault="00420EEF" w:rsidP="009362D1">
            <w:pPr>
              <w:ind w:right="-72"/>
              <w:jc w:val="right"/>
              <w:rPr>
                <w:rFonts w:ascii="Arial" w:hAnsi="Arial" w:cs="Arial"/>
                <w:color w:val="000000"/>
                <w:sz w:val="18"/>
                <w:szCs w:val="18"/>
              </w:rPr>
            </w:pPr>
          </w:p>
        </w:tc>
        <w:tc>
          <w:tcPr>
            <w:tcW w:w="1440" w:type="dxa"/>
            <w:gridSpan w:val="2"/>
            <w:shd w:val="clear" w:color="auto" w:fill="FAFAFA"/>
            <w:vAlign w:val="bottom"/>
          </w:tcPr>
          <w:p w:rsidR="00420EEF" w:rsidRPr="0076473F" w:rsidRDefault="00420EEF" w:rsidP="009362D1">
            <w:pPr>
              <w:ind w:right="-72"/>
              <w:jc w:val="right"/>
              <w:rPr>
                <w:rFonts w:ascii="Arial" w:hAnsi="Arial" w:cs="Arial"/>
                <w:color w:val="000000"/>
                <w:sz w:val="18"/>
                <w:szCs w:val="18"/>
              </w:rPr>
            </w:pPr>
          </w:p>
        </w:tc>
        <w:tc>
          <w:tcPr>
            <w:tcW w:w="1440" w:type="dxa"/>
            <w:gridSpan w:val="2"/>
            <w:shd w:val="clear" w:color="auto" w:fill="FAFAFA"/>
            <w:vAlign w:val="bottom"/>
          </w:tcPr>
          <w:p w:rsidR="00420EEF" w:rsidRPr="0076473F" w:rsidRDefault="00420EEF" w:rsidP="009362D1">
            <w:pPr>
              <w:ind w:right="-72"/>
              <w:jc w:val="right"/>
              <w:rPr>
                <w:rFonts w:ascii="Arial" w:hAnsi="Arial" w:cs="Arial"/>
                <w:color w:val="000000"/>
                <w:sz w:val="18"/>
                <w:szCs w:val="18"/>
                <w:lang w:val="en-GB"/>
              </w:rPr>
            </w:pPr>
          </w:p>
        </w:tc>
        <w:tc>
          <w:tcPr>
            <w:tcW w:w="1449" w:type="dxa"/>
            <w:gridSpan w:val="2"/>
            <w:shd w:val="clear" w:color="auto" w:fill="FAFAFA"/>
            <w:vAlign w:val="bottom"/>
          </w:tcPr>
          <w:p w:rsidR="00420EEF" w:rsidRPr="0076473F" w:rsidRDefault="00420EEF" w:rsidP="009362D1">
            <w:pPr>
              <w:ind w:right="-72"/>
              <w:jc w:val="right"/>
              <w:rPr>
                <w:rFonts w:ascii="Arial" w:hAnsi="Arial" w:cs="Arial"/>
                <w:color w:val="000000"/>
                <w:sz w:val="18"/>
                <w:szCs w:val="18"/>
              </w:rPr>
            </w:pPr>
          </w:p>
        </w:tc>
        <w:tc>
          <w:tcPr>
            <w:tcW w:w="1341" w:type="dxa"/>
            <w:shd w:val="clear" w:color="auto" w:fill="FAFAFA"/>
            <w:vAlign w:val="bottom"/>
          </w:tcPr>
          <w:p w:rsidR="00420EEF" w:rsidRPr="0076473F" w:rsidRDefault="00420EEF" w:rsidP="009362D1">
            <w:pPr>
              <w:ind w:right="-72"/>
              <w:jc w:val="right"/>
              <w:rPr>
                <w:rFonts w:ascii="Arial" w:hAnsi="Arial" w:cs="Arial"/>
                <w:color w:val="000000"/>
                <w:sz w:val="18"/>
                <w:szCs w:val="18"/>
              </w:rPr>
            </w:pPr>
          </w:p>
        </w:tc>
        <w:tc>
          <w:tcPr>
            <w:tcW w:w="1341" w:type="dxa"/>
            <w:shd w:val="clear" w:color="auto" w:fill="FAFAFA"/>
            <w:vAlign w:val="bottom"/>
          </w:tcPr>
          <w:p w:rsidR="00420EEF" w:rsidRPr="0076473F" w:rsidRDefault="00420EEF" w:rsidP="009362D1">
            <w:pPr>
              <w:ind w:right="-72"/>
              <w:jc w:val="right"/>
              <w:rPr>
                <w:rFonts w:ascii="Arial" w:hAnsi="Arial" w:cs="Arial"/>
                <w:color w:val="000000"/>
                <w:sz w:val="18"/>
                <w:szCs w:val="18"/>
                <w:lang w:val="en-GB"/>
              </w:rPr>
            </w:pPr>
          </w:p>
        </w:tc>
        <w:tc>
          <w:tcPr>
            <w:tcW w:w="1476" w:type="dxa"/>
            <w:shd w:val="clear" w:color="auto" w:fill="FAFAFA"/>
            <w:vAlign w:val="bottom"/>
          </w:tcPr>
          <w:p w:rsidR="00420EEF" w:rsidRPr="0076473F" w:rsidRDefault="00420EEF" w:rsidP="009362D1">
            <w:pPr>
              <w:ind w:right="-72"/>
              <w:jc w:val="right"/>
              <w:rPr>
                <w:rFonts w:ascii="Arial" w:hAnsi="Arial" w:cs="Arial"/>
                <w:color w:val="000000"/>
                <w:sz w:val="18"/>
                <w:szCs w:val="18"/>
              </w:rPr>
            </w:pPr>
          </w:p>
        </w:tc>
        <w:tc>
          <w:tcPr>
            <w:tcW w:w="1440" w:type="dxa"/>
            <w:shd w:val="clear" w:color="auto" w:fill="FAFAFA"/>
            <w:vAlign w:val="bottom"/>
          </w:tcPr>
          <w:p w:rsidR="00420EEF" w:rsidRPr="0076473F" w:rsidRDefault="00420EEF" w:rsidP="009362D1">
            <w:pPr>
              <w:ind w:right="-72"/>
              <w:jc w:val="right"/>
              <w:rPr>
                <w:rFonts w:ascii="Arial" w:hAnsi="Arial" w:cs="Arial"/>
                <w:color w:val="000000"/>
                <w:sz w:val="18"/>
                <w:szCs w:val="18"/>
              </w:rPr>
            </w:pPr>
          </w:p>
        </w:tc>
      </w:tr>
      <w:tr w:rsidR="00420EEF" w:rsidRPr="0076473F" w:rsidTr="00420EEF">
        <w:trPr>
          <w:gridAfter w:val="1"/>
          <w:wAfter w:w="28" w:type="dxa"/>
          <w:trHeight w:val="20"/>
        </w:trPr>
        <w:tc>
          <w:tcPr>
            <w:tcW w:w="3960" w:type="dxa"/>
            <w:vAlign w:val="bottom"/>
          </w:tcPr>
          <w:p w:rsidR="00420EEF" w:rsidRPr="0076473F" w:rsidRDefault="00420EEF" w:rsidP="009362D1">
            <w:pPr>
              <w:ind w:left="-101"/>
              <w:jc w:val="both"/>
              <w:rPr>
                <w:rFonts w:ascii="Arial" w:hAnsi="Arial" w:cs="Arial"/>
                <w:color w:val="000000"/>
                <w:sz w:val="18"/>
                <w:szCs w:val="18"/>
              </w:rPr>
            </w:pPr>
            <w:r w:rsidRPr="0076473F">
              <w:rPr>
                <w:rFonts w:ascii="Arial" w:hAnsi="Arial" w:cs="Arial"/>
                <w:color w:val="000000"/>
                <w:sz w:val="18"/>
                <w:szCs w:val="18"/>
              </w:rPr>
              <w:t>Opening net book amount</w:t>
            </w:r>
          </w:p>
        </w:tc>
        <w:tc>
          <w:tcPr>
            <w:tcW w:w="1505" w:type="dxa"/>
            <w:shd w:val="clear" w:color="auto" w:fill="FAFAFA"/>
            <w:vAlign w:val="center"/>
          </w:tcPr>
          <w:p w:rsidR="00420EEF" w:rsidRPr="0076473F" w:rsidRDefault="00420EEF" w:rsidP="009362D1">
            <w:pPr>
              <w:ind w:right="-72"/>
              <w:jc w:val="right"/>
              <w:rPr>
                <w:rFonts w:ascii="Arial" w:hAnsi="Arial" w:cs="Arial"/>
                <w:color w:val="000000"/>
                <w:sz w:val="18"/>
                <w:szCs w:val="18"/>
              </w:rPr>
            </w:pPr>
            <w:r w:rsidRPr="0076473F">
              <w:rPr>
                <w:rFonts w:ascii="Arial" w:hAnsi="Arial" w:cs="Arial"/>
                <w:color w:val="000000"/>
                <w:sz w:val="18"/>
                <w:szCs w:val="18"/>
              </w:rPr>
              <w:t>149,282,438</w:t>
            </w:r>
          </w:p>
        </w:tc>
        <w:tc>
          <w:tcPr>
            <w:tcW w:w="1440" w:type="dxa"/>
            <w:gridSpan w:val="2"/>
            <w:shd w:val="clear" w:color="auto" w:fill="FAFAFA"/>
            <w:vAlign w:val="center"/>
          </w:tcPr>
          <w:p w:rsidR="00420EEF" w:rsidRPr="0076473F" w:rsidRDefault="00420EEF" w:rsidP="009362D1">
            <w:pPr>
              <w:ind w:right="-72"/>
              <w:jc w:val="right"/>
              <w:rPr>
                <w:rFonts w:ascii="Arial" w:hAnsi="Arial" w:cs="Arial"/>
                <w:color w:val="000000"/>
                <w:sz w:val="18"/>
                <w:szCs w:val="18"/>
              </w:rPr>
            </w:pPr>
            <w:r w:rsidRPr="0076473F">
              <w:rPr>
                <w:rFonts w:ascii="Arial" w:hAnsi="Arial" w:cs="Arial"/>
                <w:color w:val="000000"/>
                <w:sz w:val="18"/>
                <w:szCs w:val="18"/>
              </w:rPr>
              <w:t>248,696,826</w:t>
            </w:r>
          </w:p>
        </w:tc>
        <w:tc>
          <w:tcPr>
            <w:tcW w:w="1440" w:type="dxa"/>
            <w:gridSpan w:val="2"/>
            <w:shd w:val="clear" w:color="auto" w:fill="FAFAFA"/>
            <w:vAlign w:val="center"/>
          </w:tcPr>
          <w:p w:rsidR="00420EEF" w:rsidRPr="0076473F" w:rsidRDefault="00420EEF" w:rsidP="009362D1">
            <w:pPr>
              <w:ind w:right="-72"/>
              <w:jc w:val="right"/>
              <w:rPr>
                <w:rFonts w:ascii="Arial" w:hAnsi="Arial" w:cs="Arial"/>
                <w:color w:val="000000"/>
                <w:sz w:val="18"/>
                <w:szCs w:val="18"/>
              </w:rPr>
            </w:pPr>
            <w:r w:rsidRPr="0076473F">
              <w:rPr>
                <w:rFonts w:ascii="Arial" w:hAnsi="Arial" w:cs="Arial"/>
                <w:color w:val="000000"/>
                <w:sz w:val="18"/>
                <w:szCs w:val="18"/>
              </w:rPr>
              <w:t>901,992,774</w:t>
            </w:r>
          </w:p>
        </w:tc>
        <w:tc>
          <w:tcPr>
            <w:tcW w:w="1449" w:type="dxa"/>
            <w:gridSpan w:val="2"/>
            <w:shd w:val="clear" w:color="auto" w:fill="FAFAFA"/>
            <w:vAlign w:val="center"/>
          </w:tcPr>
          <w:p w:rsidR="00420EEF" w:rsidRPr="0076473F" w:rsidRDefault="00420EEF" w:rsidP="009362D1">
            <w:pPr>
              <w:ind w:right="-72"/>
              <w:jc w:val="right"/>
              <w:rPr>
                <w:rFonts w:ascii="Arial" w:hAnsi="Arial" w:cs="Arial"/>
                <w:color w:val="000000"/>
                <w:sz w:val="18"/>
                <w:szCs w:val="18"/>
              </w:rPr>
            </w:pPr>
            <w:r w:rsidRPr="0076473F">
              <w:rPr>
                <w:rFonts w:ascii="Arial" w:hAnsi="Arial" w:cs="Arial"/>
                <w:color w:val="000000"/>
                <w:sz w:val="18"/>
                <w:szCs w:val="18"/>
              </w:rPr>
              <w:t>251,525,093</w:t>
            </w:r>
          </w:p>
        </w:tc>
        <w:tc>
          <w:tcPr>
            <w:tcW w:w="1341" w:type="dxa"/>
            <w:shd w:val="clear" w:color="auto" w:fill="FAFAFA"/>
            <w:vAlign w:val="center"/>
          </w:tcPr>
          <w:p w:rsidR="00420EEF" w:rsidRPr="0076473F" w:rsidRDefault="00420EEF" w:rsidP="009362D1">
            <w:pPr>
              <w:ind w:right="-72"/>
              <w:jc w:val="right"/>
              <w:rPr>
                <w:rFonts w:ascii="Arial" w:hAnsi="Arial" w:cs="Arial"/>
                <w:color w:val="000000"/>
                <w:sz w:val="18"/>
                <w:szCs w:val="18"/>
              </w:rPr>
            </w:pPr>
            <w:r w:rsidRPr="0076473F">
              <w:rPr>
                <w:rFonts w:ascii="Arial" w:hAnsi="Arial" w:cs="Arial"/>
                <w:color w:val="000000"/>
                <w:sz w:val="18"/>
                <w:szCs w:val="18"/>
              </w:rPr>
              <w:t>30,406,048</w:t>
            </w:r>
          </w:p>
        </w:tc>
        <w:tc>
          <w:tcPr>
            <w:tcW w:w="1341" w:type="dxa"/>
            <w:shd w:val="clear" w:color="auto" w:fill="FAFAFA"/>
            <w:vAlign w:val="center"/>
          </w:tcPr>
          <w:p w:rsidR="00420EEF" w:rsidRPr="0076473F" w:rsidRDefault="00420EEF" w:rsidP="009362D1">
            <w:pPr>
              <w:ind w:right="-72"/>
              <w:jc w:val="right"/>
              <w:rPr>
                <w:rFonts w:ascii="Arial" w:hAnsi="Arial" w:cs="Arial"/>
                <w:color w:val="000000"/>
                <w:sz w:val="18"/>
                <w:szCs w:val="18"/>
              </w:rPr>
            </w:pPr>
            <w:r w:rsidRPr="0076473F">
              <w:rPr>
                <w:rFonts w:ascii="Arial" w:hAnsi="Arial" w:cs="Arial"/>
                <w:color w:val="000000"/>
                <w:sz w:val="18"/>
                <w:szCs w:val="18"/>
              </w:rPr>
              <w:t>17,554,738</w:t>
            </w:r>
          </w:p>
        </w:tc>
        <w:tc>
          <w:tcPr>
            <w:tcW w:w="1476" w:type="dxa"/>
            <w:shd w:val="clear" w:color="auto" w:fill="FAFAFA"/>
            <w:vAlign w:val="center"/>
          </w:tcPr>
          <w:p w:rsidR="00420EEF" w:rsidRPr="0076473F" w:rsidRDefault="00420EEF" w:rsidP="009362D1">
            <w:pPr>
              <w:ind w:right="-72"/>
              <w:jc w:val="right"/>
              <w:rPr>
                <w:rFonts w:ascii="Arial" w:hAnsi="Arial" w:cs="Arial"/>
                <w:color w:val="000000"/>
                <w:sz w:val="18"/>
                <w:szCs w:val="18"/>
              </w:rPr>
            </w:pPr>
            <w:r w:rsidRPr="0076473F">
              <w:rPr>
                <w:rFonts w:ascii="Arial" w:hAnsi="Arial" w:cs="Arial"/>
                <w:color w:val="000000"/>
                <w:sz w:val="18"/>
                <w:szCs w:val="18"/>
              </w:rPr>
              <w:t>141,798,109</w:t>
            </w:r>
          </w:p>
        </w:tc>
        <w:tc>
          <w:tcPr>
            <w:tcW w:w="1440" w:type="dxa"/>
            <w:shd w:val="clear" w:color="auto" w:fill="FAFAFA"/>
            <w:vAlign w:val="center"/>
          </w:tcPr>
          <w:p w:rsidR="00420EEF" w:rsidRPr="0076473F" w:rsidRDefault="00420EEF" w:rsidP="009362D1">
            <w:pPr>
              <w:ind w:right="-72"/>
              <w:jc w:val="right"/>
              <w:rPr>
                <w:rFonts w:ascii="Arial" w:hAnsi="Arial" w:cs="Arial"/>
                <w:color w:val="000000"/>
                <w:sz w:val="18"/>
                <w:szCs w:val="18"/>
              </w:rPr>
            </w:pPr>
            <w:r w:rsidRPr="0076473F">
              <w:rPr>
                <w:rFonts w:ascii="Arial" w:hAnsi="Arial" w:cs="Arial"/>
                <w:color w:val="000000"/>
                <w:sz w:val="18"/>
                <w:szCs w:val="18"/>
              </w:rPr>
              <w:t>1,741,256,026</w:t>
            </w:r>
          </w:p>
        </w:tc>
      </w:tr>
      <w:tr w:rsidR="00420EEF" w:rsidRPr="0076473F" w:rsidTr="00420EEF">
        <w:trPr>
          <w:gridAfter w:val="1"/>
          <w:wAfter w:w="28" w:type="dxa"/>
          <w:trHeight w:val="20"/>
        </w:trPr>
        <w:tc>
          <w:tcPr>
            <w:tcW w:w="3960" w:type="dxa"/>
            <w:vAlign w:val="bottom"/>
          </w:tcPr>
          <w:p w:rsidR="00420EEF" w:rsidRPr="0076473F" w:rsidRDefault="00420EEF" w:rsidP="009362D1">
            <w:pPr>
              <w:ind w:left="-101"/>
              <w:jc w:val="both"/>
              <w:rPr>
                <w:rFonts w:ascii="Arial" w:hAnsi="Arial" w:cs="Arial"/>
                <w:color w:val="000000"/>
                <w:sz w:val="18"/>
                <w:szCs w:val="18"/>
              </w:rPr>
            </w:pPr>
            <w:r w:rsidRPr="0076473F">
              <w:rPr>
                <w:rFonts w:ascii="Arial" w:hAnsi="Arial" w:cs="Arial"/>
                <w:color w:val="000000"/>
                <w:sz w:val="18"/>
                <w:szCs w:val="18"/>
              </w:rPr>
              <w:t>Additions</w:t>
            </w:r>
          </w:p>
        </w:tc>
        <w:tc>
          <w:tcPr>
            <w:tcW w:w="1505" w:type="dxa"/>
            <w:shd w:val="clear" w:color="auto" w:fill="FAFAFA"/>
            <w:vAlign w:val="center"/>
          </w:tcPr>
          <w:p w:rsidR="00420EEF" w:rsidRPr="0076473F" w:rsidRDefault="00420EEF" w:rsidP="009362D1">
            <w:pPr>
              <w:ind w:right="-72"/>
              <w:jc w:val="right"/>
              <w:rPr>
                <w:rFonts w:ascii="Arial" w:hAnsi="Arial" w:cs="Arial"/>
                <w:color w:val="000000"/>
                <w:sz w:val="18"/>
                <w:szCs w:val="18"/>
              </w:rPr>
            </w:pPr>
            <w:r w:rsidRPr="0076473F">
              <w:rPr>
                <w:rFonts w:ascii="Arial" w:hAnsi="Arial" w:cs="Arial"/>
                <w:color w:val="000000"/>
                <w:sz w:val="18"/>
                <w:szCs w:val="18"/>
              </w:rPr>
              <w:t>3,141,140</w:t>
            </w:r>
          </w:p>
        </w:tc>
        <w:tc>
          <w:tcPr>
            <w:tcW w:w="1440" w:type="dxa"/>
            <w:gridSpan w:val="2"/>
            <w:shd w:val="clear" w:color="auto" w:fill="FAFAFA"/>
            <w:vAlign w:val="center"/>
          </w:tcPr>
          <w:p w:rsidR="00420EEF" w:rsidRPr="0076473F" w:rsidRDefault="00420EEF" w:rsidP="009362D1">
            <w:pPr>
              <w:ind w:right="-72"/>
              <w:jc w:val="right"/>
              <w:rPr>
                <w:rFonts w:ascii="Arial" w:hAnsi="Arial" w:cs="Arial"/>
                <w:color w:val="000000"/>
                <w:sz w:val="18"/>
                <w:szCs w:val="18"/>
              </w:rPr>
            </w:pPr>
            <w:r w:rsidRPr="0076473F">
              <w:rPr>
                <w:rFonts w:ascii="Arial" w:hAnsi="Arial" w:cs="Arial"/>
                <w:color w:val="000000"/>
                <w:sz w:val="18"/>
                <w:szCs w:val="18"/>
              </w:rPr>
              <w:t>11,437,387</w:t>
            </w:r>
          </w:p>
        </w:tc>
        <w:tc>
          <w:tcPr>
            <w:tcW w:w="1440" w:type="dxa"/>
            <w:gridSpan w:val="2"/>
            <w:shd w:val="clear" w:color="auto" w:fill="FAFAFA"/>
            <w:vAlign w:val="center"/>
          </w:tcPr>
          <w:p w:rsidR="00420EEF" w:rsidRPr="0076473F" w:rsidRDefault="00420EEF" w:rsidP="009362D1">
            <w:pPr>
              <w:ind w:right="-72"/>
              <w:jc w:val="right"/>
              <w:rPr>
                <w:rFonts w:ascii="Arial" w:hAnsi="Arial" w:cs="Arial"/>
                <w:color w:val="000000"/>
                <w:sz w:val="18"/>
                <w:szCs w:val="18"/>
              </w:rPr>
            </w:pPr>
            <w:r w:rsidRPr="0076473F">
              <w:rPr>
                <w:rFonts w:ascii="Arial" w:hAnsi="Arial" w:cs="Arial"/>
                <w:color w:val="000000"/>
                <w:sz w:val="18"/>
                <w:szCs w:val="18"/>
              </w:rPr>
              <w:t>143,166,550</w:t>
            </w:r>
          </w:p>
        </w:tc>
        <w:tc>
          <w:tcPr>
            <w:tcW w:w="1449" w:type="dxa"/>
            <w:gridSpan w:val="2"/>
            <w:shd w:val="clear" w:color="auto" w:fill="FAFAFA"/>
            <w:vAlign w:val="center"/>
          </w:tcPr>
          <w:p w:rsidR="00420EEF" w:rsidRPr="0076473F" w:rsidRDefault="00420EEF" w:rsidP="009362D1">
            <w:pPr>
              <w:ind w:right="-72"/>
              <w:jc w:val="right"/>
              <w:rPr>
                <w:rFonts w:ascii="Arial" w:hAnsi="Arial" w:cs="Arial"/>
                <w:color w:val="000000"/>
                <w:sz w:val="18"/>
                <w:szCs w:val="18"/>
              </w:rPr>
            </w:pPr>
            <w:r w:rsidRPr="0076473F">
              <w:rPr>
                <w:rFonts w:ascii="Arial" w:hAnsi="Arial" w:cs="Arial"/>
                <w:color w:val="000000"/>
                <w:sz w:val="18"/>
                <w:szCs w:val="18"/>
              </w:rPr>
              <w:t>60,613,253</w:t>
            </w:r>
          </w:p>
        </w:tc>
        <w:tc>
          <w:tcPr>
            <w:tcW w:w="1341" w:type="dxa"/>
            <w:shd w:val="clear" w:color="auto" w:fill="FAFAFA"/>
            <w:vAlign w:val="center"/>
          </w:tcPr>
          <w:p w:rsidR="00420EEF" w:rsidRPr="0076473F" w:rsidRDefault="00420EEF" w:rsidP="009362D1">
            <w:pPr>
              <w:ind w:right="-72"/>
              <w:jc w:val="right"/>
              <w:rPr>
                <w:rFonts w:ascii="Arial" w:hAnsi="Arial" w:cs="Arial"/>
                <w:color w:val="000000"/>
                <w:sz w:val="18"/>
                <w:szCs w:val="18"/>
              </w:rPr>
            </w:pPr>
            <w:r w:rsidRPr="0076473F">
              <w:rPr>
                <w:rFonts w:ascii="Arial" w:hAnsi="Arial" w:cs="Arial"/>
                <w:color w:val="000000"/>
                <w:sz w:val="18"/>
                <w:szCs w:val="18"/>
              </w:rPr>
              <w:t>10,908,693</w:t>
            </w:r>
          </w:p>
        </w:tc>
        <w:tc>
          <w:tcPr>
            <w:tcW w:w="1341" w:type="dxa"/>
            <w:shd w:val="clear" w:color="auto" w:fill="FAFAFA"/>
            <w:vAlign w:val="center"/>
          </w:tcPr>
          <w:p w:rsidR="00420EEF" w:rsidRPr="0076473F" w:rsidRDefault="00420EEF" w:rsidP="009362D1">
            <w:pPr>
              <w:ind w:right="-72"/>
              <w:jc w:val="right"/>
              <w:rPr>
                <w:rFonts w:ascii="Arial" w:hAnsi="Arial" w:cs="Arial"/>
                <w:color w:val="000000"/>
                <w:sz w:val="18"/>
                <w:szCs w:val="18"/>
              </w:rPr>
            </w:pPr>
            <w:r w:rsidRPr="0076473F">
              <w:rPr>
                <w:rFonts w:ascii="Arial" w:hAnsi="Arial" w:cs="Arial"/>
                <w:color w:val="000000"/>
                <w:sz w:val="18"/>
                <w:szCs w:val="18"/>
              </w:rPr>
              <w:t>2,558,499</w:t>
            </w:r>
          </w:p>
        </w:tc>
        <w:tc>
          <w:tcPr>
            <w:tcW w:w="1476" w:type="dxa"/>
            <w:shd w:val="clear" w:color="auto" w:fill="FAFAFA"/>
            <w:vAlign w:val="center"/>
          </w:tcPr>
          <w:p w:rsidR="00420EEF" w:rsidRPr="0076473F" w:rsidRDefault="00420EEF" w:rsidP="009362D1">
            <w:pPr>
              <w:ind w:right="-72"/>
              <w:jc w:val="right"/>
              <w:rPr>
                <w:rFonts w:ascii="Arial" w:hAnsi="Arial" w:cs="Arial"/>
                <w:color w:val="000000"/>
                <w:sz w:val="18"/>
                <w:szCs w:val="18"/>
              </w:rPr>
            </w:pPr>
            <w:r w:rsidRPr="0076473F">
              <w:rPr>
                <w:rFonts w:ascii="Arial" w:hAnsi="Arial" w:cs="Arial"/>
                <w:color w:val="000000"/>
                <w:sz w:val="18"/>
                <w:szCs w:val="18"/>
              </w:rPr>
              <w:t>112,255,299</w:t>
            </w:r>
          </w:p>
        </w:tc>
        <w:tc>
          <w:tcPr>
            <w:tcW w:w="1440" w:type="dxa"/>
            <w:shd w:val="clear" w:color="auto" w:fill="FAFAFA"/>
            <w:vAlign w:val="center"/>
          </w:tcPr>
          <w:p w:rsidR="00420EEF" w:rsidRPr="0076473F" w:rsidRDefault="00420EEF" w:rsidP="009362D1">
            <w:pPr>
              <w:ind w:right="-72"/>
              <w:jc w:val="right"/>
              <w:rPr>
                <w:rFonts w:ascii="Arial" w:hAnsi="Arial" w:cs="Arial"/>
                <w:color w:val="000000"/>
                <w:sz w:val="18"/>
                <w:szCs w:val="18"/>
              </w:rPr>
            </w:pPr>
            <w:r w:rsidRPr="0076473F">
              <w:rPr>
                <w:rFonts w:ascii="Arial" w:hAnsi="Arial" w:cs="Arial"/>
                <w:color w:val="000000"/>
                <w:sz w:val="18"/>
                <w:szCs w:val="18"/>
              </w:rPr>
              <w:t>344,080,821</w:t>
            </w:r>
          </w:p>
        </w:tc>
      </w:tr>
      <w:tr w:rsidR="00420EEF" w:rsidRPr="0076473F" w:rsidTr="00420EEF">
        <w:trPr>
          <w:gridAfter w:val="1"/>
          <w:wAfter w:w="28" w:type="dxa"/>
          <w:trHeight w:val="20"/>
        </w:trPr>
        <w:tc>
          <w:tcPr>
            <w:tcW w:w="3960" w:type="dxa"/>
            <w:vAlign w:val="bottom"/>
          </w:tcPr>
          <w:p w:rsidR="00420EEF" w:rsidRPr="0076473F" w:rsidRDefault="00420EEF" w:rsidP="009362D1">
            <w:pPr>
              <w:ind w:left="-101"/>
              <w:jc w:val="both"/>
              <w:rPr>
                <w:rFonts w:ascii="Arial" w:hAnsi="Arial" w:cs="Arial"/>
                <w:color w:val="000000"/>
                <w:sz w:val="18"/>
                <w:szCs w:val="18"/>
              </w:rPr>
            </w:pPr>
            <w:r w:rsidRPr="0076473F">
              <w:rPr>
                <w:rFonts w:ascii="Arial" w:hAnsi="Arial" w:cs="Arial"/>
                <w:color w:val="000000"/>
                <w:sz w:val="18"/>
                <w:szCs w:val="18"/>
              </w:rPr>
              <w:t>Disposals, net</w:t>
            </w:r>
          </w:p>
        </w:tc>
        <w:tc>
          <w:tcPr>
            <w:tcW w:w="1505" w:type="dxa"/>
            <w:shd w:val="clear" w:color="auto" w:fill="FAFAFA"/>
            <w:vAlign w:val="center"/>
          </w:tcPr>
          <w:p w:rsidR="00420EEF" w:rsidRPr="0076473F" w:rsidRDefault="00420EEF" w:rsidP="009362D1">
            <w:pPr>
              <w:ind w:right="-72"/>
              <w:jc w:val="right"/>
              <w:rPr>
                <w:rFonts w:ascii="Arial" w:hAnsi="Arial" w:cs="Arial"/>
                <w:color w:val="000000"/>
                <w:sz w:val="18"/>
                <w:szCs w:val="18"/>
              </w:rPr>
            </w:pPr>
            <w:r w:rsidRPr="0076473F">
              <w:rPr>
                <w:rFonts w:ascii="Arial" w:hAnsi="Arial"/>
                <w:color w:val="000000"/>
                <w:sz w:val="18"/>
                <w:szCs w:val="18"/>
                <w:cs/>
              </w:rPr>
              <w:t xml:space="preserve">-   </w:t>
            </w:r>
          </w:p>
        </w:tc>
        <w:tc>
          <w:tcPr>
            <w:tcW w:w="1440" w:type="dxa"/>
            <w:gridSpan w:val="2"/>
            <w:shd w:val="clear" w:color="auto" w:fill="FAFAFA"/>
            <w:vAlign w:val="center"/>
          </w:tcPr>
          <w:p w:rsidR="00420EEF" w:rsidRPr="0076473F" w:rsidRDefault="00420EEF" w:rsidP="009362D1">
            <w:pPr>
              <w:ind w:right="-72"/>
              <w:jc w:val="right"/>
              <w:rPr>
                <w:rFonts w:ascii="Arial" w:hAnsi="Arial" w:cs="Arial"/>
                <w:color w:val="000000"/>
                <w:sz w:val="18"/>
                <w:szCs w:val="18"/>
              </w:rPr>
            </w:pPr>
            <w:r w:rsidRPr="0076473F">
              <w:rPr>
                <w:rFonts w:ascii="Arial" w:hAnsi="Arial"/>
                <w:color w:val="000000"/>
                <w:sz w:val="18"/>
                <w:szCs w:val="18"/>
                <w:cs/>
              </w:rPr>
              <w:t>(</w:t>
            </w:r>
            <w:r w:rsidRPr="0076473F">
              <w:rPr>
                <w:rFonts w:ascii="Arial" w:hAnsi="Arial" w:cs="Arial"/>
                <w:color w:val="000000"/>
                <w:sz w:val="18"/>
                <w:szCs w:val="18"/>
              </w:rPr>
              <w:t>138,998</w:t>
            </w:r>
            <w:r w:rsidRPr="0076473F">
              <w:rPr>
                <w:rFonts w:ascii="Arial" w:hAnsi="Arial"/>
                <w:color w:val="000000"/>
                <w:sz w:val="18"/>
                <w:szCs w:val="18"/>
                <w:cs/>
              </w:rPr>
              <w:t>)</w:t>
            </w:r>
          </w:p>
        </w:tc>
        <w:tc>
          <w:tcPr>
            <w:tcW w:w="1440" w:type="dxa"/>
            <w:gridSpan w:val="2"/>
            <w:shd w:val="clear" w:color="auto" w:fill="FAFAFA"/>
            <w:vAlign w:val="center"/>
          </w:tcPr>
          <w:p w:rsidR="00420EEF" w:rsidRPr="0076473F" w:rsidRDefault="00420EEF" w:rsidP="009362D1">
            <w:pPr>
              <w:ind w:right="-72"/>
              <w:jc w:val="right"/>
              <w:rPr>
                <w:rFonts w:ascii="Arial" w:hAnsi="Arial" w:cs="Arial"/>
                <w:color w:val="000000"/>
                <w:sz w:val="18"/>
                <w:szCs w:val="18"/>
              </w:rPr>
            </w:pPr>
            <w:r w:rsidRPr="0076473F">
              <w:rPr>
                <w:rFonts w:ascii="Arial" w:hAnsi="Arial"/>
                <w:color w:val="000000"/>
                <w:sz w:val="18"/>
                <w:szCs w:val="18"/>
                <w:cs/>
              </w:rPr>
              <w:t>(</w:t>
            </w:r>
            <w:r w:rsidRPr="0076473F">
              <w:rPr>
                <w:rFonts w:ascii="Arial" w:hAnsi="Arial" w:cs="Arial"/>
                <w:color w:val="000000"/>
                <w:sz w:val="18"/>
                <w:szCs w:val="18"/>
              </w:rPr>
              <w:t>4,433,938</w:t>
            </w:r>
            <w:r w:rsidRPr="0076473F">
              <w:rPr>
                <w:rFonts w:ascii="Arial" w:hAnsi="Arial"/>
                <w:color w:val="000000"/>
                <w:sz w:val="18"/>
                <w:szCs w:val="18"/>
                <w:cs/>
              </w:rPr>
              <w:t>)</w:t>
            </w:r>
          </w:p>
        </w:tc>
        <w:tc>
          <w:tcPr>
            <w:tcW w:w="1449" w:type="dxa"/>
            <w:gridSpan w:val="2"/>
            <w:shd w:val="clear" w:color="auto" w:fill="FAFAFA"/>
            <w:vAlign w:val="center"/>
          </w:tcPr>
          <w:p w:rsidR="00420EEF" w:rsidRPr="0076473F" w:rsidRDefault="00420EEF" w:rsidP="009362D1">
            <w:pPr>
              <w:ind w:right="-72"/>
              <w:jc w:val="right"/>
              <w:rPr>
                <w:rFonts w:ascii="Arial" w:hAnsi="Arial" w:cs="Arial"/>
                <w:color w:val="000000"/>
                <w:sz w:val="18"/>
                <w:szCs w:val="18"/>
              </w:rPr>
            </w:pPr>
            <w:r w:rsidRPr="0076473F">
              <w:rPr>
                <w:rFonts w:ascii="Arial" w:hAnsi="Arial"/>
                <w:color w:val="000000"/>
                <w:sz w:val="18"/>
                <w:szCs w:val="18"/>
                <w:cs/>
              </w:rPr>
              <w:t>(</w:t>
            </w:r>
            <w:r w:rsidRPr="0076473F">
              <w:rPr>
                <w:rFonts w:ascii="Arial" w:hAnsi="Arial" w:cs="Arial"/>
                <w:color w:val="000000"/>
                <w:sz w:val="18"/>
                <w:szCs w:val="18"/>
              </w:rPr>
              <w:t>517,455</w:t>
            </w:r>
            <w:r w:rsidRPr="0076473F">
              <w:rPr>
                <w:rFonts w:ascii="Arial" w:hAnsi="Arial"/>
                <w:color w:val="000000"/>
                <w:sz w:val="18"/>
                <w:szCs w:val="18"/>
                <w:cs/>
              </w:rPr>
              <w:t>)</w:t>
            </w:r>
          </w:p>
        </w:tc>
        <w:tc>
          <w:tcPr>
            <w:tcW w:w="1341" w:type="dxa"/>
            <w:shd w:val="clear" w:color="auto" w:fill="FAFAFA"/>
            <w:vAlign w:val="center"/>
          </w:tcPr>
          <w:p w:rsidR="00420EEF" w:rsidRPr="0076473F" w:rsidRDefault="00420EEF" w:rsidP="009362D1">
            <w:pPr>
              <w:ind w:right="-72"/>
              <w:jc w:val="right"/>
              <w:rPr>
                <w:rFonts w:ascii="Arial" w:hAnsi="Arial" w:cs="Arial"/>
                <w:color w:val="000000"/>
                <w:sz w:val="18"/>
                <w:szCs w:val="18"/>
              </w:rPr>
            </w:pPr>
            <w:r w:rsidRPr="0076473F">
              <w:rPr>
                <w:rFonts w:ascii="Arial" w:hAnsi="Arial"/>
                <w:color w:val="000000"/>
                <w:sz w:val="18"/>
                <w:szCs w:val="18"/>
                <w:cs/>
              </w:rPr>
              <w:t>(</w:t>
            </w:r>
            <w:r w:rsidRPr="0076473F">
              <w:rPr>
                <w:rFonts w:ascii="Arial" w:hAnsi="Arial" w:cs="Arial"/>
                <w:color w:val="000000"/>
                <w:sz w:val="18"/>
                <w:szCs w:val="18"/>
              </w:rPr>
              <w:t>58,835</w:t>
            </w:r>
            <w:r w:rsidRPr="0076473F">
              <w:rPr>
                <w:rFonts w:ascii="Arial" w:hAnsi="Arial"/>
                <w:color w:val="000000"/>
                <w:sz w:val="18"/>
                <w:szCs w:val="18"/>
                <w:cs/>
              </w:rPr>
              <w:t>)</w:t>
            </w:r>
          </w:p>
        </w:tc>
        <w:tc>
          <w:tcPr>
            <w:tcW w:w="1341" w:type="dxa"/>
            <w:shd w:val="clear" w:color="auto" w:fill="FAFAFA"/>
            <w:vAlign w:val="center"/>
          </w:tcPr>
          <w:p w:rsidR="00420EEF" w:rsidRPr="0076473F" w:rsidRDefault="00420EEF" w:rsidP="009362D1">
            <w:pPr>
              <w:ind w:right="-72"/>
              <w:jc w:val="right"/>
              <w:rPr>
                <w:rFonts w:ascii="Arial" w:hAnsi="Arial" w:cs="Arial"/>
                <w:color w:val="000000"/>
                <w:sz w:val="18"/>
                <w:szCs w:val="18"/>
              </w:rPr>
            </w:pPr>
            <w:r w:rsidRPr="0076473F">
              <w:rPr>
                <w:rFonts w:ascii="Arial" w:hAnsi="Arial"/>
                <w:color w:val="000000"/>
                <w:sz w:val="18"/>
                <w:szCs w:val="18"/>
                <w:cs/>
              </w:rPr>
              <w:t>(</w:t>
            </w:r>
            <w:r w:rsidRPr="0076473F">
              <w:rPr>
                <w:rFonts w:ascii="Arial" w:hAnsi="Arial" w:cs="Arial"/>
                <w:color w:val="000000"/>
                <w:sz w:val="18"/>
                <w:szCs w:val="18"/>
              </w:rPr>
              <w:t>38</w:t>
            </w:r>
            <w:r w:rsidRPr="0076473F">
              <w:rPr>
                <w:rFonts w:ascii="Arial" w:hAnsi="Arial"/>
                <w:color w:val="000000"/>
                <w:sz w:val="18"/>
                <w:szCs w:val="18"/>
                <w:cs/>
              </w:rPr>
              <w:t>)</w:t>
            </w:r>
          </w:p>
        </w:tc>
        <w:tc>
          <w:tcPr>
            <w:tcW w:w="1476" w:type="dxa"/>
            <w:shd w:val="clear" w:color="auto" w:fill="FAFAFA"/>
            <w:vAlign w:val="center"/>
          </w:tcPr>
          <w:p w:rsidR="00420EEF" w:rsidRPr="0076473F" w:rsidRDefault="00420EEF" w:rsidP="009362D1">
            <w:pPr>
              <w:ind w:right="-72"/>
              <w:jc w:val="right"/>
              <w:rPr>
                <w:rFonts w:ascii="Arial" w:hAnsi="Arial" w:cs="Arial"/>
                <w:color w:val="000000"/>
                <w:sz w:val="18"/>
                <w:szCs w:val="18"/>
              </w:rPr>
            </w:pPr>
            <w:r w:rsidRPr="0076473F">
              <w:rPr>
                <w:rFonts w:ascii="Arial" w:hAnsi="Arial"/>
                <w:color w:val="000000"/>
                <w:sz w:val="18"/>
                <w:szCs w:val="18"/>
                <w:cs/>
              </w:rPr>
              <w:t xml:space="preserve">-   </w:t>
            </w:r>
          </w:p>
        </w:tc>
        <w:tc>
          <w:tcPr>
            <w:tcW w:w="1440" w:type="dxa"/>
            <w:shd w:val="clear" w:color="auto" w:fill="FAFAFA"/>
            <w:vAlign w:val="center"/>
          </w:tcPr>
          <w:p w:rsidR="00420EEF" w:rsidRPr="0076473F" w:rsidRDefault="00420EEF" w:rsidP="009362D1">
            <w:pPr>
              <w:ind w:right="-72"/>
              <w:jc w:val="right"/>
              <w:rPr>
                <w:rFonts w:ascii="Arial" w:hAnsi="Arial" w:cs="Arial"/>
                <w:color w:val="000000"/>
                <w:sz w:val="18"/>
                <w:szCs w:val="18"/>
              </w:rPr>
            </w:pPr>
            <w:r w:rsidRPr="0076473F">
              <w:rPr>
                <w:rFonts w:ascii="Arial" w:hAnsi="Arial"/>
                <w:color w:val="000000"/>
                <w:sz w:val="18"/>
                <w:szCs w:val="18"/>
                <w:cs/>
              </w:rPr>
              <w:t>(</w:t>
            </w:r>
            <w:r w:rsidRPr="0076473F">
              <w:rPr>
                <w:rFonts w:ascii="Arial" w:hAnsi="Arial" w:cs="Arial"/>
                <w:color w:val="000000"/>
                <w:sz w:val="18"/>
                <w:szCs w:val="18"/>
              </w:rPr>
              <w:t>5,149,264</w:t>
            </w:r>
            <w:r w:rsidRPr="0076473F">
              <w:rPr>
                <w:rFonts w:ascii="Arial" w:hAnsi="Arial"/>
                <w:color w:val="000000"/>
                <w:sz w:val="18"/>
                <w:szCs w:val="18"/>
                <w:cs/>
              </w:rPr>
              <w:t>)</w:t>
            </w:r>
          </w:p>
        </w:tc>
      </w:tr>
      <w:tr w:rsidR="00420EEF" w:rsidRPr="0076473F" w:rsidTr="00420EEF">
        <w:trPr>
          <w:gridAfter w:val="1"/>
          <w:wAfter w:w="28" w:type="dxa"/>
          <w:trHeight w:val="20"/>
        </w:trPr>
        <w:tc>
          <w:tcPr>
            <w:tcW w:w="3960" w:type="dxa"/>
            <w:vAlign w:val="bottom"/>
          </w:tcPr>
          <w:p w:rsidR="00420EEF" w:rsidRPr="0076473F" w:rsidRDefault="00420EEF" w:rsidP="009362D1">
            <w:pPr>
              <w:ind w:left="-101"/>
              <w:jc w:val="both"/>
              <w:rPr>
                <w:rFonts w:ascii="Arial" w:hAnsi="Arial" w:cs="Arial"/>
                <w:color w:val="000000"/>
                <w:sz w:val="18"/>
                <w:szCs w:val="18"/>
              </w:rPr>
            </w:pPr>
            <w:r w:rsidRPr="0076473F">
              <w:rPr>
                <w:rFonts w:ascii="Arial" w:hAnsi="Arial" w:cs="Arial"/>
                <w:color w:val="000000"/>
                <w:sz w:val="18"/>
                <w:szCs w:val="18"/>
              </w:rPr>
              <w:t>Writes</w:t>
            </w:r>
            <w:r w:rsidRPr="0076473F">
              <w:rPr>
                <w:rFonts w:ascii="Arial" w:hAnsi="Arial"/>
                <w:color w:val="000000"/>
                <w:sz w:val="18"/>
                <w:szCs w:val="18"/>
                <w:cs/>
              </w:rPr>
              <w:t>-</w:t>
            </w:r>
            <w:r w:rsidRPr="0076473F">
              <w:rPr>
                <w:rFonts w:ascii="Arial" w:hAnsi="Arial" w:cs="Arial"/>
                <w:color w:val="000000"/>
                <w:sz w:val="18"/>
                <w:szCs w:val="18"/>
              </w:rPr>
              <w:t>off, net</w:t>
            </w:r>
          </w:p>
        </w:tc>
        <w:tc>
          <w:tcPr>
            <w:tcW w:w="1505" w:type="dxa"/>
            <w:shd w:val="clear" w:color="auto" w:fill="FAFAFA"/>
            <w:vAlign w:val="center"/>
          </w:tcPr>
          <w:p w:rsidR="00420EEF" w:rsidRPr="0076473F" w:rsidRDefault="00420EEF" w:rsidP="009362D1">
            <w:pPr>
              <w:ind w:right="-72"/>
              <w:jc w:val="right"/>
              <w:rPr>
                <w:rFonts w:ascii="Arial" w:hAnsi="Arial" w:cs="Arial"/>
                <w:color w:val="000000"/>
                <w:sz w:val="18"/>
                <w:szCs w:val="18"/>
              </w:rPr>
            </w:pPr>
            <w:r w:rsidRPr="0076473F">
              <w:rPr>
                <w:rFonts w:ascii="Arial" w:hAnsi="Arial"/>
                <w:color w:val="000000"/>
                <w:sz w:val="18"/>
                <w:szCs w:val="18"/>
                <w:cs/>
              </w:rPr>
              <w:t>(</w:t>
            </w:r>
            <w:r w:rsidRPr="0076473F">
              <w:rPr>
                <w:rFonts w:ascii="Arial" w:hAnsi="Arial" w:cs="Arial"/>
                <w:color w:val="000000"/>
                <w:sz w:val="18"/>
                <w:szCs w:val="18"/>
              </w:rPr>
              <w:t>1</w:t>
            </w:r>
            <w:r w:rsidRPr="0076473F">
              <w:rPr>
                <w:rFonts w:ascii="Arial" w:hAnsi="Arial"/>
                <w:color w:val="000000"/>
                <w:sz w:val="18"/>
                <w:szCs w:val="18"/>
                <w:cs/>
              </w:rPr>
              <w:t>)</w:t>
            </w:r>
          </w:p>
        </w:tc>
        <w:tc>
          <w:tcPr>
            <w:tcW w:w="1440" w:type="dxa"/>
            <w:gridSpan w:val="2"/>
            <w:shd w:val="clear" w:color="auto" w:fill="FAFAFA"/>
            <w:vAlign w:val="center"/>
          </w:tcPr>
          <w:p w:rsidR="00420EEF" w:rsidRPr="0076473F" w:rsidRDefault="00420EEF" w:rsidP="009362D1">
            <w:pPr>
              <w:ind w:right="-72"/>
              <w:jc w:val="right"/>
              <w:rPr>
                <w:rFonts w:ascii="Arial" w:hAnsi="Arial" w:cs="Arial"/>
                <w:color w:val="000000"/>
                <w:sz w:val="18"/>
                <w:szCs w:val="18"/>
              </w:rPr>
            </w:pPr>
            <w:r w:rsidRPr="0076473F">
              <w:rPr>
                <w:rFonts w:ascii="Arial" w:hAnsi="Arial"/>
                <w:color w:val="000000"/>
                <w:sz w:val="18"/>
                <w:szCs w:val="18"/>
                <w:cs/>
              </w:rPr>
              <w:t>(</w:t>
            </w:r>
            <w:r w:rsidRPr="0076473F">
              <w:rPr>
                <w:rFonts w:ascii="Arial" w:hAnsi="Arial" w:cs="Arial"/>
                <w:color w:val="000000"/>
                <w:sz w:val="18"/>
                <w:szCs w:val="18"/>
              </w:rPr>
              <w:t>1</w:t>
            </w:r>
            <w:r w:rsidRPr="0076473F">
              <w:rPr>
                <w:rFonts w:ascii="Arial" w:hAnsi="Arial"/>
                <w:color w:val="000000"/>
                <w:sz w:val="18"/>
                <w:szCs w:val="18"/>
                <w:cs/>
              </w:rPr>
              <w:t>)</w:t>
            </w:r>
          </w:p>
        </w:tc>
        <w:tc>
          <w:tcPr>
            <w:tcW w:w="1440" w:type="dxa"/>
            <w:gridSpan w:val="2"/>
            <w:shd w:val="clear" w:color="auto" w:fill="FAFAFA"/>
            <w:vAlign w:val="center"/>
          </w:tcPr>
          <w:p w:rsidR="00420EEF" w:rsidRPr="0076473F" w:rsidRDefault="00420EEF" w:rsidP="009362D1">
            <w:pPr>
              <w:ind w:right="-72"/>
              <w:jc w:val="right"/>
              <w:rPr>
                <w:rFonts w:ascii="Arial" w:hAnsi="Arial" w:cs="Arial"/>
                <w:color w:val="000000"/>
                <w:sz w:val="18"/>
                <w:szCs w:val="18"/>
              </w:rPr>
            </w:pPr>
            <w:r w:rsidRPr="0076473F">
              <w:rPr>
                <w:rFonts w:ascii="Arial" w:hAnsi="Arial"/>
                <w:color w:val="000000"/>
                <w:sz w:val="18"/>
                <w:szCs w:val="18"/>
                <w:cs/>
              </w:rPr>
              <w:t>(</w:t>
            </w:r>
            <w:r w:rsidRPr="0076473F">
              <w:rPr>
                <w:rFonts w:ascii="Arial" w:hAnsi="Arial" w:cs="Arial"/>
                <w:color w:val="000000"/>
                <w:sz w:val="18"/>
                <w:szCs w:val="18"/>
              </w:rPr>
              <w:t>189,863</w:t>
            </w:r>
            <w:r w:rsidRPr="0076473F">
              <w:rPr>
                <w:rFonts w:ascii="Arial" w:hAnsi="Arial"/>
                <w:color w:val="000000"/>
                <w:sz w:val="18"/>
                <w:szCs w:val="18"/>
                <w:cs/>
              </w:rPr>
              <w:t>)</w:t>
            </w:r>
          </w:p>
        </w:tc>
        <w:tc>
          <w:tcPr>
            <w:tcW w:w="1449" w:type="dxa"/>
            <w:gridSpan w:val="2"/>
            <w:shd w:val="clear" w:color="auto" w:fill="FAFAFA"/>
            <w:vAlign w:val="center"/>
          </w:tcPr>
          <w:p w:rsidR="00420EEF" w:rsidRPr="0076473F" w:rsidRDefault="00420EEF" w:rsidP="009362D1">
            <w:pPr>
              <w:ind w:right="-72"/>
              <w:jc w:val="right"/>
              <w:rPr>
                <w:rFonts w:ascii="Arial" w:hAnsi="Arial" w:cs="Arial"/>
                <w:color w:val="000000"/>
                <w:sz w:val="18"/>
                <w:szCs w:val="18"/>
              </w:rPr>
            </w:pPr>
            <w:r w:rsidRPr="0076473F">
              <w:rPr>
                <w:rFonts w:ascii="Arial" w:hAnsi="Arial"/>
                <w:color w:val="000000"/>
                <w:sz w:val="18"/>
                <w:szCs w:val="18"/>
                <w:cs/>
              </w:rPr>
              <w:t>(</w:t>
            </w:r>
            <w:r w:rsidRPr="0076473F">
              <w:rPr>
                <w:rFonts w:ascii="Arial" w:hAnsi="Arial" w:cs="Arial"/>
                <w:color w:val="000000"/>
                <w:sz w:val="18"/>
                <w:szCs w:val="18"/>
              </w:rPr>
              <w:t>1,146,436</w:t>
            </w:r>
            <w:r w:rsidRPr="0076473F">
              <w:rPr>
                <w:rFonts w:ascii="Arial" w:hAnsi="Arial"/>
                <w:color w:val="000000"/>
                <w:sz w:val="18"/>
                <w:szCs w:val="18"/>
                <w:cs/>
              </w:rPr>
              <w:t>)</w:t>
            </w:r>
          </w:p>
        </w:tc>
        <w:tc>
          <w:tcPr>
            <w:tcW w:w="1341" w:type="dxa"/>
            <w:shd w:val="clear" w:color="auto" w:fill="FAFAFA"/>
            <w:vAlign w:val="center"/>
          </w:tcPr>
          <w:p w:rsidR="00420EEF" w:rsidRPr="0076473F" w:rsidRDefault="00420EEF" w:rsidP="009362D1">
            <w:pPr>
              <w:ind w:right="-72"/>
              <w:jc w:val="right"/>
              <w:rPr>
                <w:rFonts w:ascii="Arial" w:hAnsi="Arial" w:cs="Arial"/>
                <w:color w:val="000000"/>
                <w:sz w:val="18"/>
                <w:szCs w:val="18"/>
              </w:rPr>
            </w:pPr>
            <w:r w:rsidRPr="0076473F">
              <w:rPr>
                <w:rFonts w:ascii="Arial" w:hAnsi="Arial"/>
                <w:color w:val="000000"/>
                <w:sz w:val="18"/>
                <w:szCs w:val="18"/>
                <w:cs/>
              </w:rPr>
              <w:t>(</w:t>
            </w:r>
            <w:r w:rsidRPr="0076473F">
              <w:rPr>
                <w:rFonts w:ascii="Arial" w:hAnsi="Arial" w:cs="Arial"/>
                <w:color w:val="000000"/>
                <w:sz w:val="18"/>
                <w:szCs w:val="18"/>
              </w:rPr>
              <w:t>62,006</w:t>
            </w:r>
            <w:r w:rsidRPr="0076473F">
              <w:rPr>
                <w:rFonts w:ascii="Arial" w:hAnsi="Arial"/>
                <w:color w:val="000000"/>
                <w:sz w:val="18"/>
                <w:szCs w:val="18"/>
                <w:cs/>
              </w:rPr>
              <w:t>)</w:t>
            </w:r>
          </w:p>
        </w:tc>
        <w:tc>
          <w:tcPr>
            <w:tcW w:w="1341" w:type="dxa"/>
            <w:shd w:val="clear" w:color="auto" w:fill="FAFAFA"/>
            <w:vAlign w:val="center"/>
          </w:tcPr>
          <w:p w:rsidR="00420EEF" w:rsidRPr="0076473F" w:rsidRDefault="00420EEF" w:rsidP="009362D1">
            <w:pPr>
              <w:ind w:right="-72"/>
              <w:jc w:val="right"/>
              <w:rPr>
                <w:rFonts w:ascii="Arial" w:hAnsi="Arial" w:cs="Arial"/>
                <w:color w:val="000000"/>
                <w:sz w:val="18"/>
                <w:szCs w:val="18"/>
              </w:rPr>
            </w:pPr>
            <w:r w:rsidRPr="0076473F">
              <w:rPr>
                <w:rFonts w:ascii="Arial" w:hAnsi="Arial"/>
                <w:color w:val="000000"/>
                <w:sz w:val="18"/>
                <w:szCs w:val="18"/>
                <w:cs/>
              </w:rPr>
              <w:t xml:space="preserve">-   </w:t>
            </w:r>
          </w:p>
        </w:tc>
        <w:tc>
          <w:tcPr>
            <w:tcW w:w="1476" w:type="dxa"/>
            <w:shd w:val="clear" w:color="auto" w:fill="FAFAFA"/>
            <w:vAlign w:val="center"/>
          </w:tcPr>
          <w:p w:rsidR="00420EEF" w:rsidRPr="0076473F" w:rsidRDefault="00420EEF" w:rsidP="009362D1">
            <w:pPr>
              <w:ind w:right="-72"/>
              <w:jc w:val="right"/>
              <w:rPr>
                <w:rFonts w:ascii="Arial" w:hAnsi="Arial" w:cs="Arial"/>
                <w:color w:val="000000"/>
                <w:sz w:val="18"/>
                <w:szCs w:val="18"/>
              </w:rPr>
            </w:pPr>
            <w:r w:rsidRPr="0076473F">
              <w:rPr>
                <w:rFonts w:ascii="Arial" w:hAnsi="Arial"/>
                <w:color w:val="000000"/>
                <w:sz w:val="18"/>
                <w:szCs w:val="18"/>
                <w:cs/>
              </w:rPr>
              <w:t xml:space="preserve">-   </w:t>
            </w:r>
          </w:p>
        </w:tc>
        <w:tc>
          <w:tcPr>
            <w:tcW w:w="1440" w:type="dxa"/>
            <w:shd w:val="clear" w:color="auto" w:fill="FAFAFA"/>
            <w:vAlign w:val="center"/>
          </w:tcPr>
          <w:p w:rsidR="00420EEF" w:rsidRPr="0076473F" w:rsidRDefault="00420EEF" w:rsidP="009362D1">
            <w:pPr>
              <w:ind w:right="-72"/>
              <w:jc w:val="right"/>
              <w:rPr>
                <w:rFonts w:ascii="Arial" w:hAnsi="Arial" w:cs="Arial"/>
                <w:color w:val="000000"/>
                <w:sz w:val="18"/>
                <w:szCs w:val="18"/>
              </w:rPr>
            </w:pPr>
            <w:r w:rsidRPr="0076473F">
              <w:rPr>
                <w:rFonts w:ascii="Arial" w:hAnsi="Arial"/>
                <w:color w:val="000000"/>
                <w:sz w:val="18"/>
                <w:szCs w:val="18"/>
                <w:cs/>
              </w:rPr>
              <w:t>(</w:t>
            </w:r>
            <w:r w:rsidRPr="0076473F">
              <w:rPr>
                <w:rFonts w:ascii="Arial" w:hAnsi="Arial" w:cs="Arial"/>
                <w:color w:val="000000"/>
                <w:sz w:val="18"/>
                <w:szCs w:val="18"/>
              </w:rPr>
              <w:t>1,398,307</w:t>
            </w:r>
            <w:r w:rsidRPr="0076473F">
              <w:rPr>
                <w:rFonts w:ascii="Arial" w:hAnsi="Arial"/>
                <w:color w:val="000000"/>
                <w:sz w:val="18"/>
                <w:szCs w:val="18"/>
                <w:cs/>
              </w:rPr>
              <w:t>)</w:t>
            </w:r>
          </w:p>
        </w:tc>
      </w:tr>
      <w:tr w:rsidR="00420EEF" w:rsidRPr="0076473F" w:rsidTr="00420EEF">
        <w:trPr>
          <w:gridAfter w:val="1"/>
          <w:wAfter w:w="28" w:type="dxa"/>
          <w:trHeight w:val="20"/>
        </w:trPr>
        <w:tc>
          <w:tcPr>
            <w:tcW w:w="3960" w:type="dxa"/>
            <w:vAlign w:val="bottom"/>
          </w:tcPr>
          <w:p w:rsidR="00420EEF" w:rsidRPr="0076473F" w:rsidRDefault="00420EEF" w:rsidP="009362D1">
            <w:pPr>
              <w:ind w:left="-101"/>
              <w:jc w:val="both"/>
              <w:rPr>
                <w:rFonts w:ascii="Arial" w:hAnsi="Arial" w:cs="Arial"/>
                <w:color w:val="000000"/>
                <w:sz w:val="18"/>
                <w:szCs w:val="18"/>
              </w:rPr>
            </w:pPr>
            <w:r w:rsidRPr="0076473F">
              <w:rPr>
                <w:rFonts w:ascii="Arial" w:hAnsi="Arial" w:cs="Arial"/>
                <w:color w:val="000000"/>
                <w:sz w:val="18"/>
                <w:szCs w:val="18"/>
              </w:rPr>
              <w:t>Transferred from investment property</w:t>
            </w:r>
          </w:p>
        </w:tc>
        <w:tc>
          <w:tcPr>
            <w:tcW w:w="1505" w:type="dxa"/>
            <w:shd w:val="clear" w:color="auto" w:fill="FAFAFA"/>
            <w:vAlign w:val="bottom"/>
          </w:tcPr>
          <w:p w:rsidR="00420EEF" w:rsidRPr="0076473F" w:rsidRDefault="00420EEF" w:rsidP="009362D1">
            <w:pPr>
              <w:ind w:right="-72"/>
              <w:jc w:val="right"/>
              <w:rPr>
                <w:rFonts w:ascii="Arial" w:hAnsi="Arial" w:cs="Arial"/>
                <w:color w:val="000000"/>
                <w:sz w:val="18"/>
                <w:szCs w:val="18"/>
              </w:rPr>
            </w:pPr>
          </w:p>
        </w:tc>
        <w:tc>
          <w:tcPr>
            <w:tcW w:w="1440" w:type="dxa"/>
            <w:gridSpan w:val="2"/>
            <w:shd w:val="clear" w:color="auto" w:fill="FAFAFA"/>
            <w:vAlign w:val="bottom"/>
          </w:tcPr>
          <w:p w:rsidR="00420EEF" w:rsidRPr="0076473F" w:rsidRDefault="00420EEF" w:rsidP="009362D1">
            <w:pPr>
              <w:ind w:right="-72"/>
              <w:jc w:val="right"/>
              <w:rPr>
                <w:rFonts w:ascii="Arial" w:hAnsi="Arial" w:cs="Arial"/>
                <w:color w:val="000000"/>
                <w:sz w:val="18"/>
                <w:szCs w:val="18"/>
              </w:rPr>
            </w:pPr>
          </w:p>
        </w:tc>
        <w:tc>
          <w:tcPr>
            <w:tcW w:w="1440" w:type="dxa"/>
            <w:gridSpan w:val="2"/>
            <w:shd w:val="clear" w:color="auto" w:fill="FAFAFA"/>
            <w:vAlign w:val="bottom"/>
          </w:tcPr>
          <w:p w:rsidR="00420EEF" w:rsidRPr="0076473F" w:rsidRDefault="00420EEF" w:rsidP="009362D1">
            <w:pPr>
              <w:ind w:right="-72"/>
              <w:jc w:val="right"/>
              <w:rPr>
                <w:rFonts w:ascii="Arial" w:hAnsi="Arial" w:cs="Arial"/>
                <w:color w:val="000000"/>
                <w:sz w:val="18"/>
                <w:szCs w:val="18"/>
              </w:rPr>
            </w:pPr>
          </w:p>
        </w:tc>
        <w:tc>
          <w:tcPr>
            <w:tcW w:w="1449" w:type="dxa"/>
            <w:gridSpan w:val="2"/>
            <w:shd w:val="clear" w:color="auto" w:fill="FAFAFA"/>
            <w:vAlign w:val="bottom"/>
          </w:tcPr>
          <w:p w:rsidR="00420EEF" w:rsidRPr="0076473F" w:rsidRDefault="00420EEF" w:rsidP="009362D1">
            <w:pPr>
              <w:ind w:right="-72"/>
              <w:jc w:val="right"/>
              <w:rPr>
                <w:rFonts w:ascii="Arial" w:hAnsi="Arial" w:cs="Arial"/>
                <w:color w:val="000000"/>
                <w:sz w:val="18"/>
                <w:szCs w:val="18"/>
              </w:rPr>
            </w:pPr>
          </w:p>
        </w:tc>
        <w:tc>
          <w:tcPr>
            <w:tcW w:w="1341" w:type="dxa"/>
            <w:shd w:val="clear" w:color="auto" w:fill="FAFAFA"/>
            <w:vAlign w:val="bottom"/>
          </w:tcPr>
          <w:p w:rsidR="00420EEF" w:rsidRPr="0076473F" w:rsidRDefault="00420EEF" w:rsidP="009362D1">
            <w:pPr>
              <w:ind w:right="-72"/>
              <w:jc w:val="right"/>
              <w:rPr>
                <w:rFonts w:ascii="Arial" w:hAnsi="Arial" w:cs="Arial"/>
                <w:color w:val="000000"/>
                <w:sz w:val="18"/>
                <w:szCs w:val="18"/>
              </w:rPr>
            </w:pPr>
          </w:p>
        </w:tc>
        <w:tc>
          <w:tcPr>
            <w:tcW w:w="1341" w:type="dxa"/>
            <w:shd w:val="clear" w:color="auto" w:fill="FAFAFA"/>
            <w:vAlign w:val="bottom"/>
          </w:tcPr>
          <w:p w:rsidR="00420EEF" w:rsidRPr="0076473F" w:rsidRDefault="00420EEF" w:rsidP="009362D1">
            <w:pPr>
              <w:ind w:right="-72"/>
              <w:jc w:val="right"/>
              <w:rPr>
                <w:rFonts w:ascii="Arial" w:hAnsi="Arial" w:cs="Arial"/>
                <w:color w:val="000000"/>
                <w:sz w:val="18"/>
                <w:szCs w:val="18"/>
              </w:rPr>
            </w:pPr>
          </w:p>
        </w:tc>
        <w:tc>
          <w:tcPr>
            <w:tcW w:w="1476" w:type="dxa"/>
            <w:shd w:val="clear" w:color="auto" w:fill="FAFAFA"/>
            <w:vAlign w:val="bottom"/>
          </w:tcPr>
          <w:p w:rsidR="00420EEF" w:rsidRPr="0076473F" w:rsidRDefault="00420EEF" w:rsidP="009362D1">
            <w:pPr>
              <w:ind w:right="-72"/>
              <w:jc w:val="right"/>
              <w:rPr>
                <w:rFonts w:ascii="Arial" w:hAnsi="Arial" w:cs="Arial"/>
                <w:color w:val="000000"/>
                <w:sz w:val="18"/>
                <w:szCs w:val="18"/>
              </w:rPr>
            </w:pPr>
          </w:p>
        </w:tc>
        <w:tc>
          <w:tcPr>
            <w:tcW w:w="1440" w:type="dxa"/>
            <w:shd w:val="clear" w:color="auto" w:fill="FAFAFA"/>
            <w:vAlign w:val="bottom"/>
          </w:tcPr>
          <w:p w:rsidR="00420EEF" w:rsidRPr="0076473F" w:rsidRDefault="00420EEF" w:rsidP="009362D1">
            <w:pPr>
              <w:ind w:right="-72"/>
              <w:jc w:val="right"/>
              <w:rPr>
                <w:rFonts w:ascii="Arial" w:hAnsi="Arial" w:cs="Arial"/>
                <w:color w:val="000000"/>
                <w:sz w:val="18"/>
                <w:szCs w:val="18"/>
              </w:rPr>
            </w:pPr>
          </w:p>
        </w:tc>
      </w:tr>
      <w:tr w:rsidR="00420EEF" w:rsidRPr="0076473F" w:rsidTr="00420EEF">
        <w:trPr>
          <w:gridAfter w:val="1"/>
          <w:wAfter w:w="28" w:type="dxa"/>
          <w:trHeight w:val="20"/>
        </w:trPr>
        <w:tc>
          <w:tcPr>
            <w:tcW w:w="3960" w:type="dxa"/>
            <w:vAlign w:val="bottom"/>
          </w:tcPr>
          <w:p w:rsidR="00420EEF" w:rsidRPr="0076473F" w:rsidRDefault="00420EEF" w:rsidP="009362D1">
            <w:pPr>
              <w:ind w:left="-101"/>
              <w:jc w:val="both"/>
              <w:rPr>
                <w:rFonts w:ascii="Arial" w:hAnsi="Arial" w:cs="Arial"/>
                <w:color w:val="000000"/>
                <w:sz w:val="18"/>
                <w:szCs w:val="18"/>
              </w:rPr>
            </w:pPr>
            <w:r w:rsidRPr="0076473F">
              <w:rPr>
                <w:rFonts w:ascii="Arial" w:hAnsi="Arial"/>
                <w:color w:val="000000"/>
                <w:sz w:val="18"/>
                <w:szCs w:val="18"/>
                <w:cs/>
                <w:lang w:val="en-GB"/>
              </w:rPr>
              <w:t xml:space="preserve">   </w:t>
            </w:r>
            <w:r w:rsidRPr="0076473F">
              <w:rPr>
                <w:rFonts w:ascii="Arial" w:hAnsi="Arial"/>
                <w:color w:val="000000"/>
                <w:sz w:val="18"/>
                <w:szCs w:val="18"/>
                <w:cs/>
              </w:rPr>
              <w:t>(</w:t>
            </w:r>
            <w:r w:rsidRPr="0076473F">
              <w:rPr>
                <w:rFonts w:ascii="Arial" w:hAnsi="Arial" w:cs="Arial"/>
                <w:color w:val="000000"/>
                <w:sz w:val="18"/>
                <w:szCs w:val="18"/>
              </w:rPr>
              <w:t>Note 14</w:t>
            </w:r>
            <w:r w:rsidRPr="0076473F">
              <w:rPr>
                <w:rFonts w:ascii="Arial" w:hAnsi="Arial"/>
                <w:color w:val="000000"/>
                <w:sz w:val="18"/>
                <w:szCs w:val="18"/>
                <w:cs/>
              </w:rPr>
              <w:t>)</w:t>
            </w:r>
          </w:p>
        </w:tc>
        <w:tc>
          <w:tcPr>
            <w:tcW w:w="1505" w:type="dxa"/>
            <w:shd w:val="clear" w:color="auto" w:fill="FAFAFA"/>
            <w:vAlign w:val="bottom"/>
          </w:tcPr>
          <w:p w:rsidR="00420EEF" w:rsidRPr="0076473F" w:rsidRDefault="00420EEF" w:rsidP="009362D1">
            <w:pPr>
              <w:ind w:right="-72"/>
              <w:jc w:val="right"/>
              <w:rPr>
                <w:rFonts w:ascii="Arial" w:hAnsi="Arial" w:cs="Arial"/>
                <w:color w:val="000000"/>
                <w:sz w:val="18"/>
                <w:szCs w:val="18"/>
              </w:rPr>
            </w:pPr>
            <w:r w:rsidRPr="0076473F">
              <w:rPr>
                <w:rFonts w:ascii="Arial" w:hAnsi="Arial"/>
                <w:color w:val="000000"/>
                <w:sz w:val="18"/>
                <w:szCs w:val="18"/>
                <w:cs/>
              </w:rPr>
              <w:t xml:space="preserve">-   </w:t>
            </w:r>
          </w:p>
        </w:tc>
        <w:tc>
          <w:tcPr>
            <w:tcW w:w="1440" w:type="dxa"/>
            <w:gridSpan w:val="2"/>
            <w:shd w:val="clear" w:color="auto" w:fill="FAFAFA"/>
            <w:vAlign w:val="bottom"/>
          </w:tcPr>
          <w:p w:rsidR="00420EEF" w:rsidRPr="0076473F" w:rsidRDefault="00420EEF" w:rsidP="009362D1">
            <w:pPr>
              <w:ind w:right="-72"/>
              <w:jc w:val="right"/>
              <w:rPr>
                <w:rFonts w:ascii="Arial" w:hAnsi="Arial" w:cs="Arial"/>
                <w:color w:val="000000"/>
                <w:sz w:val="18"/>
                <w:szCs w:val="18"/>
              </w:rPr>
            </w:pPr>
            <w:r w:rsidRPr="0076473F">
              <w:rPr>
                <w:rFonts w:ascii="Arial" w:hAnsi="Arial" w:cs="Arial"/>
                <w:color w:val="000000"/>
                <w:sz w:val="18"/>
                <w:szCs w:val="18"/>
              </w:rPr>
              <w:t>162,894</w:t>
            </w:r>
          </w:p>
        </w:tc>
        <w:tc>
          <w:tcPr>
            <w:tcW w:w="1440" w:type="dxa"/>
            <w:gridSpan w:val="2"/>
            <w:shd w:val="clear" w:color="auto" w:fill="FAFAFA"/>
            <w:vAlign w:val="bottom"/>
          </w:tcPr>
          <w:p w:rsidR="00420EEF" w:rsidRPr="0076473F" w:rsidRDefault="00420EEF" w:rsidP="009362D1">
            <w:pPr>
              <w:ind w:right="-72"/>
              <w:jc w:val="right"/>
              <w:rPr>
                <w:rFonts w:ascii="Arial" w:hAnsi="Arial" w:cs="Arial"/>
                <w:color w:val="000000"/>
                <w:sz w:val="18"/>
                <w:szCs w:val="18"/>
              </w:rPr>
            </w:pPr>
            <w:r w:rsidRPr="0076473F">
              <w:rPr>
                <w:rFonts w:ascii="Arial" w:hAnsi="Arial"/>
                <w:color w:val="000000"/>
                <w:sz w:val="18"/>
                <w:szCs w:val="18"/>
                <w:cs/>
              </w:rPr>
              <w:t xml:space="preserve">-   </w:t>
            </w:r>
          </w:p>
        </w:tc>
        <w:tc>
          <w:tcPr>
            <w:tcW w:w="1449" w:type="dxa"/>
            <w:gridSpan w:val="2"/>
            <w:shd w:val="clear" w:color="auto" w:fill="FAFAFA"/>
            <w:vAlign w:val="bottom"/>
          </w:tcPr>
          <w:p w:rsidR="00420EEF" w:rsidRPr="0076473F" w:rsidRDefault="00420EEF" w:rsidP="009362D1">
            <w:pPr>
              <w:ind w:right="-72"/>
              <w:jc w:val="right"/>
              <w:rPr>
                <w:rFonts w:ascii="Arial" w:hAnsi="Arial" w:cs="Arial"/>
                <w:color w:val="000000"/>
                <w:sz w:val="18"/>
                <w:szCs w:val="18"/>
              </w:rPr>
            </w:pPr>
            <w:r w:rsidRPr="0076473F">
              <w:rPr>
                <w:rFonts w:ascii="Arial" w:hAnsi="Arial"/>
                <w:color w:val="000000"/>
                <w:sz w:val="18"/>
                <w:szCs w:val="18"/>
                <w:cs/>
              </w:rPr>
              <w:t xml:space="preserve">-   </w:t>
            </w:r>
          </w:p>
        </w:tc>
        <w:tc>
          <w:tcPr>
            <w:tcW w:w="1341" w:type="dxa"/>
            <w:shd w:val="clear" w:color="auto" w:fill="FAFAFA"/>
            <w:vAlign w:val="bottom"/>
          </w:tcPr>
          <w:p w:rsidR="00420EEF" w:rsidRPr="0076473F" w:rsidRDefault="00420EEF" w:rsidP="009362D1">
            <w:pPr>
              <w:ind w:right="-72"/>
              <w:jc w:val="right"/>
              <w:rPr>
                <w:rFonts w:ascii="Arial" w:hAnsi="Arial" w:cs="Arial"/>
                <w:color w:val="000000"/>
                <w:sz w:val="18"/>
                <w:szCs w:val="18"/>
              </w:rPr>
            </w:pPr>
            <w:r w:rsidRPr="0076473F">
              <w:rPr>
                <w:rFonts w:ascii="Arial" w:hAnsi="Arial"/>
                <w:color w:val="000000"/>
                <w:sz w:val="18"/>
                <w:szCs w:val="18"/>
                <w:cs/>
              </w:rPr>
              <w:t xml:space="preserve">-   </w:t>
            </w:r>
          </w:p>
        </w:tc>
        <w:tc>
          <w:tcPr>
            <w:tcW w:w="1341" w:type="dxa"/>
            <w:shd w:val="clear" w:color="auto" w:fill="FAFAFA"/>
            <w:vAlign w:val="bottom"/>
          </w:tcPr>
          <w:p w:rsidR="00420EEF" w:rsidRPr="0076473F" w:rsidRDefault="00420EEF" w:rsidP="009362D1">
            <w:pPr>
              <w:ind w:right="-72"/>
              <w:jc w:val="right"/>
              <w:rPr>
                <w:rFonts w:ascii="Arial" w:hAnsi="Arial" w:cs="Arial"/>
                <w:color w:val="000000"/>
                <w:sz w:val="18"/>
                <w:szCs w:val="18"/>
              </w:rPr>
            </w:pPr>
            <w:r w:rsidRPr="0076473F">
              <w:rPr>
                <w:rFonts w:ascii="Arial" w:hAnsi="Arial"/>
                <w:color w:val="000000"/>
                <w:sz w:val="18"/>
                <w:szCs w:val="18"/>
                <w:cs/>
              </w:rPr>
              <w:t xml:space="preserve">-   </w:t>
            </w:r>
          </w:p>
        </w:tc>
        <w:tc>
          <w:tcPr>
            <w:tcW w:w="1476" w:type="dxa"/>
            <w:shd w:val="clear" w:color="auto" w:fill="FAFAFA"/>
            <w:vAlign w:val="bottom"/>
          </w:tcPr>
          <w:p w:rsidR="00420EEF" w:rsidRPr="0076473F" w:rsidRDefault="00420EEF" w:rsidP="009362D1">
            <w:pPr>
              <w:ind w:right="-72"/>
              <w:jc w:val="right"/>
              <w:rPr>
                <w:rFonts w:ascii="Arial" w:hAnsi="Arial" w:cs="Arial"/>
                <w:color w:val="000000"/>
                <w:sz w:val="18"/>
                <w:szCs w:val="18"/>
              </w:rPr>
            </w:pPr>
            <w:r w:rsidRPr="0076473F">
              <w:rPr>
                <w:rFonts w:ascii="Arial" w:hAnsi="Arial"/>
                <w:color w:val="000000"/>
                <w:sz w:val="18"/>
                <w:szCs w:val="18"/>
                <w:cs/>
              </w:rPr>
              <w:t xml:space="preserve">-   </w:t>
            </w:r>
          </w:p>
        </w:tc>
        <w:tc>
          <w:tcPr>
            <w:tcW w:w="1440" w:type="dxa"/>
            <w:shd w:val="clear" w:color="auto" w:fill="FAFAFA"/>
            <w:vAlign w:val="bottom"/>
          </w:tcPr>
          <w:p w:rsidR="00420EEF" w:rsidRPr="0076473F" w:rsidRDefault="00420EEF" w:rsidP="009362D1">
            <w:pPr>
              <w:ind w:right="-72"/>
              <w:jc w:val="right"/>
              <w:rPr>
                <w:rFonts w:ascii="Arial" w:hAnsi="Arial" w:cs="Arial"/>
                <w:color w:val="000000"/>
                <w:sz w:val="18"/>
                <w:szCs w:val="18"/>
              </w:rPr>
            </w:pPr>
            <w:r w:rsidRPr="0076473F">
              <w:rPr>
                <w:rFonts w:ascii="Arial" w:hAnsi="Arial" w:cs="Arial"/>
                <w:color w:val="000000"/>
                <w:sz w:val="18"/>
                <w:szCs w:val="18"/>
              </w:rPr>
              <w:t>162,894</w:t>
            </w:r>
          </w:p>
        </w:tc>
      </w:tr>
      <w:tr w:rsidR="00420EEF" w:rsidRPr="0076473F" w:rsidTr="00420EEF">
        <w:trPr>
          <w:gridAfter w:val="1"/>
          <w:wAfter w:w="28" w:type="dxa"/>
          <w:trHeight w:val="20"/>
        </w:trPr>
        <w:tc>
          <w:tcPr>
            <w:tcW w:w="3960" w:type="dxa"/>
            <w:vAlign w:val="bottom"/>
          </w:tcPr>
          <w:p w:rsidR="00420EEF" w:rsidRPr="0076473F" w:rsidRDefault="00420EEF" w:rsidP="009362D1">
            <w:pPr>
              <w:ind w:left="-101"/>
              <w:jc w:val="both"/>
              <w:rPr>
                <w:rFonts w:ascii="Arial" w:hAnsi="Arial" w:cs="Arial"/>
                <w:color w:val="000000"/>
                <w:sz w:val="18"/>
                <w:szCs w:val="18"/>
              </w:rPr>
            </w:pPr>
            <w:r w:rsidRPr="0076473F">
              <w:rPr>
                <w:rFonts w:ascii="Arial" w:hAnsi="Arial" w:cs="Arial"/>
                <w:color w:val="000000"/>
                <w:sz w:val="18"/>
                <w:szCs w:val="18"/>
              </w:rPr>
              <w:t xml:space="preserve">Transfers in </w:t>
            </w:r>
            <w:r w:rsidRPr="0076473F">
              <w:rPr>
                <w:rFonts w:ascii="Arial" w:hAnsi="Arial"/>
                <w:color w:val="000000"/>
                <w:sz w:val="18"/>
                <w:szCs w:val="18"/>
                <w:cs/>
              </w:rPr>
              <w:t>(</w:t>
            </w:r>
            <w:r w:rsidRPr="0076473F">
              <w:rPr>
                <w:rFonts w:ascii="Arial" w:hAnsi="Arial" w:cs="Arial"/>
                <w:color w:val="000000"/>
                <w:sz w:val="18"/>
                <w:szCs w:val="18"/>
              </w:rPr>
              <w:t>out</w:t>
            </w:r>
            <w:r w:rsidRPr="0076473F">
              <w:rPr>
                <w:rFonts w:ascii="Arial" w:hAnsi="Arial"/>
                <w:color w:val="000000"/>
                <w:sz w:val="18"/>
                <w:szCs w:val="18"/>
                <w:cs/>
              </w:rPr>
              <w:t>)</w:t>
            </w:r>
          </w:p>
        </w:tc>
        <w:tc>
          <w:tcPr>
            <w:tcW w:w="1505" w:type="dxa"/>
            <w:shd w:val="clear" w:color="auto" w:fill="FAFAFA"/>
            <w:vAlign w:val="center"/>
          </w:tcPr>
          <w:p w:rsidR="00420EEF" w:rsidRPr="0076473F" w:rsidRDefault="00420EEF" w:rsidP="009362D1">
            <w:pPr>
              <w:ind w:right="-72"/>
              <w:jc w:val="right"/>
              <w:rPr>
                <w:rFonts w:ascii="Arial" w:hAnsi="Arial" w:cs="Arial"/>
                <w:color w:val="000000"/>
                <w:sz w:val="18"/>
                <w:szCs w:val="18"/>
              </w:rPr>
            </w:pPr>
            <w:r w:rsidRPr="0076473F">
              <w:rPr>
                <w:rFonts w:ascii="Arial" w:hAnsi="Arial" w:cs="Arial"/>
                <w:color w:val="000000"/>
                <w:sz w:val="18"/>
                <w:szCs w:val="18"/>
              </w:rPr>
              <w:t>108,000</w:t>
            </w:r>
          </w:p>
        </w:tc>
        <w:tc>
          <w:tcPr>
            <w:tcW w:w="1440" w:type="dxa"/>
            <w:gridSpan w:val="2"/>
            <w:shd w:val="clear" w:color="auto" w:fill="FAFAFA"/>
            <w:vAlign w:val="center"/>
          </w:tcPr>
          <w:p w:rsidR="00420EEF" w:rsidRPr="0076473F" w:rsidRDefault="00420EEF" w:rsidP="009362D1">
            <w:pPr>
              <w:ind w:right="-72"/>
              <w:jc w:val="right"/>
              <w:rPr>
                <w:rFonts w:ascii="Arial" w:hAnsi="Arial" w:cs="Arial"/>
                <w:color w:val="000000"/>
                <w:sz w:val="18"/>
                <w:szCs w:val="18"/>
              </w:rPr>
            </w:pPr>
            <w:r w:rsidRPr="0076473F">
              <w:rPr>
                <w:rFonts w:ascii="Arial" w:hAnsi="Arial" w:cs="Arial"/>
                <w:color w:val="000000"/>
                <w:sz w:val="18"/>
                <w:szCs w:val="18"/>
              </w:rPr>
              <w:t>42,272,783</w:t>
            </w:r>
          </w:p>
        </w:tc>
        <w:tc>
          <w:tcPr>
            <w:tcW w:w="1440" w:type="dxa"/>
            <w:gridSpan w:val="2"/>
            <w:shd w:val="clear" w:color="auto" w:fill="FAFAFA"/>
            <w:vAlign w:val="center"/>
          </w:tcPr>
          <w:p w:rsidR="00420EEF" w:rsidRPr="0076473F" w:rsidRDefault="00420EEF" w:rsidP="009362D1">
            <w:pPr>
              <w:ind w:right="-72"/>
              <w:jc w:val="right"/>
              <w:rPr>
                <w:rFonts w:ascii="Arial" w:hAnsi="Arial" w:cs="Arial"/>
                <w:color w:val="000000"/>
                <w:sz w:val="18"/>
                <w:szCs w:val="18"/>
              </w:rPr>
            </w:pPr>
            <w:r w:rsidRPr="0076473F">
              <w:rPr>
                <w:rFonts w:ascii="Arial" w:hAnsi="Arial" w:cs="Arial"/>
                <w:color w:val="000000"/>
                <w:sz w:val="18"/>
                <w:szCs w:val="18"/>
              </w:rPr>
              <w:t>109,099,565</w:t>
            </w:r>
          </w:p>
        </w:tc>
        <w:tc>
          <w:tcPr>
            <w:tcW w:w="1449" w:type="dxa"/>
            <w:gridSpan w:val="2"/>
            <w:shd w:val="clear" w:color="auto" w:fill="FAFAFA"/>
            <w:vAlign w:val="center"/>
          </w:tcPr>
          <w:p w:rsidR="00420EEF" w:rsidRPr="0076473F" w:rsidRDefault="00420EEF" w:rsidP="009362D1">
            <w:pPr>
              <w:ind w:right="-72"/>
              <w:jc w:val="right"/>
              <w:rPr>
                <w:rFonts w:ascii="Arial" w:hAnsi="Arial" w:cs="Arial"/>
                <w:color w:val="000000"/>
                <w:sz w:val="18"/>
                <w:szCs w:val="18"/>
              </w:rPr>
            </w:pPr>
            <w:r w:rsidRPr="0076473F">
              <w:rPr>
                <w:rFonts w:ascii="Arial" w:hAnsi="Arial" w:cs="Arial"/>
                <w:color w:val="000000"/>
                <w:sz w:val="18"/>
                <w:szCs w:val="18"/>
              </w:rPr>
              <w:t>14,181,592</w:t>
            </w:r>
          </w:p>
        </w:tc>
        <w:tc>
          <w:tcPr>
            <w:tcW w:w="1341" w:type="dxa"/>
            <w:shd w:val="clear" w:color="auto" w:fill="FAFAFA"/>
            <w:vAlign w:val="center"/>
          </w:tcPr>
          <w:p w:rsidR="00420EEF" w:rsidRPr="0076473F" w:rsidRDefault="00420EEF" w:rsidP="009362D1">
            <w:pPr>
              <w:ind w:right="-72"/>
              <w:jc w:val="right"/>
              <w:rPr>
                <w:rFonts w:ascii="Arial" w:hAnsi="Arial" w:cs="Arial"/>
                <w:color w:val="000000"/>
                <w:sz w:val="18"/>
                <w:szCs w:val="18"/>
              </w:rPr>
            </w:pPr>
            <w:r w:rsidRPr="0076473F">
              <w:rPr>
                <w:rFonts w:ascii="Arial" w:hAnsi="Arial" w:cs="Arial"/>
                <w:color w:val="000000"/>
                <w:sz w:val="18"/>
                <w:szCs w:val="18"/>
              </w:rPr>
              <w:t>1,708,950</w:t>
            </w:r>
          </w:p>
        </w:tc>
        <w:tc>
          <w:tcPr>
            <w:tcW w:w="1341" w:type="dxa"/>
            <w:shd w:val="clear" w:color="auto" w:fill="FAFAFA"/>
            <w:vAlign w:val="center"/>
          </w:tcPr>
          <w:p w:rsidR="00420EEF" w:rsidRPr="0076473F" w:rsidRDefault="00420EEF" w:rsidP="009362D1">
            <w:pPr>
              <w:ind w:right="-72"/>
              <w:jc w:val="right"/>
              <w:rPr>
                <w:rFonts w:ascii="Arial" w:hAnsi="Arial" w:cs="Arial"/>
                <w:color w:val="000000"/>
                <w:sz w:val="18"/>
                <w:szCs w:val="18"/>
              </w:rPr>
            </w:pPr>
            <w:r w:rsidRPr="0076473F">
              <w:rPr>
                <w:rFonts w:ascii="Arial" w:hAnsi="Arial"/>
                <w:color w:val="000000"/>
                <w:sz w:val="18"/>
                <w:szCs w:val="18"/>
                <w:cs/>
              </w:rPr>
              <w:t xml:space="preserve">-   </w:t>
            </w:r>
          </w:p>
        </w:tc>
        <w:tc>
          <w:tcPr>
            <w:tcW w:w="1476" w:type="dxa"/>
            <w:shd w:val="clear" w:color="auto" w:fill="FAFAFA"/>
            <w:vAlign w:val="center"/>
          </w:tcPr>
          <w:p w:rsidR="00420EEF" w:rsidRPr="0076473F" w:rsidRDefault="00420EEF" w:rsidP="009362D1">
            <w:pPr>
              <w:ind w:right="-72"/>
              <w:jc w:val="right"/>
              <w:rPr>
                <w:rFonts w:ascii="Arial" w:hAnsi="Arial" w:cs="Arial"/>
                <w:color w:val="000000"/>
                <w:sz w:val="18"/>
                <w:szCs w:val="18"/>
              </w:rPr>
            </w:pPr>
            <w:r w:rsidRPr="0076473F">
              <w:rPr>
                <w:rFonts w:ascii="Arial" w:hAnsi="Arial"/>
                <w:color w:val="000000"/>
                <w:sz w:val="18"/>
                <w:szCs w:val="18"/>
                <w:cs/>
              </w:rPr>
              <w:t>(</w:t>
            </w:r>
            <w:r w:rsidRPr="0076473F">
              <w:rPr>
                <w:rFonts w:ascii="Arial" w:hAnsi="Arial" w:cs="Arial"/>
                <w:color w:val="000000"/>
                <w:sz w:val="18"/>
                <w:szCs w:val="18"/>
              </w:rPr>
              <w:t>167,370,890</w:t>
            </w:r>
            <w:r w:rsidRPr="0076473F">
              <w:rPr>
                <w:rFonts w:ascii="Arial" w:hAnsi="Arial"/>
                <w:color w:val="000000"/>
                <w:sz w:val="18"/>
                <w:szCs w:val="18"/>
                <w:cs/>
              </w:rPr>
              <w:t>)</w:t>
            </w:r>
          </w:p>
        </w:tc>
        <w:tc>
          <w:tcPr>
            <w:tcW w:w="1440" w:type="dxa"/>
            <w:shd w:val="clear" w:color="auto" w:fill="FAFAFA"/>
            <w:vAlign w:val="center"/>
          </w:tcPr>
          <w:p w:rsidR="00420EEF" w:rsidRPr="0076473F" w:rsidRDefault="00420EEF" w:rsidP="009362D1">
            <w:pPr>
              <w:ind w:right="-72"/>
              <w:jc w:val="right"/>
              <w:rPr>
                <w:rFonts w:ascii="Arial" w:hAnsi="Arial" w:cs="Arial"/>
                <w:color w:val="000000"/>
                <w:sz w:val="18"/>
                <w:szCs w:val="18"/>
              </w:rPr>
            </w:pPr>
            <w:r w:rsidRPr="0076473F">
              <w:rPr>
                <w:rFonts w:ascii="Arial" w:hAnsi="Arial"/>
                <w:color w:val="000000"/>
                <w:sz w:val="18"/>
                <w:szCs w:val="18"/>
                <w:cs/>
              </w:rPr>
              <w:t xml:space="preserve">-   </w:t>
            </w:r>
          </w:p>
        </w:tc>
      </w:tr>
      <w:tr w:rsidR="00420EEF" w:rsidRPr="0076473F" w:rsidTr="00420EEF">
        <w:trPr>
          <w:gridAfter w:val="1"/>
          <w:wAfter w:w="28" w:type="dxa"/>
          <w:trHeight w:val="20"/>
        </w:trPr>
        <w:tc>
          <w:tcPr>
            <w:tcW w:w="3960" w:type="dxa"/>
            <w:vAlign w:val="bottom"/>
          </w:tcPr>
          <w:p w:rsidR="00420EEF" w:rsidRPr="0076473F" w:rsidRDefault="00420EEF" w:rsidP="009362D1">
            <w:pPr>
              <w:ind w:left="-101"/>
              <w:jc w:val="both"/>
              <w:rPr>
                <w:rFonts w:ascii="Arial" w:hAnsi="Arial" w:cs="Arial"/>
                <w:color w:val="000000"/>
                <w:sz w:val="18"/>
                <w:szCs w:val="18"/>
              </w:rPr>
            </w:pPr>
            <w:r w:rsidRPr="0076473F">
              <w:rPr>
                <w:rFonts w:ascii="Arial" w:hAnsi="Arial" w:cs="Arial"/>
                <w:color w:val="000000"/>
                <w:sz w:val="18"/>
                <w:szCs w:val="18"/>
              </w:rPr>
              <w:t>Depreciation charges</w:t>
            </w:r>
          </w:p>
        </w:tc>
        <w:tc>
          <w:tcPr>
            <w:tcW w:w="1505" w:type="dxa"/>
            <w:tcBorders>
              <w:bottom w:val="single" w:sz="4" w:space="0" w:color="auto"/>
            </w:tcBorders>
            <w:shd w:val="clear" w:color="auto" w:fill="FAFAFA"/>
            <w:vAlign w:val="center"/>
          </w:tcPr>
          <w:p w:rsidR="00420EEF" w:rsidRPr="0076473F" w:rsidRDefault="00420EEF" w:rsidP="009362D1">
            <w:pPr>
              <w:ind w:right="-72"/>
              <w:jc w:val="right"/>
              <w:rPr>
                <w:rFonts w:ascii="Arial" w:hAnsi="Arial" w:cs="Arial"/>
                <w:color w:val="000000"/>
                <w:sz w:val="18"/>
                <w:szCs w:val="18"/>
              </w:rPr>
            </w:pPr>
            <w:r w:rsidRPr="0076473F">
              <w:rPr>
                <w:rFonts w:ascii="Arial" w:hAnsi="Arial"/>
                <w:color w:val="000000"/>
                <w:sz w:val="18"/>
                <w:szCs w:val="18"/>
                <w:cs/>
              </w:rPr>
              <w:t>(</w:t>
            </w:r>
            <w:r w:rsidRPr="0076473F">
              <w:rPr>
                <w:rFonts w:ascii="Arial" w:hAnsi="Arial" w:cs="Arial"/>
                <w:color w:val="000000"/>
                <w:sz w:val="18"/>
                <w:szCs w:val="18"/>
              </w:rPr>
              <w:t>7,763,134</w:t>
            </w:r>
            <w:r w:rsidRPr="0076473F">
              <w:rPr>
                <w:rFonts w:ascii="Arial" w:hAnsi="Arial"/>
                <w:color w:val="000000"/>
                <w:sz w:val="18"/>
                <w:szCs w:val="18"/>
                <w:cs/>
              </w:rPr>
              <w:t>)</w:t>
            </w:r>
          </w:p>
        </w:tc>
        <w:tc>
          <w:tcPr>
            <w:tcW w:w="1440" w:type="dxa"/>
            <w:gridSpan w:val="2"/>
            <w:tcBorders>
              <w:bottom w:val="single" w:sz="4" w:space="0" w:color="auto"/>
            </w:tcBorders>
            <w:shd w:val="clear" w:color="auto" w:fill="FAFAFA"/>
            <w:vAlign w:val="center"/>
          </w:tcPr>
          <w:p w:rsidR="00420EEF" w:rsidRPr="0076473F" w:rsidRDefault="00420EEF" w:rsidP="009362D1">
            <w:pPr>
              <w:ind w:right="-72"/>
              <w:jc w:val="right"/>
              <w:rPr>
                <w:rFonts w:ascii="Arial" w:hAnsi="Arial" w:cs="Arial"/>
                <w:color w:val="000000"/>
                <w:sz w:val="18"/>
                <w:szCs w:val="18"/>
              </w:rPr>
            </w:pPr>
            <w:r w:rsidRPr="0076473F">
              <w:rPr>
                <w:rFonts w:ascii="Arial" w:hAnsi="Arial"/>
                <w:color w:val="000000"/>
                <w:sz w:val="18"/>
                <w:szCs w:val="18"/>
                <w:cs/>
              </w:rPr>
              <w:t>(</w:t>
            </w:r>
            <w:r w:rsidRPr="0076473F">
              <w:rPr>
                <w:rFonts w:ascii="Arial" w:hAnsi="Arial" w:cs="Arial"/>
                <w:color w:val="000000"/>
                <w:sz w:val="18"/>
                <w:szCs w:val="18"/>
              </w:rPr>
              <w:t>40,402,270</w:t>
            </w:r>
            <w:r w:rsidRPr="0076473F">
              <w:rPr>
                <w:rFonts w:ascii="Arial" w:hAnsi="Arial"/>
                <w:color w:val="000000"/>
                <w:sz w:val="18"/>
                <w:szCs w:val="18"/>
                <w:cs/>
              </w:rPr>
              <w:t>)</w:t>
            </w:r>
          </w:p>
        </w:tc>
        <w:tc>
          <w:tcPr>
            <w:tcW w:w="1440" w:type="dxa"/>
            <w:gridSpan w:val="2"/>
            <w:tcBorders>
              <w:bottom w:val="single" w:sz="4" w:space="0" w:color="auto"/>
            </w:tcBorders>
            <w:shd w:val="clear" w:color="auto" w:fill="FAFAFA"/>
            <w:vAlign w:val="center"/>
          </w:tcPr>
          <w:p w:rsidR="00420EEF" w:rsidRPr="0076473F" w:rsidRDefault="00420EEF" w:rsidP="009362D1">
            <w:pPr>
              <w:ind w:right="-72"/>
              <w:jc w:val="right"/>
              <w:rPr>
                <w:rFonts w:ascii="Arial" w:hAnsi="Arial" w:cs="Arial"/>
                <w:color w:val="000000"/>
                <w:sz w:val="18"/>
                <w:szCs w:val="18"/>
              </w:rPr>
            </w:pPr>
            <w:r w:rsidRPr="0076473F">
              <w:rPr>
                <w:rFonts w:ascii="Arial" w:hAnsi="Arial"/>
                <w:color w:val="000000"/>
                <w:sz w:val="18"/>
                <w:szCs w:val="18"/>
                <w:cs/>
              </w:rPr>
              <w:t>(</w:t>
            </w:r>
            <w:r w:rsidRPr="0076473F">
              <w:rPr>
                <w:rFonts w:ascii="Arial" w:hAnsi="Arial" w:cs="Arial"/>
                <w:color w:val="000000"/>
                <w:sz w:val="18"/>
                <w:szCs w:val="18"/>
              </w:rPr>
              <w:t>167,930,762</w:t>
            </w:r>
            <w:r w:rsidRPr="0076473F">
              <w:rPr>
                <w:rFonts w:ascii="Arial" w:hAnsi="Arial"/>
                <w:color w:val="000000"/>
                <w:sz w:val="18"/>
                <w:szCs w:val="18"/>
                <w:cs/>
              </w:rPr>
              <w:t>)</w:t>
            </w:r>
          </w:p>
        </w:tc>
        <w:tc>
          <w:tcPr>
            <w:tcW w:w="1449" w:type="dxa"/>
            <w:gridSpan w:val="2"/>
            <w:tcBorders>
              <w:bottom w:val="single" w:sz="4" w:space="0" w:color="auto"/>
            </w:tcBorders>
            <w:shd w:val="clear" w:color="auto" w:fill="FAFAFA"/>
            <w:vAlign w:val="center"/>
          </w:tcPr>
          <w:p w:rsidR="00420EEF" w:rsidRPr="0076473F" w:rsidRDefault="00420EEF" w:rsidP="009362D1">
            <w:pPr>
              <w:ind w:right="-72"/>
              <w:jc w:val="right"/>
              <w:rPr>
                <w:rFonts w:ascii="Arial" w:hAnsi="Arial" w:cs="Arial"/>
                <w:color w:val="000000"/>
                <w:sz w:val="18"/>
                <w:szCs w:val="18"/>
              </w:rPr>
            </w:pPr>
            <w:r w:rsidRPr="0076473F">
              <w:rPr>
                <w:rFonts w:ascii="Arial" w:hAnsi="Arial"/>
                <w:color w:val="000000"/>
                <w:sz w:val="18"/>
                <w:szCs w:val="18"/>
                <w:cs/>
              </w:rPr>
              <w:t>(</w:t>
            </w:r>
            <w:r w:rsidRPr="0076473F">
              <w:rPr>
                <w:rFonts w:ascii="Arial" w:hAnsi="Arial" w:cs="Arial"/>
                <w:color w:val="000000"/>
                <w:sz w:val="18"/>
                <w:szCs w:val="18"/>
              </w:rPr>
              <w:t>91,721,444</w:t>
            </w:r>
            <w:r w:rsidRPr="0076473F">
              <w:rPr>
                <w:rFonts w:ascii="Arial" w:hAnsi="Arial"/>
                <w:color w:val="000000"/>
                <w:sz w:val="18"/>
                <w:szCs w:val="18"/>
                <w:cs/>
              </w:rPr>
              <w:t>)</w:t>
            </w:r>
          </w:p>
        </w:tc>
        <w:tc>
          <w:tcPr>
            <w:tcW w:w="1341" w:type="dxa"/>
            <w:tcBorders>
              <w:bottom w:val="single" w:sz="4" w:space="0" w:color="auto"/>
            </w:tcBorders>
            <w:shd w:val="clear" w:color="auto" w:fill="FAFAFA"/>
            <w:vAlign w:val="center"/>
          </w:tcPr>
          <w:p w:rsidR="00420EEF" w:rsidRPr="0076473F" w:rsidRDefault="00420EEF" w:rsidP="009362D1">
            <w:pPr>
              <w:ind w:right="-72"/>
              <w:jc w:val="right"/>
              <w:rPr>
                <w:rFonts w:ascii="Arial" w:hAnsi="Arial" w:cs="Arial"/>
                <w:color w:val="000000"/>
                <w:sz w:val="18"/>
                <w:szCs w:val="18"/>
              </w:rPr>
            </w:pPr>
            <w:r w:rsidRPr="0076473F">
              <w:rPr>
                <w:rFonts w:ascii="Arial" w:hAnsi="Arial"/>
                <w:color w:val="000000"/>
                <w:sz w:val="18"/>
                <w:szCs w:val="18"/>
                <w:cs/>
              </w:rPr>
              <w:t>(</w:t>
            </w:r>
            <w:r w:rsidRPr="0076473F">
              <w:rPr>
                <w:rFonts w:ascii="Arial" w:hAnsi="Arial" w:cs="Arial"/>
                <w:color w:val="000000"/>
                <w:sz w:val="18"/>
                <w:szCs w:val="18"/>
              </w:rPr>
              <w:t>14,747,986</w:t>
            </w:r>
            <w:r w:rsidRPr="0076473F">
              <w:rPr>
                <w:rFonts w:ascii="Arial" w:hAnsi="Arial"/>
                <w:color w:val="000000"/>
                <w:sz w:val="18"/>
                <w:szCs w:val="18"/>
                <w:cs/>
              </w:rPr>
              <w:t>)</w:t>
            </w:r>
          </w:p>
        </w:tc>
        <w:tc>
          <w:tcPr>
            <w:tcW w:w="1341" w:type="dxa"/>
            <w:tcBorders>
              <w:bottom w:val="single" w:sz="4" w:space="0" w:color="auto"/>
            </w:tcBorders>
            <w:shd w:val="clear" w:color="auto" w:fill="FAFAFA"/>
            <w:vAlign w:val="center"/>
          </w:tcPr>
          <w:p w:rsidR="00420EEF" w:rsidRPr="0076473F" w:rsidRDefault="00420EEF" w:rsidP="009362D1">
            <w:pPr>
              <w:ind w:right="-72"/>
              <w:jc w:val="right"/>
              <w:rPr>
                <w:rFonts w:ascii="Arial" w:hAnsi="Arial" w:cs="Arial"/>
                <w:color w:val="000000"/>
                <w:sz w:val="18"/>
                <w:szCs w:val="18"/>
              </w:rPr>
            </w:pPr>
            <w:r w:rsidRPr="0076473F">
              <w:rPr>
                <w:rFonts w:ascii="Arial" w:hAnsi="Arial"/>
                <w:color w:val="000000"/>
                <w:sz w:val="18"/>
                <w:szCs w:val="18"/>
                <w:cs/>
              </w:rPr>
              <w:t>(</w:t>
            </w:r>
            <w:r w:rsidRPr="0076473F">
              <w:rPr>
                <w:rFonts w:ascii="Arial" w:hAnsi="Arial" w:cs="Arial"/>
                <w:color w:val="000000"/>
                <w:sz w:val="18"/>
                <w:szCs w:val="18"/>
              </w:rPr>
              <w:t>6,668,219</w:t>
            </w:r>
            <w:r w:rsidRPr="0076473F">
              <w:rPr>
                <w:rFonts w:ascii="Arial" w:hAnsi="Arial"/>
                <w:color w:val="000000"/>
                <w:sz w:val="18"/>
                <w:szCs w:val="18"/>
                <w:cs/>
              </w:rPr>
              <w:t>)</w:t>
            </w:r>
          </w:p>
        </w:tc>
        <w:tc>
          <w:tcPr>
            <w:tcW w:w="1476" w:type="dxa"/>
            <w:tcBorders>
              <w:bottom w:val="single" w:sz="4" w:space="0" w:color="auto"/>
            </w:tcBorders>
            <w:shd w:val="clear" w:color="auto" w:fill="FAFAFA"/>
            <w:vAlign w:val="center"/>
          </w:tcPr>
          <w:p w:rsidR="00420EEF" w:rsidRPr="0076473F" w:rsidRDefault="00420EEF" w:rsidP="009362D1">
            <w:pPr>
              <w:ind w:right="-72"/>
              <w:jc w:val="right"/>
              <w:rPr>
                <w:rFonts w:ascii="Arial" w:hAnsi="Arial" w:cs="Arial"/>
                <w:color w:val="000000"/>
                <w:sz w:val="18"/>
                <w:szCs w:val="18"/>
              </w:rPr>
            </w:pPr>
            <w:r w:rsidRPr="0076473F">
              <w:rPr>
                <w:rFonts w:ascii="Arial" w:hAnsi="Arial"/>
                <w:color w:val="000000"/>
                <w:sz w:val="18"/>
                <w:szCs w:val="18"/>
                <w:cs/>
              </w:rPr>
              <w:t xml:space="preserve">-   </w:t>
            </w:r>
          </w:p>
        </w:tc>
        <w:tc>
          <w:tcPr>
            <w:tcW w:w="1440" w:type="dxa"/>
            <w:tcBorders>
              <w:bottom w:val="single" w:sz="4" w:space="0" w:color="auto"/>
            </w:tcBorders>
            <w:shd w:val="clear" w:color="auto" w:fill="FAFAFA"/>
            <w:vAlign w:val="center"/>
          </w:tcPr>
          <w:p w:rsidR="00420EEF" w:rsidRPr="0076473F" w:rsidRDefault="00420EEF" w:rsidP="009362D1">
            <w:pPr>
              <w:ind w:right="-72"/>
              <w:jc w:val="right"/>
              <w:rPr>
                <w:rFonts w:ascii="Arial" w:hAnsi="Arial" w:cs="Arial"/>
                <w:color w:val="000000"/>
                <w:sz w:val="18"/>
                <w:szCs w:val="18"/>
              </w:rPr>
            </w:pPr>
            <w:r w:rsidRPr="0076473F">
              <w:rPr>
                <w:rFonts w:ascii="Arial" w:hAnsi="Arial"/>
                <w:color w:val="000000"/>
                <w:sz w:val="18"/>
                <w:szCs w:val="18"/>
                <w:cs/>
              </w:rPr>
              <w:t>(</w:t>
            </w:r>
            <w:r w:rsidRPr="0076473F">
              <w:rPr>
                <w:rFonts w:ascii="Arial" w:hAnsi="Arial" w:cs="Arial"/>
                <w:color w:val="000000"/>
                <w:sz w:val="18"/>
                <w:szCs w:val="18"/>
              </w:rPr>
              <w:t>329,233,815</w:t>
            </w:r>
            <w:r w:rsidRPr="0076473F">
              <w:rPr>
                <w:rFonts w:ascii="Arial" w:hAnsi="Arial"/>
                <w:color w:val="000000"/>
                <w:sz w:val="18"/>
                <w:szCs w:val="18"/>
                <w:cs/>
              </w:rPr>
              <w:t>)</w:t>
            </w:r>
          </w:p>
        </w:tc>
      </w:tr>
      <w:tr w:rsidR="00420EEF" w:rsidRPr="0076473F" w:rsidTr="00420EEF">
        <w:trPr>
          <w:gridAfter w:val="1"/>
          <w:wAfter w:w="28" w:type="dxa"/>
          <w:trHeight w:val="20"/>
        </w:trPr>
        <w:tc>
          <w:tcPr>
            <w:tcW w:w="3960" w:type="dxa"/>
            <w:vAlign w:val="bottom"/>
          </w:tcPr>
          <w:p w:rsidR="00420EEF" w:rsidRPr="0076473F" w:rsidRDefault="00420EEF" w:rsidP="009362D1">
            <w:pPr>
              <w:ind w:left="-101"/>
              <w:jc w:val="both"/>
              <w:rPr>
                <w:rFonts w:ascii="Arial" w:hAnsi="Arial" w:cs="Arial"/>
                <w:color w:val="000000"/>
                <w:sz w:val="18"/>
                <w:szCs w:val="18"/>
              </w:rPr>
            </w:pPr>
          </w:p>
        </w:tc>
        <w:tc>
          <w:tcPr>
            <w:tcW w:w="1505" w:type="dxa"/>
            <w:tcBorders>
              <w:top w:val="single" w:sz="4" w:space="0" w:color="auto"/>
            </w:tcBorders>
            <w:shd w:val="clear" w:color="auto" w:fill="FAFAFA"/>
            <w:vAlign w:val="center"/>
          </w:tcPr>
          <w:p w:rsidR="00420EEF" w:rsidRPr="0076473F" w:rsidRDefault="00420EEF" w:rsidP="009362D1">
            <w:pPr>
              <w:ind w:right="-72"/>
              <w:jc w:val="right"/>
              <w:rPr>
                <w:rFonts w:ascii="Arial" w:hAnsi="Arial" w:cs="Arial"/>
                <w:color w:val="000000"/>
                <w:sz w:val="18"/>
                <w:szCs w:val="18"/>
              </w:rPr>
            </w:pPr>
          </w:p>
        </w:tc>
        <w:tc>
          <w:tcPr>
            <w:tcW w:w="1440" w:type="dxa"/>
            <w:gridSpan w:val="2"/>
            <w:tcBorders>
              <w:top w:val="single" w:sz="4" w:space="0" w:color="auto"/>
            </w:tcBorders>
            <w:shd w:val="clear" w:color="auto" w:fill="FAFAFA"/>
            <w:vAlign w:val="center"/>
          </w:tcPr>
          <w:p w:rsidR="00420EEF" w:rsidRPr="0076473F" w:rsidRDefault="00420EEF" w:rsidP="009362D1">
            <w:pPr>
              <w:ind w:right="-72"/>
              <w:jc w:val="right"/>
              <w:rPr>
                <w:rFonts w:ascii="Arial" w:hAnsi="Arial" w:cs="Arial"/>
                <w:color w:val="000000"/>
                <w:sz w:val="18"/>
                <w:szCs w:val="18"/>
              </w:rPr>
            </w:pPr>
          </w:p>
        </w:tc>
        <w:tc>
          <w:tcPr>
            <w:tcW w:w="1440" w:type="dxa"/>
            <w:gridSpan w:val="2"/>
            <w:tcBorders>
              <w:top w:val="single" w:sz="4" w:space="0" w:color="auto"/>
            </w:tcBorders>
            <w:shd w:val="clear" w:color="auto" w:fill="FAFAFA"/>
            <w:vAlign w:val="center"/>
          </w:tcPr>
          <w:p w:rsidR="00420EEF" w:rsidRPr="0076473F" w:rsidRDefault="00420EEF" w:rsidP="009362D1">
            <w:pPr>
              <w:ind w:right="-72"/>
              <w:jc w:val="right"/>
              <w:rPr>
                <w:rFonts w:ascii="Arial" w:hAnsi="Arial" w:cs="Arial"/>
                <w:color w:val="000000"/>
                <w:sz w:val="18"/>
                <w:szCs w:val="18"/>
              </w:rPr>
            </w:pPr>
          </w:p>
        </w:tc>
        <w:tc>
          <w:tcPr>
            <w:tcW w:w="1449" w:type="dxa"/>
            <w:gridSpan w:val="2"/>
            <w:tcBorders>
              <w:top w:val="single" w:sz="4" w:space="0" w:color="auto"/>
            </w:tcBorders>
            <w:shd w:val="clear" w:color="auto" w:fill="FAFAFA"/>
            <w:vAlign w:val="center"/>
          </w:tcPr>
          <w:p w:rsidR="00420EEF" w:rsidRPr="0076473F" w:rsidRDefault="00420EEF" w:rsidP="009362D1">
            <w:pPr>
              <w:ind w:right="-72"/>
              <w:jc w:val="right"/>
              <w:rPr>
                <w:rFonts w:ascii="Arial" w:hAnsi="Arial" w:cs="Arial"/>
                <w:color w:val="000000"/>
                <w:sz w:val="18"/>
                <w:szCs w:val="18"/>
              </w:rPr>
            </w:pPr>
          </w:p>
        </w:tc>
        <w:tc>
          <w:tcPr>
            <w:tcW w:w="1341" w:type="dxa"/>
            <w:tcBorders>
              <w:top w:val="single" w:sz="4" w:space="0" w:color="auto"/>
            </w:tcBorders>
            <w:shd w:val="clear" w:color="auto" w:fill="FAFAFA"/>
            <w:vAlign w:val="center"/>
          </w:tcPr>
          <w:p w:rsidR="00420EEF" w:rsidRPr="0076473F" w:rsidRDefault="00420EEF" w:rsidP="009362D1">
            <w:pPr>
              <w:ind w:right="-72"/>
              <w:jc w:val="right"/>
              <w:rPr>
                <w:rFonts w:ascii="Arial" w:hAnsi="Arial" w:cs="Arial"/>
                <w:color w:val="000000"/>
                <w:sz w:val="18"/>
                <w:szCs w:val="18"/>
              </w:rPr>
            </w:pPr>
          </w:p>
        </w:tc>
        <w:tc>
          <w:tcPr>
            <w:tcW w:w="1341" w:type="dxa"/>
            <w:tcBorders>
              <w:top w:val="single" w:sz="4" w:space="0" w:color="auto"/>
            </w:tcBorders>
            <w:shd w:val="clear" w:color="auto" w:fill="FAFAFA"/>
            <w:vAlign w:val="center"/>
          </w:tcPr>
          <w:p w:rsidR="00420EEF" w:rsidRPr="0076473F" w:rsidRDefault="00420EEF" w:rsidP="009362D1">
            <w:pPr>
              <w:ind w:right="-72"/>
              <w:jc w:val="right"/>
              <w:rPr>
                <w:rFonts w:ascii="Arial" w:hAnsi="Arial" w:cs="Arial"/>
                <w:color w:val="000000"/>
                <w:sz w:val="18"/>
                <w:szCs w:val="18"/>
              </w:rPr>
            </w:pPr>
          </w:p>
        </w:tc>
        <w:tc>
          <w:tcPr>
            <w:tcW w:w="1476" w:type="dxa"/>
            <w:tcBorders>
              <w:top w:val="single" w:sz="4" w:space="0" w:color="auto"/>
            </w:tcBorders>
            <w:shd w:val="clear" w:color="auto" w:fill="FAFAFA"/>
            <w:vAlign w:val="center"/>
          </w:tcPr>
          <w:p w:rsidR="00420EEF" w:rsidRPr="0076473F" w:rsidRDefault="00420EEF" w:rsidP="009362D1">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center"/>
          </w:tcPr>
          <w:p w:rsidR="00420EEF" w:rsidRPr="0076473F" w:rsidRDefault="00420EEF" w:rsidP="009362D1">
            <w:pPr>
              <w:ind w:right="-72"/>
              <w:jc w:val="right"/>
              <w:rPr>
                <w:rFonts w:ascii="Arial" w:hAnsi="Arial" w:cs="Arial"/>
                <w:color w:val="000000"/>
                <w:sz w:val="18"/>
                <w:szCs w:val="18"/>
              </w:rPr>
            </w:pPr>
          </w:p>
        </w:tc>
      </w:tr>
      <w:tr w:rsidR="00420EEF" w:rsidRPr="0076473F" w:rsidTr="00420EEF">
        <w:trPr>
          <w:gridAfter w:val="1"/>
          <w:wAfter w:w="28" w:type="dxa"/>
          <w:trHeight w:val="20"/>
        </w:trPr>
        <w:tc>
          <w:tcPr>
            <w:tcW w:w="3960" w:type="dxa"/>
            <w:vAlign w:val="bottom"/>
          </w:tcPr>
          <w:p w:rsidR="00420EEF" w:rsidRPr="0076473F" w:rsidRDefault="00420EEF" w:rsidP="009362D1">
            <w:pPr>
              <w:ind w:left="-101"/>
              <w:jc w:val="both"/>
              <w:rPr>
                <w:rFonts w:ascii="Arial" w:hAnsi="Arial" w:cs="Arial"/>
                <w:color w:val="000000"/>
                <w:sz w:val="18"/>
                <w:szCs w:val="18"/>
              </w:rPr>
            </w:pPr>
            <w:r w:rsidRPr="0076473F">
              <w:rPr>
                <w:rFonts w:ascii="Arial" w:hAnsi="Arial" w:cs="Arial"/>
                <w:color w:val="000000"/>
                <w:sz w:val="18"/>
                <w:szCs w:val="18"/>
              </w:rPr>
              <w:t>Closing net book amount</w:t>
            </w:r>
          </w:p>
        </w:tc>
        <w:tc>
          <w:tcPr>
            <w:tcW w:w="1505" w:type="dxa"/>
            <w:tcBorders>
              <w:bottom w:val="single" w:sz="4" w:space="0" w:color="auto"/>
            </w:tcBorders>
            <w:shd w:val="clear" w:color="auto" w:fill="FAFAFA"/>
            <w:vAlign w:val="center"/>
          </w:tcPr>
          <w:p w:rsidR="00420EEF" w:rsidRPr="0076473F" w:rsidRDefault="00420EEF" w:rsidP="009362D1">
            <w:pPr>
              <w:ind w:right="-72"/>
              <w:jc w:val="right"/>
              <w:rPr>
                <w:rFonts w:ascii="Arial" w:hAnsi="Arial" w:cs="Arial"/>
                <w:color w:val="000000"/>
                <w:sz w:val="18"/>
                <w:szCs w:val="18"/>
              </w:rPr>
            </w:pPr>
            <w:r w:rsidRPr="0076473F">
              <w:rPr>
                <w:rFonts w:ascii="Arial" w:hAnsi="Arial" w:cs="Arial"/>
                <w:color w:val="000000"/>
                <w:sz w:val="18"/>
                <w:szCs w:val="18"/>
              </w:rPr>
              <w:t>144,768,443</w:t>
            </w:r>
          </w:p>
        </w:tc>
        <w:tc>
          <w:tcPr>
            <w:tcW w:w="1440" w:type="dxa"/>
            <w:gridSpan w:val="2"/>
            <w:tcBorders>
              <w:bottom w:val="single" w:sz="4" w:space="0" w:color="auto"/>
            </w:tcBorders>
            <w:shd w:val="clear" w:color="auto" w:fill="FAFAFA"/>
            <w:vAlign w:val="center"/>
          </w:tcPr>
          <w:p w:rsidR="00420EEF" w:rsidRPr="0076473F" w:rsidRDefault="00420EEF" w:rsidP="009362D1">
            <w:pPr>
              <w:ind w:right="-72"/>
              <w:jc w:val="right"/>
              <w:rPr>
                <w:rFonts w:ascii="Arial" w:hAnsi="Arial" w:cs="Arial"/>
                <w:color w:val="000000"/>
                <w:sz w:val="18"/>
                <w:szCs w:val="18"/>
              </w:rPr>
            </w:pPr>
            <w:r w:rsidRPr="0076473F">
              <w:rPr>
                <w:rFonts w:ascii="Arial" w:hAnsi="Arial" w:cs="Arial"/>
                <w:color w:val="000000"/>
                <w:sz w:val="18"/>
                <w:szCs w:val="18"/>
              </w:rPr>
              <w:t>262,028,621</w:t>
            </w:r>
          </w:p>
        </w:tc>
        <w:tc>
          <w:tcPr>
            <w:tcW w:w="1440" w:type="dxa"/>
            <w:gridSpan w:val="2"/>
            <w:tcBorders>
              <w:bottom w:val="single" w:sz="4" w:space="0" w:color="auto"/>
            </w:tcBorders>
            <w:shd w:val="clear" w:color="auto" w:fill="FAFAFA"/>
            <w:vAlign w:val="center"/>
          </w:tcPr>
          <w:p w:rsidR="00420EEF" w:rsidRPr="0076473F" w:rsidRDefault="00420EEF" w:rsidP="009362D1">
            <w:pPr>
              <w:ind w:right="-72"/>
              <w:jc w:val="right"/>
              <w:rPr>
                <w:rFonts w:ascii="Arial" w:hAnsi="Arial" w:cs="Arial"/>
                <w:color w:val="000000"/>
                <w:sz w:val="18"/>
                <w:szCs w:val="18"/>
              </w:rPr>
            </w:pPr>
            <w:r w:rsidRPr="0076473F">
              <w:rPr>
                <w:rFonts w:ascii="Arial" w:hAnsi="Arial" w:cs="Arial"/>
                <w:color w:val="000000"/>
                <w:sz w:val="18"/>
                <w:szCs w:val="18"/>
              </w:rPr>
              <w:t>981,704,326</w:t>
            </w:r>
          </w:p>
        </w:tc>
        <w:tc>
          <w:tcPr>
            <w:tcW w:w="1449" w:type="dxa"/>
            <w:gridSpan w:val="2"/>
            <w:tcBorders>
              <w:bottom w:val="single" w:sz="4" w:space="0" w:color="auto"/>
            </w:tcBorders>
            <w:shd w:val="clear" w:color="auto" w:fill="FAFAFA"/>
            <w:vAlign w:val="center"/>
          </w:tcPr>
          <w:p w:rsidR="00420EEF" w:rsidRPr="0076473F" w:rsidRDefault="00420EEF" w:rsidP="009362D1">
            <w:pPr>
              <w:ind w:right="-72"/>
              <w:jc w:val="right"/>
              <w:rPr>
                <w:rFonts w:ascii="Arial" w:hAnsi="Arial" w:cs="Arial"/>
                <w:color w:val="000000"/>
                <w:sz w:val="18"/>
                <w:szCs w:val="18"/>
              </w:rPr>
            </w:pPr>
            <w:r w:rsidRPr="0076473F">
              <w:rPr>
                <w:rFonts w:ascii="Arial" w:hAnsi="Arial" w:cs="Arial"/>
                <w:color w:val="000000"/>
                <w:sz w:val="18"/>
                <w:szCs w:val="18"/>
              </w:rPr>
              <w:t>232,934,603</w:t>
            </w:r>
          </w:p>
        </w:tc>
        <w:tc>
          <w:tcPr>
            <w:tcW w:w="1341" w:type="dxa"/>
            <w:tcBorders>
              <w:bottom w:val="single" w:sz="4" w:space="0" w:color="auto"/>
            </w:tcBorders>
            <w:shd w:val="clear" w:color="auto" w:fill="FAFAFA"/>
            <w:vAlign w:val="center"/>
          </w:tcPr>
          <w:p w:rsidR="00420EEF" w:rsidRPr="0076473F" w:rsidRDefault="00420EEF" w:rsidP="009362D1">
            <w:pPr>
              <w:ind w:right="-72"/>
              <w:jc w:val="right"/>
              <w:rPr>
                <w:rFonts w:ascii="Arial" w:hAnsi="Arial" w:cs="Arial"/>
                <w:color w:val="000000"/>
                <w:sz w:val="18"/>
                <w:szCs w:val="18"/>
              </w:rPr>
            </w:pPr>
            <w:r w:rsidRPr="0076473F">
              <w:rPr>
                <w:rFonts w:ascii="Arial" w:hAnsi="Arial" w:cs="Arial"/>
                <w:color w:val="000000"/>
                <w:sz w:val="18"/>
                <w:szCs w:val="18"/>
              </w:rPr>
              <w:t>28,154,864</w:t>
            </w:r>
          </w:p>
        </w:tc>
        <w:tc>
          <w:tcPr>
            <w:tcW w:w="1341" w:type="dxa"/>
            <w:tcBorders>
              <w:bottom w:val="single" w:sz="4" w:space="0" w:color="auto"/>
            </w:tcBorders>
            <w:shd w:val="clear" w:color="auto" w:fill="FAFAFA"/>
            <w:vAlign w:val="center"/>
          </w:tcPr>
          <w:p w:rsidR="00420EEF" w:rsidRPr="0076473F" w:rsidRDefault="00420EEF" w:rsidP="009362D1">
            <w:pPr>
              <w:ind w:right="-72"/>
              <w:jc w:val="right"/>
              <w:rPr>
                <w:rFonts w:ascii="Arial" w:hAnsi="Arial" w:cs="Arial"/>
                <w:color w:val="000000"/>
                <w:sz w:val="18"/>
                <w:szCs w:val="18"/>
              </w:rPr>
            </w:pPr>
            <w:r w:rsidRPr="0076473F">
              <w:rPr>
                <w:rFonts w:ascii="Arial" w:hAnsi="Arial" w:cs="Arial"/>
                <w:color w:val="000000"/>
                <w:sz w:val="18"/>
                <w:szCs w:val="18"/>
              </w:rPr>
              <w:t>13,444,980</w:t>
            </w:r>
          </w:p>
        </w:tc>
        <w:tc>
          <w:tcPr>
            <w:tcW w:w="1476" w:type="dxa"/>
            <w:tcBorders>
              <w:bottom w:val="single" w:sz="4" w:space="0" w:color="auto"/>
            </w:tcBorders>
            <w:shd w:val="clear" w:color="auto" w:fill="FAFAFA"/>
            <w:vAlign w:val="center"/>
          </w:tcPr>
          <w:p w:rsidR="00420EEF" w:rsidRPr="0076473F" w:rsidRDefault="00420EEF" w:rsidP="009362D1">
            <w:pPr>
              <w:ind w:right="-72"/>
              <w:jc w:val="right"/>
              <w:rPr>
                <w:rFonts w:ascii="Arial" w:hAnsi="Arial" w:cs="Arial"/>
                <w:color w:val="000000"/>
                <w:sz w:val="18"/>
                <w:szCs w:val="18"/>
              </w:rPr>
            </w:pPr>
            <w:r w:rsidRPr="0076473F">
              <w:rPr>
                <w:rFonts w:ascii="Arial" w:hAnsi="Arial" w:cs="Arial"/>
                <w:color w:val="000000"/>
                <w:sz w:val="18"/>
                <w:szCs w:val="18"/>
              </w:rPr>
              <w:t>86,682,518</w:t>
            </w:r>
          </w:p>
        </w:tc>
        <w:tc>
          <w:tcPr>
            <w:tcW w:w="1440" w:type="dxa"/>
            <w:tcBorders>
              <w:bottom w:val="single" w:sz="4" w:space="0" w:color="auto"/>
            </w:tcBorders>
            <w:shd w:val="clear" w:color="auto" w:fill="FAFAFA"/>
            <w:vAlign w:val="center"/>
          </w:tcPr>
          <w:p w:rsidR="00420EEF" w:rsidRPr="0076473F" w:rsidRDefault="00420EEF" w:rsidP="009362D1">
            <w:pPr>
              <w:ind w:right="-72"/>
              <w:jc w:val="right"/>
              <w:rPr>
                <w:rFonts w:ascii="Arial" w:hAnsi="Arial" w:cs="Arial"/>
                <w:color w:val="000000"/>
                <w:sz w:val="18"/>
                <w:szCs w:val="18"/>
              </w:rPr>
            </w:pPr>
            <w:r w:rsidRPr="0076473F">
              <w:rPr>
                <w:rFonts w:ascii="Arial" w:hAnsi="Arial" w:cs="Arial"/>
                <w:color w:val="000000"/>
                <w:sz w:val="18"/>
                <w:szCs w:val="18"/>
              </w:rPr>
              <w:t>1,749,718,355</w:t>
            </w:r>
          </w:p>
        </w:tc>
      </w:tr>
      <w:tr w:rsidR="007C79B0" w:rsidRPr="0064008A" w:rsidTr="00420EEF">
        <w:trPr>
          <w:trHeight w:val="20"/>
        </w:trPr>
        <w:tc>
          <w:tcPr>
            <w:tcW w:w="3960" w:type="dxa"/>
            <w:vAlign w:val="bottom"/>
          </w:tcPr>
          <w:p w:rsidR="007C79B0" w:rsidRPr="0064008A" w:rsidRDefault="007C79B0" w:rsidP="00263CB2">
            <w:pPr>
              <w:ind w:left="-101"/>
              <w:jc w:val="both"/>
              <w:rPr>
                <w:rFonts w:ascii="Arial" w:hAnsi="Arial" w:cs="Arial"/>
                <w:b/>
                <w:bCs/>
                <w:sz w:val="18"/>
                <w:szCs w:val="18"/>
              </w:rPr>
            </w:pPr>
          </w:p>
        </w:tc>
        <w:tc>
          <w:tcPr>
            <w:tcW w:w="1519" w:type="dxa"/>
            <w:gridSpan w:val="2"/>
            <w:tcBorders>
              <w:top w:val="single" w:sz="4" w:space="0" w:color="auto"/>
            </w:tcBorders>
            <w:shd w:val="clear" w:color="auto" w:fill="FAFAFA"/>
            <w:vAlign w:val="bottom"/>
          </w:tcPr>
          <w:p w:rsidR="007C79B0" w:rsidRPr="0064008A" w:rsidRDefault="007C79B0" w:rsidP="00E8461C">
            <w:pPr>
              <w:ind w:left="864" w:right="-72"/>
              <w:jc w:val="right"/>
              <w:rPr>
                <w:rFonts w:ascii="Arial" w:hAnsi="Arial" w:cs="Arial"/>
                <w:b/>
                <w:bCs/>
                <w:sz w:val="18"/>
                <w:szCs w:val="18"/>
              </w:rPr>
            </w:pPr>
          </w:p>
        </w:tc>
        <w:tc>
          <w:tcPr>
            <w:tcW w:w="1440" w:type="dxa"/>
            <w:gridSpan w:val="2"/>
            <w:tcBorders>
              <w:top w:val="single" w:sz="4" w:space="0" w:color="auto"/>
            </w:tcBorders>
            <w:shd w:val="clear" w:color="auto" w:fill="FAFAFA"/>
            <w:vAlign w:val="bottom"/>
          </w:tcPr>
          <w:p w:rsidR="007C79B0" w:rsidRPr="0064008A" w:rsidRDefault="007C79B0" w:rsidP="00E8461C">
            <w:pPr>
              <w:ind w:left="864" w:right="-72"/>
              <w:jc w:val="right"/>
              <w:rPr>
                <w:rFonts w:ascii="Arial" w:hAnsi="Arial" w:cs="Arial"/>
                <w:b/>
                <w:bCs/>
                <w:sz w:val="18"/>
                <w:szCs w:val="18"/>
              </w:rPr>
            </w:pPr>
          </w:p>
        </w:tc>
        <w:tc>
          <w:tcPr>
            <w:tcW w:w="1440" w:type="dxa"/>
            <w:gridSpan w:val="2"/>
            <w:tcBorders>
              <w:top w:val="single" w:sz="4" w:space="0" w:color="auto"/>
            </w:tcBorders>
            <w:shd w:val="clear" w:color="auto" w:fill="FAFAFA"/>
            <w:vAlign w:val="bottom"/>
          </w:tcPr>
          <w:p w:rsidR="007C79B0" w:rsidRPr="0064008A" w:rsidRDefault="007C79B0" w:rsidP="00E8461C">
            <w:pPr>
              <w:ind w:left="864" w:right="-72"/>
              <w:jc w:val="right"/>
              <w:rPr>
                <w:rFonts w:ascii="Arial" w:hAnsi="Arial" w:cs="Arial"/>
                <w:b/>
                <w:bCs/>
                <w:sz w:val="18"/>
                <w:szCs w:val="18"/>
              </w:rPr>
            </w:pPr>
          </w:p>
        </w:tc>
        <w:tc>
          <w:tcPr>
            <w:tcW w:w="1440" w:type="dxa"/>
            <w:tcBorders>
              <w:top w:val="single" w:sz="4" w:space="0" w:color="auto"/>
            </w:tcBorders>
            <w:shd w:val="clear" w:color="auto" w:fill="FAFAFA"/>
            <w:vAlign w:val="bottom"/>
          </w:tcPr>
          <w:p w:rsidR="007C79B0" w:rsidRPr="0064008A" w:rsidRDefault="007C79B0" w:rsidP="00E8461C">
            <w:pPr>
              <w:ind w:left="864" w:right="-72"/>
              <w:jc w:val="right"/>
              <w:rPr>
                <w:rFonts w:ascii="Arial" w:hAnsi="Arial" w:cs="Arial"/>
                <w:b/>
                <w:bCs/>
                <w:sz w:val="18"/>
                <w:szCs w:val="18"/>
              </w:rPr>
            </w:pPr>
          </w:p>
        </w:tc>
        <w:tc>
          <w:tcPr>
            <w:tcW w:w="1341" w:type="dxa"/>
            <w:tcBorders>
              <w:top w:val="single" w:sz="4" w:space="0" w:color="auto"/>
            </w:tcBorders>
            <w:shd w:val="clear" w:color="auto" w:fill="FAFAFA"/>
            <w:vAlign w:val="bottom"/>
          </w:tcPr>
          <w:p w:rsidR="007C79B0" w:rsidRPr="0064008A" w:rsidRDefault="007C79B0" w:rsidP="00E8461C">
            <w:pPr>
              <w:ind w:left="864" w:right="-72"/>
              <w:jc w:val="right"/>
              <w:rPr>
                <w:rFonts w:ascii="Arial" w:hAnsi="Arial" w:cs="Arial"/>
                <w:b/>
                <w:bCs/>
                <w:sz w:val="18"/>
                <w:szCs w:val="18"/>
              </w:rPr>
            </w:pPr>
          </w:p>
        </w:tc>
        <w:tc>
          <w:tcPr>
            <w:tcW w:w="1341" w:type="dxa"/>
            <w:tcBorders>
              <w:top w:val="single" w:sz="4" w:space="0" w:color="auto"/>
            </w:tcBorders>
            <w:shd w:val="clear" w:color="auto" w:fill="FAFAFA"/>
            <w:vAlign w:val="bottom"/>
          </w:tcPr>
          <w:p w:rsidR="007C79B0" w:rsidRPr="0064008A" w:rsidRDefault="007C79B0" w:rsidP="00E8461C">
            <w:pPr>
              <w:ind w:left="864" w:right="-72"/>
              <w:jc w:val="right"/>
              <w:rPr>
                <w:rFonts w:ascii="Arial" w:hAnsi="Arial" w:cs="Arial"/>
                <w:b/>
                <w:bCs/>
                <w:sz w:val="18"/>
                <w:szCs w:val="18"/>
              </w:rPr>
            </w:pPr>
          </w:p>
        </w:tc>
        <w:tc>
          <w:tcPr>
            <w:tcW w:w="1469" w:type="dxa"/>
            <w:tcBorders>
              <w:top w:val="single" w:sz="4" w:space="0" w:color="auto"/>
            </w:tcBorders>
            <w:shd w:val="clear" w:color="auto" w:fill="FAFAFA"/>
            <w:vAlign w:val="bottom"/>
          </w:tcPr>
          <w:p w:rsidR="007C79B0" w:rsidRPr="0064008A" w:rsidRDefault="007C79B0" w:rsidP="00E8461C">
            <w:pPr>
              <w:ind w:left="864" w:right="-72"/>
              <w:jc w:val="right"/>
              <w:rPr>
                <w:rFonts w:ascii="Arial" w:hAnsi="Arial" w:cs="Arial"/>
                <w:b/>
                <w:bCs/>
                <w:sz w:val="18"/>
                <w:szCs w:val="18"/>
              </w:rPr>
            </w:pPr>
          </w:p>
        </w:tc>
        <w:tc>
          <w:tcPr>
            <w:tcW w:w="1470" w:type="dxa"/>
            <w:gridSpan w:val="2"/>
            <w:tcBorders>
              <w:top w:val="single" w:sz="4" w:space="0" w:color="auto"/>
            </w:tcBorders>
            <w:shd w:val="clear" w:color="auto" w:fill="FAFAFA"/>
            <w:vAlign w:val="bottom"/>
          </w:tcPr>
          <w:p w:rsidR="007C79B0" w:rsidRPr="0064008A" w:rsidRDefault="007C79B0" w:rsidP="00E8461C">
            <w:pPr>
              <w:ind w:left="864" w:right="-72"/>
              <w:jc w:val="right"/>
              <w:rPr>
                <w:rFonts w:ascii="Arial" w:hAnsi="Arial" w:cs="Arial"/>
                <w:b/>
                <w:bCs/>
                <w:sz w:val="18"/>
                <w:szCs w:val="18"/>
              </w:rPr>
            </w:pPr>
          </w:p>
        </w:tc>
      </w:tr>
      <w:tr w:rsidR="007C79B0" w:rsidRPr="0064008A" w:rsidTr="00420EEF">
        <w:trPr>
          <w:trHeight w:val="20"/>
        </w:trPr>
        <w:tc>
          <w:tcPr>
            <w:tcW w:w="3960" w:type="dxa"/>
            <w:vAlign w:val="bottom"/>
          </w:tcPr>
          <w:p w:rsidR="007C79B0" w:rsidRPr="0064008A" w:rsidRDefault="007C79B0" w:rsidP="00263CB2">
            <w:pPr>
              <w:ind w:left="-101"/>
              <w:jc w:val="both"/>
              <w:rPr>
                <w:rFonts w:ascii="Arial" w:hAnsi="Arial" w:cs="Arial"/>
                <w:sz w:val="18"/>
                <w:szCs w:val="18"/>
              </w:rPr>
            </w:pPr>
            <w:r w:rsidRPr="0064008A">
              <w:rPr>
                <w:rFonts w:ascii="Arial" w:hAnsi="Arial" w:cs="Arial"/>
                <w:b/>
                <w:bCs/>
                <w:sz w:val="18"/>
                <w:szCs w:val="18"/>
              </w:rPr>
              <w:t xml:space="preserve">As at 30 September </w:t>
            </w:r>
            <w:r w:rsidRPr="0064008A">
              <w:rPr>
                <w:rFonts w:ascii="Arial" w:hAnsi="Arial" w:cs="Arial"/>
                <w:b/>
                <w:bCs/>
                <w:sz w:val="18"/>
                <w:szCs w:val="18"/>
                <w:lang w:val="en-GB"/>
              </w:rPr>
              <w:t>20</w:t>
            </w:r>
            <w:r w:rsidR="00254F7D" w:rsidRPr="0064008A">
              <w:rPr>
                <w:rFonts w:ascii="Arial" w:hAnsi="Arial" w:cs="Arial"/>
                <w:b/>
                <w:bCs/>
                <w:sz w:val="18"/>
                <w:szCs w:val="18"/>
                <w:lang w:val="en-GB"/>
              </w:rPr>
              <w:t>20</w:t>
            </w:r>
          </w:p>
        </w:tc>
        <w:tc>
          <w:tcPr>
            <w:tcW w:w="1519" w:type="dxa"/>
            <w:gridSpan w:val="2"/>
            <w:shd w:val="clear" w:color="auto" w:fill="FAFAFA"/>
            <w:vAlign w:val="bottom"/>
          </w:tcPr>
          <w:p w:rsidR="007C79B0" w:rsidRPr="0064008A" w:rsidRDefault="007C79B0" w:rsidP="00E8461C">
            <w:pPr>
              <w:ind w:right="-72"/>
              <w:jc w:val="right"/>
              <w:rPr>
                <w:rFonts w:ascii="Arial" w:hAnsi="Arial" w:cs="Arial"/>
                <w:sz w:val="18"/>
                <w:szCs w:val="18"/>
              </w:rPr>
            </w:pPr>
          </w:p>
        </w:tc>
        <w:tc>
          <w:tcPr>
            <w:tcW w:w="1440" w:type="dxa"/>
            <w:gridSpan w:val="2"/>
            <w:shd w:val="clear" w:color="auto" w:fill="FAFAFA"/>
            <w:vAlign w:val="bottom"/>
          </w:tcPr>
          <w:p w:rsidR="007C79B0" w:rsidRPr="0064008A" w:rsidRDefault="007C79B0" w:rsidP="00E8461C">
            <w:pPr>
              <w:ind w:right="-72"/>
              <w:jc w:val="right"/>
              <w:rPr>
                <w:rFonts w:ascii="Arial" w:hAnsi="Arial" w:cs="Arial"/>
                <w:sz w:val="18"/>
                <w:szCs w:val="18"/>
              </w:rPr>
            </w:pPr>
          </w:p>
        </w:tc>
        <w:tc>
          <w:tcPr>
            <w:tcW w:w="1440" w:type="dxa"/>
            <w:gridSpan w:val="2"/>
            <w:shd w:val="clear" w:color="auto" w:fill="FAFAFA"/>
            <w:vAlign w:val="bottom"/>
          </w:tcPr>
          <w:p w:rsidR="007C79B0" w:rsidRPr="0064008A" w:rsidRDefault="007C79B0" w:rsidP="00E8461C">
            <w:pPr>
              <w:ind w:right="-72"/>
              <w:jc w:val="right"/>
              <w:rPr>
                <w:rFonts w:ascii="Arial" w:hAnsi="Arial" w:cs="Arial"/>
                <w:sz w:val="18"/>
                <w:szCs w:val="18"/>
              </w:rPr>
            </w:pPr>
          </w:p>
        </w:tc>
        <w:tc>
          <w:tcPr>
            <w:tcW w:w="1440" w:type="dxa"/>
            <w:shd w:val="clear" w:color="auto" w:fill="FAFAFA"/>
            <w:vAlign w:val="bottom"/>
          </w:tcPr>
          <w:p w:rsidR="007C79B0" w:rsidRPr="0064008A" w:rsidRDefault="007C79B0" w:rsidP="00E8461C">
            <w:pPr>
              <w:ind w:right="-72"/>
              <w:jc w:val="right"/>
              <w:rPr>
                <w:rFonts w:ascii="Arial" w:hAnsi="Arial" w:cs="Arial"/>
                <w:sz w:val="18"/>
                <w:szCs w:val="18"/>
              </w:rPr>
            </w:pPr>
          </w:p>
        </w:tc>
        <w:tc>
          <w:tcPr>
            <w:tcW w:w="1341" w:type="dxa"/>
            <w:shd w:val="clear" w:color="auto" w:fill="FAFAFA"/>
            <w:vAlign w:val="bottom"/>
          </w:tcPr>
          <w:p w:rsidR="007C79B0" w:rsidRPr="0064008A" w:rsidRDefault="007C79B0" w:rsidP="00E8461C">
            <w:pPr>
              <w:ind w:right="-72"/>
              <w:jc w:val="right"/>
              <w:rPr>
                <w:rFonts w:ascii="Arial" w:hAnsi="Arial" w:cs="Arial"/>
                <w:sz w:val="18"/>
                <w:szCs w:val="18"/>
              </w:rPr>
            </w:pPr>
          </w:p>
        </w:tc>
        <w:tc>
          <w:tcPr>
            <w:tcW w:w="1341" w:type="dxa"/>
            <w:shd w:val="clear" w:color="auto" w:fill="FAFAFA"/>
            <w:vAlign w:val="bottom"/>
          </w:tcPr>
          <w:p w:rsidR="007C79B0" w:rsidRPr="0064008A" w:rsidRDefault="007C79B0" w:rsidP="00E8461C">
            <w:pPr>
              <w:ind w:right="-72"/>
              <w:jc w:val="right"/>
              <w:rPr>
                <w:rFonts w:ascii="Arial" w:hAnsi="Arial" w:cs="Arial"/>
                <w:sz w:val="18"/>
                <w:szCs w:val="18"/>
              </w:rPr>
            </w:pPr>
          </w:p>
        </w:tc>
        <w:tc>
          <w:tcPr>
            <w:tcW w:w="1469" w:type="dxa"/>
            <w:shd w:val="clear" w:color="auto" w:fill="FAFAFA"/>
            <w:vAlign w:val="bottom"/>
          </w:tcPr>
          <w:p w:rsidR="007C79B0" w:rsidRPr="0064008A" w:rsidRDefault="007C79B0" w:rsidP="00E8461C">
            <w:pPr>
              <w:ind w:right="-72"/>
              <w:jc w:val="right"/>
              <w:rPr>
                <w:rFonts w:ascii="Arial" w:hAnsi="Arial" w:cs="Arial"/>
                <w:sz w:val="18"/>
                <w:szCs w:val="18"/>
              </w:rPr>
            </w:pPr>
          </w:p>
        </w:tc>
        <w:tc>
          <w:tcPr>
            <w:tcW w:w="1470" w:type="dxa"/>
            <w:gridSpan w:val="2"/>
            <w:shd w:val="clear" w:color="auto" w:fill="FAFAFA"/>
            <w:vAlign w:val="bottom"/>
          </w:tcPr>
          <w:p w:rsidR="007C79B0" w:rsidRPr="0064008A" w:rsidRDefault="007C79B0" w:rsidP="00E8461C">
            <w:pPr>
              <w:ind w:right="-72"/>
              <w:jc w:val="right"/>
              <w:rPr>
                <w:rFonts w:ascii="Arial" w:hAnsi="Arial" w:cs="Arial"/>
                <w:sz w:val="18"/>
                <w:szCs w:val="18"/>
              </w:rPr>
            </w:pPr>
          </w:p>
        </w:tc>
      </w:tr>
      <w:tr w:rsidR="0041071D" w:rsidRPr="0064008A" w:rsidTr="00420EEF">
        <w:trPr>
          <w:trHeight w:val="20"/>
        </w:trPr>
        <w:tc>
          <w:tcPr>
            <w:tcW w:w="3960" w:type="dxa"/>
            <w:vAlign w:val="bottom"/>
          </w:tcPr>
          <w:p w:rsidR="0041071D" w:rsidRPr="0064008A" w:rsidRDefault="0041071D" w:rsidP="00263CB2">
            <w:pPr>
              <w:ind w:left="-101"/>
              <w:jc w:val="both"/>
              <w:rPr>
                <w:rFonts w:ascii="Arial" w:hAnsi="Arial" w:cs="Arial"/>
                <w:sz w:val="18"/>
                <w:szCs w:val="18"/>
                <w:lang w:val="en-GB"/>
              </w:rPr>
            </w:pPr>
            <w:r w:rsidRPr="0064008A">
              <w:rPr>
                <w:rFonts w:ascii="Arial" w:hAnsi="Arial" w:cs="Arial"/>
                <w:sz w:val="18"/>
                <w:szCs w:val="18"/>
              </w:rPr>
              <w:t>Cost</w:t>
            </w:r>
          </w:p>
        </w:tc>
        <w:tc>
          <w:tcPr>
            <w:tcW w:w="1519" w:type="dxa"/>
            <w:gridSpan w:val="2"/>
            <w:shd w:val="clear" w:color="auto" w:fill="FAFAFA"/>
            <w:vAlign w:val="center"/>
          </w:tcPr>
          <w:p w:rsidR="0041071D" w:rsidRPr="0064008A" w:rsidRDefault="007213FE" w:rsidP="0041071D">
            <w:pPr>
              <w:spacing w:line="190" w:lineRule="exact"/>
              <w:ind w:right="-72"/>
              <w:jc w:val="right"/>
              <w:rPr>
                <w:rFonts w:ascii="Arial" w:hAnsi="Arial" w:cs="Arial"/>
                <w:sz w:val="18"/>
                <w:szCs w:val="18"/>
              </w:rPr>
            </w:pPr>
            <w:r w:rsidRPr="0064008A">
              <w:rPr>
                <w:rFonts w:ascii="Arial" w:hAnsi="Arial" w:cs="Arial"/>
                <w:sz w:val="18"/>
                <w:szCs w:val="18"/>
              </w:rPr>
              <w:t>212,284,499</w:t>
            </w:r>
          </w:p>
        </w:tc>
        <w:tc>
          <w:tcPr>
            <w:tcW w:w="1440" w:type="dxa"/>
            <w:gridSpan w:val="2"/>
            <w:shd w:val="clear" w:color="auto" w:fill="FAFAFA"/>
            <w:vAlign w:val="center"/>
          </w:tcPr>
          <w:p w:rsidR="0041071D" w:rsidRPr="0064008A" w:rsidRDefault="007213FE" w:rsidP="0041071D">
            <w:pPr>
              <w:spacing w:line="190" w:lineRule="exact"/>
              <w:ind w:right="-72"/>
              <w:jc w:val="right"/>
              <w:rPr>
                <w:rFonts w:ascii="Arial" w:hAnsi="Arial" w:cs="Arial"/>
                <w:sz w:val="18"/>
                <w:szCs w:val="18"/>
              </w:rPr>
            </w:pPr>
            <w:r w:rsidRPr="0064008A">
              <w:rPr>
                <w:rFonts w:ascii="Arial" w:hAnsi="Arial" w:cs="Arial"/>
                <w:sz w:val="18"/>
                <w:szCs w:val="18"/>
              </w:rPr>
              <w:t>956,384,292</w:t>
            </w:r>
          </w:p>
        </w:tc>
        <w:tc>
          <w:tcPr>
            <w:tcW w:w="1440" w:type="dxa"/>
            <w:gridSpan w:val="2"/>
            <w:shd w:val="clear" w:color="auto" w:fill="FAFAFA"/>
            <w:vAlign w:val="center"/>
          </w:tcPr>
          <w:p w:rsidR="0041071D" w:rsidRPr="0064008A" w:rsidRDefault="007213FE" w:rsidP="0041071D">
            <w:pPr>
              <w:spacing w:line="190" w:lineRule="exact"/>
              <w:ind w:right="-72"/>
              <w:jc w:val="right"/>
              <w:rPr>
                <w:rFonts w:ascii="Arial" w:hAnsi="Arial" w:cs="Arial"/>
                <w:sz w:val="18"/>
                <w:szCs w:val="18"/>
              </w:rPr>
            </w:pPr>
            <w:r w:rsidRPr="0064008A">
              <w:rPr>
                <w:rFonts w:ascii="Arial" w:hAnsi="Arial" w:cs="Arial"/>
                <w:sz w:val="18"/>
                <w:szCs w:val="18"/>
              </w:rPr>
              <w:t>2,846,959,31</w:t>
            </w:r>
            <w:r w:rsidR="003E6E2B" w:rsidRPr="0064008A">
              <w:rPr>
                <w:rFonts w:ascii="Arial" w:hAnsi="Arial" w:cs="Arial"/>
                <w:sz w:val="18"/>
                <w:szCs w:val="18"/>
              </w:rPr>
              <w:t>6</w:t>
            </w:r>
          </w:p>
        </w:tc>
        <w:tc>
          <w:tcPr>
            <w:tcW w:w="1440" w:type="dxa"/>
            <w:shd w:val="clear" w:color="auto" w:fill="FAFAFA"/>
            <w:vAlign w:val="center"/>
          </w:tcPr>
          <w:p w:rsidR="0041071D" w:rsidRPr="0064008A" w:rsidRDefault="007213FE" w:rsidP="0041071D">
            <w:pPr>
              <w:spacing w:line="190" w:lineRule="exact"/>
              <w:ind w:right="-72"/>
              <w:jc w:val="right"/>
              <w:rPr>
                <w:rFonts w:ascii="Arial" w:hAnsi="Arial" w:cs="Arial"/>
                <w:sz w:val="18"/>
                <w:szCs w:val="18"/>
              </w:rPr>
            </w:pPr>
            <w:r w:rsidRPr="0064008A">
              <w:rPr>
                <w:rFonts w:ascii="Arial" w:hAnsi="Arial" w:cs="Arial"/>
                <w:sz w:val="18"/>
                <w:szCs w:val="18"/>
              </w:rPr>
              <w:t>1,938,720,362</w:t>
            </w:r>
          </w:p>
        </w:tc>
        <w:tc>
          <w:tcPr>
            <w:tcW w:w="1341" w:type="dxa"/>
            <w:shd w:val="clear" w:color="auto" w:fill="FAFAFA"/>
            <w:vAlign w:val="center"/>
          </w:tcPr>
          <w:p w:rsidR="0041071D" w:rsidRPr="0064008A" w:rsidRDefault="007213FE" w:rsidP="0041071D">
            <w:pPr>
              <w:spacing w:line="190" w:lineRule="exact"/>
              <w:ind w:right="-72"/>
              <w:jc w:val="right"/>
              <w:rPr>
                <w:rFonts w:ascii="Arial" w:hAnsi="Arial" w:cs="Arial"/>
                <w:sz w:val="18"/>
                <w:szCs w:val="18"/>
              </w:rPr>
            </w:pPr>
            <w:r w:rsidRPr="0064008A">
              <w:rPr>
                <w:rFonts w:ascii="Arial" w:hAnsi="Arial" w:cs="Arial"/>
                <w:sz w:val="18"/>
                <w:szCs w:val="18"/>
              </w:rPr>
              <w:t>128,910,928</w:t>
            </w:r>
          </w:p>
        </w:tc>
        <w:tc>
          <w:tcPr>
            <w:tcW w:w="1341" w:type="dxa"/>
            <w:shd w:val="clear" w:color="auto" w:fill="FAFAFA"/>
            <w:vAlign w:val="center"/>
          </w:tcPr>
          <w:p w:rsidR="0041071D" w:rsidRPr="0064008A" w:rsidRDefault="007213FE" w:rsidP="0041071D">
            <w:pPr>
              <w:spacing w:line="190" w:lineRule="exact"/>
              <w:ind w:right="-72"/>
              <w:jc w:val="right"/>
              <w:rPr>
                <w:rFonts w:ascii="Arial" w:hAnsi="Arial" w:cs="Arial"/>
                <w:sz w:val="18"/>
                <w:szCs w:val="18"/>
              </w:rPr>
            </w:pPr>
            <w:r w:rsidRPr="0064008A">
              <w:rPr>
                <w:rFonts w:ascii="Arial" w:hAnsi="Arial" w:cs="Arial"/>
                <w:sz w:val="18"/>
                <w:szCs w:val="18"/>
              </w:rPr>
              <w:t>54,880,640</w:t>
            </w:r>
          </w:p>
        </w:tc>
        <w:tc>
          <w:tcPr>
            <w:tcW w:w="1469" w:type="dxa"/>
            <w:shd w:val="clear" w:color="auto" w:fill="FAFAFA"/>
            <w:vAlign w:val="center"/>
          </w:tcPr>
          <w:p w:rsidR="0041071D" w:rsidRPr="0064008A" w:rsidRDefault="007213FE" w:rsidP="0041071D">
            <w:pPr>
              <w:spacing w:line="190" w:lineRule="exact"/>
              <w:ind w:right="-72"/>
              <w:jc w:val="right"/>
              <w:rPr>
                <w:rFonts w:ascii="Arial" w:hAnsi="Arial" w:cs="Arial"/>
                <w:sz w:val="18"/>
                <w:szCs w:val="18"/>
              </w:rPr>
            </w:pPr>
            <w:r w:rsidRPr="0064008A">
              <w:rPr>
                <w:rFonts w:ascii="Arial" w:hAnsi="Arial" w:cs="Arial"/>
                <w:sz w:val="18"/>
                <w:szCs w:val="18"/>
              </w:rPr>
              <w:t>86,682,518</w:t>
            </w:r>
          </w:p>
        </w:tc>
        <w:tc>
          <w:tcPr>
            <w:tcW w:w="1470" w:type="dxa"/>
            <w:gridSpan w:val="2"/>
            <w:shd w:val="clear" w:color="auto" w:fill="FAFAFA"/>
            <w:vAlign w:val="center"/>
          </w:tcPr>
          <w:p w:rsidR="0041071D" w:rsidRPr="0064008A" w:rsidRDefault="007213FE" w:rsidP="0041071D">
            <w:pPr>
              <w:spacing w:line="190" w:lineRule="exact"/>
              <w:ind w:right="-72"/>
              <w:jc w:val="right"/>
              <w:rPr>
                <w:rFonts w:ascii="Arial" w:hAnsi="Arial" w:cs="Arial"/>
                <w:sz w:val="18"/>
                <w:szCs w:val="18"/>
              </w:rPr>
            </w:pPr>
            <w:r w:rsidRPr="0064008A">
              <w:rPr>
                <w:rFonts w:ascii="Arial" w:hAnsi="Arial" w:cs="Arial"/>
                <w:sz w:val="18"/>
                <w:szCs w:val="18"/>
              </w:rPr>
              <w:t>6,224,822,55</w:t>
            </w:r>
            <w:r w:rsidR="003E6E2B" w:rsidRPr="0064008A">
              <w:rPr>
                <w:rFonts w:ascii="Arial" w:hAnsi="Arial" w:cs="Arial"/>
                <w:sz w:val="18"/>
                <w:szCs w:val="18"/>
              </w:rPr>
              <w:t>5</w:t>
            </w:r>
          </w:p>
        </w:tc>
      </w:tr>
      <w:tr w:rsidR="0041071D" w:rsidRPr="0064008A" w:rsidTr="00420EEF">
        <w:trPr>
          <w:trHeight w:val="20"/>
        </w:trPr>
        <w:tc>
          <w:tcPr>
            <w:tcW w:w="3960" w:type="dxa"/>
            <w:vAlign w:val="bottom"/>
          </w:tcPr>
          <w:p w:rsidR="0041071D" w:rsidRPr="0064008A" w:rsidRDefault="0041071D" w:rsidP="00263CB2">
            <w:pPr>
              <w:ind w:left="-101"/>
              <w:jc w:val="both"/>
              <w:rPr>
                <w:rFonts w:ascii="Arial" w:hAnsi="Arial" w:cs="Arial"/>
                <w:sz w:val="18"/>
                <w:szCs w:val="18"/>
              </w:rPr>
            </w:pPr>
            <w:r w:rsidRPr="0064008A">
              <w:rPr>
                <w:rFonts w:ascii="Arial" w:hAnsi="Arial" w:cs="Arial"/>
                <w:sz w:val="18"/>
                <w:szCs w:val="18"/>
                <w:u w:val="single"/>
              </w:rPr>
              <w:t>Less</w:t>
            </w:r>
            <w:r w:rsidRPr="0064008A">
              <w:rPr>
                <w:rFonts w:ascii="Arial" w:hAnsi="Arial" w:cs="Arial"/>
                <w:sz w:val="18"/>
                <w:szCs w:val="18"/>
              </w:rPr>
              <w:t xml:space="preserve">  Accumulated depreciation</w:t>
            </w:r>
          </w:p>
        </w:tc>
        <w:tc>
          <w:tcPr>
            <w:tcW w:w="1519" w:type="dxa"/>
            <w:gridSpan w:val="2"/>
            <w:tcBorders>
              <w:bottom w:val="single" w:sz="4" w:space="0" w:color="auto"/>
            </w:tcBorders>
            <w:shd w:val="clear" w:color="auto" w:fill="FAFAFA"/>
            <w:vAlign w:val="center"/>
          </w:tcPr>
          <w:p w:rsidR="0041071D" w:rsidRPr="0064008A" w:rsidRDefault="007213FE" w:rsidP="00A4078F">
            <w:pPr>
              <w:spacing w:line="190" w:lineRule="exact"/>
              <w:ind w:right="-72"/>
              <w:jc w:val="right"/>
              <w:rPr>
                <w:rFonts w:ascii="Arial" w:hAnsi="Arial" w:cs="Arial"/>
                <w:sz w:val="18"/>
                <w:szCs w:val="18"/>
              </w:rPr>
            </w:pPr>
            <w:r w:rsidRPr="0064008A">
              <w:rPr>
                <w:rFonts w:ascii="Arial" w:hAnsi="Arial"/>
                <w:sz w:val="18"/>
                <w:szCs w:val="18"/>
                <w:cs/>
              </w:rPr>
              <w:t>(</w:t>
            </w:r>
            <w:r w:rsidRPr="0064008A">
              <w:rPr>
                <w:rFonts w:ascii="Arial" w:hAnsi="Arial" w:cs="Arial"/>
                <w:sz w:val="18"/>
                <w:szCs w:val="18"/>
              </w:rPr>
              <w:t>67,516,056</w:t>
            </w:r>
            <w:r w:rsidRPr="0064008A">
              <w:rPr>
                <w:rFonts w:ascii="Arial" w:hAnsi="Arial"/>
                <w:sz w:val="18"/>
                <w:szCs w:val="18"/>
                <w:cs/>
              </w:rPr>
              <w:t>)</w:t>
            </w:r>
          </w:p>
        </w:tc>
        <w:tc>
          <w:tcPr>
            <w:tcW w:w="1440" w:type="dxa"/>
            <w:gridSpan w:val="2"/>
            <w:tcBorders>
              <w:bottom w:val="single" w:sz="4" w:space="0" w:color="auto"/>
            </w:tcBorders>
            <w:shd w:val="clear" w:color="auto" w:fill="FAFAFA"/>
            <w:vAlign w:val="center"/>
          </w:tcPr>
          <w:p w:rsidR="0041071D" w:rsidRPr="0064008A" w:rsidRDefault="007213FE" w:rsidP="00A4078F">
            <w:pPr>
              <w:spacing w:line="190" w:lineRule="exact"/>
              <w:ind w:right="-72"/>
              <w:jc w:val="right"/>
              <w:rPr>
                <w:rFonts w:ascii="Arial" w:hAnsi="Arial" w:cs="Arial"/>
                <w:sz w:val="18"/>
                <w:szCs w:val="18"/>
              </w:rPr>
            </w:pPr>
            <w:r w:rsidRPr="0064008A">
              <w:rPr>
                <w:rFonts w:ascii="Arial" w:hAnsi="Arial"/>
                <w:sz w:val="18"/>
                <w:szCs w:val="18"/>
                <w:cs/>
              </w:rPr>
              <w:t>(</w:t>
            </w:r>
            <w:r w:rsidRPr="0064008A">
              <w:rPr>
                <w:rFonts w:ascii="Arial" w:hAnsi="Arial" w:cs="Arial"/>
                <w:sz w:val="18"/>
                <w:szCs w:val="18"/>
              </w:rPr>
              <w:t>694,355,671</w:t>
            </w:r>
            <w:r w:rsidRPr="0064008A">
              <w:rPr>
                <w:rFonts w:ascii="Arial" w:hAnsi="Arial"/>
                <w:sz w:val="18"/>
                <w:szCs w:val="18"/>
                <w:cs/>
              </w:rPr>
              <w:t>)</w:t>
            </w:r>
          </w:p>
        </w:tc>
        <w:tc>
          <w:tcPr>
            <w:tcW w:w="1440" w:type="dxa"/>
            <w:gridSpan w:val="2"/>
            <w:tcBorders>
              <w:bottom w:val="single" w:sz="4" w:space="0" w:color="auto"/>
            </w:tcBorders>
            <w:shd w:val="clear" w:color="auto" w:fill="FAFAFA"/>
            <w:vAlign w:val="center"/>
          </w:tcPr>
          <w:p w:rsidR="0041071D" w:rsidRPr="0064008A" w:rsidRDefault="007213FE" w:rsidP="00A4078F">
            <w:pPr>
              <w:spacing w:line="190" w:lineRule="exact"/>
              <w:ind w:right="-72"/>
              <w:jc w:val="right"/>
              <w:rPr>
                <w:rFonts w:ascii="Arial" w:hAnsi="Arial" w:cs="Arial"/>
                <w:sz w:val="18"/>
                <w:szCs w:val="18"/>
              </w:rPr>
            </w:pPr>
            <w:r w:rsidRPr="0064008A">
              <w:rPr>
                <w:rFonts w:ascii="Arial" w:hAnsi="Arial"/>
                <w:sz w:val="18"/>
                <w:szCs w:val="18"/>
                <w:cs/>
              </w:rPr>
              <w:t>(</w:t>
            </w:r>
            <w:r w:rsidRPr="0064008A">
              <w:rPr>
                <w:rFonts w:ascii="Arial" w:hAnsi="Arial" w:cs="Arial"/>
                <w:sz w:val="18"/>
                <w:szCs w:val="18"/>
              </w:rPr>
              <w:t>1,865,254,990</w:t>
            </w:r>
            <w:r w:rsidRPr="0064008A">
              <w:rPr>
                <w:rFonts w:ascii="Arial" w:hAnsi="Arial"/>
                <w:sz w:val="18"/>
                <w:szCs w:val="18"/>
                <w:cs/>
              </w:rPr>
              <w:t>)</w:t>
            </w:r>
          </w:p>
        </w:tc>
        <w:tc>
          <w:tcPr>
            <w:tcW w:w="1440" w:type="dxa"/>
            <w:tcBorders>
              <w:bottom w:val="single" w:sz="4" w:space="0" w:color="auto"/>
            </w:tcBorders>
            <w:shd w:val="clear" w:color="auto" w:fill="FAFAFA"/>
            <w:vAlign w:val="center"/>
          </w:tcPr>
          <w:p w:rsidR="0041071D" w:rsidRPr="0064008A" w:rsidRDefault="00B815A4" w:rsidP="00A4078F">
            <w:pPr>
              <w:spacing w:line="190" w:lineRule="exact"/>
              <w:ind w:right="-72"/>
              <w:jc w:val="right"/>
              <w:rPr>
                <w:rFonts w:ascii="Arial" w:hAnsi="Arial" w:cs="Arial"/>
                <w:sz w:val="18"/>
                <w:szCs w:val="18"/>
              </w:rPr>
            </w:pPr>
            <w:r w:rsidRPr="0064008A">
              <w:rPr>
                <w:rFonts w:ascii="Arial" w:hAnsi="Arial"/>
                <w:sz w:val="18"/>
                <w:szCs w:val="18"/>
                <w:cs/>
              </w:rPr>
              <w:t>(</w:t>
            </w:r>
            <w:r w:rsidRPr="0064008A">
              <w:rPr>
                <w:rFonts w:ascii="Arial" w:hAnsi="Arial" w:cs="Arial"/>
                <w:sz w:val="18"/>
                <w:szCs w:val="18"/>
              </w:rPr>
              <w:t>1,705,785,759</w:t>
            </w:r>
            <w:r w:rsidRPr="0064008A">
              <w:rPr>
                <w:rFonts w:ascii="Arial" w:hAnsi="Arial"/>
                <w:sz w:val="18"/>
                <w:szCs w:val="18"/>
                <w:cs/>
              </w:rPr>
              <w:t>)</w:t>
            </w:r>
          </w:p>
        </w:tc>
        <w:tc>
          <w:tcPr>
            <w:tcW w:w="1341" w:type="dxa"/>
            <w:tcBorders>
              <w:bottom w:val="single" w:sz="4" w:space="0" w:color="auto"/>
            </w:tcBorders>
            <w:shd w:val="clear" w:color="auto" w:fill="FAFAFA"/>
            <w:vAlign w:val="center"/>
          </w:tcPr>
          <w:p w:rsidR="0041071D" w:rsidRPr="0064008A" w:rsidRDefault="00B815A4" w:rsidP="00A4078F">
            <w:pPr>
              <w:spacing w:line="190" w:lineRule="exact"/>
              <w:ind w:right="-72"/>
              <w:jc w:val="right"/>
              <w:rPr>
                <w:rFonts w:ascii="Arial" w:hAnsi="Arial" w:cs="Arial"/>
                <w:sz w:val="18"/>
                <w:szCs w:val="18"/>
              </w:rPr>
            </w:pPr>
            <w:r w:rsidRPr="0064008A">
              <w:rPr>
                <w:rFonts w:ascii="Arial" w:hAnsi="Arial"/>
                <w:sz w:val="18"/>
                <w:szCs w:val="18"/>
                <w:cs/>
              </w:rPr>
              <w:t>(</w:t>
            </w:r>
            <w:r w:rsidRPr="0064008A">
              <w:rPr>
                <w:rFonts w:ascii="Arial" w:hAnsi="Arial" w:cs="Arial"/>
                <w:sz w:val="18"/>
                <w:szCs w:val="18"/>
              </w:rPr>
              <w:t>100,756,064</w:t>
            </w:r>
            <w:r w:rsidRPr="0064008A">
              <w:rPr>
                <w:rFonts w:ascii="Arial" w:hAnsi="Arial"/>
                <w:sz w:val="18"/>
                <w:szCs w:val="18"/>
                <w:cs/>
              </w:rPr>
              <w:t>)</w:t>
            </w:r>
          </w:p>
        </w:tc>
        <w:tc>
          <w:tcPr>
            <w:tcW w:w="1341" w:type="dxa"/>
            <w:tcBorders>
              <w:bottom w:val="single" w:sz="4" w:space="0" w:color="auto"/>
            </w:tcBorders>
            <w:shd w:val="clear" w:color="auto" w:fill="FAFAFA"/>
            <w:vAlign w:val="center"/>
          </w:tcPr>
          <w:p w:rsidR="0041071D" w:rsidRPr="0064008A" w:rsidRDefault="00B815A4" w:rsidP="00A4078F">
            <w:pPr>
              <w:spacing w:line="190" w:lineRule="exact"/>
              <w:ind w:right="-72"/>
              <w:jc w:val="right"/>
              <w:rPr>
                <w:rFonts w:ascii="Arial" w:hAnsi="Arial" w:cs="Arial"/>
                <w:sz w:val="18"/>
                <w:szCs w:val="18"/>
              </w:rPr>
            </w:pPr>
            <w:r w:rsidRPr="0064008A">
              <w:rPr>
                <w:rFonts w:ascii="Arial" w:hAnsi="Arial"/>
                <w:sz w:val="18"/>
                <w:szCs w:val="18"/>
                <w:cs/>
              </w:rPr>
              <w:t>(</w:t>
            </w:r>
            <w:r w:rsidRPr="0064008A">
              <w:rPr>
                <w:rFonts w:ascii="Arial" w:hAnsi="Arial" w:cs="Arial"/>
                <w:sz w:val="18"/>
                <w:szCs w:val="18"/>
              </w:rPr>
              <w:t>41,435,660</w:t>
            </w:r>
            <w:r w:rsidRPr="0064008A">
              <w:rPr>
                <w:rFonts w:ascii="Arial" w:hAnsi="Arial"/>
                <w:sz w:val="18"/>
                <w:szCs w:val="18"/>
                <w:cs/>
              </w:rPr>
              <w:t>)</w:t>
            </w:r>
          </w:p>
        </w:tc>
        <w:tc>
          <w:tcPr>
            <w:tcW w:w="1469" w:type="dxa"/>
            <w:tcBorders>
              <w:bottom w:val="single" w:sz="4" w:space="0" w:color="auto"/>
            </w:tcBorders>
            <w:shd w:val="clear" w:color="auto" w:fill="FAFAFA"/>
            <w:vAlign w:val="center"/>
          </w:tcPr>
          <w:p w:rsidR="0041071D" w:rsidRPr="0064008A" w:rsidRDefault="00B815A4" w:rsidP="00A4078F">
            <w:pPr>
              <w:spacing w:line="190" w:lineRule="exact"/>
              <w:ind w:right="-72"/>
              <w:jc w:val="right"/>
              <w:rPr>
                <w:rFonts w:ascii="Arial" w:hAnsi="Arial" w:cs="Arial"/>
                <w:sz w:val="18"/>
                <w:szCs w:val="18"/>
              </w:rPr>
            </w:pPr>
            <w:r w:rsidRPr="0064008A">
              <w:rPr>
                <w:rFonts w:ascii="Arial" w:hAnsi="Arial"/>
                <w:sz w:val="18"/>
                <w:szCs w:val="18"/>
                <w:cs/>
              </w:rPr>
              <w:t xml:space="preserve">-   </w:t>
            </w:r>
          </w:p>
        </w:tc>
        <w:tc>
          <w:tcPr>
            <w:tcW w:w="1470" w:type="dxa"/>
            <w:gridSpan w:val="2"/>
            <w:tcBorders>
              <w:bottom w:val="single" w:sz="4" w:space="0" w:color="auto"/>
            </w:tcBorders>
            <w:shd w:val="clear" w:color="auto" w:fill="FAFAFA"/>
            <w:vAlign w:val="center"/>
          </w:tcPr>
          <w:p w:rsidR="0041071D" w:rsidRPr="0064008A" w:rsidRDefault="00B815A4" w:rsidP="00A4078F">
            <w:pPr>
              <w:spacing w:line="190" w:lineRule="exact"/>
              <w:ind w:right="-72"/>
              <w:jc w:val="right"/>
              <w:rPr>
                <w:rFonts w:ascii="Arial" w:hAnsi="Arial" w:cs="Arial"/>
                <w:sz w:val="18"/>
                <w:szCs w:val="18"/>
              </w:rPr>
            </w:pPr>
            <w:r w:rsidRPr="0064008A">
              <w:rPr>
                <w:rFonts w:ascii="Arial" w:hAnsi="Arial"/>
                <w:sz w:val="18"/>
                <w:szCs w:val="18"/>
                <w:cs/>
              </w:rPr>
              <w:t>(</w:t>
            </w:r>
            <w:r w:rsidRPr="0064008A">
              <w:rPr>
                <w:rFonts w:ascii="Arial" w:hAnsi="Arial" w:cs="Arial"/>
                <w:sz w:val="18"/>
                <w:szCs w:val="18"/>
              </w:rPr>
              <w:t>4,475,104,200</w:t>
            </w:r>
            <w:r w:rsidRPr="0064008A">
              <w:rPr>
                <w:rFonts w:ascii="Arial" w:hAnsi="Arial"/>
                <w:sz w:val="18"/>
                <w:szCs w:val="18"/>
                <w:cs/>
              </w:rPr>
              <w:t>)</w:t>
            </w:r>
          </w:p>
        </w:tc>
      </w:tr>
      <w:tr w:rsidR="00ED5DA5" w:rsidRPr="0064008A" w:rsidTr="00420EEF">
        <w:trPr>
          <w:trHeight w:val="20"/>
        </w:trPr>
        <w:tc>
          <w:tcPr>
            <w:tcW w:w="3960" w:type="dxa"/>
            <w:vAlign w:val="bottom"/>
          </w:tcPr>
          <w:p w:rsidR="00ED5DA5" w:rsidRPr="0064008A" w:rsidRDefault="00ED5DA5" w:rsidP="00263CB2">
            <w:pPr>
              <w:ind w:left="-101"/>
              <w:jc w:val="both"/>
              <w:rPr>
                <w:rFonts w:ascii="Arial" w:hAnsi="Arial" w:cs="Arial"/>
                <w:sz w:val="18"/>
                <w:szCs w:val="18"/>
                <w:u w:val="single"/>
              </w:rPr>
            </w:pPr>
          </w:p>
        </w:tc>
        <w:tc>
          <w:tcPr>
            <w:tcW w:w="1519" w:type="dxa"/>
            <w:gridSpan w:val="2"/>
            <w:tcBorders>
              <w:top w:val="single" w:sz="4" w:space="0" w:color="auto"/>
            </w:tcBorders>
            <w:shd w:val="clear" w:color="auto" w:fill="FAFAFA"/>
            <w:vAlign w:val="bottom"/>
          </w:tcPr>
          <w:p w:rsidR="00ED5DA5" w:rsidRPr="0064008A" w:rsidRDefault="00ED5DA5" w:rsidP="00EE6196">
            <w:pPr>
              <w:ind w:right="-72"/>
              <w:jc w:val="right"/>
              <w:rPr>
                <w:rFonts w:ascii="Arial" w:hAnsi="Arial" w:cs="Arial"/>
                <w:sz w:val="18"/>
                <w:szCs w:val="18"/>
              </w:rPr>
            </w:pPr>
          </w:p>
        </w:tc>
        <w:tc>
          <w:tcPr>
            <w:tcW w:w="1440" w:type="dxa"/>
            <w:gridSpan w:val="2"/>
            <w:tcBorders>
              <w:top w:val="single" w:sz="4" w:space="0" w:color="auto"/>
            </w:tcBorders>
            <w:shd w:val="clear" w:color="auto" w:fill="FAFAFA"/>
            <w:vAlign w:val="bottom"/>
          </w:tcPr>
          <w:p w:rsidR="00ED5DA5" w:rsidRPr="0064008A" w:rsidRDefault="00ED5DA5" w:rsidP="00EE6196">
            <w:pPr>
              <w:ind w:right="-72"/>
              <w:jc w:val="right"/>
              <w:rPr>
                <w:rFonts w:ascii="Arial" w:hAnsi="Arial" w:cs="Arial"/>
                <w:sz w:val="18"/>
                <w:szCs w:val="18"/>
              </w:rPr>
            </w:pPr>
          </w:p>
        </w:tc>
        <w:tc>
          <w:tcPr>
            <w:tcW w:w="1440" w:type="dxa"/>
            <w:gridSpan w:val="2"/>
            <w:tcBorders>
              <w:top w:val="single" w:sz="4" w:space="0" w:color="auto"/>
            </w:tcBorders>
            <w:shd w:val="clear" w:color="auto" w:fill="FAFAFA"/>
            <w:vAlign w:val="bottom"/>
          </w:tcPr>
          <w:p w:rsidR="00ED5DA5" w:rsidRPr="0064008A" w:rsidRDefault="00ED5DA5" w:rsidP="00EE6196">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rsidR="00ED5DA5" w:rsidRPr="0064008A" w:rsidRDefault="00ED5DA5" w:rsidP="00EE6196">
            <w:pPr>
              <w:ind w:right="-72"/>
              <w:jc w:val="right"/>
              <w:rPr>
                <w:rFonts w:ascii="Arial" w:hAnsi="Arial" w:cs="Arial"/>
                <w:sz w:val="18"/>
                <w:szCs w:val="18"/>
              </w:rPr>
            </w:pPr>
          </w:p>
        </w:tc>
        <w:tc>
          <w:tcPr>
            <w:tcW w:w="1341" w:type="dxa"/>
            <w:tcBorders>
              <w:top w:val="single" w:sz="4" w:space="0" w:color="auto"/>
            </w:tcBorders>
            <w:shd w:val="clear" w:color="auto" w:fill="FAFAFA"/>
            <w:vAlign w:val="bottom"/>
          </w:tcPr>
          <w:p w:rsidR="00ED5DA5" w:rsidRPr="0064008A" w:rsidRDefault="00ED5DA5" w:rsidP="00EE6196">
            <w:pPr>
              <w:ind w:right="-72"/>
              <w:jc w:val="right"/>
              <w:rPr>
                <w:rFonts w:ascii="Arial" w:hAnsi="Arial" w:cs="Arial"/>
                <w:sz w:val="18"/>
                <w:szCs w:val="18"/>
              </w:rPr>
            </w:pPr>
          </w:p>
        </w:tc>
        <w:tc>
          <w:tcPr>
            <w:tcW w:w="1341" w:type="dxa"/>
            <w:tcBorders>
              <w:top w:val="single" w:sz="4" w:space="0" w:color="auto"/>
            </w:tcBorders>
            <w:shd w:val="clear" w:color="auto" w:fill="FAFAFA"/>
            <w:vAlign w:val="bottom"/>
          </w:tcPr>
          <w:p w:rsidR="00ED5DA5" w:rsidRPr="0064008A" w:rsidRDefault="00ED5DA5" w:rsidP="00EE6196">
            <w:pPr>
              <w:ind w:right="-72"/>
              <w:jc w:val="right"/>
              <w:rPr>
                <w:rFonts w:ascii="Arial" w:hAnsi="Arial" w:cs="Arial"/>
                <w:sz w:val="18"/>
                <w:szCs w:val="18"/>
              </w:rPr>
            </w:pPr>
          </w:p>
        </w:tc>
        <w:tc>
          <w:tcPr>
            <w:tcW w:w="1469" w:type="dxa"/>
            <w:tcBorders>
              <w:top w:val="single" w:sz="4" w:space="0" w:color="auto"/>
            </w:tcBorders>
            <w:shd w:val="clear" w:color="auto" w:fill="FAFAFA"/>
            <w:vAlign w:val="bottom"/>
          </w:tcPr>
          <w:p w:rsidR="00ED5DA5" w:rsidRPr="0064008A" w:rsidRDefault="00ED5DA5" w:rsidP="00EE6196">
            <w:pPr>
              <w:ind w:right="-72"/>
              <w:jc w:val="right"/>
              <w:rPr>
                <w:rFonts w:ascii="Arial" w:hAnsi="Arial" w:cs="Arial"/>
                <w:sz w:val="18"/>
                <w:szCs w:val="18"/>
              </w:rPr>
            </w:pPr>
          </w:p>
        </w:tc>
        <w:tc>
          <w:tcPr>
            <w:tcW w:w="1470" w:type="dxa"/>
            <w:gridSpan w:val="2"/>
            <w:tcBorders>
              <w:top w:val="single" w:sz="4" w:space="0" w:color="auto"/>
            </w:tcBorders>
            <w:shd w:val="clear" w:color="auto" w:fill="FAFAFA"/>
            <w:vAlign w:val="bottom"/>
          </w:tcPr>
          <w:p w:rsidR="00ED5DA5" w:rsidRPr="0064008A" w:rsidRDefault="00ED5DA5" w:rsidP="00EE6196">
            <w:pPr>
              <w:ind w:right="-72"/>
              <w:jc w:val="right"/>
              <w:rPr>
                <w:rFonts w:ascii="Arial" w:hAnsi="Arial" w:cs="Arial"/>
                <w:sz w:val="18"/>
                <w:szCs w:val="18"/>
              </w:rPr>
            </w:pPr>
          </w:p>
        </w:tc>
      </w:tr>
      <w:tr w:rsidR="0041071D" w:rsidRPr="0064008A" w:rsidTr="00420EEF">
        <w:trPr>
          <w:trHeight w:val="20"/>
        </w:trPr>
        <w:tc>
          <w:tcPr>
            <w:tcW w:w="3960" w:type="dxa"/>
            <w:vAlign w:val="bottom"/>
          </w:tcPr>
          <w:p w:rsidR="0041071D" w:rsidRPr="0064008A" w:rsidRDefault="0041071D" w:rsidP="00263CB2">
            <w:pPr>
              <w:ind w:left="-101"/>
              <w:jc w:val="both"/>
              <w:rPr>
                <w:rFonts w:ascii="Arial" w:hAnsi="Arial" w:cs="Arial"/>
                <w:sz w:val="18"/>
                <w:szCs w:val="18"/>
              </w:rPr>
            </w:pPr>
            <w:r w:rsidRPr="0064008A">
              <w:rPr>
                <w:rFonts w:ascii="Arial" w:hAnsi="Arial" w:cs="Arial"/>
                <w:sz w:val="18"/>
                <w:szCs w:val="18"/>
              </w:rPr>
              <w:t>Net book amount</w:t>
            </w:r>
          </w:p>
        </w:tc>
        <w:tc>
          <w:tcPr>
            <w:tcW w:w="1519" w:type="dxa"/>
            <w:gridSpan w:val="2"/>
            <w:tcBorders>
              <w:bottom w:val="single" w:sz="4" w:space="0" w:color="auto"/>
            </w:tcBorders>
            <w:shd w:val="clear" w:color="auto" w:fill="FAFAFA"/>
            <w:vAlign w:val="center"/>
          </w:tcPr>
          <w:p w:rsidR="0041071D" w:rsidRPr="0064008A" w:rsidRDefault="00B815A4" w:rsidP="00A4078F">
            <w:pPr>
              <w:spacing w:line="190" w:lineRule="exact"/>
              <w:ind w:right="-72"/>
              <w:jc w:val="right"/>
              <w:rPr>
                <w:rFonts w:ascii="Arial" w:hAnsi="Arial" w:cs="Arial"/>
                <w:sz w:val="18"/>
                <w:szCs w:val="18"/>
              </w:rPr>
            </w:pPr>
            <w:r w:rsidRPr="0064008A">
              <w:rPr>
                <w:rFonts w:ascii="Arial" w:hAnsi="Arial" w:cs="Arial"/>
                <w:sz w:val="18"/>
                <w:szCs w:val="18"/>
              </w:rPr>
              <w:t>144,768,443</w:t>
            </w:r>
          </w:p>
        </w:tc>
        <w:tc>
          <w:tcPr>
            <w:tcW w:w="1440" w:type="dxa"/>
            <w:gridSpan w:val="2"/>
            <w:tcBorders>
              <w:bottom w:val="single" w:sz="4" w:space="0" w:color="auto"/>
            </w:tcBorders>
            <w:shd w:val="clear" w:color="auto" w:fill="FAFAFA"/>
            <w:vAlign w:val="center"/>
          </w:tcPr>
          <w:p w:rsidR="0041071D" w:rsidRPr="0064008A" w:rsidRDefault="00B815A4" w:rsidP="00A4078F">
            <w:pPr>
              <w:spacing w:line="190" w:lineRule="exact"/>
              <w:ind w:right="-72"/>
              <w:jc w:val="right"/>
              <w:rPr>
                <w:rFonts w:ascii="Arial" w:hAnsi="Arial" w:cs="Arial"/>
                <w:sz w:val="18"/>
                <w:szCs w:val="18"/>
              </w:rPr>
            </w:pPr>
            <w:r w:rsidRPr="0064008A">
              <w:rPr>
                <w:rFonts w:ascii="Arial" w:hAnsi="Arial" w:cs="Arial"/>
                <w:sz w:val="18"/>
                <w:szCs w:val="18"/>
              </w:rPr>
              <w:t>262,028,621</w:t>
            </w:r>
          </w:p>
        </w:tc>
        <w:tc>
          <w:tcPr>
            <w:tcW w:w="1440" w:type="dxa"/>
            <w:gridSpan w:val="2"/>
            <w:tcBorders>
              <w:bottom w:val="single" w:sz="4" w:space="0" w:color="auto"/>
            </w:tcBorders>
            <w:shd w:val="clear" w:color="auto" w:fill="FAFAFA"/>
            <w:vAlign w:val="center"/>
          </w:tcPr>
          <w:p w:rsidR="0041071D" w:rsidRPr="0064008A" w:rsidRDefault="00B815A4" w:rsidP="00A4078F">
            <w:pPr>
              <w:spacing w:line="190" w:lineRule="exact"/>
              <w:ind w:right="-72"/>
              <w:jc w:val="right"/>
              <w:rPr>
                <w:rFonts w:ascii="Arial" w:hAnsi="Arial" w:cs="Arial"/>
                <w:sz w:val="18"/>
                <w:szCs w:val="18"/>
              </w:rPr>
            </w:pPr>
            <w:r w:rsidRPr="0064008A">
              <w:rPr>
                <w:rFonts w:ascii="Arial" w:hAnsi="Arial" w:cs="Arial"/>
                <w:sz w:val="18"/>
                <w:szCs w:val="18"/>
              </w:rPr>
              <w:t>981,704,32</w:t>
            </w:r>
            <w:r w:rsidR="003E6E2B" w:rsidRPr="0064008A">
              <w:rPr>
                <w:rFonts w:ascii="Arial" w:hAnsi="Arial" w:cs="Arial"/>
                <w:sz w:val="18"/>
                <w:szCs w:val="18"/>
              </w:rPr>
              <w:t>6</w:t>
            </w:r>
          </w:p>
        </w:tc>
        <w:tc>
          <w:tcPr>
            <w:tcW w:w="1440" w:type="dxa"/>
            <w:tcBorders>
              <w:bottom w:val="single" w:sz="4" w:space="0" w:color="auto"/>
            </w:tcBorders>
            <w:shd w:val="clear" w:color="auto" w:fill="FAFAFA"/>
            <w:vAlign w:val="center"/>
          </w:tcPr>
          <w:p w:rsidR="0041071D" w:rsidRPr="0064008A" w:rsidRDefault="00B815A4" w:rsidP="00A4078F">
            <w:pPr>
              <w:spacing w:line="190" w:lineRule="exact"/>
              <w:ind w:right="-72"/>
              <w:jc w:val="right"/>
              <w:rPr>
                <w:rFonts w:ascii="Arial" w:hAnsi="Arial" w:cs="Arial"/>
                <w:sz w:val="18"/>
                <w:szCs w:val="18"/>
              </w:rPr>
            </w:pPr>
            <w:r w:rsidRPr="0064008A">
              <w:rPr>
                <w:rFonts w:ascii="Arial" w:hAnsi="Arial" w:cs="Arial"/>
                <w:sz w:val="18"/>
                <w:szCs w:val="18"/>
              </w:rPr>
              <w:t>232,934,603</w:t>
            </w:r>
          </w:p>
        </w:tc>
        <w:tc>
          <w:tcPr>
            <w:tcW w:w="1341" w:type="dxa"/>
            <w:tcBorders>
              <w:bottom w:val="single" w:sz="4" w:space="0" w:color="auto"/>
            </w:tcBorders>
            <w:shd w:val="clear" w:color="auto" w:fill="FAFAFA"/>
            <w:vAlign w:val="center"/>
          </w:tcPr>
          <w:p w:rsidR="0041071D" w:rsidRPr="0064008A" w:rsidRDefault="00B815A4" w:rsidP="00A4078F">
            <w:pPr>
              <w:spacing w:line="190" w:lineRule="exact"/>
              <w:ind w:right="-72"/>
              <w:jc w:val="right"/>
              <w:rPr>
                <w:rFonts w:ascii="Arial" w:hAnsi="Arial" w:cs="Arial"/>
                <w:sz w:val="18"/>
                <w:szCs w:val="18"/>
              </w:rPr>
            </w:pPr>
            <w:r w:rsidRPr="0064008A">
              <w:rPr>
                <w:rFonts w:ascii="Arial" w:hAnsi="Arial" w:cs="Arial"/>
                <w:sz w:val="18"/>
                <w:szCs w:val="18"/>
              </w:rPr>
              <w:t>28,154,864</w:t>
            </w:r>
          </w:p>
        </w:tc>
        <w:tc>
          <w:tcPr>
            <w:tcW w:w="1341" w:type="dxa"/>
            <w:tcBorders>
              <w:bottom w:val="single" w:sz="4" w:space="0" w:color="auto"/>
            </w:tcBorders>
            <w:shd w:val="clear" w:color="auto" w:fill="FAFAFA"/>
            <w:vAlign w:val="center"/>
          </w:tcPr>
          <w:p w:rsidR="0041071D" w:rsidRPr="0064008A" w:rsidRDefault="00B815A4" w:rsidP="00A4078F">
            <w:pPr>
              <w:spacing w:line="190" w:lineRule="exact"/>
              <w:ind w:right="-72"/>
              <w:jc w:val="right"/>
              <w:rPr>
                <w:rFonts w:ascii="Arial" w:hAnsi="Arial" w:cs="Arial"/>
                <w:sz w:val="18"/>
                <w:szCs w:val="18"/>
              </w:rPr>
            </w:pPr>
            <w:r w:rsidRPr="0064008A">
              <w:rPr>
                <w:rFonts w:ascii="Arial" w:hAnsi="Arial" w:cs="Arial"/>
                <w:sz w:val="18"/>
                <w:szCs w:val="18"/>
              </w:rPr>
              <w:t>13,444,980</w:t>
            </w:r>
          </w:p>
        </w:tc>
        <w:tc>
          <w:tcPr>
            <w:tcW w:w="1469" w:type="dxa"/>
            <w:tcBorders>
              <w:bottom w:val="single" w:sz="4" w:space="0" w:color="auto"/>
            </w:tcBorders>
            <w:shd w:val="clear" w:color="auto" w:fill="FAFAFA"/>
            <w:vAlign w:val="center"/>
          </w:tcPr>
          <w:p w:rsidR="0041071D" w:rsidRPr="0064008A" w:rsidRDefault="00B815A4" w:rsidP="00A4078F">
            <w:pPr>
              <w:spacing w:line="190" w:lineRule="exact"/>
              <w:ind w:right="-72"/>
              <w:jc w:val="right"/>
              <w:rPr>
                <w:rFonts w:ascii="Arial" w:hAnsi="Arial" w:cs="Arial"/>
                <w:sz w:val="18"/>
                <w:szCs w:val="18"/>
              </w:rPr>
            </w:pPr>
            <w:r w:rsidRPr="0064008A">
              <w:rPr>
                <w:rFonts w:ascii="Arial" w:hAnsi="Arial" w:cs="Arial"/>
                <w:sz w:val="18"/>
                <w:szCs w:val="18"/>
              </w:rPr>
              <w:t>86,682,518</w:t>
            </w:r>
          </w:p>
        </w:tc>
        <w:tc>
          <w:tcPr>
            <w:tcW w:w="1470" w:type="dxa"/>
            <w:gridSpan w:val="2"/>
            <w:tcBorders>
              <w:bottom w:val="single" w:sz="4" w:space="0" w:color="auto"/>
            </w:tcBorders>
            <w:shd w:val="clear" w:color="auto" w:fill="FAFAFA"/>
            <w:vAlign w:val="center"/>
          </w:tcPr>
          <w:p w:rsidR="0041071D" w:rsidRPr="0064008A" w:rsidRDefault="00B815A4" w:rsidP="00A4078F">
            <w:pPr>
              <w:spacing w:line="190" w:lineRule="exact"/>
              <w:ind w:right="-72"/>
              <w:jc w:val="right"/>
              <w:rPr>
                <w:rFonts w:ascii="Arial" w:hAnsi="Arial" w:cs="Arial"/>
                <w:sz w:val="18"/>
                <w:szCs w:val="18"/>
              </w:rPr>
            </w:pPr>
            <w:r w:rsidRPr="0064008A">
              <w:rPr>
                <w:rFonts w:ascii="Arial" w:hAnsi="Arial" w:cs="Arial"/>
                <w:sz w:val="18"/>
                <w:szCs w:val="18"/>
              </w:rPr>
              <w:t>1,749,718,35</w:t>
            </w:r>
            <w:r w:rsidR="003E6E2B" w:rsidRPr="0064008A">
              <w:rPr>
                <w:rFonts w:ascii="Arial" w:hAnsi="Arial" w:cs="Arial"/>
                <w:sz w:val="18"/>
                <w:szCs w:val="18"/>
              </w:rPr>
              <w:t>5</w:t>
            </w:r>
          </w:p>
        </w:tc>
      </w:tr>
    </w:tbl>
    <w:p w:rsidR="007C79B0" w:rsidRPr="00661E84" w:rsidRDefault="007C79B0" w:rsidP="00276DB2">
      <w:pPr>
        <w:jc w:val="both"/>
        <w:rPr>
          <w:rFonts w:ascii="Arial" w:hAnsi="Arial" w:cs="Arial"/>
          <w:sz w:val="18"/>
          <w:szCs w:val="18"/>
        </w:rPr>
      </w:pPr>
    </w:p>
    <w:p w:rsidR="00FD35A3" w:rsidRPr="00661E84" w:rsidRDefault="00FD35A3" w:rsidP="00276DB2">
      <w:pPr>
        <w:jc w:val="both"/>
        <w:rPr>
          <w:rFonts w:ascii="Arial" w:hAnsi="Arial" w:cs="Arial"/>
          <w:sz w:val="18"/>
          <w:szCs w:val="18"/>
        </w:rPr>
      </w:pPr>
      <w:r w:rsidRPr="00661E84">
        <w:rPr>
          <w:rFonts w:ascii="Arial" w:hAnsi="Arial" w:cs="Arial"/>
          <w:sz w:val="18"/>
          <w:szCs w:val="18"/>
        </w:rPr>
        <w:t xml:space="preserve">Depreciation charges of Baht </w:t>
      </w:r>
      <w:r w:rsidR="00B815A4" w:rsidRPr="00661E84">
        <w:rPr>
          <w:rFonts w:ascii="Arial" w:hAnsi="Arial" w:cs="Arial"/>
          <w:sz w:val="18"/>
          <w:szCs w:val="18"/>
        </w:rPr>
        <w:t xml:space="preserve">307,817,610 </w:t>
      </w:r>
      <w:r w:rsidR="00E54F69" w:rsidRPr="00661E84">
        <w:rPr>
          <w:rFonts w:ascii="Arial" w:hAnsi="Arial"/>
          <w:sz w:val="18"/>
          <w:szCs w:val="18"/>
          <w:cs/>
        </w:rPr>
        <w:t>(</w:t>
      </w:r>
      <w:r w:rsidR="00E54F69" w:rsidRPr="00661E84">
        <w:rPr>
          <w:rFonts w:ascii="Arial" w:hAnsi="Arial" w:cs="Arial"/>
          <w:sz w:val="18"/>
          <w:szCs w:val="18"/>
        </w:rPr>
        <w:t>201</w:t>
      </w:r>
      <w:r w:rsidR="00254F7D" w:rsidRPr="00661E84">
        <w:rPr>
          <w:rFonts w:ascii="Arial" w:hAnsi="Arial" w:cs="Arial"/>
          <w:sz w:val="18"/>
          <w:szCs w:val="18"/>
        </w:rPr>
        <w:t>9</w:t>
      </w:r>
      <w:r w:rsidR="00E54F69" w:rsidRPr="00661E84">
        <w:rPr>
          <w:rFonts w:ascii="Arial" w:hAnsi="Arial"/>
          <w:sz w:val="18"/>
          <w:szCs w:val="18"/>
          <w:cs/>
        </w:rPr>
        <w:t xml:space="preserve">: </w:t>
      </w:r>
      <w:r w:rsidR="00E54F69" w:rsidRPr="00661E84">
        <w:rPr>
          <w:rFonts w:ascii="Arial" w:hAnsi="Arial" w:cs="Arial"/>
          <w:sz w:val="18"/>
          <w:szCs w:val="18"/>
        </w:rPr>
        <w:t xml:space="preserve">Baht </w:t>
      </w:r>
      <w:r w:rsidR="00254F7D" w:rsidRPr="00661E84">
        <w:rPr>
          <w:rFonts w:ascii="Arial" w:hAnsi="Arial" w:cs="Arial"/>
          <w:sz w:val="18"/>
          <w:szCs w:val="18"/>
        </w:rPr>
        <w:t>279,862,498</w:t>
      </w:r>
      <w:r w:rsidRPr="00661E84">
        <w:rPr>
          <w:rFonts w:ascii="Arial" w:hAnsi="Arial"/>
          <w:sz w:val="18"/>
          <w:szCs w:val="18"/>
          <w:cs/>
        </w:rPr>
        <w:t xml:space="preserve">) </w:t>
      </w:r>
      <w:r w:rsidRPr="00661E84">
        <w:rPr>
          <w:rFonts w:ascii="Arial" w:hAnsi="Arial" w:cs="Arial"/>
          <w:sz w:val="18"/>
          <w:szCs w:val="18"/>
        </w:rPr>
        <w:t>were included in the costs of sales and services, Baht</w:t>
      </w:r>
      <w:r w:rsidRPr="00661E84">
        <w:rPr>
          <w:rFonts w:ascii="Arial" w:hAnsi="Arial"/>
          <w:sz w:val="18"/>
          <w:szCs w:val="18"/>
          <w:cs/>
          <w:lang w:val="en-GB"/>
        </w:rPr>
        <w:t xml:space="preserve"> </w:t>
      </w:r>
      <w:r w:rsidR="00B815A4" w:rsidRPr="00661E84">
        <w:rPr>
          <w:rFonts w:ascii="Arial" w:hAnsi="Arial" w:cs="Arial"/>
          <w:sz w:val="18"/>
          <w:szCs w:val="18"/>
          <w:lang w:val="en-GB"/>
        </w:rPr>
        <w:t xml:space="preserve">21,416,205 </w:t>
      </w:r>
      <w:r w:rsidR="00B80652" w:rsidRPr="00661E84">
        <w:rPr>
          <w:rFonts w:ascii="Arial" w:hAnsi="Arial"/>
          <w:sz w:val="18"/>
          <w:szCs w:val="18"/>
          <w:cs/>
        </w:rPr>
        <w:t>(</w:t>
      </w:r>
      <w:r w:rsidR="00B80652" w:rsidRPr="00661E84">
        <w:rPr>
          <w:rFonts w:ascii="Arial" w:hAnsi="Arial" w:cs="Arial"/>
          <w:sz w:val="18"/>
          <w:szCs w:val="18"/>
        </w:rPr>
        <w:t>201</w:t>
      </w:r>
      <w:r w:rsidR="00254F7D" w:rsidRPr="00661E84">
        <w:rPr>
          <w:rFonts w:ascii="Arial" w:hAnsi="Arial" w:cs="Arial"/>
          <w:sz w:val="18"/>
          <w:szCs w:val="18"/>
        </w:rPr>
        <w:t>9</w:t>
      </w:r>
      <w:r w:rsidRPr="00661E84">
        <w:rPr>
          <w:rFonts w:ascii="Arial" w:hAnsi="Arial"/>
          <w:sz w:val="18"/>
          <w:szCs w:val="18"/>
          <w:cs/>
        </w:rPr>
        <w:t xml:space="preserve">: </w:t>
      </w:r>
      <w:r w:rsidRPr="00661E84">
        <w:rPr>
          <w:rFonts w:ascii="Arial" w:hAnsi="Arial" w:cs="Arial"/>
          <w:sz w:val="18"/>
          <w:szCs w:val="18"/>
        </w:rPr>
        <w:t xml:space="preserve">Baht </w:t>
      </w:r>
      <w:r w:rsidR="00B80652" w:rsidRPr="00661E84">
        <w:rPr>
          <w:rFonts w:ascii="Arial" w:hAnsi="Arial" w:cs="Arial"/>
          <w:sz w:val="18"/>
          <w:szCs w:val="18"/>
        </w:rPr>
        <w:t>1</w:t>
      </w:r>
      <w:r w:rsidR="00254F7D" w:rsidRPr="00661E84">
        <w:rPr>
          <w:rFonts w:ascii="Arial" w:hAnsi="Arial" w:cs="Arial"/>
          <w:sz w:val="18"/>
          <w:szCs w:val="18"/>
        </w:rPr>
        <w:t>9,709,891</w:t>
      </w:r>
      <w:r w:rsidRPr="00661E84">
        <w:rPr>
          <w:rFonts w:ascii="Arial" w:hAnsi="Arial"/>
          <w:sz w:val="18"/>
          <w:szCs w:val="18"/>
          <w:cs/>
        </w:rPr>
        <w:t xml:space="preserve">) </w:t>
      </w:r>
      <w:r w:rsidRPr="00661E84">
        <w:rPr>
          <w:rFonts w:ascii="Arial" w:hAnsi="Arial" w:cs="Arial"/>
          <w:sz w:val="18"/>
          <w:szCs w:val="18"/>
        </w:rPr>
        <w:t>in administrative expenses for the separate statements of comprehensive income</w:t>
      </w:r>
      <w:r w:rsidRPr="00661E84">
        <w:rPr>
          <w:rFonts w:ascii="Arial" w:hAnsi="Arial"/>
          <w:sz w:val="18"/>
          <w:szCs w:val="18"/>
          <w:cs/>
        </w:rPr>
        <w:t>.</w:t>
      </w:r>
    </w:p>
    <w:p w:rsidR="00FD35A3" w:rsidRPr="00661E84" w:rsidRDefault="00FD35A3" w:rsidP="00FD35A3">
      <w:pPr>
        <w:ind w:left="540"/>
        <w:jc w:val="thaiDistribute"/>
        <w:rPr>
          <w:rFonts w:ascii="Arial" w:hAnsi="Arial" w:cs="Arial"/>
          <w:sz w:val="18"/>
          <w:szCs w:val="18"/>
        </w:rPr>
      </w:pPr>
    </w:p>
    <w:p w:rsidR="00E8461C" w:rsidRPr="00661E84" w:rsidRDefault="00E8461C" w:rsidP="00FD35A3">
      <w:pPr>
        <w:ind w:left="540"/>
        <w:jc w:val="thaiDistribute"/>
        <w:rPr>
          <w:rFonts w:ascii="Arial" w:hAnsi="Arial"/>
          <w:snapToGrid w:val="0"/>
          <w:sz w:val="18"/>
          <w:szCs w:val="18"/>
          <w:cs/>
        </w:rPr>
        <w:sectPr w:rsidR="00E8461C" w:rsidRPr="00661E84" w:rsidSect="005A195E">
          <w:headerReference w:type="default" r:id="rId10"/>
          <w:footerReference w:type="default" r:id="rId11"/>
          <w:pgSz w:w="16834" w:h="11909" w:orient="landscape" w:code="9"/>
          <w:pgMar w:top="1440" w:right="720" w:bottom="720" w:left="720" w:header="706" w:footer="706" w:gutter="0"/>
          <w:cols w:space="720"/>
          <w:docGrid w:linePitch="360"/>
        </w:sectPr>
      </w:pPr>
    </w:p>
    <w:p w:rsidR="006259BC" w:rsidRPr="00BE5723" w:rsidRDefault="006259BC" w:rsidP="00EF64B3">
      <w:pPr>
        <w:jc w:val="both"/>
        <w:rPr>
          <w:rFonts w:ascii="Arial" w:hAnsi="Arial" w:cs="Cordia New"/>
          <w:bCs/>
          <w:snapToGrid w:val="0"/>
          <w:sz w:val="18"/>
          <w:szCs w:val="18"/>
          <w:cs/>
          <w:lang w:val="en-GB" w:eastAsia="th-TH"/>
        </w:rPr>
      </w:pPr>
    </w:p>
    <w:tbl>
      <w:tblPr>
        <w:tblW w:w="9450" w:type="dxa"/>
        <w:tblInd w:w="108" w:type="dxa"/>
        <w:shd w:val="clear" w:color="auto" w:fill="FFA543"/>
        <w:tblLook w:val="04A0" w:firstRow="1" w:lastRow="0" w:firstColumn="1" w:lastColumn="0" w:noHBand="0" w:noVBand="1"/>
      </w:tblPr>
      <w:tblGrid>
        <w:gridCol w:w="9450"/>
      </w:tblGrid>
      <w:tr w:rsidR="00263CB2" w:rsidRPr="00661E84" w:rsidTr="00263CB2">
        <w:trPr>
          <w:trHeight w:val="386"/>
        </w:trPr>
        <w:tc>
          <w:tcPr>
            <w:tcW w:w="9450" w:type="dxa"/>
            <w:shd w:val="clear" w:color="auto" w:fill="FFA543"/>
            <w:vAlign w:val="center"/>
          </w:tcPr>
          <w:p w:rsidR="00263CB2" w:rsidRPr="00661E84" w:rsidRDefault="00263CB2" w:rsidP="00263CB2">
            <w:pPr>
              <w:tabs>
                <w:tab w:val="left" w:pos="517"/>
              </w:tabs>
              <w:jc w:val="both"/>
              <w:rPr>
                <w:rFonts w:ascii="Arial" w:hAnsi="Arial" w:cs="Arial"/>
                <w:b/>
                <w:bCs/>
                <w:color w:val="FFFFFF"/>
                <w:sz w:val="18"/>
                <w:szCs w:val="18"/>
                <w:cs/>
                <w:lang w:eastAsia="th-TH"/>
              </w:rPr>
            </w:pPr>
            <w:r w:rsidRPr="00661E84">
              <w:rPr>
                <w:rFonts w:ascii="Arial" w:hAnsi="Arial" w:cs="Arial"/>
                <w:b/>
                <w:bCs/>
                <w:color w:val="FFFFFF"/>
                <w:sz w:val="18"/>
                <w:szCs w:val="18"/>
                <w:lang w:val="en-GB" w:eastAsia="th-TH"/>
              </w:rPr>
              <w:t>1</w:t>
            </w:r>
            <w:r w:rsidR="00D2033B" w:rsidRPr="00661E84">
              <w:rPr>
                <w:rFonts w:ascii="Arial" w:hAnsi="Arial" w:cs="Arial"/>
                <w:b/>
                <w:bCs/>
                <w:color w:val="FFFFFF"/>
                <w:sz w:val="18"/>
                <w:szCs w:val="18"/>
                <w:lang w:val="en-GB" w:eastAsia="th-TH"/>
              </w:rPr>
              <w:t>6</w:t>
            </w:r>
            <w:r w:rsidRPr="00661E84">
              <w:rPr>
                <w:rFonts w:ascii="Arial" w:hAnsi="Arial" w:cs="Arial"/>
                <w:b/>
                <w:bCs/>
                <w:color w:val="FFFFFF"/>
                <w:sz w:val="18"/>
                <w:szCs w:val="18"/>
                <w:lang w:val="en-GB" w:eastAsia="th-TH"/>
              </w:rPr>
              <w:tab/>
              <w:t>Computer software, net</w:t>
            </w:r>
          </w:p>
        </w:tc>
      </w:tr>
    </w:tbl>
    <w:p w:rsidR="00975B36" w:rsidRPr="00661E84" w:rsidRDefault="00975B36" w:rsidP="00975B36">
      <w:pPr>
        <w:ind w:left="540"/>
        <w:rPr>
          <w:rFonts w:ascii="Arial" w:hAnsi="Arial" w:cs="Arial"/>
          <w:sz w:val="18"/>
          <w:szCs w:val="18"/>
        </w:rPr>
      </w:pPr>
    </w:p>
    <w:tbl>
      <w:tblPr>
        <w:tblW w:w="94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75"/>
        <w:gridCol w:w="1700"/>
        <w:gridCol w:w="1700"/>
      </w:tblGrid>
      <w:tr w:rsidR="00975B36" w:rsidRPr="0064008A" w:rsidTr="00A4078F">
        <w:tc>
          <w:tcPr>
            <w:tcW w:w="6075" w:type="dxa"/>
            <w:tcBorders>
              <w:top w:val="nil"/>
              <w:left w:val="nil"/>
              <w:bottom w:val="nil"/>
              <w:right w:val="nil"/>
            </w:tcBorders>
            <w:vAlign w:val="center"/>
          </w:tcPr>
          <w:p w:rsidR="00975B36" w:rsidRPr="0064008A" w:rsidRDefault="00975B36" w:rsidP="00F417CA">
            <w:pPr>
              <w:ind w:left="-101"/>
              <w:jc w:val="both"/>
              <w:rPr>
                <w:rFonts w:ascii="Arial" w:hAnsi="Arial" w:cs="Arial"/>
                <w:b/>
                <w:bCs/>
                <w:sz w:val="18"/>
                <w:szCs w:val="18"/>
              </w:rPr>
            </w:pPr>
          </w:p>
        </w:tc>
        <w:tc>
          <w:tcPr>
            <w:tcW w:w="1700" w:type="dxa"/>
            <w:tcBorders>
              <w:top w:val="single" w:sz="4" w:space="0" w:color="auto"/>
              <w:left w:val="nil"/>
              <w:bottom w:val="nil"/>
              <w:right w:val="nil"/>
            </w:tcBorders>
            <w:shd w:val="clear" w:color="auto" w:fill="auto"/>
            <w:vAlign w:val="bottom"/>
          </w:tcPr>
          <w:p w:rsidR="00975B36" w:rsidRPr="0064008A" w:rsidRDefault="00975B36" w:rsidP="00A4078F">
            <w:pPr>
              <w:ind w:right="-72"/>
              <w:jc w:val="right"/>
              <w:rPr>
                <w:rFonts w:ascii="Arial" w:hAnsi="Arial" w:cs="Arial"/>
                <w:b/>
                <w:bCs/>
                <w:spacing w:val="-4"/>
                <w:sz w:val="18"/>
                <w:szCs w:val="18"/>
              </w:rPr>
            </w:pPr>
            <w:r w:rsidRPr="0064008A">
              <w:rPr>
                <w:rFonts w:ascii="Arial" w:hAnsi="Arial" w:cs="Arial"/>
                <w:b/>
                <w:bCs/>
                <w:spacing w:val="-4"/>
                <w:sz w:val="18"/>
                <w:szCs w:val="18"/>
              </w:rPr>
              <w:t>Consolidated financial</w:t>
            </w:r>
          </w:p>
          <w:p w:rsidR="00975B36" w:rsidRPr="0064008A" w:rsidRDefault="00975B36" w:rsidP="00A4078F">
            <w:pPr>
              <w:ind w:right="-72"/>
              <w:jc w:val="right"/>
              <w:rPr>
                <w:rFonts w:ascii="Arial" w:hAnsi="Arial" w:cs="Arial"/>
                <w:b/>
                <w:bCs/>
                <w:sz w:val="18"/>
                <w:szCs w:val="18"/>
              </w:rPr>
            </w:pPr>
            <w:r w:rsidRPr="0064008A">
              <w:rPr>
                <w:rFonts w:ascii="Arial" w:hAnsi="Arial" w:cs="Arial"/>
                <w:b/>
                <w:bCs/>
                <w:sz w:val="18"/>
                <w:szCs w:val="18"/>
              </w:rPr>
              <w:t>statements</w:t>
            </w:r>
          </w:p>
        </w:tc>
        <w:tc>
          <w:tcPr>
            <w:tcW w:w="1700" w:type="dxa"/>
            <w:tcBorders>
              <w:top w:val="single" w:sz="4" w:space="0" w:color="auto"/>
              <w:left w:val="nil"/>
              <w:bottom w:val="nil"/>
              <w:right w:val="nil"/>
            </w:tcBorders>
            <w:shd w:val="clear" w:color="auto" w:fill="auto"/>
            <w:vAlign w:val="bottom"/>
          </w:tcPr>
          <w:p w:rsidR="00975B36" w:rsidRPr="0064008A" w:rsidRDefault="00975B36" w:rsidP="00A4078F">
            <w:pPr>
              <w:ind w:right="-72"/>
              <w:jc w:val="right"/>
              <w:rPr>
                <w:rFonts w:ascii="Arial" w:hAnsi="Arial" w:cs="Arial"/>
                <w:b/>
                <w:bCs/>
                <w:sz w:val="18"/>
                <w:szCs w:val="18"/>
              </w:rPr>
            </w:pPr>
            <w:r w:rsidRPr="0064008A">
              <w:rPr>
                <w:rFonts w:ascii="Arial" w:hAnsi="Arial" w:cs="Arial"/>
                <w:b/>
                <w:bCs/>
                <w:sz w:val="18"/>
                <w:szCs w:val="18"/>
              </w:rPr>
              <w:t xml:space="preserve">Separate </w:t>
            </w:r>
          </w:p>
          <w:p w:rsidR="00975B36" w:rsidRPr="0064008A" w:rsidRDefault="00975B36" w:rsidP="00A4078F">
            <w:pPr>
              <w:ind w:right="-72"/>
              <w:jc w:val="right"/>
              <w:rPr>
                <w:rFonts w:ascii="Arial" w:hAnsi="Arial" w:cs="Arial"/>
                <w:b/>
                <w:bCs/>
                <w:sz w:val="18"/>
                <w:szCs w:val="18"/>
              </w:rPr>
            </w:pPr>
            <w:r w:rsidRPr="0064008A">
              <w:rPr>
                <w:rFonts w:ascii="Arial" w:hAnsi="Arial" w:cs="Arial"/>
                <w:b/>
                <w:bCs/>
                <w:sz w:val="18"/>
                <w:szCs w:val="18"/>
              </w:rPr>
              <w:t>financial</w:t>
            </w:r>
          </w:p>
          <w:p w:rsidR="00975B36" w:rsidRPr="0064008A" w:rsidRDefault="00975B36" w:rsidP="00A4078F">
            <w:pPr>
              <w:ind w:right="-72"/>
              <w:jc w:val="right"/>
              <w:rPr>
                <w:rFonts w:ascii="Arial" w:hAnsi="Arial" w:cs="Arial"/>
                <w:b/>
                <w:bCs/>
                <w:sz w:val="18"/>
                <w:szCs w:val="18"/>
              </w:rPr>
            </w:pPr>
            <w:r w:rsidRPr="0064008A">
              <w:rPr>
                <w:rFonts w:ascii="Arial" w:hAnsi="Arial" w:cs="Arial"/>
                <w:b/>
                <w:bCs/>
                <w:sz w:val="18"/>
                <w:szCs w:val="18"/>
              </w:rPr>
              <w:t>statements</w:t>
            </w:r>
          </w:p>
        </w:tc>
      </w:tr>
      <w:tr w:rsidR="00975B36" w:rsidRPr="0064008A" w:rsidTr="00A4078F">
        <w:tc>
          <w:tcPr>
            <w:tcW w:w="6075" w:type="dxa"/>
            <w:tcBorders>
              <w:top w:val="nil"/>
              <w:left w:val="nil"/>
              <w:bottom w:val="nil"/>
              <w:right w:val="nil"/>
            </w:tcBorders>
            <w:vAlign w:val="center"/>
          </w:tcPr>
          <w:p w:rsidR="00975B36" w:rsidRPr="0064008A" w:rsidRDefault="00975B36" w:rsidP="00F417CA">
            <w:pPr>
              <w:ind w:left="-101"/>
              <w:jc w:val="both"/>
              <w:rPr>
                <w:rFonts w:ascii="Arial" w:hAnsi="Arial" w:cs="Arial"/>
                <w:b/>
                <w:bCs/>
                <w:sz w:val="18"/>
                <w:szCs w:val="18"/>
              </w:rPr>
            </w:pPr>
          </w:p>
        </w:tc>
        <w:tc>
          <w:tcPr>
            <w:tcW w:w="1700" w:type="dxa"/>
            <w:tcBorders>
              <w:top w:val="nil"/>
              <w:left w:val="nil"/>
              <w:bottom w:val="single" w:sz="4" w:space="0" w:color="auto"/>
              <w:right w:val="nil"/>
            </w:tcBorders>
            <w:shd w:val="clear" w:color="auto" w:fill="auto"/>
            <w:vAlign w:val="center"/>
          </w:tcPr>
          <w:p w:rsidR="00975B36" w:rsidRPr="0064008A" w:rsidRDefault="00975B36" w:rsidP="00A4078F">
            <w:pPr>
              <w:pStyle w:val="Heading1"/>
              <w:ind w:right="-72"/>
              <w:jc w:val="right"/>
              <w:rPr>
                <w:rFonts w:ascii="Arial" w:hAnsi="Arial" w:cs="Arial"/>
                <w:kern w:val="0"/>
                <w:sz w:val="18"/>
                <w:szCs w:val="18"/>
                <w:lang w:val="en-US" w:eastAsia="en-US"/>
              </w:rPr>
            </w:pPr>
            <w:r w:rsidRPr="0064008A">
              <w:rPr>
                <w:rFonts w:ascii="Arial" w:hAnsi="Arial" w:cs="Arial"/>
                <w:kern w:val="0"/>
                <w:sz w:val="18"/>
                <w:szCs w:val="18"/>
                <w:lang w:val="en-US" w:eastAsia="en-US"/>
              </w:rPr>
              <w:t>Baht</w:t>
            </w:r>
          </w:p>
        </w:tc>
        <w:tc>
          <w:tcPr>
            <w:tcW w:w="1700" w:type="dxa"/>
            <w:tcBorders>
              <w:top w:val="nil"/>
              <w:left w:val="nil"/>
              <w:bottom w:val="single" w:sz="4" w:space="0" w:color="auto"/>
              <w:right w:val="nil"/>
            </w:tcBorders>
            <w:shd w:val="clear" w:color="auto" w:fill="auto"/>
            <w:vAlign w:val="bottom"/>
          </w:tcPr>
          <w:p w:rsidR="00975B36" w:rsidRPr="0064008A" w:rsidRDefault="00975B36" w:rsidP="00A4078F">
            <w:pPr>
              <w:pStyle w:val="Heading1"/>
              <w:ind w:right="-72"/>
              <w:jc w:val="right"/>
              <w:rPr>
                <w:rFonts w:ascii="Arial" w:hAnsi="Arial" w:cs="Arial"/>
                <w:kern w:val="0"/>
                <w:sz w:val="18"/>
                <w:szCs w:val="18"/>
                <w:lang w:val="en-US" w:eastAsia="en-US"/>
              </w:rPr>
            </w:pPr>
            <w:r w:rsidRPr="0064008A">
              <w:rPr>
                <w:rFonts w:ascii="Arial" w:hAnsi="Arial" w:cs="Arial"/>
                <w:kern w:val="0"/>
                <w:sz w:val="18"/>
                <w:szCs w:val="18"/>
                <w:lang w:val="en-US" w:eastAsia="en-US"/>
              </w:rPr>
              <w:t>Baht</w:t>
            </w:r>
          </w:p>
        </w:tc>
      </w:tr>
      <w:tr w:rsidR="00975B36" w:rsidRPr="0064008A" w:rsidTr="00A4078F">
        <w:tc>
          <w:tcPr>
            <w:tcW w:w="6075" w:type="dxa"/>
            <w:tcBorders>
              <w:top w:val="nil"/>
              <w:left w:val="nil"/>
              <w:bottom w:val="nil"/>
              <w:right w:val="nil"/>
            </w:tcBorders>
            <w:vAlign w:val="center"/>
          </w:tcPr>
          <w:p w:rsidR="00975B36" w:rsidRPr="0064008A" w:rsidRDefault="00975B36" w:rsidP="00F417CA">
            <w:pPr>
              <w:pStyle w:val="a"/>
              <w:tabs>
                <w:tab w:val="right" w:pos="7560"/>
                <w:tab w:val="right" w:pos="9000"/>
              </w:tabs>
              <w:ind w:left="-101" w:right="0" w:firstLine="9"/>
              <w:jc w:val="both"/>
              <w:rPr>
                <w:rFonts w:ascii="Arial" w:hAnsi="Arial" w:cs="Arial"/>
                <w:b/>
                <w:bCs/>
                <w:sz w:val="18"/>
                <w:szCs w:val="18"/>
                <w:lang w:val="en-GB"/>
              </w:rPr>
            </w:pPr>
          </w:p>
        </w:tc>
        <w:tc>
          <w:tcPr>
            <w:tcW w:w="1700" w:type="dxa"/>
            <w:tcBorders>
              <w:top w:val="single" w:sz="4" w:space="0" w:color="auto"/>
              <w:left w:val="nil"/>
              <w:bottom w:val="nil"/>
              <w:right w:val="nil"/>
            </w:tcBorders>
            <w:vAlign w:val="center"/>
          </w:tcPr>
          <w:p w:rsidR="00975B36" w:rsidRPr="0064008A" w:rsidRDefault="00975B36" w:rsidP="005D3C71">
            <w:pPr>
              <w:pStyle w:val="Heading1"/>
              <w:ind w:left="-18" w:right="-72"/>
              <w:jc w:val="right"/>
              <w:rPr>
                <w:rFonts w:ascii="Arial" w:hAnsi="Arial" w:cs="Arial"/>
                <w:b w:val="0"/>
                <w:bCs w:val="0"/>
                <w:kern w:val="0"/>
                <w:sz w:val="18"/>
                <w:szCs w:val="18"/>
                <w:lang w:val="en-US" w:eastAsia="en-US"/>
              </w:rPr>
            </w:pPr>
          </w:p>
        </w:tc>
        <w:tc>
          <w:tcPr>
            <w:tcW w:w="1700" w:type="dxa"/>
            <w:tcBorders>
              <w:top w:val="single" w:sz="4" w:space="0" w:color="auto"/>
              <w:left w:val="nil"/>
              <w:bottom w:val="nil"/>
              <w:right w:val="nil"/>
            </w:tcBorders>
            <w:vAlign w:val="bottom"/>
          </w:tcPr>
          <w:p w:rsidR="00975B36" w:rsidRPr="0064008A" w:rsidRDefault="00975B36" w:rsidP="005D3C71">
            <w:pPr>
              <w:pStyle w:val="Heading1"/>
              <w:ind w:left="-18" w:right="-72"/>
              <w:jc w:val="right"/>
              <w:rPr>
                <w:rFonts w:ascii="Arial" w:hAnsi="Arial" w:cs="Arial"/>
                <w:b w:val="0"/>
                <w:bCs w:val="0"/>
                <w:kern w:val="0"/>
                <w:sz w:val="18"/>
                <w:szCs w:val="18"/>
                <w:lang w:val="en-US" w:eastAsia="en-US"/>
              </w:rPr>
            </w:pPr>
          </w:p>
        </w:tc>
      </w:tr>
      <w:tr w:rsidR="00975B36" w:rsidRPr="0064008A" w:rsidTr="00F417CA">
        <w:tc>
          <w:tcPr>
            <w:tcW w:w="6075" w:type="dxa"/>
            <w:tcBorders>
              <w:top w:val="nil"/>
              <w:left w:val="nil"/>
              <w:bottom w:val="nil"/>
              <w:right w:val="nil"/>
            </w:tcBorders>
            <w:vAlign w:val="center"/>
          </w:tcPr>
          <w:p w:rsidR="00975B36" w:rsidRPr="0064008A" w:rsidRDefault="00975B36" w:rsidP="00F417CA">
            <w:pPr>
              <w:pStyle w:val="a"/>
              <w:tabs>
                <w:tab w:val="right" w:pos="7560"/>
                <w:tab w:val="right" w:pos="9000"/>
              </w:tabs>
              <w:ind w:left="-101" w:right="0" w:firstLine="9"/>
              <w:jc w:val="both"/>
              <w:rPr>
                <w:rFonts w:ascii="Arial" w:hAnsi="Arial" w:cs="Arial"/>
                <w:b/>
                <w:bCs/>
                <w:sz w:val="18"/>
                <w:szCs w:val="18"/>
                <w:cs/>
                <w:lang w:val="en-GB"/>
              </w:rPr>
            </w:pPr>
            <w:r w:rsidRPr="0064008A">
              <w:rPr>
                <w:rFonts w:ascii="Arial" w:hAnsi="Arial" w:cs="Arial"/>
                <w:b/>
                <w:bCs/>
                <w:sz w:val="18"/>
                <w:szCs w:val="18"/>
                <w:lang w:val="en-GB"/>
              </w:rPr>
              <w:t>As at 1 October 201</w:t>
            </w:r>
            <w:r w:rsidR="00B815A4" w:rsidRPr="0064008A">
              <w:rPr>
                <w:rFonts w:ascii="Arial" w:hAnsi="Arial" w:cs="Arial"/>
                <w:b/>
                <w:bCs/>
                <w:sz w:val="18"/>
                <w:szCs w:val="18"/>
                <w:lang w:val="en-GB"/>
              </w:rPr>
              <w:t>8</w:t>
            </w:r>
          </w:p>
        </w:tc>
        <w:tc>
          <w:tcPr>
            <w:tcW w:w="1700" w:type="dxa"/>
            <w:tcBorders>
              <w:top w:val="nil"/>
              <w:left w:val="nil"/>
              <w:bottom w:val="nil"/>
              <w:right w:val="nil"/>
            </w:tcBorders>
            <w:vAlign w:val="center"/>
          </w:tcPr>
          <w:p w:rsidR="00975B36" w:rsidRPr="0064008A" w:rsidRDefault="00975B36" w:rsidP="005D3C71">
            <w:pPr>
              <w:pStyle w:val="Heading1"/>
              <w:ind w:left="-18" w:right="-72"/>
              <w:jc w:val="right"/>
              <w:rPr>
                <w:rFonts w:ascii="Arial" w:hAnsi="Arial" w:cs="Arial"/>
                <w:b w:val="0"/>
                <w:bCs w:val="0"/>
                <w:kern w:val="0"/>
                <w:sz w:val="18"/>
                <w:szCs w:val="18"/>
                <w:lang w:val="en-US" w:eastAsia="en-US"/>
              </w:rPr>
            </w:pPr>
          </w:p>
        </w:tc>
        <w:tc>
          <w:tcPr>
            <w:tcW w:w="1700" w:type="dxa"/>
            <w:tcBorders>
              <w:top w:val="nil"/>
              <w:left w:val="nil"/>
              <w:bottom w:val="nil"/>
              <w:right w:val="nil"/>
            </w:tcBorders>
            <w:vAlign w:val="bottom"/>
          </w:tcPr>
          <w:p w:rsidR="00975B36" w:rsidRPr="0064008A" w:rsidRDefault="00975B36" w:rsidP="005D3C71">
            <w:pPr>
              <w:pStyle w:val="Heading1"/>
              <w:ind w:left="-18" w:right="-72"/>
              <w:jc w:val="right"/>
              <w:rPr>
                <w:rFonts w:ascii="Arial" w:hAnsi="Arial" w:cs="Arial"/>
                <w:b w:val="0"/>
                <w:bCs w:val="0"/>
                <w:kern w:val="0"/>
                <w:sz w:val="18"/>
                <w:szCs w:val="18"/>
                <w:lang w:val="en-US" w:eastAsia="en-US"/>
              </w:rPr>
            </w:pPr>
          </w:p>
        </w:tc>
      </w:tr>
      <w:tr w:rsidR="00254F7D" w:rsidRPr="0064008A" w:rsidTr="00A4078F">
        <w:tc>
          <w:tcPr>
            <w:tcW w:w="6075" w:type="dxa"/>
            <w:tcBorders>
              <w:top w:val="nil"/>
              <w:left w:val="nil"/>
              <w:bottom w:val="nil"/>
              <w:right w:val="nil"/>
            </w:tcBorders>
            <w:vAlign w:val="center"/>
          </w:tcPr>
          <w:p w:rsidR="00254F7D" w:rsidRPr="0064008A" w:rsidRDefault="00254F7D" w:rsidP="00F417CA">
            <w:pPr>
              <w:pStyle w:val="a"/>
              <w:tabs>
                <w:tab w:val="right" w:pos="7560"/>
                <w:tab w:val="right" w:pos="9000"/>
              </w:tabs>
              <w:ind w:left="-101" w:right="0" w:firstLine="9"/>
              <w:jc w:val="both"/>
              <w:rPr>
                <w:rFonts w:ascii="Arial" w:hAnsi="Arial" w:cs="Arial"/>
                <w:b/>
                <w:bCs/>
                <w:sz w:val="18"/>
                <w:szCs w:val="18"/>
                <w:lang w:val="en-GB"/>
              </w:rPr>
            </w:pPr>
            <w:r w:rsidRPr="0064008A">
              <w:rPr>
                <w:rFonts w:ascii="Arial" w:hAnsi="Arial" w:cs="Arial"/>
                <w:sz w:val="18"/>
                <w:szCs w:val="18"/>
                <w:lang w:val="en-GB"/>
              </w:rPr>
              <w:t>Cost</w:t>
            </w:r>
          </w:p>
        </w:tc>
        <w:tc>
          <w:tcPr>
            <w:tcW w:w="1700" w:type="dxa"/>
            <w:tcBorders>
              <w:top w:val="nil"/>
              <w:left w:val="nil"/>
              <w:bottom w:val="nil"/>
              <w:right w:val="nil"/>
            </w:tcBorders>
            <w:vAlign w:val="center"/>
          </w:tcPr>
          <w:p w:rsidR="00254F7D" w:rsidRPr="0064008A" w:rsidRDefault="00B815A4" w:rsidP="00254F7D">
            <w:pPr>
              <w:pStyle w:val="Heading1"/>
              <w:ind w:left="-18" w:right="-72"/>
              <w:jc w:val="right"/>
              <w:rPr>
                <w:rFonts w:ascii="Arial" w:hAnsi="Arial" w:cs="Arial"/>
                <w:b w:val="0"/>
                <w:bCs w:val="0"/>
                <w:kern w:val="0"/>
                <w:sz w:val="18"/>
                <w:szCs w:val="18"/>
                <w:lang w:val="en-US" w:eastAsia="en-US"/>
              </w:rPr>
            </w:pPr>
            <w:r w:rsidRPr="0064008A">
              <w:rPr>
                <w:rFonts w:ascii="Arial" w:hAnsi="Arial" w:cs="Arial"/>
                <w:b w:val="0"/>
                <w:bCs w:val="0"/>
                <w:kern w:val="0"/>
                <w:sz w:val="18"/>
                <w:szCs w:val="18"/>
                <w:lang w:val="en-US" w:eastAsia="en-US"/>
              </w:rPr>
              <w:t>86,510,287</w:t>
            </w:r>
          </w:p>
        </w:tc>
        <w:tc>
          <w:tcPr>
            <w:tcW w:w="1700" w:type="dxa"/>
            <w:tcBorders>
              <w:top w:val="nil"/>
              <w:left w:val="nil"/>
              <w:bottom w:val="nil"/>
              <w:right w:val="nil"/>
            </w:tcBorders>
            <w:vAlign w:val="center"/>
          </w:tcPr>
          <w:p w:rsidR="00254F7D" w:rsidRPr="0064008A" w:rsidRDefault="00B815A4" w:rsidP="00254F7D">
            <w:pPr>
              <w:pStyle w:val="Heading1"/>
              <w:ind w:right="-72"/>
              <w:jc w:val="right"/>
              <w:rPr>
                <w:rFonts w:ascii="Arial" w:hAnsi="Arial" w:cs="Arial"/>
                <w:b w:val="0"/>
                <w:bCs w:val="0"/>
                <w:kern w:val="0"/>
                <w:sz w:val="18"/>
                <w:szCs w:val="18"/>
                <w:lang w:val="en-US" w:eastAsia="en-US"/>
              </w:rPr>
            </w:pPr>
            <w:r w:rsidRPr="0064008A">
              <w:rPr>
                <w:rFonts w:ascii="Arial" w:hAnsi="Arial" w:cs="Arial"/>
                <w:b w:val="0"/>
                <w:bCs w:val="0"/>
                <w:kern w:val="0"/>
                <w:sz w:val="18"/>
                <w:szCs w:val="18"/>
                <w:lang w:val="en-US" w:eastAsia="en-US"/>
              </w:rPr>
              <w:t>56,545,065</w:t>
            </w:r>
          </w:p>
        </w:tc>
      </w:tr>
      <w:tr w:rsidR="00254F7D" w:rsidRPr="0064008A" w:rsidTr="00A4078F">
        <w:tc>
          <w:tcPr>
            <w:tcW w:w="6075" w:type="dxa"/>
            <w:tcBorders>
              <w:top w:val="nil"/>
              <w:left w:val="nil"/>
              <w:bottom w:val="nil"/>
              <w:right w:val="nil"/>
            </w:tcBorders>
            <w:vAlign w:val="center"/>
          </w:tcPr>
          <w:p w:rsidR="00254F7D" w:rsidRPr="0064008A" w:rsidRDefault="00254F7D" w:rsidP="00F417CA">
            <w:pPr>
              <w:tabs>
                <w:tab w:val="right" w:pos="7560"/>
                <w:tab w:val="right" w:pos="9000"/>
              </w:tabs>
              <w:ind w:left="-101" w:firstLine="9"/>
              <w:jc w:val="both"/>
              <w:rPr>
                <w:rFonts w:ascii="Arial" w:hAnsi="Arial" w:cs="Arial"/>
                <w:sz w:val="18"/>
                <w:szCs w:val="18"/>
                <w:cs/>
                <w:lang w:val="en-GB"/>
              </w:rPr>
            </w:pPr>
            <w:r w:rsidRPr="0064008A">
              <w:rPr>
                <w:rFonts w:ascii="Arial" w:hAnsi="Arial" w:cs="Arial"/>
                <w:sz w:val="18"/>
                <w:szCs w:val="18"/>
                <w:u w:val="single"/>
                <w:lang w:val="en-GB"/>
              </w:rPr>
              <w:t>Less</w:t>
            </w:r>
            <w:r w:rsidRPr="0064008A">
              <w:rPr>
                <w:rFonts w:ascii="Arial" w:hAnsi="Arial" w:cs="Arial"/>
                <w:sz w:val="18"/>
                <w:szCs w:val="18"/>
                <w:lang w:val="en-GB"/>
              </w:rPr>
              <w:t xml:space="preserve">  Accumulated amortisation</w:t>
            </w:r>
          </w:p>
        </w:tc>
        <w:tc>
          <w:tcPr>
            <w:tcW w:w="1700" w:type="dxa"/>
            <w:tcBorders>
              <w:top w:val="nil"/>
              <w:left w:val="nil"/>
              <w:bottom w:val="single" w:sz="4" w:space="0" w:color="auto"/>
              <w:right w:val="nil"/>
            </w:tcBorders>
            <w:shd w:val="clear" w:color="auto" w:fill="auto"/>
            <w:vAlign w:val="center"/>
          </w:tcPr>
          <w:p w:rsidR="00254F7D" w:rsidRPr="0064008A" w:rsidRDefault="00B815A4" w:rsidP="00A4078F">
            <w:pPr>
              <w:pStyle w:val="Heading1"/>
              <w:ind w:left="-18" w:right="-72"/>
              <w:jc w:val="right"/>
              <w:rPr>
                <w:rFonts w:ascii="Arial" w:hAnsi="Arial" w:cs="Arial"/>
                <w:b w:val="0"/>
                <w:bCs w:val="0"/>
                <w:kern w:val="0"/>
                <w:sz w:val="18"/>
                <w:szCs w:val="18"/>
                <w:lang w:val="en-US" w:eastAsia="en-US"/>
              </w:rPr>
            </w:pPr>
            <w:r w:rsidRPr="0064008A">
              <w:rPr>
                <w:rFonts w:ascii="Arial" w:hAnsi="Arial"/>
                <w:b w:val="0"/>
                <w:bCs w:val="0"/>
                <w:kern w:val="0"/>
                <w:sz w:val="18"/>
                <w:szCs w:val="18"/>
                <w:cs/>
                <w:lang w:val="en-US" w:eastAsia="en-US"/>
              </w:rPr>
              <w:t>(</w:t>
            </w:r>
            <w:r w:rsidRPr="0064008A">
              <w:rPr>
                <w:rFonts w:ascii="Arial" w:hAnsi="Arial" w:cs="Arial"/>
                <w:b w:val="0"/>
                <w:bCs w:val="0"/>
                <w:kern w:val="0"/>
                <w:sz w:val="18"/>
                <w:szCs w:val="18"/>
                <w:lang w:val="en-US" w:eastAsia="en-US"/>
              </w:rPr>
              <w:t>53,714,647</w:t>
            </w:r>
            <w:r w:rsidRPr="0064008A">
              <w:rPr>
                <w:rFonts w:ascii="Arial" w:hAnsi="Arial"/>
                <w:b w:val="0"/>
                <w:bCs w:val="0"/>
                <w:kern w:val="0"/>
                <w:sz w:val="18"/>
                <w:szCs w:val="18"/>
                <w:cs/>
                <w:lang w:val="en-US" w:eastAsia="en-US"/>
              </w:rPr>
              <w:t>)</w:t>
            </w:r>
          </w:p>
        </w:tc>
        <w:tc>
          <w:tcPr>
            <w:tcW w:w="1700" w:type="dxa"/>
            <w:tcBorders>
              <w:top w:val="nil"/>
              <w:left w:val="nil"/>
              <w:bottom w:val="single" w:sz="4" w:space="0" w:color="auto"/>
              <w:right w:val="nil"/>
            </w:tcBorders>
            <w:shd w:val="clear" w:color="auto" w:fill="auto"/>
            <w:vAlign w:val="center"/>
          </w:tcPr>
          <w:p w:rsidR="00254F7D" w:rsidRPr="0064008A" w:rsidRDefault="00B815A4" w:rsidP="00A4078F">
            <w:pPr>
              <w:pStyle w:val="Heading1"/>
              <w:ind w:left="-18" w:right="-72"/>
              <w:jc w:val="right"/>
              <w:rPr>
                <w:rFonts w:ascii="Arial" w:hAnsi="Arial" w:cs="Arial"/>
                <w:b w:val="0"/>
                <w:bCs w:val="0"/>
                <w:kern w:val="0"/>
                <w:sz w:val="18"/>
                <w:szCs w:val="18"/>
                <w:lang w:val="en-US" w:eastAsia="en-US"/>
              </w:rPr>
            </w:pPr>
            <w:r w:rsidRPr="0064008A">
              <w:rPr>
                <w:rFonts w:ascii="Arial" w:hAnsi="Arial"/>
                <w:b w:val="0"/>
                <w:bCs w:val="0"/>
                <w:kern w:val="0"/>
                <w:sz w:val="18"/>
                <w:szCs w:val="18"/>
                <w:cs/>
                <w:lang w:val="en-US" w:eastAsia="en-US"/>
              </w:rPr>
              <w:t>(</w:t>
            </w:r>
            <w:r w:rsidRPr="0064008A">
              <w:rPr>
                <w:rFonts w:ascii="Arial" w:hAnsi="Arial" w:cs="Arial"/>
                <w:b w:val="0"/>
                <w:bCs w:val="0"/>
                <w:kern w:val="0"/>
                <w:sz w:val="18"/>
                <w:szCs w:val="18"/>
                <w:lang w:val="en-US" w:eastAsia="en-US"/>
              </w:rPr>
              <w:t>29,400,592</w:t>
            </w:r>
            <w:r w:rsidRPr="0064008A">
              <w:rPr>
                <w:rFonts w:ascii="Arial" w:hAnsi="Arial"/>
                <w:b w:val="0"/>
                <w:bCs w:val="0"/>
                <w:kern w:val="0"/>
                <w:sz w:val="18"/>
                <w:szCs w:val="18"/>
                <w:cs/>
                <w:lang w:val="en-US" w:eastAsia="en-US"/>
              </w:rPr>
              <w:t>)</w:t>
            </w:r>
          </w:p>
        </w:tc>
      </w:tr>
      <w:tr w:rsidR="00254F7D" w:rsidRPr="0064008A" w:rsidTr="00A4078F">
        <w:tc>
          <w:tcPr>
            <w:tcW w:w="6075" w:type="dxa"/>
            <w:tcBorders>
              <w:top w:val="nil"/>
              <w:left w:val="nil"/>
              <w:bottom w:val="nil"/>
              <w:right w:val="nil"/>
            </w:tcBorders>
            <w:vAlign w:val="center"/>
          </w:tcPr>
          <w:p w:rsidR="00254F7D" w:rsidRPr="0064008A" w:rsidRDefault="00254F7D" w:rsidP="00F417CA">
            <w:pPr>
              <w:ind w:left="-101"/>
              <w:jc w:val="both"/>
              <w:rPr>
                <w:rFonts w:ascii="Arial" w:hAnsi="Arial" w:cs="Arial"/>
                <w:sz w:val="18"/>
                <w:szCs w:val="18"/>
              </w:rPr>
            </w:pPr>
          </w:p>
        </w:tc>
        <w:tc>
          <w:tcPr>
            <w:tcW w:w="1700" w:type="dxa"/>
            <w:tcBorders>
              <w:top w:val="single" w:sz="4" w:space="0" w:color="auto"/>
              <w:left w:val="nil"/>
              <w:bottom w:val="nil"/>
              <w:right w:val="nil"/>
            </w:tcBorders>
            <w:vAlign w:val="center"/>
          </w:tcPr>
          <w:p w:rsidR="00254F7D" w:rsidRPr="0064008A" w:rsidRDefault="00254F7D" w:rsidP="00254F7D">
            <w:pPr>
              <w:pStyle w:val="Heading1"/>
              <w:ind w:left="-18" w:right="-72"/>
              <w:jc w:val="right"/>
              <w:rPr>
                <w:rFonts w:ascii="Arial" w:hAnsi="Arial" w:cs="Arial"/>
                <w:b w:val="0"/>
                <w:bCs w:val="0"/>
                <w:kern w:val="0"/>
                <w:sz w:val="18"/>
                <w:szCs w:val="18"/>
                <w:lang w:val="en-US" w:eastAsia="en-US"/>
              </w:rPr>
            </w:pPr>
          </w:p>
        </w:tc>
        <w:tc>
          <w:tcPr>
            <w:tcW w:w="1700" w:type="dxa"/>
            <w:tcBorders>
              <w:top w:val="single" w:sz="4" w:space="0" w:color="auto"/>
              <w:left w:val="nil"/>
              <w:bottom w:val="nil"/>
              <w:right w:val="nil"/>
            </w:tcBorders>
            <w:vAlign w:val="bottom"/>
          </w:tcPr>
          <w:p w:rsidR="00254F7D" w:rsidRPr="0064008A" w:rsidRDefault="00254F7D" w:rsidP="00254F7D">
            <w:pPr>
              <w:pStyle w:val="Heading1"/>
              <w:ind w:left="-18" w:right="-72"/>
              <w:jc w:val="right"/>
              <w:rPr>
                <w:rFonts w:ascii="Arial" w:hAnsi="Arial" w:cs="Arial"/>
                <w:b w:val="0"/>
                <w:bCs w:val="0"/>
                <w:kern w:val="0"/>
                <w:sz w:val="18"/>
                <w:szCs w:val="18"/>
                <w:lang w:val="en-US" w:eastAsia="en-US"/>
              </w:rPr>
            </w:pPr>
          </w:p>
        </w:tc>
      </w:tr>
      <w:tr w:rsidR="00254F7D" w:rsidRPr="0064008A" w:rsidTr="00A4078F">
        <w:tc>
          <w:tcPr>
            <w:tcW w:w="6075" w:type="dxa"/>
            <w:tcBorders>
              <w:top w:val="nil"/>
              <w:left w:val="nil"/>
              <w:bottom w:val="nil"/>
              <w:right w:val="nil"/>
            </w:tcBorders>
            <w:vAlign w:val="center"/>
          </w:tcPr>
          <w:p w:rsidR="00254F7D" w:rsidRPr="0064008A" w:rsidRDefault="00254F7D" w:rsidP="00F417CA">
            <w:pPr>
              <w:tabs>
                <w:tab w:val="right" w:pos="7560"/>
                <w:tab w:val="right" w:pos="9000"/>
              </w:tabs>
              <w:ind w:left="-101" w:firstLine="9"/>
              <w:jc w:val="both"/>
              <w:rPr>
                <w:rFonts w:ascii="Arial" w:hAnsi="Arial" w:cs="Arial"/>
                <w:sz w:val="18"/>
                <w:szCs w:val="18"/>
                <w:cs/>
                <w:lang w:val="en-GB"/>
              </w:rPr>
            </w:pPr>
            <w:r w:rsidRPr="0064008A">
              <w:rPr>
                <w:rFonts w:ascii="Arial" w:hAnsi="Arial" w:cs="Arial"/>
                <w:sz w:val="18"/>
                <w:szCs w:val="18"/>
                <w:lang w:val="en-GB"/>
              </w:rPr>
              <w:t>Net book amount</w:t>
            </w:r>
          </w:p>
        </w:tc>
        <w:tc>
          <w:tcPr>
            <w:tcW w:w="1700" w:type="dxa"/>
            <w:tcBorders>
              <w:top w:val="nil"/>
              <w:left w:val="nil"/>
              <w:bottom w:val="single" w:sz="4" w:space="0" w:color="auto"/>
              <w:right w:val="nil"/>
            </w:tcBorders>
            <w:shd w:val="clear" w:color="auto" w:fill="auto"/>
            <w:vAlign w:val="center"/>
          </w:tcPr>
          <w:p w:rsidR="00254F7D" w:rsidRPr="0064008A" w:rsidRDefault="00B815A4" w:rsidP="00A4078F">
            <w:pPr>
              <w:pStyle w:val="Heading1"/>
              <w:ind w:left="-18" w:right="-72"/>
              <w:jc w:val="right"/>
              <w:rPr>
                <w:rFonts w:ascii="Arial" w:hAnsi="Arial" w:cs="Arial"/>
                <w:b w:val="0"/>
                <w:bCs w:val="0"/>
                <w:kern w:val="0"/>
                <w:sz w:val="18"/>
                <w:szCs w:val="18"/>
                <w:lang w:val="en-US" w:eastAsia="en-US"/>
              </w:rPr>
            </w:pPr>
            <w:r w:rsidRPr="0064008A">
              <w:rPr>
                <w:rFonts w:ascii="Arial" w:hAnsi="Arial" w:cs="Arial"/>
                <w:b w:val="0"/>
                <w:bCs w:val="0"/>
                <w:kern w:val="0"/>
                <w:sz w:val="18"/>
                <w:szCs w:val="18"/>
                <w:lang w:val="en-US" w:eastAsia="en-US"/>
              </w:rPr>
              <w:t>32,795,640</w:t>
            </w:r>
          </w:p>
        </w:tc>
        <w:tc>
          <w:tcPr>
            <w:tcW w:w="1700" w:type="dxa"/>
            <w:tcBorders>
              <w:top w:val="nil"/>
              <w:left w:val="nil"/>
              <w:bottom w:val="single" w:sz="4" w:space="0" w:color="auto"/>
              <w:right w:val="nil"/>
            </w:tcBorders>
            <w:shd w:val="clear" w:color="auto" w:fill="auto"/>
            <w:vAlign w:val="center"/>
          </w:tcPr>
          <w:p w:rsidR="00254F7D" w:rsidRPr="0064008A" w:rsidRDefault="00B815A4" w:rsidP="00A4078F">
            <w:pPr>
              <w:pStyle w:val="Heading1"/>
              <w:ind w:left="-18" w:right="-72"/>
              <w:jc w:val="right"/>
              <w:rPr>
                <w:rFonts w:ascii="Arial" w:hAnsi="Arial" w:cs="Arial"/>
                <w:b w:val="0"/>
                <w:bCs w:val="0"/>
                <w:kern w:val="0"/>
                <w:sz w:val="18"/>
                <w:szCs w:val="18"/>
                <w:lang w:val="en-US" w:eastAsia="en-US"/>
              </w:rPr>
            </w:pPr>
            <w:r w:rsidRPr="0064008A">
              <w:rPr>
                <w:rFonts w:ascii="Arial" w:hAnsi="Arial" w:cs="Arial"/>
                <w:b w:val="0"/>
                <w:bCs w:val="0"/>
                <w:kern w:val="0"/>
                <w:sz w:val="18"/>
                <w:szCs w:val="18"/>
                <w:lang w:val="en-US" w:eastAsia="en-US"/>
              </w:rPr>
              <w:t>27,144,473</w:t>
            </w:r>
          </w:p>
        </w:tc>
      </w:tr>
      <w:tr w:rsidR="00B80652" w:rsidRPr="0064008A" w:rsidTr="00A4078F">
        <w:tc>
          <w:tcPr>
            <w:tcW w:w="6075" w:type="dxa"/>
            <w:tcBorders>
              <w:top w:val="nil"/>
              <w:left w:val="nil"/>
              <w:bottom w:val="nil"/>
              <w:right w:val="nil"/>
            </w:tcBorders>
            <w:vAlign w:val="center"/>
          </w:tcPr>
          <w:p w:rsidR="00B80652" w:rsidRPr="0064008A" w:rsidRDefault="00B80652" w:rsidP="00F417CA">
            <w:pPr>
              <w:tabs>
                <w:tab w:val="right" w:pos="7560"/>
                <w:tab w:val="right" w:pos="9000"/>
              </w:tabs>
              <w:ind w:left="-101" w:firstLine="9"/>
              <w:jc w:val="both"/>
              <w:rPr>
                <w:rFonts w:ascii="Arial" w:hAnsi="Arial" w:cs="Arial"/>
                <w:sz w:val="18"/>
                <w:szCs w:val="18"/>
                <w:lang w:val="en-GB"/>
              </w:rPr>
            </w:pPr>
          </w:p>
        </w:tc>
        <w:tc>
          <w:tcPr>
            <w:tcW w:w="1700" w:type="dxa"/>
            <w:tcBorders>
              <w:top w:val="single" w:sz="4" w:space="0" w:color="auto"/>
              <w:left w:val="nil"/>
              <w:bottom w:val="nil"/>
              <w:right w:val="nil"/>
            </w:tcBorders>
            <w:vAlign w:val="center"/>
          </w:tcPr>
          <w:p w:rsidR="00B80652" w:rsidRPr="0064008A" w:rsidRDefault="00B80652" w:rsidP="00B80652">
            <w:pPr>
              <w:pStyle w:val="Heading1"/>
              <w:ind w:right="-72"/>
              <w:jc w:val="right"/>
              <w:rPr>
                <w:rFonts w:ascii="Arial" w:hAnsi="Arial" w:cs="Arial"/>
                <w:b w:val="0"/>
                <w:bCs w:val="0"/>
                <w:kern w:val="0"/>
                <w:sz w:val="18"/>
                <w:szCs w:val="18"/>
                <w:lang w:val="en-GB" w:eastAsia="en-US"/>
              </w:rPr>
            </w:pPr>
          </w:p>
        </w:tc>
        <w:tc>
          <w:tcPr>
            <w:tcW w:w="1700" w:type="dxa"/>
            <w:tcBorders>
              <w:top w:val="single" w:sz="4" w:space="0" w:color="auto"/>
              <w:left w:val="nil"/>
              <w:bottom w:val="nil"/>
              <w:right w:val="nil"/>
            </w:tcBorders>
            <w:vAlign w:val="center"/>
          </w:tcPr>
          <w:p w:rsidR="00B80652" w:rsidRPr="0064008A" w:rsidRDefault="00B80652" w:rsidP="00B80652">
            <w:pPr>
              <w:pStyle w:val="Heading1"/>
              <w:ind w:right="-72"/>
              <w:jc w:val="right"/>
              <w:rPr>
                <w:rFonts w:ascii="Arial" w:hAnsi="Arial" w:cs="Arial"/>
                <w:b w:val="0"/>
                <w:bCs w:val="0"/>
                <w:kern w:val="0"/>
                <w:sz w:val="18"/>
                <w:szCs w:val="18"/>
                <w:lang w:val="en-US" w:eastAsia="en-US"/>
              </w:rPr>
            </w:pPr>
          </w:p>
        </w:tc>
      </w:tr>
      <w:tr w:rsidR="00254F7D" w:rsidRPr="0064008A" w:rsidTr="00F417CA">
        <w:tc>
          <w:tcPr>
            <w:tcW w:w="6075" w:type="dxa"/>
            <w:tcBorders>
              <w:top w:val="nil"/>
              <w:left w:val="nil"/>
              <w:bottom w:val="nil"/>
              <w:right w:val="nil"/>
            </w:tcBorders>
            <w:vAlign w:val="center"/>
          </w:tcPr>
          <w:p w:rsidR="00254F7D" w:rsidRPr="0064008A" w:rsidRDefault="00254F7D" w:rsidP="00F417CA">
            <w:pPr>
              <w:ind w:left="-101"/>
              <w:rPr>
                <w:rFonts w:ascii="Arial" w:hAnsi="Arial" w:cs="Arial"/>
                <w:b/>
                <w:bCs/>
                <w:sz w:val="18"/>
                <w:szCs w:val="18"/>
                <w:lang w:val="en-GB"/>
              </w:rPr>
            </w:pPr>
            <w:r w:rsidRPr="0064008A">
              <w:rPr>
                <w:rFonts w:ascii="Arial" w:hAnsi="Arial" w:cs="Arial"/>
                <w:b/>
                <w:bCs/>
                <w:sz w:val="18"/>
                <w:szCs w:val="18"/>
                <w:lang w:val="en-GB"/>
              </w:rPr>
              <w:t>For the year ended 30 September 2019</w:t>
            </w:r>
          </w:p>
        </w:tc>
        <w:tc>
          <w:tcPr>
            <w:tcW w:w="1700" w:type="dxa"/>
            <w:tcBorders>
              <w:top w:val="nil"/>
              <w:left w:val="nil"/>
              <w:bottom w:val="nil"/>
              <w:right w:val="nil"/>
            </w:tcBorders>
            <w:vAlign w:val="center"/>
          </w:tcPr>
          <w:p w:rsidR="00254F7D" w:rsidRPr="0064008A" w:rsidRDefault="00254F7D" w:rsidP="00254F7D">
            <w:pPr>
              <w:pStyle w:val="Heading1"/>
              <w:ind w:left="-18" w:right="-72"/>
              <w:jc w:val="right"/>
              <w:rPr>
                <w:rFonts w:ascii="Arial" w:hAnsi="Arial" w:cs="Arial"/>
                <w:b w:val="0"/>
                <w:bCs w:val="0"/>
                <w:kern w:val="0"/>
                <w:sz w:val="18"/>
                <w:szCs w:val="18"/>
                <w:lang w:val="en-US" w:eastAsia="en-US"/>
              </w:rPr>
            </w:pPr>
          </w:p>
        </w:tc>
        <w:tc>
          <w:tcPr>
            <w:tcW w:w="1700" w:type="dxa"/>
            <w:tcBorders>
              <w:top w:val="nil"/>
              <w:left w:val="nil"/>
              <w:bottom w:val="nil"/>
              <w:right w:val="nil"/>
            </w:tcBorders>
            <w:vAlign w:val="bottom"/>
          </w:tcPr>
          <w:p w:rsidR="00254F7D" w:rsidRPr="0064008A" w:rsidRDefault="00254F7D" w:rsidP="00254F7D">
            <w:pPr>
              <w:pStyle w:val="Heading1"/>
              <w:ind w:left="-18" w:right="-72"/>
              <w:jc w:val="right"/>
              <w:rPr>
                <w:rFonts w:ascii="Arial" w:hAnsi="Arial" w:cs="Arial"/>
                <w:b w:val="0"/>
                <w:bCs w:val="0"/>
                <w:kern w:val="0"/>
                <w:sz w:val="18"/>
                <w:szCs w:val="18"/>
                <w:lang w:val="en-US" w:eastAsia="en-US"/>
              </w:rPr>
            </w:pPr>
          </w:p>
        </w:tc>
      </w:tr>
      <w:tr w:rsidR="00254F7D" w:rsidRPr="0064008A" w:rsidTr="00F417CA">
        <w:tc>
          <w:tcPr>
            <w:tcW w:w="6075" w:type="dxa"/>
            <w:tcBorders>
              <w:top w:val="nil"/>
              <w:left w:val="nil"/>
              <w:bottom w:val="nil"/>
              <w:right w:val="nil"/>
            </w:tcBorders>
            <w:vAlign w:val="center"/>
          </w:tcPr>
          <w:p w:rsidR="00254F7D" w:rsidRPr="0064008A" w:rsidRDefault="00254F7D" w:rsidP="00F417CA">
            <w:pPr>
              <w:tabs>
                <w:tab w:val="right" w:pos="7560"/>
                <w:tab w:val="right" w:pos="9000"/>
              </w:tabs>
              <w:ind w:left="-101"/>
              <w:rPr>
                <w:rFonts w:ascii="Arial" w:hAnsi="Arial" w:cs="Arial"/>
                <w:sz w:val="18"/>
                <w:szCs w:val="18"/>
                <w:cs/>
                <w:lang w:val="en-GB"/>
              </w:rPr>
            </w:pPr>
            <w:r w:rsidRPr="0064008A">
              <w:rPr>
                <w:rFonts w:ascii="Arial" w:hAnsi="Arial" w:cs="Arial"/>
                <w:sz w:val="18"/>
                <w:szCs w:val="18"/>
                <w:lang w:val="en-GB"/>
              </w:rPr>
              <w:t>Opening net book amount</w:t>
            </w:r>
          </w:p>
        </w:tc>
        <w:tc>
          <w:tcPr>
            <w:tcW w:w="1700" w:type="dxa"/>
            <w:tcBorders>
              <w:top w:val="nil"/>
              <w:left w:val="nil"/>
              <w:bottom w:val="nil"/>
              <w:right w:val="nil"/>
            </w:tcBorders>
            <w:vAlign w:val="center"/>
          </w:tcPr>
          <w:p w:rsidR="00254F7D" w:rsidRPr="0064008A" w:rsidRDefault="00254F7D" w:rsidP="00254F7D">
            <w:pPr>
              <w:pStyle w:val="Heading1"/>
              <w:ind w:left="-18" w:right="-72"/>
              <w:jc w:val="right"/>
              <w:rPr>
                <w:rFonts w:ascii="Arial" w:hAnsi="Arial" w:cs="Arial"/>
                <w:b w:val="0"/>
                <w:bCs w:val="0"/>
                <w:kern w:val="0"/>
                <w:sz w:val="18"/>
                <w:szCs w:val="18"/>
                <w:lang w:val="en-US" w:eastAsia="en-US"/>
              </w:rPr>
            </w:pPr>
            <w:r w:rsidRPr="0064008A">
              <w:rPr>
                <w:rFonts w:ascii="Arial" w:hAnsi="Arial" w:cs="Arial"/>
                <w:b w:val="0"/>
                <w:bCs w:val="0"/>
                <w:kern w:val="0"/>
                <w:sz w:val="18"/>
                <w:szCs w:val="18"/>
                <w:lang w:val="en-US" w:eastAsia="en-US"/>
              </w:rPr>
              <w:t>32,795,640</w:t>
            </w:r>
          </w:p>
        </w:tc>
        <w:tc>
          <w:tcPr>
            <w:tcW w:w="1700" w:type="dxa"/>
            <w:tcBorders>
              <w:top w:val="nil"/>
              <w:left w:val="nil"/>
              <w:bottom w:val="nil"/>
              <w:right w:val="nil"/>
            </w:tcBorders>
            <w:vAlign w:val="center"/>
          </w:tcPr>
          <w:p w:rsidR="00254F7D" w:rsidRPr="0064008A" w:rsidRDefault="00254F7D" w:rsidP="00254F7D">
            <w:pPr>
              <w:pStyle w:val="Heading1"/>
              <w:ind w:left="-18" w:right="-72"/>
              <w:jc w:val="right"/>
              <w:rPr>
                <w:rFonts w:ascii="Arial" w:hAnsi="Arial" w:cs="Arial"/>
                <w:b w:val="0"/>
                <w:bCs w:val="0"/>
                <w:kern w:val="0"/>
                <w:sz w:val="18"/>
                <w:szCs w:val="18"/>
                <w:lang w:val="en-US" w:eastAsia="en-US"/>
              </w:rPr>
            </w:pPr>
            <w:r w:rsidRPr="0064008A">
              <w:rPr>
                <w:rFonts w:ascii="Arial" w:hAnsi="Arial" w:cs="Arial"/>
                <w:b w:val="0"/>
                <w:bCs w:val="0"/>
                <w:kern w:val="0"/>
                <w:sz w:val="18"/>
                <w:szCs w:val="18"/>
                <w:lang w:val="en-US" w:eastAsia="en-US"/>
              </w:rPr>
              <w:t>27,144,473</w:t>
            </w:r>
          </w:p>
        </w:tc>
      </w:tr>
      <w:tr w:rsidR="00254F7D" w:rsidRPr="0064008A" w:rsidTr="00F417CA">
        <w:tc>
          <w:tcPr>
            <w:tcW w:w="6075" w:type="dxa"/>
            <w:tcBorders>
              <w:top w:val="nil"/>
              <w:left w:val="nil"/>
              <w:bottom w:val="nil"/>
              <w:right w:val="nil"/>
            </w:tcBorders>
            <w:vAlign w:val="center"/>
          </w:tcPr>
          <w:p w:rsidR="00254F7D" w:rsidRPr="0064008A" w:rsidRDefault="00254F7D" w:rsidP="00F417CA">
            <w:pPr>
              <w:tabs>
                <w:tab w:val="right" w:pos="7560"/>
                <w:tab w:val="right" w:pos="9000"/>
              </w:tabs>
              <w:ind w:left="-101"/>
              <w:rPr>
                <w:rFonts w:ascii="Arial" w:hAnsi="Arial" w:cs="Arial"/>
                <w:sz w:val="18"/>
                <w:szCs w:val="18"/>
                <w:lang w:val="en-GB"/>
              </w:rPr>
            </w:pPr>
            <w:r w:rsidRPr="0064008A">
              <w:rPr>
                <w:rFonts w:ascii="Arial" w:hAnsi="Arial" w:cs="Arial"/>
                <w:sz w:val="18"/>
                <w:szCs w:val="18"/>
                <w:lang w:val="en-GB"/>
              </w:rPr>
              <w:t>Additions</w:t>
            </w:r>
          </w:p>
        </w:tc>
        <w:tc>
          <w:tcPr>
            <w:tcW w:w="1700" w:type="dxa"/>
            <w:tcBorders>
              <w:top w:val="nil"/>
              <w:left w:val="nil"/>
              <w:bottom w:val="nil"/>
              <w:right w:val="nil"/>
            </w:tcBorders>
            <w:vAlign w:val="center"/>
          </w:tcPr>
          <w:p w:rsidR="00254F7D" w:rsidRPr="0064008A" w:rsidRDefault="00254F7D" w:rsidP="00254F7D">
            <w:pPr>
              <w:pStyle w:val="Heading1"/>
              <w:ind w:left="-18" w:right="-72"/>
              <w:jc w:val="right"/>
              <w:rPr>
                <w:rFonts w:ascii="Arial" w:hAnsi="Arial" w:cs="Arial"/>
                <w:b w:val="0"/>
                <w:bCs w:val="0"/>
                <w:kern w:val="0"/>
                <w:sz w:val="18"/>
                <w:szCs w:val="18"/>
                <w:lang w:val="en-US" w:eastAsia="en-US"/>
              </w:rPr>
            </w:pPr>
            <w:r w:rsidRPr="0064008A">
              <w:rPr>
                <w:rFonts w:ascii="Arial" w:hAnsi="Arial" w:cs="Arial"/>
                <w:b w:val="0"/>
                <w:bCs w:val="0"/>
                <w:kern w:val="0"/>
                <w:sz w:val="18"/>
                <w:szCs w:val="18"/>
                <w:lang w:val="en-US" w:eastAsia="en-US"/>
              </w:rPr>
              <w:t>15,701,298</w:t>
            </w:r>
          </w:p>
        </w:tc>
        <w:tc>
          <w:tcPr>
            <w:tcW w:w="1700" w:type="dxa"/>
            <w:tcBorders>
              <w:top w:val="nil"/>
              <w:left w:val="nil"/>
              <w:bottom w:val="nil"/>
              <w:right w:val="nil"/>
            </w:tcBorders>
            <w:vAlign w:val="center"/>
          </w:tcPr>
          <w:p w:rsidR="00254F7D" w:rsidRPr="0064008A" w:rsidRDefault="00254F7D" w:rsidP="00254F7D">
            <w:pPr>
              <w:pStyle w:val="Heading1"/>
              <w:ind w:left="-18" w:right="-72"/>
              <w:jc w:val="right"/>
              <w:rPr>
                <w:rFonts w:ascii="Arial" w:hAnsi="Arial" w:cs="Arial"/>
                <w:b w:val="0"/>
                <w:bCs w:val="0"/>
                <w:kern w:val="0"/>
                <w:sz w:val="18"/>
                <w:szCs w:val="18"/>
                <w:lang w:val="en-US" w:eastAsia="en-US"/>
              </w:rPr>
            </w:pPr>
            <w:r w:rsidRPr="0064008A">
              <w:rPr>
                <w:rFonts w:ascii="Arial" w:hAnsi="Arial" w:cs="Arial"/>
                <w:b w:val="0"/>
                <w:bCs w:val="0"/>
                <w:kern w:val="0"/>
                <w:sz w:val="18"/>
                <w:szCs w:val="18"/>
                <w:lang w:val="en-US" w:eastAsia="en-US"/>
              </w:rPr>
              <w:t>15,475,298</w:t>
            </w:r>
          </w:p>
        </w:tc>
      </w:tr>
      <w:tr w:rsidR="00254F7D" w:rsidRPr="0064008A" w:rsidTr="00A4078F">
        <w:tc>
          <w:tcPr>
            <w:tcW w:w="6075" w:type="dxa"/>
            <w:tcBorders>
              <w:top w:val="nil"/>
              <w:left w:val="nil"/>
              <w:bottom w:val="nil"/>
              <w:right w:val="nil"/>
            </w:tcBorders>
            <w:vAlign w:val="center"/>
          </w:tcPr>
          <w:p w:rsidR="00254F7D" w:rsidRPr="0064008A" w:rsidRDefault="00254F7D" w:rsidP="00F417CA">
            <w:pPr>
              <w:tabs>
                <w:tab w:val="right" w:pos="7560"/>
                <w:tab w:val="right" w:pos="9000"/>
              </w:tabs>
              <w:ind w:left="-101"/>
              <w:rPr>
                <w:rFonts w:ascii="Arial" w:hAnsi="Arial" w:cs="Arial"/>
                <w:sz w:val="18"/>
                <w:szCs w:val="18"/>
                <w:cs/>
                <w:lang w:val="en-GB"/>
              </w:rPr>
            </w:pPr>
            <w:r w:rsidRPr="0064008A">
              <w:rPr>
                <w:rFonts w:ascii="Arial" w:hAnsi="Arial" w:cs="Arial"/>
                <w:sz w:val="18"/>
                <w:szCs w:val="18"/>
                <w:lang w:val="en-GB"/>
              </w:rPr>
              <w:t>Disposals, net</w:t>
            </w:r>
          </w:p>
        </w:tc>
        <w:tc>
          <w:tcPr>
            <w:tcW w:w="1700" w:type="dxa"/>
            <w:tcBorders>
              <w:top w:val="nil"/>
              <w:left w:val="nil"/>
              <w:bottom w:val="nil"/>
              <w:right w:val="nil"/>
            </w:tcBorders>
            <w:vAlign w:val="center"/>
          </w:tcPr>
          <w:p w:rsidR="00254F7D" w:rsidRPr="0064008A" w:rsidRDefault="00254F7D" w:rsidP="00254F7D">
            <w:pPr>
              <w:pStyle w:val="Heading1"/>
              <w:ind w:left="-18" w:right="-72"/>
              <w:jc w:val="right"/>
              <w:rPr>
                <w:rFonts w:ascii="Arial" w:hAnsi="Arial" w:cs="Arial"/>
                <w:b w:val="0"/>
                <w:bCs w:val="0"/>
                <w:kern w:val="0"/>
                <w:sz w:val="18"/>
                <w:szCs w:val="18"/>
                <w:lang w:val="en-US" w:eastAsia="en-US"/>
              </w:rPr>
            </w:pPr>
            <w:r w:rsidRPr="0064008A">
              <w:rPr>
                <w:rFonts w:ascii="Arial" w:hAnsi="Arial"/>
                <w:b w:val="0"/>
                <w:bCs w:val="0"/>
                <w:kern w:val="0"/>
                <w:sz w:val="18"/>
                <w:szCs w:val="18"/>
                <w:cs/>
                <w:lang w:val="en-US" w:eastAsia="en-US"/>
              </w:rPr>
              <w:t>(</w:t>
            </w:r>
            <w:r w:rsidRPr="0064008A">
              <w:rPr>
                <w:rFonts w:ascii="Arial" w:hAnsi="Arial" w:cs="Arial"/>
                <w:b w:val="0"/>
                <w:bCs w:val="0"/>
                <w:kern w:val="0"/>
                <w:sz w:val="18"/>
                <w:szCs w:val="18"/>
                <w:lang w:val="en-US" w:eastAsia="en-US"/>
              </w:rPr>
              <w:t>11,712</w:t>
            </w:r>
            <w:r w:rsidRPr="0064008A">
              <w:rPr>
                <w:rFonts w:ascii="Arial" w:hAnsi="Arial"/>
                <w:b w:val="0"/>
                <w:bCs w:val="0"/>
                <w:kern w:val="0"/>
                <w:sz w:val="18"/>
                <w:szCs w:val="18"/>
                <w:cs/>
                <w:lang w:val="en-US" w:eastAsia="en-US"/>
              </w:rPr>
              <w:t>)</w:t>
            </w:r>
          </w:p>
        </w:tc>
        <w:tc>
          <w:tcPr>
            <w:tcW w:w="1700" w:type="dxa"/>
            <w:tcBorders>
              <w:top w:val="nil"/>
              <w:left w:val="nil"/>
              <w:bottom w:val="nil"/>
              <w:right w:val="nil"/>
            </w:tcBorders>
            <w:vAlign w:val="center"/>
          </w:tcPr>
          <w:p w:rsidR="00254F7D" w:rsidRPr="0064008A" w:rsidRDefault="00254F7D" w:rsidP="00254F7D">
            <w:pPr>
              <w:pStyle w:val="Heading1"/>
              <w:ind w:left="-18" w:right="-72"/>
              <w:jc w:val="right"/>
              <w:rPr>
                <w:rFonts w:ascii="Arial" w:hAnsi="Arial" w:cs="Arial"/>
                <w:b w:val="0"/>
                <w:bCs w:val="0"/>
                <w:kern w:val="0"/>
                <w:sz w:val="18"/>
                <w:szCs w:val="18"/>
                <w:lang w:val="en-US" w:eastAsia="en-US"/>
              </w:rPr>
            </w:pPr>
            <w:r w:rsidRPr="0064008A">
              <w:rPr>
                <w:rFonts w:ascii="Arial" w:hAnsi="Arial"/>
                <w:b w:val="0"/>
                <w:bCs w:val="0"/>
                <w:kern w:val="0"/>
                <w:sz w:val="18"/>
                <w:szCs w:val="18"/>
                <w:cs/>
                <w:lang w:val="en-US" w:eastAsia="en-US"/>
              </w:rPr>
              <w:t>(</w:t>
            </w:r>
            <w:r w:rsidRPr="0064008A">
              <w:rPr>
                <w:rFonts w:ascii="Arial" w:hAnsi="Arial" w:cs="Arial"/>
                <w:b w:val="0"/>
                <w:bCs w:val="0"/>
                <w:kern w:val="0"/>
                <w:sz w:val="18"/>
                <w:szCs w:val="18"/>
                <w:lang w:val="en-US" w:eastAsia="en-US"/>
              </w:rPr>
              <w:t>11,712</w:t>
            </w:r>
            <w:r w:rsidRPr="0064008A">
              <w:rPr>
                <w:rFonts w:ascii="Arial" w:hAnsi="Arial"/>
                <w:b w:val="0"/>
                <w:bCs w:val="0"/>
                <w:kern w:val="0"/>
                <w:sz w:val="18"/>
                <w:szCs w:val="18"/>
                <w:cs/>
                <w:lang w:val="en-US" w:eastAsia="en-US"/>
              </w:rPr>
              <w:t>)</w:t>
            </w:r>
          </w:p>
        </w:tc>
      </w:tr>
      <w:tr w:rsidR="00254F7D" w:rsidRPr="0064008A" w:rsidTr="00A4078F">
        <w:tc>
          <w:tcPr>
            <w:tcW w:w="6075" w:type="dxa"/>
            <w:tcBorders>
              <w:top w:val="nil"/>
              <w:left w:val="nil"/>
              <w:bottom w:val="nil"/>
              <w:right w:val="nil"/>
            </w:tcBorders>
            <w:vAlign w:val="center"/>
          </w:tcPr>
          <w:p w:rsidR="00254F7D" w:rsidRPr="0064008A" w:rsidRDefault="00254F7D" w:rsidP="00F417CA">
            <w:pPr>
              <w:tabs>
                <w:tab w:val="right" w:pos="7560"/>
                <w:tab w:val="right" w:pos="9000"/>
              </w:tabs>
              <w:ind w:left="-101"/>
              <w:rPr>
                <w:rFonts w:ascii="Arial" w:hAnsi="Arial" w:cs="Arial"/>
                <w:sz w:val="18"/>
                <w:szCs w:val="18"/>
                <w:lang w:val="en-GB"/>
              </w:rPr>
            </w:pPr>
            <w:r w:rsidRPr="0064008A">
              <w:rPr>
                <w:rFonts w:ascii="Arial" w:hAnsi="Arial" w:cs="Arial"/>
                <w:sz w:val="18"/>
                <w:szCs w:val="18"/>
                <w:lang w:val="en-GB"/>
              </w:rPr>
              <w:t>Amortisation charges</w:t>
            </w:r>
          </w:p>
        </w:tc>
        <w:tc>
          <w:tcPr>
            <w:tcW w:w="1700" w:type="dxa"/>
            <w:tcBorders>
              <w:top w:val="nil"/>
              <w:left w:val="nil"/>
              <w:bottom w:val="single" w:sz="4" w:space="0" w:color="auto"/>
              <w:right w:val="nil"/>
            </w:tcBorders>
            <w:shd w:val="clear" w:color="auto" w:fill="auto"/>
            <w:vAlign w:val="center"/>
          </w:tcPr>
          <w:p w:rsidR="00254F7D" w:rsidRPr="0064008A" w:rsidRDefault="00254F7D" w:rsidP="00A4078F">
            <w:pPr>
              <w:pStyle w:val="Heading1"/>
              <w:ind w:left="-18" w:right="-72"/>
              <w:jc w:val="right"/>
              <w:rPr>
                <w:rFonts w:ascii="Arial" w:hAnsi="Arial" w:cs="Arial"/>
                <w:b w:val="0"/>
                <w:bCs w:val="0"/>
                <w:kern w:val="0"/>
                <w:sz w:val="18"/>
                <w:szCs w:val="18"/>
                <w:lang w:val="en-US" w:eastAsia="en-US"/>
              </w:rPr>
            </w:pPr>
            <w:r w:rsidRPr="0064008A">
              <w:rPr>
                <w:rFonts w:ascii="Arial" w:hAnsi="Arial"/>
                <w:b w:val="0"/>
                <w:bCs w:val="0"/>
                <w:kern w:val="0"/>
                <w:sz w:val="18"/>
                <w:szCs w:val="18"/>
                <w:cs/>
                <w:lang w:val="en-US" w:eastAsia="en-US"/>
              </w:rPr>
              <w:t>(</w:t>
            </w:r>
            <w:r w:rsidRPr="0064008A">
              <w:rPr>
                <w:rFonts w:ascii="Arial" w:hAnsi="Arial" w:cs="Arial"/>
                <w:b w:val="0"/>
                <w:bCs w:val="0"/>
                <w:kern w:val="0"/>
                <w:sz w:val="18"/>
                <w:szCs w:val="18"/>
                <w:lang w:val="en-US" w:eastAsia="en-US"/>
              </w:rPr>
              <w:t>5,987,385</w:t>
            </w:r>
            <w:r w:rsidRPr="0064008A">
              <w:rPr>
                <w:rFonts w:ascii="Arial" w:hAnsi="Arial"/>
                <w:b w:val="0"/>
                <w:bCs w:val="0"/>
                <w:kern w:val="0"/>
                <w:sz w:val="18"/>
                <w:szCs w:val="18"/>
                <w:cs/>
                <w:lang w:val="en-US" w:eastAsia="en-US"/>
              </w:rPr>
              <w:t>)</w:t>
            </w:r>
          </w:p>
        </w:tc>
        <w:tc>
          <w:tcPr>
            <w:tcW w:w="1700" w:type="dxa"/>
            <w:tcBorders>
              <w:top w:val="nil"/>
              <w:left w:val="nil"/>
              <w:bottom w:val="single" w:sz="4" w:space="0" w:color="auto"/>
              <w:right w:val="nil"/>
            </w:tcBorders>
            <w:shd w:val="clear" w:color="auto" w:fill="auto"/>
            <w:vAlign w:val="center"/>
          </w:tcPr>
          <w:p w:rsidR="00254F7D" w:rsidRPr="0064008A" w:rsidRDefault="00254F7D" w:rsidP="00A4078F">
            <w:pPr>
              <w:pStyle w:val="Heading1"/>
              <w:ind w:left="-18" w:right="-72"/>
              <w:jc w:val="right"/>
              <w:rPr>
                <w:rFonts w:ascii="Arial" w:hAnsi="Arial" w:cs="Arial"/>
                <w:b w:val="0"/>
                <w:bCs w:val="0"/>
                <w:kern w:val="0"/>
                <w:sz w:val="18"/>
                <w:szCs w:val="18"/>
                <w:lang w:val="en-US" w:eastAsia="en-US"/>
              </w:rPr>
            </w:pPr>
            <w:r w:rsidRPr="0064008A">
              <w:rPr>
                <w:rFonts w:ascii="Arial" w:hAnsi="Arial"/>
                <w:b w:val="0"/>
                <w:bCs w:val="0"/>
                <w:kern w:val="0"/>
                <w:sz w:val="18"/>
                <w:szCs w:val="18"/>
                <w:cs/>
                <w:lang w:val="en-US" w:eastAsia="en-US"/>
              </w:rPr>
              <w:t>(</w:t>
            </w:r>
            <w:r w:rsidRPr="0064008A">
              <w:rPr>
                <w:rFonts w:ascii="Arial" w:hAnsi="Arial" w:cs="Arial"/>
                <w:b w:val="0"/>
                <w:bCs w:val="0"/>
                <w:kern w:val="0"/>
                <w:sz w:val="18"/>
                <w:szCs w:val="18"/>
                <w:lang w:val="en-US" w:eastAsia="en-US"/>
              </w:rPr>
              <w:t>4,849,723</w:t>
            </w:r>
            <w:r w:rsidRPr="0064008A">
              <w:rPr>
                <w:rFonts w:ascii="Arial" w:hAnsi="Arial"/>
                <w:b w:val="0"/>
                <w:bCs w:val="0"/>
                <w:kern w:val="0"/>
                <w:sz w:val="18"/>
                <w:szCs w:val="18"/>
                <w:cs/>
                <w:lang w:val="en-US" w:eastAsia="en-US"/>
              </w:rPr>
              <w:t>)</w:t>
            </w:r>
          </w:p>
        </w:tc>
      </w:tr>
      <w:tr w:rsidR="00254F7D" w:rsidRPr="0064008A" w:rsidTr="00A4078F">
        <w:tc>
          <w:tcPr>
            <w:tcW w:w="6075" w:type="dxa"/>
            <w:tcBorders>
              <w:top w:val="nil"/>
              <w:left w:val="nil"/>
              <w:bottom w:val="nil"/>
              <w:right w:val="nil"/>
            </w:tcBorders>
            <w:vAlign w:val="center"/>
          </w:tcPr>
          <w:p w:rsidR="00254F7D" w:rsidRPr="0064008A" w:rsidRDefault="00254F7D" w:rsidP="00F417CA">
            <w:pPr>
              <w:tabs>
                <w:tab w:val="right" w:pos="7560"/>
                <w:tab w:val="right" w:pos="9000"/>
              </w:tabs>
              <w:ind w:left="-101" w:firstLine="9"/>
              <w:rPr>
                <w:rFonts w:ascii="Arial" w:hAnsi="Arial" w:cs="Arial"/>
                <w:sz w:val="18"/>
                <w:szCs w:val="18"/>
                <w:lang w:val="en-GB"/>
              </w:rPr>
            </w:pPr>
          </w:p>
        </w:tc>
        <w:tc>
          <w:tcPr>
            <w:tcW w:w="1700" w:type="dxa"/>
            <w:tcBorders>
              <w:top w:val="single" w:sz="4" w:space="0" w:color="auto"/>
              <w:left w:val="nil"/>
              <w:bottom w:val="nil"/>
              <w:right w:val="nil"/>
            </w:tcBorders>
            <w:vAlign w:val="center"/>
          </w:tcPr>
          <w:p w:rsidR="00254F7D" w:rsidRPr="0064008A" w:rsidRDefault="00254F7D" w:rsidP="00254F7D">
            <w:pPr>
              <w:pStyle w:val="Heading1"/>
              <w:ind w:left="-18" w:right="-72"/>
              <w:jc w:val="right"/>
              <w:rPr>
                <w:rFonts w:ascii="Arial" w:hAnsi="Arial" w:cs="Arial"/>
                <w:b w:val="0"/>
                <w:bCs w:val="0"/>
                <w:kern w:val="0"/>
                <w:sz w:val="18"/>
                <w:szCs w:val="18"/>
                <w:lang w:val="en-US" w:eastAsia="en-US"/>
              </w:rPr>
            </w:pPr>
          </w:p>
        </w:tc>
        <w:tc>
          <w:tcPr>
            <w:tcW w:w="1700" w:type="dxa"/>
            <w:tcBorders>
              <w:top w:val="single" w:sz="4" w:space="0" w:color="auto"/>
              <w:left w:val="nil"/>
              <w:bottom w:val="nil"/>
              <w:right w:val="nil"/>
            </w:tcBorders>
            <w:vAlign w:val="bottom"/>
          </w:tcPr>
          <w:p w:rsidR="00254F7D" w:rsidRPr="0064008A" w:rsidRDefault="00254F7D" w:rsidP="00254F7D">
            <w:pPr>
              <w:pStyle w:val="Heading1"/>
              <w:ind w:left="-18" w:right="-72"/>
              <w:jc w:val="right"/>
              <w:rPr>
                <w:rFonts w:ascii="Arial" w:hAnsi="Arial" w:cs="Arial"/>
                <w:b w:val="0"/>
                <w:bCs w:val="0"/>
                <w:kern w:val="0"/>
                <w:sz w:val="18"/>
                <w:szCs w:val="18"/>
                <w:lang w:val="en-US" w:eastAsia="en-US"/>
              </w:rPr>
            </w:pPr>
          </w:p>
        </w:tc>
      </w:tr>
      <w:tr w:rsidR="00254F7D" w:rsidRPr="0064008A" w:rsidTr="00A4078F">
        <w:tc>
          <w:tcPr>
            <w:tcW w:w="6075" w:type="dxa"/>
            <w:tcBorders>
              <w:top w:val="nil"/>
              <w:left w:val="nil"/>
              <w:bottom w:val="nil"/>
              <w:right w:val="nil"/>
            </w:tcBorders>
            <w:vAlign w:val="center"/>
          </w:tcPr>
          <w:p w:rsidR="00254F7D" w:rsidRPr="0064008A" w:rsidRDefault="00254F7D" w:rsidP="00F417CA">
            <w:pPr>
              <w:ind w:left="-101"/>
              <w:rPr>
                <w:rFonts w:ascii="Arial" w:hAnsi="Arial" w:cs="Arial"/>
                <w:sz w:val="18"/>
                <w:szCs w:val="18"/>
                <w:cs/>
                <w:lang w:val="en-GB"/>
              </w:rPr>
            </w:pPr>
            <w:r w:rsidRPr="0064008A">
              <w:rPr>
                <w:rFonts w:ascii="Arial" w:hAnsi="Arial" w:cs="Arial"/>
                <w:sz w:val="18"/>
                <w:szCs w:val="18"/>
                <w:lang w:val="en-GB"/>
              </w:rPr>
              <w:t>Closing net book amount</w:t>
            </w:r>
          </w:p>
        </w:tc>
        <w:tc>
          <w:tcPr>
            <w:tcW w:w="1700" w:type="dxa"/>
            <w:tcBorders>
              <w:top w:val="nil"/>
              <w:left w:val="nil"/>
              <w:bottom w:val="single" w:sz="4" w:space="0" w:color="auto"/>
              <w:right w:val="nil"/>
            </w:tcBorders>
            <w:shd w:val="clear" w:color="auto" w:fill="auto"/>
            <w:vAlign w:val="center"/>
          </w:tcPr>
          <w:p w:rsidR="00254F7D" w:rsidRPr="0064008A" w:rsidRDefault="00254F7D" w:rsidP="00A4078F">
            <w:pPr>
              <w:pStyle w:val="Heading1"/>
              <w:ind w:left="-18" w:right="-72"/>
              <w:jc w:val="right"/>
              <w:rPr>
                <w:rFonts w:ascii="Arial" w:hAnsi="Arial" w:cs="Arial"/>
                <w:b w:val="0"/>
                <w:bCs w:val="0"/>
                <w:kern w:val="0"/>
                <w:sz w:val="18"/>
                <w:szCs w:val="18"/>
                <w:lang w:val="en-US" w:eastAsia="en-US"/>
              </w:rPr>
            </w:pPr>
            <w:r w:rsidRPr="0064008A">
              <w:rPr>
                <w:rFonts w:ascii="Arial" w:hAnsi="Arial" w:cs="Arial"/>
                <w:b w:val="0"/>
                <w:bCs w:val="0"/>
                <w:kern w:val="0"/>
                <w:sz w:val="18"/>
                <w:szCs w:val="18"/>
                <w:lang w:val="en-US" w:eastAsia="en-US"/>
              </w:rPr>
              <w:t>42,497,841</w:t>
            </w:r>
          </w:p>
        </w:tc>
        <w:tc>
          <w:tcPr>
            <w:tcW w:w="1700" w:type="dxa"/>
            <w:tcBorders>
              <w:top w:val="nil"/>
              <w:left w:val="nil"/>
              <w:bottom w:val="single" w:sz="4" w:space="0" w:color="auto"/>
              <w:right w:val="nil"/>
            </w:tcBorders>
            <w:shd w:val="clear" w:color="auto" w:fill="auto"/>
            <w:vAlign w:val="center"/>
          </w:tcPr>
          <w:p w:rsidR="00254F7D" w:rsidRPr="0064008A" w:rsidRDefault="00254F7D" w:rsidP="00A4078F">
            <w:pPr>
              <w:pStyle w:val="Heading1"/>
              <w:ind w:left="-18" w:right="-72"/>
              <w:jc w:val="right"/>
              <w:rPr>
                <w:rFonts w:ascii="Arial" w:hAnsi="Arial" w:cs="Arial"/>
                <w:b w:val="0"/>
                <w:bCs w:val="0"/>
                <w:kern w:val="0"/>
                <w:sz w:val="18"/>
                <w:szCs w:val="18"/>
                <w:lang w:val="en-US" w:eastAsia="en-US"/>
              </w:rPr>
            </w:pPr>
            <w:r w:rsidRPr="0064008A">
              <w:rPr>
                <w:rFonts w:ascii="Arial" w:hAnsi="Arial" w:cs="Arial"/>
                <w:b w:val="0"/>
                <w:bCs w:val="0"/>
                <w:kern w:val="0"/>
                <w:sz w:val="18"/>
                <w:szCs w:val="18"/>
                <w:lang w:val="en-US" w:eastAsia="en-US"/>
              </w:rPr>
              <w:t>37,758,336</w:t>
            </w:r>
          </w:p>
        </w:tc>
      </w:tr>
      <w:tr w:rsidR="00B80652" w:rsidRPr="0064008A" w:rsidTr="00A4078F">
        <w:tc>
          <w:tcPr>
            <w:tcW w:w="6075" w:type="dxa"/>
            <w:tcBorders>
              <w:top w:val="nil"/>
              <w:left w:val="nil"/>
              <w:bottom w:val="nil"/>
              <w:right w:val="nil"/>
            </w:tcBorders>
            <w:vAlign w:val="center"/>
          </w:tcPr>
          <w:p w:rsidR="00B80652" w:rsidRPr="0064008A" w:rsidRDefault="00B80652" w:rsidP="00F417CA">
            <w:pPr>
              <w:pStyle w:val="a"/>
              <w:tabs>
                <w:tab w:val="right" w:pos="7560"/>
                <w:tab w:val="right" w:pos="9000"/>
              </w:tabs>
              <w:ind w:left="-101" w:right="0" w:firstLine="9"/>
              <w:jc w:val="both"/>
              <w:rPr>
                <w:rFonts w:ascii="Arial" w:hAnsi="Arial" w:cs="Arial"/>
                <w:b/>
                <w:bCs/>
                <w:sz w:val="18"/>
                <w:szCs w:val="18"/>
                <w:lang w:val="en-GB"/>
              </w:rPr>
            </w:pPr>
          </w:p>
        </w:tc>
        <w:tc>
          <w:tcPr>
            <w:tcW w:w="1700" w:type="dxa"/>
            <w:tcBorders>
              <w:top w:val="single" w:sz="4" w:space="0" w:color="auto"/>
              <w:left w:val="nil"/>
              <w:bottom w:val="nil"/>
              <w:right w:val="nil"/>
            </w:tcBorders>
            <w:vAlign w:val="center"/>
          </w:tcPr>
          <w:p w:rsidR="00B80652" w:rsidRPr="0064008A" w:rsidRDefault="00B80652" w:rsidP="00B80652">
            <w:pPr>
              <w:pStyle w:val="Heading1"/>
              <w:ind w:left="-18" w:right="-72"/>
              <w:jc w:val="right"/>
              <w:rPr>
                <w:rFonts w:ascii="Arial" w:hAnsi="Arial" w:cs="Arial"/>
                <w:b w:val="0"/>
                <w:bCs w:val="0"/>
                <w:kern w:val="0"/>
                <w:sz w:val="18"/>
                <w:szCs w:val="18"/>
                <w:lang w:val="en-US" w:eastAsia="en-US"/>
              </w:rPr>
            </w:pPr>
          </w:p>
        </w:tc>
        <w:tc>
          <w:tcPr>
            <w:tcW w:w="1700" w:type="dxa"/>
            <w:tcBorders>
              <w:top w:val="single" w:sz="4" w:space="0" w:color="auto"/>
              <w:left w:val="nil"/>
              <w:bottom w:val="nil"/>
              <w:right w:val="nil"/>
            </w:tcBorders>
            <w:vAlign w:val="bottom"/>
          </w:tcPr>
          <w:p w:rsidR="00B80652" w:rsidRPr="0064008A" w:rsidRDefault="00B80652" w:rsidP="00B80652">
            <w:pPr>
              <w:pStyle w:val="Heading1"/>
              <w:ind w:left="-18" w:right="-72"/>
              <w:jc w:val="right"/>
              <w:rPr>
                <w:rFonts w:ascii="Arial" w:hAnsi="Arial" w:cs="Arial"/>
                <w:b w:val="0"/>
                <w:bCs w:val="0"/>
                <w:kern w:val="0"/>
                <w:sz w:val="18"/>
                <w:szCs w:val="18"/>
                <w:lang w:val="en-US" w:eastAsia="en-US"/>
              </w:rPr>
            </w:pPr>
          </w:p>
        </w:tc>
      </w:tr>
      <w:tr w:rsidR="00B80652" w:rsidRPr="0064008A" w:rsidTr="00F417CA">
        <w:tc>
          <w:tcPr>
            <w:tcW w:w="6075" w:type="dxa"/>
            <w:tcBorders>
              <w:top w:val="nil"/>
              <w:left w:val="nil"/>
              <w:bottom w:val="nil"/>
              <w:right w:val="nil"/>
            </w:tcBorders>
            <w:vAlign w:val="center"/>
          </w:tcPr>
          <w:p w:rsidR="00B80652" w:rsidRPr="0064008A" w:rsidRDefault="00B80652" w:rsidP="00F417CA">
            <w:pPr>
              <w:pStyle w:val="a"/>
              <w:tabs>
                <w:tab w:val="right" w:pos="7560"/>
                <w:tab w:val="right" w:pos="9000"/>
              </w:tabs>
              <w:ind w:left="-101" w:right="0" w:firstLine="9"/>
              <w:jc w:val="both"/>
              <w:rPr>
                <w:rFonts w:ascii="Arial" w:hAnsi="Arial" w:cs="Arial"/>
                <w:b/>
                <w:bCs/>
                <w:sz w:val="18"/>
                <w:szCs w:val="18"/>
                <w:cs/>
                <w:lang w:val="en-GB"/>
              </w:rPr>
            </w:pPr>
            <w:r w:rsidRPr="0064008A">
              <w:rPr>
                <w:rFonts w:ascii="Arial" w:hAnsi="Arial" w:cs="Arial"/>
                <w:b/>
                <w:bCs/>
                <w:sz w:val="18"/>
                <w:szCs w:val="18"/>
                <w:lang w:val="en-GB"/>
              </w:rPr>
              <w:t xml:space="preserve">As at </w:t>
            </w:r>
            <w:r w:rsidR="00D37700" w:rsidRPr="0064008A">
              <w:rPr>
                <w:rFonts w:ascii="Arial" w:hAnsi="Arial" w:cs="Arial"/>
                <w:b/>
                <w:bCs/>
                <w:sz w:val="18"/>
                <w:szCs w:val="18"/>
                <w:lang w:val="en-GB"/>
              </w:rPr>
              <w:t>1 October 2019</w:t>
            </w:r>
          </w:p>
        </w:tc>
        <w:tc>
          <w:tcPr>
            <w:tcW w:w="1700" w:type="dxa"/>
            <w:tcBorders>
              <w:top w:val="nil"/>
              <w:left w:val="nil"/>
              <w:bottom w:val="nil"/>
              <w:right w:val="nil"/>
            </w:tcBorders>
            <w:vAlign w:val="center"/>
          </w:tcPr>
          <w:p w:rsidR="00B80652" w:rsidRPr="0064008A" w:rsidRDefault="00B80652" w:rsidP="00B80652">
            <w:pPr>
              <w:pStyle w:val="Heading1"/>
              <w:ind w:left="-18" w:right="-72"/>
              <w:jc w:val="right"/>
              <w:rPr>
                <w:rFonts w:ascii="Arial" w:hAnsi="Arial" w:cs="Arial"/>
                <w:b w:val="0"/>
                <w:bCs w:val="0"/>
                <w:kern w:val="0"/>
                <w:sz w:val="18"/>
                <w:szCs w:val="18"/>
                <w:lang w:val="en-US" w:eastAsia="en-US"/>
              </w:rPr>
            </w:pPr>
          </w:p>
        </w:tc>
        <w:tc>
          <w:tcPr>
            <w:tcW w:w="1700" w:type="dxa"/>
            <w:tcBorders>
              <w:top w:val="nil"/>
              <w:left w:val="nil"/>
              <w:bottom w:val="nil"/>
              <w:right w:val="nil"/>
            </w:tcBorders>
            <w:vAlign w:val="bottom"/>
          </w:tcPr>
          <w:p w:rsidR="00B80652" w:rsidRPr="0064008A" w:rsidRDefault="00B80652" w:rsidP="00B80652">
            <w:pPr>
              <w:pStyle w:val="Heading1"/>
              <w:ind w:left="-18" w:right="-72"/>
              <w:jc w:val="right"/>
              <w:rPr>
                <w:rFonts w:ascii="Arial" w:hAnsi="Arial" w:cs="Arial"/>
                <w:b w:val="0"/>
                <w:bCs w:val="0"/>
                <w:kern w:val="0"/>
                <w:sz w:val="18"/>
                <w:szCs w:val="18"/>
                <w:lang w:val="en-US" w:eastAsia="en-US"/>
              </w:rPr>
            </w:pPr>
          </w:p>
        </w:tc>
      </w:tr>
      <w:tr w:rsidR="0046346B" w:rsidRPr="0064008A" w:rsidTr="00A4078F">
        <w:tc>
          <w:tcPr>
            <w:tcW w:w="6075" w:type="dxa"/>
            <w:tcBorders>
              <w:top w:val="nil"/>
              <w:left w:val="nil"/>
              <w:bottom w:val="nil"/>
              <w:right w:val="nil"/>
            </w:tcBorders>
            <w:vAlign w:val="center"/>
          </w:tcPr>
          <w:p w:rsidR="0046346B" w:rsidRPr="0064008A" w:rsidRDefault="0046346B" w:rsidP="00F417CA">
            <w:pPr>
              <w:pStyle w:val="a"/>
              <w:tabs>
                <w:tab w:val="right" w:pos="7560"/>
                <w:tab w:val="right" w:pos="9000"/>
              </w:tabs>
              <w:ind w:left="-101" w:right="0" w:firstLine="9"/>
              <w:jc w:val="both"/>
              <w:rPr>
                <w:rFonts w:ascii="Arial" w:hAnsi="Arial" w:cs="Arial"/>
                <w:b/>
                <w:bCs/>
                <w:sz w:val="18"/>
                <w:szCs w:val="18"/>
                <w:lang w:val="en-GB"/>
              </w:rPr>
            </w:pPr>
            <w:r w:rsidRPr="0064008A">
              <w:rPr>
                <w:rFonts w:ascii="Arial" w:hAnsi="Arial" w:cs="Arial"/>
                <w:sz w:val="18"/>
                <w:szCs w:val="18"/>
                <w:lang w:val="en-GB"/>
              </w:rPr>
              <w:t>Cost</w:t>
            </w:r>
          </w:p>
        </w:tc>
        <w:tc>
          <w:tcPr>
            <w:tcW w:w="1700" w:type="dxa"/>
            <w:tcBorders>
              <w:top w:val="nil"/>
              <w:left w:val="nil"/>
              <w:bottom w:val="nil"/>
              <w:right w:val="nil"/>
            </w:tcBorders>
            <w:vAlign w:val="center"/>
          </w:tcPr>
          <w:p w:rsidR="0046346B" w:rsidRPr="0064008A" w:rsidRDefault="00B815A4" w:rsidP="0046346B">
            <w:pPr>
              <w:pStyle w:val="Heading1"/>
              <w:ind w:right="-72"/>
              <w:jc w:val="right"/>
              <w:rPr>
                <w:rFonts w:ascii="Arial" w:hAnsi="Arial" w:cs="Arial"/>
                <w:b w:val="0"/>
                <w:bCs w:val="0"/>
                <w:kern w:val="0"/>
                <w:sz w:val="18"/>
                <w:szCs w:val="18"/>
                <w:lang w:val="en-US" w:eastAsia="en-US"/>
              </w:rPr>
            </w:pPr>
            <w:r w:rsidRPr="0064008A">
              <w:rPr>
                <w:rFonts w:ascii="Arial" w:hAnsi="Arial" w:cs="Arial"/>
                <w:b w:val="0"/>
                <w:bCs w:val="0"/>
                <w:kern w:val="0"/>
                <w:sz w:val="18"/>
                <w:szCs w:val="18"/>
                <w:lang w:val="en-US" w:eastAsia="en-US"/>
              </w:rPr>
              <w:t>102,196,584</w:t>
            </w:r>
          </w:p>
        </w:tc>
        <w:tc>
          <w:tcPr>
            <w:tcW w:w="1700" w:type="dxa"/>
            <w:tcBorders>
              <w:top w:val="nil"/>
              <w:left w:val="nil"/>
              <w:bottom w:val="nil"/>
              <w:right w:val="nil"/>
            </w:tcBorders>
            <w:vAlign w:val="center"/>
          </w:tcPr>
          <w:p w:rsidR="0046346B" w:rsidRPr="0064008A" w:rsidRDefault="00B815A4" w:rsidP="0046346B">
            <w:pPr>
              <w:pStyle w:val="Heading1"/>
              <w:ind w:right="-72"/>
              <w:jc w:val="right"/>
              <w:rPr>
                <w:rFonts w:ascii="Arial" w:hAnsi="Arial" w:cs="Arial"/>
                <w:b w:val="0"/>
                <w:bCs w:val="0"/>
                <w:kern w:val="0"/>
                <w:sz w:val="18"/>
                <w:szCs w:val="18"/>
                <w:lang w:val="en-US" w:eastAsia="en-US"/>
              </w:rPr>
            </w:pPr>
            <w:r w:rsidRPr="0064008A">
              <w:rPr>
                <w:rFonts w:ascii="Arial" w:hAnsi="Arial" w:cs="Arial"/>
                <w:b w:val="0"/>
                <w:bCs w:val="0"/>
                <w:kern w:val="0"/>
                <w:sz w:val="18"/>
                <w:szCs w:val="18"/>
                <w:lang w:val="en-US" w:eastAsia="en-US"/>
              </w:rPr>
              <w:t>72,005,363</w:t>
            </w:r>
          </w:p>
        </w:tc>
      </w:tr>
      <w:tr w:rsidR="0046346B" w:rsidRPr="0064008A" w:rsidTr="00A4078F">
        <w:tc>
          <w:tcPr>
            <w:tcW w:w="6075" w:type="dxa"/>
            <w:tcBorders>
              <w:top w:val="nil"/>
              <w:left w:val="nil"/>
              <w:bottom w:val="nil"/>
              <w:right w:val="nil"/>
            </w:tcBorders>
            <w:vAlign w:val="center"/>
          </w:tcPr>
          <w:p w:rsidR="0046346B" w:rsidRPr="0064008A" w:rsidRDefault="0046346B" w:rsidP="00F417CA">
            <w:pPr>
              <w:tabs>
                <w:tab w:val="right" w:pos="7560"/>
                <w:tab w:val="right" w:pos="9000"/>
              </w:tabs>
              <w:ind w:left="-101" w:firstLine="9"/>
              <w:jc w:val="both"/>
              <w:rPr>
                <w:rFonts w:ascii="Arial" w:hAnsi="Arial" w:cs="Arial"/>
                <w:sz w:val="18"/>
                <w:szCs w:val="18"/>
                <w:cs/>
                <w:lang w:val="en-GB"/>
              </w:rPr>
            </w:pPr>
            <w:r w:rsidRPr="0064008A">
              <w:rPr>
                <w:rFonts w:ascii="Arial" w:hAnsi="Arial" w:cs="Arial"/>
                <w:sz w:val="18"/>
                <w:szCs w:val="18"/>
                <w:u w:val="single"/>
                <w:lang w:val="en-GB"/>
              </w:rPr>
              <w:t>Less</w:t>
            </w:r>
            <w:r w:rsidRPr="0064008A">
              <w:rPr>
                <w:rFonts w:ascii="Arial" w:hAnsi="Arial" w:cs="Arial"/>
                <w:sz w:val="18"/>
                <w:szCs w:val="18"/>
                <w:lang w:val="en-GB"/>
              </w:rPr>
              <w:t xml:space="preserve">  Accumulated amortisation</w:t>
            </w:r>
          </w:p>
        </w:tc>
        <w:tc>
          <w:tcPr>
            <w:tcW w:w="1700" w:type="dxa"/>
            <w:tcBorders>
              <w:top w:val="nil"/>
              <w:left w:val="nil"/>
              <w:bottom w:val="single" w:sz="4" w:space="0" w:color="auto"/>
              <w:right w:val="nil"/>
            </w:tcBorders>
            <w:shd w:val="clear" w:color="auto" w:fill="auto"/>
            <w:vAlign w:val="center"/>
          </w:tcPr>
          <w:p w:rsidR="0046346B" w:rsidRPr="0064008A" w:rsidRDefault="00B815A4" w:rsidP="00A4078F">
            <w:pPr>
              <w:pStyle w:val="Heading1"/>
              <w:ind w:right="-72"/>
              <w:jc w:val="right"/>
              <w:rPr>
                <w:rFonts w:ascii="Arial" w:hAnsi="Arial" w:cs="Arial"/>
                <w:b w:val="0"/>
                <w:bCs w:val="0"/>
                <w:kern w:val="0"/>
                <w:sz w:val="18"/>
                <w:szCs w:val="18"/>
                <w:lang w:val="en-US" w:eastAsia="en-US"/>
              </w:rPr>
            </w:pPr>
            <w:r w:rsidRPr="0064008A">
              <w:rPr>
                <w:rFonts w:ascii="Arial" w:hAnsi="Arial"/>
                <w:b w:val="0"/>
                <w:bCs w:val="0"/>
                <w:kern w:val="0"/>
                <w:sz w:val="18"/>
                <w:szCs w:val="18"/>
                <w:cs/>
                <w:lang w:val="en-US" w:eastAsia="en-US"/>
              </w:rPr>
              <w:t>(</w:t>
            </w:r>
            <w:r w:rsidRPr="0064008A">
              <w:rPr>
                <w:rFonts w:ascii="Arial" w:hAnsi="Arial" w:cs="Arial"/>
                <w:b w:val="0"/>
                <w:bCs w:val="0"/>
                <w:kern w:val="0"/>
                <w:sz w:val="18"/>
                <w:szCs w:val="18"/>
                <w:lang w:val="en-US" w:eastAsia="en-US"/>
              </w:rPr>
              <w:t>59,698,743</w:t>
            </w:r>
            <w:r w:rsidRPr="0064008A">
              <w:rPr>
                <w:rFonts w:ascii="Arial" w:hAnsi="Arial"/>
                <w:b w:val="0"/>
                <w:bCs w:val="0"/>
                <w:kern w:val="0"/>
                <w:sz w:val="18"/>
                <w:szCs w:val="18"/>
                <w:cs/>
                <w:lang w:val="en-US" w:eastAsia="en-US"/>
              </w:rPr>
              <w:t>)</w:t>
            </w:r>
          </w:p>
        </w:tc>
        <w:tc>
          <w:tcPr>
            <w:tcW w:w="1700" w:type="dxa"/>
            <w:tcBorders>
              <w:top w:val="nil"/>
              <w:left w:val="nil"/>
              <w:bottom w:val="single" w:sz="4" w:space="0" w:color="auto"/>
              <w:right w:val="nil"/>
            </w:tcBorders>
            <w:shd w:val="clear" w:color="auto" w:fill="auto"/>
            <w:vAlign w:val="center"/>
          </w:tcPr>
          <w:p w:rsidR="0046346B" w:rsidRPr="0064008A" w:rsidRDefault="00B815A4" w:rsidP="00A4078F">
            <w:pPr>
              <w:pStyle w:val="Heading1"/>
              <w:ind w:right="-72"/>
              <w:jc w:val="right"/>
              <w:rPr>
                <w:rFonts w:ascii="Arial" w:hAnsi="Arial" w:cs="Arial"/>
                <w:b w:val="0"/>
                <w:bCs w:val="0"/>
                <w:kern w:val="0"/>
                <w:sz w:val="18"/>
                <w:szCs w:val="18"/>
                <w:lang w:val="en-US" w:eastAsia="en-US"/>
              </w:rPr>
            </w:pPr>
            <w:r w:rsidRPr="0064008A">
              <w:rPr>
                <w:rFonts w:ascii="Arial" w:hAnsi="Arial"/>
                <w:b w:val="0"/>
                <w:bCs w:val="0"/>
                <w:kern w:val="0"/>
                <w:sz w:val="18"/>
                <w:szCs w:val="18"/>
                <w:cs/>
                <w:lang w:val="en-US" w:eastAsia="en-US"/>
              </w:rPr>
              <w:t>(</w:t>
            </w:r>
            <w:r w:rsidRPr="0064008A">
              <w:rPr>
                <w:rFonts w:ascii="Arial" w:hAnsi="Arial" w:cs="Arial"/>
                <w:b w:val="0"/>
                <w:bCs w:val="0"/>
                <w:kern w:val="0"/>
                <w:sz w:val="18"/>
                <w:szCs w:val="18"/>
                <w:lang w:val="en-US" w:eastAsia="en-US"/>
              </w:rPr>
              <w:t>34,247,027</w:t>
            </w:r>
            <w:r w:rsidRPr="0064008A">
              <w:rPr>
                <w:rFonts w:ascii="Arial" w:hAnsi="Arial"/>
                <w:b w:val="0"/>
                <w:bCs w:val="0"/>
                <w:kern w:val="0"/>
                <w:sz w:val="18"/>
                <w:szCs w:val="18"/>
                <w:cs/>
                <w:lang w:val="en-US" w:eastAsia="en-US"/>
              </w:rPr>
              <w:t>)</w:t>
            </w:r>
          </w:p>
        </w:tc>
      </w:tr>
      <w:tr w:rsidR="0046346B" w:rsidRPr="0064008A" w:rsidTr="00A4078F">
        <w:tc>
          <w:tcPr>
            <w:tcW w:w="6075" w:type="dxa"/>
            <w:tcBorders>
              <w:top w:val="nil"/>
              <w:left w:val="nil"/>
              <w:bottom w:val="nil"/>
              <w:right w:val="nil"/>
            </w:tcBorders>
            <w:vAlign w:val="center"/>
          </w:tcPr>
          <w:p w:rsidR="0046346B" w:rsidRPr="0064008A" w:rsidRDefault="0046346B" w:rsidP="00F417CA">
            <w:pPr>
              <w:ind w:left="-101"/>
              <w:jc w:val="both"/>
              <w:rPr>
                <w:rFonts w:ascii="Arial" w:hAnsi="Arial" w:cs="Arial"/>
                <w:sz w:val="18"/>
                <w:szCs w:val="18"/>
              </w:rPr>
            </w:pPr>
          </w:p>
        </w:tc>
        <w:tc>
          <w:tcPr>
            <w:tcW w:w="1700" w:type="dxa"/>
            <w:tcBorders>
              <w:top w:val="single" w:sz="4" w:space="0" w:color="auto"/>
              <w:left w:val="nil"/>
              <w:bottom w:val="nil"/>
              <w:right w:val="nil"/>
            </w:tcBorders>
            <w:vAlign w:val="center"/>
          </w:tcPr>
          <w:p w:rsidR="0046346B" w:rsidRPr="0064008A" w:rsidRDefault="0046346B" w:rsidP="00DD4A1C">
            <w:pPr>
              <w:pStyle w:val="Heading1"/>
              <w:ind w:right="-72"/>
              <w:jc w:val="right"/>
              <w:rPr>
                <w:rFonts w:ascii="Arial" w:hAnsi="Arial" w:cs="Arial"/>
                <w:b w:val="0"/>
                <w:bCs w:val="0"/>
                <w:kern w:val="0"/>
                <w:sz w:val="18"/>
                <w:szCs w:val="18"/>
                <w:lang w:val="en-US" w:eastAsia="en-US"/>
              </w:rPr>
            </w:pPr>
          </w:p>
        </w:tc>
        <w:tc>
          <w:tcPr>
            <w:tcW w:w="1700" w:type="dxa"/>
            <w:tcBorders>
              <w:top w:val="single" w:sz="4" w:space="0" w:color="auto"/>
              <w:left w:val="nil"/>
              <w:bottom w:val="nil"/>
              <w:right w:val="nil"/>
            </w:tcBorders>
            <w:vAlign w:val="bottom"/>
          </w:tcPr>
          <w:p w:rsidR="0046346B" w:rsidRPr="0064008A" w:rsidRDefault="0046346B" w:rsidP="00DD4A1C">
            <w:pPr>
              <w:pStyle w:val="Heading1"/>
              <w:ind w:right="-72"/>
              <w:jc w:val="right"/>
              <w:rPr>
                <w:rFonts w:ascii="Arial" w:hAnsi="Arial" w:cs="Arial"/>
                <w:b w:val="0"/>
                <w:bCs w:val="0"/>
                <w:kern w:val="0"/>
                <w:sz w:val="18"/>
                <w:szCs w:val="18"/>
                <w:lang w:val="en-US" w:eastAsia="en-US"/>
              </w:rPr>
            </w:pPr>
          </w:p>
        </w:tc>
      </w:tr>
      <w:tr w:rsidR="0046346B" w:rsidRPr="0064008A" w:rsidTr="00A4078F">
        <w:tc>
          <w:tcPr>
            <w:tcW w:w="6075" w:type="dxa"/>
            <w:tcBorders>
              <w:top w:val="nil"/>
              <w:left w:val="nil"/>
              <w:bottom w:val="nil"/>
              <w:right w:val="nil"/>
            </w:tcBorders>
            <w:vAlign w:val="center"/>
          </w:tcPr>
          <w:p w:rsidR="0046346B" w:rsidRPr="0064008A" w:rsidRDefault="0046346B" w:rsidP="00F417CA">
            <w:pPr>
              <w:tabs>
                <w:tab w:val="right" w:pos="7560"/>
                <w:tab w:val="right" w:pos="9000"/>
              </w:tabs>
              <w:ind w:left="-101" w:firstLine="9"/>
              <w:jc w:val="both"/>
              <w:rPr>
                <w:rFonts w:ascii="Arial" w:hAnsi="Arial" w:cs="Arial"/>
                <w:sz w:val="18"/>
                <w:szCs w:val="18"/>
                <w:cs/>
                <w:lang w:val="en-GB"/>
              </w:rPr>
            </w:pPr>
            <w:r w:rsidRPr="0064008A">
              <w:rPr>
                <w:rFonts w:ascii="Arial" w:hAnsi="Arial" w:cs="Arial"/>
                <w:sz w:val="18"/>
                <w:szCs w:val="18"/>
                <w:lang w:val="en-GB"/>
              </w:rPr>
              <w:t>Net book amount</w:t>
            </w:r>
          </w:p>
        </w:tc>
        <w:tc>
          <w:tcPr>
            <w:tcW w:w="1700" w:type="dxa"/>
            <w:tcBorders>
              <w:top w:val="nil"/>
              <w:left w:val="nil"/>
              <w:bottom w:val="single" w:sz="4" w:space="0" w:color="auto"/>
              <w:right w:val="nil"/>
            </w:tcBorders>
            <w:shd w:val="clear" w:color="auto" w:fill="auto"/>
            <w:vAlign w:val="center"/>
          </w:tcPr>
          <w:p w:rsidR="0046346B" w:rsidRPr="0064008A" w:rsidRDefault="00B815A4" w:rsidP="00A4078F">
            <w:pPr>
              <w:pStyle w:val="Heading1"/>
              <w:ind w:right="-72"/>
              <w:jc w:val="right"/>
              <w:rPr>
                <w:rFonts w:ascii="Arial" w:hAnsi="Arial" w:cs="Arial"/>
                <w:b w:val="0"/>
                <w:bCs w:val="0"/>
                <w:kern w:val="0"/>
                <w:sz w:val="18"/>
                <w:szCs w:val="18"/>
                <w:lang w:val="en-US" w:eastAsia="en-US"/>
              </w:rPr>
            </w:pPr>
            <w:r w:rsidRPr="0064008A">
              <w:rPr>
                <w:rFonts w:ascii="Arial" w:hAnsi="Arial" w:cs="Arial"/>
                <w:b w:val="0"/>
                <w:bCs w:val="0"/>
                <w:kern w:val="0"/>
                <w:sz w:val="18"/>
                <w:szCs w:val="18"/>
                <w:lang w:val="en-US" w:eastAsia="en-US"/>
              </w:rPr>
              <w:t>42,497,841</w:t>
            </w:r>
          </w:p>
        </w:tc>
        <w:tc>
          <w:tcPr>
            <w:tcW w:w="1700" w:type="dxa"/>
            <w:tcBorders>
              <w:top w:val="nil"/>
              <w:left w:val="nil"/>
              <w:bottom w:val="single" w:sz="4" w:space="0" w:color="auto"/>
              <w:right w:val="nil"/>
            </w:tcBorders>
            <w:shd w:val="clear" w:color="auto" w:fill="auto"/>
            <w:vAlign w:val="center"/>
          </w:tcPr>
          <w:p w:rsidR="0046346B" w:rsidRPr="0064008A" w:rsidRDefault="00B815A4" w:rsidP="00A4078F">
            <w:pPr>
              <w:pStyle w:val="Heading1"/>
              <w:ind w:right="-72"/>
              <w:jc w:val="right"/>
              <w:rPr>
                <w:rFonts w:ascii="Arial" w:hAnsi="Arial" w:cs="Arial"/>
                <w:b w:val="0"/>
                <w:bCs w:val="0"/>
                <w:kern w:val="0"/>
                <w:sz w:val="18"/>
                <w:szCs w:val="18"/>
                <w:lang w:val="en-US" w:eastAsia="en-US"/>
              </w:rPr>
            </w:pPr>
            <w:r w:rsidRPr="0064008A">
              <w:rPr>
                <w:rFonts w:ascii="Arial" w:hAnsi="Arial" w:cs="Arial"/>
                <w:b w:val="0"/>
                <w:bCs w:val="0"/>
                <w:kern w:val="0"/>
                <w:sz w:val="18"/>
                <w:szCs w:val="18"/>
                <w:lang w:val="en-US" w:eastAsia="en-US"/>
              </w:rPr>
              <w:t>37,758,336</w:t>
            </w:r>
          </w:p>
        </w:tc>
      </w:tr>
      <w:tr w:rsidR="0046346B" w:rsidRPr="0064008A" w:rsidTr="00610350">
        <w:tc>
          <w:tcPr>
            <w:tcW w:w="6075" w:type="dxa"/>
            <w:tcBorders>
              <w:top w:val="nil"/>
              <w:left w:val="nil"/>
              <w:bottom w:val="nil"/>
              <w:right w:val="nil"/>
            </w:tcBorders>
            <w:vAlign w:val="center"/>
          </w:tcPr>
          <w:p w:rsidR="0046346B" w:rsidRPr="0064008A" w:rsidRDefault="0046346B" w:rsidP="00F417CA">
            <w:pPr>
              <w:tabs>
                <w:tab w:val="right" w:pos="7560"/>
                <w:tab w:val="right" w:pos="9000"/>
              </w:tabs>
              <w:ind w:left="-101" w:firstLine="9"/>
              <w:jc w:val="both"/>
              <w:rPr>
                <w:rFonts w:ascii="Arial" w:hAnsi="Arial" w:cs="Arial"/>
                <w:sz w:val="18"/>
                <w:szCs w:val="18"/>
                <w:lang w:val="en-GB"/>
              </w:rPr>
            </w:pPr>
          </w:p>
        </w:tc>
        <w:tc>
          <w:tcPr>
            <w:tcW w:w="1700" w:type="dxa"/>
            <w:tcBorders>
              <w:top w:val="single" w:sz="4" w:space="0" w:color="auto"/>
              <w:left w:val="nil"/>
              <w:bottom w:val="nil"/>
              <w:right w:val="nil"/>
            </w:tcBorders>
            <w:shd w:val="clear" w:color="auto" w:fill="FAFAFA"/>
            <w:vAlign w:val="center"/>
          </w:tcPr>
          <w:p w:rsidR="0046346B" w:rsidRPr="0064008A" w:rsidRDefault="0046346B" w:rsidP="0046346B">
            <w:pPr>
              <w:pStyle w:val="Heading1"/>
              <w:ind w:right="-72"/>
              <w:jc w:val="right"/>
              <w:rPr>
                <w:rFonts w:ascii="Arial" w:hAnsi="Arial" w:cs="Arial"/>
                <w:b w:val="0"/>
                <w:bCs w:val="0"/>
                <w:kern w:val="0"/>
                <w:sz w:val="18"/>
                <w:szCs w:val="18"/>
                <w:lang w:val="en-US" w:eastAsia="en-US"/>
              </w:rPr>
            </w:pPr>
          </w:p>
        </w:tc>
        <w:tc>
          <w:tcPr>
            <w:tcW w:w="1700" w:type="dxa"/>
            <w:tcBorders>
              <w:top w:val="single" w:sz="4" w:space="0" w:color="auto"/>
              <w:left w:val="nil"/>
              <w:bottom w:val="nil"/>
              <w:right w:val="nil"/>
            </w:tcBorders>
            <w:shd w:val="clear" w:color="auto" w:fill="FAFAFA"/>
            <w:vAlign w:val="center"/>
          </w:tcPr>
          <w:p w:rsidR="0046346B" w:rsidRPr="0064008A" w:rsidRDefault="0046346B" w:rsidP="0046346B">
            <w:pPr>
              <w:pStyle w:val="Heading1"/>
              <w:ind w:right="-72"/>
              <w:jc w:val="right"/>
              <w:rPr>
                <w:rFonts w:ascii="Arial" w:hAnsi="Arial" w:cs="Arial"/>
                <w:b w:val="0"/>
                <w:bCs w:val="0"/>
                <w:kern w:val="0"/>
                <w:sz w:val="18"/>
                <w:szCs w:val="18"/>
                <w:lang w:val="en-US" w:eastAsia="en-US"/>
              </w:rPr>
            </w:pPr>
          </w:p>
        </w:tc>
      </w:tr>
      <w:tr w:rsidR="0046346B" w:rsidRPr="0064008A" w:rsidTr="006F64A0">
        <w:tc>
          <w:tcPr>
            <w:tcW w:w="6075" w:type="dxa"/>
            <w:tcBorders>
              <w:top w:val="nil"/>
              <w:left w:val="nil"/>
              <w:bottom w:val="nil"/>
              <w:right w:val="nil"/>
            </w:tcBorders>
            <w:vAlign w:val="center"/>
          </w:tcPr>
          <w:p w:rsidR="0046346B" w:rsidRPr="0064008A" w:rsidRDefault="0046346B" w:rsidP="00F417CA">
            <w:pPr>
              <w:ind w:left="-101"/>
              <w:rPr>
                <w:rFonts w:ascii="Arial" w:hAnsi="Arial" w:cs="Arial"/>
                <w:b/>
                <w:bCs/>
                <w:sz w:val="18"/>
                <w:szCs w:val="18"/>
                <w:lang w:val="en-GB"/>
              </w:rPr>
            </w:pPr>
            <w:r w:rsidRPr="0064008A">
              <w:rPr>
                <w:rFonts w:ascii="Arial" w:hAnsi="Arial" w:cs="Arial"/>
                <w:b/>
                <w:bCs/>
                <w:sz w:val="18"/>
                <w:szCs w:val="18"/>
                <w:lang w:val="en-GB"/>
              </w:rPr>
              <w:t>For the year ended 30 September 20</w:t>
            </w:r>
            <w:r w:rsidR="00254F7D" w:rsidRPr="0064008A">
              <w:rPr>
                <w:rFonts w:ascii="Arial" w:hAnsi="Arial" w:cs="Arial"/>
                <w:b/>
                <w:bCs/>
                <w:sz w:val="18"/>
                <w:szCs w:val="18"/>
                <w:lang w:val="en-GB"/>
              </w:rPr>
              <w:t>20</w:t>
            </w:r>
          </w:p>
        </w:tc>
        <w:tc>
          <w:tcPr>
            <w:tcW w:w="1700" w:type="dxa"/>
            <w:tcBorders>
              <w:top w:val="nil"/>
              <w:left w:val="nil"/>
              <w:bottom w:val="nil"/>
              <w:right w:val="nil"/>
            </w:tcBorders>
            <w:shd w:val="clear" w:color="auto" w:fill="FAFAFA"/>
            <w:vAlign w:val="center"/>
          </w:tcPr>
          <w:p w:rsidR="0046346B" w:rsidRPr="0064008A" w:rsidRDefault="0046346B" w:rsidP="0046346B">
            <w:pPr>
              <w:pStyle w:val="Heading1"/>
              <w:ind w:left="-18" w:right="-72"/>
              <w:jc w:val="right"/>
              <w:rPr>
                <w:rFonts w:ascii="Arial" w:hAnsi="Arial" w:cs="Arial"/>
                <w:b w:val="0"/>
                <w:bCs w:val="0"/>
                <w:kern w:val="0"/>
                <w:sz w:val="18"/>
                <w:szCs w:val="18"/>
                <w:lang w:val="en-US" w:eastAsia="en-US"/>
              </w:rPr>
            </w:pPr>
          </w:p>
        </w:tc>
        <w:tc>
          <w:tcPr>
            <w:tcW w:w="1700" w:type="dxa"/>
            <w:tcBorders>
              <w:top w:val="nil"/>
              <w:left w:val="nil"/>
              <w:bottom w:val="nil"/>
              <w:right w:val="nil"/>
            </w:tcBorders>
            <w:shd w:val="clear" w:color="auto" w:fill="FAFAFA"/>
            <w:vAlign w:val="bottom"/>
          </w:tcPr>
          <w:p w:rsidR="0046346B" w:rsidRPr="0064008A" w:rsidRDefault="0046346B" w:rsidP="0046346B">
            <w:pPr>
              <w:pStyle w:val="Heading1"/>
              <w:ind w:left="-18" w:right="-72"/>
              <w:jc w:val="right"/>
              <w:rPr>
                <w:rFonts w:ascii="Arial" w:hAnsi="Arial" w:cs="Arial"/>
                <w:b w:val="0"/>
                <w:bCs w:val="0"/>
                <w:kern w:val="0"/>
                <w:sz w:val="18"/>
                <w:szCs w:val="18"/>
                <w:lang w:val="en-US" w:eastAsia="en-US"/>
              </w:rPr>
            </w:pPr>
          </w:p>
        </w:tc>
      </w:tr>
      <w:tr w:rsidR="0046346B" w:rsidRPr="0064008A" w:rsidTr="006F64A0">
        <w:tc>
          <w:tcPr>
            <w:tcW w:w="6075" w:type="dxa"/>
            <w:tcBorders>
              <w:top w:val="nil"/>
              <w:left w:val="nil"/>
              <w:bottom w:val="nil"/>
              <w:right w:val="nil"/>
            </w:tcBorders>
            <w:vAlign w:val="center"/>
          </w:tcPr>
          <w:p w:rsidR="0046346B" w:rsidRPr="0064008A" w:rsidRDefault="0046346B" w:rsidP="00F417CA">
            <w:pPr>
              <w:tabs>
                <w:tab w:val="right" w:pos="7560"/>
                <w:tab w:val="right" w:pos="9000"/>
              </w:tabs>
              <w:ind w:left="-101"/>
              <w:rPr>
                <w:rFonts w:ascii="Arial" w:hAnsi="Arial" w:cs="Arial"/>
                <w:sz w:val="18"/>
                <w:szCs w:val="18"/>
                <w:cs/>
                <w:lang w:val="en-GB"/>
              </w:rPr>
            </w:pPr>
            <w:r w:rsidRPr="0064008A">
              <w:rPr>
                <w:rFonts w:ascii="Arial" w:hAnsi="Arial" w:cs="Arial"/>
                <w:sz w:val="18"/>
                <w:szCs w:val="18"/>
                <w:lang w:val="en-GB"/>
              </w:rPr>
              <w:t>Opening net book amount</w:t>
            </w:r>
          </w:p>
        </w:tc>
        <w:tc>
          <w:tcPr>
            <w:tcW w:w="1700" w:type="dxa"/>
            <w:tcBorders>
              <w:top w:val="nil"/>
              <w:left w:val="nil"/>
              <w:bottom w:val="nil"/>
              <w:right w:val="nil"/>
            </w:tcBorders>
            <w:shd w:val="clear" w:color="auto" w:fill="FAFAFA"/>
            <w:vAlign w:val="center"/>
          </w:tcPr>
          <w:p w:rsidR="0046346B" w:rsidRPr="0064008A" w:rsidRDefault="00B815A4" w:rsidP="0046346B">
            <w:pPr>
              <w:pStyle w:val="Heading1"/>
              <w:ind w:left="-18" w:right="-72"/>
              <w:jc w:val="right"/>
              <w:rPr>
                <w:rFonts w:ascii="Arial" w:hAnsi="Arial" w:cs="Arial"/>
                <w:b w:val="0"/>
                <w:bCs w:val="0"/>
                <w:kern w:val="0"/>
                <w:sz w:val="18"/>
                <w:szCs w:val="18"/>
                <w:lang w:val="en-US" w:eastAsia="en-US"/>
              </w:rPr>
            </w:pPr>
            <w:r w:rsidRPr="0064008A">
              <w:rPr>
                <w:rFonts w:ascii="Arial" w:hAnsi="Arial" w:cs="Arial"/>
                <w:b w:val="0"/>
                <w:bCs w:val="0"/>
                <w:kern w:val="0"/>
                <w:sz w:val="18"/>
                <w:szCs w:val="18"/>
                <w:lang w:val="en-US" w:eastAsia="en-US"/>
              </w:rPr>
              <w:t>42,497,841</w:t>
            </w:r>
          </w:p>
        </w:tc>
        <w:tc>
          <w:tcPr>
            <w:tcW w:w="1700" w:type="dxa"/>
            <w:tcBorders>
              <w:top w:val="nil"/>
              <w:left w:val="nil"/>
              <w:bottom w:val="nil"/>
              <w:right w:val="nil"/>
            </w:tcBorders>
            <w:shd w:val="clear" w:color="auto" w:fill="FAFAFA"/>
            <w:vAlign w:val="center"/>
          </w:tcPr>
          <w:p w:rsidR="0046346B" w:rsidRPr="0064008A" w:rsidRDefault="00B815A4" w:rsidP="0046346B">
            <w:pPr>
              <w:pStyle w:val="Heading1"/>
              <w:ind w:left="-18" w:right="-72"/>
              <w:jc w:val="right"/>
              <w:rPr>
                <w:rFonts w:ascii="Arial" w:hAnsi="Arial" w:cs="Arial"/>
                <w:b w:val="0"/>
                <w:bCs w:val="0"/>
                <w:kern w:val="0"/>
                <w:sz w:val="18"/>
                <w:szCs w:val="18"/>
                <w:lang w:val="en-US" w:eastAsia="en-US"/>
              </w:rPr>
            </w:pPr>
            <w:r w:rsidRPr="0064008A">
              <w:rPr>
                <w:rFonts w:ascii="Arial" w:hAnsi="Arial" w:cs="Arial"/>
                <w:b w:val="0"/>
                <w:bCs w:val="0"/>
                <w:kern w:val="0"/>
                <w:sz w:val="18"/>
                <w:szCs w:val="18"/>
                <w:lang w:val="en-US" w:eastAsia="en-US"/>
              </w:rPr>
              <w:t>37,758,336</w:t>
            </w:r>
          </w:p>
        </w:tc>
      </w:tr>
      <w:tr w:rsidR="0046346B" w:rsidRPr="0064008A" w:rsidTr="006F64A0">
        <w:tc>
          <w:tcPr>
            <w:tcW w:w="6075" w:type="dxa"/>
            <w:tcBorders>
              <w:top w:val="nil"/>
              <w:left w:val="nil"/>
              <w:bottom w:val="nil"/>
              <w:right w:val="nil"/>
            </w:tcBorders>
            <w:vAlign w:val="center"/>
          </w:tcPr>
          <w:p w:rsidR="0046346B" w:rsidRPr="0064008A" w:rsidRDefault="0046346B" w:rsidP="00F417CA">
            <w:pPr>
              <w:tabs>
                <w:tab w:val="right" w:pos="7560"/>
                <w:tab w:val="right" w:pos="9000"/>
              </w:tabs>
              <w:ind w:left="-101"/>
              <w:rPr>
                <w:rFonts w:ascii="Arial" w:hAnsi="Arial" w:cs="Arial"/>
                <w:sz w:val="18"/>
                <w:szCs w:val="18"/>
                <w:lang w:val="en-GB"/>
              </w:rPr>
            </w:pPr>
            <w:r w:rsidRPr="0064008A">
              <w:rPr>
                <w:rFonts w:ascii="Arial" w:hAnsi="Arial" w:cs="Arial"/>
                <w:sz w:val="18"/>
                <w:szCs w:val="18"/>
                <w:lang w:val="en-GB"/>
              </w:rPr>
              <w:t>Additions</w:t>
            </w:r>
          </w:p>
        </w:tc>
        <w:tc>
          <w:tcPr>
            <w:tcW w:w="1700" w:type="dxa"/>
            <w:tcBorders>
              <w:top w:val="nil"/>
              <w:left w:val="nil"/>
              <w:bottom w:val="nil"/>
              <w:right w:val="nil"/>
            </w:tcBorders>
            <w:shd w:val="clear" w:color="auto" w:fill="FAFAFA"/>
            <w:vAlign w:val="center"/>
          </w:tcPr>
          <w:p w:rsidR="0046346B" w:rsidRPr="0064008A" w:rsidRDefault="00B815A4" w:rsidP="0046346B">
            <w:pPr>
              <w:pStyle w:val="Heading1"/>
              <w:ind w:left="-18" w:right="-72"/>
              <w:jc w:val="right"/>
              <w:rPr>
                <w:rFonts w:ascii="Arial" w:hAnsi="Arial" w:cs="Arial"/>
                <w:b w:val="0"/>
                <w:bCs w:val="0"/>
                <w:kern w:val="0"/>
                <w:sz w:val="18"/>
                <w:szCs w:val="18"/>
                <w:lang w:val="en-US" w:eastAsia="en-US"/>
              </w:rPr>
            </w:pPr>
            <w:r w:rsidRPr="0064008A">
              <w:rPr>
                <w:rFonts w:ascii="Arial" w:hAnsi="Arial" w:cs="Arial"/>
                <w:b w:val="0"/>
                <w:bCs w:val="0"/>
                <w:kern w:val="0"/>
                <w:sz w:val="18"/>
                <w:szCs w:val="18"/>
                <w:lang w:val="en-US" w:eastAsia="en-US"/>
              </w:rPr>
              <w:t>16,122,28</w:t>
            </w:r>
            <w:r w:rsidR="009F79E9" w:rsidRPr="0064008A">
              <w:rPr>
                <w:rFonts w:ascii="Arial" w:hAnsi="Arial" w:cs="Arial"/>
                <w:b w:val="0"/>
                <w:bCs w:val="0"/>
                <w:kern w:val="0"/>
                <w:sz w:val="18"/>
                <w:szCs w:val="18"/>
                <w:lang w:val="en-US" w:eastAsia="en-US"/>
              </w:rPr>
              <w:t>3</w:t>
            </w:r>
          </w:p>
        </w:tc>
        <w:tc>
          <w:tcPr>
            <w:tcW w:w="1700" w:type="dxa"/>
            <w:tcBorders>
              <w:top w:val="nil"/>
              <w:left w:val="nil"/>
              <w:bottom w:val="nil"/>
              <w:right w:val="nil"/>
            </w:tcBorders>
            <w:shd w:val="clear" w:color="auto" w:fill="FAFAFA"/>
            <w:vAlign w:val="center"/>
          </w:tcPr>
          <w:p w:rsidR="0046346B" w:rsidRPr="0064008A" w:rsidRDefault="00B815A4" w:rsidP="0046346B">
            <w:pPr>
              <w:pStyle w:val="Heading1"/>
              <w:ind w:left="-18" w:right="-72"/>
              <w:jc w:val="right"/>
              <w:rPr>
                <w:rFonts w:ascii="Arial" w:hAnsi="Arial" w:cs="Arial"/>
                <w:b w:val="0"/>
                <w:bCs w:val="0"/>
                <w:kern w:val="0"/>
                <w:sz w:val="18"/>
                <w:szCs w:val="18"/>
                <w:lang w:val="en-US" w:eastAsia="en-US"/>
              </w:rPr>
            </w:pPr>
            <w:r w:rsidRPr="0064008A">
              <w:rPr>
                <w:rFonts w:ascii="Arial" w:hAnsi="Arial" w:cs="Arial"/>
                <w:b w:val="0"/>
                <w:bCs w:val="0"/>
                <w:kern w:val="0"/>
                <w:sz w:val="18"/>
                <w:szCs w:val="18"/>
                <w:lang w:val="en-US" w:eastAsia="en-US"/>
              </w:rPr>
              <w:t>13,502,88</w:t>
            </w:r>
            <w:r w:rsidR="009F79E9" w:rsidRPr="0064008A">
              <w:rPr>
                <w:rFonts w:ascii="Arial" w:hAnsi="Arial" w:cs="Arial"/>
                <w:b w:val="0"/>
                <w:bCs w:val="0"/>
                <w:kern w:val="0"/>
                <w:sz w:val="18"/>
                <w:szCs w:val="18"/>
                <w:lang w:val="en-US" w:eastAsia="en-US"/>
              </w:rPr>
              <w:t>3</w:t>
            </w:r>
          </w:p>
        </w:tc>
      </w:tr>
      <w:tr w:rsidR="0046346B" w:rsidRPr="0064008A" w:rsidTr="006F64A0">
        <w:tc>
          <w:tcPr>
            <w:tcW w:w="6075" w:type="dxa"/>
            <w:tcBorders>
              <w:top w:val="nil"/>
              <w:left w:val="nil"/>
              <w:bottom w:val="nil"/>
              <w:right w:val="nil"/>
            </w:tcBorders>
            <w:vAlign w:val="center"/>
          </w:tcPr>
          <w:p w:rsidR="0046346B" w:rsidRPr="0064008A" w:rsidRDefault="0046346B" w:rsidP="00F417CA">
            <w:pPr>
              <w:tabs>
                <w:tab w:val="right" w:pos="7560"/>
                <w:tab w:val="right" w:pos="9000"/>
              </w:tabs>
              <w:ind w:left="-101"/>
              <w:rPr>
                <w:rFonts w:ascii="Arial" w:hAnsi="Arial" w:cs="Arial"/>
                <w:sz w:val="18"/>
                <w:szCs w:val="18"/>
                <w:lang w:val="en-GB"/>
              </w:rPr>
            </w:pPr>
            <w:r w:rsidRPr="0064008A">
              <w:rPr>
                <w:rFonts w:ascii="Arial" w:hAnsi="Arial" w:cs="Arial"/>
                <w:sz w:val="18"/>
                <w:szCs w:val="18"/>
                <w:lang w:val="en-GB"/>
              </w:rPr>
              <w:t>Amortisation charges</w:t>
            </w:r>
          </w:p>
        </w:tc>
        <w:tc>
          <w:tcPr>
            <w:tcW w:w="1700" w:type="dxa"/>
            <w:tcBorders>
              <w:top w:val="nil"/>
              <w:left w:val="nil"/>
              <w:bottom w:val="single" w:sz="4" w:space="0" w:color="auto"/>
              <w:right w:val="nil"/>
            </w:tcBorders>
            <w:shd w:val="clear" w:color="auto" w:fill="FAFAFA"/>
            <w:vAlign w:val="center"/>
          </w:tcPr>
          <w:p w:rsidR="0046346B" w:rsidRPr="0064008A" w:rsidRDefault="00B815A4" w:rsidP="00A4078F">
            <w:pPr>
              <w:pStyle w:val="Heading1"/>
              <w:ind w:left="-18" w:right="-72"/>
              <w:jc w:val="right"/>
              <w:rPr>
                <w:rFonts w:ascii="Arial" w:hAnsi="Arial" w:cs="Arial"/>
                <w:b w:val="0"/>
                <w:bCs w:val="0"/>
                <w:kern w:val="0"/>
                <w:sz w:val="18"/>
                <w:szCs w:val="18"/>
                <w:lang w:val="en-US" w:eastAsia="en-US"/>
              </w:rPr>
            </w:pPr>
            <w:r w:rsidRPr="0064008A">
              <w:rPr>
                <w:rFonts w:ascii="Arial" w:hAnsi="Arial"/>
                <w:b w:val="0"/>
                <w:bCs w:val="0"/>
                <w:kern w:val="0"/>
                <w:sz w:val="18"/>
                <w:szCs w:val="18"/>
                <w:cs/>
                <w:lang w:val="en-US" w:eastAsia="en-US"/>
              </w:rPr>
              <w:t>(</w:t>
            </w:r>
            <w:r w:rsidRPr="0064008A">
              <w:rPr>
                <w:rFonts w:ascii="Arial" w:hAnsi="Arial" w:cs="Arial"/>
                <w:b w:val="0"/>
                <w:bCs w:val="0"/>
                <w:kern w:val="0"/>
                <w:sz w:val="18"/>
                <w:szCs w:val="18"/>
                <w:lang w:val="en-US" w:eastAsia="en-US"/>
              </w:rPr>
              <w:t>8,246,547</w:t>
            </w:r>
            <w:r w:rsidRPr="0064008A">
              <w:rPr>
                <w:rFonts w:ascii="Arial" w:hAnsi="Arial"/>
                <w:b w:val="0"/>
                <w:bCs w:val="0"/>
                <w:kern w:val="0"/>
                <w:sz w:val="18"/>
                <w:szCs w:val="18"/>
                <w:cs/>
                <w:lang w:val="en-US" w:eastAsia="en-US"/>
              </w:rPr>
              <w:t>)</w:t>
            </w:r>
          </w:p>
        </w:tc>
        <w:tc>
          <w:tcPr>
            <w:tcW w:w="1700" w:type="dxa"/>
            <w:tcBorders>
              <w:top w:val="nil"/>
              <w:left w:val="nil"/>
              <w:bottom w:val="single" w:sz="4" w:space="0" w:color="auto"/>
              <w:right w:val="nil"/>
            </w:tcBorders>
            <w:shd w:val="clear" w:color="auto" w:fill="FAFAFA"/>
            <w:vAlign w:val="center"/>
          </w:tcPr>
          <w:p w:rsidR="0046346B" w:rsidRPr="0064008A" w:rsidRDefault="00B815A4" w:rsidP="00A4078F">
            <w:pPr>
              <w:pStyle w:val="Heading1"/>
              <w:ind w:left="-18" w:right="-72"/>
              <w:jc w:val="right"/>
              <w:rPr>
                <w:rFonts w:ascii="Arial" w:hAnsi="Arial" w:cs="Arial"/>
                <w:b w:val="0"/>
                <w:bCs w:val="0"/>
                <w:kern w:val="0"/>
                <w:sz w:val="18"/>
                <w:szCs w:val="18"/>
                <w:lang w:val="en-US" w:eastAsia="en-US"/>
              </w:rPr>
            </w:pPr>
            <w:r w:rsidRPr="0064008A">
              <w:rPr>
                <w:rFonts w:ascii="Arial" w:hAnsi="Arial"/>
                <w:b w:val="0"/>
                <w:bCs w:val="0"/>
                <w:kern w:val="0"/>
                <w:sz w:val="18"/>
                <w:szCs w:val="18"/>
                <w:cs/>
                <w:lang w:val="en-US" w:eastAsia="en-US"/>
              </w:rPr>
              <w:t>(</w:t>
            </w:r>
            <w:r w:rsidRPr="0064008A">
              <w:rPr>
                <w:rFonts w:ascii="Arial" w:hAnsi="Arial" w:cs="Arial"/>
                <w:b w:val="0"/>
                <w:bCs w:val="0"/>
                <w:kern w:val="0"/>
                <w:sz w:val="18"/>
                <w:szCs w:val="18"/>
                <w:lang w:val="en-US" w:eastAsia="en-US"/>
              </w:rPr>
              <w:t>7,025,041</w:t>
            </w:r>
            <w:r w:rsidRPr="0064008A">
              <w:rPr>
                <w:rFonts w:ascii="Arial" w:hAnsi="Arial"/>
                <w:b w:val="0"/>
                <w:bCs w:val="0"/>
                <w:kern w:val="0"/>
                <w:sz w:val="18"/>
                <w:szCs w:val="18"/>
                <w:cs/>
                <w:lang w:val="en-US" w:eastAsia="en-US"/>
              </w:rPr>
              <w:t>)</w:t>
            </w:r>
          </w:p>
        </w:tc>
      </w:tr>
      <w:tr w:rsidR="0046346B" w:rsidRPr="0064008A" w:rsidTr="006F64A0">
        <w:tc>
          <w:tcPr>
            <w:tcW w:w="6075" w:type="dxa"/>
            <w:tcBorders>
              <w:top w:val="nil"/>
              <w:left w:val="nil"/>
              <w:bottom w:val="nil"/>
              <w:right w:val="nil"/>
            </w:tcBorders>
            <w:vAlign w:val="center"/>
          </w:tcPr>
          <w:p w:rsidR="0046346B" w:rsidRPr="0064008A" w:rsidRDefault="0046346B" w:rsidP="00F417CA">
            <w:pPr>
              <w:tabs>
                <w:tab w:val="right" w:pos="7560"/>
                <w:tab w:val="right" w:pos="9000"/>
              </w:tabs>
              <w:ind w:left="-101" w:firstLine="9"/>
              <w:rPr>
                <w:rFonts w:ascii="Arial" w:hAnsi="Arial" w:cs="Arial"/>
                <w:sz w:val="18"/>
                <w:szCs w:val="18"/>
                <w:lang w:val="en-GB"/>
              </w:rPr>
            </w:pPr>
          </w:p>
        </w:tc>
        <w:tc>
          <w:tcPr>
            <w:tcW w:w="1700" w:type="dxa"/>
            <w:tcBorders>
              <w:top w:val="single" w:sz="4" w:space="0" w:color="auto"/>
              <w:left w:val="nil"/>
              <w:bottom w:val="nil"/>
              <w:right w:val="nil"/>
            </w:tcBorders>
            <w:shd w:val="clear" w:color="auto" w:fill="FAFAFA"/>
            <w:vAlign w:val="center"/>
          </w:tcPr>
          <w:p w:rsidR="0046346B" w:rsidRPr="0064008A" w:rsidRDefault="0046346B" w:rsidP="0046346B">
            <w:pPr>
              <w:pStyle w:val="Heading1"/>
              <w:ind w:left="-18" w:right="-72"/>
              <w:jc w:val="right"/>
              <w:rPr>
                <w:rFonts w:ascii="Arial" w:hAnsi="Arial" w:cs="Arial"/>
                <w:b w:val="0"/>
                <w:bCs w:val="0"/>
                <w:kern w:val="0"/>
                <w:sz w:val="18"/>
                <w:szCs w:val="18"/>
                <w:lang w:val="en-US" w:eastAsia="en-US"/>
              </w:rPr>
            </w:pPr>
          </w:p>
        </w:tc>
        <w:tc>
          <w:tcPr>
            <w:tcW w:w="1700" w:type="dxa"/>
            <w:tcBorders>
              <w:top w:val="single" w:sz="4" w:space="0" w:color="auto"/>
              <w:left w:val="nil"/>
              <w:bottom w:val="nil"/>
              <w:right w:val="nil"/>
            </w:tcBorders>
            <w:shd w:val="clear" w:color="auto" w:fill="FAFAFA"/>
            <w:vAlign w:val="bottom"/>
          </w:tcPr>
          <w:p w:rsidR="0046346B" w:rsidRPr="0064008A" w:rsidRDefault="0046346B" w:rsidP="0046346B">
            <w:pPr>
              <w:pStyle w:val="Heading1"/>
              <w:ind w:left="-18" w:right="-72"/>
              <w:jc w:val="right"/>
              <w:rPr>
                <w:rFonts w:ascii="Arial" w:hAnsi="Arial" w:cs="Arial"/>
                <w:b w:val="0"/>
                <w:bCs w:val="0"/>
                <w:kern w:val="0"/>
                <w:sz w:val="18"/>
                <w:szCs w:val="18"/>
                <w:lang w:val="en-US" w:eastAsia="en-US"/>
              </w:rPr>
            </w:pPr>
          </w:p>
        </w:tc>
      </w:tr>
      <w:tr w:rsidR="0046346B" w:rsidRPr="0064008A" w:rsidTr="006F64A0">
        <w:tc>
          <w:tcPr>
            <w:tcW w:w="6075" w:type="dxa"/>
            <w:tcBorders>
              <w:top w:val="nil"/>
              <w:left w:val="nil"/>
              <w:bottom w:val="nil"/>
              <w:right w:val="nil"/>
            </w:tcBorders>
            <w:vAlign w:val="center"/>
          </w:tcPr>
          <w:p w:rsidR="0046346B" w:rsidRPr="0064008A" w:rsidRDefault="0046346B" w:rsidP="00F417CA">
            <w:pPr>
              <w:ind w:left="-101"/>
              <w:rPr>
                <w:rFonts w:ascii="Arial" w:hAnsi="Arial" w:cs="Arial"/>
                <w:sz w:val="18"/>
                <w:szCs w:val="18"/>
                <w:cs/>
                <w:lang w:val="en-GB"/>
              </w:rPr>
            </w:pPr>
            <w:r w:rsidRPr="0064008A">
              <w:rPr>
                <w:rFonts w:ascii="Arial" w:hAnsi="Arial" w:cs="Arial"/>
                <w:sz w:val="18"/>
                <w:szCs w:val="18"/>
                <w:lang w:val="en-GB"/>
              </w:rPr>
              <w:t>Closing net book amount</w:t>
            </w:r>
          </w:p>
        </w:tc>
        <w:tc>
          <w:tcPr>
            <w:tcW w:w="1700" w:type="dxa"/>
            <w:tcBorders>
              <w:top w:val="nil"/>
              <w:left w:val="nil"/>
              <w:bottom w:val="single" w:sz="4" w:space="0" w:color="auto"/>
              <w:right w:val="nil"/>
            </w:tcBorders>
            <w:shd w:val="clear" w:color="auto" w:fill="FAFAFA"/>
            <w:vAlign w:val="center"/>
          </w:tcPr>
          <w:p w:rsidR="0046346B" w:rsidRPr="0064008A" w:rsidRDefault="00B815A4" w:rsidP="00A4078F">
            <w:pPr>
              <w:pStyle w:val="Heading1"/>
              <w:ind w:left="-18" w:right="-72"/>
              <w:jc w:val="right"/>
              <w:rPr>
                <w:rFonts w:ascii="Arial" w:hAnsi="Arial" w:cs="Arial"/>
                <w:b w:val="0"/>
                <w:bCs w:val="0"/>
                <w:kern w:val="0"/>
                <w:sz w:val="18"/>
                <w:szCs w:val="18"/>
                <w:lang w:val="en-US" w:eastAsia="en-US"/>
              </w:rPr>
            </w:pPr>
            <w:r w:rsidRPr="0064008A">
              <w:rPr>
                <w:rFonts w:ascii="Arial" w:hAnsi="Arial" w:cs="Arial"/>
                <w:b w:val="0"/>
                <w:bCs w:val="0"/>
                <w:kern w:val="0"/>
                <w:sz w:val="18"/>
                <w:szCs w:val="18"/>
                <w:lang w:val="en-US" w:eastAsia="en-US"/>
              </w:rPr>
              <w:t>50,373,57</w:t>
            </w:r>
            <w:r w:rsidR="009F79E9" w:rsidRPr="0064008A">
              <w:rPr>
                <w:rFonts w:ascii="Arial" w:hAnsi="Arial" w:cs="Arial"/>
                <w:b w:val="0"/>
                <w:bCs w:val="0"/>
                <w:kern w:val="0"/>
                <w:sz w:val="18"/>
                <w:szCs w:val="18"/>
                <w:lang w:val="en-US" w:eastAsia="en-US"/>
              </w:rPr>
              <w:t>7</w:t>
            </w:r>
          </w:p>
        </w:tc>
        <w:tc>
          <w:tcPr>
            <w:tcW w:w="1700" w:type="dxa"/>
            <w:tcBorders>
              <w:top w:val="nil"/>
              <w:left w:val="nil"/>
              <w:bottom w:val="single" w:sz="4" w:space="0" w:color="auto"/>
              <w:right w:val="nil"/>
            </w:tcBorders>
            <w:shd w:val="clear" w:color="auto" w:fill="FAFAFA"/>
            <w:vAlign w:val="center"/>
          </w:tcPr>
          <w:p w:rsidR="0046346B" w:rsidRPr="0064008A" w:rsidRDefault="00B815A4" w:rsidP="00A4078F">
            <w:pPr>
              <w:pStyle w:val="Heading1"/>
              <w:ind w:left="-18" w:right="-72"/>
              <w:jc w:val="right"/>
              <w:rPr>
                <w:rFonts w:ascii="Arial" w:hAnsi="Arial" w:cs="Arial"/>
                <w:b w:val="0"/>
                <w:bCs w:val="0"/>
                <w:kern w:val="0"/>
                <w:sz w:val="18"/>
                <w:szCs w:val="18"/>
                <w:lang w:val="en-US" w:eastAsia="en-US"/>
              </w:rPr>
            </w:pPr>
            <w:r w:rsidRPr="0064008A">
              <w:rPr>
                <w:rFonts w:ascii="Arial" w:hAnsi="Arial" w:cs="Arial"/>
                <w:b w:val="0"/>
                <w:bCs w:val="0"/>
                <w:kern w:val="0"/>
                <w:sz w:val="18"/>
                <w:szCs w:val="18"/>
                <w:lang w:val="en-US" w:eastAsia="en-US"/>
              </w:rPr>
              <w:t>44,236,17</w:t>
            </w:r>
            <w:r w:rsidR="009F79E9" w:rsidRPr="0064008A">
              <w:rPr>
                <w:rFonts w:ascii="Arial" w:hAnsi="Arial" w:cs="Arial"/>
                <w:b w:val="0"/>
                <w:bCs w:val="0"/>
                <w:kern w:val="0"/>
                <w:sz w:val="18"/>
                <w:szCs w:val="18"/>
                <w:lang w:val="en-US" w:eastAsia="en-US"/>
              </w:rPr>
              <w:t>8</w:t>
            </w:r>
          </w:p>
        </w:tc>
      </w:tr>
      <w:tr w:rsidR="0046346B" w:rsidRPr="0064008A" w:rsidTr="006F64A0">
        <w:tc>
          <w:tcPr>
            <w:tcW w:w="6075" w:type="dxa"/>
            <w:tcBorders>
              <w:top w:val="nil"/>
              <w:left w:val="nil"/>
              <w:bottom w:val="nil"/>
              <w:right w:val="nil"/>
            </w:tcBorders>
            <w:vAlign w:val="center"/>
          </w:tcPr>
          <w:p w:rsidR="0046346B" w:rsidRPr="0064008A" w:rsidRDefault="0046346B" w:rsidP="00F417CA">
            <w:pPr>
              <w:pStyle w:val="a"/>
              <w:tabs>
                <w:tab w:val="right" w:pos="7560"/>
                <w:tab w:val="right" w:pos="9000"/>
              </w:tabs>
              <w:ind w:left="-101" w:right="0" w:firstLine="9"/>
              <w:jc w:val="both"/>
              <w:rPr>
                <w:rFonts w:ascii="Arial" w:hAnsi="Arial" w:cs="Arial"/>
                <w:b/>
                <w:bCs/>
                <w:sz w:val="18"/>
                <w:szCs w:val="18"/>
                <w:lang w:val="en-GB"/>
              </w:rPr>
            </w:pPr>
          </w:p>
        </w:tc>
        <w:tc>
          <w:tcPr>
            <w:tcW w:w="1700" w:type="dxa"/>
            <w:tcBorders>
              <w:top w:val="single" w:sz="4" w:space="0" w:color="auto"/>
              <w:left w:val="nil"/>
              <w:bottom w:val="nil"/>
              <w:right w:val="nil"/>
            </w:tcBorders>
            <w:shd w:val="clear" w:color="auto" w:fill="FAFAFA"/>
            <w:vAlign w:val="center"/>
          </w:tcPr>
          <w:p w:rsidR="0046346B" w:rsidRPr="0064008A" w:rsidRDefault="0046346B" w:rsidP="0046346B">
            <w:pPr>
              <w:pStyle w:val="Heading1"/>
              <w:ind w:left="-18" w:right="-72"/>
              <w:jc w:val="right"/>
              <w:rPr>
                <w:rFonts w:ascii="Arial" w:hAnsi="Arial" w:cs="Arial"/>
                <w:b w:val="0"/>
                <w:bCs w:val="0"/>
                <w:kern w:val="0"/>
                <w:sz w:val="18"/>
                <w:szCs w:val="18"/>
                <w:lang w:val="en-US" w:eastAsia="en-US"/>
              </w:rPr>
            </w:pPr>
          </w:p>
        </w:tc>
        <w:tc>
          <w:tcPr>
            <w:tcW w:w="1700" w:type="dxa"/>
            <w:tcBorders>
              <w:top w:val="single" w:sz="4" w:space="0" w:color="auto"/>
              <w:left w:val="nil"/>
              <w:bottom w:val="nil"/>
              <w:right w:val="nil"/>
            </w:tcBorders>
            <w:shd w:val="clear" w:color="auto" w:fill="FAFAFA"/>
            <w:vAlign w:val="bottom"/>
          </w:tcPr>
          <w:p w:rsidR="0046346B" w:rsidRPr="0064008A" w:rsidRDefault="0046346B" w:rsidP="0046346B">
            <w:pPr>
              <w:pStyle w:val="Heading1"/>
              <w:ind w:left="-18" w:right="-72"/>
              <w:jc w:val="right"/>
              <w:rPr>
                <w:rFonts w:ascii="Arial" w:hAnsi="Arial" w:cs="Arial"/>
                <w:b w:val="0"/>
                <w:bCs w:val="0"/>
                <w:kern w:val="0"/>
                <w:sz w:val="18"/>
                <w:szCs w:val="18"/>
                <w:lang w:val="en-US" w:eastAsia="en-US"/>
              </w:rPr>
            </w:pPr>
          </w:p>
        </w:tc>
      </w:tr>
      <w:tr w:rsidR="0046346B" w:rsidRPr="0064008A" w:rsidTr="006F64A0">
        <w:tc>
          <w:tcPr>
            <w:tcW w:w="6075" w:type="dxa"/>
            <w:tcBorders>
              <w:top w:val="nil"/>
              <w:left w:val="nil"/>
              <w:bottom w:val="nil"/>
              <w:right w:val="nil"/>
            </w:tcBorders>
            <w:vAlign w:val="center"/>
          </w:tcPr>
          <w:p w:rsidR="0046346B" w:rsidRPr="0064008A" w:rsidRDefault="0046346B" w:rsidP="00F417CA">
            <w:pPr>
              <w:pStyle w:val="a"/>
              <w:tabs>
                <w:tab w:val="right" w:pos="7560"/>
                <w:tab w:val="right" w:pos="9000"/>
              </w:tabs>
              <w:ind w:left="-101" w:right="0" w:firstLine="9"/>
              <w:jc w:val="both"/>
              <w:rPr>
                <w:rFonts w:ascii="Arial" w:hAnsi="Arial" w:cs="Arial"/>
                <w:b/>
                <w:bCs/>
                <w:sz w:val="18"/>
                <w:szCs w:val="18"/>
                <w:cs/>
                <w:lang w:val="en-GB"/>
              </w:rPr>
            </w:pPr>
            <w:r w:rsidRPr="0064008A">
              <w:rPr>
                <w:rFonts w:ascii="Arial" w:hAnsi="Arial" w:cs="Arial"/>
                <w:b/>
                <w:bCs/>
                <w:sz w:val="18"/>
                <w:szCs w:val="18"/>
                <w:lang w:val="en-GB"/>
              </w:rPr>
              <w:t>As at 30 September 20</w:t>
            </w:r>
            <w:r w:rsidR="00254F7D" w:rsidRPr="0064008A">
              <w:rPr>
                <w:rFonts w:ascii="Arial" w:hAnsi="Arial" w:cs="Arial"/>
                <w:b/>
                <w:bCs/>
                <w:sz w:val="18"/>
                <w:szCs w:val="18"/>
                <w:lang w:val="en-GB"/>
              </w:rPr>
              <w:t>20</w:t>
            </w:r>
          </w:p>
        </w:tc>
        <w:tc>
          <w:tcPr>
            <w:tcW w:w="1700" w:type="dxa"/>
            <w:tcBorders>
              <w:top w:val="nil"/>
              <w:left w:val="nil"/>
              <w:bottom w:val="nil"/>
              <w:right w:val="nil"/>
            </w:tcBorders>
            <w:shd w:val="clear" w:color="auto" w:fill="FAFAFA"/>
            <w:vAlign w:val="center"/>
          </w:tcPr>
          <w:p w:rsidR="0046346B" w:rsidRPr="0064008A" w:rsidRDefault="0046346B" w:rsidP="0046346B">
            <w:pPr>
              <w:pStyle w:val="Heading1"/>
              <w:ind w:left="-18" w:right="-72"/>
              <w:jc w:val="right"/>
              <w:rPr>
                <w:rFonts w:ascii="Arial" w:hAnsi="Arial" w:cs="Arial"/>
                <w:b w:val="0"/>
                <w:bCs w:val="0"/>
                <w:kern w:val="0"/>
                <w:sz w:val="18"/>
                <w:szCs w:val="18"/>
                <w:lang w:val="en-US" w:eastAsia="en-US"/>
              </w:rPr>
            </w:pPr>
          </w:p>
        </w:tc>
        <w:tc>
          <w:tcPr>
            <w:tcW w:w="1700" w:type="dxa"/>
            <w:tcBorders>
              <w:top w:val="nil"/>
              <w:left w:val="nil"/>
              <w:bottom w:val="nil"/>
              <w:right w:val="nil"/>
            </w:tcBorders>
            <w:shd w:val="clear" w:color="auto" w:fill="FAFAFA"/>
            <w:vAlign w:val="bottom"/>
          </w:tcPr>
          <w:p w:rsidR="0046346B" w:rsidRPr="0064008A" w:rsidRDefault="0046346B" w:rsidP="0046346B">
            <w:pPr>
              <w:pStyle w:val="Heading1"/>
              <w:ind w:left="-18" w:right="-72"/>
              <w:jc w:val="right"/>
              <w:rPr>
                <w:rFonts w:ascii="Arial" w:hAnsi="Arial" w:cs="Arial"/>
                <w:b w:val="0"/>
                <w:bCs w:val="0"/>
                <w:kern w:val="0"/>
                <w:sz w:val="18"/>
                <w:szCs w:val="18"/>
                <w:lang w:val="en-US" w:eastAsia="en-US"/>
              </w:rPr>
            </w:pPr>
          </w:p>
        </w:tc>
      </w:tr>
      <w:tr w:rsidR="0046346B" w:rsidRPr="0064008A" w:rsidTr="006F64A0">
        <w:tc>
          <w:tcPr>
            <w:tcW w:w="6075" w:type="dxa"/>
            <w:tcBorders>
              <w:top w:val="nil"/>
              <w:left w:val="nil"/>
              <w:bottom w:val="nil"/>
              <w:right w:val="nil"/>
            </w:tcBorders>
            <w:vAlign w:val="center"/>
          </w:tcPr>
          <w:p w:rsidR="0046346B" w:rsidRPr="0064008A" w:rsidRDefault="0046346B" w:rsidP="00F417CA">
            <w:pPr>
              <w:pStyle w:val="a"/>
              <w:tabs>
                <w:tab w:val="right" w:pos="7560"/>
                <w:tab w:val="right" w:pos="9000"/>
              </w:tabs>
              <w:ind w:left="-101" w:right="0" w:firstLine="9"/>
              <w:jc w:val="both"/>
              <w:rPr>
                <w:rFonts w:ascii="Arial" w:hAnsi="Arial" w:cs="Arial"/>
                <w:b/>
                <w:bCs/>
                <w:sz w:val="18"/>
                <w:szCs w:val="18"/>
                <w:lang w:val="en-GB"/>
              </w:rPr>
            </w:pPr>
            <w:r w:rsidRPr="0064008A">
              <w:rPr>
                <w:rFonts w:ascii="Arial" w:hAnsi="Arial" w:cs="Arial"/>
                <w:sz w:val="18"/>
                <w:szCs w:val="18"/>
                <w:lang w:val="en-GB"/>
              </w:rPr>
              <w:t>Cost</w:t>
            </w:r>
          </w:p>
        </w:tc>
        <w:tc>
          <w:tcPr>
            <w:tcW w:w="1700" w:type="dxa"/>
            <w:tcBorders>
              <w:top w:val="nil"/>
              <w:left w:val="nil"/>
              <w:bottom w:val="nil"/>
              <w:right w:val="nil"/>
            </w:tcBorders>
            <w:shd w:val="clear" w:color="auto" w:fill="FAFAFA"/>
            <w:vAlign w:val="center"/>
          </w:tcPr>
          <w:p w:rsidR="0046346B" w:rsidRPr="0064008A" w:rsidRDefault="00B815A4" w:rsidP="0046346B">
            <w:pPr>
              <w:pStyle w:val="Heading1"/>
              <w:ind w:left="-18" w:right="-72"/>
              <w:jc w:val="right"/>
              <w:rPr>
                <w:rFonts w:ascii="Arial" w:hAnsi="Arial" w:cs="Arial"/>
                <w:b w:val="0"/>
                <w:bCs w:val="0"/>
                <w:kern w:val="0"/>
                <w:sz w:val="18"/>
                <w:szCs w:val="18"/>
                <w:lang w:val="en-US" w:eastAsia="en-US"/>
              </w:rPr>
            </w:pPr>
            <w:r w:rsidRPr="0064008A">
              <w:rPr>
                <w:rFonts w:ascii="Arial" w:hAnsi="Arial" w:cs="Arial"/>
                <w:b w:val="0"/>
                <w:bCs w:val="0"/>
                <w:kern w:val="0"/>
                <w:sz w:val="18"/>
                <w:szCs w:val="18"/>
                <w:lang w:val="en-US" w:eastAsia="en-US"/>
              </w:rPr>
              <w:t>118,318,86</w:t>
            </w:r>
            <w:r w:rsidR="009F79E9" w:rsidRPr="0064008A">
              <w:rPr>
                <w:rFonts w:ascii="Arial" w:hAnsi="Arial" w:cs="Arial"/>
                <w:b w:val="0"/>
                <w:bCs w:val="0"/>
                <w:kern w:val="0"/>
                <w:sz w:val="18"/>
                <w:szCs w:val="18"/>
                <w:lang w:val="en-US" w:eastAsia="en-US"/>
              </w:rPr>
              <w:t>7</w:t>
            </w:r>
          </w:p>
        </w:tc>
        <w:tc>
          <w:tcPr>
            <w:tcW w:w="1700" w:type="dxa"/>
            <w:tcBorders>
              <w:top w:val="nil"/>
              <w:left w:val="nil"/>
              <w:bottom w:val="nil"/>
              <w:right w:val="nil"/>
            </w:tcBorders>
            <w:shd w:val="clear" w:color="auto" w:fill="FAFAFA"/>
            <w:vAlign w:val="center"/>
          </w:tcPr>
          <w:p w:rsidR="0046346B" w:rsidRPr="0064008A" w:rsidRDefault="00B815A4" w:rsidP="0046346B">
            <w:pPr>
              <w:pStyle w:val="Heading1"/>
              <w:ind w:right="-72"/>
              <w:jc w:val="right"/>
              <w:rPr>
                <w:rFonts w:ascii="Arial" w:hAnsi="Arial" w:cs="Arial"/>
                <w:b w:val="0"/>
                <w:bCs w:val="0"/>
                <w:kern w:val="0"/>
                <w:sz w:val="18"/>
                <w:szCs w:val="18"/>
                <w:lang w:val="en-US" w:eastAsia="en-US"/>
              </w:rPr>
            </w:pPr>
            <w:r w:rsidRPr="0064008A">
              <w:rPr>
                <w:rFonts w:ascii="Arial" w:hAnsi="Arial" w:cs="Arial"/>
                <w:b w:val="0"/>
                <w:bCs w:val="0"/>
                <w:kern w:val="0"/>
                <w:sz w:val="18"/>
                <w:szCs w:val="18"/>
                <w:lang w:val="en-US" w:eastAsia="en-US"/>
              </w:rPr>
              <w:t>85,508,24</w:t>
            </w:r>
            <w:r w:rsidR="009F79E9" w:rsidRPr="0064008A">
              <w:rPr>
                <w:rFonts w:ascii="Arial" w:hAnsi="Arial" w:cs="Arial"/>
                <w:b w:val="0"/>
                <w:bCs w:val="0"/>
                <w:kern w:val="0"/>
                <w:sz w:val="18"/>
                <w:szCs w:val="18"/>
                <w:lang w:val="en-US" w:eastAsia="en-US"/>
              </w:rPr>
              <w:t>6</w:t>
            </w:r>
          </w:p>
        </w:tc>
      </w:tr>
      <w:tr w:rsidR="0046346B" w:rsidRPr="0064008A" w:rsidTr="006F64A0">
        <w:tc>
          <w:tcPr>
            <w:tcW w:w="6075" w:type="dxa"/>
            <w:tcBorders>
              <w:top w:val="nil"/>
              <w:left w:val="nil"/>
              <w:bottom w:val="nil"/>
              <w:right w:val="nil"/>
            </w:tcBorders>
            <w:vAlign w:val="center"/>
          </w:tcPr>
          <w:p w:rsidR="0046346B" w:rsidRPr="0064008A" w:rsidRDefault="0046346B" w:rsidP="00F417CA">
            <w:pPr>
              <w:tabs>
                <w:tab w:val="right" w:pos="7560"/>
                <w:tab w:val="right" w:pos="9000"/>
              </w:tabs>
              <w:ind w:left="-101" w:firstLine="9"/>
              <w:jc w:val="both"/>
              <w:rPr>
                <w:rFonts w:ascii="Arial" w:hAnsi="Arial" w:cs="Arial"/>
                <w:sz w:val="18"/>
                <w:szCs w:val="18"/>
                <w:cs/>
                <w:lang w:val="en-GB"/>
              </w:rPr>
            </w:pPr>
            <w:r w:rsidRPr="0064008A">
              <w:rPr>
                <w:rFonts w:ascii="Arial" w:hAnsi="Arial" w:cs="Arial"/>
                <w:sz w:val="18"/>
                <w:szCs w:val="18"/>
                <w:u w:val="single"/>
                <w:lang w:val="en-GB"/>
              </w:rPr>
              <w:t>Less</w:t>
            </w:r>
            <w:r w:rsidRPr="0064008A">
              <w:rPr>
                <w:rFonts w:ascii="Arial" w:hAnsi="Arial" w:cs="Arial"/>
                <w:sz w:val="18"/>
                <w:szCs w:val="18"/>
                <w:lang w:val="en-GB"/>
              </w:rPr>
              <w:t xml:space="preserve">  Accumulated amortisation</w:t>
            </w:r>
          </w:p>
        </w:tc>
        <w:tc>
          <w:tcPr>
            <w:tcW w:w="1700" w:type="dxa"/>
            <w:tcBorders>
              <w:top w:val="nil"/>
              <w:left w:val="nil"/>
              <w:bottom w:val="single" w:sz="4" w:space="0" w:color="auto"/>
              <w:right w:val="nil"/>
            </w:tcBorders>
            <w:shd w:val="clear" w:color="auto" w:fill="FAFAFA"/>
            <w:vAlign w:val="center"/>
          </w:tcPr>
          <w:p w:rsidR="0046346B" w:rsidRPr="0064008A" w:rsidRDefault="00B815A4" w:rsidP="00A4078F">
            <w:pPr>
              <w:pStyle w:val="Heading1"/>
              <w:ind w:left="-18" w:right="-72"/>
              <w:jc w:val="right"/>
              <w:rPr>
                <w:rFonts w:ascii="Arial" w:hAnsi="Arial" w:cs="Arial"/>
                <w:b w:val="0"/>
                <w:bCs w:val="0"/>
                <w:kern w:val="0"/>
                <w:sz w:val="18"/>
                <w:szCs w:val="18"/>
                <w:lang w:val="en-US" w:eastAsia="en-US"/>
              </w:rPr>
            </w:pPr>
            <w:r w:rsidRPr="0064008A">
              <w:rPr>
                <w:rFonts w:ascii="Arial" w:hAnsi="Arial"/>
                <w:b w:val="0"/>
                <w:bCs w:val="0"/>
                <w:kern w:val="0"/>
                <w:sz w:val="18"/>
                <w:szCs w:val="18"/>
                <w:cs/>
                <w:lang w:val="en-US" w:eastAsia="en-US"/>
              </w:rPr>
              <w:t>(</w:t>
            </w:r>
            <w:r w:rsidRPr="0064008A">
              <w:rPr>
                <w:rFonts w:ascii="Arial" w:hAnsi="Arial" w:cs="Arial"/>
                <w:b w:val="0"/>
                <w:bCs w:val="0"/>
                <w:kern w:val="0"/>
                <w:sz w:val="18"/>
                <w:szCs w:val="18"/>
                <w:lang w:val="en-US" w:eastAsia="en-US"/>
              </w:rPr>
              <w:t>67,945,290</w:t>
            </w:r>
            <w:r w:rsidRPr="0064008A">
              <w:rPr>
                <w:rFonts w:ascii="Arial" w:hAnsi="Arial"/>
                <w:b w:val="0"/>
                <w:bCs w:val="0"/>
                <w:kern w:val="0"/>
                <w:sz w:val="18"/>
                <w:szCs w:val="18"/>
                <w:cs/>
                <w:lang w:val="en-US" w:eastAsia="en-US"/>
              </w:rPr>
              <w:t>)</w:t>
            </w:r>
          </w:p>
        </w:tc>
        <w:tc>
          <w:tcPr>
            <w:tcW w:w="1700" w:type="dxa"/>
            <w:tcBorders>
              <w:top w:val="nil"/>
              <w:left w:val="nil"/>
              <w:bottom w:val="single" w:sz="4" w:space="0" w:color="auto"/>
              <w:right w:val="nil"/>
            </w:tcBorders>
            <w:shd w:val="clear" w:color="auto" w:fill="FAFAFA"/>
            <w:vAlign w:val="center"/>
          </w:tcPr>
          <w:p w:rsidR="0046346B" w:rsidRPr="0064008A" w:rsidRDefault="00B815A4" w:rsidP="00A4078F">
            <w:pPr>
              <w:pStyle w:val="Heading1"/>
              <w:ind w:left="-18" w:right="-72"/>
              <w:jc w:val="right"/>
              <w:rPr>
                <w:rFonts w:ascii="Arial" w:hAnsi="Arial" w:cs="Arial"/>
                <w:b w:val="0"/>
                <w:bCs w:val="0"/>
                <w:kern w:val="0"/>
                <w:sz w:val="18"/>
                <w:szCs w:val="18"/>
                <w:lang w:val="en-US" w:eastAsia="en-US"/>
              </w:rPr>
            </w:pPr>
            <w:r w:rsidRPr="0064008A">
              <w:rPr>
                <w:rFonts w:ascii="Arial" w:hAnsi="Arial"/>
                <w:b w:val="0"/>
                <w:bCs w:val="0"/>
                <w:kern w:val="0"/>
                <w:sz w:val="18"/>
                <w:szCs w:val="18"/>
                <w:cs/>
                <w:lang w:val="en-US" w:eastAsia="en-US"/>
              </w:rPr>
              <w:t>(</w:t>
            </w:r>
            <w:r w:rsidRPr="0064008A">
              <w:rPr>
                <w:rFonts w:ascii="Arial" w:hAnsi="Arial" w:cs="Arial"/>
                <w:b w:val="0"/>
                <w:bCs w:val="0"/>
                <w:kern w:val="0"/>
                <w:sz w:val="18"/>
                <w:szCs w:val="18"/>
                <w:lang w:val="en-US" w:eastAsia="en-US"/>
              </w:rPr>
              <w:t>41,272,068</w:t>
            </w:r>
            <w:r w:rsidRPr="0064008A">
              <w:rPr>
                <w:rFonts w:ascii="Arial" w:hAnsi="Arial"/>
                <w:b w:val="0"/>
                <w:bCs w:val="0"/>
                <w:kern w:val="0"/>
                <w:sz w:val="18"/>
                <w:szCs w:val="18"/>
                <w:cs/>
                <w:lang w:val="en-US" w:eastAsia="en-US"/>
              </w:rPr>
              <w:t>)</w:t>
            </w:r>
          </w:p>
        </w:tc>
      </w:tr>
      <w:tr w:rsidR="0046346B" w:rsidRPr="0064008A" w:rsidTr="006F64A0">
        <w:tc>
          <w:tcPr>
            <w:tcW w:w="6075" w:type="dxa"/>
            <w:tcBorders>
              <w:top w:val="nil"/>
              <w:left w:val="nil"/>
              <w:bottom w:val="nil"/>
              <w:right w:val="nil"/>
            </w:tcBorders>
            <w:vAlign w:val="center"/>
          </w:tcPr>
          <w:p w:rsidR="0046346B" w:rsidRPr="0064008A" w:rsidRDefault="0046346B" w:rsidP="00F417CA">
            <w:pPr>
              <w:ind w:left="-101"/>
              <w:jc w:val="both"/>
              <w:rPr>
                <w:rFonts w:ascii="Arial" w:hAnsi="Arial" w:cs="Arial"/>
                <w:sz w:val="18"/>
                <w:szCs w:val="18"/>
              </w:rPr>
            </w:pPr>
          </w:p>
        </w:tc>
        <w:tc>
          <w:tcPr>
            <w:tcW w:w="1700" w:type="dxa"/>
            <w:tcBorders>
              <w:top w:val="single" w:sz="4" w:space="0" w:color="auto"/>
              <w:left w:val="nil"/>
              <w:bottom w:val="nil"/>
              <w:right w:val="nil"/>
            </w:tcBorders>
            <w:shd w:val="clear" w:color="auto" w:fill="FAFAFA"/>
            <w:vAlign w:val="center"/>
          </w:tcPr>
          <w:p w:rsidR="0046346B" w:rsidRPr="0064008A" w:rsidRDefault="0046346B" w:rsidP="0046346B">
            <w:pPr>
              <w:pStyle w:val="Heading1"/>
              <w:ind w:left="-18" w:right="-72"/>
              <w:jc w:val="right"/>
              <w:rPr>
                <w:rFonts w:ascii="Arial" w:hAnsi="Arial" w:cs="Arial"/>
                <w:b w:val="0"/>
                <w:bCs w:val="0"/>
                <w:kern w:val="0"/>
                <w:sz w:val="18"/>
                <w:szCs w:val="18"/>
                <w:lang w:val="en-US" w:eastAsia="en-US"/>
              </w:rPr>
            </w:pPr>
          </w:p>
        </w:tc>
        <w:tc>
          <w:tcPr>
            <w:tcW w:w="1700" w:type="dxa"/>
            <w:tcBorders>
              <w:top w:val="single" w:sz="4" w:space="0" w:color="auto"/>
              <w:left w:val="nil"/>
              <w:bottom w:val="nil"/>
              <w:right w:val="nil"/>
            </w:tcBorders>
            <w:shd w:val="clear" w:color="auto" w:fill="FAFAFA"/>
            <w:vAlign w:val="bottom"/>
          </w:tcPr>
          <w:p w:rsidR="0046346B" w:rsidRPr="0064008A" w:rsidRDefault="0046346B" w:rsidP="0046346B">
            <w:pPr>
              <w:pStyle w:val="Heading1"/>
              <w:ind w:left="-18" w:right="-72"/>
              <w:jc w:val="right"/>
              <w:rPr>
                <w:rFonts w:ascii="Arial" w:hAnsi="Arial" w:cs="Arial"/>
                <w:b w:val="0"/>
                <w:bCs w:val="0"/>
                <w:kern w:val="0"/>
                <w:sz w:val="18"/>
                <w:szCs w:val="18"/>
                <w:lang w:val="en-US" w:eastAsia="en-US"/>
              </w:rPr>
            </w:pPr>
          </w:p>
        </w:tc>
      </w:tr>
      <w:tr w:rsidR="0046346B" w:rsidRPr="0064008A" w:rsidTr="006F64A0">
        <w:tc>
          <w:tcPr>
            <w:tcW w:w="6075" w:type="dxa"/>
            <w:tcBorders>
              <w:top w:val="nil"/>
              <w:left w:val="nil"/>
              <w:bottom w:val="nil"/>
              <w:right w:val="nil"/>
            </w:tcBorders>
            <w:vAlign w:val="center"/>
          </w:tcPr>
          <w:p w:rsidR="0046346B" w:rsidRPr="0064008A" w:rsidRDefault="0046346B" w:rsidP="00F417CA">
            <w:pPr>
              <w:tabs>
                <w:tab w:val="right" w:pos="7560"/>
                <w:tab w:val="right" w:pos="9000"/>
              </w:tabs>
              <w:ind w:left="-101" w:firstLine="9"/>
              <w:jc w:val="both"/>
              <w:rPr>
                <w:rFonts w:ascii="Arial" w:hAnsi="Arial" w:cs="Arial"/>
                <w:sz w:val="18"/>
                <w:szCs w:val="18"/>
                <w:cs/>
                <w:lang w:val="en-GB"/>
              </w:rPr>
            </w:pPr>
            <w:r w:rsidRPr="0064008A">
              <w:rPr>
                <w:rFonts w:ascii="Arial" w:hAnsi="Arial" w:cs="Arial"/>
                <w:sz w:val="18"/>
                <w:szCs w:val="18"/>
                <w:lang w:val="en-GB"/>
              </w:rPr>
              <w:t>Net book amount</w:t>
            </w:r>
          </w:p>
        </w:tc>
        <w:tc>
          <w:tcPr>
            <w:tcW w:w="1700" w:type="dxa"/>
            <w:tcBorders>
              <w:top w:val="nil"/>
              <w:left w:val="nil"/>
              <w:bottom w:val="single" w:sz="4" w:space="0" w:color="auto"/>
              <w:right w:val="nil"/>
            </w:tcBorders>
            <w:shd w:val="clear" w:color="auto" w:fill="FAFAFA"/>
            <w:vAlign w:val="center"/>
          </w:tcPr>
          <w:p w:rsidR="0046346B" w:rsidRPr="0064008A" w:rsidRDefault="00B815A4" w:rsidP="00A4078F">
            <w:pPr>
              <w:pStyle w:val="Heading1"/>
              <w:ind w:left="-18" w:right="-72"/>
              <w:jc w:val="right"/>
              <w:rPr>
                <w:rFonts w:ascii="Arial" w:hAnsi="Arial" w:cs="Arial"/>
                <w:b w:val="0"/>
                <w:bCs w:val="0"/>
                <w:kern w:val="0"/>
                <w:sz w:val="18"/>
                <w:szCs w:val="18"/>
                <w:lang w:val="en-US" w:eastAsia="en-US"/>
              </w:rPr>
            </w:pPr>
            <w:r w:rsidRPr="0064008A">
              <w:rPr>
                <w:rFonts w:ascii="Arial" w:hAnsi="Arial" w:cs="Arial"/>
                <w:b w:val="0"/>
                <w:bCs w:val="0"/>
                <w:kern w:val="0"/>
                <w:sz w:val="18"/>
                <w:szCs w:val="18"/>
                <w:lang w:val="en-US" w:eastAsia="en-US"/>
              </w:rPr>
              <w:t>50,373,57</w:t>
            </w:r>
            <w:r w:rsidR="009F79E9" w:rsidRPr="0064008A">
              <w:rPr>
                <w:rFonts w:ascii="Arial" w:hAnsi="Arial" w:cs="Arial"/>
                <w:b w:val="0"/>
                <w:bCs w:val="0"/>
                <w:kern w:val="0"/>
                <w:sz w:val="18"/>
                <w:szCs w:val="18"/>
                <w:lang w:val="en-US" w:eastAsia="en-US"/>
              </w:rPr>
              <w:t>7</w:t>
            </w:r>
          </w:p>
        </w:tc>
        <w:tc>
          <w:tcPr>
            <w:tcW w:w="1700" w:type="dxa"/>
            <w:tcBorders>
              <w:top w:val="nil"/>
              <w:left w:val="nil"/>
              <w:bottom w:val="single" w:sz="4" w:space="0" w:color="auto"/>
              <w:right w:val="nil"/>
            </w:tcBorders>
            <w:shd w:val="clear" w:color="auto" w:fill="FAFAFA"/>
            <w:vAlign w:val="center"/>
          </w:tcPr>
          <w:p w:rsidR="0046346B" w:rsidRPr="0064008A" w:rsidRDefault="00B815A4" w:rsidP="00A4078F">
            <w:pPr>
              <w:pStyle w:val="Heading1"/>
              <w:ind w:left="-18" w:right="-72"/>
              <w:jc w:val="right"/>
              <w:rPr>
                <w:rFonts w:ascii="Arial" w:hAnsi="Arial" w:cs="Arial"/>
                <w:b w:val="0"/>
                <w:bCs w:val="0"/>
                <w:kern w:val="0"/>
                <w:sz w:val="18"/>
                <w:szCs w:val="18"/>
                <w:lang w:val="en-US" w:eastAsia="en-US"/>
              </w:rPr>
            </w:pPr>
            <w:r w:rsidRPr="0064008A">
              <w:rPr>
                <w:rFonts w:ascii="Arial" w:hAnsi="Arial" w:cs="Arial"/>
                <w:b w:val="0"/>
                <w:bCs w:val="0"/>
                <w:kern w:val="0"/>
                <w:sz w:val="18"/>
                <w:szCs w:val="18"/>
                <w:lang w:val="en-US" w:eastAsia="en-US"/>
              </w:rPr>
              <w:t>44,236,17</w:t>
            </w:r>
            <w:r w:rsidR="009F79E9" w:rsidRPr="0064008A">
              <w:rPr>
                <w:rFonts w:ascii="Arial" w:hAnsi="Arial" w:cs="Arial"/>
                <w:b w:val="0"/>
                <w:bCs w:val="0"/>
                <w:kern w:val="0"/>
                <w:sz w:val="18"/>
                <w:szCs w:val="18"/>
                <w:lang w:val="en-US" w:eastAsia="en-US"/>
              </w:rPr>
              <w:t>8</w:t>
            </w:r>
          </w:p>
        </w:tc>
      </w:tr>
    </w:tbl>
    <w:p w:rsidR="00975B36" w:rsidRPr="00661E84" w:rsidRDefault="00975B36" w:rsidP="00276DB2">
      <w:pPr>
        <w:jc w:val="both"/>
        <w:rPr>
          <w:rFonts w:ascii="Arial" w:hAnsi="Arial" w:cs="Arial"/>
          <w:bCs/>
          <w:snapToGrid w:val="0"/>
          <w:sz w:val="18"/>
          <w:szCs w:val="18"/>
          <w:lang w:eastAsia="th-TH"/>
        </w:rPr>
      </w:pPr>
    </w:p>
    <w:p w:rsidR="00975B36" w:rsidRPr="0076473F" w:rsidRDefault="00975B36" w:rsidP="00276DB2">
      <w:pPr>
        <w:jc w:val="both"/>
        <w:rPr>
          <w:rFonts w:ascii="Arial" w:hAnsi="Arial" w:cs="Arial"/>
          <w:spacing w:val="-4"/>
          <w:sz w:val="18"/>
          <w:szCs w:val="18"/>
        </w:rPr>
      </w:pPr>
      <w:r w:rsidRPr="0076473F">
        <w:rPr>
          <w:rFonts w:ascii="Arial" w:hAnsi="Arial" w:cs="Arial"/>
          <w:spacing w:val="-2"/>
          <w:sz w:val="18"/>
          <w:szCs w:val="18"/>
        </w:rPr>
        <w:t>Amortisation charges of Baht</w:t>
      </w:r>
      <w:r w:rsidR="00254F7D" w:rsidRPr="0076473F">
        <w:rPr>
          <w:rFonts w:ascii="Arial" w:hAnsi="Arial"/>
          <w:spacing w:val="-2"/>
          <w:sz w:val="18"/>
          <w:szCs w:val="18"/>
          <w:cs/>
        </w:rPr>
        <w:t xml:space="preserve"> </w:t>
      </w:r>
      <w:r w:rsidR="00B815A4" w:rsidRPr="0076473F">
        <w:rPr>
          <w:rFonts w:ascii="Arial" w:hAnsi="Arial" w:cs="Arial"/>
          <w:spacing w:val="-2"/>
          <w:sz w:val="18"/>
          <w:szCs w:val="18"/>
        </w:rPr>
        <w:t>808,522</w:t>
      </w:r>
      <w:r w:rsidR="00AD080B" w:rsidRPr="0076473F">
        <w:rPr>
          <w:rFonts w:ascii="Arial" w:hAnsi="Arial"/>
          <w:spacing w:val="-2"/>
          <w:sz w:val="18"/>
          <w:szCs w:val="18"/>
          <w:cs/>
        </w:rPr>
        <w:t xml:space="preserve"> </w:t>
      </w:r>
      <w:r w:rsidRPr="0076473F">
        <w:rPr>
          <w:rFonts w:ascii="Arial" w:hAnsi="Arial"/>
          <w:spacing w:val="-2"/>
          <w:sz w:val="18"/>
          <w:szCs w:val="18"/>
          <w:cs/>
        </w:rPr>
        <w:t>(</w:t>
      </w:r>
      <w:r w:rsidRPr="0076473F">
        <w:rPr>
          <w:rFonts w:ascii="Arial" w:hAnsi="Arial" w:cs="Arial"/>
          <w:spacing w:val="-2"/>
          <w:sz w:val="18"/>
          <w:szCs w:val="18"/>
        </w:rPr>
        <w:t>201</w:t>
      </w:r>
      <w:r w:rsidR="00254F7D" w:rsidRPr="0076473F">
        <w:rPr>
          <w:rFonts w:ascii="Arial" w:hAnsi="Arial" w:cs="Arial"/>
          <w:spacing w:val="-2"/>
          <w:sz w:val="18"/>
          <w:szCs w:val="18"/>
        </w:rPr>
        <w:t>9</w:t>
      </w:r>
      <w:r w:rsidR="00B80652" w:rsidRPr="0076473F">
        <w:rPr>
          <w:rFonts w:ascii="Arial" w:hAnsi="Arial"/>
          <w:spacing w:val="-2"/>
          <w:sz w:val="18"/>
          <w:szCs w:val="18"/>
          <w:cs/>
        </w:rPr>
        <w:t xml:space="preserve">: </w:t>
      </w:r>
      <w:r w:rsidR="00B80652" w:rsidRPr="0076473F">
        <w:rPr>
          <w:rFonts w:ascii="Arial" w:hAnsi="Arial" w:cs="Arial"/>
          <w:spacing w:val="-2"/>
          <w:sz w:val="18"/>
          <w:szCs w:val="18"/>
        </w:rPr>
        <w:t>Baht</w:t>
      </w:r>
      <w:r w:rsidR="00254F7D" w:rsidRPr="0076473F">
        <w:rPr>
          <w:rFonts w:ascii="Arial" w:hAnsi="Arial" w:cs="Arial"/>
          <w:spacing w:val="-2"/>
          <w:sz w:val="18"/>
          <w:szCs w:val="18"/>
        </w:rPr>
        <w:t xml:space="preserve"> 732,423</w:t>
      </w:r>
      <w:r w:rsidRPr="0076473F">
        <w:rPr>
          <w:rFonts w:ascii="Arial" w:hAnsi="Arial"/>
          <w:spacing w:val="-2"/>
          <w:sz w:val="18"/>
          <w:szCs w:val="18"/>
          <w:cs/>
        </w:rPr>
        <w:t xml:space="preserve">) </w:t>
      </w:r>
      <w:r w:rsidRPr="0076473F">
        <w:rPr>
          <w:rFonts w:ascii="Arial" w:hAnsi="Arial" w:cs="Arial"/>
          <w:spacing w:val="-2"/>
          <w:sz w:val="18"/>
          <w:szCs w:val="18"/>
        </w:rPr>
        <w:t xml:space="preserve">were included in the costs of sales and services and </w:t>
      </w:r>
      <w:r w:rsidR="0076473F">
        <w:rPr>
          <w:rFonts w:ascii="Arial" w:hAnsi="Arial" w:cs="Arial"/>
          <w:spacing w:val="-2"/>
          <w:sz w:val="18"/>
          <w:szCs w:val="18"/>
        </w:rPr>
        <w:br/>
      </w:r>
      <w:r w:rsidRPr="0076473F">
        <w:rPr>
          <w:rFonts w:ascii="Arial" w:hAnsi="Arial" w:cs="Arial"/>
          <w:spacing w:val="-4"/>
          <w:sz w:val="18"/>
          <w:szCs w:val="18"/>
        </w:rPr>
        <w:t xml:space="preserve">Baht </w:t>
      </w:r>
      <w:r w:rsidR="00B815A4" w:rsidRPr="0076473F">
        <w:rPr>
          <w:rFonts w:ascii="Arial" w:hAnsi="Arial" w:cs="Arial"/>
          <w:spacing w:val="-4"/>
          <w:sz w:val="18"/>
          <w:szCs w:val="18"/>
        </w:rPr>
        <w:t xml:space="preserve">7,438,025 </w:t>
      </w:r>
      <w:r w:rsidRPr="0076473F">
        <w:rPr>
          <w:rFonts w:ascii="Arial" w:hAnsi="Arial"/>
          <w:spacing w:val="-4"/>
          <w:sz w:val="18"/>
          <w:szCs w:val="18"/>
          <w:cs/>
        </w:rPr>
        <w:t>(</w:t>
      </w:r>
      <w:r w:rsidRPr="0076473F">
        <w:rPr>
          <w:rFonts w:ascii="Arial" w:hAnsi="Arial" w:cs="Arial"/>
          <w:spacing w:val="-4"/>
          <w:sz w:val="18"/>
          <w:szCs w:val="18"/>
        </w:rPr>
        <w:t>201</w:t>
      </w:r>
      <w:r w:rsidR="00254F7D" w:rsidRPr="0076473F">
        <w:rPr>
          <w:rFonts w:ascii="Arial" w:hAnsi="Arial" w:cs="Arial"/>
          <w:spacing w:val="-4"/>
          <w:sz w:val="18"/>
          <w:szCs w:val="18"/>
        </w:rPr>
        <w:t>9</w:t>
      </w:r>
      <w:r w:rsidR="00B80652" w:rsidRPr="0076473F">
        <w:rPr>
          <w:rFonts w:ascii="Arial" w:hAnsi="Arial"/>
          <w:spacing w:val="-4"/>
          <w:sz w:val="18"/>
          <w:szCs w:val="18"/>
          <w:cs/>
        </w:rPr>
        <w:t xml:space="preserve">: </w:t>
      </w:r>
      <w:r w:rsidR="00B80652" w:rsidRPr="0076473F">
        <w:rPr>
          <w:rFonts w:ascii="Arial" w:hAnsi="Arial" w:cs="Arial"/>
          <w:spacing w:val="-4"/>
          <w:sz w:val="18"/>
          <w:szCs w:val="18"/>
        </w:rPr>
        <w:t xml:space="preserve">Baht </w:t>
      </w:r>
      <w:r w:rsidR="00254F7D" w:rsidRPr="0076473F">
        <w:rPr>
          <w:rFonts w:ascii="Arial" w:hAnsi="Arial" w:cs="Arial"/>
          <w:spacing w:val="-4"/>
          <w:sz w:val="18"/>
          <w:szCs w:val="18"/>
        </w:rPr>
        <w:t>5,254,962</w:t>
      </w:r>
      <w:r w:rsidRPr="0076473F">
        <w:rPr>
          <w:rFonts w:ascii="Arial" w:hAnsi="Arial"/>
          <w:spacing w:val="-4"/>
          <w:sz w:val="18"/>
          <w:szCs w:val="18"/>
          <w:cs/>
        </w:rPr>
        <w:t xml:space="preserve">) </w:t>
      </w:r>
      <w:r w:rsidRPr="0076473F">
        <w:rPr>
          <w:rFonts w:ascii="Arial" w:hAnsi="Arial" w:cs="Arial"/>
          <w:spacing w:val="-4"/>
          <w:sz w:val="18"/>
          <w:szCs w:val="18"/>
        </w:rPr>
        <w:t>in administrative expenses for the consolidated statement of comprehensive income</w:t>
      </w:r>
      <w:r w:rsidRPr="0076473F">
        <w:rPr>
          <w:rFonts w:ascii="Arial" w:hAnsi="Arial"/>
          <w:spacing w:val="-4"/>
          <w:sz w:val="18"/>
          <w:szCs w:val="18"/>
          <w:cs/>
        </w:rPr>
        <w:t>.</w:t>
      </w:r>
    </w:p>
    <w:p w:rsidR="00975B36" w:rsidRPr="00661E84" w:rsidRDefault="00975B36" w:rsidP="00276DB2">
      <w:pPr>
        <w:jc w:val="both"/>
        <w:rPr>
          <w:rFonts w:ascii="Arial" w:hAnsi="Arial" w:cs="Arial"/>
          <w:sz w:val="18"/>
          <w:szCs w:val="18"/>
        </w:rPr>
      </w:pPr>
    </w:p>
    <w:p w:rsidR="00975B36" w:rsidRPr="00661E84" w:rsidRDefault="00975B36" w:rsidP="00276DB2">
      <w:pPr>
        <w:jc w:val="both"/>
        <w:rPr>
          <w:rFonts w:ascii="Arial" w:hAnsi="Arial" w:cs="Arial"/>
          <w:sz w:val="18"/>
          <w:szCs w:val="18"/>
          <w:lang w:val="en-GB"/>
        </w:rPr>
      </w:pPr>
      <w:r w:rsidRPr="00661E84">
        <w:rPr>
          <w:rFonts w:ascii="Arial" w:hAnsi="Arial" w:cs="Arial"/>
          <w:sz w:val="18"/>
          <w:szCs w:val="18"/>
        </w:rPr>
        <w:t xml:space="preserve">Amortisation charges of Baht </w:t>
      </w:r>
      <w:r w:rsidR="00B815A4" w:rsidRPr="00661E84">
        <w:rPr>
          <w:rFonts w:ascii="Arial" w:hAnsi="Arial" w:cs="Arial"/>
          <w:sz w:val="18"/>
          <w:szCs w:val="18"/>
        </w:rPr>
        <w:t xml:space="preserve">7,025,041 </w:t>
      </w:r>
      <w:r w:rsidRPr="00661E84">
        <w:rPr>
          <w:rFonts w:ascii="Arial" w:hAnsi="Arial"/>
          <w:sz w:val="18"/>
          <w:szCs w:val="18"/>
          <w:cs/>
        </w:rPr>
        <w:t>(</w:t>
      </w:r>
      <w:r w:rsidRPr="00661E84">
        <w:rPr>
          <w:rFonts w:ascii="Arial" w:hAnsi="Arial" w:cs="Arial"/>
          <w:sz w:val="18"/>
          <w:szCs w:val="18"/>
        </w:rPr>
        <w:t>201</w:t>
      </w:r>
      <w:r w:rsidR="00254F7D" w:rsidRPr="00661E84">
        <w:rPr>
          <w:rFonts w:ascii="Arial" w:hAnsi="Arial" w:cs="Arial"/>
          <w:sz w:val="18"/>
          <w:szCs w:val="18"/>
        </w:rPr>
        <w:t>9</w:t>
      </w:r>
      <w:r w:rsidR="00B80652" w:rsidRPr="00661E84">
        <w:rPr>
          <w:rFonts w:ascii="Arial" w:hAnsi="Arial"/>
          <w:sz w:val="18"/>
          <w:szCs w:val="18"/>
          <w:cs/>
        </w:rPr>
        <w:t xml:space="preserve">: </w:t>
      </w:r>
      <w:r w:rsidR="00B80652" w:rsidRPr="00661E84">
        <w:rPr>
          <w:rFonts w:ascii="Arial" w:hAnsi="Arial" w:cs="Arial"/>
          <w:sz w:val="18"/>
          <w:szCs w:val="18"/>
        </w:rPr>
        <w:t>Baht 4,</w:t>
      </w:r>
      <w:r w:rsidR="00254F7D" w:rsidRPr="00661E84">
        <w:rPr>
          <w:rFonts w:ascii="Arial" w:hAnsi="Arial" w:cs="Arial"/>
          <w:sz w:val="18"/>
          <w:szCs w:val="18"/>
        </w:rPr>
        <w:t>849,723</w:t>
      </w:r>
      <w:r w:rsidRPr="00661E84">
        <w:rPr>
          <w:rFonts w:ascii="Arial" w:hAnsi="Arial"/>
          <w:sz w:val="18"/>
          <w:szCs w:val="18"/>
          <w:cs/>
        </w:rPr>
        <w:t xml:space="preserve">) </w:t>
      </w:r>
      <w:r w:rsidRPr="00661E84">
        <w:rPr>
          <w:rFonts w:ascii="Arial" w:hAnsi="Arial" w:cs="Arial"/>
          <w:sz w:val="18"/>
          <w:szCs w:val="18"/>
        </w:rPr>
        <w:t>were included in the administrative expenses for the separate statement of comprehensive income</w:t>
      </w:r>
      <w:r w:rsidRPr="00661E84">
        <w:rPr>
          <w:rFonts w:ascii="Arial" w:hAnsi="Arial"/>
          <w:sz w:val="18"/>
          <w:szCs w:val="18"/>
          <w:cs/>
        </w:rPr>
        <w:t>.</w:t>
      </w:r>
    </w:p>
    <w:p w:rsidR="00975B36" w:rsidRPr="00661E84" w:rsidRDefault="00975B36" w:rsidP="00975B36">
      <w:pPr>
        <w:rPr>
          <w:rFonts w:ascii="Arial" w:hAnsi="Arial" w:cs="Arial"/>
          <w:b/>
          <w:snapToGrid w:val="0"/>
          <w:sz w:val="18"/>
          <w:szCs w:val="18"/>
          <w:lang w:eastAsia="th-TH"/>
        </w:rPr>
      </w:pPr>
      <w:r w:rsidRPr="00661E84">
        <w:rPr>
          <w:rFonts w:ascii="Arial" w:hAnsi="Arial"/>
          <w:b/>
          <w:bCs/>
          <w:snapToGrid w:val="0"/>
          <w:sz w:val="18"/>
          <w:szCs w:val="18"/>
          <w:cs/>
          <w:lang w:eastAsia="th-TH"/>
        </w:rPr>
        <w:br w:type="page"/>
      </w:r>
    </w:p>
    <w:tbl>
      <w:tblPr>
        <w:tblW w:w="9450" w:type="dxa"/>
        <w:tblInd w:w="108" w:type="dxa"/>
        <w:shd w:val="clear" w:color="auto" w:fill="FFA543"/>
        <w:tblLook w:val="04A0" w:firstRow="1" w:lastRow="0" w:firstColumn="1" w:lastColumn="0" w:noHBand="0" w:noVBand="1"/>
      </w:tblPr>
      <w:tblGrid>
        <w:gridCol w:w="9450"/>
      </w:tblGrid>
      <w:tr w:rsidR="00F417CA" w:rsidRPr="00661E84" w:rsidTr="001F57BE">
        <w:trPr>
          <w:trHeight w:val="386"/>
        </w:trPr>
        <w:tc>
          <w:tcPr>
            <w:tcW w:w="9450" w:type="dxa"/>
            <w:shd w:val="clear" w:color="auto" w:fill="FFA543"/>
            <w:vAlign w:val="center"/>
          </w:tcPr>
          <w:p w:rsidR="00F417CA" w:rsidRPr="00661E84" w:rsidRDefault="00F417CA" w:rsidP="00F417CA">
            <w:pPr>
              <w:tabs>
                <w:tab w:val="left" w:pos="540"/>
              </w:tabs>
              <w:jc w:val="both"/>
              <w:rPr>
                <w:rFonts w:ascii="Arial" w:hAnsi="Arial" w:cs="Arial"/>
                <w:b/>
                <w:bCs/>
                <w:color w:val="FFFFFF"/>
                <w:sz w:val="18"/>
                <w:szCs w:val="18"/>
                <w:cs/>
                <w:lang w:eastAsia="th-TH"/>
              </w:rPr>
            </w:pPr>
            <w:r w:rsidRPr="00661E84">
              <w:rPr>
                <w:rFonts w:ascii="Arial" w:hAnsi="Arial" w:cs="Arial"/>
                <w:b/>
                <w:bCs/>
                <w:color w:val="FFFFFF"/>
                <w:sz w:val="18"/>
                <w:szCs w:val="18"/>
                <w:lang w:val="en-GB" w:eastAsia="th-TH"/>
              </w:rPr>
              <w:lastRenderedPageBreak/>
              <w:t>1</w:t>
            </w:r>
            <w:r w:rsidR="00D2033B" w:rsidRPr="00661E84">
              <w:rPr>
                <w:rFonts w:ascii="Arial" w:hAnsi="Arial" w:cs="Arial"/>
                <w:b/>
                <w:bCs/>
                <w:color w:val="FFFFFF"/>
                <w:sz w:val="18"/>
                <w:szCs w:val="18"/>
                <w:lang w:val="en-GB" w:eastAsia="th-TH"/>
              </w:rPr>
              <w:t>7</w:t>
            </w:r>
            <w:r w:rsidRPr="00661E84">
              <w:rPr>
                <w:rFonts w:ascii="Arial" w:hAnsi="Arial" w:cs="Arial"/>
                <w:b/>
                <w:bCs/>
                <w:color w:val="FFFFFF"/>
                <w:sz w:val="18"/>
                <w:szCs w:val="18"/>
                <w:lang w:val="en-GB" w:eastAsia="th-TH"/>
              </w:rPr>
              <w:tab/>
              <w:t>Deferred income taxes</w:t>
            </w:r>
          </w:p>
        </w:tc>
      </w:tr>
    </w:tbl>
    <w:p w:rsidR="00975B36" w:rsidRPr="00661E84" w:rsidRDefault="00975B36" w:rsidP="00276DB2">
      <w:pPr>
        <w:tabs>
          <w:tab w:val="left" w:pos="9646"/>
        </w:tabs>
        <w:jc w:val="both"/>
        <w:rPr>
          <w:rFonts w:ascii="Arial" w:hAnsi="Arial" w:cs="Arial"/>
          <w:spacing w:val="-2"/>
          <w:sz w:val="18"/>
          <w:szCs w:val="18"/>
          <w:lang w:val="en-GB"/>
        </w:rPr>
      </w:pPr>
    </w:p>
    <w:p w:rsidR="00975B36" w:rsidRPr="00661E84" w:rsidRDefault="00975B36" w:rsidP="00276DB2">
      <w:pPr>
        <w:tabs>
          <w:tab w:val="left" w:pos="9646"/>
        </w:tabs>
        <w:jc w:val="both"/>
        <w:rPr>
          <w:rFonts w:ascii="Arial" w:hAnsi="Arial" w:cs="Arial"/>
          <w:spacing w:val="-2"/>
          <w:sz w:val="18"/>
          <w:szCs w:val="18"/>
        </w:rPr>
      </w:pPr>
      <w:r w:rsidRPr="00661E84">
        <w:rPr>
          <w:rFonts w:ascii="Arial" w:hAnsi="Arial" w:cs="Arial"/>
          <w:spacing w:val="-2"/>
          <w:sz w:val="18"/>
          <w:szCs w:val="18"/>
        </w:rPr>
        <w:t>The analysis of deferred tax assets and deferred tax liabilities was as follows</w:t>
      </w:r>
      <w:r w:rsidRPr="00661E84">
        <w:rPr>
          <w:rFonts w:ascii="Arial" w:hAnsi="Arial"/>
          <w:spacing w:val="-2"/>
          <w:sz w:val="18"/>
          <w:szCs w:val="18"/>
          <w:cs/>
        </w:rPr>
        <w:t>:</w:t>
      </w:r>
    </w:p>
    <w:p w:rsidR="00975B36" w:rsidRPr="00661E84" w:rsidRDefault="00975B36" w:rsidP="00276DB2">
      <w:pPr>
        <w:tabs>
          <w:tab w:val="left" w:pos="9646"/>
        </w:tabs>
        <w:jc w:val="both"/>
        <w:rPr>
          <w:rFonts w:ascii="Arial" w:hAnsi="Arial" w:cs="Arial"/>
          <w:spacing w:val="-2"/>
          <w:sz w:val="18"/>
          <w:szCs w:val="18"/>
        </w:rPr>
      </w:pPr>
    </w:p>
    <w:tbl>
      <w:tblPr>
        <w:tblW w:w="9459" w:type="dxa"/>
        <w:tblInd w:w="108" w:type="dxa"/>
        <w:tblLayout w:type="fixed"/>
        <w:tblLook w:val="0000" w:firstRow="0" w:lastRow="0" w:firstColumn="0" w:lastColumn="0" w:noHBand="0" w:noVBand="0"/>
      </w:tblPr>
      <w:tblGrid>
        <w:gridCol w:w="4851"/>
        <w:gridCol w:w="1152"/>
        <w:gridCol w:w="1152"/>
        <w:gridCol w:w="1152"/>
        <w:gridCol w:w="1152"/>
      </w:tblGrid>
      <w:tr w:rsidR="00975B36" w:rsidRPr="0064008A" w:rsidTr="00A4078F">
        <w:tc>
          <w:tcPr>
            <w:tcW w:w="4851" w:type="dxa"/>
            <w:vAlign w:val="bottom"/>
          </w:tcPr>
          <w:p w:rsidR="00975B36" w:rsidRPr="0064008A" w:rsidRDefault="00975B36" w:rsidP="0076473F">
            <w:pPr>
              <w:pStyle w:val="Header"/>
              <w:tabs>
                <w:tab w:val="clear" w:pos="4153"/>
                <w:tab w:val="clear" w:pos="8306"/>
              </w:tabs>
              <w:ind w:left="-82"/>
              <w:rPr>
                <w:rFonts w:ascii="Arial" w:hAnsi="Arial" w:cs="Arial"/>
                <w:b/>
                <w:bCs/>
                <w:sz w:val="18"/>
                <w:szCs w:val="18"/>
                <w:lang w:val="en-US" w:eastAsia="en-US"/>
              </w:rPr>
            </w:pPr>
          </w:p>
        </w:tc>
        <w:tc>
          <w:tcPr>
            <w:tcW w:w="2304" w:type="dxa"/>
            <w:gridSpan w:val="2"/>
            <w:tcBorders>
              <w:top w:val="single" w:sz="4" w:space="0" w:color="auto"/>
              <w:bottom w:val="single" w:sz="4" w:space="0" w:color="auto"/>
            </w:tcBorders>
            <w:shd w:val="clear" w:color="auto" w:fill="auto"/>
            <w:vAlign w:val="bottom"/>
          </w:tcPr>
          <w:p w:rsidR="00975B36" w:rsidRPr="0064008A" w:rsidRDefault="00975B36" w:rsidP="00A4078F">
            <w:pPr>
              <w:ind w:right="-72"/>
              <w:jc w:val="center"/>
              <w:rPr>
                <w:rFonts w:ascii="Arial" w:hAnsi="Arial" w:cs="Arial"/>
                <w:b/>
                <w:bCs/>
                <w:spacing w:val="-4"/>
                <w:sz w:val="18"/>
                <w:szCs w:val="18"/>
              </w:rPr>
            </w:pPr>
            <w:r w:rsidRPr="0064008A">
              <w:rPr>
                <w:rFonts w:ascii="Arial" w:hAnsi="Arial" w:cs="Arial"/>
                <w:b/>
                <w:bCs/>
                <w:spacing w:val="-4"/>
                <w:sz w:val="18"/>
                <w:szCs w:val="18"/>
              </w:rPr>
              <w:t xml:space="preserve">Consolidated </w:t>
            </w:r>
          </w:p>
          <w:p w:rsidR="00975B36" w:rsidRPr="0064008A" w:rsidRDefault="00975B36" w:rsidP="00A4078F">
            <w:pPr>
              <w:ind w:right="-72"/>
              <w:jc w:val="center"/>
              <w:rPr>
                <w:rFonts w:ascii="Arial" w:hAnsi="Arial" w:cs="Arial"/>
                <w:b/>
                <w:bCs/>
                <w:spacing w:val="-4"/>
                <w:sz w:val="18"/>
                <w:szCs w:val="18"/>
              </w:rPr>
            </w:pPr>
            <w:r w:rsidRPr="0064008A">
              <w:rPr>
                <w:rFonts w:ascii="Arial" w:hAnsi="Arial" w:cs="Arial"/>
                <w:b/>
                <w:bCs/>
                <w:spacing w:val="-4"/>
                <w:sz w:val="18"/>
                <w:szCs w:val="18"/>
              </w:rPr>
              <w:t xml:space="preserve">financial </w:t>
            </w:r>
            <w:r w:rsidRPr="0064008A">
              <w:rPr>
                <w:rFonts w:ascii="Arial" w:hAnsi="Arial" w:cs="Arial"/>
                <w:b/>
                <w:bCs/>
                <w:sz w:val="18"/>
                <w:szCs w:val="18"/>
              </w:rPr>
              <w:t>statements</w:t>
            </w:r>
          </w:p>
        </w:tc>
        <w:tc>
          <w:tcPr>
            <w:tcW w:w="2304" w:type="dxa"/>
            <w:gridSpan w:val="2"/>
            <w:tcBorders>
              <w:top w:val="single" w:sz="4" w:space="0" w:color="auto"/>
              <w:bottom w:val="single" w:sz="4" w:space="0" w:color="auto"/>
            </w:tcBorders>
            <w:shd w:val="clear" w:color="auto" w:fill="auto"/>
            <w:vAlign w:val="bottom"/>
          </w:tcPr>
          <w:p w:rsidR="00975B36" w:rsidRPr="0064008A" w:rsidRDefault="00975B36" w:rsidP="00A4078F">
            <w:pPr>
              <w:ind w:right="-72"/>
              <w:jc w:val="center"/>
              <w:rPr>
                <w:rFonts w:ascii="Arial" w:hAnsi="Arial" w:cs="Arial"/>
                <w:b/>
                <w:bCs/>
                <w:sz w:val="18"/>
                <w:szCs w:val="18"/>
              </w:rPr>
            </w:pPr>
            <w:r w:rsidRPr="0064008A">
              <w:rPr>
                <w:rFonts w:ascii="Arial" w:hAnsi="Arial" w:cs="Arial"/>
                <w:b/>
                <w:bCs/>
                <w:sz w:val="18"/>
                <w:szCs w:val="18"/>
              </w:rPr>
              <w:t xml:space="preserve">Separate </w:t>
            </w:r>
          </w:p>
          <w:p w:rsidR="00975B36" w:rsidRPr="0064008A" w:rsidRDefault="00975B36" w:rsidP="00A4078F">
            <w:pPr>
              <w:ind w:right="-72"/>
              <w:jc w:val="center"/>
              <w:rPr>
                <w:rFonts w:ascii="Arial" w:hAnsi="Arial" w:cs="Arial"/>
                <w:b/>
                <w:bCs/>
                <w:sz w:val="18"/>
                <w:szCs w:val="18"/>
              </w:rPr>
            </w:pPr>
            <w:r w:rsidRPr="0064008A">
              <w:rPr>
                <w:rFonts w:ascii="Arial" w:hAnsi="Arial" w:cs="Arial"/>
                <w:b/>
                <w:bCs/>
                <w:sz w:val="18"/>
                <w:szCs w:val="18"/>
              </w:rPr>
              <w:t>financial statements</w:t>
            </w:r>
          </w:p>
        </w:tc>
      </w:tr>
      <w:tr w:rsidR="00975B36" w:rsidRPr="0064008A" w:rsidTr="00A4078F">
        <w:tc>
          <w:tcPr>
            <w:tcW w:w="4851" w:type="dxa"/>
            <w:vAlign w:val="bottom"/>
          </w:tcPr>
          <w:p w:rsidR="00975B36" w:rsidRPr="0064008A" w:rsidRDefault="00975B36" w:rsidP="0076473F">
            <w:pPr>
              <w:pStyle w:val="Header"/>
              <w:tabs>
                <w:tab w:val="clear" w:pos="4153"/>
                <w:tab w:val="clear" w:pos="8306"/>
              </w:tabs>
              <w:ind w:left="-82"/>
              <w:rPr>
                <w:rFonts w:ascii="Arial" w:hAnsi="Arial" w:cs="Arial"/>
                <w:b/>
                <w:bCs/>
                <w:sz w:val="18"/>
                <w:szCs w:val="18"/>
                <w:lang w:val="en-US" w:eastAsia="en-US"/>
              </w:rPr>
            </w:pPr>
          </w:p>
        </w:tc>
        <w:tc>
          <w:tcPr>
            <w:tcW w:w="1152" w:type="dxa"/>
            <w:tcBorders>
              <w:top w:val="single" w:sz="4" w:space="0" w:color="auto"/>
            </w:tcBorders>
            <w:vAlign w:val="bottom"/>
          </w:tcPr>
          <w:p w:rsidR="00975B36" w:rsidRPr="0064008A" w:rsidRDefault="00975B36" w:rsidP="005D3C71">
            <w:pPr>
              <w:spacing w:line="200" w:lineRule="exact"/>
              <w:ind w:right="-72"/>
              <w:jc w:val="right"/>
              <w:rPr>
                <w:rFonts w:ascii="Arial" w:hAnsi="Arial" w:cs="Arial"/>
                <w:b/>
                <w:bCs/>
                <w:sz w:val="18"/>
                <w:szCs w:val="18"/>
                <w:cs/>
                <w:lang w:val="en-GB"/>
              </w:rPr>
            </w:pPr>
            <w:r w:rsidRPr="0064008A">
              <w:rPr>
                <w:rFonts w:ascii="Arial" w:hAnsi="Arial" w:cs="Arial"/>
                <w:b/>
                <w:bCs/>
                <w:sz w:val="18"/>
                <w:szCs w:val="18"/>
                <w:lang w:val="en-GB"/>
              </w:rPr>
              <w:t>20</w:t>
            </w:r>
            <w:r w:rsidR="00254F7D" w:rsidRPr="0064008A">
              <w:rPr>
                <w:rFonts w:ascii="Arial" w:hAnsi="Arial" w:cs="Arial"/>
                <w:b/>
                <w:bCs/>
                <w:sz w:val="18"/>
                <w:szCs w:val="18"/>
                <w:lang w:val="en-GB"/>
              </w:rPr>
              <w:t>20</w:t>
            </w:r>
          </w:p>
        </w:tc>
        <w:tc>
          <w:tcPr>
            <w:tcW w:w="1152" w:type="dxa"/>
            <w:tcBorders>
              <w:top w:val="single" w:sz="4" w:space="0" w:color="auto"/>
            </w:tcBorders>
            <w:vAlign w:val="bottom"/>
          </w:tcPr>
          <w:p w:rsidR="00975B36" w:rsidRPr="0064008A" w:rsidRDefault="00975B36" w:rsidP="005D3C71">
            <w:pPr>
              <w:spacing w:line="200" w:lineRule="exact"/>
              <w:ind w:right="-72"/>
              <w:jc w:val="right"/>
              <w:rPr>
                <w:rFonts w:ascii="Arial" w:hAnsi="Arial" w:cs="Arial"/>
                <w:b/>
                <w:bCs/>
                <w:sz w:val="18"/>
                <w:szCs w:val="18"/>
              </w:rPr>
            </w:pPr>
            <w:r w:rsidRPr="0064008A">
              <w:rPr>
                <w:rFonts w:ascii="Arial" w:hAnsi="Arial" w:cs="Arial"/>
                <w:b/>
                <w:bCs/>
                <w:sz w:val="18"/>
                <w:szCs w:val="18"/>
                <w:lang w:val="en-GB"/>
              </w:rPr>
              <w:t>201</w:t>
            </w:r>
            <w:r w:rsidR="00254F7D" w:rsidRPr="0064008A">
              <w:rPr>
                <w:rFonts w:ascii="Arial" w:hAnsi="Arial" w:cs="Arial"/>
                <w:b/>
                <w:bCs/>
                <w:sz w:val="18"/>
                <w:szCs w:val="18"/>
                <w:lang w:val="en-GB"/>
              </w:rPr>
              <w:t>9</w:t>
            </w:r>
          </w:p>
        </w:tc>
        <w:tc>
          <w:tcPr>
            <w:tcW w:w="1152" w:type="dxa"/>
            <w:tcBorders>
              <w:top w:val="single" w:sz="4" w:space="0" w:color="auto"/>
            </w:tcBorders>
            <w:vAlign w:val="bottom"/>
          </w:tcPr>
          <w:p w:rsidR="00975B36" w:rsidRPr="0064008A" w:rsidRDefault="00975B36" w:rsidP="005D3C71">
            <w:pPr>
              <w:spacing w:line="200" w:lineRule="exact"/>
              <w:ind w:right="-72"/>
              <w:jc w:val="right"/>
              <w:rPr>
                <w:rFonts w:ascii="Arial" w:hAnsi="Arial" w:cs="Arial"/>
                <w:b/>
                <w:bCs/>
                <w:sz w:val="18"/>
                <w:szCs w:val="18"/>
                <w:cs/>
                <w:lang w:val="en-GB"/>
              </w:rPr>
            </w:pPr>
            <w:r w:rsidRPr="0064008A">
              <w:rPr>
                <w:rFonts w:ascii="Arial" w:hAnsi="Arial" w:cs="Arial"/>
                <w:b/>
                <w:bCs/>
                <w:sz w:val="18"/>
                <w:szCs w:val="18"/>
                <w:lang w:val="en-GB"/>
              </w:rPr>
              <w:t>20</w:t>
            </w:r>
            <w:r w:rsidR="00254F7D" w:rsidRPr="0064008A">
              <w:rPr>
                <w:rFonts w:ascii="Arial" w:hAnsi="Arial" w:cs="Arial"/>
                <w:b/>
                <w:bCs/>
                <w:sz w:val="18"/>
                <w:szCs w:val="18"/>
                <w:lang w:val="en-GB"/>
              </w:rPr>
              <w:t>20</w:t>
            </w:r>
          </w:p>
        </w:tc>
        <w:tc>
          <w:tcPr>
            <w:tcW w:w="1152" w:type="dxa"/>
            <w:tcBorders>
              <w:top w:val="single" w:sz="4" w:space="0" w:color="auto"/>
            </w:tcBorders>
            <w:vAlign w:val="bottom"/>
          </w:tcPr>
          <w:p w:rsidR="00975B36" w:rsidRPr="0064008A" w:rsidRDefault="00975B36" w:rsidP="005D3C71">
            <w:pPr>
              <w:spacing w:line="200" w:lineRule="exact"/>
              <w:ind w:right="-72"/>
              <w:jc w:val="right"/>
              <w:rPr>
                <w:rFonts w:ascii="Arial" w:hAnsi="Arial" w:cs="Arial"/>
                <w:b/>
                <w:bCs/>
                <w:sz w:val="18"/>
                <w:szCs w:val="18"/>
              </w:rPr>
            </w:pPr>
            <w:r w:rsidRPr="0064008A">
              <w:rPr>
                <w:rFonts w:ascii="Arial" w:hAnsi="Arial" w:cs="Arial"/>
                <w:b/>
                <w:bCs/>
                <w:sz w:val="18"/>
                <w:szCs w:val="18"/>
                <w:lang w:val="en-GB"/>
              </w:rPr>
              <w:t>201</w:t>
            </w:r>
            <w:r w:rsidR="00254F7D" w:rsidRPr="0064008A">
              <w:rPr>
                <w:rFonts w:ascii="Arial" w:hAnsi="Arial" w:cs="Arial"/>
                <w:b/>
                <w:bCs/>
                <w:sz w:val="18"/>
                <w:szCs w:val="18"/>
                <w:lang w:val="en-GB"/>
              </w:rPr>
              <w:t>9</w:t>
            </w:r>
          </w:p>
        </w:tc>
      </w:tr>
      <w:tr w:rsidR="00975B36" w:rsidRPr="0064008A" w:rsidTr="00A4078F">
        <w:tc>
          <w:tcPr>
            <w:tcW w:w="4851" w:type="dxa"/>
            <w:vAlign w:val="bottom"/>
          </w:tcPr>
          <w:p w:rsidR="00975B36" w:rsidRPr="0064008A" w:rsidRDefault="00975B36" w:rsidP="0076473F">
            <w:pPr>
              <w:pStyle w:val="Header"/>
              <w:tabs>
                <w:tab w:val="clear" w:pos="4153"/>
                <w:tab w:val="clear" w:pos="8306"/>
              </w:tabs>
              <w:ind w:left="-82"/>
              <w:rPr>
                <w:rFonts w:ascii="Arial" w:hAnsi="Arial" w:cs="Arial"/>
                <w:b/>
                <w:bCs/>
                <w:sz w:val="18"/>
                <w:szCs w:val="18"/>
                <w:lang w:val="en-US" w:eastAsia="en-US"/>
              </w:rPr>
            </w:pPr>
          </w:p>
        </w:tc>
        <w:tc>
          <w:tcPr>
            <w:tcW w:w="1152" w:type="dxa"/>
            <w:tcBorders>
              <w:bottom w:val="single" w:sz="4" w:space="0" w:color="auto"/>
            </w:tcBorders>
            <w:shd w:val="clear" w:color="auto" w:fill="auto"/>
            <w:vAlign w:val="bottom"/>
          </w:tcPr>
          <w:p w:rsidR="00975B36" w:rsidRPr="0064008A" w:rsidRDefault="00975B36" w:rsidP="00A4078F">
            <w:pPr>
              <w:spacing w:line="200" w:lineRule="exact"/>
              <w:ind w:right="-72"/>
              <w:jc w:val="right"/>
              <w:rPr>
                <w:rFonts w:ascii="Arial" w:hAnsi="Arial" w:cs="Arial"/>
                <w:b/>
                <w:bCs/>
                <w:sz w:val="18"/>
                <w:szCs w:val="18"/>
              </w:rPr>
            </w:pPr>
            <w:r w:rsidRPr="0064008A">
              <w:rPr>
                <w:rFonts w:ascii="Arial" w:hAnsi="Arial" w:cs="Arial"/>
                <w:b/>
                <w:bCs/>
                <w:sz w:val="18"/>
                <w:szCs w:val="18"/>
              </w:rPr>
              <w:t>Baht</w:t>
            </w:r>
          </w:p>
        </w:tc>
        <w:tc>
          <w:tcPr>
            <w:tcW w:w="1152" w:type="dxa"/>
            <w:tcBorders>
              <w:bottom w:val="single" w:sz="4" w:space="0" w:color="auto"/>
            </w:tcBorders>
            <w:shd w:val="clear" w:color="auto" w:fill="auto"/>
            <w:vAlign w:val="bottom"/>
          </w:tcPr>
          <w:p w:rsidR="00975B36" w:rsidRPr="0064008A" w:rsidRDefault="00975B36" w:rsidP="00A4078F">
            <w:pPr>
              <w:spacing w:line="200" w:lineRule="exact"/>
              <w:ind w:right="-72"/>
              <w:jc w:val="right"/>
              <w:rPr>
                <w:rFonts w:ascii="Arial" w:hAnsi="Arial" w:cs="Arial"/>
                <w:b/>
                <w:bCs/>
                <w:sz w:val="18"/>
                <w:szCs w:val="18"/>
              </w:rPr>
            </w:pPr>
            <w:r w:rsidRPr="0064008A">
              <w:rPr>
                <w:rFonts w:ascii="Arial" w:hAnsi="Arial" w:cs="Arial"/>
                <w:b/>
                <w:bCs/>
                <w:sz w:val="18"/>
                <w:szCs w:val="18"/>
              </w:rPr>
              <w:t>Baht</w:t>
            </w:r>
          </w:p>
        </w:tc>
        <w:tc>
          <w:tcPr>
            <w:tcW w:w="1152" w:type="dxa"/>
            <w:tcBorders>
              <w:bottom w:val="single" w:sz="4" w:space="0" w:color="auto"/>
            </w:tcBorders>
            <w:shd w:val="clear" w:color="auto" w:fill="auto"/>
            <w:vAlign w:val="bottom"/>
          </w:tcPr>
          <w:p w:rsidR="00975B36" w:rsidRPr="0064008A" w:rsidRDefault="00975B36" w:rsidP="00A4078F">
            <w:pPr>
              <w:spacing w:line="200" w:lineRule="exact"/>
              <w:ind w:right="-72"/>
              <w:jc w:val="right"/>
              <w:rPr>
                <w:rFonts w:ascii="Arial" w:hAnsi="Arial" w:cs="Arial"/>
                <w:b/>
                <w:bCs/>
                <w:sz w:val="18"/>
                <w:szCs w:val="18"/>
              </w:rPr>
            </w:pPr>
            <w:r w:rsidRPr="0064008A">
              <w:rPr>
                <w:rFonts w:ascii="Arial" w:hAnsi="Arial" w:cs="Arial"/>
                <w:b/>
                <w:bCs/>
                <w:sz w:val="18"/>
                <w:szCs w:val="18"/>
              </w:rPr>
              <w:t>Baht</w:t>
            </w:r>
          </w:p>
        </w:tc>
        <w:tc>
          <w:tcPr>
            <w:tcW w:w="1152" w:type="dxa"/>
            <w:tcBorders>
              <w:bottom w:val="single" w:sz="4" w:space="0" w:color="auto"/>
            </w:tcBorders>
            <w:shd w:val="clear" w:color="auto" w:fill="auto"/>
            <w:vAlign w:val="bottom"/>
          </w:tcPr>
          <w:p w:rsidR="00975B36" w:rsidRPr="0064008A" w:rsidRDefault="00975B36" w:rsidP="00A4078F">
            <w:pPr>
              <w:spacing w:line="200" w:lineRule="exact"/>
              <w:ind w:right="-72"/>
              <w:jc w:val="right"/>
              <w:rPr>
                <w:rFonts w:ascii="Arial" w:hAnsi="Arial" w:cs="Arial"/>
                <w:b/>
                <w:bCs/>
                <w:sz w:val="18"/>
                <w:szCs w:val="18"/>
              </w:rPr>
            </w:pPr>
            <w:r w:rsidRPr="0064008A">
              <w:rPr>
                <w:rFonts w:ascii="Arial" w:hAnsi="Arial" w:cs="Arial"/>
                <w:b/>
                <w:bCs/>
                <w:sz w:val="18"/>
                <w:szCs w:val="18"/>
              </w:rPr>
              <w:t>Baht</w:t>
            </w:r>
          </w:p>
        </w:tc>
      </w:tr>
      <w:tr w:rsidR="00975B36" w:rsidRPr="0064008A" w:rsidTr="006F64A0">
        <w:tc>
          <w:tcPr>
            <w:tcW w:w="4851" w:type="dxa"/>
            <w:vAlign w:val="bottom"/>
          </w:tcPr>
          <w:p w:rsidR="00975B36" w:rsidRPr="0064008A" w:rsidRDefault="00975B36" w:rsidP="0076473F">
            <w:pPr>
              <w:pStyle w:val="Header"/>
              <w:tabs>
                <w:tab w:val="clear" w:pos="4153"/>
                <w:tab w:val="clear" w:pos="8306"/>
              </w:tabs>
              <w:ind w:left="-82"/>
              <w:rPr>
                <w:rFonts w:ascii="Arial" w:hAnsi="Arial" w:cs="Arial"/>
                <w:b/>
                <w:bCs/>
                <w:sz w:val="18"/>
                <w:szCs w:val="18"/>
                <w:lang w:val="en-US" w:eastAsia="en-US"/>
              </w:rPr>
            </w:pPr>
            <w:r w:rsidRPr="0064008A">
              <w:rPr>
                <w:rFonts w:ascii="Arial" w:hAnsi="Arial" w:cs="Arial"/>
                <w:b/>
                <w:bCs/>
                <w:sz w:val="18"/>
                <w:szCs w:val="18"/>
                <w:lang w:val="en-GB"/>
              </w:rPr>
              <w:t xml:space="preserve">The Company and subsidiary with net </w:t>
            </w:r>
          </w:p>
        </w:tc>
        <w:tc>
          <w:tcPr>
            <w:tcW w:w="1152" w:type="dxa"/>
            <w:shd w:val="clear" w:color="auto" w:fill="FAFAFA"/>
            <w:vAlign w:val="bottom"/>
          </w:tcPr>
          <w:p w:rsidR="00975B36" w:rsidRPr="0064008A" w:rsidRDefault="00975B36" w:rsidP="005D3C71">
            <w:pPr>
              <w:pStyle w:val="Header"/>
              <w:tabs>
                <w:tab w:val="clear" w:pos="4153"/>
                <w:tab w:val="clear" w:pos="8306"/>
              </w:tabs>
              <w:ind w:right="-72"/>
              <w:jc w:val="right"/>
              <w:rPr>
                <w:rFonts w:ascii="Arial" w:hAnsi="Arial" w:cs="Arial"/>
                <w:sz w:val="18"/>
                <w:szCs w:val="18"/>
                <w:lang w:val="en-US" w:eastAsia="en-US"/>
              </w:rPr>
            </w:pPr>
          </w:p>
        </w:tc>
        <w:tc>
          <w:tcPr>
            <w:tcW w:w="1152" w:type="dxa"/>
            <w:vAlign w:val="bottom"/>
          </w:tcPr>
          <w:p w:rsidR="00975B36" w:rsidRPr="0064008A" w:rsidRDefault="00975B36" w:rsidP="005D3C71">
            <w:pPr>
              <w:pStyle w:val="Header"/>
              <w:tabs>
                <w:tab w:val="clear" w:pos="4153"/>
                <w:tab w:val="clear" w:pos="8306"/>
              </w:tabs>
              <w:ind w:right="-72"/>
              <w:jc w:val="right"/>
              <w:rPr>
                <w:rFonts w:ascii="Arial" w:hAnsi="Arial" w:cs="Arial"/>
                <w:sz w:val="18"/>
                <w:szCs w:val="18"/>
                <w:lang w:val="en-US" w:eastAsia="en-US"/>
              </w:rPr>
            </w:pPr>
          </w:p>
        </w:tc>
        <w:tc>
          <w:tcPr>
            <w:tcW w:w="1152" w:type="dxa"/>
            <w:shd w:val="clear" w:color="auto" w:fill="FAFAFA"/>
            <w:vAlign w:val="bottom"/>
          </w:tcPr>
          <w:p w:rsidR="00975B36" w:rsidRPr="0064008A"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52" w:type="dxa"/>
            <w:vAlign w:val="bottom"/>
          </w:tcPr>
          <w:p w:rsidR="00975B36" w:rsidRPr="0064008A"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75B36" w:rsidRPr="0064008A" w:rsidTr="006F64A0">
        <w:tc>
          <w:tcPr>
            <w:tcW w:w="4851" w:type="dxa"/>
            <w:vAlign w:val="bottom"/>
          </w:tcPr>
          <w:p w:rsidR="00975B36" w:rsidRPr="0064008A" w:rsidRDefault="00975B36" w:rsidP="0076473F">
            <w:pPr>
              <w:pStyle w:val="Header"/>
              <w:tabs>
                <w:tab w:val="clear" w:pos="4153"/>
                <w:tab w:val="clear" w:pos="8306"/>
              </w:tabs>
              <w:ind w:left="-82"/>
              <w:rPr>
                <w:rFonts w:ascii="Arial" w:hAnsi="Arial" w:cs="Arial"/>
                <w:b/>
                <w:bCs/>
                <w:sz w:val="18"/>
                <w:szCs w:val="18"/>
                <w:lang w:val="en-US" w:eastAsia="en-US"/>
              </w:rPr>
            </w:pPr>
            <w:r w:rsidRPr="0064008A">
              <w:rPr>
                <w:rFonts w:ascii="Arial" w:hAnsi="Arial" w:cs="Arial"/>
                <w:b/>
                <w:bCs/>
                <w:sz w:val="18"/>
                <w:szCs w:val="18"/>
                <w:lang w:val="en-GB"/>
              </w:rPr>
              <w:t xml:space="preserve">   deferred tax asset position</w:t>
            </w:r>
          </w:p>
        </w:tc>
        <w:tc>
          <w:tcPr>
            <w:tcW w:w="1152" w:type="dxa"/>
            <w:shd w:val="clear" w:color="auto" w:fill="FAFAFA"/>
            <w:vAlign w:val="bottom"/>
          </w:tcPr>
          <w:p w:rsidR="00975B36" w:rsidRPr="0064008A" w:rsidRDefault="00975B36" w:rsidP="005D3C71">
            <w:pPr>
              <w:pStyle w:val="Header"/>
              <w:tabs>
                <w:tab w:val="clear" w:pos="4153"/>
                <w:tab w:val="clear" w:pos="8306"/>
              </w:tabs>
              <w:ind w:right="-72"/>
              <w:jc w:val="right"/>
              <w:rPr>
                <w:rFonts w:ascii="Arial" w:hAnsi="Arial" w:cs="Arial"/>
                <w:sz w:val="18"/>
                <w:szCs w:val="18"/>
                <w:lang w:val="en-US" w:eastAsia="en-US"/>
              </w:rPr>
            </w:pPr>
          </w:p>
        </w:tc>
        <w:tc>
          <w:tcPr>
            <w:tcW w:w="1152" w:type="dxa"/>
            <w:vAlign w:val="bottom"/>
          </w:tcPr>
          <w:p w:rsidR="00975B36" w:rsidRPr="0064008A" w:rsidRDefault="00975B36" w:rsidP="005D3C71">
            <w:pPr>
              <w:pStyle w:val="Header"/>
              <w:tabs>
                <w:tab w:val="clear" w:pos="4153"/>
                <w:tab w:val="clear" w:pos="8306"/>
              </w:tabs>
              <w:ind w:right="-72"/>
              <w:jc w:val="right"/>
              <w:rPr>
                <w:rFonts w:ascii="Arial" w:hAnsi="Arial" w:cs="Arial"/>
                <w:sz w:val="18"/>
                <w:szCs w:val="18"/>
                <w:lang w:val="en-US" w:eastAsia="en-US"/>
              </w:rPr>
            </w:pPr>
          </w:p>
        </w:tc>
        <w:tc>
          <w:tcPr>
            <w:tcW w:w="1152" w:type="dxa"/>
            <w:shd w:val="clear" w:color="auto" w:fill="FAFAFA"/>
            <w:vAlign w:val="bottom"/>
          </w:tcPr>
          <w:p w:rsidR="00975B36" w:rsidRPr="0064008A"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52" w:type="dxa"/>
            <w:vAlign w:val="bottom"/>
          </w:tcPr>
          <w:p w:rsidR="00975B36" w:rsidRPr="0064008A"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75B36" w:rsidRPr="0064008A" w:rsidTr="006F64A0">
        <w:tc>
          <w:tcPr>
            <w:tcW w:w="4851" w:type="dxa"/>
            <w:vAlign w:val="bottom"/>
          </w:tcPr>
          <w:p w:rsidR="00975B36" w:rsidRPr="0064008A" w:rsidRDefault="00975B36" w:rsidP="0076473F">
            <w:pPr>
              <w:pStyle w:val="Header"/>
              <w:tabs>
                <w:tab w:val="clear" w:pos="4153"/>
                <w:tab w:val="clear" w:pos="8306"/>
              </w:tabs>
              <w:ind w:left="-82"/>
              <w:rPr>
                <w:rFonts w:ascii="Arial" w:hAnsi="Arial" w:cs="Arial"/>
                <w:b/>
                <w:bCs/>
                <w:sz w:val="18"/>
                <w:szCs w:val="18"/>
                <w:lang w:val="en-US" w:eastAsia="en-US"/>
              </w:rPr>
            </w:pPr>
          </w:p>
        </w:tc>
        <w:tc>
          <w:tcPr>
            <w:tcW w:w="1152" w:type="dxa"/>
            <w:shd w:val="clear" w:color="auto" w:fill="FAFAFA"/>
            <w:vAlign w:val="bottom"/>
          </w:tcPr>
          <w:p w:rsidR="00975B36" w:rsidRPr="0064008A" w:rsidRDefault="00975B36" w:rsidP="005D3C71">
            <w:pPr>
              <w:pStyle w:val="Header"/>
              <w:tabs>
                <w:tab w:val="clear" w:pos="4153"/>
                <w:tab w:val="clear" w:pos="8306"/>
              </w:tabs>
              <w:ind w:right="-72"/>
              <w:jc w:val="right"/>
              <w:rPr>
                <w:rFonts w:ascii="Arial" w:hAnsi="Arial" w:cs="Arial"/>
                <w:sz w:val="18"/>
                <w:szCs w:val="18"/>
                <w:lang w:val="en-US" w:eastAsia="en-US"/>
              </w:rPr>
            </w:pPr>
          </w:p>
        </w:tc>
        <w:tc>
          <w:tcPr>
            <w:tcW w:w="1152" w:type="dxa"/>
            <w:vAlign w:val="bottom"/>
          </w:tcPr>
          <w:p w:rsidR="00975B36" w:rsidRPr="0064008A" w:rsidRDefault="00975B36" w:rsidP="005D3C71">
            <w:pPr>
              <w:pStyle w:val="Header"/>
              <w:tabs>
                <w:tab w:val="clear" w:pos="4153"/>
                <w:tab w:val="clear" w:pos="8306"/>
              </w:tabs>
              <w:ind w:right="-72"/>
              <w:jc w:val="right"/>
              <w:rPr>
                <w:rFonts w:ascii="Arial" w:hAnsi="Arial" w:cs="Arial"/>
                <w:sz w:val="18"/>
                <w:szCs w:val="18"/>
                <w:lang w:val="en-US" w:eastAsia="en-US"/>
              </w:rPr>
            </w:pPr>
          </w:p>
        </w:tc>
        <w:tc>
          <w:tcPr>
            <w:tcW w:w="1152" w:type="dxa"/>
            <w:shd w:val="clear" w:color="auto" w:fill="FAFAFA"/>
            <w:vAlign w:val="bottom"/>
          </w:tcPr>
          <w:p w:rsidR="00975B36" w:rsidRPr="0064008A"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52" w:type="dxa"/>
            <w:vAlign w:val="bottom"/>
          </w:tcPr>
          <w:p w:rsidR="00975B36" w:rsidRPr="0064008A"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75B36" w:rsidRPr="0064008A" w:rsidTr="006F64A0">
        <w:tc>
          <w:tcPr>
            <w:tcW w:w="4851" w:type="dxa"/>
            <w:vAlign w:val="bottom"/>
          </w:tcPr>
          <w:p w:rsidR="00975B36" w:rsidRPr="0064008A" w:rsidRDefault="00975B36" w:rsidP="0076473F">
            <w:pPr>
              <w:pStyle w:val="Header"/>
              <w:tabs>
                <w:tab w:val="clear" w:pos="4153"/>
                <w:tab w:val="clear" w:pos="8306"/>
              </w:tabs>
              <w:ind w:left="-82"/>
              <w:rPr>
                <w:rFonts w:ascii="Arial" w:hAnsi="Arial" w:cs="Arial"/>
                <w:b/>
                <w:bCs/>
                <w:sz w:val="18"/>
                <w:szCs w:val="18"/>
                <w:lang w:val="en-US" w:eastAsia="en-US"/>
              </w:rPr>
            </w:pPr>
            <w:r w:rsidRPr="0064008A">
              <w:rPr>
                <w:rFonts w:ascii="Arial" w:hAnsi="Arial" w:cs="Arial"/>
                <w:b/>
                <w:bCs/>
                <w:sz w:val="18"/>
                <w:szCs w:val="18"/>
                <w:lang w:val="en-US" w:eastAsia="en-US"/>
              </w:rPr>
              <w:t>Deferred tax assets</w:t>
            </w:r>
            <w:r w:rsidRPr="0064008A">
              <w:rPr>
                <w:rFonts w:ascii="Arial" w:hAnsi="Arial"/>
                <w:b/>
                <w:bCs/>
                <w:sz w:val="18"/>
                <w:szCs w:val="18"/>
                <w:cs/>
                <w:lang w:val="en-US" w:eastAsia="en-US"/>
              </w:rPr>
              <w:t>:</w:t>
            </w:r>
          </w:p>
        </w:tc>
        <w:tc>
          <w:tcPr>
            <w:tcW w:w="1152" w:type="dxa"/>
            <w:shd w:val="clear" w:color="auto" w:fill="FAFAFA"/>
            <w:vAlign w:val="bottom"/>
          </w:tcPr>
          <w:p w:rsidR="00975B36" w:rsidRPr="0064008A" w:rsidRDefault="00975B36" w:rsidP="005D3C71">
            <w:pPr>
              <w:pStyle w:val="Header"/>
              <w:tabs>
                <w:tab w:val="clear" w:pos="4153"/>
                <w:tab w:val="clear" w:pos="8306"/>
              </w:tabs>
              <w:ind w:right="-72"/>
              <w:jc w:val="right"/>
              <w:rPr>
                <w:rFonts w:ascii="Arial" w:hAnsi="Arial" w:cs="Arial"/>
                <w:sz w:val="18"/>
                <w:szCs w:val="18"/>
                <w:lang w:val="en-US" w:eastAsia="en-US"/>
              </w:rPr>
            </w:pPr>
          </w:p>
        </w:tc>
        <w:tc>
          <w:tcPr>
            <w:tcW w:w="1152" w:type="dxa"/>
            <w:vAlign w:val="bottom"/>
          </w:tcPr>
          <w:p w:rsidR="00975B36" w:rsidRPr="0064008A" w:rsidRDefault="00975B36" w:rsidP="005D3C71">
            <w:pPr>
              <w:pStyle w:val="Header"/>
              <w:tabs>
                <w:tab w:val="clear" w:pos="4153"/>
                <w:tab w:val="clear" w:pos="8306"/>
              </w:tabs>
              <w:ind w:right="-72"/>
              <w:jc w:val="right"/>
              <w:rPr>
                <w:rFonts w:ascii="Arial" w:hAnsi="Arial" w:cs="Arial"/>
                <w:sz w:val="18"/>
                <w:szCs w:val="18"/>
                <w:lang w:val="en-US" w:eastAsia="en-US"/>
              </w:rPr>
            </w:pPr>
          </w:p>
        </w:tc>
        <w:tc>
          <w:tcPr>
            <w:tcW w:w="1152" w:type="dxa"/>
            <w:shd w:val="clear" w:color="auto" w:fill="FAFAFA"/>
            <w:vAlign w:val="bottom"/>
          </w:tcPr>
          <w:p w:rsidR="00975B36" w:rsidRPr="0064008A"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52" w:type="dxa"/>
            <w:vAlign w:val="bottom"/>
          </w:tcPr>
          <w:p w:rsidR="00975B36" w:rsidRPr="0064008A"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54F7D" w:rsidRPr="0064008A" w:rsidTr="006F64A0">
        <w:tc>
          <w:tcPr>
            <w:tcW w:w="4851" w:type="dxa"/>
            <w:vAlign w:val="bottom"/>
          </w:tcPr>
          <w:p w:rsidR="00254F7D" w:rsidRPr="0064008A" w:rsidRDefault="00077B48" w:rsidP="0076473F">
            <w:pPr>
              <w:pStyle w:val="Header"/>
              <w:tabs>
                <w:tab w:val="clear" w:pos="4153"/>
                <w:tab w:val="clear" w:pos="8306"/>
              </w:tabs>
              <w:ind w:left="-82"/>
              <w:rPr>
                <w:rFonts w:ascii="Arial" w:hAnsi="Arial" w:cs="Arial"/>
                <w:sz w:val="18"/>
                <w:szCs w:val="18"/>
                <w:lang w:val="en-US" w:eastAsia="en-US"/>
              </w:rPr>
            </w:pPr>
            <w:r w:rsidRPr="0064008A">
              <w:rPr>
                <w:rFonts w:ascii="Arial" w:hAnsi="Arial" w:cs="Arial"/>
                <w:sz w:val="18"/>
                <w:szCs w:val="18"/>
                <w:lang w:val="en-US" w:eastAsia="en-US"/>
              </w:rPr>
              <w:t>Deferred tax assets to be recovered within 12 months</w:t>
            </w:r>
            <w:r w:rsidR="00254F7D" w:rsidRPr="0064008A">
              <w:rPr>
                <w:rFonts w:ascii="Arial" w:hAnsi="Arial"/>
                <w:sz w:val="18"/>
                <w:szCs w:val="18"/>
                <w:cs/>
                <w:lang w:val="en-US" w:eastAsia="en-US"/>
              </w:rPr>
              <w:t xml:space="preserve">  </w:t>
            </w:r>
          </w:p>
        </w:tc>
        <w:tc>
          <w:tcPr>
            <w:tcW w:w="1152" w:type="dxa"/>
            <w:shd w:val="clear" w:color="auto" w:fill="FAFAFA"/>
            <w:vAlign w:val="bottom"/>
          </w:tcPr>
          <w:p w:rsidR="00254F7D" w:rsidRPr="0064008A" w:rsidRDefault="003F0BEF" w:rsidP="00254F7D">
            <w:pPr>
              <w:ind w:right="-72"/>
              <w:jc w:val="right"/>
              <w:rPr>
                <w:rFonts w:ascii="Arial" w:hAnsi="Arial" w:cs="Arial"/>
                <w:sz w:val="18"/>
                <w:szCs w:val="18"/>
              </w:rPr>
            </w:pPr>
            <w:r w:rsidRPr="003F0BEF">
              <w:rPr>
                <w:rFonts w:ascii="Arial" w:hAnsi="Arial" w:cs="Arial"/>
                <w:sz w:val="18"/>
                <w:szCs w:val="18"/>
              </w:rPr>
              <w:t>2,414,329</w:t>
            </w:r>
          </w:p>
        </w:tc>
        <w:tc>
          <w:tcPr>
            <w:tcW w:w="1152" w:type="dxa"/>
            <w:vAlign w:val="bottom"/>
          </w:tcPr>
          <w:p w:rsidR="00254F7D" w:rsidRPr="0064008A" w:rsidRDefault="00254F7D" w:rsidP="00254F7D">
            <w:pPr>
              <w:ind w:right="-72"/>
              <w:jc w:val="right"/>
              <w:rPr>
                <w:rFonts w:ascii="Arial" w:hAnsi="Arial" w:cs="Arial"/>
                <w:sz w:val="18"/>
                <w:szCs w:val="18"/>
              </w:rPr>
            </w:pPr>
            <w:r w:rsidRPr="0064008A">
              <w:rPr>
                <w:rFonts w:ascii="Arial" w:hAnsi="Arial" w:cs="Arial"/>
                <w:sz w:val="18"/>
                <w:szCs w:val="18"/>
              </w:rPr>
              <w:t>4,878,066</w:t>
            </w:r>
          </w:p>
        </w:tc>
        <w:tc>
          <w:tcPr>
            <w:tcW w:w="1152" w:type="dxa"/>
            <w:shd w:val="clear" w:color="auto" w:fill="FAFAFA"/>
            <w:vAlign w:val="bottom"/>
          </w:tcPr>
          <w:p w:rsidR="00254F7D" w:rsidRPr="0064008A" w:rsidRDefault="00637C59" w:rsidP="00254F7D">
            <w:pPr>
              <w:ind w:right="-72"/>
              <w:jc w:val="right"/>
              <w:rPr>
                <w:rFonts w:ascii="Arial" w:hAnsi="Arial" w:cs="Arial"/>
                <w:sz w:val="18"/>
                <w:szCs w:val="18"/>
              </w:rPr>
            </w:pPr>
            <w:r w:rsidRPr="0064008A">
              <w:rPr>
                <w:rFonts w:ascii="Arial" w:hAnsi="Arial" w:cs="Arial"/>
                <w:sz w:val="18"/>
                <w:szCs w:val="18"/>
              </w:rPr>
              <w:t>2,395,606</w:t>
            </w:r>
          </w:p>
        </w:tc>
        <w:tc>
          <w:tcPr>
            <w:tcW w:w="1152" w:type="dxa"/>
            <w:vAlign w:val="bottom"/>
          </w:tcPr>
          <w:p w:rsidR="00254F7D" w:rsidRPr="0064008A" w:rsidRDefault="00254F7D" w:rsidP="00254F7D">
            <w:pPr>
              <w:ind w:right="-72"/>
              <w:jc w:val="right"/>
              <w:rPr>
                <w:rFonts w:ascii="Arial" w:hAnsi="Arial" w:cs="Arial"/>
                <w:sz w:val="18"/>
                <w:szCs w:val="18"/>
              </w:rPr>
            </w:pPr>
            <w:r w:rsidRPr="0064008A">
              <w:rPr>
                <w:rFonts w:ascii="Arial" w:hAnsi="Arial" w:cs="Arial"/>
                <w:sz w:val="18"/>
                <w:szCs w:val="18"/>
              </w:rPr>
              <w:t>4,877,052</w:t>
            </w:r>
          </w:p>
        </w:tc>
      </w:tr>
      <w:tr w:rsidR="00077B48" w:rsidRPr="0064008A" w:rsidTr="006F64A0">
        <w:tc>
          <w:tcPr>
            <w:tcW w:w="4851" w:type="dxa"/>
            <w:vAlign w:val="bottom"/>
          </w:tcPr>
          <w:p w:rsidR="00077B48" w:rsidRPr="0064008A" w:rsidDel="008752D9" w:rsidRDefault="00077B48" w:rsidP="0076473F">
            <w:pPr>
              <w:pStyle w:val="Header"/>
              <w:tabs>
                <w:tab w:val="clear" w:pos="4153"/>
                <w:tab w:val="clear" w:pos="8306"/>
              </w:tabs>
              <w:ind w:left="-82"/>
              <w:rPr>
                <w:rFonts w:ascii="Arial" w:hAnsi="Arial" w:cs="Arial"/>
                <w:sz w:val="18"/>
                <w:szCs w:val="18"/>
                <w:lang w:val="en-US" w:eastAsia="en-US"/>
              </w:rPr>
            </w:pPr>
            <w:r w:rsidRPr="0064008A">
              <w:rPr>
                <w:rFonts w:ascii="Arial" w:hAnsi="Arial" w:cs="Arial"/>
                <w:sz w:val="18"/>
                <w:szCs w:val="18"/>
                <w:lang w:val="en-US" w:eastAsia="en-US"/>
              </w:rPr>
              <w:t>Deferred tax assets to be recovered after 12 months</w:t>
            </w:r>
          </w:p>
        </w:tc>
        <w:tc>
          <w:tcPr>
            <w:tcW w:w="1152" w:type="dxa"/>
            <w:tcBorders>
              <w:bottom w:val="single" w:sz="4" w:space="0" w:color="auto"/>
            </w:tcBorders>
            <w:shd w:val="clear" w:color="auto" w:fill="FAFAFA"/>
            <w:vAlign w:val="bottom"/>
          </w:tcPr>
          <w:p w:rsidR="00077B48" w:rsidRPr="0064008A" w:rsidRDefault="003F0BEF" w:rsidP="00077B48">
            <w:pPr>
              <w:ind w:right="-72"/>
              <w:jc w:val="right"/>
              <w:rPr>
                <w:rFonts w:ascii="Arial" w:hAnsi="Arial" w:cs="Arial"/>
                <w:sz w:val="18"/>
                <w:szCs w:val="18"/>
              </w:rPr>
            </w:pPr>
            <w:r w:rsidRPr="003F0BEF">
              <w:rPr>
                <w:rFonts w:ascii="Arial" w:hAnsi="Arial" w:cs="Arial"/>
                <w:sz w:val="18"/>
                <w:szCs w:val="18"/>
              </w:rPr>
              <w:t>65,227,927</w:t>
            </w:r>
          </w:p>
        </w:tc>
        <w:tc>
          <w:tcPr>
            <w:tcW w:w="1152" w:type="dxa"/>
            <w:tcBorders>
              <w:bottom w:val="single" w:sz="4" w:space="0" w:color="auto"/>
            </w:tcBorders>
            <w:shd w:val="clear" w:color="auto" w:fill="auto"/>
            <w:vAlign w:val="bottom"/>
          </w:tcPr>
          <w:p w:rsidR="00077B48" w:rsidRPr="0064008A" w:rsidRDefault="00077B48" w:rsidP="00077B48">
            <w:pPr>
              <w:ind w:right="-72"/>
              <w:jc w:val="right"/>
              <w:rPr>
                <w:rFonts w:ascii="Arial" w:hAnsi="Arial" w:cs="Arial"/>
                <w:sz w:val="18"/>
                <w:szCs w:val="18"/>
              </w:rPr>
            </w:pPr>
            <w:r w:rsidRPr="0064008A">
              <w:rPr>
                <w:rFonts w:ascii="Arial" w:hAnsi="Arial" w:cs="Arial"/>
                <w:sz w:val="18"/>
                <w:szCs w:val="18"/>
              </w:rPr>
              <w:t>50,457,546</w:t>
            </w:r>
          </w:p>
        </w:tc>
        <w:tc>
          <w:tcPr>
            <w:tcW w:w="1152" w:type="dxa"/>
            <w:tcBorders>
              <w:bottom w:val="single" w:sz="4" w:space="0" w:color="auto"/>
            </w:tcBorders>
            <w:shd w:val="clear" w:color="auto" w:fill="FAFAFA"/>
            <w:vAlign w:val="bottom"/>
          </w:tcPr>
          <w:p w:rsidR="00077B48" w:rsidRPr="0064008A" w:rsidRDefault="00637C59" w:rsidP="00077B48">
            <w:pPr>
              <w:ind w:right="-72"/>
              <w:jc w:val="right"/>
              <w:rPr>
                <w:rFonts w:ascii="Arial" w:hAnsi="Arial" w:cs="Arial"/>
                <w:sz w:val="18"/>
                <w:szCs w:val="18"/>
              </w:rPr>
            </w:pPr>
            <w:r w:rsidRPr="0064008A">
              <w:rPr>
                <w:rFonts w:ascii="Arial" w:hAnsi="Arial" w:cs="Arial"/>
                <w:sz w:val="18"/>
                <w:szCs w:val="18"/>
              </w:rPr>
              <w:t>60,607,211</w:t>
            </w:r>
          </w:p>
        </w:tc>
        <w:tc>
          <w:tcPr>
            <w:tcW w:w="1152" w:type="dxa"/>
            <w:tcBorders>
              <w:bottom w:val="single" w:sz="4" w:space="0" w:color="auto"/>
            </w:tcBorders>
            <w:shd w:val="clear" w:color="auto" w:fill="auto"/>
            <w:vAlign w:val="bottom"/>
          </w:tcPr>
          <w:p w:rsidR="00077B48" w:rsidRPr="0064008A" w:rsidRDefault="00077B48" w:rsidP="00077B48">
            <w:pPr>
              <w:ind w:right="-72"/>
              <w:jc w:val="right"/>
              <w:rPr>
                <w:rFonts w:ascii="Arial" w:hAnsi="Arial" w:cs="Arial"/>
                <w:sz w:val="18"/>
                <w:szCs w:val="18"/>
              </w:rPr>
            </w:pPr>
            <w:r w:rsidRPr="0064008A">
              <w:rPr>
                <w:rFonts w:ascii="Arial" w:hAnsi="Arial" w:cs="Arial"/>
                <w:sz w:val="18"/>
                <w:szCs w:val="18"/>
              </w:rPr>
              <w:t>45,321,272</w:t>
            </w:r>
          </w:p>
        </w:tc>
      </w:tr>
      <w:tr w:rsidR="00077B48" w:rsidRPr="0064008A" w:rsidTr="006F64A0">
        <w:tc>
          <w:tcPr>
            <w:tcW w:w="4851" w:type="dxa"/>
            <w:vAlign w:val="bottom"/>
          </w:tcPr>
          <w:p w:rsidR="00077B48" w:rsidRPr="0064008A" w:rsidRDefault="00077B48" w:rsidP="0076473F">
            <w:pPr>
              <w:ind w:left="-82" w:right="-72"/>
              <w:rPr>
                <w:rFonts w:ascii="Arial" w:hAnsi="Arial" w:cs="Arial"/>
                <w:sz w:val="18"/>
                <w:szCs w:val="18"/>
              </w:rPr>
            </w:pPr>
          </w:p>
        </w:tc>
        <w:tc>
          <w:tcPr>
            <w:tcW w:w="1152" w:type="dxa"/>
            <w:tcBorders>
              <w:top w:val="single" w:sz="4" w:space="0" w:color="auto"/>
            </w:tcBorders>
            <w:shd w:val="clear" w:color="auto" w:fill="FAFAFA"/>
            <w:vAlign w:val="bottom"/>
          </w:tcPr>
          <w:p w:rsidR="00077B48" w:rsidRPr="0064008A" w:rsidRDefault="00077B48" w:rsidP="00077B48">
            <w:pPr>
              <w:ind w:right="-72"/>
              <w:jc w:val="right"/>
              <w:rPr>
                <w:rFonts w:ascii="Arial" w:hAnsi="Arial" w:cs="Arial"/>
                <w:sz w:val="18"/>
                <w:szCs w:val="18"/>
              </w:rPr>
            </w:pPr>
          </w:p>
        </w:tc>
        <w:tc>
          <w:tcPr>
            <w:tcW w:w="1152" w:type="dxa"/>
            <w:tcBorders>
              <w:top w:val="single" w:sz="4" w:space="0" w:color="auto"/>
            </w:tcBorders>
            <w:vAlign w:val="bottom"/>
          </w:tcPr>
          <w:p w:rsidR="00077B48" w:rsidRPr="0064008A" w:rsidRDefault="00077B48" w:rsidP="00077B48">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rsidR="00077B48" w:rsidRPr="0064008A" w:rsidRDefault="00077B48" w:rsidP="00077B48">
            <w:pPr>
              <w:ind w:right="-72"/>
              <w:jc w:val="right"/>
              <w:rPr>
                <w:rFonts w:ascii="Arial" w:hAnsi="Arial" w:cs="Arial"/>
                <w:sz w:val="18"/>
                <w:szCs w:val="18"/>
              </w:rPr>
            </w:pPr>
          </w:p>
        </w:tc>
        <w:tc>
          <w:tcPr>
            <w:tcW w:w="1152" w:type="dxa"/>
            <w:tcBorders>
              <w:top w:val="single" w:sz="4" w:space="0" w:color="auto"/>
            </w:tcBorders>
            <w:vAlign w:val="bottom"/>
          </w:tcPr>
          <w:p w:rsidR="00077B48" w:rsidRPr="0064008A" w:rsidRDefault="00077B48" w:rsidP="00077B48">
            <w:pPr>
              <w:ind w:right="-72"/>
              <w:jc w:val="right"/>
              <w:rPr>
                <w:rFonts w:ascii="Arial" w:hAnsi="Arial" w:cs="Arial"/>
                <w:sz w:val="18"/>
                <w:szCs w:val="18"/>
              </w:rPr>
            </w:pPr>
          </w:p>
        </w:tc>
      </w:tr>
      <w:tr w:rsidR="00077B48" w:rsidRPr="0064008A" w:rsidTr="006F64A0">
        <w:tc>
          <w:tcPr>
            <w:tcW w:w="4851" w:type="dxa"/>
            <w:vAlign w:val="bottom"/>
          </w:tcPr>
          <w:p w:rsidR="00077B48" w:rsidRPr="0064008A" w:rsidRDefault="00077B48" w:rsidP="0076473F">
            <w:pPr>
              <w:pStyle w:val="Header"/>
              <w:tabs>
                <w:tab w:val="clear" w:pos="4153"/>
                <w:tab w:val="clear" w:pos="8306"/>
              </w:tabs>
              <w:ind w:left="-82"/>
              <w:rPr>
                <w:rFonts w:ascii="Arial" w:hAnsi="Arial" w:cs="Arial"/>
                <w:sz w:val="18"/>
                <w:szCs w:val="18"/>
                <w:lang w:val="en-US" w:eastAsia="en-US"/>
              </w:rPr>
            </w:pPr>
          </w:p>
        </w:tc>
        <w:tc>
          <w:tcPr>
            <w:tcW w:w="1152" w:type="dxa"/>
            <w:tcBorders>
              <w:bottom w:val="single" w:sz="4" w:space="0" w:color="auto"/>
            </w:tcBorders>
            <w:shd w:val="clear" w:color="auto" w:fill="FAFAFA"/>
            <w:vAlign w:val="bottom"/>
          </w:tcPr>
          <w:p w:rsidR="00077B48" w:rsidRPr="0064008A" w:rsidRDefault="003F0BEF" w:rsidP="00077B48">
            <w:pPr>
              <w:ind w:right="-72"/>
              <w:jc w:val="right"/>
              <w:rPr>
                <w:rFonts w:ascii="Arial" w:hAnsi="Arial" w:cs="Arial"/>
                <w:sz w:val="18"/>
                <w:szCs w:val="18"/>
              </w:rPr>
            </w:pPr>
            <w:r>
              <w:rPr>
                <w:rFonts w:ascii="Arial" w:hAnsi="Arial" w:cs="Arial"/>
                <w:sz w:val="18"/>
                <w:szCs w:val="18"/>
              </w:rPr>
              <w:fldChar w:fldCharType="begin"/>
            </w:r>
            <w:r>
              <w:rPr>
                <w:rFonts w:ascii="Arial" w:hAnsi="Arial"/>
                <w:sz w:val="18"/>
                <w:szCs w:val="18"/>
                <w:cs/>
              </w:rPr>
              <w:instrText xml:space="preserve"> =</w:instrText>
            </w:r>
            <w:r>
              <w:rPr>
                <w:rFonts w:ascii="Arial" w:hAnsi="Arial" w:cs="Arial"/>
                <w:sz w:val="18"/>
                <w:szCs w:val="18"/>
              </w:rPr>
              <w:instrText>SUM</w:instrText>
            </w:r>
            <w:r>
              <w:rPr>
                <w:rFonts w:ascii="Arial" w:hAnsi="Arial"/>
                <w:sz w:val="18"/>
                <w:szCs w:val="18"/>
                <w:cs/>
              </w:rPr>
              <w:instrText>(</w:instrText>
            </w:r>
            <w:r>
              <w:rPr>
                <w:rFonts w:ascii="Arial" w:hAnsi="Arial" w:cs="Arial"/>
                <w:sz w:val="18"/>
                <w:szCs w:val="18"/>
              </w:rPr>
              <w:instrText>ABOVE</w:instrText>
            </w:r>
            <w:r>
              <w:rPr>
                <w:rFonts w:ascii="Arial" w:hAnsi="Arial"/>
                <w:sz w:val="18"/>
                <w:szCs w:val="18"/>
                <w:cs/>
              </w:rPr>
              <w:instrText xml:space="preserve">) </w:instrText>
            </w:r>
            <w:r>
              <w:rPr>
                <w:rFonts w:ascii="Arial" w:hAnsi="Arial" w:cs="Arial"/>
                <w:sz w:val="18"/>
                <w:szCs w:val="18"/>
              </w:rPr>
              <w:fldChar w:fldCharType="separate"/>
            </w:r>
            <w:r>
              <w:rPr>
                <w:rFonts w:ascii="Arial" w:hAnsi="Arial" w:cs="Arial"/>
                <w:noProof/>
                <w:sz w:val="18"/>
                <w:szCs w:val="18"/>
              </w:rPr>
              <w:t>67,642,256</w:t>
            </w:r>
            <w:r>
              <w:rPr>
                <w:rFonts w:ascii="Arial" w:hAnsi="Arial" w:cs="Arial"/>
                <w:sz w:val="18"/>
                <w:szCs w:val="18"/>
              </w:rPr>
              <w:fldChar w:fldCharType="end"/>
            </w:r>
          </w:p>
        </w:tc>
        <w:tc>
          <w:tcPr>
            <w:tcW w:w="1152" w:type="dxa"/>
            <w:tcBorders>
              <w:bottom w:val="single" w:sz="4" w:space="0" w:color="auto"/>
            </w:tcBorders>
            <w:shd w:val="clear" w:color="auto" w:fill="auto"/>
            <w:vAlign w:val="bottom"/>
          </w:tcPr>
          <w:p w:rsidR="00077B48" w:rsidRPr="0064008A" w:rsidRDefault="00077B48" w:rsidP="00077B48">
            <w:pPr>
              <w:ind w:right="-72"/>
              <w:jc w:val="right"/>
              <w:rPr>
                <w:rFonts w:ascii="Arial" w:hAnsi="Arial" w:cs="Arial"/>
                <w:sz w:val="18"/>
                <w:szCs w:val="18"/>
              </w:rPr>
            </w:pPr>
            <w:r w:rsidRPr="0064008A">
              <w:rPr>
                <w:rFonts w:ascii="Arial" w:hAnsi="Arial" w:cs="Arial"/>
                <w:sz w:val="18"/>
                <w:szCs w:val="18"/>
              </w:rPr>
              <w:t>55,335,612</w:t>
            </w:r>
          </w:p>
        </w:tc>
        <w:tc>
          <w:tcPr>
            <w:tcW w:w="1152" w:type="dxa"/>
            <w:tcBorders>
              <w:bottom w:val="single" w:sz="4" w:space="0" w:color="auto"/>
            </w:tcBorders>
            <w:shd w:val="clear" w:color="auto" w:fill="FAFAFA"/>
            <w:vAlign w:val="bottom"/>
          </w:tcPr>
          <w:p w:rsidR="00077B48" w:rsidRPr="0064008A" w:rsidRDefault="00637C59" w:rsidP="00077B48">
            <w:pPr>
              <w:ind w:right="-72"/>
              <w:jc w:val="right"/>
              <w:rPr>
                <w:rFonts w:ascii="Arial" w:hAnsi="Arial" w:cs="Arial"/>
                <w:sz w:val="18"/>
                <w:szCs w:val="18"/>
              </w:rPr>
            </w:pPr>
            <w:r w:rsidRPr="0064008A">
              <w:rPr>
                <w:rFonts w:ascii="Arial" w:hAnsi="Arial" w:cs="Arial"/>
                <w:sz w:val="18"/>
                <w:szCs w:val="18"/>
              </w:rPr>
              <w:fldChar w:fldCharType="begin"/>
            </w:r>
            <w:r w:rsidRPr="0064008A">
              <w:rPr>
                <w:rFonts w:ascii="Arial" w:hAnsi="Arial"/>
                <w:sz w:val="18"/>
                <w:szCs w:val="18"/>
                <w:cs/>
              </w:rPr>
              <w:instrText xml:space="preserve"> =</w:instrText>
            </w:r>
            <w:r w:rsidRPr="0064008A">
              <w:rPr>
                <w:rFonts w:ascii="Arial" w:hAnsi="Arial" w:cs="Arial"/>
                <w:sz w:val="18"/>
                <w:szCs w:val="18"/>
              </w:rPr>
              <w:instrText>SUM</w:instrText>
            </w:r>
            <w:r w:rsidRPr="0064008A">
              <w:rPr>
                <w:rFonts w:ascii="Arial" w:hAnsi="Arial"/>
                <w:sz w:val="18"/>
                <w:szCs w:val="18"/>
                <w:cs/>
              </w:rPr>
              <w:instrText>(</w:instrText>
            </w:r>
            <w:r w:rsidRPr="0064008A">
              <w:rPr>
                <w:rFonts w:ascii="Arial" w:hAnsi="Arial" w:cs="Arial"/>
                <w:sz w:val="18"/>
                <w:szCs w:val="18"/>
              </w:rPr>
              <w:instrText>above</w:instrText>
            </w:r>
            <w:r w:rsidRPr="0064008A">
              <w:rPr>
                <w:rFonts w:ascii="Arial" w:hAnsi="Arial"/>
                <w:sz w:val="18"/>
                <w:szCs w:val="18"/>
                <w:cs/>
              </w:rPr>
              <w:instrText xml:space="preserve">) </w:instrText>
            </w:r>
            <w:r w:rsidRPr="0064008A">
              <w:rPr>
                <w:rFonts w:ascii="Arial" w:hAnsi="Arial" w:cs="Arial"/>
                <w:sz w:val="18"/>
                <w:szCs w:val="18"/>
              </w:rPr>
              <w:fldChar w:fldCharType="separate"/>
            </w:r>
            <w:r w:rsidRPr="0064008A">
              <w:rPr>
                <w:rFonts w:ascii="Arial" w:hAnsi="Arial" w:cs="Arial"/>
                <w:noProof/>
                <w:sz w:val="18"/>
                <w:szCs w:val="18"/>
              </w:rPr>
              <w:t>63,002,817</w:t>
            </w:r>
            <w:r w:rsidRPr="0064008A">
              <w:rPr>
                <w:rFonts w:ascii="Arial" w:hAnsi="Arial" w:cs="Arial"/>
                <w:sz w:val="18"/>
                <w:szCs w:val="18"/>
              </w:rPr>
              <w:fldChar w:fldCharType="end"/>
            </w:r>
          </w:p>
        </w:tc>
        <w:tc>
          <w:tcPr>
            <w:tcW w:w="1152" w:type="dxa"/>
            <w:tcBorders>
              <w:bottom w:val="single" w:sz="4" w:space="0" w:color="auto"/>
            </w:tcBorders>
            <w:shd w:val="clear" w:color="auto" w:fill="auto"/>
            <w:vAlign w:val="bottom"/>
          </w:tcPr>
          <w:p w:rsidR="00077B48" w:rsidRPr="0064008A" w:rsidRDefault="00077B48" w:rsidP="00077B48">
            <w:pPr>
              <w:ind w:right="-72"/>
              <w:jc w:val="right"/>
              <w:rPr>
                <w:rFonts w:ascii="Arial" w:hAnsi="Arial" w:cs="Arial"/>
                <w:sz w:val="18"/>
                <w:szCs w:val="18"/>
              </w:rPr>
            </w:pPr>
            <w:r w:rsidRPr="0064008A">
              <w:rPr>
                <w:rFonts w:ascii="Arial" w:hAnsi="Arial" w:cs="Arial"/>
                <w:sz w:val="18"/>
                <w:szCs w:val="18"/>
              </w:rPr>
              <w:t>50,198,324</w:t>
            </w:r>
          </w:p>
        </w:tc>
      </w:tr>
      <w:tr w:rsidR="00077B48" w:rsidRPr="0064008A" w:rsidTr="006F64A0">
        <w:tc>
          <w:tcPr>
            <w:tcW w:w="4851" w:type="dxa"/>
            <w:vAlign w:val="bottom"/>
          </w:tcPr>
          <w:p w:rsidR="00077B48" w:rsidRPr="0064008A" w:rsidRDefault="00077B48" w:rsidP="0076473F">
            <w:pPr>
              <w:pStyle w:val="Header"/>
              <w:tabs>
                <w:tab w:val="clear" w:pos="4153"/>
                <w:tab w:val="clear" w:pos="8306"/>
              </w:tabs>
              <w:ind w:left="-82"/>
              <w:rPr>
                <w:rFonts w:ascii="Arial" w:hAnsi="Arial" w:cs="Arial"/>
                <w:sz w:val="18"/>
                <w:szCs w:val="18"/>
                <w:lang w:val="en-US" w:eastAsia="en-US"/>
              </w:rPr>
            </w:pPr>
          </w:p>
        </w:tc>
        <w:tc>
          <w:tcPr>
            <w:tcW w:w="1152" w:type="dxa"/>
            <w:tcBorders>
              <w:top w:val="single" w:sz="4" w:space="0" w:color="auto"/>
            </w:tcBorders>
            <w:shd w:val="clear" w:color="auto" w:fill="FAFAFA"/>
            <w:vAlign w:val="bottom"/>
          </w:tcPr>
          <w:p w:rsidR="00077B48" w:rsidRPr="0064008A" w:rsidRDefault="00077B48" w:rsidP="00077B48">
            <w:pPr>
              <w:ind w:right="-72"/>
              <w:jc w:val="right"/>
              <w:rPr>
                <w:rFonts w:ascii="Arial" w:hAnsi="Arial" w:cs="Arial"/>
                <w:sz w:val="18"/>
                <w:szCs w:val="18"/>
              </w:rPr>
            </w:pPr>
          </w:p>
        </w:tc>
        <w:tc>
          <w:tcPr>
            <w:tcW w:w="1152" w:type="dxa"/>
            <w:tcBorders>
              <w:top w:val="single" w:sz="4" w:space="0" w:color="auto"/>
            </w:tcBorders>
            <w:vAlign w:val="bottom"/>
          </w:tcPr>
          <w:p w:rsidR="00077B48" w:rsidRPr="0064008A" w:rsidRDefault="00077B48" w:rsidP="00077B48">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rsidR="00077B48" w:rsidRPr="0064008A" w:rsidRDefault="00077B48" w:rsidP="00077B48">
            <w:pPr>
              <w:ind w:right="-72"/>
              <w:jc w:val="right"/>
              <w:rPr>
                <w:rFonts w:ascii="Arial" w:hAnsi="Arial" w:cs="Arial"/>
                <w:sz w:val="18"/>
                <w:szCs w:val="18"/>
              </w:rPr>
            </w:pPr>
          </w:p>
        </w:tc>
        <w:tc>
          <w:tcPr>
            <w:tcW w:w="1152" w:type="dxa"/>
            <w:tcBorders>
              <w:top w:val="single" w:sz="4" w:space="0" w:color="auto"/>
            </w:tcBorders>
            <w:vAlign w:val="bottom"/>
          </w:tcPr>
          <w:p w:rsidR="00077B48" w:rsidRPr="0064008A" w:rsidRDefault="00077B48" w:rsidP="00077B48">
            <w:pPr>
              <w:ind w:right="-72"/>
              <w:jc w:val="right"/>
              <w:rPr>
                <w:rFonts w:ascii="Arial" w:hAnsi="Arial" w:cs="Arial"/>
                <w:sz w:val="18"/>
                <w:szCs w:val="18"/>
              </w:rPr>
            </w:pPr>
          </w:p>
        </w:tc>
      </w:tr>
      <w:tr w:rsidR="00077B48" w:rsidRPr="0064008A" w:rsidTr="006F64A0">
        <w:tc>
          <w:tcPr>
            <w:tcW w:w="4851" w:type="dxa"/>
            <w:vAlign w:val="bottom"/>
          </w:tcPr>
          <w:p w:rsidR="00077B48" w:rsidRPr="0064008A" w:rsidRDefault="00077B48" w:rsidP="0076473F">
            <w:pPr>
              <w:pStyle w:val="Header"/>
              <w:tabs>
                <w:tab w:val="clear" w:pos="4153"/>
                <w:tab w:val="clear" w:pos="8306"/>
              </w:tabs>
              <w:ind w:left="-82"/>
              <w:rPr>
                <w:rFonts w:ascii="Arial" w:hAnsi="Arial" w:cs="Arial"/>
                <w:sz w:val="18"/>
                <w:szCs w:val="18"/>
                <w:lang w:val="en-US" w:eastAsia="en-US"/>
              </w:rPr>
            </w:pPr>
            <w:r w:rsidRPr="0064008A">
              <w:rPr>
                <w:rFonts w:ascii="Arial" w:hAnsi="Arial" w:cs="Arial"/>
                <w:b/>
                <w:bCs/>
                <w:sz w:val="18"/>
                <w:szCs w:val="18"/>
                <w:lang w:val="en-US" w:eastAsia="en-US"/>
              </w:rPr>
              <w:t>Deferred tax liabilities</w:t>
            </w:r>
            <w:r w:rsidRPr="0064008A">
              <w:rPr>
                <w:rFonts w:ascii="Arial" w:hAnsi="Arial"/>
                <w:b/>
                <w:bCs/>
                <w:sz w:val="18"/>
                <w:szCs w:val="18"/>
                <w:cs/>
                <w:lang w:val="en-US" w:eastAsia="en-US"/>
              </w:rPr>
              <w:t>:</w:t>
            </w:r>
          </w:p>
        </w:tc>
        <w:tc>
          <w:tcPr>
            <w:tcW w:w="1152" w:type="dxa"/>
            <w:shd w:val="clear" w:color="auto" w:fill="FAFAFA"/>
            <w:vAlign w:val="bottom"/>
          </w:tcPr>
          <w:p w:rsidR="00077B48" w:rsidRPr="0064008A" w:rsidRDefault="00077B48" w:rsidP="00077B48">
            <w:pPr>
              <w:pStyle w:val="Header"/>
              <w:tabs>
                <w:tab w:val="clear" w:pos="4153"/>
                <w:tab w:val="clear" w:pos="8306"/>
              </w:tabs>
              <w:ind w:right="-72"/>
              <w:jc w:val="right"/>
              <w:rPr>
                <w:rFonts w:ascii="Arial" w:hAnsi="Arial" w:cs="Arial"/>
                <w:sz w:val="18"/>
                <w:szCs w:val="18"/>
                <w:lang w:val="en-US" w:eastAsia="en-US"/>
              </w:rPr>
            </w:pPr>
          </w:p>
        </w:tc>
        <w:tc>
          <w:tcPr>
            <w:tcW w:w="1152" w:type="dxa"/>
            <w:vAlign w:val="bottom"/>
          </w:tcPr>
          <w:p w:rsidR="00077B48" w:rsidRPr="0064008A" w:rsidRDefault="00077B48" w:rsidP="00077B48">
            <w:pPr>
              <w:pStyle w:val="Header"/>
              <w:tabs>
                <w:tab w:val="clear" w:pos="4153"/>
                <w:tab w:val="clear" w:pos="8306"/>
              </w:tabs>
              <w:ind w:right="-72"/>
              <w:jc w:val="right"/>
              <w:rPr>
                <w:rFonts w:ascii="Arial" w:hAnsi="Arial" w:cs="Arial"/>
                <w:sz w:val="18"/>
                <w:szCs w:val="18"/>
                <w:lang w:val="en-US" w:eastAsia="en-US"/>
              </w:rPr>
            </w:pPr>
          </w:p>
        </w:tc>
        <w:tc>
          <w:tcPr>
            <w:tcW w:w="1152" w:type="dxa"/>
            <w:shd w:val="clear" w:color="auto" w:fill="FAFAFA"/>
            <w:vAlign w:val="bottom"/>
          </w:tcPr>
          <w:p w:rsidR="00077B48" w:rsidRPr="0064008A" w:rsidRDefault="00077B48" w:rsidP="00077B48">
            <w:pPr>
              <w:pStyle w:val="Header"/>
              <w:tabs>
                <w:tab w:val="clear" w:pos="4153"/>
                <w:tab w:val="clear" w:pos="8306"/>
              </w:tabs>
              <w:ind w:right="-72"/>
              <w:jc w:val="right"/>
              <w:rPr>
                <w:rFonts w:ascii="Arial" w:hAnsi="Arial" w:cs="Arial"/>
                <w:sz w:val="18"/>
                <w:szCs w:val="18"/>
                <w:lang w:val="en-US" w:eastAsia="en-US"/>
              </w:rPr>
            </w:pPr>
          </w:p>
        </w:tc>
        <w:tc>
          <w:tcPr>
            <w:tcW w:w="1152" w:type="dxa"/>
            <w:vAlign w:val="bottom"/>
          </w:tcPr>
          <w:p w:rsidR="00077B48" w:rsidRPr="0064008A" w:rsidRDefault="00077B48" w:rsidP="00077B48">
            <w:pPr>
              <w:pStyle w:val="Header"/>
              <w:tabs>
                <w:tab w:val="clear" w:pos="4153"/>
                <w:tab w:val="clear" w:pos="8306"/>
              </w:tabs>
              <w:ind w:right="-72"/>
              <w:jc w:val="right"/>
              <w:rPr>
                <w:rFonts w:ascii="Arial" w:hAnsi="Arial" w:cs="Arial"/>
                <w:sz w:val="18"/>
                <w:szCs w:val="18"/>
                <w:lang w:val="en-US" w:eastAsia="en-US"/>
              </w:rPr>
            </w:pPr>
          </w:p>
        </w:tc>
      </w:tr>
      <w:tr w:rsidR="00077B48" w:rsidRPr="0064008A" w:rsidTr="006F64A0">
        <w:tc>
          <w:tcPr>
            <w:tcW w:w="4851" w:type="dxa"/>
            <w:vAlign w:val="bottom"/>
          </w:tcPr>
          <w:p w:rsidR="00077B48" w:rsidRPr="0064008A" w:rsidRDefault="00077B48" w:rsidP="0076473F">
            <w:pPr>
              <w:pStyle w:val="Header"/>
              <w:tabs>
                <w:tab w:val="clear" w:pos="4153"/>
                <w:tab w:val="clear" w:pos="8306"/>
              </w:tabs>
              <w:ind w:left="-82"/>
              <w:rPr>
                <w:rFonts w:ascii="Arial" w:hAnsi="Arial" w:cs="Arial"/>
                <w:sz w:val="18"/>
                <w:szCs w:val="18"/>
                <w:lang w:val="en-US" w:eastAsia="en-US"/>
              </w:rPr>
            </w:pPr>
            <w:r w:rsidRPr="0064008A">
              <w:rPr>
                <w:rFonts w:ascii="Arial" w:hAnsi="Arial" w:cs="Arial"/>
                <w:sz w:val="18"/>
                <w:szCs w:val="18"/>
                <w:lang w:val="en-US" w:eastAsia="en-US"/>
              </w:rPr>
              <w:t>Deferred tax liabilities to be settled within 12 months</w:t>
            </w:r>
          </w:p>
        </w:tc>
        <w:tc>
          <w:tcPr>
            <w:tcW w:w="1152" w:type="dxa"/>
            <w:shd w:val="clear" w:color="auto" w:fill="FAFAFA"/>
            <w:vAlign w:val="bottom"/>
          </w:tcPr>
          <w:p w:rsidR="00077B48" w:rsidRPr="0064008A" w:rsidRDefault="003F0BEF" w:rsidP="00077B48">
            <w:pPr>
              <w:ind w:right="-72"/>
              <w:jc w:val="right"/>
              <w:rPr>
                <w:rFonts w:ascii="Arial" w:hAnsi="Arial" w:cs="Arial"/>
                <w:sz w:val="18"/>
                <w:szCs w:val="18"/>
              </w:rPr>
            </w:pPr>
            <w:r w:rsidRPr="003F0BEF">
              <w:rPr>
                <w:rFonts w:ascii="Arial" w:hAnsi="Arial"/>
                <w:sz w:val="18"/>
                <w:szCs w:val="18"/>
                <w:cs/>
              </w:rPr>
              <w:t>(</w:t>
            </w:r>
            <w:r w:rsidRPr="003F0BEF">
              <w:rPr>
                <w:rFonts w:ascii="Arial" w:hAnsi="Arial" w:cs="Arial"/>
                <w:sz w:val="18"/>
                <w:szCs w:val="18"/>
              </w:rPr>
              <w:t>1,351,018</w:t>
            </w:r>
            <w:r w:rsidRPr="003F0BEF">
              <w:rPr>
                <w:rFonts w:ascii="Arial" w:hAnsi="Arial"/>
                <w:sz w:val="18"/>
                <w:szCs w:val="18"/>
                <w:cs/>
              </w:rPr>
              <w:t>)</w:t>
            </w:r>
          </w:p>
        </w:tc>
        <w:tc>
          <w:tcPr>
            <w:tcW w:w="1152" w:type="dxa"/>
            <w:vAlign w:val="bottom"/>
          </w:tcPr>
          <w:p w:rsidR="00077B48" w:rsidRPr="0064008A" w:rsidRDefault="00077B48" w:rsidP="00077B48">
            <w:pPr>
              <w:ind w:right="-72"/>
              <w:jc w:val="right"/>
              <w:rPr>
                <w:rFonts w:ascii="Arial" w:hAnsi="Arial" w:cs="Arial"/>
                <w:sz w:val="18"/>
                <w:szCs w:val="18"/>
              </w:rPr>
            </w:pPr>
            <w:r w:rsidRPr="0064008A">
              <w:rPr>
                <w:rFonts w:ascii="Arial" w:hAnsi="Arial"/>
                <w:sz w:val="18"/>
                <w:szCs w:val="18"/>
                <w:cs/>
              </w:rPr>
              <w:t>(</w:t>
            </w:r>
            <w:r w:rsidRPr="0064008A">
              <w:rPr>
                <w:rFonts w:ascii="Arial" w:hAnsi="Arial" w:cs="Arial"/>
                <w:sz w:val="18"/>
                <w:szCs w:val="18"/>
              </w:rPr>
              <w:t>1,358,598</w:t>
            </w:r>
            <w:r w:rsidRPr="0064008A">
              <w:rPr>
                <w:rFonts w:ascii="Arial" w:hAnsi="Arial"/>
                <w:sz w:val="18"/>
                <w:szCs w:val="18"/>
                <w:cs/>
              </w:rPr>
              <w:t>)</w:t>
            </w:r>
          </w:p>
        </w:tc>
        <w:tc>
          <w:tcPr>
            <w:tcW w:w="1152" w:type="dxa"/>
            <w:shd w:val="clear" w:color="auto" w:fill="FAFAFA"/>
            <w:vAlign w:val="bottom"/>
          </w:tcPr>
          <w:p w:rsidR="00077B48" w:rsidRPr="0064008A" w:rsidRDefault="003821AA" w:rsidP="00077B48">
            <w:pPr>
              <w:ind w:right="-72"/>
              <w:jc w:val="right"/>
              <w:rPr>
                <w:rFonts w:ascii="Arial" w:hAnsi="Arial" w:cs="Arial"/>
                <w:sz w:val="18"/>
                <w:szCs w:val="18"/>
              </w:rPr>
            </w:pPr>
            <w:r>
              <w:rPr>
                <w:rFonts w:ascii="Arial" w:hAnsi="Arial"/>
                <w:sz w:val="18"/>
                <w:szCs w:val="18"/>
                <w:cs/>
              </w:rPr>
              <w:t>(</w:t>
            </w:r>
            <w:r>
              <w:rPr>
                <w:rFonts w:ascii="Arial" w:hAnsi="Arial" w:cs="Arial"/>
                <w:sz w:val="18"/>
                <w:szCs w:val="18"/>
              </w:rPr>
              <w:t>1,327,837</w:t>
            </w:r>
            <w:r>
              <w:rPr>
                <w:rFonts w:ascii="Arial" w:hAnsi="Arial"/>
                <w:sz w:val="18"/>
                <w:szCs w:val="18"/>
                <w:cs/>
              </w:rPr>
              <w:t>)</w:t>
            </w:r>
          </w:p>
        </w:tc>
        <w:tc>
          <w:tcPr>
            <w:tcW w:w="1152" w:type="dxa"/>
            <w:vAlign w:val="bottom"/>
          </w:tcPr>
          <w:p w:rsidR="00077B48" w:rsidRPr="0064008A" w:rsidRDefault="00077B48" w:rsidP="00077B48">
            <w:pPr>
              <w:ind w:right="-72"/>
              <w:jc w:val="right"/>
              <w:rPr>
                <w:rFonts w:ascii="Arial" w:hAnsi="Arial" w:cs="Arial"/>
                <w:sz w:val="18"/>
                <w:szCs w:val="18"/>
              </w:rPr>
            </w:pPr>
            <w:r w:rsidRPr="0064008A">
              <w:rPr>
                <w:rFonts w:ascii="Arial" w:hAnsi="Arial"/>
                <w:sz w:val="18"/>
                <w:szCs w:val="18"/>
                <w:cs/>
              </w:rPr>
              <w:t>(</w:t>
            </w:r>
            <w:r w:rsidRPr="0064008A">
              <w:rPr>
                <w:rFonts w:ascii="Arial" w:hAnsi="Arial" w:cs="Arial"/>
                <w:sz w:val="18"/>
                <w:szCs w:val="18"/>
              </w:rPr>
              <w:t>1,335,767</w:t>
            </w:r>
            <w:r w:rsidRPr="0064008A">
              <w:rPr>
                <w:rFonts w:ascii="Arial" w:hAnsi="Arial"/>
                <w:sz w:val="18"/>
                <w:szCs w:val="18"/>
                <w:cs/>
              </w:rPr>
              <w:t>)</w:t>
            </w:r>
          </w:p>
        </w:tc>
      </w:tr>
      <w:tr w:rsidR="00077B48" w:rsidRPr="0064008A" w:rsidTr="006F64A0">
        <w:tc>
          <w:tcPr>
            <w:tcW w:w="4851" w:type="dxa"/>
            <w:vAlign w:val="bottom"/>
          </w:tcPr>
          <w:p w:rsidR="00077B48" w:rsidRPr="0064008A" w:rsidRDefault="00077B48" w:rsidP="0076473F">
            <w:pPr>
              <w:pStyle w:val="Header"/>
              <w:tabs>
                <w:tab w:val="clear" w:pos="4153"/>
                <w:tab w:val="clear" w:pos="8306"/>
              </w:tabs>
              <w:ind w:left="-82"/>
              <w:rPr>
                <w:rFonts w:ascii="Arial" w:hAnsi="Arial" w:cs="Arial"/>
                <w:sz w:val="18"/>
                <w:szCs w:val="18"/>
                <w:lang w:val="en-US" w:eastAsia="en-US"/>
              </w:rPr>
            </w:pPr>
            <w:r w:rsidRPr="0064008A">
              <w:rPr>
                <w:rFonts w:ascii="Arial" w:hAnsi="Arial" w:cs="Arial"/>
                <w:sz w:val="18"/>
                <w:szCs w:val="18"/>
                <w:lang w:val="en-US" w:eastAsia="en-US"/>
              </w:rPr>
              <w:t>Deferred tax liabilities to be settled after 12 months</w:t>
            </w:r>
          </w:p>
        </w:tc>
        <w:tc>
          <w:tcPr>
            <w:tcW w:w="1152" w:type="dxa"/>
            <w:tcBorders>
              <w:bottom w:val="single" w:sz="4" w:space="0" w:color="auto"/>
            </w:tcBorders>
            <w:shd w:val="clear" w:color="auto" w:fill="FAFAFA"/>
            <w:vAlign w:val="bottom"/>
          </w:tcPr>
          <w:p w:rsidR="00077B48" w:rsidRPr="0064008A" w:rsidRDefault="003F0BEF" w:rsidP="00077B48">
            <w:pPr>
              <w:ind w:right="-72"/>
              <w:jc w:val="right"/>
              <w:rPr>
                <w:rFonts w:ascii="Arial" w:hAnsi="Arial" w:cs="Arial"/>
                <w:sz w:val="18"/>
                <w:szCs w:val="18"/>
              </w:rPr>
            </w:pPr>
            <w:r w:rsidRPr="003F0BEF">
              <w:rPr>
                <w:rFonts w:ascii="Arial" w:hAnsi="Arial"/>
                <w:sz w:val="18"/>
                <w:szCs w:val="18"/>
                <w:cs/>
              </w:rPr>
              <w:t>(</w:t>
            </w:r>
            <w:r w:rsidRPr="003F0BEF">
              <w:rPr>
                <w:rFonts w:ascii="Arial" w:hAnsi="Arial" w:cs="Arial"/>
                <w:sz w:val="18"/>
                <w:szCs w:val="18"/>
              </w:rPr>
              <w:t>100,995</w:t>
            </w:r>
            <w:r w:rsidRPr="003F0BEF">
              <w:rPr>
                <w:rFonts w:ascii="Arial" w:hAnsi="Arial"/>
                <w:sz w:val="18"/>
                <w:szCs w:val="18"/>
                <w:cs/>
              </w:rPr>
              <w:t>)</w:t>
            </w:r>
          </w:p>
        </w:tc>
        <w:tc>
          <w:tcPr>
            <w:tcW w:w="1152" w:type="dxa"/>
            <w:tcBorders>
              <w:bottom w:val="single" w:sz="4" w:space="0" w:color="auto"/>
            </w:tcBorders>
            <w:shd w:val="clear" w:color="auto" w:fill="auto"/>
            <w:vAlign w:val="bottom"/>
          </w:tcPr>
          <w:p w:rsidR="00077B48" w:rsidRPr="0064008A" w:rsidRDefault="00077B48" w:rsidP="00077B48">
            <w:pPr>
              <w:ind w:right="-72"/>
              <w:jc w:val="right"/>
              <w:rPr>
                <w:rFonts w:ascii="Arial" w:hAnsi="Arial" w:cs="Arial"/>
                <w:sz w:val="18"/>
                <w:szCs w:val="18"/>
              </w:rPr>
            </w:pPr>
            <w:r w:rsidRPr="0064008A">
              <w:rPr>
                <w:rFonts w:ascii="Arial" w:hAnsi="Arial"/>
                <w:sz w:val="18"/>
                <w:szCs w:val="18"/>
                <w:cs/>
              </w:rPr>
              <w:t>(</w:t>
            </w:r>
            <w:r w:rsidRPr="0064008A">
              <w:rPr>
                <w:rFonts w:ascii="Arial" w:hAnsi="Arial" w:cs="Arial"/>
                <w:sz w:val="18"/>
                <w:szCs w:val="18"/>
              </w:rPr>
              <w:t>3,238,172</w:t>
            </w:r>
            <w:r w:rsidRPr="0064008A">
              <w:rPr>
                <w:rFonts w:ascii="Arial" w:hAnsi="Arial"/>
                <w:sz w:val="18"/>
                <w:szCs w:val="18"/>
                <w:cs/>
              </w:rPr>
              <w:t>)</w:t>
            </w:r>
          </w:p>
        </w:tc>
        <w:tc>
          <w:tcPr>
            <w:tcW w:w="1152" w:type="dxa"/>
            <w:tcBorders>
              <w:bottom w:val="single" w:sz="4" w:space="0" w:color="auto"/>
            </w:tcBorders>
            <w:shd w:val="clear" w:color="auto" w:fill="FAFAFA"/>
            <w:vAlign w:val="bottom"/>
          </w:tcPr>
          <w:p w:rsidR="00077B48" w:rsidRPr="0064008A" w:rsidRDefault="003821AA" w:rsidP="00077B48">
            <w:pPr>
              <w:ind w:right="-72"/>
              <w:jc w:val="right"/>
              <w:rPr>
                <w:rFonts w:ascii="Arial" w:hAnsi="Arial" w:cs="Arial"/>
                <w:sz w:val="18"/>
                <w:szCs w:val="18"/>
              </w:rPr>
            </w:pPr>
            <w:r>
              <w:rPr>
                <w:rFonts w:ascii="Arial" w:hAnsi="Arial"/>
                <w:sz w:val="18"/>
                <w:szCs w:val="18"/>
                <w:cs/>
              </w:rPr>
              <w:t>(</w:t>
            </w:r>
            <w:r>
              <w:rPr>
                <w:rFonts w:ascii="Arial" w:hAnsi="Arial" w:cs="Arial"/>
                <w:sz w:val="18"/>
                <w:szCs w:val="18"/>
              </w:rPr>
              <w:t>52,492</w:t>
            </w:r>
            <w:r>
              <w:rPr>
                <w:rFonts w:ascii="Arial" w:hAnsi="Arial"/>
                <w:sz w:val="18"/>
                <w:szCs w:val="18"/>
                <w:cs/>
              </w:rPr>
              <w:t>)</w:t>
            </w:r>
          </w:p>
        </w:tc>
        <w:tc>
          <w:tcPr>
            <w:tcW w:w="1152" w:type="dxa"/>
            <w:tcBorders>
              <w:bottom w:val="single" w:sz="4" w:space="0" w:color="auto"/>
            </w:tcBorders>
            <w:shd w:val="clear" w:color="auto" w:fill="auto"/>
            <w:vAlign w:val="bottom"/>
          </w:tcPr>
          <w:p w:rsidR="00077B48" w:rsidRPr="0064008A" w:rsidRDefault="00077B48" w:rsidP="00077B48">
            <w:pPr>
              <w:ind w:right="-72"/>
              <w:jc w:val="right"/>
              <w:rPr>
                <w:rFonts w:ascii="Arial" w:hAnsi="Arial" w:cs="Arial"/>
                <w:sz w:val="18"/>
                <w:szCs w:val="18"/>
              </w:rPr>
            </w:pPr>
            <w:r w:rsidRPr="0064008A">
              <w:rPr>
                <w:rFonts w:ascii="Arial" w:hAnsi="Arial"/>
                <w:sz w:val="18"/>
                <w:szCs w:val="18"/>
                <w:cs/>
              </w:rPr>
              <w:t>(</w:t>
            </w:r>
            <w:r w:rsidRPr="0064008A">
              <w:rPr>
                <w:rFonts w:ascii="Arial" w:hAnsi="Arial" w:cs="Arial"/>
                <w:sz w:val="18"/>
                <w:szCs w:val="18"/>
              </w:rPr>
              <w:t>3,166,534</w:t>
            </w:r>
            <w:r w:rsidRPr="0064008A">
              <w:rPr>
                <w:rFonts w:ascii="Arial" w:hAnsi="Arial"/>
                <w:sz w:val="18"/>
                <w:szCs w:val="18"/>
                <w:cs/>
              </w:rPr>
              <w:t>)</w:t>
            </w:r>
          </w:p>
        </w:tc>
      </w:tr>
      <w:tr w:rsidR="00077B48" w:rsidRPr="0064008A" w:rsidTr="006F64A0">
        <w:tc>
          <w:tcPr>
            <w:tcW w:w="4851" w:type="dxa"/>
            <w:vAlign w:val="bottom"/>
          </w:tcPr>
          <w:p w:rsidR="00077B48" w:rsidRPr="0064008A" w:rsidRDefault="00077B48" w:rsidP="0076473F">
            <w:pPr>
              <w:ind w:left="-82" w:right="-72"/>
              <w:rPr>
                <w:rFonts w:ascii="Arial" w:hAnsi="Arial" w:cs="Arial"/>
                <w:sz w:val="18"/>
                <w:szCs w:val="18"/>
              </w:rPr>
            </w:pPr>
          </w:p>
        </w:tc>
        <w:tc>
          <w:tcPr>
            <w:tcW w:w="1152" w:type="dxa"/>
            <w:tcBorders>
              <w:top w:val="single" w:sz="4" w:space="0" w:color="auto"/>
            </w:tcBorders>
            <w:shd w:val="clear" w:color="auto" w:fill="FAFAFA"/>
            <w:vAlign w:val="bottom"/>
          </w:tcPr>
          <w:p w:rsidR="00077B48" w:rsidRPr="0064008A" w:rsidRDefault="00077B48" w:rsidP="00077B48">
            <w:pPr>
              <w:ind w:right="-72"/>
              <w:jc w:val="right"/>
              <w:rPr>
                <w:rFonts w:ascii="Arial" w:hAnsi="Arial" w:cs="Arial"/>
                <w:sz w:val="18"/>
                <w:szCs w:val="18"/>
              </w:rPr>
            </w:pPr>
          </w:p>
        </w:tc>
        <w:tc>
          <w:tcPr>
            <w:tcW w:w="1152" w:type="dxa"/>
            <w:tcBorders>
              <w:top w:val="single" w:sz="4" w:space="0" w:color="auto"/>
            </w:tcBorders>
            <w:vAlign w:val="bottom"/>
          </w:tcPr>
          <w:p w:rsidR="00077B48" w:rsidRPr="0064008A" w:rsidRDefault="00077B48" w:rsidP="00077B48">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rsidR="00077B48" w:rsidRPr="0064008A" w:rsidRDefault="00077B48" w:rsidP="00077B48">
            <w:pPr>
              <w:ind w:right="-72"/>
              <w:jc w:val="right"/>
              <w:rPr>
                <w:rFonts w:ascii="Arial" w:hAnsi="Arial" w:cs="Arial"/>
                <w:sz w:val="18"/>
                <w:szCs w:val="18"/>
              </w:rPr>
            </w:pPr>
          </w:p>
        </w:tc>
        <w:tc>
          <w:tcPr>
            <w:tcW w:w="1152" w:type="dxa"/>
            <w:tcBorders>
              <w:top w:val="single" w:sz="4" w:space="0" w:color="auto"/>
            </w:tcBorders>
            <w:vAlign w:val="bottom"/>
          </w:tcPr>
          <w:p w:rsidR="00077B48" w:rsidRPr="0064008A" w:rsidRDefault="00077B48" w:rsidP="00077B48">
            <w:pPr>
              <w:ind w:right="-72"/>
              <w:jc w:val="right"/>
              <w:rPr>
                <w:rFonts w:ascii="Arial" w:hAnsi="Arial" w:cs="Arial"/>
                <w:sz w:val="18"/>
                <w:szCs w:val="18"/>
              </w:rPr>
            </w:pPr>
          </w:p>
        </w:tc>
      </w:tr>
      <w:tr w:rsidR="00077B48" w:rsidRPr="0064008A" w:rsidTr="006F64A0">
        <w:tc>
          <w:tcPr>
            <w:tcW w:w="4851" w:type="dxa"/>
            <w:vAlign w:val="bottom"/>
          </w:tcPr>
          <w:p w:rsidR="00077B48" w:rsidRPr="0064008A" w:rsidRDefault="00077B48" w:rsidP="0076473F">
            <w:pPr>
              <w:pStyle w:val="Header"/>
              <w:tabs>
                <w:tab w:val="clear" w:pos="4153"/>
                <w:tab w:val="clear" w:pos="8306"/>
              </w:tabs>
              <w:ind w:left="-82"/>
              <w:rPr>
                <w:rFonts w:ascii="Arial" w:hAnsi="Arial" w:cs="Arial"/>
                <w:sz w:val="18"/>
                <w:szCs w:val="18"/>
                <w:lang w:val="en-US" w:eastAsia="en-US"/>
              </w:rPr>
            </w:pPr>
          </w:p>
        </w:tc>
        <w:tc>
          <w:tcPr>
            <w:tcW w:w="1152" w:type="dxa"/>
            <w:tcBorders>
              <w:bottom w:val="single" w:sz="4" w:space="0" w:color="auto"/>
            </w:tcBorders>
            <w:shd w:val="clear" w:color="auto" w:fill="FAFAFA"/>
            <w:vAlign w:val="bottom"/>
          </w:tcPr>
          <w:p w:rsidR="00077B48" w:rsidRPr="0064008A" w:rsidRDefault="003F0BEF" w:rsidP="00077B48">
            <w:pPr>
              <w:ind w:right="-72"/>
              <w:jc w:val="right"/>
              <w:rPr>
                <w:rFonts w:ascii="Arial" w:hAnsi="Arial" w:cs="Arial"/>
                <w:sz w:val="18"/>
                <w:szCs w:val="18"/>
              </w:rPr>
            </w:pPr>
            <w:r w:rsidRPr="003F0BEF">
              <w:rPr>
                <w:rFonts w:ascii="Arial" w:hAnsi="Arial"/>
                <w:sz w:val="18"/>
                <w:szCs w:val="18"/>
                <w:cs/>
              </w:rPr>
              <w:t>(</w:t>
            </w:r>
            <w:r w:rsidRPr="003F0BEF">
              <w:rPr>
                <w:rFonts w:ascii="Arial" w:hAnsi="Arial" w:cs="Arial"/>
                <w:sz w:val="18"/>
                <w:szCs w:val="18"/>
              </w:rPr>
              <w:t>1,452,013</w:t>
            </w:r>
            <w:r w:rsidRPr="003F0BEF">
              <w:rPr>
                <w:rFonts w:ascii="Arial" w:hAnsi="Arial"/>
                <w:sz w:val="18"/>
                <w:szCs w:val="18"/>
                <w:cs/>
              </w:rPr>
              <w:t>)</w:t>
            </w:r>
          </w:p>
        </w:tc>
        <w:tc>
          <w:tcPr>
            <w:tcW w:w="1152" w:type="dxa"/>
            <w:tcBorders>
              <w:bottom w:val="single" w:sz="4" w:space="0" w:color="auto"/>
            </w:tcBorders>
            <w:shd w:val="clear" w:color="auto" w:fill="auto"/>
            <w:vAlign w:val="bottom"/>
          </w:tcPr>
          <w:p w:rsidR="00077B48" w:rsidRPr="0064008A" w:rsidRDefault="00077B48" w:rsidP="00077B48">
            <w:pPr>
              <w:ind w:right="-72"/>
              <w:jc w:val="right"/>
              <w:rPr>
                <w:rFonts w:ascii="Arial" w:hAnsi="Arial" w:cs="Arial"/>
                <w:sz w:val="18"/>
                <w:szCs w:val="18"/>
              </w:rPr>
            </w:pPr>
            <w:r w:rsidRPr="0064008A">
              <w:rPr>
                <w:rFonts w:ascii="Arial" w:hAnsi="Arial"/>
                <w:sz w:val="18"/>
                <w:szCs w:val="18"/>
                <w:cs/>
              </w:rPr>
              <w:t>(</w:t>
            </w:r>
            <w:r w:rsidRPr="0064008A">
              <w:rPr>
                <w:rFonts w:ascii="Arial" w:hAnsi="Arial" w:cs="Arial"/>
                <w:sz w:val="18"/>
                <w:szCs w:val="18"/>
              </w:rPr>
              <w:t>4,596,770</w:t>
            </w:r>
            <w:r w:rsidRPr="0064008A">
              <w:rPr>
                <w:rFonts w:ascii="Arial" w:hAnsi="Arial"/>
                <w:sz w:val="18"/>
                <w:szCs w:val="18"/>
                <w:cs/>
              </w:rPr>
              <w:t>)</w:t>
            </w:r>
          </w:p>
        </w:tc>
        <w:tc>
          <w:tcPr>
            <w:tcW w:w="1152" w:type="dxa"/>
            <w:tcBorders>
              <w:bottom w:val="single" w:sz="4" w:space="0" w:color="auto"/>
            </w:tcBorders>
            <w:shd w:val="clear" w:color="auto" w:fill="FAFAFA"/>
            <w:vAlign w:val="bottom"/>
          </w:tcPr>
          <w:p w:rsidR="00077B48" w:rsidRPr="0064008A" w:rsidRDefault="00F53A53" w:rsidP="00077B48">
            <w:pPr>
              <w:ind w:right="-72"/>
              <w:jc w:val="right"/>
              <w:rPr>
                <w:rFonts w:ascii="Arial" w:hAnsi="Arial" w:cs="Arial"/>
                <w:sz w:val="18"/>
                <w:szCs w:val="18"/>
              </w:rPr>
            </w:pPr>
            <w:r w:rsidRPr="0064008A">
              <w:rPr>
                <w:rFonts w:ascii="Arial" w:hAnsi="Arial"/>
                <w:sz w:val="18"/>
                <w:szCs w:val="18"/>
                <w:cs/>
              </w:rPr>
              <w:t>(</w:t>
            </w:r>
            <w:r w:rsidRPr="0064008A">
              <w:rPr>
                <w:rFonts w:ascii="Arial" w:hAnsi="Arial" w:cs="Arial"/>
                <w:sz w:val="18"/>
                <w:szCs w:val="18"/>
              </w:rPr>
              <w:t>1,380,329</w:t>
            </w:r>
            <w:r w:rsidRPr="0064008A">
              <w:rPr>
                <w:rFonts w:ascii="Arial" w:hAnsi="Arial"/>
                <w:sz w:val="18"/>
                <w:szCs w:val="18"/>
                <w:cs/>
              </w:rPr>
              <w:t>)</w:t>
            </w:r>
          </w:p>
        </w:tc>
        <w:tc>
          <w:tcPr>
            <w:tcW w:w="1152" w:type="dxa"/>
            <w:tcBorders>
              <w:bottom w:val="single" w:sz="4" w:space="0" w:color="auto"/>
            </w:tcBorders>
            <w:shd w:val="clear" w:color="auto" w:fill="auto"/>
            <w:vAlign w:val="bottom"/>
          </w:tcPr>
          <w:p w:rsidR="00077B48" w:rsidRPr="0064008A" w:rsidRDefault="00077B48" w:rsidP="00077B48">
            <w:pPr>
              <w:ind w:right="-72"/>
              <w:jc w:val="right"/>
              <w:rPr>
                <w:rFonts w:ascii="Arial" w:hAnsi="Arial" w:cs="Arial"/>
                <w:sz w:val="18"/>
                <w:szCs w:val="18"/>
              </w:rPr>
            </w:pPr>
            <w:r w:rsidRPr="0064008A">
              <w:rPr>
                <w:rFonts w:ascii="Arial" w:hAnsi="Arial"/>
                <w:sz w:val="18"/>
                <w:szCs w:val="18"/>
                <w:cs/>
              </w:rPr>
              <w:t>(</w:t>
            </w:r>
            <w:r w:rsidRPr="0064008A">
              <w:rPr>
                <w:rFonts w:ascii="Arial" w:hAnsi="Arial" w:cs="Arial"/>
                <w:sz w:val="18"/>
                <w:szCs w:val="18"/>
              </w:rPr>
              <w:t>4,502,301</w:t>
            </w:r>
            <w:r w:rsidRPr="0064008A">
              <w:rPr>
                <w:rFonts w:ascii="Arial" w:hAnsi="Arial"/>
                <w:sz w:val="18"/>
                <w:szCs w:val="18"/>
                <w:cs/>
              </w:rPr>
              <w:t>)</w:t>
            </w:r>
          </w:p>
        </w:tc>
      </w:tr>
      <w:tr w:rsidR="00077B48" w:rsidRPr="0064008A" w:rsidTr="006F64A0">
        <w:tc>
          <w:tcPr>
            <w:tcW w:w="4851" w:type="dxa"/>
            <w:vAlign w:val="bottom"/>
          </w:tcPr>
          <w:p w:rsidR="00077B48" w:rsidRPr="0064008A" w:rsidRDefault="00077B48" w:rsidP="0076473F">
            <w:pPr>
              <w:ind w:left="-82" w:right="-72"/>
              <w:rPr>
                <w:rFonts w:ascii="Arial" w:hAnsi="Arial" w:cs="Arial"/>
                <w:sz w:val="18"/>
                <w:szCs w:val="18"/>
              </w:rPr>
            </w:pPr>
          </w:p>
        </w:tc>
        <w:tc>
          <w:tcPr>
            <w:tcW w:w="1152" w:type="dxa"/>
            <w:tcBorders>
              <w:top w:val="single" w:sz="4" w:space="0" w:color="auto"/>
            </w:tcBorders>
            <w:shd w:val="clear" w:color="auto" w:fill="FAFAFA"/>
            <w:vAlign w:val="bottom"/>
          </w:tcPr>
          <w:p w:rsidR="00077B48" w:rsidRPr="0064008A" w:rsidRDefault="00077B48" w:rsidP="00077B48">
            <w:pPr>
              <w:ind w:right="-72"/>
              <w:jc w:val="right"/>
              <w:rPr>
                <w:rFonts w:ascii="Arial" w:hAnsi="Arial" w:cs="Arial"/>
                <w:sz w:val="18"/>
                <w:szCs w:val="18"/>
              </w:rPr>
            </w:pPr>
          </w:p>
        </w:tc>
        <w:tc>
          <w:tcPr>
            <w:tcW w:w="1152" w:type="dxa"/>
            <w:tcBorders>
              <w:top w:val="single" w:sz="4" w:space="0" w:color="auto"/>
            </w:tcBorders>
            <w:vAlign w:val="bottom"/>
          </w:tcPr>
          <w:p w:rsidR="00077B48" w:rsidRPr="0064008A" w:rsidRDefault="00077B48" w:rsidP="00077B48">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rsidR="00077B48" w:rsidRPr="0064008A" w:rsidRDefault="00077B48" w:rsidP="00077B48">
            <w:pPr>
              <w:ind w:right="-72"/>
              <w:jc w:val="right"/>
              <w:rPr>
                <w:rFonts w:ascii="Arial" w:hAnsi="Arial" w:cs="Arial"/>
                <w:sz w:val="18"/>
                <w:szCs w:val="18"/>
              </w:rPr>
            </w:pPr>
          </w:p>
        </w:tc>
        <w:tc>
          <w:tcPr>
            <w:tcW w:w="1152" w:type="dxa"/>
            <w:tcBorders>
              <w:top w:val="single" w:sz="4" w:space="0" w:color="auto"/>
            </w:tcBorders>
            <w:vAlign w:val="bottom"/>
          </w:tcPr>
          <w:p w:rsidR="00077B48" w:rsidRPr="0064008A" w:rsidRDefault="00077B48" w:rsidP="00077B48">
            <w:pPr>
              <w:ind w:right="-72"/>
              <w:jc w:val="right"/>
              <w:rPr>
                <w:rFonts w:ascii="Arial" w:hAnsi="Arial" w:cs="Arial"/>
                <w:sz w:val="18"/>
                <w:szCs w:val="18"/>
              </w:rPr>
            </w:pPr>
          </w:p>
        </w:tc>
      </w:tr>
      <w:tr w:rsidR="00077B48" w:rsidRPr="0064008A" w:rsidTr="006F64A0">
        <w:tc>
          <w:tcPr>
            <w:tcW w:w="4851" w:type="dxa"/>
            <w:vAlign w:val="bottom"/>
          </w:tcPr>
          <w:p w:rsidR="00077B48" w:rsidRPr="0064008A" w:rsidRDefault="00077B48" w:rsidP="0076473F">
            <w:pPr>
              <w:pStyle w:val="Header"/>
              <w:tabs>
                <w:tab w:val="clear" w:pos="4153"/>
                <w:tab w:val="clear" w:pos="8306"/>
              </w:tabs>
              <w:ind w:left="-82"/>
              <w:rPr>
                <w:rFonts w:ascii="Arial" w:hAnsi="Arial" w:cs="Arial"/>
                <w:b/>
                <w:bCs/>
                <w:sz w:val="18"/>
                <w:szCs w:val="18"/>
                <w:lang w:val="en-US" w:eastAsia="en-US"/>
              </w:rPr>
            </w:pPr>
            <w:r w:rsidRPr="0064008A">
              <w:rPr>
                <w:rFonts w:ascii="Arial" w:hAnsi="Arial" w:cs="Arial"/>
                <w:b/>
                <w:bCs/>
                <w:sz w:val="18"/>
                <w:szCs w:val="18"/>
                <w:lang w:val="en-US" w:eastAsia="en-US"/>
              </w:rPr>
              <w:t xml:space="preserve">Deferred income taxes, net </w:t>
            </w:r>
            <w:r w:rsidRPr="0064008A">
              <w:rPr>
                <w:rFonts w:ascii="Arial" w:hAnsi="Arial"/>
                <w:b/>
                <w:bCs/>
                <w:sz w:val="18"/>
                <w:szCs w:val="18"/>
                <w:cs/>
                <w:lang w:val="en-US" w:eastAsia="en-US"/>
              </w:rPr>
              <w:t>(</w:t>
            </w:r>
            <w:r w:rsidRPr="0064008A">
              <w:rPr>
                <w:rFonts w:ascii="Arial" w:hAnsi="Arial" w:cs="Arial"/>
                <w:b/>
                <w:bCs/>
                <w:sz w:val="18"/>
                <w:szCs w:val="18"/>
                <w:lang w:val="en-US" w:eastAsia="en-US"/>
              </w:rPr>
              <w:t>assets</w:t>
            </w:r>
            <w:r w:rsidRPr="0064008A">
              <w:rPr>
                <w:rFonts w:ascii="Arial" w:hAnsi="Arial"/>
                <w:b/>
                <w:bCs/>
                <w:sz w:val="18"/>
                <w:szCs w:val="18"/>
                <w:cs/>
                <w:lang w:val="en-US" w:eastAsia="en-US"/>
              </w:rPr>
              <w:t>)</w:t>
            </w:r>
          </w:p>
        </w:tc>
        <w:tc>
          <w:tcPr>
            <w:tcW w:w="1152" w:type="dxa"/>
            <w:tcBorders>
              <w:bottom w:val="single" w:sz="4" w:space="0" w:color="auto"/>
            </w:tcBorders>
            <w:shd w:val="clear" w:color="auto" w:fill="FAFAFA"/>
            <w:vAlign w:val="bottom"/>
          </w:tcPr>
          <w:p w:rsidR="00077B48" w:rsidRPr="0064008A" w:rsidRDefault="00F53A53" w:rsidP="00077B48">
            <w:pPr>
              <w:ind w:right="-72"/>
              <w:jc w:val="right"/>
              <w:rPr>
                <w:rFonts w:ascii="Arial" w:hAnsi="Arial" w:cs="Arial"/>
                <w:sz w:val="18"/>
                <w:szCs w:val="18"/>
              </w:rPr>
            </w:pPr>
            <w:r w:rsidRPr="0064008A">
              <w:rPr>
                <w:rFonts w:ascii="Arial" w:hAnsi="Arial" w:cs="Arial"/>
                <w:sz w:val="18"/>
                <w:szCs w:val="18"/>
              </w:rPr>
              <w:t>66,190,24</w:t>
            </w:r>
            <w:r w:rsidR="006307F8" w:rsidRPr="0064008A">
              <w:rPr>
                <w:rFonts w:ascii="Arial" w:hAnsi="Arial" w:cs="Arial"/>
                <w:sz w:val="18"/>
                <w:szCs w:val="18"/>
              </w:rPr>
              <w:t>3</w:t>
            </w:r>
          </w:p>
        </w:tc>
        <w:tc>
          <w:tcPr>
            <w:tcW w:w="1152" w:type="dxa"/>
            <w:tcBorders>
              <w:bottom w:val="single" w:sz="4" w:space="0" w:color="auto"/>
            </w:tcBorders>
            <w:shd w:val="clear" w:color="auto" w:fill="auto"/>
            <w:vAlign w:val="bottom"/>
          </w:tcPr>
          <w:p w:rsidR="00077B48" w:rsidRPr="0064008A" w:rsidRDefault="00077B48" w:rsidP="00077B48">
            <w:pPr>
              <w:ind w:right="-72"/>
              <w:jc w:val="right"/>
              <w:rPr>
                <w:rFonts w:ascii="Arial" w:hAnsi="Arial" w:cs="Arial"/>
                <w:sz w:val="18"/>
                <w:szCs w:val="18"/>
              </w:rPr>
            </w:pPr>
            <w:r w:rsidRPr="0064008A">
              <w:rPr>
                <w:rFonts w:ascii="Arial" w:hAnsi="Arial" w:cs="Arial"/>
                <w:sz w:val="18"/>
                <w:szCs w:val="18"/>
              </w:rPr>
              <w:t>50,738,842</w:t>
            </w:r>
          </w:p>
        </w:tc>
        <w:tc>
          <w:tcPr>
            <w:tcW w:w="1152" w:type="dxa"/>
            <w:tcBorders>
              <w:bottom w:val="single" w:sz="4" w:space="0" w:color="auto"/>
            </w:tcBorders>
            <w:shd w:val="clear" w:color="auto" w:fill="FAFAFA"/>
            <w:vAlign w:val="bottom"/>
          </w:tcPr>
          <w:p w:rsidR="00077B48" w:rsidRPr="0064008A" w:rsidRDefault="00F53A53" w:rsidP="00077B48">
            <w:pPr>
              <w:ind w:right="-72"/>
              <w:jc w:val="right"/>
              <w:rPr>
                <w:rFonts w:ascii="Arial" w:hAnsi="Arial" w:cs="Arial"/>
                <w:sz w:val="18"/>
                <w:szCs w:val="18"/>
              </w:rPr>
            </w:pPr>
            <w:r w:rsidRPr="0064008A">
              <w:rPr>
                <w:rFonts w:ascii="Arial" w:hAnsi="Arial" w:cs="Arial"/>
                <w:sz w:val="18"/>
                <w:szCs w:val="18"/>
              </w:rPr>
              <w:t>61,622,488</w:t>
            </w:r>
          </w:p>
        </w:tc>
        <w:tc>
          <w:tcPr>
            <w:tcW w:w="1152" w:type="dxa"/>
            <w:tcBorders>
              <w:bottom w:val="single" w:sz="4" w:space="0" w:color="auto"/>
            </w:tcBorders>
            <w:shd w:val="clear" w:color="auto" w:fill="auto"/>
            <w:vAlign w:val="bottom"/>
          </w:tcPr>
          <w:p w:rsidR="00077B48" w:rsidRPr="0064008A" w:rsidRDefault="00077B48" w:rsidP="00077B48">
            <w:pPr>
              <w:ind w:right="-72"/>
              <w:jc w:val="right"/>
              <w:rPr>
                <w:rFonts w:ascii="Arial" w:hAnsi="Arial" w:cs="Arial"/>
                <w:sz w:val="18"/>
                <w:szCs w:val="18"/>
              </w:rPr>
            </w:pPr>
            <w:r w:rsidRPr="0064008A">
              <w:rPr>
                <w:rFonts w:ascii="Arial" w:hAnsi="Arial" w:cs="Arial"/>
                <w:sz w:val="18"/>
                <w:szCs w:val="18"/>
              </w:rPr>
              <w:t>45,696,023</w:t>
            </w:r>
          </w:p>
        </w:tc>
      </w:tr>
      <w:tr w:rsidR="00077B48" w:rsidRPr="0064008A" w:rsidTr="006F64A0">
        <w:tc>
          <w:tcPr>
            <w:tcW w:w="4851" w:type="dxa"/>
            <w:vAlign w:val="bottom"/>
          </w:tcPr>
          <w:p w:rsidR="00077B48" w:rsidRPr="0064008A" w:rsidRDefault="00077B48" w:rsidP="0076473F">
            <w:pPr>
              <w:pStyle w:val="Header"/>
              <w:tabs>
                <w:tab w:val="clear" w:pos="4153"/>
                <w:tab w:val="clear" w:pos="8306"/>
              </w:tabs>
              <w:ind w:left="-82"/>
              <w:rPr>
                <w:rFonts w:ascii="Arial" w:hAnsi="Arial" w:cs="Arial"/>
                <w:sz w:val="18"/>
                <w:szCs w:val="18"/>
                <w:lang w:val="en-US" w:eastAsia="en-US"/>
              </w:rPr>
            </w:pPr>
          </w:p>
        </w:tc>
        <w:tc>
          <w:tcPr>
            <w:tcW w:w="1152" w:type="dxa"/>
            <w:tcBorders>
              <w:top w:val="single" w:sz="4" w:space="0" w:color="auto"/>
            </w:tcBorders>
            <w:shd w:val="clear" w:color="auto" w:fill="FAFAFA"/>
            <w:vAlign w:val="bottom"/>
          </w:tcPr>
          <w:p w:rsidR="00077B48" w:rsidRPr="0064008A" w:rsidRDefault="00077B48" w:rsidP="00077B48">
            <w:pPr>
              <w:ind w:right="-72"/>
              <w:jc w:val="right"/>
              <w:rPr>
                <w:rFonts w:ascii="Arial" w:hAnsi="Arial" w:cs="Arial"/>
                <w:sz w:val="18"/>
                <w:szCs w:val="18"/>
              </w:rPr>
            </w:pPr>
          </w:p>
        </w:tc>
        <w:tc>
          <w:tcPr>
            <w:tcW w:w="1152" w:type="dxa"/>
            <w:tcBorders>
              <w:top w:val="single" w:sz="4" w:space="0" w:color="auto"/>
            </w:tcBorders>
            <w:vAlign w:val="bottom"/>
          </w:tcPr>
          <w:p w:rsidR="00077B48" w:rsidRPr="0064008A" w:rsidRDefault="00077B48" w:rsidP="00077B48">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rsidR="00077B48" w:rsidRPr="0064008A" w:rsidRDefault="00077B48" w:rsidP="00077B48">
            <w:pPr>
              <w:ind w:right="-72"/>
              <w:jc w:val="right"/>
              <w:rPr>
                <w:rFonts w:ascii="Arial" w:hAnsi="Arial" w:cs="Arial"/>
                <w:sz w:val="18"/>
                <w:szCs w:val="18"/>
              </w:rPr>
            </w:pPr>
          </w:p>
        </w:tc>
        <w:tc>
          <w:tcPr>
            <w:tcW w:w="1152" w:type="dxa"/>
            <w:tcBorders>
              <w:top w:val="single" w:sz="4" w:space="0" w:color="auto"/>
            </w:tcBorders>
            <w:vAlign w:val="bottom"/>
          </w:tcPr>
          <w:p w:rsidR="00077B48" w:rsidRPr="0064008A" w:rsidRDefault="00077B48" w:rsidP="00077B48">
            <w:pPr>
              <w:ind w:right="-72"/>
              <w:jc w:val="right"/>
              <w:rPr>
                <w:rFonts w:ascii="Arial" w:hAnsi="Arial" w:cs="Arial"/>
                <w:sz w:val="18"/>
                <w:szCs w:val="18"/>
              </w:rPr>
            </w:pPr>
          </w:p>
        </w:tc>
      </w:tr>
      <w:tr w:rsidR="00077B48" w:rsidRPr="0064008A" w:rsidTr="006F64A0">
        <w:tc>
          <w:tcPr>
            <w:tcW w:w="4851" w:type="dxa"/>
            <w:vAlign w:val="bottom"/>
          </w:tcPr>
          <w:p w:rsidR="00077B48" w:rsidRPr="0064008A" w:rsidRDefault="00077B48" w:rsidP="0076473F">
            <w:pPr>
              <w:pStyle w:val="Header"/>
              <w:tabs>
                <w:tab w:val="clear" w:pos="4153"/>
                <w:tab w:val="clear" w:pos="8306"/>
              </w:tabs>
              <w:ind w:left="-82" w:right="-126"/>
              <w:rPr>
                <w:rFonts w:ascii="Arial" w:hAnsi="Arial" w:cs="Arial"/>
                <w:b/>
                <w:bCs/>
                <w:sz w:val="18"/>
                <w:szCs w:val="18"/>
                <w:lang w:val="en-US" w:eastAsia="en-US"/>
              </w:rPr>
            </w:pPr>
            <w:r w:rsidRPr="0064008A">
              <w:rPr>
                <w:rFonts w:ascii="Arial" w:hAnsi="Arial" w:cs="Arial"/>
                <w:b/>
                <w:bCs/>
                <w:spacing w:val="-4"/>
                <w:sz w:val="18"/>
                <w:szCs w:val="18"/>
                <w:lang w:val="en-GB"/>
              </w:rPr>
              <w:t xml:space="preserve">Subsidiary with net deferred tax liability </w:t>
            </w:r>
            <w:r w:rsidR="0076473F" w:rsidRPr="0064008A">
              <w:rPr>
                <w:rFonts w:ascii="Arial" w:hAnsi="Arial" w:cs="Arial"/>
                <w:b/>
                <w:bCs/>
                <w:spacing w:val="-4"/>
                <w:sz w:val="18"/>
                <w:szCs w:val="18"/>
                <w:lang w:val="en-GB"/>
              </w:rPr>
              <w:t>position</w:t>
            </w:r>
          </w:p>
        </w:tc>
        <w:tc>
          <w:tcPr>
            <w:tcW w:w="1152" w:type="dxa"/>
            <w:shd w:val="clear" w:color="auto" w:fill="FAFAFA"/>
            <w:vAlign w:val="bottom"/>
          </w:tcPr>
          <w:p w:rsidR="00077B48" w:rsidRPr="0064008A" w:rsidRDefault="00077B48" w:rsidP="00077B48">
            <w:pPr>
              <w:ind w:right="-72"/>
              <w:jc w:val="right"/>
              <w:rPr>
                <w:rFonts w:ascii="Arial" w:hAnsi="Arial" w:cs="Arial"/>
                <w:sz w:val="18"/>
                <w:szCs w:val="18"/>
              </w:rPr>
            </w:pPr>
          </w:p>
        </w:tc>
        <w:tc>
          <w:tcPr>
            <w:tcW w:w="1152" w:type="dxa"/>
            <w:vAlign w:val="bottom"/>
          </w:tcPr>
          <w:p w:rsidR="00077B48" w:rsidRPr="0064008A" w:rsidRDefault="00077B48" w:rsidP="00077B48">
            <w:pPr>
              <w:ind w:right="-72"/>
              <w:jc w:val="right"/>
              <w:rPr>
                <w:rFonts w:ascii="Arial" w:hAnsi="Arial" w:cs="Arial"/>
                <w:sz w:val="18"/>
                <w:szCs w:val="18"/>
              </w:rPr>
            </w:pPr>
          </w:p>
        </w:tc>
        <w:tc>
          <w:tcPr>
            <w:tcW w:w="1152" w:type="dxa"/>
            <w:shd w:val="clear" w:color="auto" w:fill="FAFAFA"/>
            <w:vAlign w:val="bottom"/>
          </w:tcPr>
          <w:p w:rsidR="00077B48" w:rsidRPr="0064008A" w:rsidRDefault="00077B48" w:rsidP="00077B48">
            <w:pPr>
              <w:ind w:right="-72"/>
              <w:jc w:val="right"/>
              <w:rPr>
                <w:rFonts w:ascii="Arial" w:hAnsi="Arial" w:cs="Arial"/>
                <w:sz w:val="18"/>
                <w:szCs w:val="18"/>
              </w:rPr>
            </w:pPr>
          </w:p>
        </w:tc>
        <w:tc>
          <w:tcPr>
            <w:tcW w:w="1152" w:type="dxa"/>
            <w:vAlign w:val="bottom"/>
          </w:tcPr>
          <w:p w:rsidR="00077B48" w:rsidRPr="0064008A" w:rsidRDefault="00077B48" w:rsidP="00077B48">
            <w:pPr>
              <w:ind w:right="-72"/>
              <w:jc w:val="right"/>
              <w:rPr>
                <w:rFonts w:ascii="Arial" w:hAnsi="Arial" w:cs="Arial"/>
                <w:sz w:val="18"/>
                <w:szCs w:val="18"/>
              </w:rPr>
            </w:pPr>
          </w:p>
        </w:tc>
      </w:tr>
      <w:tr w:rsidR="00077B48" w:rsidRPr="0064008A" w:rsidTr="006F64A0">
        <w:tc>
          <w:tcPr>
            <w:tcW w:w="4851" w:type="dxa"/>
            <w:vAlign w:val="bottom"/>
          </w:tcPr>
          <w:p w:rsidR="00077B48" w:rsidRPr="0064008A" w:rsidRDefault="00077B48" w:rsidP="0076473F">
            <w:pPr>
              <w:pStyle w:val="Header"/>
              <w:tabs>
                <w:tab w:val="clear" w:pos="4153"/>
                <w:tab w:val="clear" w:pos="8306"/>
              </w:tabs>
              <w:ind w:left="-82"/>
              <w:rPr>
                <w:rFonts w:ascii="Arial" w:hAnsi="Arial" w:cs="Arial"/>
                <w:b/>
                <w:bCs/>
                <w:sz w:val="18"/>
                <w:szCs w:val="18"/>
                <w:lang w:val="en-US" w:eastAsia="en-US"/>
              </w:rPr>
            </w:pPr>
          </w:p>
        </w:tc>
        <w:tc>
          <w:tcPr>
            <w:tcW w:w="1152" w:type="dxa"/>
            <w:shd w:val="clear" w:color="auto" w:fill="FAFAFA"/>
            <w:vAlign w:val="bottom"/>
          </w:tcPr>
          <w:p w:rsidR="00077B48" w:rsidRPr="0064008A" w:rsidRDefault="00077B48" w:rsidP="00077B48">
            <w:pPr>
              <w:ind w:right="-72"/>
              <w:jc w:val="right"/>
              <w:rPr>
                <w:rFonts w:ascii="Arial" w:hAnsi="Arial" w:cs="Arial"/>
                <w:sz w:val="18"/>
                <w:szCs w:val="18"/>
              </w:rPr>
            </w:pPr>
          </w:p>
        </w:tc>
        <w:tc>
          <w:tcPr>
            <w:tcW w:w="1152" w:type="dxa"/>
            <w:vAlign w:val="bottom"/>
          </w:tcPr>
          <w:p w:rsidR="00077B48" w:rsidRPr="0064008A" w:rsidRDefault="00077B48" w:rsidP="00077B48">
            <w:pPr>
              <w:ind w:right="-72"/>
              <w:jc w:val="right"/>
              <w:rPr>
                <w:rFonts w:ascii="Arial" w:hAnsi="Arial" w:cs="Arial"/>
                <w:sz w:val="18"/>
                <w:szCs w:val="18"/>
              </w:rPr>
            </w:pPr>
          </w:p>
        </w:tc>
        <w:tc>
          <w:tcPr>
            <w:tcW w:w="1152" w:type="dxa"/>
            <w:shd w:val="clear" w:color="auto" w:fill="FAFAFA"/>
            <w:vAlign w:val="bottom"/>
          </w:tcPr>
          <w:p w:rsidR="00077B48" w:rsidRPr="0064008A" w:rsidRDefault="00077B48" w:rsidP="00077B48">
            <w:pPr>
              <w:ind w:right="-72"/>
              <w:jc w:val="right"/>
              <w:rPr>
                <w:rFonts w:ascii="Arial" w:hAnsi="Arial" w:cs="Arial"/>
                <w:sz w:val="18"/>
                <w:szCs w:val="18"/>
              </w:rPr>
            </w:pPr>
          </w:p>
        </w:tc>
        <w:tc>
          <w:tcPr>
            <w:tcW w:w="1152" w:type="dxa"/>
            <w:vAlign w:val="bottom"/>
          </w:tcPr>
          <w:p w:rsidR="00077B48" w:rsidRPr="0064008A" w:rsidRDefault="00077B48" w:rsidP="00077B48">
            <w:pPr>
              <w:ind w:right="-72"/>
              <w:jc w:val="right"/>
              <w:rPr>
                <w:rFonts w:ascii="Arial" w:hAnsi="Arial" w:cs="Arial"/>
                <w:sz w:val="18"/>
                <w:szCs w:val="18"/>
              </w:rPr>
            </w:pPr>
          </w:p>
        </w:tc>
      </w:tr>
      <w:tr w:rsidR="00077B48" w:rsidRPr="0064008A" w:rsidTr="006F64A0">
        <w:tc>
          <w:tcPr>
            <w:tcW w:w="4851" w:type="dxa"/>
            <w:vAlign w:val="bottom"/>
          </w:tcPr>
          <w:p w:rsidR="00077B48" w:rsidRPr="0064008A" w:rsidRDefault="00077B48" w:rsidP="0076473F">
            <w:pPr>
              <w:pStyle w:val="Header"/>
              <w:tabs>
                <w:tab w:val="clear" w:pos="4153"/>
                <w:tab w:val="clear" w:pos="8306"/>
              </w:tabs>
              <w:ind w:left="-82"/>
              <w:rPr>
                <w:rFonts w:ascii="Arial" w:hAnsi="Arial" w:cs="Arial"/>
                <w:b/>
                <w:bCs/>
                <w:sz w:val="18"/>
                <w:szCs w:val="18"/>
                <w:lang w:val="en-US" w:eastAsia="en-US"/>
              </w:rPr>
            </w:pPr>
            <w:r w:rsidRPr="0064008A">
              <w:rPr>
                <w:rFonts w:ascii="Arial" w:hAnsi="Arial" w:cs="Arial"/>
                <w:b/>
                <w:bCs/>
                <w:sz w:val="18"/>
                <w:szCs w:val="18"/>
                <w:lang w:val="en-US" w:eastAsia="en-US"/>
              </w:rPr>
              <w:t>Deferred tax assets</w:t>
            </w:r>
            <w:r w:rsidRPr="0064008A">
              <w:rPr>
                <w:rFonts w:ascii="Arial" w:hAnsi="Arial"/>
                <w:b/>
                <w:bCs/>
                <w:sz w:val="18"/>
                <w:szCs w:val="18"/>
                <w:cs/>
                <w:lang w:val="en-US" w:eastAsia="en-US"/>
              </w:rPr>
              <w:t>:</w:t>
            </w:r>
          </w:p>
        </w:tc>
        <w:tc>
          <w:tcPr>
            <w:tcW w:w="1152" w:type="dxa"/>
            <w:shd w:val="clear" w:color="auto" w:fill="FAFAFA"/>
            <w:vAlign w:val="bottom"/>
          </w:tcPr>
          <w:p w:rsidR="00077B48" w:rsidRPr="0064008A" w:rsidRDefault="00077B48" w:rsidP="00077B48">
            <w:pPr>
              <w:pStyle w:val="Header"/>
              <w:tabs>
                <w:tab w:val="clear" w:pos="4153"/>
                <w:tab w:val="clear" w:pos="8306"/>
              </w:tabs>
              <w:ind w:right="-72"/>
              <w:jc w:val="right"/>
              <w:rPr>
                <w:rFonts w:ascii="Arial" w:hAnsi="Arial" w:cs="Arial"/>
                <w:sz w:val="18"/>
                <w:szCs w:val="18"/>
                <w:lang w:val="en-US" w:eastAsia="en-US"/>
              </w:rPr>
            </w:pPr>
          </w:p>
        </w:tc>
        <w:tc>
          <w:tcPr>
            <w:tcW w:w="1152" w:type="dxa"/>
            <w:vAlign w:val="bottom"/>
          </w:tcPr>
          <w:p w:rsidR="00077B48" w:rsidRPr="0064008A" w:rsidRDefault="00077B48" w:rsidP="00077B48">
            <w:pPr>
              <w:pStyle w:val="Header"/>
              <w:tabs>
                <w:tab w:val="clear" w:pos="4153"/>
                <w:tab w:val="clear" w:pos="8306"/>
              </w:tabs>
              <w:ind w:right="-72"/>
              <w:jc w:val="right"/>
              <w:rPr>
                <w:rFonts w:ascii="Arial" w:hAnsi="Arial" w:cs="Arial"/>
                <w:sz w:val="18"/>
                <w:szCs w:val="18"/>
                <w:lang w:val="en-US" w:eastAsia="en-US"/>
              </w:rPr>
            </w:pPr>
          </w:p>
        </w:tc>
        <w:tc>
          <w:tcPr>
            <w:tcW w:w="1152" w:type="dxa"/>
            <w:shd w:val="clear" w:color="auto" w:fill="FAFAFA"/>
            <w:vAlign w:val="bottom"/>
          </w:tcPr>
          <w:p w:rsidR="00077B48" w:rsidRPr="0064008A" w:rsidRDefault="00077B48" w:rsidP="00077B48">
            <w:pPr>
              <w:pStyle w:val="Header"/>
              <w:tabs>
                <w:tab w:val="clear" w:pos="4153"/>
                <w:tab w:val="clear" w:pos="8306"/>
              </w:tabs>
              <w:ind w:right="-72"/>
              <w:jc w:val="right"/>
              <w:rPr>
                <w:rFonts w:ascii="Arial" w:hAnsi="Arial" w:cs="Arial"/>
                <w:sz w:val="18"/>
                <w:szCs w:val="18"/>
                <w:lang w:val="en-US" w:eastAsia="en-US"/>
              </w:rPr>
            </w:pPr>
          </w:p>
        </w:tc>
        <w:tc>
          <w:tcPr>
            <w:tcW w:w="1152" w:type="dxa"/>
            <w:vAlign w:val="bottom"/>
          </w:tcPr>
          <w:p w:rsidR="00077B48" w:rsidRPr="0064008A" w:rsidRDefault="00077B48" w:rsidP="00077B48">
            <w:pPr>
              <w:pStyle w:val="Header"/>
              <w:tabs>
                <w:tab w:val="clear" w:pos="4153"/>
                <w:tab w:val="clear" w:pos="8306"/>
              </w:tabs>
              <w:ind w:right="-72"/>
              <w:jc w:val="right"/>
              <w:rPr>
                <w:rFonts w:ascii="Arial" w:hAnsi="Arial" w:cs="Arial"/>
                <w:sz w:val="18"/>
                <w:szCs w:val="18"/>
                <w:lang w:val="en-US" w:eastAsia="en-US"/>
              </w:rPr>
            </w:pPr>
          </w:p>
        </w:tc>
      </w:tr>
      <w:tr w:rsidR="00077B48" w:rsidRPr="0064008A" w:rsidTr="006F64A0">
        <w:tc>
          <w:tcPr>
            <w:tcW w:w="4851" w:type="dxa"/>
            <w:vAlign w:val="bottom"/>
          </w:tcPr>
          <w:p w:rsidR="00077B48" w:rsidRPr="0064008A" w:rsidRDefault="00077B48" w:rsidP="0076473F">
            <w:pPr>
              <w:pStyle w:val="Header"/>
              <w:tabs>
                <w:tab w:val="clear" w:pos="4153"/>
                <w:tab w:val="clear" w:pos="8306"/>
              </w:tabs>
              <w:ind w:left="-82"/>
              <w:rPr>
                <w:rFonts w:ascii="Arial" w:hAnsi="Arial" w:cs="Arial"/>
                <w:sz w:val="18"/>
                <w:szCs w:val="18"/>
                <w:lang w:val="en-US" w:eastAsia="en-US"/>
              </w:rPr>
            </w:pPr>
            <w:r w:rsidRPr="0064008A">
              <w:rPr>
                <w:rFonts w:ascii="Arial" w:hAnsi="Arial" w:cs="Arial"/>
                <w:sz w:val="18"/>
                <w:szCs w:val="18"/>
                <w:lang w:val="en-US" w:eastAsia="en-US"/>
              </w:rPr>
              <w:t>Deferred tax assets to be recovered within 12 months</w:t>
            </w:r>
          </w:p>
        </w:tc>
        <w:tc>
          <w:tcPr>
            <w:tcW w:w="1152" w:type="dxa"/>
            <w:shd w:val="clear" w:color="auto" w:fill="FAFAFA"/>
            <w:vAlign w:val="bottom"/>
          </w:tcPr>
          <w:p w:rsidR="00077B48" w:rsidRPr="0064008A" w:rsidRDefault="00F53A53" w:rsidP="00077B48">
            <w:pPr>
              <w:ind w:right="-72"/>
              <w:jc w:val="right"/>
              <w:rPr>
                <w:rFonts w:ascii="Arial" w:hAnsi="Arial" w:cs="Arial"/>
                <w:sz w:val="18"/>
                <w:szCs w:val="18"/>
              </w:rPr>
            </w:pPr>
            <w:r w:rsidRPr="0064008A">
              <w:rPr>
                <w:rFonts w:ascii="Arial" w:hAnsi="Arial" w:cs="Arial"/>
                <w:sz w:val="18"/>
                <w:szCs w:val="18"/>
              </w:rPr>
              <w:t>89</w:t>
            </w:r>
            <w:r w:rsidR="003F0BEF">
              <w:rPr>
                <w:rFonts w:ascii="Arial" w:hAnsi="Arial" w:cs="Arial"/>
                <w:sz w:val="18"/>
                <w:szCs w:val="18"/>
              </w:rPr>
              <w:t>2</w:t>
            </w:r>
          </w:p>
        </w:tc>
        <w:tc>
          <w:tcPr>
            <w:tcW w:w="1152" w:type="dxa"/>
            <w:vAlign w:val="bottom"/>
          </w:tcPr>
          <w:p w:rsidR="00077B48" w:rsidRPr="0064008A" w:rsidRDefault="00077B48" w:rsidP="00077B48">
            <w:pPr>
              <w:ind w:right="-72"/>
              <w:jc w:val="right"/>
              <w:rPr>
                <w:rFonts w:ascii="Arial" w:hAnsi="Arial" w:cs="Arial"/>
                <w:sz w:val="18"/>
                <w:szCs w:val="18"/>
              </w:rPr>
            </w:pPr>
            <w:r w:rsidRPr="0064008A">
              <w:rPr>
                <w:rFonts w:ascii="Arial" w:hAnsi="Arial" w:cs="Arial"/>
                <w:sz w:val="18"/>
                <w:szCs w:val="18"/>
              </w:rPr>
              <w:t>233,298</w:t>
            </w:r>
          </w:p>
        </w:tc>
        <w:tc>
          <w:tcPr>
            <w:tcW w:w="1152" w:type="dxa"/>
            <w:shd w:val="clear" w:color="auto" w:fill="FAFAFA"/>
            <w:vAlign w:val="bottom"/>
          </w:tcPr>
          <w:p w:rsidR="00077B48" w:rsidRPr="0064008A" w:rsidRDefault="00F53A53" w:rsidP="00077B48">
            <w:pPr>
              <w:ind w:right="-72"/>
              <w:jc w:val="right"/>
              <w:rPr>
                <w:rFonts w:ascii="Arial" w:hAnsi="Arial" w:cs="Arial"/>
                <w:sz w:val="18"/>
                <w:szCs w:val="18"/>
              </w:rPr>
            </w:pPr>
            <w:r w:rsidRPr="0064008A">
              <w:rPr>
                <w:rFonts w:ascii="Arial" w:hAnsi="Arial"/>
                <w:sz w:val="18"/>
                <w:szCs w:val="18"/>
                <w:cs/>
              </w:rPr>
              <w:t>-</w:t>
            </w:r>
          </w:p>
        </w:tc>
        <w:tc>
          <w:tcPr>
            <w:tcW w:w="1152" w:type="dxa"/>
            <w:vAlign w:val="bottom"/>
          </w:tcPr>
          <w:p w:rsidR="00077B48" w:rsidRPr="0064008A" w:rsidRDefault="00077B48" w:rsidP="00077B48">
            <w:pPr>
              <w:ind w:right="-72"/>
              <w:jc w:val="right"/>
              <w:rPr>
                <w:rFonts w:ascii="Arial" w:hAnsi="Arial" w:cs="Arial"/>
                <w:sz w:val="18"/>
                <w:szCs w:val="18"/>
              </w:rPr>
            </w:pPr>
            <w:r w:rsidRPr="0064008A">
              <w:rPr>
                <w:rFonts w:ascii="Arial" w:hAnsi="Arial"/>
                <w:sz w:val="18"/>
                <w:szCs w:val="18"/>
                <w:cs/>
              </w:rPr>
              <w:t>-</w:t>
            </w:r>
          </w:p>
        </w:tc>
      </w:tr>
      <w:tr w:rsidR="00077B48" w:rsidRPr="0064008A" w:rsidTr="006F64A0">
        <w:tc>
          <w:tcPr>
            <w:tcW w:w="4851" w:type="dxa"/>
            <w:vAlign w:val="bottom"/>
          </w:tcPr>
          <w:p w:rsidR="00077B48" w:rsidRPr="0064008A" w:rsidRDefault="00077B48" w:rsidP="0076473F">
            <w:pPr>
              <w:pStyle w:val="Header"/>
              <w:tabs>
                <w:tab w:val="clear" w:pos="4153"/>
                <w:tab w:val="clear" w:pos="8306"/>
              </w:tabs>
              <w:ind w:left="-82"/>
              <w:rPr>
                <w:rFonts w:ascii="Arial" w:hAnsi="Arial" w:cs="Arial"/>
                <w:sz w:val="18"/>
                <w:szCs w:val="18"/>
                <w:lang w:val="en-US" w:eastAsia="en-US"/>
              </w:rPr>
            </w:pPr>
            <w:r w:rsidRPr="0064008A">
              <w:rPr>
                <w:rFonts w:ascii="Arial" w:hAnsi="Arial" w:cs="Arial"/>
                <w:sz w:val="18"/>
                <w:szCs w:val="18"/>
                <w:lang w:val="en-US" w:eastAsia="en-US"/>
              </w:rPr>
              <w:t>Deferred tax assets to be recovered after 12 months</w:t>
            </w:r>
          </w:p>
        </w:tc>
        <w:tc>
          <w:tcPr>
            <w:tcW w:w="1152" w:type="dxa"/>
            <w:tcBorders>
              <w:bottom w:val="single" w:sz="4" w:space="0" w:color="auto"/>
            </w:tcBorders>
            <w:shd w:val="clear" w:color="auto" w:fill="FAFAFA"/>
            <w:vAlign w:val="bottom"/>
          </w:tcPr>
          <w:p w:rsidR="00077B48" w:rsidRPr="0064008A" w:rsidRDefault="00F53A53" w:rsidP="00077B48">
            <w:pPr>
              <w:ind w:right="-72"/>
              <w:jc w:val="right"/>
              <w:rPr>
                <w:rFonts w:ascii="Arial" w:hAnsi="Arial" w:cs="Arial"/>
                <w:sz w:val="18"/>
                <w:szCs w:val="18"/>
              </w:rPr>
            </w:pPr>
            <w:r w:rsidRPr="0064008A">
              <w:rPr>
                <w:rFonts w:ascii="Arial" w:hAnsi="Arial" w:cs="Arial"/>
                <w:sz w:val="18"/>
                <w:szCs w:val="18"/>
              </w:rPr>
              <w:t>1,462,721</w:t>
            </w:r>
          </w:p>
        </w:tc>
        <w:tc>
          <w:tcPr>
            <w:tcW w:w="1152" w:type="dxa"/>
            <w:tcBorders>
              <w:bottom w:val="single" w:sz="4" w:space="0" w:color="auto"/>
            </w:tcBorders>
            <w:shd w:val="clear" w:color="auto" w:fill="auto"/>
            <w:vAlign w:val="bottom"/>
          </w:tcPr>
          <w:p w:rsidR="00077B48" w:rsidRPr="0064008A" w:rsidRDefault="00077B48" w:rsidP="00077B48">
            <w:pPr>
              <w:ind w:right="-72"/>
              <w:jc w:val="right"/>
              <w:rPr>
                <w:rFonts w:ascii="Arial" w:hAnsi="Arial" w:cs="Arial"/>
                <w:sz w:val="18"/>
                <w:szCs w:val="18"/>
              </w:rPr>
            </w:pPr>
            <w:r w:rsidRPr="0064008A">
              <w:rPr>
                <w:rFonts w:ascii="Arial" w:hAnsi="Arial" w:cs="Arial"/>
                <w:sz w:val="18"/>
                <w:szCs w:val="18"/>
              </w:rPr>
              <w:t>975,488</w:t>
            </w:r>
          </w:p>
        </w:tc>
        <w:tc>
          <w:tcPr>
            <w:tcW w:w="1152" w:type="dxa"/>
            <w:tcBorders>
              <w:bottom w:val="single" w:sz="4" w:space="0" w:color="auto"/>
            </w:tcBorders>
            <w:shd w:val="clear" w:color="auto" w:fill="FAFAFA"/>
            <w:vAlign w:val="bottom"/>
          </w:tcPr>
          <w:p w:rsidR="00077B48" w:rsidRPr="0064008A" w:rsidRDefault="00F53A53" w:rsidP="00077B48">
            <w:pPr>
              <w:ind w:right="-72"/>
              <w:jc w:val="right"/>
              <w:rPr>
                <w:rFonts w:ascii="Arial" w:hAnsi="Arial" w:cs="Arial"/>
                <w:sz w:val="18"/>
                <w:szCs w:val="18"/>
              </w:rPr>
            </w:pPr>
            <w:r w:rsidRPr="0064008A">
              <w:rPr>
                <w:rFonts w:ascii="Arial" w:hAnsi="Arial"/>
                <w:sz w:val="18"/>
                <w:szCs w:val="18"/>
                <w:cs/>
              </w:rPr>
              <w:t>-</w:t>
            </w:r>
          </w:p>
        </w:tc>
        <w:tc>
          <w:tcPr>
            <w:tcW w:w="1152" w:type="dxa"/>
            <w:tcBorders>
              <w:bottom w:val="single" w:sz="4" w:space="0" w:color="auto"/>
            </w:tcBorders>
            <w:shd w:val="clear" w:color="auto" w:fill="auto"/>
            <w:vAlign w:val="bottom"/>
          </w:tcPr>
          <w:p w:rsidR="00077B48" w:rsidRPr="0064008A" w:rsidRDefault="00077B48" w:rsidP="00077B48">
            <w:pPr>
              <w:ind w:right="-72"/>
              <w:jc w:val="right"/>
              <w:rPr>
                <w:rFonts w:ascii="Arial" w:hAnsi="Arial" w:cs="Arial"/>
                <w:sz w:val="18"/>
                <w:szCs w:val="18"/>
              </w:rPr>
            </w:pPr>
            <w:r w:rsidRPr="0064008A">
              <w:rPr>
                <w:rFonts w:ascii="Arial" w:hAnsi="Arial"/>
                <w:sz w:val="18"/>
                <w:szCs w:val="18"/>
                <w:cs/>
              </w:rPr>
              <w:t>-</w:t>
            </w:r>
          </w:p>
        </w:tc>
      </w:tr>
      <w:tr w:rsidR="00077B48" w:rsidRPr="0064008A" w:rsidTr="006F64A0">
        <w:tc>
          <w:tcPr>
            <w:tcW w:w="4851" w:type="dxa"/>
            <w:vAlign w:val="bottom"/>
          </w:tcPr>
          <w:p w:rsidR="00077B48" w:rsidRPr="0064008A" w:rsidRDefault="00077B48" w:rsidP="0076473F">
            <w:pPr>
              <w:ind w:left="-82" w:right="-72"/>
              <w:rPr>
                <w:rFonts w:ascii="Arial" w:hAnsi="Arial" w:cs="Arial"/>
                <w:sz w:val="18"/>
                <w:szCs w:val="18"/>
              </w:rPr>
            </w:pPr>
          </w:p>
        </w:tc>
        <w:tc>
          <w:tcPr>
            <w:tcW w:w="1152" w:type="dxa"/>
            <w:tcBorders>
              <w:top w:val="single" w:sz="4" w:space="0" w:color="auto"/>
            </w:tcBorders>
            <w:shd w:val="clear" w:color="auto" w:fill="FAFAFA"/>
            <w:vAlign w:val="bottom"/>
          </w:tcPr>
          <w:p w:rsidR="00077B48" w:rsidRPr="0064008A" w:rsidRDefault="00077B48" w:rsidP="00077B48">
            <w:pPr>
              <w:ind w:right="-72"/>
              <w:jc w:val="right"/>
              <w:rPr>
                <w:rFonts w:ascii="Arial" w:hAnsi="Arial" w:cs="Arial"/>
                <w:sz w:val="18"/>
                <w:szCs w:val="18"/>
              </w:rPr>
            </w:pPr>
          </w:p>
        </w:tc>
        <w:tc>
          <w:tcPr>
            <w:tcW w:w="1152" w:type="dxa"/>
            <w:tcBorders>
              <w:top w:val="single" w:sz="4" w:space="0" w:color="auto"/>
            </w:tcBorders>
            <w:vAlign w:val="bottom"/>
          </w:tcPr>
          <w:p w:rsidR="00077B48" w:rsidRPr="0064008A" w:rsidRDefault="00077B48" w:rsidP="00077B48">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rsidR="00077B48" w:rsidRPr="0064008A" w:rsidRDefault="00077B48" w:rsidP="00077B48">
            <w:pPr>
              <w:ind w:right="-72"/>
              <w:jc w:val="right"/>
              <w:rPr>
                <w:rFonts w:ascii="Arial" w:hAnsi="Arial" w:cs="Arial"/>
                <w:sz w:val="18"/>
                <w:szCs w:val="18"/>
              </w:rPr>
            </w:pPr>
          </w:p>
        </w:tc>
        <w:tc>
          <w:tcPr>
            <w:tcW w:w="1152" w:type="dxa"/>
            <w:tcBorders>
              <w:top w:val="single" w:sz="4" w:space="0" w:color="auto"/>
            </w:tcBorders>
            <w:vAlign w:val="bottom"/>
          </w:tcPr>
          <w:p w:rsidR="00077B48" w:rsidRPr="0064008A" w:rsidRDefault="00077B48" w:rsidP="00077B48">
            <w:pPr>
              <w:ind w:right="-72"/>
              <w:jc w:val="right"/>
              <w:rPr>
                <w:rFonts w:ascii="Arial" w:hAnsi="Arial" w:cs="Arial"/>
                <w:sz w:val="18"/>
                <w:szCs w:val="18"/>
              </w:rPr>
            </w:pPr>
          </w:p>
        </w:tc>
      </w:tr>
      <w:tr w:rsidR="00077B48" w:rsidRPr="0064008A" w:rsidTr="006F64A0">
        <w:tc>
          <w:tcPr>
            <w:tcW w:w="4851" w:type="dxa"/>
            <w:vAlign w:val="bottom"/>
          </w:tcPr>
          <w:p w:rsidR="00077B48" w:rsidRPr="0064008A" w:rsidRDefault="00077B48" w:rsidP="0076473F">
            <w:pPr>
              <w:pStyle w:val="Header"/>
              <w:tabs>
                <w:tab w:val="clear" w:pos="4153"/>
                <w:tab w:val="clear" w:pos="8306"/>
              </w:tabs>
              <w:ind w:left="-82"/>
              <w:rPr>
                <w:rFonts w:ascii="Arial" w:hAnsi="Arial" w:cs="Arial"/>
                <w:sz w:val="18"/>
                <w:szCs w:val="18"/>
                <w:lang w:val="en-US" w:eastAsia="en-US"/>
              </w:rPr>
            </w:pPr>
          </w:p>
        </w:tc>
        <w:tc>
          <w:tcPr>
            <w:tcW w:w="1152" w:type="dxa"/>
            <w:tcBorders>
              <w:bottom w:val="single" w:sz="4" w:space="0" w:color="auto"/>
            </w:tcBorders>
            <w:shd w:val="clear" w:color="auto" w:fill="FAFAFA"/>
            <w:vAlign w:val="bottom"/>
          </w:tcPr>
          <w:p w:rsidR="00077B48" w:rsidRPr="0064008A" w:rsidRDefault="003F0BEF" w:rsidP="00077B48">
            <w:pPr>
              <w:ind w:right="-72"/>
              <w:jc w:val="right"/>
              <w:rPr>
                <w:rFonts w:ascii="Arial" w:hAnsi="Arial" w:cs="Arial"/>
                <w:sz w:val="18"/>
                <w:szCs w:val="18"/>
              </w:rPr>
            </w:pPr>
            <w:r>
              <w:rPr>
                <w:rFonts w:ascii="Arial" w:hAnsi="Arial" w:cs="Arial"/>
                <w:sz w:val="18"/>
                <w:szCs w:val="18"/>
              </w:rPr>
              <w:fldChar w:fldCharType="begin"/>
            </w:r>
            <w:r>
              <w:rPr>
                <w:rFonts w:ascii="Arial" w:hAnsi="Arial"/>
                <w:sz w:val="18"/>
                <w:szCs w:val="18"/>
                <w:cs/>
              </w:rPr>
              <w:instrText xml:space="preserve"> =</w:instrText>
            </w:r>
            <w:r>
              <w:rPr>
                <w:rFonts w:ascii="Arial" w:hAnsi="Arial" w:cs="Arial"/>
                <w:sz w:val="18"/>
                <w:szCs w:val="18"/>
              </w:rPr>
              <w:instrText>SUM</w:instrText>
            </w:r>
            <w:r>
              <w:rPr>
                <w:rFonts w:ascii="Arial" w:hAnsi="Arial"/>
                <w:sz w:val="18"/>
                <w:szCs w:val="18"/>
                <w:cs/>
              </w:rPr>
              <w:instrText>(</w:instrText>
            </w:r>
            <w:r>
              <w:rPr>
                <w:rFonts w:ascii="Arial" w:hAnsi="Arial" w:cs="Arial"/>
                <w:sz w:val="18"/>
                <w:szCs w:val="18"/>
              </w:rPr>
              <w:instrText>ABOVE</w:instrText>
            </w:r>
            <w:r>
              <w:rPr>
                <w:rFonts w:ascii="Arial" w:hAnsi="Arial"/>
                <w:sz w:val="18"/>
                <w:szCs w:val="18"/>
                <w:cs/>
              </w:rPr>
              <w:instrText xml:space="preserve">) </w:instrText>
            </w:r>
            <w:r>
              <w:rPr>
                <w:rFonts w:ascii="Arial" w:hAnsi="Arial" w:cs="Arial"/>
                <w:sz w:val="18"/>
                <w:szCs w:val="18"/>
              </w:rPr>
              <w:fldChar w:fldCharType="separate"/>
            </w:r>
            <w:r>
              <w:rPr>
                <w:rFonts w:ascii="Arial" w:hAnsi="Arial" w:cs="Arial"/>
                <w:noProof/>
                <w:sz w:val="18"/>
                <w:szCs w:val="18"/>
              </w:rPr>
              <w:t>1,463,613</w:t>
            </w:r>
            <w:r>
              <w:rPr>
                <w:rFonts w:ascii="Arial" w:hAnsi="Arial" w:cs="Arial"/>
                <w:sz w:val="18"/>
                <w:szCs w:val="18"/>
              </w:rPr>
              <w:fldChar w:fldCharType="end"/>
            </w:r>
          </w:p>
        </w:tc>
        <w:tc>
          <w:tcPr>
            <w:tcW w:w="1152" w:type="dxa"/>
            <w:tcBorders>
              <w:bottom w:val="single" w:sz="4" w:space="0" w:color="auto"/>
            </w:tcBorders>
            <w:shd w:val="clear" w:color="auto" w:fill="auto"/>
            <w:vAlign w:val="bottom"/>
          </w:tcPr>
          <w:p w:rsidR="00077B48" w:rsidRPr="0064008A" w:rsidRDefault="00077B48" w:rsidP="00077B48">
            <w:pPr>
              <w:ind w:right="-72"/>
              <w:jc w:val="right"/>
              <w:rPr>
                <w:rFonts w:ascii="Arial" w:hAnsi="Arial" w:cs="Arial"/>
                <w:sz w:val="18"/>
                <w:szCs w:val="18"/>
              </w:rPr>
            </w:pPr>
            <w:r w:rsidRPr="0064008A">
              <w:rPr>
                <w:rFonts w:ascii="Arial" w:hAnsi="Arial" w:cs="Arial"/>
                <w:sz w:val="18"/>
                <w:szCs w:val="18"/>
              </w:rPr>
              <w:t>1,208,786</w:t>
            </w:r>
          </w:p>
        </w:tc>
        <w:tc>
          <w:tcPr>
            <w:tcW w:w="1152" w:type="dxa"/>
            <w:tcBorders>
              <w:bottom w:val="single" w:sz="4" w:space="0" w:color="auto"/>
            </w:tcBorders>
            <w:shd w:val="clear" w:color="auto" w:fill="FAFAFA"/>
            <w:vAlign w:val="bottom"/>
          </w:tcPr>
          <w:p w:rsidR="00077B48" w:rsidRPr="0064008A" w:rsidRDefault="00F53A53" w:rsidP="00077B48">
            <w:pPr>
              <w:ind w:right="-72"/>
              <w:jc w:val="right"/>
              <w:rPr>
                <w:rFonts w:ascii="Arial" w:hAnsi="Arial" w:cs="Arial"/>
                <w:sz w:val="18"/>
                <w:szCs w:val="18"/>
              </w:rPr>
            </w:pPr>
            <w:r w:rsidRPr="0064008A">
              <w:rPr>
                <w:rFonts w:ascii="Arial" w:hAnsi="Arial"/>
                <w:sz w:val="18"/>
                <w:szCs w:val="18"/>
                <w:cs/>
              </w:rPr>
              <w:t>-</w:t>
            </w:r>
          </w:p>
        </w:tc>
        <w:tc>
          <w:tcPr>
            <w:tcW w:w="1152" w:type="dxa"/>
            <w:tcBorders>
              <w:bottom w:val="single" w:sz="4" w:space="0" w:color="auto"/>
            </w:tcBorders>
            <w:shd w:val="clear" w:color="auto" w:fill="auto"/>
            <w:vAlign w:val="bottom"/>
          </w:tcPr>
          <w:p w:rsidR="00077B48" w:rsidRPr="0064008A" w:rsidRDefault="00077B48" w:rsidP="00077B48">
            <w:pPr>
              <w:ind w:right="-72"/>
              <w:jc w:val="right"/>
              <w:rPr>
                <w:rFonts w:ascii="Arial" w:hAnsi="Arial" w:cs="Arial"/>
                <w:sz w:val="18"/>
                <w:szCs w:val="18"/>
              </w:rPr>
            </w:pPr>
            <w:r w:rsidRPr="0064008A">
              <w:rPr>
                <w:rFonts w:ascii="Arial" w:hAnsi="Arial"/>
                <w:sz w:val="18"/>
                <w:szCs w:val="18"/>
                <w:cs/>
              </w:rPr>
              <w:t>-</w:t>
            </w:r>
          </w:p>
        </w:tc>
      </w:tr>
      <w:tr w:rsidR="00077B48" w:rsidRPr="0064008A" w:rsidTr="006F64A0">
        <w:tc>
          <w:tcPr>
            <w:tcW w:w="4851" w:type="dxa"/>
            <w:vAlign w:val="bottom"/>
          </w:tcPr>
          <w:p w:rsidR="00077B48" w:rsidRPr="0064008A" w:rsidRDefault="00077B48" w:rsidP="0076473F">
            <w:pPr>
              <w:pStyle w:val="Header"/>
              <w:tabs>
                <w:tab w:val="clear" w:pos="4153"/>
                <w:tab w:val="clear" w:pos="8306"/>
              </w:tabs>
              <w:ind w:left="-82"/>
              <w:rPr>
                <w:rFonts w:ascii="Arial" w:hAnsi="Arial" w:cs="Arial"/>
                <w:sz w:val="18"/>
                <w:szCs w:val="18"/>
                <w:lang w:val="en-US" w:eastAsia="en-US"/>
              </w:rPr>
            </w:pPr>
          </w:p>
        </w:tc>
        <w:tc>
          <w:tcPr>
            <w:tcW w:w="1152" w:type="dxa"/>
            <w:tcBorders>
              <w:top w:val="single" w:sz="4" w:space="0" w:color="auto"/>
            </w:tcBorders>
            <w:shd w:val="clear" w:color="auto" w:fill="FAFAFA"/>
            <w:vAlign w:val="bottom"/>
          </w:tcPr>
          <w:p w:rsidR="00077B48" w:rsidRPr="0064008A" w:rsidRDefault="00077B48" w:rsidP="00077B48">
            <w:pPr>
              <w:ind w:right="-72"/>
              <w:jc w:val="right"/>
              <w:rPr>
                <w:rFonts w:ascii="Arial" w:hAnsi="Arial" w:cs="Arial"/>
                <w:sz w:val="18"/>
                <w:szCs w:val="18"/>
              </w:rPr>
            </w:pPr>
          </w:p>
        </w:tc>
        <w:tc>
          <w:tcPr>
            <w:tcW w:w="1152" w:type="dxa"/>
            <w:tcBorders>
              <w:top w:val="single" w:sz="4" w:space="0" w:color="auto"/>
            </w:tcBorders>
            <w:vAlign w:val="bottom"/>
          </w:tcPr>
          <w:p w:rsidR="00077B48" w:rsidRPr="0064008A" w:rsidRDefault="00077B48" w:rsidP="00077B48">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rsidR="00077B48" w:rsidRPr="0064008A" w:rsidRDefault="00077B48" w:rsidP="00077B48">
            <w:pPr>
              <w:ind w:right="-72"/>
              <w:jc w:val="right"/>
              <w:rPr>
                <w:rFonts w:ascii="Arial" w:hAnsi="Arial" w:cs="Arial"/>
                <w:sz w:val="18"/>
                <w:szCs w:val="18"/>
              </w:rPr>
            </w:pPr>
          </w:p>
        </w:tc>
        <w:tc>
          <w:tcPr>
            <w:tcW w:w="1152" w:type="dxa"/>
            <w:tcBorders>
              <w:top w:val="single" w:sz="4" w:space="0" w:color="auto"/>
            </w:tcBorders>
            <w:vAlign w:val="bottom"/>
          </w:tcPr>
          <w:p w:rsidR="00077B48" w:rsidRPr="0064008A" w:rsidRDefault="00077B48" w:rsidP="00077B48">
            <w:pPr>
              <w:ind w:right="-72"/>
              <w:jc w:val="right"/>
              <w:rPr>
                <w:rFonts w:ascii="Arial" w:hAnsi="Arial" w:cs="Arial"/>
                <w:sz w:val="18"/>
                <w:szCs w:val="18"/>
              </w:rPr>
            </w:pPr>
          </w:p>
        </w:tc>
      </w:tr>
      <w:tr w:rsidR="00077B48" w:rsidRPr="0064008A" w:rsidTr="006F64A0">
        <w:tc>
          <w:tcPr>
            <w:tcW w:w="4851" w:type="dxa"/>
            <w:vAlign w:val="bottom"/>
          </w:tcPr>
          <w:p w:rsidR="00077B48" w:rsidRPr="0064008A" w:rsidRDefault="00077B48" w:rsidP="0076473F">
            <w:pPr>
              <w:pStyle w:val="Header"/>
              <w:tabs>
                <w:tab w:val="clear" w:pos="4153"/>
                <w:tab w:val="clear" w:pos="8306"/>
              </w:tabs>
              <w:ind w:left="-82"/>
              <w:rPr>
                <w:rFonts w:ascii="Arial" w:hAnsi="Arial" w:cs="Arial"/>
                <w:sz w:val="18"/>
                <w:szCs w:val="18"/>
                <w:lang w:val="en-US" w:eastAsia="en-US"/>
              </w:rPr>
            </w:pPr>
            <w:r w:rsidRPr="0064008A">
              <w:rPr>
                <w:rFonts w:ascii="Arial" w:hAnsi="Arial" w:cs="Arial"/>
                <w:b/>
                <w:bCs/>
                <w:sz w:val="18"/>
                <w:szCs w:val="18"/>
                <w:lang w:val="en-US" w:eastAsia="en-US"/>
              </w:rPr>
              <w:t>Deferred tax liabilities</w:t>
            </w:r>
            <w:r w:rsidRPr="0064008A">
              <w:rPr>
                <w:rFonts w:ascii="Arial" w:hAnsi="Arial"/>
                <w:b/>
                <w:bCs/>
                <w:sz w:val="18"/>
                <w:szCs w:val="18"/>
                <w:cs/>
                <w:lang w:val="en-US" w:eastAsia="en-US"/>
              </w:rPr>
              <w:t>:</w:t>
            </w:r>
          </w:p>
        </w:tc>
        <w:tc>
          <w:tcPr>
            <w:tcW w:w="1152" w:type="dxa"/>
            <w:shd w:val="clear" w:color="auto" w:fill="FAFAFA"/>
            <w:vAlign w:val="bottom"/>
          </w:tcPr>
          <w:p w:rsidR="00077B48" w:rsidRPr="0064008A" w:rsidRDefault="00077B48" w:rsidP="00077B48">
            <w:pPr>
              <w:pStyle w:val="Header"/>
              <w:tabs>
                <w:tab w:val="clear" w:pos="4153"/>
                <w:tab w:val="clear" w:pos="8306"/>
              </w:tabs>
              <w:ind w:right="-72"/>
              <w:jc w:val="right"/>
              <w:rPr>
                <w:rFonts w:ascii="Arial" w:hAnsi="Arial" w:cs="Arial"/>
                <w:sz w:val="18"/>
                <w:szCs w:val="18"/>
                <w:lang w:val="en-US" w:eastAsia="en-US"/>
              </w:rPr>
            </w:pPr>
          </w:p>
        </w:tc>
        <w:tc>
          <w:tcPr>
            <w:tcW w:w="1152" w:type="dxa"/>
            <w:vAlign w:val="bottom"/>
          </w:tcPr>
          <w:p w:rsidR="00077B48" w:rsidRPr="0064008A" w:rsidRDefault="00077B48" w:rsidP="00077B48">
            <w:pPr>
              <w:pStyle w:val="Header"/>
              <w:tabs>
                <w:tab w:val="clear" w:pos="4153"/>
                <w:tab w:val="clear" w:pos="8306"/>
              </w:tabs>
              <w:ind w:right="-72"/>
              <w:jc w:val="right"/>
              <w:rPr>
                <w:rFonts w:ascii="Arial" w:hAnsi="Arial" w:cs="Arial"/>
                <w:sz w:val="18"/>
                <w:szCs w:val="18"/>
                <w:lang w:val="en-US" w:eastAsia="en-US"/>
              </w:rPr>
            </w:pPr>
          </w:p>
        </w:tc>
        <w:tc>
          <w:tcPr>
            <w:tcW w:w="1152" w:type="dxa"/>
            <w:shd w:val="clear" w:color="auto" w:fill="FAFAFA"/>
            <w:vAlign w:val="bottom"/>
          </w:tcPr>
          <w:p w:rsidR="00077B48" w:rsidRPr="0064008A" w:rsidRDefault="00077B48" w:rsidP="00077B48">
            <w:pPr>
              <w:pStyle w:val="Header"/>
              <w:tabs>
                <w:tab w:val="clear" w:pos="4153"/>
                <w:tab w:val="clear" w:pos="8306"/>
              </w:tabs>
              <w:ind w:right="-72"/>
              <w:jc w:val="right"/>
              <w:rPr>
                <w:rFonts w:ascii="Arial" w:hAnsi="Arial" w:cs="Arial"/>
                <w:sz w:val="18"/>
                <w:szCs w:val="18"/>
                <w:lang w:val="en-US" w:eastAsia="en-US"/>
              </w:rPr>
            </w:pPr>
          </w:p>
        </w:tc>
        <w:tc>
          <w:tcPr>
            <w:tcW w:w="1152" w:type="dxa"/>
            <w:vAlign w:val="bottom"/>
          </w:tcPr>
          <w:p w:rsidR="00077B48" w:rsidRPr="0064008A" w:rsidRDefault="00077B48" w:rsidP="00077B48">
            <w:pPr>
              <w:pStyle w:val="Header"/>
              <w:tabs>
                <w:tab w:val="clear" w:pos="4153"/>
                <w:tab w:val="clear" w:pos="8306"/>
              </w:tabs>
              <w:ind w:right="-72"/>
              <w:jc w:val="right"/>
              <w:rPr>
                <w:rFonts w:ascii="Arial" w:hAnsi="Arial" w:cs="Arial"/>
                <w:sz w:val="18"/>
                <w:szCs w:val="18"/>
                <w:lang w:val="en-US" w:eastAsia="en-US"/>
              </w:rPr>
            </w:pPr>
          </w:p>
        </w:tc>
      </w:tr>
      <w:tr w:rsidR="00077B48" w:rsidRPr="0064008A" w:rsidTr="006F64A0">
        <w:tc>
          <w:tcPr>
            <w:tcW w:w="4851" w:type="dxa"/>
            <w:vAlign w:val="bottom"/>
          </w:tcPr>
          <w:p w:rsidR="00077B48" w:rsidRPr="0064008A" w:rsidRDefault="00077B48" w:rsidP="0076473F">
            <w:pPr>
              <w:pStyle w:val="Header"/>
              <w:tabs>
                <w:tab w:val="clear" w:pos="4153"/>
                <w:tab w:val="clear" w:pos="8306"/>
              </w:tabs>
              <w:ind w:left="-82"/>
              <w:rPr>
                <w:rFonts w:ascii="Arial" w:hAnsi="Arial" w:cs="Arial"/>
                <w:sz w:val="18"/>
                <w:szCs w:val="18"/>
                <w:lang w:val="en-US" w:eastAsia="en-US"/>
              </w:rPr>
            </w:pPr>
            <w:r w:rsidRPr="0064008A">
              <w:rPr>
                <w:rFonts w:ascii="Arial" w:hAnsi="Arial" w:cs="Arial"/>
                <w:sz w:val="18"/>
                <w:szCs w:val="18"/>
                <w:lang w:val="en-US" w:eastAsia="en-US"/>
              </w:rPr>
              <w:t>Deferred tax liabilities to be settled within 12 months</w:t>
            </w:r>
          </w:p>
        </w:tc>
        <w:tc>
          <w:tcPr>
            <w:tcW w:w="1152" w:type="dxa"/>
            <w:shd w:val="clear" w:color="auto" w:fill="FAFAFA"/>
            <w:vAlign w:val="bottom"/>
          </w:tcPr>
          <w:p w:rsidR="00077B48" w:rsidRPr="0064008A" w:rsidRDefault="003F0BEF" w:rsidP="00077B48">
            <w:pPr>
              <w:ind w:right="-72"/>
              <w:jc w:val="right"/>
              <w:rPr>
                <w:rFonts w:ascii="Arial" w:hAnsi="Arial" w:cs="Arial"/>
                <w:sz w:val="18"/>
                <w:szCs w:val="18"/>
              </w:rPr>
            </w:pPr>
            <w:r w:rsidRPr="003F0BEF">
              <w:rPr>
                <w:rFonts w:ascii="Arial" w:hAnsi="Arial"/>
                <w:sz w:val="18"/>
                <w:szCs w:val="18"/>
                <w:cs/>
              </w:rPr>
              <w:t>(</w:t>
            </w:r>
            <w:r w:rsidRPr="003F0BEF">
              <w:rPr>
                <w:rFonts w:ascii="Arial" w:hAnsi="Arial" w:cs="Arial"/>
                <w:sz w:val="18"/>
                <w:szCs w:val="18"/>
              </w:rPr>
              <w:t>62,877</w:t>
            </w:r>
            <w:r w:rsidRPr="003F0BEF">
              <w:rPr>
                <w:rFonts w:ascii="Arial" w:hAnsi="Arial"/>
                <w:sz w:val="18"/>
                <w:szCs w:val="18"/>
                <w:cs/>
              </w:rPr>
              <w:t>)</w:t>
            </w:r>
          </w:p>
        </w:tc>
        <w:tc>
          <w:tcPr>
            <w:tcW w:w="1152" w:type="dxa"/>
            <w:vAlign w:val="bottom"/>
          </w:tcPr>
          <w:p w:rsidR="00077B48" w:rsidRPr="0064008A" w:rsidRDefault="00077B48" w:rsidP="00077B48">
            <w:pPr>
              <w:ind w:right="-72"/>
              <w:jc w:val="right"/>
              <w:rPr>
                <w:rFonts w:ascii="Arial" w:hAnsi="Arial" w:cs="Arial"/>
                <w:sz w:val="18"/>
                <w:szCs w:val="18"/>
              </w:rPr>
            </w:pPr>
            <w:r w:rsidRPr="0064008A">
              <w:rPr>
                <w:rFonts w:ascii="Arial" w:hAnsi="Arial"/>
                <w:sz w:val="18"/>
                <w:szCs w:val="18"/>
                <w:cs/>
              </w:rPr>
              <w:t>(</w:t>
            </w:r>
            <w:r w:rsidRPr="0064008A">
              <w:rPr>
                <w:rFonts w:ascii="Arial" w:hAnsi="Arial" w:cs="Arial"/>
                <w:sz w:val="18"/>
                <w:szCs w:val="18"/>
              </w:rPr>
              <w:t>19,003</w:t>
            </w:r>
            <w:r w:rsidRPr="0064008A">
              <w:rPr>
                <w:rFonts w:ascii="Arial" w:hAnsi="Arial"/>
                <w:sz w:val="18"/>
                <w:szCs w:val="18"/>
                <w:cs/>
              </w:rPr>
              <w:t>)</w:t>
            </w:r>
          </w:p>
        </w:tc>
        <w:tc>
          <w:tcPr>
            <w:tcW w:w="1152" w:type="dxa"/>
            <w:shd w:val="clear" w:color="auto" w:fill="FAFAFA"/>
            <w:vAlign w:val="bottom"/>
          </w:tcPr>
          <w:p w:rsidR="00077B48" w:rsidRPr="0064008A" w:rsidRDefault="007E33B0" w:rsidP="00077B48">
            <w:pPr>
              <w:ind w:right="-72"/>
              <w:jc w:val="right"/>
              <w:rPr>
                <w:rFonts w:ascii="Arial" w:hAnsi="Arial" w:cs="Arial"/>
                <w:sz w:val="18"/>
                <w:szCs w:val="18"/>
              </w:rPr>
            </w:pPr>
            <w:r w:rsidRPr="0064008A">
              <w:rPr>
                <w:rFonts w:ascii="Arial" w:hAnsi="Arial"/>
                <w:sz w:val="18"/>
                <w:szCs w:val="18"/>
                <w:cs/>
              </w:rPr>
              <w:t>-</w:t>
            </w:r>
          </w:p>
        </w:tc>
        <w:tc>
          <w:tcPr>
            <w:tcW w:w="1152" w:type="dxa"/>
            <w:vAlign w:val="bottom"/>
          </w:tcPr>
          <w:p w:rsidR="00077B48" w:rsidRPr="0064008A" w:rsidRDefault="00077B48" w:rsidP="00077B48">
            <w:pPr>
              <w:ind w:right="-72"/>
              <w:jc w:val="right"/>
              <w:rPr>
                <w:rFonts w:ascii="Arial" w:hAnsi="Arial" w:cs="Arial"/>
                <w:sz w:val="18"/>
                <w:szCs w:val="18"/>
              </w:rPr>
            </w:pPr>
            <w:r w:rsidRPr="0064008A">
              <w:rPr>
                <w:rFonts w:ascii="Arial" w:hAnsi="Arial"/>
                <w:sz w:val="18"/>
                <w:szCs w:val="18"/>
                <w:cs/>
              </w:rPr>
              <w:t>-</w:t>
            </w:r>
          </w:p>
        </w:tc>
      </w:tr>
      <w:tr w:rsidR="00077B48" w:rsidRPr="0064008A" w:rsidTr="006F64A0">
        <w:tc>
          <w:tcPr>
            <w:tcW w:w="4851" w:type="dxa"/>
            <w:vAlign w:val="bottom"/>
          </w:tcPr>
          <w:p w:rsidR="00077B48" w:rsidRPr="0064008A" w:rsidRDefault="00077B48" w:rsidP="0076473F">
            <w:pPr>
              <w:pStyle w:val="Header"/>
              <w:tabs>
                <w:tab w:val="clear" w:pos="4153"/>
                <w:tab w:val="clear" w:pos="8306"/>
              </w:tabs>
              <w:ind w:left="-82"/>
              <w:rPr>
                <w:rFonts w:ascii="Arial" w:hAnsi="Arial" w:cs="Arial"/>
                <w:sz w:val="18"/>
                <w:szCs w:val="18"/>
                <w:lang w:val="en-US" w:eastAsia="en-US"/>
              </w:rPr>
            </w:pPr>
            <w:r w:rsidRPr="0064008A">
              <w:rPr>
                <w:rFonts w:ascii="Arial" w:hAnsi="Arial" w:cs="Arial"/>
                <w:sz w:val="18"/>
                <w:szCs w:val="18"/>
                <w:lang w:val="en-US" w:eastAsia="en-US"/>
              </w:rPr>
              <w:t>Deferred tax liabilities to be settled after 12 months</w:t>
            </w:r>
          </w:p>
        </w:tc>
        <w:tc>
          <w:tcPr>
            <w:tcW w:w="1152" w:type="dxa"/>
            <w:tcBorders>
              <w:bottom w:val="single" w:sz="4" w:space="0" w:color="auto"/>
            </w:tcBorders>
            <w:shd w:val="clear" w:color="auto" w:fill="FAFAFA"/>
            <w:vAlign w:val="bottom"/>
          </w:tcPr>
          <w:p w:rsidR="00077B48" w:rsidRPr="0064008A" w:rsidRDefault="003F0BEF" w:rsidP="00077B48">
            <w:pPr>
              <w:ind w:right="-72"/>
              <w:jc w:val="right"/>
              <w:rPr>
                <w:rFonts w:ascii="Arial" w:hAnsi="Arial" w:cs="Arial"/>
                <w:sz w:val="18"/>
                <w:szCs w:val="18"/>
              </w:rPr>
            </w:pPr>
            <w:r w:rsidRPr="003F0BEF">
              <w:rPr>
                <w:rFonts w:ascii="Arial" w:hAnsi="Arial"/>
                <w:sz w:val="18"/>
                <w:szCs w:val="18"/>
                <w:cs/>
              </w:rPr>
              <w:t>(</w:t>
            </w:r>
            <w:r w:rsidRPr="003F0BEF">
              <w:rPr>
                <w:rFonts w:ascii="Arial" w:hAnsi="Arial" w:cs="Arial"/>
                <w:sz w:val="18"/>
                <w:szCs w:val="18"/>
              </w:rPr>
              <w:t>1,731,842</w:t>
            </w:r>
            <w:r w:rsidRPr="003F0BEF">
              <w:rPr>
                <w:rFonts w:ascii="Arial" w:hAnsi="Arial"/>
                <w:sz w:val="18"/>
                <w:szCs w:val="18"/>
                <w:cs/>
              </w:rPr>
              <w:t>)</w:t>
            </w:r>
          </w:p>
        </w:tc>
        <w:tc>
          <w:tcPr>
            <w:tcW w:w="1152" w:type="dxa"/>
            <w:tcBorders>
              <w:bottom w:val="single" w:sz="4" w:space="0" w:color="auto"/>
            </w:tcBorders>
            <w:shd w:val="clear" w:color="auto" w:fill="auto"/>
            <w:vAlign w:val="bottom"/>
          </w:tcPr>
          <w:p w:rsidR="00077B48" w:rsidRPr="0064008A" w:rsidRDefault="00077B48" w:rsidP="00077B48">
            <w:pPr>
              <w:ind w:right="-72"/>
              <w:jc w:val="right"/>
              <w:rPr>
                <w:rFonts w:ascii="Arial" w:hAnsi="Arial" w:cs="Arial"/>
                <w:sz w:val="18"/>
                <w:szCs w:val="18"/>
              </w:rPr>
            </w:pPr>
            <w:r w:rsidRPr="0064008A">
              <w:rPr>
                <w:rFonts w:ascii="Arial" w:hAnsi="Arial"/>
                <w:sz w:val="18"/>
                <w:szCs w:val="18"/>
                <w:cs/>
              </w:rPr>
              <w:t>(</w:t>
            </w:r>
            <w:r w:rsidRPr="0064008A">
              <w:rPr>
                <w:rFonts w:ascii="Arial" w:hAnsi="Arial" w:cs="Arial"/>
                <w:sz w:val="18"/>
                <w:szCs w:val="18"/>
              </w:rPr>
              <w:t>1,802,272</w:t>
            </w:r>
            <w:r w:rsidRPr="0064008A">
              <w:rPr>
                <w:rFonts w:ascii="Arial" w:hAnsi="Arial"/>
                <w:sz w:val="18"/>
                <w:szCs w:val="18"/>
                <w:cs/>
              </w:rPr>
              <w:t>)</w:t>
            </w:r>
          </w:p>
        </w:tc>
        <w:tc>
          <w:tcPr>
            <w:tcW w:w="1152" w:type="dxa"/>
            <w:tcBorders>
              <w:bottom w:val="single" w:sz="4" w:space="0" w:color="auto"/>
            </w:tcBorders>
            <w:shd w:val="clear" w:color="auto" w:fill="FAFAFA"/>
            <w:vAlign w:val="bottom"/>
          </w:tcPr>
          <w:p w:rsidR="00077B48" w:rsidRPr="0064008A" w:rsidRDefault="007E33B0" w:rsidP="00077B48">
            <w:pPr>
              <w:ind w:right="-72"/>
              <w:jc w:val="right"/>
              <w:rPr>
                <w:rFonts w:ascii="Arial" w:hAnsi="Arial" w:cs="Arial"/>
                <w:sz w:val="18"/>
                <w:szCs w:val="18"/>
              </w:rPr>
            </w:pPr>
            <w:r w:rsidRPr="0064008A">
              <w:rPr>
                <w:rFonts w:ascii="Arial" w:hAnsi="Arial"/>
                <w:sz w:val="18"/>
                <w:szCs w:val="18"/>
                <w:cs/>
              </w:rPr>
              <w:t>-</w:t>
            </w:r>
          </w:p>
        </w:tc>
        <w:tc>
          <w:tcPr>
            <w:tcW w:w="1152" w:type="dxa"/>
            <w:tcBorders>
              <w:bottom w:val="single" w:sz="4" w:space="0" w:color="auto"/>
            </w:tcBorders>
            <w:shd w:val="clear" w:color="auto" w:fill="auto"/>
            <w:vAlign w:val="bottom"/>
          </w:tcPr>
          <w:p w:rsidR="00077B48" w:rsidRPr="0064008A" w:rsidRDefault="00077B48" w:rsidP="00077B48">
            <w:pPr>
              <w:ind w:right="-72"/>
              <w:jc w:val="right"/>
              <w:rPr>
                <w:rFonts w:ascii="Arial" w:hAnsi="Arial" w:cs="Arial"/>
                <w:sz w:val="18"/>
                <w:szCs w:val="18"/>
              </w:rPr>
            </w:pPr>
            <w:r w:rsidRPr="0064008A">
              <w:rPr>
                <w:rFonts w:ascii="Arial" w:hAnsi="Arial"/>
                <w:sz w:val="18"/>
                <w:szCs w:val="18"/>
                <w:cs/>
              </w:rPr>
              <w:t>-</w:t>
            </w:r>
          </w:p>
        </w:tc>
      </w:tr>
      <w:tr w:rsidR="00077B48" w:rsidRPr="0064008A" w:rsidTr="006F64A0">
        <w:tc>
          <w:tcPr>
            <w:tcW w:w="4851" w:type="dxa"/>
            <w:vAlign w:val="bottom"/>
          </w:tcPr>
          <w:p w:rsidR="00077B48" w:rsidRPr="0064008A" w:rsidRDefault="00077B48" w:rsidP="0076473F">
            <w:pPr>
              <w:ind w:left="-82" w:right="-72"/>
              <w:rPr>
                <w:rFonts w:ascii="Arial" w:hAnsi="Arial" w:cs="Arial"/>
                <w:sz w:val="18"/>
                <w:szCs w:val="18"/>
              </w:rPr>
            </w:pPr>
          </w:p>
        </w:tc>
        <w:tc>
          <w:tcPr>
            <w:tcW w:w="1152" w:type="dxa"/>
            <w:tcBorders>
              <w:top w:val="single" w:sz="4" w:space="0" w:color="auto"/>
            </w:tcBorders>
            <w:shd w:val="clear" w:color="auto" w:fill="FAFAFA"/>
            <w:vAlign w:val="bottom"/>
          </w:tcPr>
          <w:p w:rsidR="00077B48" w:rsidRPr="0064008A" w:rsidRDefault="00077B48" w:rsidP="00077B48">
            <w:pPr>
              <w:ind w:right="-72"/>
              <w:jc w:val="right"/>
              <w:rPr>
                <w:rFonts w:ascii="Arial" w:hAnsi="Arial" w:cs="Arial"/>
                <w:sz w:val="18"/>
                <w:szCs w:val="18"/>
              </w:rPr>
            </w:pPr>
          </w:p>
        </w:tc>
        <w:tc>
          <w:tcPr>
            <w:tcW w:w="1152" w:type="dxa"/>
            <w:tcBorders>
              <w:top w:val="single" w:sz="4" w:space="0" w:color="auto"/>
            </w:tcBorders>
            <w:vAlign w:val="bottom"/>
          </w:tcPr>
          <w:p w:rsidR="00077B48" w:rsidRPr="0064008A" w:rsidRDefault="00077B48" w:rsidP="00077B48">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rsidR="00077B48" w:rsidRPr="0064008A" w:rsidRDefault="00077B48" w:rsidP="00077B48">
            <w:pPr>
              <w:ind w:right="-72"/>
              <w:jc w:val="right"/>
              <w:rPr>
                <w:rFonts w:ascii="Arial" w:hAnsi="Arial" w:cs="Arial"/>
                <w:sz w:val="18"/>
                <w:szCs w:val="18"/>
              </w:rPr>
            </w:pPr>
          </w:p>
        </w:tc>
        <w:tc>
          <w:tcPr>
            <w:tcW w:w="1152" w:type="dxa"/>
            <w:tcBorders>
              <w:top w:val="single" w:sz="4" w:space="0" w:color="auto"/>
            </w:tcBorders>
            <w:vAlign w:val="bottom"/>
          </w:tcPr>
          <w:p w:rsidR="00077B48" w:rsidRPr="0064008A" w:rsidRDefault="00077B48" w:rsidP="00077B48">
            <w:pPr>
              <w:ind w:right="-72"/>
              <w:jc w:val="right"/>
              <w:rPr>
                <w:rFonts w:ascii="Arial" w:hAnsi="Arial" w:cs="Arial"/>
                <w:sz w:val="18"/>
                <w:szCs w:val="18"/>
              </w:rPr>
            </w:pPr>
          </w:p>
        </w:tc>
      </w:tr>
      <w:tr w:rsidR="00077B48" w:rsidRPr="0064008A" w:rsidTr="006F64A0">
        <w:tc>
          <w:tcPr>
            <w:tcW w:w="4851" w:type="dxa"/>
            <w:vAlign w:val="bottom"/>
          </w:tcPr>
          <w:p w:rsidR="00077B48" w:rsidRPr="0064008A" w:rsidRDefault="00077B48" w:rsidP="0076473F">
            <w:pPr>
              <w:pStyle w:val="Header"/>
              <w:tabs>
                <w:tab w:val="clear" w:pos="4153"/>
                <w:tab w:val="clear" w:pos="8306"/>
              </w:tabs>
              <w:ind w:left="-82"/>
              <w:rPr>
                <w:rFonts w:ascii="Arial" w:hAnsi="Arial" w:cs="Arial"/>
                <w:sz w:val="18"/>
                <w:szCs w:val="18"/>
                <w:lang w:val="en-US" w:eastAsia="en-US"/>
              </w:rPr>
            </w:pPr>
          </w:p>
        </w:tc>
        <w:tc>
          <w:tcPr>
            <w:tcW w:w="1152" w:type="dxa"/>
            <w:tcBorders>
              <w:bottom w:val="single" w:sz="4" w:space="0" w:color="auto"/>
            </w:tcBorders>
            <w:shd w:val="clear" w:color="auto" w:fill="FAFAFA"/>
            <w:vAlign w:val="bottom"/>
          </w:tcPr>
          <w:p w:rsidR="00077B48" w:rsidRPr="0064008A" w:rsidRDefault="007E33B0" w:rsidP="00077B48">
            <w:pPr>
              <w:ind w:right="-72"/>
              <w:jc w:val="right"/>
              <w:rPr>
                <w:rFonts w:ascii="Arial" w:hAnsi="Arial" w:cs="Arial"/>
                <w:sz w:val="18"/>
                <w:szCs w:val="18"/>
              </w:rPr>
            </w:pPr>
            <w:r w:rsidRPr="0064008A">
              <w:rPr>
                <w:rFonts w:ascii="Arial" w:hAnsi="Arial" w:cs="Arial"/>
                <w:sz w:val="18"/>
                <w:szCs w:val="18"/>
              </w:rPr>
              <w:fldChar w:fldCharType="begin"/>
            </w:r>
            <w:r w:rsidRPr="0064008A">
              <w:rPr>
                <w:rFonts w:ascii="Arial" w:hAnsi="Arial"/>
                <w:sz w:val="18"/>
                <w:szCs w:val="18"/>
                <w:cs/>
              </w:rPr>
              <w:instrText xml:space="preserve"> =</w:instrText>
            </w:r>
            <w:r w:rsidRPr="0064008A">
              <w:rPr>
                <w:rFonts w:ascii="Arial" w:hAnsi="Arial" w:cs="Arial"/>
                <w:sz w:val="18"/>
                <w:szCs w:val="18"/>
              </w:rPr>
              <w:instrText>SUM</w:instrText>
            </w:r>
            <w:r w:rsidRPr="0064008A">
              <w:rPr>
                <w:rFonts w:ascii="Arial" w:hAnsi="Arial"/>
                <w:sz w:val="18"/>
                <w:szCs w:val="18"/>
                <w:cs/>
              </w:rPr>
              <w:instrText>(</w:instrText>
            </w:r>
            <w:r w:rsidRPr="0064008A">
              <w:rPr>
                <w:rFonts w:ascii="Arial" w:hAnsi="Arial" w:cs="Arial"/>
                <w:sz w:val="18"/>
                <w:szCs w:val="18"/>
              </w:rPr>
              <w:instrText>ABOVE</w:instrText>
            </w:r>
            <w:r w:rsidRPr="0064008A">
              <w:rPr>
                <w:rFonts w:ascii="Arial" w:hAnsi="Arial"/>
                <w:sz w:val="18"/>
                <w:szCs w:val="18"/>
                <w:cs/>
              </w:rPr>
              <w:instrText xml:space="preserve">) </w:instrText>
            </w:r>
            <w:r w:rsidRPr="0064008A">
              <w:rPr>
                <w:rFonts w:ascii="Arial" w:hAnsi="Arial" w:cs="Arial"/>
                <w:sz w:val="18"/>
                <w:szCs w:val="18"/>
              </w:rPr>
              <w:fldChar w:fldCharType="separate"/>
            </w:r>
            <w:r w:rsidRPr="0064008A">
              <w:rPr>
                <w:rFonts w:ascii="Arial" w:hAnsi="Arial"/>
                <w:noProof/>
                <w:sz w:val="18"/>
                <w:szCs w:val="18"/>
                <w:cs/>
              </w:rPr>
              <w:t>(</w:t>
            </w:r>
            <w:r w:rsidRPr="0064008A">
              <w:rPr>
                <w:rFonts w:ascii="Arial" w:hAnsi="Arial" w:cs="Arial"/>
                <w:noProof/>
                <w:sz w:val="18"/>
                <w:szCs w:val="18"/>
              </w:rPr>
              <w:t>1,794,71</w:t>
            </w:r>
            <w:r w:rsidR="003F0BEF">
              <w:rPr>
                <w:rFonts w:ascii="Arial" w:hAnsi="Arial" w:cs="Arial"/>
                <w:noProof/>
                <w:sz w:val="18"/>
                <w:szCs w:val="18"/>
              </w:rPr>
              <w:t>9</w:t>
            </w:r>
            <w:r w:rsidRPr="0064008A">
              <w:rPr>
                <w:rFonts w:ascii="Arial" w:hAnsi="Arial"/>
                <w:noProof/>
                <w:sz w:val="18"/>
                <w:szCs w:val="18"/>
                <w:cs/>
              </w:rPr>
              <w:t>)</w:t>
            </w:r>
            <w:r w:rsidRPr="0064008A">
              <w:rPr>
                <w:rFonts w:ascii="Arial" w:hAnsi="Arial" w:cs="Arial"/>
                <w:sz w:val="18"/>
                <w:szCs w:val="18"/>
              </w:rPr>
              <w:fldChar w:fldCharType="end"/>
            </w:r>
          </w:p>
        </w:tc>
        <w:tc>
          <w:tcPr>
            <w:tcW w:w="1152" w:type="dxa"/>
            <w:tcBorders>
              <w:bottom w:val="single" w:sz="4" w:space="0" w:color="auto"/>
            </w:tcBorders>
            <w:shd w:val="clear" w:color="auto" w:fill="auto"/>
            <w:vAlign w:val="bottom"/>
          </w:tcPr>
          <w:p w:rsidR="00077B48" w:rsidRPr="0064008A" w:rsidRDefault="00077B48" w:rsidP="00077B48">
            <w:pPr>
              <w:ind w:right="-72"/>
              <w:jc w:val="right"/>
              <w:rPr>
                <w:rFonts w:ascii="Arial" w:hAnsi="Arial" w:cs="Arial"/>
                <w:sz w:val="18"/>
                <w:szCs w:val="18"/>
              </w:rPr>
            </w:pPr>
            <w:r w:rsidRPr="0064008A">
              <w:rPr>
                <w:rFonts w:ascii="Arial" w:hAnsi="Arial"/>
                <w:sz w:val="18"/>
                <w:szCs w:val="18"/>
                <w:cs/>
              </w:rPr>
              <w:t>(</w:t>
            </w:r>
            <w:r w:rsidRPr="0064008A">
              <w:rPr>
                <w:rFonts w:ascii="Arial" w:hAnsi="Arial" w:cs="Arial"/>
                <w:sz w:val="18"/>
                <w:szCs w:val="18"/>
              </w:rPr>
              <w:t>1,821,275</w:t>
            </w:r>
            <w:r w:rsidRPr="0064008A">
              <w:rPr>
                <w:rFonts w:ascii="Arial" w:hAnsi="Arial"/>
                <w:sz w:val="18"/>
                <w:szCs w:val="18"/>
                <w:cs/>
              </w:rPr>
              <w:t>)</w:t>
            </w:r>
          </w:p>
        </w:tc>
        <w:tc>
          <w:tcPr>
            <w:tcW w:w="1152" w:type="dxa"/>
            <w:tcBorders>
              <w:bottom w:val="single" w:sz="4" w:space="0" w:color="auto"/>
            </w:tcBorders>
            <w:shd w:val="clear" w:color="auto" w:fill="FAFAFA"/>
            <w:vAlign w:val="bottom"/>
          </w:tcPr>
          <w:p w:rsidR="00077B48" w:rsidRPr="0064008A" w:rsidRDefault="007E33B0" w:rsidP="00077B48">
            <w:pPr>
              <w:ind w:right="-72"/>
              <w:jc w:val="right"/>
              <w:rPr>
                <w:rFonts w:ascii="Arial" w:hAnsi="Arial" w:cs="Arial"/>
                <w:sz w:val="18"/>
                <w:szCs w:val="18"/>
              </w:rPr>
            </w:pPr>
            <w:r w:rsidRPr="0064008A">
              <w:rPr>
                <w:rFonts w:ascii="Arial" w:hAnsi="Arial"/>
                <w:sz w:val="18"/>
                <w:szCs w:val="18"/>
                <w:cs/>
              </w:rPr>
              <w:t>-</w:t>
            </w:r>
          </w:p>
        </w:tc>
        <w:tc>
          <w:tcPr>
            <w:tcW w:w="1152" w:type="dxa"/>
            <w:tcBorders>
              <w:bottom w:val="single" w:sz="4" w:space="0" w:color="auto"/>
            </w:tcBorders>
            <w:shd w:val="clear" w:color="auto" w:fill="auto"/>
            <w:vAlign w:val="bottom"/>
          </w:tcPr>
          <w:p w:rsidR="00077B48" w:rsidRPr="0064008A" w:rsidRDefault="00077B48" w:rsidP="00077B48">
            <w:pPr>
              <w:ind w:right="-72"/>
              <w:jc w:val="right"/>
              <w:rPr>
                <w:rFonts w:ascii="Arial" w:hAnsi="Arial" w:cs="Arial"/>
                <w:sz w:val="18"/>
                <w:szCs w:val="18"/>
              </w:rPr>
            </w:pPr>
            <w:r w:rsidRPr="0064008A">
              <w:rPr>
                <w:rFonts w:ascii="Arial" w:hAnsi="Arial"/>
                <w:sz w:val="18"/>
                <w:szCs w:val="18"/>
                <w:cs/>
              </w:rPr>
              <w:t>-</w:t>
            </w:r>
          </w:p>
        </w:tc>
      </w:tr>
      <w:tr w:rsidR="00077B48" w:rsidRPr="0064008A" w:rsidTr="006F64A0">
        <w:tc>
          <w:tcPr>
            <w:tcW w:w="4851" w:type="dxa"/>
            <w:vAlign w:val="bottom"/>
          </w:tcPr>
          <w:p w:rsidR="00077B48" w:rsidRPr="0064008A" w:rsidRDefault="00077B48" w:rsidP="0076473F">
            <w:pPr>
              <w:ind w:left="-82" w:right="-72"/>
              <w:rPr>
                <w:rFonts w:ascii="Arial" w:hAnsi="Arial" w:cs="Arial"/>
                <w:sz w:val="18"/>
                <w:szCs w:val="18"/>
              </w:rPr>
            </w:pPr>
          </w:p>
        </w:tc>
        <w:tc>
          <w:tcPr>
            <w:tcW w:w="1152" w:type="dxa"/>
            <w:tcBorders>
              <w:top w:val="single" w:sz="4" w:space="0" w:color="auto"/>
            </w:tcBorders>
            <w:shd w:val="clear" w:color="auto" w:fill="FAFAFA"/>
            <w:vAlign w:val="bottom"/>
          </w:tcPr>
          <w:p w:rsidR="00077B48" w:rsidRPr="0064008A" w:rsidRDefault="00077B48" w:rsidP="00077B48">
            <w:pPr>
              <w:ind w:right="-72"/>
              <w:jc w:val="right"/>
              <w:rPr>
                <w:rFonts w:ascii="Arial" w:hAnsi="Arial" w:cs="Arial"/>
                <w:sz w:val="18"/>
                <w:szCs w:val="18"/>
              </w:rPr>
            </w:pPr>
          </w:p>
        </w:tc>
        <w:tc>
          <w:tcPr>
            <w:tcW w:w="1152" w:type="dxa"/>
            <w:tcBorders>
              <w:top w:val="single" w:sz="4" w:space="0" w:color="auto"/>
            </w:tcBorders>
            <w:vAlign w:val="bottom"/>
          </w:tcPr>
          <w:p w:rsidR="00077B48" w:rsidRPr="0064008A" w:rsidRDefault="00077B48" w:rsidP="00077B48">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rsidR="00077B48" w:rsidRPr="0064008A" w:rsidRDefault="00077B48" w:rsidP="00077B48">
            <w:pPr>
              <w:ind w:right="-72"/>
              <w:jc w:val="right"/>
              <w:rPr>
                <w:rFonts w:ascii="Arial" w:hAnsi="Arial" w:cs="Arial"/>
                <w:sz w:val="18"/>
                <w:szCs w:val="18"/>
              </w:rPr>
            </w:pPr>
          </w:p>
        </w:tc>
        <w:tc>
          <w:tcPr>
            <w:tcW w:w="1152" w:type="dxa"/>
            <w:tcBorders>
              <w:top w:val="single" w:sz="4" w:space="0" w:color="auto"/>
            </w:tcBorders>
            <w:vAlign w:val="bottom"/>
          </w:tcPr>
          <w:p w:rsidR="00077B48" w:rsidRPr="0064008A" w:rsidRDefault="00077B48" w:rsidP="00077B48">
            <w:pPr>
              <w:ind w:right="-72"/>
              <w:jc w:val="right"/>
              <w:rPr>
                <w:rFonts w:ascii="Arial" w:hAnsi="Arial" w:cs="Arial"/>
                <w:sz w:val="18"/>
                <w:szCs w:val="18"/>
              </w:rPr>
            </w:pPr>
          </w:p>
        </w:tc>
      </w:tr>
      <w:tr w:rsidR="00077B48" w:rsidRPr="0064008A" w:rsidTr="006F64A0">
        <w:tc>
          <w:tcPr>
            <w:tcW w:w="4851" w:type="dxa"/>
            <w:vAlign w:val="bottom"/>
          </w:tcPr>
          <w:p w:rsidR="00077B48" w:rsidRPr="0064008A" w:rsidRDefault="00077B48" w:rsidP="0076473F">
            <w:pPr>
              <w:pStyle w:val="Header"/>
              <w:tabs>
                <w:tab w:val="clear" w:pos="4153"/>
                <w:tab w:val="clear" w:pos="8306"/>
              </w:tabs>
              <w:ind w:left="-82"/>
              <w:rPr>
                <w:rFonts w:ascii="Arial" w:hAnsi="Arial" w:cs="Arial"/>
                <w:b/>
                <w:bCs/>
                <w:sz w:val="18"/>
                <w:szCs w:val="18"/>
                <w:lang w:val="en-US" w:eastAsia="en-US"/>
              </w:rPr>
            </w:pPr>
            <w:r w:rsidRPr="0064008A">
              <w:rPr>
                <w:rFonts w:ascii="Arial" w:hAnsi="Arial" w:cs="Arial"/>
                <w:b/>
                <w:bCs/>
                <w:sz w:val="18"/>
                <w:szCs w:val="18"/>
                <w:lang w:val="en-US" w:eastAsia="en-US"/>
              </w:rPr>
              <w:t xml:space="preserve">Deferred income taxes, net </w:t>
            </w:r>
            <w:r w:rsidRPr="0064008A">
              <w:rPr>
                <w:rFonts w:ascii="Arial" w:hAnsi="Arial"/>
                <w:b/>
                <w:bCs/>
                <w:sz w:val="18"/>
                <w:szCs w:val="18"/>
                <w:cs/>
                <w:lang w:val="en-US" w:eastAsia="en-US"/>
              </w:rPr>
              <w:t>(</w:t>
            </w:r>
            <w:r w:rsidRPr="0064008A">
              <w:rPr>
                <w:rFonts w:ascii="Arial" w:hAnsi="Arial" w:cs="Arial"/>
                <w:b/>
                <w:bCs/>
                <w:sz w:val="18"/>
                <w:szCs w:val="18"/>
                <w:lang w:val="en-US" w:eastAsia="en-US"/>
              </w:rPr>
              <w:t>liabilities</w:t>
            </w:r>
            <w:r w:rsidRPr="0064008A">
              <w:rPr>
                <w:rFonts w:ascii="Arial" w:hAnsi="Arial"/>
                <w:b/>
                <w:bCs/>
                <w:sz w:val="18"/>
                <w:szCs w:val="18"/>
                <w:cs/>
                <w:lang w:val="en-US" w:eastAsia="en-US"/>
              </w:rPr>
              <w:t>)</w:t>
            </w:r>
          </w:p>
        </w:tc>
        <w:tc>
          <w:tcPr>
            <w:tcW w:w="1152" w:type="dxa"/>
            <w:tcBorders>
              <w:bottom w:val="single" w:sz="4" w:space="0" w:color="auto"/>
            </w:tcBorders>
            <w:shd w:val="clear" w:color="auto" w:fill="FAFAFA"/>
            <w:vAlign w:val="bottom"/>
          </w:tcPr>
          <w:p w:rsidR="00077B48" w:rsidRPr="0064008A" w:rsidRDefault="007E33B0" w:rsidP="00077B48">
            <w:pPr>
              <w:ind w:right="-72"/>
              <w:jc w:val="right"/>
              <w:rPr>
                <w:rFonts w:ascii="Arial" w:hAnsi="Arial" w:cs="Arial"/>
                <w:sz w:val="18"/>
                <w:szCs w:val="18"/>
              </w:rPr>
            </w:pPr>
            <w:r w:rsidRPr="0064008A">
              <w:rPr>
                <w:rFonts w:ascii="Arial" w:hAnsi="Arial"/>
                <w:sz w:val="18"/>
                <w:szCs w:val="18"/>
                <w:cs/>
              </w:rPr>
              <w:t>(</w:t>
            </w:r>
            <w:r w:rsidRPr="0064008A">
              <w:rPr>
                <w:rFonts w:ascii="Arial" w:hAnsi="Arial" w:cs="Arial"/>
                <w:sz w:val="18"/>
                <w:szCs w:val="18"/>
              </w:rPr>
              <w:t>331,106</w:t>
            </w:r>
            <w:r w:rsidRPr="0064008A">
              <w:rPr>
                <w:rFonts w:ascii="Arial" w:hAnsi="Arial"/>
                <w:sz w:val="18"/>
                <w:szCs w:val="18"/>
                <w:cs/>
              </w:rPr>
              <w:t>)</w:t>
            </w:r>
          </w:p>
        </w:tc>
        <w:tc>
          <w:tcPr>
            <w:tcW w:w="1152" w:type="dxa"/>
            <w:tcBorders>
              <w:bottom w:val="single" w:sz="4" w:space="0" w:color="auto"/>
            </w:tcBorders>
            <w:shd w:val="clear" w:color="auto" w:fill="auto"/>
            <w:vAlign w:val="bottom"/>
          </w:tcPr>
          <w:p w:rsidR="00077B48" w:rsidRPr="0064008A" w:rsidRDefault="00077B48" w:rsidP="00077B48">
            <w:pPr>
              <w:ind w:right="-72"/>
              <w:jc w:val="right"/>
              <w:rPr>
                <w:rFonts w:ascii="Arial" w:hAnsi="Arial" w:cs="Arial"/>
                <w:sz w:val="18"/>
                <w:szCs w:val="18"/>
              </w:rPr>
            </w:pPr>
            <w:r w:rsidRPr="0064008A">
              <w:rPr>
                <w:rFonts w:ascii="Arial" w:hAnsi="Arial"/>
                <w:sz w:val="18"/>
                <w:szCs w:val="18"/>
                <w:cs/>
              </w:rPr>
              <w:t>(</w:t>
            </w:r>
            <w:r w:rsidRPr="0064008A">
              <w:rPr>
                <w:rFonts w:ascii="Arial" w:hAnsi="Arial" w:cs="Arial"/>
                <w:sz w:val="18"/>
                <w:szCs w:val="18"/>
              </w:rPr>
              <w:t>612,489</w:t>
            </w:r>
            <w:r w:rsidRPr="0064008A">
              <w:rPr>
                <w:rFonts w:ascii="Arial" w:hAnsi="Arial"/>
                <w:sz w:val="18"/>
                <w:szCs w:val="18"/>
                <w:cs/>
              </w:rPr>
              <w:t>)</w:t>
            </w:r>
          </w:p>
        </w:tc>
        <w:tc>
          <w:tcPr>
            <w:tcW w:w="1152" w:type="dxa"/>
            <w:tcBorders>
              <w:bottom w:val="single" w:sz="4" w:space="0" w:color="auto"/>
            </w:tcBorders>
            <w:shd w:val="clear" w:color="auto" w:fill="FAFAFA"/>
            <w:vAlign w:val="bottom"/>
          </w:tcPr>
          <w:p w:rsidR="00077B48" w:rsidRPr="0064008A" w:rsidRDefault="007E33B0" w:rsidP="00077B48">
            <w:pPr>
              <w:ind w:right="-72"/>
              <w:jc w:val="right"/>
              <w:rPr>
                <w:rFonts w:ascii="Arial" w:hAnsi="Arial" w:cs="Arial"/>
                <w:sz w:val="18"/>
                <w:szCs w:val="18"/>
              </w:rPr>
            </w:pPr>
            <w:r w:rsidRPr="0064008A">
              <w:rPr>
                <w:rFonts w:ascii="Arial" w:hAnsi="Arial"/>
                <w:sz w:val="18"/>
                <w:szCs w:val="18"/>
                <w:cs/>
              </w:rPr>
              <w:t>-</w:t>
            </w:r>
          </w:p>
        </w:tc>
        <w:tc>
          <w:tcPr>
            <w:tcW w:w="1152" w:type="dxa"/>
            <w:tcBorders>
              <w:bottom w:val="single" w:sz="4" w:space="0" w:color="auto"/>
            </w:tcBorders>
            <w:shd w:val="clear" w:color="auto" w:fill="auto"/>
            <w:vAlign w:val="bottom"/>
          </w:tcPr>
          <w:p w:rsidR="00077B48" w:rsidRPr="0064008A" w:rsidRDefault="00077B48" w:rsidP="00077B48">
            <w:pPr>
              <w:ind w:right="-72"/>
              <w:jc w:val="right"/>
              <w:rPr>
                <w:rFonts w:ascii="Arial" w:hAnsi="Arial" w:cs="Arial"/>
                <w:sz w:val="18"/>
                <w:szCs w:val="18"/>
              </w:rPr>
            </w:pPr>
            <w:r w:rsidRPr="0064008A">
              <w:rPr>
                <w:rFonts w:ascii="Arial" w:hAnsi="Arial"/>
                <w:sz w:val="18"/>
                <w:szCs w:val="18"/>
                <w:cs/>
              </w:rPr>
              <w:t>-</w:t>
            </w:r>
          </w:p>
        </w:tc>
      </w:tr>
    </w:tbl>
    <w:p w:rsidR="00975B36" w:rsidRPr="00661E84" w:rsidRDefault="00975B36" w:rsidP="00276DB2">
      <w:pPr>
        <w:tabs>
          <w:tab w:val="left" w:pos="9646"/>
        </w:tabs>
        <w:jc w:val="thaiDistribute"/>
        <w:rPr>
          <w:rFonts w:ascii="Arial" w:hAnsi="Arial" w:cs="Arial"/>
          <w:spacing w:val="-2"/>
          <w:sz w:val="18"/>
          <w:szCs w:val="18"/>
        </w:rPr>
      </w:pPr>
    </w:p>
    <w:p w:rsidR="00975B36" w:rsidRPr="00661E84" w:rsidRDefault="00975B36" w:rsidP="00276DB2">
      <w:pPr>
        <w:tabs>
          <w:tab w:val="left" w:pos="9646"/>
        </w:tabs>
        <w:jc w:val="thaiDistribute"/>
        <w:rPr>
          <w:rFonts w:ascii="Arial" w:hAnsi="Arial" w:cs="Arial"/>
          <w:spacing w:val="-2"/>
          <w:sz w:val="18"/>
          <w:szCs w:val="18"/>
        </w:rPr>
      </w:pPr>
      <w:r w:rsidRPr="00661E84">
        <w:rPr>
          <w:rFonts w:ascii="Arial" w:hAnsi="Arial" w:cs="Arial"/>
          <w:spacing w:val="-2"/>
          <w:sz w:val="18"/>
          <w:szCs w:val="18"/>
        </w:rPr>
        <w:t>Deferred tax assets and liabilities in the statements of financial position are presented at net position of deferred tax assets or liabilities incurred by each entity of the Group</w:t>
      </w:r>
      <w:r w:rsidRPr="00661E84">
        <w:rPr>
          <w:rFonts w:ascii="Arial" w:hAnsi="Arial"/>
          <w:spacing w:val="-2"/>
          <w:sz w:val="18"/>
          <w:szCs w:val="18"/>
          <w:cs/>
        </w:rPr>
        <w:t xml:space="preserve">. </w:t>
      </w:r>
      <w:r w:rsidRPr="00661E84">
        <w:rPr>
          <w:rFonts w:ascii="Arial" w:hAnsi="Arial" w:cs="Arial"/>
          <w:spacing w:val="-2"/>
          <w:sz w:val="18"/>
          <w:szCs w:val="18"/>
        </w:rPr>
        <w:t>Deferred tax assets and liabilities are offset where the income taxes relate to the same tax authority, being the Revenue Department</w:t>
      </w:r>
      <w:r w:rsidRPr="00661E84">
        <w:rPr>
          <w:rFonts w:ascii="Arial" w:hAnsi="Arial"/>
          <w:spacing w:val="-2"/>
          <w:sz w:val="18"/>
          <w:szCs w:val="18"/>
          <w:cs/>
        </w:rPr>
        <w:t>.</w:t>
      </w:r>
    </w:p>
    <w:p w:rsidR="00975B36" w:rsidRPr="00661E84" w:rsidRDefault="00975B36" w:rsidP="00276DB2">
      <w:pPr>
        <w:tabs>
          <w:tab w:val="left" w:pos="9646"/>
        </w:tabs>
        <w:jc w:val="thaiDistribute"/>
        <w:rPr>
          <w:rFonts w:ascii="Arial" w:hAnsi="Arial" w:cs="Arial"/>
          <w:sz w:val="18"/>
          <w:szCs w:val="18"/>
        </w:rPr>
      </w:pPr>
    </w:p>
    <w:p w:rsidR="00975B36" w:rsidRPr="00661E84" w:rsidRDefault="00975B36" w:rsidP="00276DB2">
      <w:pPr>
        <w:tabs>
          <w:tab w:val="left" w:pos="9646"/>
        </w:tabs>
        <w:jc w:val="thaiDistribute"/>
        <w:rPr>
          <w:rFonts w:ascii="Arial" w:hAnsi="Arial" w:cs="Arial"/>
          <w:spacing w:val="-2"/>
          <w:sz w:val="18"/>
          <w:szCs w:val="18"/>
        </w:rPr>
      </w:pPr>
      <w:r w:rsidRPr="00661E84">
        <w:rPr>
          <w:rFonts w:ascii="Arial" w:hAnsi="Arial" w:cs="Arial"/>
          <w:spacing w:val="-2"/>
          <w:sz w:val="18"/>
          <w:szCs w:val="18"/>
        </w:rPr>
        <w:t>The movements of deferred income taxes during the years were as follows</w:t>
      </w:r>
      <w:r w:rsidRPr="00661E84">
        <w:rPr>
          <w:rFonts w:ascii="Arial" w:hAnsi="Arial"/>
          <w:spacing w:val="-2"/>
          <w:sz w:val="18"/>
          <w:szCs w:val="18"/>
          <w:cs/>
        </w:rPr>
        <w:t>:</w:t>
      </w:r>
    </w:p>
    <w:p w:rsidR="00975B36" w:rsidRPr="00661E84" w:rsidRDefault="00975B36" w:rsidP="00276DB2">
      <w:pPr>
        <w:tabs>
          <w:tab w:val="left" w:pos="9646"/>
        </w:tabs>
        <w:jc w:val="thaiDistribute"/>
        <w:rPr>
          <w:rFonts w:ascii="Arial" w:hAnsi="Arial" w:cs="Arial"/>
          <w:spacing w:val="-2"/>
          <w:sz w:val="18"/>
          <w:szCs w:val="18"/>
        </w:rPr>
      </w:pPr>
    </w:p>
    <w:tbl>
      <w:tblPr>
        <w:tblW w:w="9450" w:type="dxa"/>
        <w:tblInd w:w="108" w:type="dxa"/>
        <w:tblLayout w:type="fixed"/>
        <w:tblLook w:val="0000" w:firstRow="0" w:lastRow="0" w:firstColumn="0" w:lastColumn="0" w:noHBand="0" w:noVBand="0"/>
      </w:tblPr>
      <w:tblGrid>
        <w:gridCol w:w="4842"/>
        <w:gridCol w:w="1152"/>
        <w:gridCol w:w="1152"/>
        <w:gridCol w:w="1152"/>
        <w:gridCol w:w="1152"/>
      </w:tblGrid>
      <w:tr w:rsidR="00975B36" w:rsidRPr="0064008A" w:rsidTr="00A4078F">
        <w:trPr>
          <w:cantSplit/>
        </w:trPr>
        <w:tc>
          <w:tcPr>
            <w:tcW w:w="4842" w:type="dxa"/>
            <w:vAlign w:val="bottom"/>
          </w:tcPr>
          <w:p w:rsidR="00975B36" w:rsidRPr="0064008A" w:rsidRDefault="00975B36" w:rsidP="00F417CA">
            <w:pPr>
              <w:ind w:left="-101"/>
              <w:rPr>
                <w:rFonts w:ascii="Arial" w:hAnsi="Arial" w:cs="Arial"/>
                <w:b/>
                <w:bCs/>
                <w:sz w:val="18"/>
                <w:szCs w:val="18"/>
              </w:rPr>
            </w:pPr>
          </w:p>
        </w:tc>
        <w:tc>
          <w:tcPr>
            <w:tcW w:w="2304" w:type="dxa"/>
            <w:gridSpan w:val="2"/>
            <w:tcBorders>
              <w:top w:val="single" w:sz="4" w:space="0" w:color="auto"/>
              <w:bottom w:val="single" w:sz="4" w:space="0" w:color="auto"/>
            </w:tcBorders>
            <w:shd w:val="clear" w:color="auto" w:fill="auto"/>
            <w:vAlign w:val="bottom"/>
          </w:tcPr>
          <w:p w:rsidR="00975B36" w:rsidRPr="0064008A" w:rsidRDefault="00975B36" w:rsidP="00A4078F">
            <w:pPr>
              <w:ind w:right="-72"/>
              <w:jc w:val="center"/>
              <w:rPr>
                <w:rFonts w:ascii="Arial" w:hAnsi="Arial" w:cs="Arial"/>
                <w:b/>
                <w:bCs/>
                <w:spacing w:val="-4"/>
                <w:sz w:val="18"/>
                <w:szCs w:val="18"/>
              </w:rPr>
            </w:pPr>
            <w:r w:rsidRPr="0064008A">
              <w:rPr>
                <w:rFonts w:ascii="Arial" w:hAnsi="Arial" w:cs="Arial"/>
                <w:b/>
                <w:bCs/>
                <w:spacing w:val="-4"/>
                <w:sz w:val="18"/>
                <w:szCs w:val="18"/>
              </w:rPr>
              <w:t xml:space="preserve">Consolidated </w:t>
            </w:r>
          </w:p>
          <w:p w:rsidR="00975B36" w:rsidRPr="0064008A" w:rsidRDefault="00975B36" w:rsidP="00A4078F">
            <w:pPr>
              <w:ind w:right="-72"/>
              <w:jc w:val="center"/>
              <w:rPr>
                <w:rFonts w:ascii="Arial" w:hAnsi="Arial" w:cs="Arial"/>
                <w:b/>
                <w:bCs/>
                <w:spacing w:val="-4"/>
                <w:sz w:val="18"/>
                <w:szCs w:val="18"/>
              </w:rPr>
            </w:pPr>
            <w:r w:rsidRPr="0064008A">
              <w:rPr>
                <w:rFonts w:ascii="Arial" w:hAnsi="Arial" w:cs="Arial"/>
                <w:b/>
                <w:bCs/>
                <w:spacing w:val="-4"/>
                <w:sz w:val="18"/>
                <w:szCs w:val="18"/>
              </w:rPr>
              <w:t xml:space="preserve">financial </w:t>
            </w:r>
            <w:r w:rsidRPr="0064008A">
              <w:rPr>
                <w:rFonts w:ascii="Arial" w:hAnsi="Arial" w:cs="Arial"/>
                <w:b/>
                <w:bCs/>
                <w:sz w:val="18"/>
                <w:szCs w:val="18"/>
              </w:rPr>
              <w:t>statements</w:t>
            </w:r>
          </w:p>
        </w:tc>
        <w:tc>
          <w:tcPr>
            <w:tcW w:w="2304" w:type="dxa"/>
            <w:gridSpan w:val="2"/>
            <w:tcBorders>
              <w:top w:val="single" w:sz="4" w:space="0" w:color="auto"/>
              <w:bottom w:val="single" w:sz="4" w:space="0" w:color="auto"/>
            </w:tcBorders>
            <w:shd w:val="clear" w:color="auto" w:fill="auto"/>
            <w:vAlign w:val="bottom"/>
          </w:tcPr>
          <w:p w:rsidR="00975B36" w:rsidRPr="0064008A" w:rsidRDefault="00975B36" w:rsidP="00A4078F">
            <w:pPr>
              <w:ind w:right="-72"/>
              <w:jc w:val="center"/>
              <w:rPr>
                <w:rFonts w:ascii="Arial" w:hAnsi="Arial" w:cs="Arial"/>
                <w:b/>
                <w:bCs/>
                <w:sz w:val="18"/>
                <w:szCs w:val="18"/>
              </w:rPr>
            </w:pPr>
            <w:r w:rsidRPr="0064008A">
              <w:rPr>
                <w:rFonts w:ascii="Arial" w:hAnsi="Arial" w:cs="Arial"/>
                <w:b/>
                <w:bCs/>
                <w:sz w:val="18"/>
                <w:szCs w:val="18"/>
              </w:rPr>
              <w:t xml:space="preserve">Separate </w:t>
            </w:r>
          </w:p>
          <w:p w:rsidR="00975B36" w:rsidRPr="0064008A" w:rsidRDefault="00975B36" w:rsidP="00A4078F">
            <w:pPr>
              <w:ind w:right="-72"/>
              <w:jc w:val="center"/>
              <w:rPr>
                <w:rFonts w:ascii="Arial" w:hAnsi="Arial" w:cs="Arial"/>
                <w:b/>
                <w:bCs/>
                <w:sz w:val="18"/>
                <w:szCs w:val="18"/>
              </w:rPr>
            </w:pPr>
            <w:r w:rsidRPr="0064008A">
              <w:rPr>
                <w:rFonts w:ascii="Arial" w:hAnsi="Arial" w:cs="Arial"/>
                <w:b/>
                <w:bCs/>
                <w:sz w:val="18"/>
                <w:szCs w:val="18"/>
              </w:rPr>
              <w:t>financial statements</w:t>
            </w:r>
          </w:p>
        </w:tc>
      </w:tr>
      <w:tr w:rsidR="00975B36" w:rsidRPr="0064008A" w:rsidTr="00A4078F">
        <w:trPr>
          <w:cantSplit/>
        </w:trPr>
        <w:tc>
          <w:tcPr>
            <w:tcW w:w="4842" w:type="dxa"/>
            <w:vAlign w:val="bottom"/>
          </w:tcPr>
          <w:p w:rsidR="00975B36" w:rsidRPr="0064008A" w:rsidRDefault="00975B36" w:rsidP="00F417CA">
            <w:pPr>
              <w:ind w:left="-101"/>
              <w:rPr>
                <w:rFonts w:ascii="Arial" w:hAnsi="Arial" w:cs="Arial"/>
                <w:b/>
                <w:bCs/>
                <w:sz w:val="18"/>
                <w:szCs w:val="18"/>
              </w:rPr>
            </w:pPr>
          </w:p>
        </w:tc>
        <w:tc>
          <w:tcPr>
            <w:tcW w:w="1152" w:type="dxa"/>
            <w:tcBorders>
              <w:top w:val="single" w:sz="4" w:space="0" w:color="auto"/>
            </w:tcBorders>
            <w:vAlign w:val="bottom"/>
          </w:tcPr>
          <w:p w:rsidR="00975B36" w:rsidRPr="0064008A" w:rsidRDefault="00975B36" w:rsidP="005D3C71">
            <w:pPr>
              <w:spacing w:line="200" w:lineRule="exact"/>
              <w:ind w:right="-72"/>
              <w:jc w:val="right"/>
              <w:rPr>
                <w:rFonts w:ascii="Arial" w:hAnsi="Arial" w:cs="Arial"/>
                <w:b/>
                <w:bCs/>
                <w:sz w:val="18"/>
                <w:szCs w:val="18"/>
              </w:rPr>
            </w:pPr>
            <w:r w:rsidRPr="0064008A">
              <w:rPr>
                <w:rFonts w:ascii="Arial" w:hAnsi="Arial" w:cs="Arial"/>
                <w:b/>
                <w:bCs/>
                <w:sz w:val="18"/>
                <w:szCs w:val="18"/>
                <w:lang w:val="en-GB"/>
              </w:rPr>
              <w:t>20</w:t>
            </w:r>
            <w:r w:rsidR="00254F7D" w:rsidRPr="0064008A">
              <w:rPr>
                <w:rFonts w:ascii="Arial" w:hAnsi="Arial" w:cs="Arial"/>
                <w:b/>
                <w:bCs/>
                <w:sz w:val="18"/>
                <w:szCs w:val="18"/>
                <w:lang w:val="en-GB"/>
              </w:rPr>
              <w:t>20</w:t>
            </w:r>
          </w:p>
        </w:tc>
        <w:tc>
          <w:tcPr>
            <w:tcW w:w="1152" w:type="dxa"/>
            <w:tcBorders>
              <w:top w:val="single" w:sz="4" w:space="0" w:color="auto"/>
            </w:tcBorders>
            <w:vAlign w:val="bottom"/>
          </w:tcPr>
          <w:p w:rsidR="00975B36" w:rsidRPr="0064008A" w:rsidRDefault="00975B36" w:rsidP="005D3C71">
            <w:pPr>
              <w:spacing w:line="200" w:lineRule="exact"/>
              <w:ind w:right="-72"/>
              <w:jc w:val="right"/>
              <w:rPr>
                <w:rFonts w:ascii="Arial" w:hAnsi="Arial" w:cs="Arial"/>
                <w:b/>
                <w:bCs/>
                <w:sz w:val="18"/>
                <w:szCs w:val="18"/>
              </w:rPr>
            </w:pPr>
            <w:r w:rsidRPr="0064008A">
              <w:rPr>
                <w:rFonts w:ascii="Arial" w:hAnsi="Arial" w:cs="Arial"/>
                <w:b/>
                <w:bCs/>
                <w:sz w:val="18"/>
                <w:szCs w:val="18"/>
                <w:lang w:val="en-GB"/>
              </w:rPr>
              <w:t>201</w:t>
            </w:r>
            <w:r w:rsidR="00254F7D" w:rsidRPr="0064008A">
              <w:rPr>
                <w:rFonts w:ascii="Arial" w:hAnsi="Arial" w:cs="Arial"/>
                <w:b/>
                <w:bCs/>
                <w:sz w:val="18"/>
                <w:szCs w:val="18"/>
                <w:lang w:val="en-GB"/>
              </w:rPr>
              <w:t>9</w:t>
            </w:r>
          </w:p>
        </w:tc>
        <w:tc>
          <w:tcPr>
            <w:tcW w:w="1152" w:type="dxa"/>
            <w:tcBorders>
              <w:top w:val="single" w:sz="4" w:space="0" w:color="auto"/>
            </w:tcBorders>
            <w:vAlign w:val="bottom"/>
          </w:tcPr>
          <w:p w:rsidR="00975B36" w:rsidRPr="0064008A" w:rsidRDefault="00975B36" w:rsidP="005D3C71">
            <w:pPr>
              <w:spacing w:line="200" w:lineRule="exact"/>
              <w:ind w:right="-72"/>
              <w:jc w:val="right"/>
              <w:rPr>
                <w:rFonts w:ascii="Arial" w:hAnsi="Arial" w:cs="Arial"/>
                <w:b/>
                <w:bCs/>
                <w:sz w:val="18"/>
                <w:szCs w:val="18"/>
              </w:rPr>
            </w:pPr>
            <w:r w:rsidRPr="0064008A">
              <w:rPr>
                <w:rFonts w:ascii="Arial" w:hAnsi="Arial" w:cs="Arial"/>
                <w:b/>
                <w:bCs/>
                <w:sz w:val="18"/>
                <w:szCs w:val="18"/>
                <w:lang w:val="en-GB"/>
              </w:rPr>
              <w:t>20</w:t>
            </w:r>
            <w:r w:rsidR="00254F7D" w:rsidRPr="0064008A">
              <w:rPr>
                <w:rFonts w:ascii="Arial" w:hAnsi="Arial" w:cs="Arial"/>
                <w:b/>
                <w:bCs/>
                <w:sz w:val="18"/>
                <w:szCs w:val="18"/>
                <w:lang w:val="en-GB"/>
              </w:rPr>
              <w:t>20</w:t>
            </w:r>
          </w:p>
        </w:tc>
        <w:tc>
          <w:tcPr>
            <w:tcW w:w="1152" w:type="dxa"/>
            <w:tcBorders>
              <w:top w:val="single" w:sz="4" w:space="0" w:color="auto"/>
            </w:tcBorders>
            <w:vAlign w:val="bottom"/>
          </w:tcPr>
          <w:p w:rsidR="00975B36" w:rsidRPr="0064008A" w:rsidRDefault="00975B36" w:rsidP="005D3C71">
            <w:pPr>
              <w:spacing w:line="200" w:lineRule="exact"/>
              <w:ind w:right="-72"/>
              <w:jc w:val="right"/>
              <w:rPr>
                <w:rFonts w:ascii="Arial" w:hAnsi="Arial" w:cs="Arial"/>
                <w:b/>
                <w:bCs/>
                <w:sz w:val="18"/>
                <w:szCs w:val="18"/>
              </w:rPr>
            </w:pPr>
            <w:r w:rsidRPr="0064008A">
              <w:rPr>
                <w:rFonts w:ascii="Arial" w:hAnsi="Arial" w:cs="Arial"/>
                <w:b/>
                <w:bCs/>
                <w:sz w:val="18"/>
                <w:szCs w:val="18"/>
                <w:lang w:val="en-GB"/>
              </w:rPr>
              <w:t>201</w:t>
            </w:r>
            <w:r w:rsidR="00254F7D" w:rsidRPr="0064008A">
              <w:rPr>
                <w:rFonts w:ascii="Arial" w:hAnsi="Arial" w:cs="Arial"/>
                <w:b/>
                <w:bCs/>
                <w:sz w:val="18"/>
                <w:szCs w:val="18"/>
                <w:lang w:val="en-GB"/>
              </w:rPr>
              <w:t>9</w:t>
            </w:r>
          </w:p>
        </w:tc>
      </w:tr>
      <w:tr w:rsidR="00975B36" w:rsidRPr="0064008A" w:rsidTr="00A4078F">
        <w:trPr>
          <w:cantSplit/>
        </w:trPr>
        <w:tc>
          <w:tcPr>
            <w:tcW w:w="4842" w:type="dxa"/>
            <w:vAlign w:val="bottom"/>
          </w:tcPr>
          <w:p w:rsidR="00975B36" w:rsidRPr="0064008A" w:rsidRDefault="00975B36" w:rsidP="00F417CA">
            <w:pPr>
              <w:ind w:left="-101"/>
              <w:rPr>
                <w:rFonts w:ascii="Arial" w:hAnsi="Arial" w:cs="Arial"/>
                <w:b/>
                <w:bCs/>
                <w:i/>
                <w:iCs/>
                <w:sz w:val="18"/>
                <w:szCs w:val="18"/>
              </w:rPr>
            </w:pPr>
          </w:p>
        </w:tc>
        <w:tc>
          <w:tcPr>
            <w:tcW w:w="1152" w:type="dxa"/>
            <w:tcBorders>
              <w:bottom w:val="single" w:sz="4" w:space="0" w:color="auto"/>
            </w:tcBorders>
            <w:shd w:val="clear" w:color="auto" w:fill="auto"/>
            <w:vAlign w:val="bottom"/>
          </w:tcPr>
          <w:p w:rsidR="00975B36" w:rsidRPr="0064008A" w:rsidRDefault="00975B36" w:rsidP="00A4078F">
            <w:pPr>
              <w:spacing w:line="200" w:lineRule="exact"/>
              <w:ind w:right="-72"/>
              <w:jc w:val="right"/>
              <w:rPr>
                <w:rFonts w:ascii="Arial" w:hAnsi="Arial" w:cs="Arial"/>
                <w:b/>
                <w:bCs/>
                <w:sz w:val="18"/>
                <w:szCs w:val="18"/>
              </w:rPr>
            </w:pPr>
            <w:r w:rsidRPr="0064008A">
              <w:rPr>
                <w:rFonts w:ascii="Arial" w:hAnsi="Arial" w:cs="Arial"/>
                <w:b/>
                <w:bCs/>
                <w:sz w:val="18"/>
                <w:szCs w:val="18"/>
              </w:rPr>
              <w:t>Baht</w:t>
            </w:r>
          </w:p>
        </w:tc>
        <w:tc>
          <w:tcPr>
            <w:tcW w:w="1152" w:type="dxa"/>
            <w:tcBorders>
              <w:bottom w:val="single" w:sz="4" w:space="0" w:color="auto"/>
            </w:tcBorders>
            <w:shd w:val="clear" w:color="auto" w:fill="auto"/>
            <w:vAlign w:val="bottom"/>
          </w:tcPr>
          <w:p w:rsidR="00975B36" w:rsidRPr="0064008A" w:rsidRDefault="00975B36" w:rsidP="00A4078F">
            <w:pPr>
              <w:spacing w:line="200" w:lineRule="exact"/>
              <w:ind w:right="-72"/>
              <w:jc w:val="right"/>
              <w:rPr>
                <w:rFonts w:ascii="Arial" w:hAnsi="Arial" w:cs="Arial"/>
                <w:b/>
                <w:bCs/>
                <w:sz w:val="18"/>
                <w:szCs w:val="18"/>
              </w:rPr>
            </w:pPr>
            <w:r w:rsidRPr="0064008A">
              <w:rPr>
                <w:rFonts w:ascii="Arial" w:hAnsi="Arial" w:cs="Arial"/>
                <w:b/>
                <w:bCs/>
                <w:sz w:val="18"/>
                <w:szCs w:val="18"/>
              </w:rPr>
              <w:t>Baht</w:t>
            </w:r>
          </w:p>
        </w:tc>
        <w:tc>
          <w:tcPr>
            <w:tcW w:w="1152" w:type="dxa"/>
            <w:tcBorders>
              <w:bottom w:val="single" w:sz="4" w:space="0" w:color="auto"/>
            </w:tcBorders>
            <w:shd w:val="clear" w:color="auto" w:fill="auto"/>
            <w:vAlign w:val="bottom"/>
          </w:tcPr>
          <w:p w:rsidR="00975B36" w:rsidRPr="0064008A" w:rsidRDefault="00975B36" w:rsidP="00A4078F">
            <w:pPr>
              <w:spacing w:line="200" w:lineRule="exact"/>
              <w:ind w:right="-72"/>
              <w:jc w:val="right"/>
              <w:rPr>
                <w:rFonts w:ascii="Arial" w:hAnsi="Arial" w:cs="Arial"/>
                <w:b/>
                <w:bCs/>
                <w:sz w:val="18"/>
                <w:szCs w:val="18"/>
              </w:rPr>
            </w:pPr>
            <w:r w:rsidRPr="0064008A">
              <w:rPr>
                <w:rFonts w:ascii="Arial" w:hAnsi="Arial" w:cs="Arial"/>
                <w:b/>
                <w:bCs/>
                <w:sz w:val="18"/>
                <w:szCs w:val="18"/>
              </w:rPr>
              <w:t>Baht</w:t>
            </w:r>
          </w:p>
        </w:tc>
        <w:tc>
          <w:tcPr>
            <w:tcW w:w="1152" w:type="dxa"/>
            <w:tcBorders>
              <w:bottom w:val="single" w:sz="4" w:space="0" w:color="auto"/>
            </w:tcBorders>
            <w:shd w:val="clear" w:color="auto" w:fill="auto"/>
            <w:vAlign w:val="bottom"/>
          </w:tcPr>
          <w:p w:rsidR="00975B36" w:rsidRPr="0064008A" w:rsidRDefault="00975B36" w:rsidP="00A4078F">
            <w:pPr>
              <w:spacing w:line="200" w:lineRule="exact"/>
              <w:ind w:right="-72"/>
              <w:jc w:val="right"/>
              <w:rPr>
                <w:rFonts w:ascii="Arial" w:hAnsi="Arial" w:cs="Arial"/>
                <w:b/>
                <w:bCs/>
                <w:sz w:val="18"/>
                <w:szCs w:val="18"/>
              </w:rPr>
            </w:pPr>
            <w:r w:rsidRPr="0064008A">
              <w:rPr>
                <w:rFonts w:ascii="Arial" w:hAnsi="Arial" w:cs="Arial"/>
                <w:b/>
                <w:bCs/>
                <w:sz w:val="18"/>
                <w:szCs w:val="18"/>
              </w:rPr>
              <w:t>Baht</w:t>
            </w:r>
          </w:p>
        </w:tc>
      </w:tr>
      <w:tr w:rsidR="00975B36" w:rsidRPr="0064008A" w:rsidTr="006F64A0">
        <w:trPr>
          <w:cantSplit/>
        </w:trPr>
        <w:tc>
          <w:tcPr>
            <w:tcW w:w="4842" w:type="dxa"/>
            <w:vAlign w:val="bottom"/>
          </w:tcPr>
          <w:p w:rsidR="00975B36" w:rsidRPr="0064008A" w:rsidRDefault="00975B36" w:rsidP="00F417CA">
            <w:pPr>
              <w:ind w:left="-101"/>
              <w:rPr>
                <w:rFonts w:ascii="Arial" w:hAnsi="Arial" w:cs="Arial"/>
                <w:sz w:val="18"/>
                <w:szCs w:val="18"/>
              </w:rPr>
            </w:pPr>
          </w:p>
        </w:tc>
        <w:tc>
          <w:tcPr>
            <w:tcW w:w="1152" w:type="dxa"/>
            <w:tcBorders>
              <w:top w:val="single" w:sz="4" w:space="0" w:color="auto"/>
            </w:tcBorders>
            <w:shd w:val="clear" w:color="auto" w:fill="FAFAFA"/>
            <w:vAlign w:val="bottom"/>
          </w:tcPr>
          <w:p w:rsidR="00975B36" w:rsidRPr="0064008A"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52" w:type="dxa"/>
            <w:tcBorders>
              <w:top w:val="single" w:sz="4" w:space="0" w:color="auto"/>
            </w:tcBorders>
            <w:vAlign w:val="bottom"/>
          </w:tcPr>
          <w:p w:rsidR="00975B36" w:rsidRPr="0064008A"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52" w:type="dxa"/>
            <w:tcBorders>
              <w:top w:val="single" w:sz="4" w:space="0" w:color="auto"/>
            </w:tcBorders>
            <w:shd w:val="clear" w:color="auto" w:fill="FAFAFA"/>
            <w:vAlign w:val="bottom"/>
          </w:tcPr>
          <w:p w:rsidR="00975B36" w:rsidRPr="0064008A"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152" w:type="dxa"/>
            <w:tcBorders>
              <w:top w:val="single" w:sz="4" w:space="0" w:color="auto"/>
            </w:tcBorders>
            <w:vAlign w:val="bottom"/>
          </w:tcPr>
          <w:p w:rsidR="00975B36" w:rsidRPr="0064008A"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75B36" w:rsidRPr="0064008A" w:rsidTr="006F64A0">
        <w:trPr>
          <w:cantSplit/>
          <w:trHeight w:val="88"/>
        </w:trPr>
        <w:tc>
          <w:tcPr>
            <w:tcW w:w="4842" w:type="dxa"/>
            <w:vAlign w:val="bottom"/>
          </w:tcPr>
          <w:p w:rsidR="00975B36" w:rsidRPr="0064008A" w:rsidRDefault="00975B36" w:rsidP="00F417CA">
            <w:pPr>
              <w:ind w:left="-101"/>
              <w:rPr>
                <w:rFonts w:ascii="Arial" w:hAnsi="Arial" w:cs="Arial"/>
                <w:b/>
                <w:bCs/>
                <w:sz w:val="18"/>
                <w:szCs w:val="18"/>
              </w:rPr>
            </w:pPr>
            <w:r w:rsidRPr="0064008A">
              <w:rPr>
                <w:rFonts w:ascii="Arial" w:hAnsi="Arial" w:cs="Arial"/>
                <w:b/>
                <w:bCs/>
                <w:sz w:val="18"/>
                <w:szCs w:val="18"/>
              </w:rPr>
              <w:t xml:space="preserve">Net deferred taxes </w:t>
            </w:r>
            <w:r w:rsidRPr="0064008A">
              <w:rPr>
                <w:rFonts w:ascii="Arial" w:hAnsi="Arial"/>
                <w:b/>
                <w:bCs/>
                <w:sz w:val="18"/>
                <w:szCs w:val="18"/>
                <w:cs/>
              </w:rPr>
              <w:t>(</w:t>
            </w:r>
            <w:r w:rsidRPr="0064008A">
              <w:rPr>
                <w:rFonts w:ascii="Arial" w:hAnsi="Arial" w:cs="Arial"/>
                <w:b/>
                <w:bCs/>
                <w:sz w:val="18"/>
                <w:szCs w:val="18"/>
              </w:rPr>
              <w:t>assets</w:t>
            </w:r>
            <w:r w:rsidRPr="0064008A">
              <w:rPr>
                <w:rFonts w:ascii="Arial" w:hAnsi="Arial"/>
                <w:b/>
                <w:bCs/>
                <w:sz w:val="18"/>
                <w:szCs w:val="18"/>
                <w:cs/>
              </w:rPr>
              <w:t>):</w:t>
            </w:r>
          </w:p>
        </w:tc>
        <w:tc>
          <w:tcPr>
            <w:tcW w:w="1152" w:type="dxa"/>
            <w:shd w:val="clear" w:color="auto" w:fill="FAFAFA"/>
            <w:vAlign w:val="bottom"/>
          </w:tcPr>
          <w:p w:rsidR="00975B36" w:rsidRPr="0064008A" w:rsidRDefault="00975B36" w:rsidP="005D3C71">
            <w:pPr>
              <w:ind w:right="-72"/>
              <w:jc w:val="right"/>
              <w:rPr>
                <w:rFonts w:ascii="Arial" w:hAnsi="Arial" w:cs="Arial"/>
                <w:sz w:val="18"/>
                <w:szCs w:val="18"/>
              </w:rPr>
            </w:pPr>
          </w:p>
        </w:tc>
        <w:tc>
          <w:tcPr>
            <w:tcW w:w="1152" w:type="dxa"/>
            <w:vAlign w:val="bottom"/>
          </w:tcPr>
          <w:p w:rsidR="00975B36" w:rsidRPr="0064008A" w:rsidRDefault="00975B36" w:rsidP="005D3C71">
            <w:pPr>
              <w:ind w:right="-72"/>
              <w:jc w:val="right"/>
              <w:rPr>
                <w:rFonts w:ascii="Arial" w:hAnsi="Arial" w:cs="Arial"/>
                <w:sz w:val="18"/>
                <w:szCs w:val="18"/>
              </w:rPr>
            </w:pPr>
          </w:p>
        </w:tc>
        <w:tc>
          <w:tcPr>
            <w:tcW w:w="1152" w:type="dxa"/>
            <w:shd w:val="clear" w:color="auto" w:fill="FAFAFA"/>
            <w:vAlign w:val="bottom"/>
          </w:tcPr>
          <w:p w:rsidR="00975B36" w:rsidRPr="0064008A" w:rsidRDefault="00975B36" w:rsidP="005D3C71">
            <w:pPr>
              <w:ind w:right="-72"/>
              <w:jc w:val="right"/>
              <w:rPr>
                <w:rFonts w:ascii="Arial" w:hAnsi="Arial" w:cs="Arial"/>
                <w:sz w:val="18"/>
                <w:szCs w:val="18"/>
              </w:rPr>
            </w:pPr>
          </w:p>
        </w:tc>
        <w:tc>
          <w:tcPr>
            <w:tcW w:w="1152" w:type="dxa"/>
            <w:vAlign w:val="bottom"/>
          </w:tcPr>
          <w:p w:rsidR="00975B36" w:rsidRPr="0064008A" w:rsidRDefault="00975B36" w:rsidP="005D3C71">
            <w:pPr>
              <w:ind w:right="-72"/>
              <w:jc w:val="right"/>
              <w:rPr>
                <w:rFonts w:ascii="Arial" w:hAnsi="Arial" w:cs="Arial"/>
                <w:sz w:val="18"/>
                <w:szCs w:val="18"/>
              </w:rPr>
            </w:pPr>
          </w:p>
        </w:tc>
      </w:tr>
      <w:tr w:rsidR="00254F7D" w:rsidRPr="0064008A" w:rsidTr="006F64A0">
        <w:trPr>
          <w:cantSplit/>
        </w:trPr>
        <w:tc>
          <w:tcPr>
            <w:tcW w:w="4842" w:type="dxa"/>
            <w:vAlign w:val="bottom"/>
          </w:tcPr>
          <w:p w:rsidR="00254F7D" w:rsidRPr="0064008A" w:rsidRDefault="00254F7D" w:rsidP="00F417CA">
            <w:pPr>
              <w:ind w:left="-101"/>
              <w:rPr>
                <w:rFonts w:ascii="Arial" w:hAnsi="Arial" w:cs="Arial"/>
                <w:sz w:val="18"/>
                <w:szCs w:val="18"/>
              </w:rPr>
            </w:pPr>
            <w:r w:rsidRPr="0064008A">
              <w:rPr>
                <w:rFonts w:ascii="Arial" w:hAnsi="Arial" w:cs="Arial"/>
                <w:sz w:val="18"/>
                <w:szCs w:val="18"/>
              </w:rPr>
              <w:t>Opening balance</w:t>
            </w:r>
          </w:p>
        </w:tc>
        <w:tc>
          <w:tcPr>
            <w:tcW w:w="1152" w:type="dxa"/>
            <w:shd w:val="clear" w:color="auto" w:fill="FAFAFA"/>
            <w:vAlign w:val="bottom"/>
          </w:tcPr>
          <w:p w:rsidR="00254F7D" w:rsidRPr="0064008A" w:rsidRDefault="001536A3" w:rsidP="00254F7D">
            <w:pPr>
              <w:ind w:right="-72"/>
              <w:jc w:val="right"/>
              <w:rPr>
                <w:rFonts w:ascii="Arial" w:hAnsi="Arial" w:cs="Arial"/>
                <w:sz w:val="18"/>
                <w:szCs w:val="18"/>
              </w:rPr>
            </w:pPr>
            <w:r w:rsidRPr="0064008A">
              <w:rPr>
                <w:rFonts w:ascii="Arial" w:hAnsi="Arial" w:cs="Arial"/>
                <w:sz w:val="18"/>
                <w:szCs w:val="18"/>
              </w:rPr>
              <w:t>50,738,842</w:t>
            </w:r>
          </w:p>
        </w:tc>
        <w:tc>
          <w:tcPr>
            <w:tcW w:w="1152" w:type="dxa"/>
            <w:vAlign w:val="bottom"/>
          </w:tcPr>
          <w:p w:rsidR="00254F7D" w:rsidRPr="0064008A" w:rsidRDefault="00254F7D" w:rsidP="00254F7D">
            <w:pPr>
              <w:ind w:right="-72"/>
              <w:jc w:val="right"/>
              <w:rPr>
                <w:rFonts w:ascii="Arial" w:hAnsi="Arial" w:cs="Arial"/>
                <w:sz w:val="18"/>
                <w:szCs w:val="18"/>
              </w:rPr>
            </w:pPr>
            <w:r w:rsidRPr="0064008A">
              <w:rPr>
                <w:rFonts w:ascii="Arial" w:hAnsi="Arial" w:cs="Arial"/>
                <w:sz w:val="18"/>
                <w:szCs w:val="18"/>
              </w:rPr>
              <w:t>40,237,702</w:t>
            </w:r>
          </w:p>
        </w:tc>
        <w:tc>
          <w:tcPr>
            <w:tcW w:w="1152" w:type="dxa"/>
            <w:shd w:val="clear" w:color="auto" w:fill="FAFAFA"/>
            <w:vAlign w:val="bottom"/>
          </w:tcPr>
          <w:p w:rsidR="00254F7D" w:rsidRPr="0064008A" w:rsidRDefault="001536A3" w:rsidP="00254F7D">
            <w:pPr>
              <w:ind w:right="-72"/>
              <w:jc w:val="right"/>
              <w:rPr>
                <w:rFonts w:ascii="Arial" w:hAnsi="Arial" w:cs="Arial"/>
                <w:sz w:val="18"/>
                <w:szCs w:val="18"/>
              </w:rPr>
            </w:pPr>
            <w:r w:rsidRPr="0064008A">
              <w:rPr>
                <w:rFonts w:ascii="Arial" w:hAnsi="Arial" w:cs="Arial"/>
                <w:sz w:val="18"/>
                <w:szCs w:val="18"/>
              </w:rPr>
              <w:t>45,696,023</w:t>
            </w:r>
          </w:p>
        </w:tc>
        <w:tc>
          <w:tcPr>
            <w:tcW w:w="1152" w:type="dxa"/>
            <w:vAlign w:val="bottom"/>
          </w:tcPr>
          <w:p w:rsidR="00254F7D" w:rsidRPr="0064008A" w:rsidRDefault="00254F7D" w:rsidP="00254F7D">
            <w:pPr>
              <w:ind w:right="-72"/>
              <w:jc w:val="right"/>
              <w:rPr>
                <w:rFonts w:ascii="Arial" w:hAnsi="Arial" w:cs="Arial"/>
                <w:sz w:val="18"/>
                <w:szCs w:val="18"/>
              </w:rPr>
            </w:pPr>
            <w:r w:rsidRPr="0064008A">
              <w:rPr>
                <w:rFonts w:ascii="Arial" w:hAnsi="Arial" w:cs="Arial"/>
                <w:sz w:val="18"/>
                <w:szCs w:val="18"/>
              </w:rPr>
              <w:t>36,795,953</w:t>
            </w:r>
          </w:p>
        </w:tc>
      </w:tr>
      <w:tr w:rsidR="00254F7D" w:rsidRPr="0064008A" w:rsidTr="006F64A0">
        <w:trPr>
          <w:cantSplit/>
        </w:trPr>
        <w:tc>
          <w:tcPr>
            <w:tcW w:w="4842" w:type="dxa"/>
            <w:vAlign w:val="bottom"/>
          </w:tcPr>
          <w:p w:rsidR="00254F7D" w:rsidRPr="0064008A" w:rsidRDefault="00254F7D" w:rsidP="00F417CA">
            <w:pPr>
              <w:ind w:left="-101"/>
              <w:rPr>
                <w:rFonts w:ascii="Arial" w:hAnsi="Arial" w:cs="Arial"/>
                <w:sz w:val="18"/>
                <w:szCs w:val="18"/>
              </w:rPr>
            </w:pPr>
            <w:r w:rsidRPr="0064008A">
              <w:rPr>
                <w:rFonts w:ascii="Arial" w:hAnsi="Arial" w:cs="Arial"/>
                <w:sz w:val="18"/>
                <w:szCs w:val="18"/>
              </w:rPr>
              <w:t>Recognised to profit or loss</w:t>
            </w:r>
          </w:p>
        </w:tc>
        <w:tc>
          <w:tcPr>
            <w:tcW w:w="1152" w:type="dxa"/>
            <w:shd w:val="clear" w:color="auto" w:fill="FAFAFA"/>
            <w:vAlign w:val="bottom"/>
          </w:tcPr>
          <w:p w:rsidR="00254F7D" w:rsidRPr="0064008A" w:rsidRDefault="001536A3" w:rsidP="00254F7D">
            <w:pPr>
              <w:ind w:right="-72"/>
              <w:jc w:val="right"/>
              <w:rPr>
                <w:rFonts w:ascii="Arial" w:hAnsi="Arial" w:cs="Arial"/>
                <w:sz w:val="18"/>
                <w:szCs w:val="18"/>
              </w:rPr>
            </w:pPr>
            <w:r w:rsidRPr="0064008A">
              <w:rPr>
                <w:rFonts w:ascii="Arial" w:hAnsi="Arial" w:cs="Arial"/>
                <w:sz w:val="18"/>
                <w:szCs w:val="18"/>
              </w:rPr>
              <w:t>2,404,917</w:t>
            </w:r>
          </w:p>
        </w:tc>
        <w:tc>
          <w:tcPr>
            <w:tcW w:w="1152" w:type="dxa"/>
            <w:vAlign w:val="bottom"/>
          </w:tcPr>
          <w:p w:rsidR="00254F7D" w:rsidRPr="0064008A" w:rsidRDefault="00254F7D" w:rsidP="00254F7D">
            <w:pPr>
              <w:ind w:right="-72"/>
              <w:jc w:val="right"/>
              <w:rPr>
                <w:rFonts w:ascii="Arial" w:hAnsi="Arial" w:cs="Arial"/>
                <w:sz w:val="18"/>
                <w:szCs w:val="18"/>
              </w:rPr>
            </w:pPr>
            <w:r w:rsidRPr="0064008A">
              <w:rPr>
                <w:rFonts w:ascii="Arial" w:hAnsi="Arial" w:cs="Arial"/>
                <w:sz w:val="18"/>
                <w:szCs w:val="18"/>
              </w:rPr>
              <w:t>9,977,290</w:t>
            </w:r>
          </w:p>
        </w:tc>
        <w:tc>
          <w:tcPr>
            <w:tcW w:w="1152" w:type="dxa"/>
            <w:shd w:val="clear" w:color="auto" w:fill="FAFAFA"/>
            <w:vAlign w:val="bottom"/>
          </w:tcPr>
          <w:p w:rsidR="00254F7D" w:rsidRPr="0064008A" w:rsidRDefault="001536A3" w:rsidP="00254F7D">
            <w:pPr>
              <w:ind w:right="-72"/>
              <w:jc w:val="right"/>
              <w:rPr>
                <w:rFonts w:ascii="Arial" w:hAnsi="Arial" w:cs="Arial"/>
                <w:sz w:val="18"/>
                <w:szCs w:val="18"/>
                <w:cs/>
              </w:rPr>
            </w:pPr>
            <w:r w:rsidRPr="0064008A">
              <w:rPr>
                <w:rFonts w:ascii="Arial" w:hAnsi="Arial" w:cs="Arial"/>
                <w:sz w:val="18"/>
                <w:szCs w:val="18"/>
              </w:rPr>
              <w:t>3,575,587</w:t>
            </w:r>
          </w:p>
        </w:tc>
        <w:tc>
          <w:tcPr>
            <w:tcW w:w="1152" w:type="dxa"/>
            <w:vAlign w:val="bottom"/>
          </w:tcPr>
          <w:p w:rsidR="00254F7D" w:rsidRPr="0064008A" w:rsidRDefault="00254F7D" w:rsidP="00254F7D">
            <w:pPr>
              <w:ind w:right="-72"/>
              <w:jc w:val="right"/>
              <w:rPr>
                <w:rFonts w:ascii="Arial" w:hAnsi="Arial" w:cs="Arial"/>
                <w:sz w:val="18"/>
                <w:szCs w:val="18"/>
                <w:cs/>
              </w:rPr>
            </w:pPr>
            <w:r w:rsidRPr="0064008A">
              <w:rPr>
                <w:rFonts w:ascii="Arial" w:hAnsi="Arial" w:cs="Arial"/>
                <w:sz w:val="18"/>
                <w:szCs w:val="18"/>
              </w:rPr>
              <w:t>8,437,105</w:t>
            </w:r>
          </w:p>
        </w:tc>
      </w:tr>
      <w:tr w:rsidR="00254F7D" w:rsidRPr="0064008A" w:rsidTr="006F64A0">
        <w:trPr>
          <w:cantSplit/>
        </w:trPr>
        <w:tc>
          <w:tcPr>
            <w:tcW w:w="4842" w:type="dxa"/>
            <w:vAlign w:val="bottom"/>
          </w:tcPr>
          <w:p w:rsidR="00254F7D" w:rsidRPr="0064008A" w:rsidRDefault="00254F7D" w:rsidP="00F417CA">
            <w:pPr>
              <w:ind w:left="-101"/>
              <w:rPr>
                <w:rFonts w:ascii="Arial" w:hAnsi="Arial" w:cs="Arial"/>
                <w:sz w:val="18"/>
                <w:szCs w:val="18"/>
              </w:rPr>
            </w:pPr>
            <w:r w:rsidRPr="0064008A">
              <w:rPr>
                <w:rFonts w:ascii="Arial" w:hAnsi="Arial" w:cs="Arial"/>
                <w:sz w:val="18"/>
                <w:szCs w:val="18"/>
              </w:rPr>
              <w:t>Recognised to other comprehensive income</w:t>
            </w:r>
          </w:p>
        </w:tc>
        <w:tc>
          <w:tcPr>
            <w:tcW w:w="1152" w:type="dxa"/>
            <w:tcBorders>
              <w:bottom w:val="single" w:sz="4" w:space="0" w:color="auto"/>
            </w:tcBorders>
            <w:shd w:val="clear" w:color="auto" w:fill="FAFAFA"/>
            <w:vAlign w:val="bottom"/>
          </w:tcPr>
          <w:p w:rsidR="00254F7D" w:rsidRPr="0064008A" w:rsidRDefault="001536A3" w:rsidP="00A4078F">
            <w:pPr>
              <w:ind w:right="-72"/>
              <w:jc w:val="right"/>
              <w:rPr>
                <w:rFonts w:ascii="Arial" w:hAnsi="Arial" w:cs="Arial"/>
                <w:sz w:val="18"/>
                <w:szCs w:val="18"/>
              </w:rPr>
            </w:pPr>
            <w:r w:rsidRPr="0064008A">
              <w:rPr>
                <w:rFonts w:ascii="Arial" w:hAnsi="Arial" w:cs="Arial"/>
                <w:sz w:val="18"/>
                <w:szCs w:val="18"/>
              </w:rPr>
              <w:t>13,046,48</w:t>
            </w:r>
            <w:r w:rsidR="00B4216E" w:rsidRPr="0064008A">
              <w:rPr>
                <w:rFonts w:ascii="Arial" w:hAnsi="Arial" w:cs="Arial"/>
                <w:sz w:val="18"/>
                <w:szCs w:val="18"/>
              </w:rPr>
              <w:t>4</w:t>
            </w:r>
          </w:p>
        </w:tc>
        <w:tc>
          <w:tcPr>
            <w:tcW w:w="1152" w:type="dxa"/>
            <w:tcBorders>
              <w:bottom w:val="single" w:sz="4" w:space="0" w:color="auto"/>
            </w:tcBorders>
            <w:shd w:val="clear" w:color="auto" w:fill="auto"/>
            <w:vAlign w:val="bottom"/>
          </w:tcPr>
          <w:p w:rsidR="00254F7D" w:rsidRPr="0064008A" w:rsidRDefault="00254F7D" w:rsidP="00A4078F">
            <w:pPr>
              <w:ind w:right="-72"/>
              <w:jc w:val="right"/>
              <w:rPr>
                <w:rFonts w:ascii="Arial" w:hAnsi="Arial" w:cs="Arial"/>
                <w:sz w:val="18"/>
                <w:szCs w:val="18"/>
              </w:rPr>
            </w:pPr>
            <w:r w:rsidRPr="0064008A">
              <w:rPr>
                <w:rFonts w:ascii="Arial" w:hAnsi="Arial" w:cs="Arial"/>
                <w:sz w:val="18"/>
                <w:szCs w:val="18"/>
              </w:rPr>
              <w:t>523,850</w:t>
            </w:r>
          </w:p>
        </w:tc>
        <w:tc>
          <w:tcPr>
            <w:tcW w:w="1152" w:type="dxa"/>
            <w:tcBorders>
              <w:bottom w:val="single" w:sz="4" w:space="0" w:color="auto"/>
            </w:tcBorders>
            <w:shd w:val="clear" w:color="auto" w:fill="FAFAFA"/>
            <w:vAlign w:val="bottom"/>
          </w:tcPr>
          <w:p w:rsidR="00254F7D" w:rsidRPr="0064008A" w:rsidRDefault="001536A3" w:rsidP="00A4078F">
            <w:pPr>
              <w:ind w:right="-72"/>
              <w:jc w:val="right"/>
              <w:rPr>
                <w:rFonts w:ascii="Arial" w:hAnsi="Arial" w:cs="Arial"/>
                <w:sz w:val="18"/>
                <w:szCs w:val="18"/>
              </w:rPr>
            </w:pPr>
            <w:r w:rsidRPr="0064008A">
              <w:rPr>
                <w:rFonts w:ascii="Arial" w:hAnsi="Arial" w:cs="Arial"/>
                <w:sz w:val="18"/>
                <w:szCs w:val="18"/>
              </w:rPr>
              <w:t>12,350,878</w:t>
            </w:r>
          </w:p>
        </w:tc>
        <w:tc>
          <w:tcPr>
            <w:tcW w:w="1152" w:type="dxa"/>
            <w:tcBorders>
              <w:bottom w:val="single" w:sz="4" w:space="0" w:color="auto"/>
            </w:tcBorders>
            <w:shd w:val="clear" w:color="auto" w:fill="auto"/>
            <w:vAlign w:val="bottom"/>
          </w:tcPr>
          <w:p w:rsidR="00254F7D" w:rsidRPr="0064008A" w:rsidRDefault="00254F7D" w:rsidP="00A4078F">
            <w:pPr>
              <w:ind w:right="-72"/>
              <w:jc w:val="right"/>
              <w:rPr>
                <w:rFonts w:ascii="Arial" w:hAnsi="Arial" w:cs="Arial"/>
                <w:sz w:val="18"/>
                <w:szCs w:val="18"/>
              </w:rPr>
            </w:pPr>
            <w:r w:rsidRPr="0064008A">
              <w:rPr>
                <w:rFonts w:ascii="Arial" w:hAnsi="Arial" w:cs="Arial"/>
                <w:sz w:val="18"/>
                <w:szCs w:val="18"/>
              </w:rPr>
              <w:t>462,965</w:t>
            </w:r>
          </w:p>
        </w:tc>
      </w:tr>
      <w:tr w:rsidR="00254F7D" w:rsidRPr="0064008A" w:rsidTr="006F64A0">
        <w:trPr>
          <w:cantSplit/>
        </w:trPr>
        <w:tc>
          <w:tcPr>
            <w:tcW w:w="4842" w:type="dxa"/>
            <w:vAlign w:val="bottom"/>
          </w:tcPr>
          <w:p w:rsidR="00254F7D" w:rsidRPr="0064008A" w:rsidRDefault="00254F7D" w:rsidP="00F417CA">
            <w:pPr>
              <w:ind w:left="-101" w:right="-72"/>
              <w:rPr>
                <w:rFonts w:ascii="Arial" w:hAnsi="Arial" w:cs="Arial"/>
                <w:sz w:val="18"/>
                <w:szCs w:val="18"/>
              </w:rPr>
            </w:pPr>
          </w:p>
        </w:tc>
        <w:tc>
          <w:tcPr>
            <w:tcW w:w="1152" w:type="dxa"/>
            <w:tcBorders>
              <w:top w:val="single" w:sz="4" w:space="0" w:color="auto"/>
            </w:tcBorders>
            <w:shd w:val="clear" w:color="auto" w:fill="FAFAFA"/>
            <w:vAlign w:val="bottom"/>
          </w:tcPr>
          <w:p w:rsidR="00254F7D" w:rsidRPr="0064008A" w:rsidRDefault="00254F7D" w:rsidP="00254F7D">
            <w:pPr>
              <w:ind w:right="-72"/>
              <w:jc w:val="right"/>
              <w:rPr>
                <w:rFonts w:ascii="Arial" w:hAnsi="Arial" w:cs="Arial"/>
                <w:sz w:val="18"/>
                <w:szCs w:val="18"/>
              </w:rPr>
            </w:pPr>
          </w:p>
        </w:tc>
        <w:tc>
          <w:tcPr>
            <w:tcW w:w="1152" w:type="dxa"/>
            <w:tcBorders>
              <w:top w:val="single" w:sz="4" w:space="0" w:color="auto"/>
            </w:tcBorders>
            <w:vAlign w:val="bottom"/>
          </w:tcPr>
          <w:p w:rsidR="00254F7D" w:rsidRPr="0064008A" w:rsidRDefault="00254F7D" w:rsidP="00254F7D">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rsidR="00254F7D" w:rsidRPr="0064008A" w:rsidRDefault="00254F7D" w:rsidP="00254F7D">
            <w:pPr>
              <w:ind w:right="-72"/>
              <w:jc w:val="right"/>
              <w:rPr>
                <w:rFonts w:ascii="Arial" w:hAnsi="Arial" w:cs="Arial"/>
                <w:sz w:val="18"/>
                <w:szCs w:val="18"/>
              </w:rPr>
            </w:pPr>
          </w:p>
        </w:tc>
        <w:tc>
          <w:tcPr>
            <w:tcW w:w="1152" w:type="dxa"/>
            <w:tcBorders>
              <w:top w:val="single" w:sz="4" w:space="0" w:color="auto"/>
            </w:tcBorders>
            <w:vAlign w:val="bottom"/>
          </w:tcPr>
          <w:p w:rsidR="00254F7D" w:rsidRPr="0064008A" w:rsidRDefault="00254F7D" w:rsidP="00254F7D">
            <w:pPr>
              <w:ind w:right="-72"/>
              <w:jc w:val="right"/>
              <w:rPr>
                <w:rFonts w:ascii="Arial" w:hAnsi="Arial" w:cs="Arial"/>
                <w:sz w:val="18"/>
                <w:szCs w:val="18"/>
              </w:rPr>
            </w:pPr>
          </w:p>
        </w:tc>
      </w:tr>
      <w:tr w:rsidR="00254F7D" w:rsidRPr="0064008A" w:rsidTr="006F64A0">
        <w:trPr>
          <w:cantSplit/>
        </w:trPr>
        <w:tc>
          <w:tcPr>
            <w:tcW w:w="4842" w:type="dxa"/>
            <w:vAlign w:val="bottom"/>
          </w:tcPr>
          <w:p w:rsidR="00254F7D" w:rsidRPr="0064008A" w:rsidRDefault="00254F7D" w:rsidP="00F417CA">
            <w:pPr>
              <w:ind w:left="-101"/>
              <w:rPr>
                <w:rFonts w:ascii="Arial" w:hAnsi="Arial" w:cs="Arial"/>
                <w:sz w:val="18"/>
                <w:szCs w:val="18"/>
              </w:rPr>
            </w:pPr>
            <w:r w:rsidRPr="0064008A">
              <w:rPr>
                <w:rFonts w:ascii="Arial" w:hAnsi="Arial" w:cs="Arial"/>
                <w:sz w:val="18"/>
                <w:szCs w:val="18"/>
              </w:rPr>
              <w:t>Closing balance</w:t>
            </w:r>
          </w:p>
        </w:tc>
        <w:tc>
          <w:tcPr>
            <w:tcW w:w="1152" w:type="dxa"/>
            <w:tcBorders>
              <w:bottom w:val="single" w:sz="4" w:space="0" w:color="auto"/>
            </w:tcBorders>
            <w:shd w:val="clear" w:color="auto" w:fill="FAFAFA"/>
            <w:vAlign w:val="bottom"/>
          </w:tcPr>
          <w:p w:rsidR="00254F7D" w:rsidRPr="0064008A" w:rsidRDefault="006F0E0D" w:rsidP="00A4078F">
            <w:pPr>
              <w:ind w:right="-72"/>
              <w:jc w:val="right"/>
              <w:rPr>
                <w:rFonts w:ascii="Arial" w:hAnsi="Arial" w:cs="Arial"/>
                <w:sz w:val="18"/>
                <w:szCs w:val="18"/>
              </w:rPr>
            </w:pPr>
            <w:r w:rsidRPr="0064008A">
              <w:rPr>
                <w:rFonts w:ascii="Arial" w:hAnsi="Arial" w:cs="Arial"/>
                <w:sz w:val="18"/>
                <w:szCs w:val="18"/>
              </w:rPr>
              <w:fldChar w:fldCharType="begin"/>
            </w:r>
            <w:r w:rsidRPr="0064008A">
              <w:rPr>
                <w:rFonts w:ascii="Arial" w:hAnsi="Arial"/>
                <w:sz w:val="18"/>
                <w:szCs w:val="18"/>
                <w:cs/>
              </w:rPr>
              <w:instrText xml:space="preserve"> =</w:instrText>
            </w:r>
            <w:r w:rsidRPr="0064008A">
              <w:rPr>
                <w:rFonts w:ascii="Arial" w:hAnsi="Arial" w:cs="Arial"/>
                <w:sz w:val="18"/>
                <w:szCs w:val="18"/>
              </w:rPr>
              <w:instrText>SUM</w:instrText>
            </w:r>
            <w:r w:rsidRPr="0064008A">
              <w:rPr>
                <w:rFonts w:ascii="Arial" w:hAnsi="Arial"/>
                <w:sz w:val="18"/>
                <w:szCs w:val="18"/>
                <w:cs/>
              </w:rPr>
              <w:instrText>(</w:instrText>
            </w:r>
            <w:r w:rsidRPr="0064008A">
              <w:rPr>
                <w:rFonts w:ascii="Arial" w:hAnsi="Arial" w:cs="Arial"/>
                <w:sz w:val="18"/>
                <w:szCs w:val="18"/>
              </w:rPr>
              <w:instrText>ABOVE</w:instrText>
            </w:r>
            <w:r w:rsidRPr="0064008A">
              <w:rPr>
                <w:rFonts w:ascii="Arial" w:hAnsi="Arial"/>
                <w:sz w:val="18"/>
                <w:szCs w:val="18"/>
                <w:cs/>
              </w:rPr>
              <w:instrText xml:space="preserve">) </w:instrText>
            </w:r>
            <w:r w:rsidRPr="0064008A">
              <w:rPr>
                <w:rFonts w:ascii="Arial" w:hAnsi="Arial" w:cs="Arial"/>
                <w:sz w:val="18"/>
                <w:szCs w:val="18"/>
              </w:rPr>
              <w:fldChar w:fldCharType="separate"/>
            </w:r>
            <w:r w:rsidRPr="0064008A">
              <w:rPr>
                <w:rFonts w:ascii="Arial" w:hAnsi="Arial" w:cs="Arial"/>
                <w:noProof/>
                <w:sz w:val="18"/>
                <w:szCs w:val="18"/>
              </w:rPr>
              <w:t>66,190,243</w:t>
            </w:r>
            <w:r w:rsidRPr="0064008A">
              <w:rPr>
                <w:rFonts w:ascii="Arial" w:hAnsi="Arial" w:cs="Arial"/>
                <w:sz w:val="18"/>
                <w:szCs w:val="18"/>
              </w:rPr>
              <w:fldChar w:fldCharType="end"/>
            </w:r>
          </w:p>
        </w:tc>
        <w:tc>
          <w:tcPr>
            <w:tcW w:w="1152" w:type="dxa"/>
            <w:tcBorders>
              <w:bottom w:val="single" w:sz="4" w:space="0" w:color="auto"/>
            </w:tcBorders>
            <w:shd w:val="clear" w:color="auto" w:fill="auto"/>
            <w:vAlign w:val="bottom"/>
          </w:tcPr>
          <w:p w:rsidR="00254F7D" w:rsidRPr="0064008A" w:rsidRDefault="00254F7D" w:rsidP="00A4078F">
            <w:pPr>
              <w:ind w:right="-72"/>
              <w:jc w:val="right"/>
              <w:rPr>
                <w:rFonts w:ascii="Arial" w:hAnsi="Arial" w:cs="Arial"/>
                <w:sz w:val="18"/>
                <w:szCs w:val="18"/>
              </w:rPr>
            </w:pPr>
            <w:r w:rsidRPr="0064008A">
              <w:rPr>
                <w:rFonts w:ascii="Arial" w:hAnsi="Arial" w:cs="Arial"/>
                <w:sz w:val="18"/>
                <w:szCs w:val="18"/>
              </w:rPr>
              <w:t>50,738,842</w:t>
            </w:r>
          </w:p>
        </w:tc>
        <w:tc>
          <w:tcPr>
            <w:tcW w:w="1152" w:type="dxa"/>
            <w:tcBorders>
              <w:bottom w:val="single" w:sz="4" w:space="0" w:color="auto"/>
            </w:tcBorders>
            <w:shd w:val="clear" w:color="auto" w:fill="FAFAFA"/>
            <w:vAlign w:val="bottom"/>
          </w:tcPr>
          <w:p w:rsidR="00254F7D" w:rsidRPr="0064008A" w:rsidRDefault="001536A3" w:rsidP="00A4078F">
            <w:pPr>
              <w:ind w:right="-72"/>
              <w:jc w:val="right"/>
              <w:rPr>
                <w:rFonts w:ascii="Arial" w:hAnsi="Arial" w:cs="Arial"/>
                <w:sz w:val="18"/>
                <w:szCs w:val="18"/>
              </w:rPr>
            </w:pPr>
            <w:r w:rsidRPr="0064008A">
              <w:rPr>
                <w:rFonts w:ascii="Arial" w:hAnsi="Arial" w:cs="Arial"/>
                <w:sz w:val="18"/>
                <w:szCs w:val="18"/>
              </w:rPr>
              <w:fldChar w:fldCharType="begin"/>
            </w:r>
            <w:r w:rsidRPr="0064008A">
              <w:rPr>
                <w:rFonts w:ascii="Arial" w:hAnsi="Arial"/>
                <w:sz w:val="18"/>
                <w:szCs w:val="18"/>
                <w:cs/>
              </w:rPr>
              <w:instrText xml:space="preserve"> =</w:instrText>
            </w:r>
            <w:r w:rsidRPr="0064008A">
              <w:rPr>
                <w:rFonts w:ascii="Arial" w:hAnsi="Arial" w:cs="Arial"/>
                <w:sz w:val="18"/>
                <w:szCs w:val="18"/>
              </w:rPr>
              <w:instrText>SUM</w:instrText>
            </w:r>
            <w:r w:rsidRPr="0064008A">
              <w:rPr>
                <w:rFonts w:ascii="Arial" w:hAnsi="Arial"/>
                <w:sz w:val="18"/>
                <w:szCs w:val="18"/>
                <w:cs/>
              </w:rPr>
              <w:instrText>(</w:instrText>
            </w:r>
            <w:r w:rsidRPr="0064008A">
              <w:rPr>
                <w:rFonts w:ascii="Arial" w:hAnsi="Arial" w:cs="Arial"/>
                <w:sz w:val="18"/>
                <w:szCs w:val="18"/>
              </w:rPr>
              <w:instrText>above</w:instrText>
            </w:r>
            <w:r w:rsidRPr="0064008A">
              <w:rPr>
                <w:rFonts w:ascii="Arial" w:hAnsi="Arial"/>
                <w:sz w:val="18"/>
                <w:szCs w:val="18"/>
                <w:cs/>
              </w:rPr>
              <w:instrText xml:space="preserve">) </w:instrText>
            </w:r>
            <w:r w:rsidRPr="0064008A">
              <w:rPr>
                <w:rFonts w:ascii="Arial" w:hAnsi="Arial" w:cs="Arial"/>
                <w:sz w:val="18"/>
                <w:szCs w:val="18"/>
              </w:rPr>
              <w:fldChar w:fldCharType="separate"/>
            </w:r>
            <w:r w:rsidRPr="0064008A">
              <w:rPr>
                <w:rFonts w:ascii="Arial" w:hAnsi="Arial" w:cs="Arial"/>
                <w:noProof/>
                <w:sz w:val="18"/>
                <w:szCs w:val="18"/>
              </w:rPr>
              <w:t>61,622,488</w:t>
            </w:r>
            <w:r w:rsidRPr="0064008A">
              <w:rPr>
                <w:rFonts w:ascii="Arial" w:hAnsi="Arial" w:cs="Arial"/>
                <w:sz w:val="18"/>
                <w:szCs w:val="18"/>
              </w:rPr>
              <w:fldChar w:fldCharType="end"/>
            </w:r>
          </w:p>
        </w:tc>
        <w:tc>
          <w:tcPr>
            <w:tcW w:w="1152" w:type="dxa"/>
            <w:tcBorders>
              <w:bottom w:val="single" w:sz="4" w:space="0" w:color="auto"/>
            </w:tcBorders>
            <w:shd w:val="clear" w:color="auto" w:fill="auto"/>
            <w:vAlign w:val="bottom"/>
          </w:tcPr>
          <w:p w:rsidR="00254F7D" w:rsidRPr="0064008A" w:rsidRDefault="00254F7D" w:rsidP="00A4078F">
            <w:pPr>
              <w:ind w:right="-72"/>
              <w:jc w:val="right"/>
              <w:rPr>
                <w:rFonts w:ascii="Arial" w:hAnsi="Arial" w:cs="Arial"/>
                <w:sz w:val="18"/>
                <w:szCs w:val="18"/>
              </w:rPr>
            </w:pPr>
            <w:r w:rsidRPr="0064008A">
              <w:rPr>
                <w:rFonts w:ascii="Arial" w:hAnsi="Arial" w:cs="Arial"/>
                <w:sz w:val="18"/>
                <w:szCs w:val="18"/>
              </w:rPr>
              <w:t>45,696,023</w:t>
            </w:r>
          </w:p>
        </w:tc>
      </w:tr>
      <w:tr w:rsidR="00254F7D" w:rsidRPr="0064008A" w:rsidTr="006F64A0">
        <w:trPr>
          <w:cantSplit/>
        </w:trPr>
        <w:tc>
          <w:tcPr>
            <w:tcW w:w="4842" w:type="dxa"/>
            <w:vAlign w:val="bottom"/>
          </w:tcPr>
          <w:p w:rsidR="00254F7D" w:rsidRPr="0064008A" w:rsidRDefault="00254F7D" w:rsidP="00F417CA">
            <w:pPr>
              <w:ind w:left="-101"/>
              <w:rPr>
                <w:rFonts w:ascii="Arial" w:hAnsi="Arial" w:cs="Arial"/>
                <w:sz w:val="18"/>
                <w:szCs w:val="18"/>
              </w:rPr>
            </w:pPr>
          </w:p>
        </w:tc>
        <w:tc>
          <w:tcPr>
            <w:tcW w:w="1152" w:type="dxa"/>
            <w:tcBorders>
              <w:top w:val="single" w:sz="4" w:space="0" w:color="auto"/>
            </w:tcBorders>
            <w:shd w:val="clear" w:color="auto" w:fill="FAFAFA"/>
            <w:vAlign w:val="bottom"/>
          </w:tcPr>
          <w:p w:rsidR="00254F7D" w:rsidRPr="0064008A" w:rsidRDefault="00254F7D" w:rsidP="00254F7D">
            <w:pPr>
              <w:ind w:right="-72"/>
              <w:jc w:val="right"/>
              <w:rPr>
                <w:rFonts w:ascii="Arial" w:hAnsi="Arial" w:cs="Arial"/>
                <w:sz w:val="18"/>
                <w:szCs w:val="18"/>
              </w:rPr>
            </w:pPr>
          </w:p>
        </w:tc>
        <w:tc>
          <w:tcPr>
            <w:tcW w:w="1152" w:type="dxa"/>
            <w:tcBorders>
              <w:top w:val="single" w:sz="4" w:space="0" w:color="auto"/>
            </w:tcBorders>
            <w:vAlign w:val="bottom"/>
          </w:tcPr>
          <w:p w:rsidR="00254F7D" w:rsidRPr="0064008A" w:rsidRDefault="00254F7D" w:rsidP="00254F7D">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rsidR="00254F7D" w:rsidRPr="0064008A" w:rsidRDefault="00254F7D" w:rsidP="00254F7D">
            <w:pPr>
              <w:ind w:right="-72"/>
              <w:jc w:val="right"/>
              <w:rPr>
                <w:rFonts w:ascii="Arial" w:hAnsi="Arial" w:cs="Arial"/>
                <w:sz w:val="18"/>
                <w:szCs w:val="18"/>
              </w:rPr>
            </w:pPr>
          </w:p>
        </w:tc>
        <w:tc>
          <w:tcPr>
            <w:tcW w:w="1152" w:type="dxa"/>
            <w:tcBorders>
              <w:top w:val="single" w:sz="4" w:space="0" w:color="auto"/>
            </w:tcBorders>
            <w:vAlign w:val="bottom"/>
          </w:tcPr>
          <w:p w:rsidR="00254F7D" w:rsidRPr="0064008A" w:rsidRDefault="00254F7D" w:rsidP="00254F7D">
            <w:pPr>
              <w:ind w:right="-72"/>
              <w:jc w:val="right"/>
              <w:rPr>
                <w:rFonts w:ascii="Arial" w:hAnsi="Arial" w:cs="Arial"/>
                <w:sz w:val="18"/>
                <w:szCs w:val="18"/>
              </w:rPr>
            </w:pPr>
          </w:p>
        </w:tc>
      </w:tr>
      <w:tr w:rsidR="00254F7D" w:rsidRPr="0064008A" w:rsidTr="006F64A0">
        <w:trPr>
          <w:cantSplit/>
        </w:trPr>
        <w:tc>
          <w:tcPr>
            <w:tcW w:w="4842" w:type="dxa"/>
            <w:vAlign w:val="bottom"/>
          </w:tcPr>
          <w:p w:rsidR="00254F7D" w:rsidRPr="0064008A" w:rsidRDefault="00254F7D" w:rsidP="00F417CA">
            <w:pPr>
              <w:ind w:left="-101"/>
              <w:rPr>
                <w:rFonts w:ascii="Arial" w:hAnsi="Arial" w:cs="Arial"/>
                <w:b/>
                <w:bCs/>
                <w:sz w:val="18"/>
                <w:szCs w:val="18"/>
              </w:rPr>
            </w:pPr>
            <w:r w:rsidRPr="0064008A">
              <w:rPr>
                <w:rFonts w:ascii="Arial" w:hAnsi="Arial" w:cs="Arial"/>
                <w:b/>
                <w:bCs/>
                <w:sz w:val="18"/>
                <w:szCs w:val="18"/>
              </w:rPr>
              <w:t xml:space="preserve">Net deferred taxes </w:t>
            </w:r>
            <w:r w:rsidRPr="0064008A">
              <w:rPr>
                <w:rFonts w:ascii="Arial" w:hAnsi="Arial"/>
                <w:b/>
                <w:bCs/>
                <w:sz w:val="18"/>
                <w:szCs w:val="18"/>
                <w:cs/>
              </w:rPr>
              <w:t>(</w:t>
            </w:r>
            <w:r w:rsidRPr="0064008A">
              <w:rPr>
                <w:rFonts w:ascii="Arial" w:hAnsi="Arial" w:cs="Arial"/>
                <w:b/>
                <w:bCs/>
                <w:sz w:val="18"/>
                <w:szCs w:val="18"/>
              </w:rPr>
              <w:t>liabilities</w:t>
            </w:r>
            <w:r w:rsidRPr="0064008A">
              <w:rPr>
                <w:rFonts w:ascii="Arial" w:hAnsi="Arial"/>
                <w:b/>
                <w:bCs/>
                <w:sz w:val="18"/>
                <w:szCs w:val="18"/>
                <w:cs/>
              </w:rPr>
              <w:t>)</w:t>
            </w:r>
          </w:p>
        </w:tc>
        <w:tc>
          <w:tcPr>
            <w:tcW w:w="1152" w:type="dxa"/>
            <w:shd w:val="clear" w:color="auto" w:fill="FAFAFA"/>
            <w:vAlign w:val="bottom"/>
          </w:tcPr>
          <w:p w:rsidR="00254F7D" w:rsidRPr="0064008A" w:rsidRDefault="00254F7D" w:rsidP="00254F7D">
            <w:pPr>
              <w:ind w:right="-72"/>
              <w:jc w:val="right"/>
              <w:rPr>
                <w:rFonts w:ascii="Arial" w:hAnsi="Arial" w:cs="Arial"/>
                <w:sz w:val="18"/>
                <w:szCs w:val="18"/>
              </w:rPr>
            </w:pPr>
          </w:p>
        </w:tc>
        <w:tc>
          <w:tcPr>
            <w:tcW w:w="1152" w:type="dxa"/>
            <w:vAlign w:val="bottom"/>
          </w:tcPr>
          <w:p w:rsidR="00254F7D" w:rsidRPr="0064008A" w:rsidRDefault="00254F7D" w:rsidP="00254F7D">
            <w:pPr>
              <w:ind w:right="-72"/>
              <w:jc w:val="right"/>
              <w:rPr>
                <w:rFonts w:ascii="Arial" w:hAnsi="Arial" w:cs="Arial"/>
                <w:sz w:val="18"/>
                <w:szCs w:val="18"/>
              </w:rPr>
            </w:pPr>
          </w:p>
        </w:tc>
        <w:tc>
          <w:tcPr>
            <w:tcW w:w="1152" w:type="dxa"/>
            <w:shd w:val="clear" w:color="auto" w:fill="FAFAFA"/>
            <w:vAlign w:val="bottom"/>
          </w:tcPr>
          <w:p w:rsidR="00254F7D" w:rsidRPr="0064008A" w:rsidRDefault="00254F7D" w:rsidP="00254F7D">
            <w:pPr>
              <w:ind w:right="-72"/>
              <w:jc w:val="right"/>
              <w:rPr>
                <w:rFonts w:ascii="Arial" w:hAnsi="Arial" w:cs="Arial"/>
                <w:sz w:val="18"/>
                <w:szCs w:val="18"/>
              </w:rPr>
            </w:pPr>
          </w:p>
        </w:tc>
        <w:tc>
          <w:tcPr>
            <w:tcW w:w="1152" w:type="dxa"/>
            <w:vAlign w:val="bottom"/>
          </w:tcPr>
          <w:p w:rsidR="00254F7D" w:rsidRPr="0064008A" w:rsidRDefault="00254F7D" w:rsidP="00254F7D">
            <w:pPr>
              <w:ind w:right="-72"/>
              <w:jc w:val="right"/>
              <w:rPr>
                <w:rFonts w:ascii="Arial" w:hAnsi="Arial" w:cs="Arial"/>
                <w:sz w:val="18"/>
                <w:szCs w:val="18"/>
              </w:rPr>
            </w:pPr>
          </w:p>
        </w:tc>
      </w:tr>
      <w:tr w:rsidR="00254F7D" w:rsidRPr="0064008A" w:rsidTr="006F64A0">
        <w:trPr>
          <w:cantSplit/>
        </w:trPr>
        <w:tc>
          <w:tcPr>
            <w:tcW w:w="4842" w:type="dxa"/>
            <w:vAlign w:val="bottom"/>
          </w:tcPr>
          <w:p w:rsidR="00254F7D" w:rsidRPr="0064008A" w:rsidRDefault="00254F7D" w:rsidP="00F417CA">
            <w:pPr>
              <w:ind w:left="-101"/>
              <w:rPr>
                <w:rFonts w:ascii="Arial" w:hAnsi="Arial" w:cs="Arial"/>
                <w:sz w:val="18"/>
                <w:szCs w:val="18"/>
              </w:rPr>
            </w:pPr>
            <w:r w:rsidRPr="0064008A">
              <w:rPr>
                <w:rFonts w:ascii="Arial" w:hAnsi="Arial" w:cs="Arial"/>
                <w:sz w:val="18"/>
                <w:szCs w:val="18"/>
              </w:rPr>
              <w:t>Opening balance</w:t>
            </w:r>
          </w:p>
        </w:tc>
        <w:tc>
          <w:tcPr>
            <w:tcW w:w="1152" w:type="dxa"/>
            <w:shd w:val="clear" w:color="auto" w:fill="FAFAFA"/>
            <w:vAlign w:val="bottom"/>
          </w:tcPr>
          <w:p w:rsidR="00254F7D" w:rsidRPr="0064008A" w:rsidRDefault="001536A3" w:rsidP="00254F7D">
            <w:pPr>
              <w:ind w:right="-72"/>
              <w:jc w:val="right"/>
              <w:rPr>
                <w:rFonts w:ascii="Arial" w:hAnsi="Arial" w:cs="Arial"/>
                <w:sz w:val="18"/>
                <w:szCs w:val="18"/>
              </w:rPr>
            </w:pPr>
            <w:r w:rsidRPr="0064008A">
              <w:rPr>
                <w:rFonts w:ascii="Arial" w:hAnsi="Arial"/>
                <w:sz w:val="18"/>
                <w:szCs w:val="18"/>
                <w:cs/>
              </w:rPr>
              <w:t>(</w:t>
            </w:r>
            <w:r w:rsidRPr="0064008A">
              <w:rPr>
                <w:rFonts w:ascii="Arial" w:hAnsi="Arial" w:cs="Arial"/>
                <w:sz w:val="18"/>
                <w:szCs w:val="18"/>
              </w:rPr>
              <w:t>612,489</w:t>
            </w:r>
            <w:r w:rsidRPr="0064008A">
              <w:rPr>
                <w:rFonts w:ascii="Arial" w:hAnsi="Arial"/>
                <w:sz w:val="18"/>
                <w:szCs w:val="18"/>
                <w:cs/>
              </w:rPr>
              <w:t>)</w:t>
            </w:r>
          </w:p>
        </w:tc>
        <w:tc>
          <w:tcPr>
            <w:tcW w:w="1152" w:type="dxa"/>
            <w:vAlign w:val="bottom"/>
          </w:tcPr>
          <w:p w:rsidR="00254F7D" w:rsidRPr="0064008A" w:rsidRDefault="00254F7D" w:rsidP="00254F7D">
            <w:pPr>
              <w:ind w:right="-72"/>
              <w:jc w:val="right"/>
              <w:rPr>
                <w:rFonts w:ascii="Arial" w:hAnsi="Arial" w:cs="Arial"/>
                <w:sz w:val="18"/>
                <w:szCs w:val="18"/>
              </w:rPr>
            </w:pPr>
            <w:r w:rsidRPr="0064008A">
              <w:rPr>
                <w:rFonts w:ascii="Arial" w:hAnsi="Arial"/>
                <w:sz w:val="18"/>
                <w:szCs w:val="18"/>
                <w:cs/>
              </w:rPr>
              <w:t>(</w:t>
            </w:r>
            <w:r w:rsidRPr="0064008A">
              <w:rPr>
                <w:rFonts w:ascii="Arial" w:hAnsi="Arial" w:cs="Arial"/>
                <w:sz w:val="18"/>
                <w:szCs w:val="18"/>
              </w:rPr>
              <w:t>949,036</w:t>
            </w:r>
            <w:r w:rsidRPr="0064008A">
              <w:rPr>
                <w:rFonts w:ascii="Arial" w:hAnsi="Arial"/>
                <w:sz w:val="18"/>
                <w:szCs w:val="18"/>
                <w:cs/>
              </w:rPr>
              <w:t>)</w:t>
            </w:r>
          </w:p>
        </w:tc>
        <w:tc>
          <w:tcPr>
            <w:tcW w:w="1152" w:type="dxa"/>
            <w:shd w:val="clear" w:color="auto" w:fill="FAFAFA"/>
            <w:vAlign w:val="bottom"/>
          </w:tcPr>
          <w:p w:rsidR="00254F7D" w:rsidRPr="0064008A" w:rsidRDefault="00B4216E" w:rsidP="00254F7D">
            <w:pPr>
              <w:ind w:right="-72"/>
              <w:jc w:val="right"/>
              <w:rPr>
                <w:rFonts w:ascii="Arial" w:hAnsi="Arial" w:cs="Arial"/>
                <w:sz w:val="18"/>
                <w:szCs w:val="18"/>
              </w:rPr>
            </w:pPr>
            <w:r w:rsidRPr="0064008A">
              <w:rPr>
                <w:rFonts w:ascii="Arial" w:hAnsi="Arial"/>
                <w:sz w:val="18"/>
                <w:szCs w:val="18"/>
                <w:cs/>
              </w:rPr>
              <w:t>-</w:t>
            </w:r>
          </w:p>
        </w:tc>
        <w:tc>
          <w:tcPr>
            <w:tcW w:w="1152" w:type="dxa"/>
            <w:vAlign w:val="bottom"/>
          </w:tcPr>
          <w:p w:rsidR="00254F7D" w:rsidRPr="0064008A" w:rsidRDefault="00254F7D" w:rsidP="00254F7D">
            <w:pPr>
              <w:ind w:right="-72"/>
              <w:jc w:val="right"/>
              <w:rPr>
                <w:rFonts w:ascii="Arial" w:hAnsi="Arial" w:cs="Arial"/>
                <w:sz w:val="18"/>
                <w:szCs w:val="18"/>
              </w:rPr>
            </w:pPr>
            <w:r w:rsidRPr="0064008A">
              <w:rPr>
                <w:rFonts w:ascii="Arial" w:hAnsi="Arial"/>
                <w:sz w:val="18"/>
                <w:szCs w:val="18"/>
                <w:cs/>
              </w:rPr>
              <w:t>-</w:t>
            </w:r>
          </w:p>
        </w:tc>
      </w:tr>
      <w:tr w:rsidR="00254F7D" w:rsidRPr="0064008A" w:rsidTr="006F64A0">
        <w:trPr>
          <w:cantSplit/>
        </w:trPr>
        <w:tc>
          <w:tcPr>
            <w:tcW w:w="4842" w:type="dxa"/>
            <w:vAlign w:val="bottom"/>
          </w:tcPr>
          <w:p w:rsidR="00254F7D" w:rsidRPr="0064008A" w:rsidRDefault="00254F7D" w:rsidP="00F417CA">
            <w:pPr>
              <w:ind w:left="-101"/>
              <w:rPr>
                <w:rFonts w:ascii="Arial" w:hAnsi="Arial" w:cs="Arial"/>
                <w:sz w:val="18"/>
                <w:szCs w:val="18"/>
              </w:rPr>
            </w:pPr>
            <w:r w:rsidRPr="0064008A">
              <w:rPr>
                <w:rFonts w:ascii="Arial" w:hAnsi="Arial" w:cs="Arial"/>
                <w:sz w:val="18"/>
                <w:szCs w:val="18"/>
              </w:rPr>
              <w:t>Recognised to profit or loss</w:t>
            </w:r>
          </w:p>
        </w:tc>
        <w:tc>
          <w:tcPr>
            <w:tcW w:w="1152" w:type="dxa"/>
            <w:shd w:val="clear" w:color="auto" w:fill="FAFAFA"/>
            <w:vAlign w:val="bottom"/>
          </w:tcPr>
          <w:p w:rsidR="00254F7D" w:rsidRPr="0064008A" w:rsidRDefault="00B4216E" w:rsidP="00254F7D">
            <w:pPr>
              <w:ind w:right="-72"/>
              <w:jc w:val="right"/>
              <w:rPr>
                <w:rFonts w:ascii="Arial" w:hAnsi="Arial" w:cs="Arial"/>
                <w:sz w:val="18"/>
                <w:szCs w:val="18"/>
              </w:rPr>
            </w:pPr>
            <w:r w:rsidRPr="0064008A">
              <w:rPr>
                <w:rFonts w:ascii="Arial" w:hAnsi="Arial"/>
                <w:sz w:val="18"/>
                <w:szCs w:val="18"/>
                <w:cs/>
              </w:rPr>
              <w:t>(</w:t>
            </w:r>
            <w:r w:rsidRPr="0064008A">
              <w:rPr>
                <w:rFonts w:ascii="Arial" w:hAnsi="Arial" w:cs="Arial"/>
                <w:sz w:val="18"/>
                <w:szCs w:val="18"/>
              </w:rPr>
              <w:t>156,558</w:t>
            </w:r>
            <w:r w:rsidRPr="0064008A">
              <w:rPr>
                <w:rFonts w:ascii="Arial" w:hAnsi="Arial"/>
                <w:sz w:val="18"/>
                <w:szCs w:val="18"/>
                <w:cs/>
              </w:rPr>
              <w:t>)</w:t>
            </w:r>
          </w:p>
        </w:tc>
        <w:tc>
          <w:tcPr>
            <w:tcW w:w="1152" w:type="dxa"/>
            <w:vAlign w:val="bottom"/>
          </w:tcPr>
          <w:p w:rsidR="00254F7D" w:rsidRPr="0064008A" w:rsidRDefault="00254F7D" w:rsidP="00254F7D">
            <w:pPr>
              <w:ind w:right="-72"/>
              <w:jc w:val="right"/>
              <w:rPr>
                <w:rFonts w:ascii="Arial" w:hAnsi="Arial" w:cs="Arial"/>
                <w:sz w:val="18"/>
                <w:szCs w:val="18"/>
              </w:rPr>
            </w:pPr>
            <w:r w:rsidRPr="0064008A">
              <w:rPr>
                <w:rFonts w:ascii="Arial" w:hAnsi="Arial" w:cs="Arial"/>
                <w:sz w:val="18"/>
                <w:szCs w:val="18"/>
              </w:rPr>
              <w:t>245,155</w:t>
            </w:r>
          </w:p>
        </w:tc>
        <w:tc>
          <w:tcPr>
            <w:tcW w:w="1152" w:type="dxa"/>
            <w:shd w:val="clear" w:color="auto" w:fill="FAFAFA"/>
            <w:vAlign w:val="bottom"/>
          </w:tcPr>
          <w:p w:rsidR="00254F7D" w:rsidRPr="0064008A" w:rsidRDefault="00B4216E" w:rsidP="00254F7D">
            <w:pPr>
              <w:ind w:right="-72"/>
              <w:jc w:val="right"/>
              <w:rPr>
                <w:rFonts w:ascii="Arial" w:hAnsi="Arial" w:cs="Arial"/>
                <w:sz w:val="18"/>
                <w:szCs w:val="18"/>
              </w:rPr>
            </w:pPr>
            <w:r w:rsidRPr="0064008A">
              <w:rPr>
                <w:rFonts w:ascii="Arial" w:hAnsi="Arial"/>
                <w:sz w:val="18"/>
                <w:szCs w:val="18"/>
                <w:cs/>
              </w:rPr>
              <w:t>-</w:t>
            </w:r>
          </w:p>
        </w:tc>
        <w:tc>
          <w:tcPr>
            <w:tcW w:w="1152" w:type="dxa"/>
            <w:vAlign w:val="bottom"/>
          </w:tcPr>
          <w:p w:rsidR="00254F7D" w:rsidRPr="0064008A" w:rsidRDefault="00254F7D" w:rsidP="00254F7D">
            <w:pPr>
              <w:ind w:right="-72"/>
              <w:jc w:val="right"/>
              <w:rPr>
                <w:rFonts w:ascii="Arial" w:hAnsi="Arial" w:cs="Arial"/>
                <w:sz w:val="18"/>
                <w:szCs w:val="18"/>
              </w:rPr>
            </w:pPr>
            <w:r w:rsidRPr="0064008A">
              <w:rPr>
                <w:rFonts w:ascii="Arial" w:hAnsi="Arial"/>
                <w:sz w:val="18"/>
                <w:szCs w:val="18"/>
                <w:cs/>
              </w:rPr>
              <w:t>-</w:t>
            </w:r>
          </w:p>
        </w:tc>
      </w:tr>
      <w:tr w:rsidR="00254F7D" w:rsidRPr="0064008A" w:rsidTr="006F64A0">
        <w:trPr>
          <w:cantSplit/>
        </w:trPr>
        <w:tc>
          <w:tcPr>
            <w:tcW w:w="4842" w:type="dxa"/>
            <w:vAlign w:val="bottom"/>
          </w:tcPr>
          <w:p w:rsidR="00254F7D" w:rsidRPr="0064008A" w:rsidRDefault="00254F7D" w:rsidP="00F417CA">
            <w:pPr>
              <w:ind w:left="-101"/>
              <w:rPr>
                <w:rFonts w:ascii="Arial" w:hAnsi="Arial" w:cs="Arial"/>
                <w:sz w:val="18"/>
                <w:szCs w:val="18"/>
              </w:rPr>
            </w:pPr>
            <w:r w:rsidRPr="0064008A">
              <w:rPr>
                <w:rFonts w:ascii="Arial" w:hAnsi="Arial" w:cs="Arial"/>
                <w:sz w:val="18"/>
                <w:szCs w:val="18"/>
              </w:rPr>
              <w:lastRenderedPageBreak/>
              <w:t>Recognised to other comprehensive income</w:t>
            </w:r>
          </w:p>
        </w:tc>
        <w:tc>
          <w:tcPr>
            <w:tcW w:w="1152" w:type="dxa"/>
            <w:tcBorders>
              <w:bottom w:val="single" w:sz="4" w:space="0" w:color="auto"/>
            </w:tcBorders>
            <w:shd w:val="clear" w:color="auto" w:fill="FAFAFA"/>
            <w:vAlign w:val="bottom"/>
          </w:tcPr>
          <w:p w:rsidR="00254F7D" w:rsidRPr="0064008A" w:rsidRDefault="00B4216E" w:rsidP="00A4078F">
            <w:pPr>
              <w:ind w:right="-72"/>
              <w:jc w:val="right"/>
              <w:rPr>
                <w:rFonts w:ascii="Arial" w:hAnsi="Arial" w:cs="Arial"/>
                <w:sz w:val="18"/>
                <w:szCs w:val="18"/>
                <w:cs/>
                <w:lang w:val="en-GB"/>
              </w:rPr>
            </w:pPr>
            <w:r w:rsidRPr="0064008A">
              <w:rPr>
                <w:rFonts w:ascii="Arial" w:hAnsi="Arial" w:cs="Arial"/>
                <w:sz w:val="18"/>
                <w:szCs w:val="18"/>
                <w:lang w:val="en-GB"/>
              </w:rPr>
              <w:t>437,941</w:t>
            </w:r>
          </w:p>
        </w:tc>
        <w:tc>
          <w:tcPr>
            <w:tcW w:w="1152" w:type="dxa"/>
            <w:tcBorders>
              <w:bottom w:val="single" w:sz="4" w:space="0" w:color="auto"/>
            </w:tcBorders>
            <w:shd w:val="clear" w:color="auto" w:fill="auto"/>
            <w:vAlign w:val="bottom"/>
          </w:tcPr>
          <w:p w:rsidR="00254F7D" w:rsidRPr="0064008A" w:rsidRDefault="00254F7D" w:rsidP="00A4078F">
            <w:pPr>
              <w:ind w:right="-72"/>
              <w:jc w:val="right"/>
              <w:rPr>
                <w:rFonts w:ascii="Arial" w:hAnsi="Arial" w:cs="Arial"/>
                <w:sz w:val="18"/>
                <w:szCs w:val="18"/>
                <w:cs/>
                <w:lang w:val="en-GB"/>
              </w:rPr>
            </w:pPr>
            <w:r w:rsidRPr="0064008A">
              <w:rPr>
                <w:rFonts w:ascii="Arial" w:hAnsi="Arial" w:cs="Arial"/>
                <w:sz w:val="18"/>
                <w:szCs w:val="18"/>
              </w:rPr>
              <w:t>91,392</w:t>
            </w:r>
          </w:p>
        </w:tc>
        <w:tc>
          <w:tcPr>
            <w:tcW w:w="1152" w:type="dxa"/>
            <w:tcBorders>
              <w:bottom w:val="single" w:sz="4" w:space="0" w:color="auto"/>
            </w:tcBorders>
            <w:shd w:val="clear" w:color="auto" w:fill="FAFAFA"/>
            <w:vAlign w:val="bottom"/>
          </w:tcPr>
          <w:p w:rsidR="00254F7D" w:rsidRPr="0064008A" w:rsidRDefault="00B4216E" w:rsidP="00A4078F">
            <w:pPr>
              <w:ind w:right="-72"/>
              <w:jc w:val="right"/>
              <w:rPr>
                <w:rFonts w:ascii="Arial" w:hAnsi="Arial" w:cs="Arial"/>
                <w:sz w:val="18"/>
                <w:szCs w:val="18"/>
              </w:rPr>
            </w:pPr>
            <w:r w:rsidRPr="0064008A">
              <w:rPr>
                <w:rFonts w:ascii="Arial" w:hAnsi="Arial"/>
                <w:sz w:val="18"/>
                <w:szCs w:val="18"/>
                <w:cs/>
              </w:rPr>
              <w:t>-</w:t>
            </w:r>
          </w:p>
        </w:tc>
        <w:tc>
          <w:tcPr>
            <w:tcW w:w="1152" w:type="dxa"/>
            <w:tcBorders>
              <w:bottom w:val="single" w:sz="4" w:space="0" w:color="auto"/>
            </w:tcBorders>
            <w:shd w:val="clear" w:color="auto" w:fill="auto"/>
            <w:vAlign w:val="bottom"/>
          </w:tcPr>
          <w:p w:rsidR="00254F7D" w:rsidRPr="0064008A" w:rsidRDefault="00254F7D" w:rsidP="00A4078F">
            <w:pPr>
              <w:ind w:right="-72"/>
              <w:jc w:val="right"/>
              <w:rPr>
                <w:rFonts w:ascii="Arial" w:hAnsi="Arial" w:cs="Arial"/>
                <w:sz w:val="18"/>
                <w:szCs w:val="18"/>
              </w:rPr>
            </w:pPr>
            <w:r w:rsidRPr="0064008A">
              <w:rPr>
                <w:rFonts w:ascii="Arial" w:hAnsi="Arial"/>
                <w:sz w:val="18"/>
                <w:szCs w:val="18"/>
                <w:cs/>
              </w:rPr>
              <w:t>-</w:t>
            </w:r>
          </w:p>
        </w:tc>
      </w:tr>
      <w:tr w:rsidR="00254F7D" w:rsidRPr="0064008A" w:rsidTr="006F64A0">
        <w:trPr>
          <w:cantSplit/>
        </w:trPr>
        <w:tc>
          <w:tcPr>
            <w:tcW w:w="4842" w:type="dxa"/>
            <w:vAlign w:val="bottom"/>
          </w:tcPr>
          <w:p w:rsidR="00254F7D" w:rsidRPr="0064008A" w:rsidRDefault="00254F7D" w:rsidP="00F417CA">
            <w:pPr>
              <w:ind w:left="-101" w:right="-72"/>
              <w:rPr>
                <w:rFonts w:ascii="Arial" w:hAnsi="Arial" w:cs="Arial"/>
                <w:sz w:val="18"/>
                <w:szCs w:val="18"/>
              </w:rPr>
            </w:pPr>
          </w:p>
        </w:tc>
        <w:tc>
          <w:tcPr>
            <w:tcW w:w="1152" w:type="dxa"/>
            <w:tcBorders>
              <w:top w:val="single" w:sz="4" w:space="0" w:color="auto"/>
            </w:tcBorders>
            <w:shd w:val="clear" w:color="auto" w:fill="FAFAFA"/>
            <w:vAlign w:val="bottom"/>
          </w:tcPr>
          <w:p w:rsidR="00254F7D" w:rsidRPr="0064008A" w:rsidRDefault="00254F7D" w:rsidP="00254F7D">
            <w:pPr>
              <w:ind w:right="-72"/>
              <w:jc w:val="right"/>
              <w:rPr>
                <w:rFonts w:ascii="Arial" w:hAnsi="Arial" w:cs="Arial"/>
                <w:sz w:val="18"/>
                <w:szCs w:val="18"/>
              </w:rPr>
            </w:pPr>
          </w:p>
        </w:tc>
        <w:tc>
          <w:tcPr>
            <w:tcW w:w="1152" w:type="dxa"/>
            <w:tcBorders>
              <w:top w:val="single" w:sz="4" w:space="0" w:color="auto"/>
            </w:tcBorders>
            <w:vAlign w:val="bottom"/>
          </w:tcPr>
          <w:p w:rsidR="00254F7D" w:rsidRPr="0064008A" w:rsidRDefault="00254F7D" w:rsidP="00254F7D">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rsidR="00254F7D" w:rsidRPr="0064008A" w:rsidRDefault="00254F7D" w:rsidP="00254F7D">
            <w:pPr>
              <w:ind w:right="-72"/>
              <w:jc w:val="right"/>
              <w:rPr>
                <w:rFonts w:ascii="Arial" w:hAnsi="Arial" w:cs="Arial"/>
                <w:sz w:val="18"/>
                <w:szCs w:val="18"/>
              </w:rPr>
            </w:pPr>
          </w:p>
        </w:tc>
        <w:tc>
          <w:tcPr>
            <w:tcW w:w="1152" w:type="dxa"/>
            <w:tcBorders>
              <w:top w:val="single" w:sz="4" w:space="0" w:color="auto"/>
            </w:tcBorders>
            <w:vAlign w:val="bottom"/>
          </w:tcPr>
          <w:p w:rsidR="00254F7D" w:rsidRPr="0064008A" w:rsidRDefault="00254F7D" w:rsidP="00254F7D">
            <w:pPr>
              <w:ind w:right="-72"/>
              <w:jc w:val="right"/>
              <w:rPr>
                <w:rFonts w:ascii="Arial" w:hAnsi="Arial" w:cs="Arial"/>
                <w:sz w:val="18"/>
                <w:szCs w:val="18"/>
              </w:rPr>
            </w:pPr>
          </w:p>
        </w:tc>
      </w:tr>
      <w:tr w:rsidR="00254F7D" w:rsidRPr="0064008A" w:rsidTr="006F64A0">
        <w:trPr>
          <w:cantSplit/>
        </w:trPr>
        <w:tc>
          <w:tcPr>
            <w:tcW w:w="4842" w:type="dxa"/>
            <w:vAlign w:val="bottom"/>
          </w:tcPr>
          <w:p w:rsidR="00254F7D" w:rsidRPr="0064008A" w:rsidRDefault="00254F7D" w:rsidP="00F417CA">
            <w:pPr>
              <w:ind w:left="-101"/>
              <w:rPr>
                <w:rFonts w:ascii="Arial" w:hAnsi="Arial" w:cs="Arial"/>
                <w:sz w:val="18"/>
                <w:szCs w:val="18"/>
              </w:rPr>
            </w:pPr>
            <w:r w:rsidRPr="0064008A">
              <w:rPr>
                <w:rFonts w:ascii="Arial" w:hAnsi="Arial" w:cs="Arial"/>
                <w:sz w:val="18"/>
                <w:szCs w:val="18"/>
              </w:rPr>
              <w:t>Closing balance</w:t>
            </w:r>
          </w:p>
        </w:tc>
        <w:tc>
          <w:tcPr>
            <w:tcW w:w="1152" w:type="dxa"/>
            <w:tcBorders>
              <w:bottom w:val="single" w:sz="4" w:space="0" w:color="auto"/>
            </w:tcBorders>
            <w:shd w:val="clear" w:color="auto" w:fill="FAFAFA"/>
            <w:vAlign w:val="bottom"/>
          </w:tcPr>
          <w:p w:rsidR="00254F7D" w:rsidRPr="0064008A" w:rsidRDefault="00B4216E" w:rsidP="00A4078F">
            <w:pPr>
              <w:ind w:right="-72"/>
              <w:jc w:val="right"/>
              <w:rPr>
                <w:rFonts w:ascii="Arial" w:hAnsi="Arial" w:cs="Arial"/>
                <w:sz w:val="18"/>
                <w:szCs w:val="18"/>
              </w:rPr>
            </w:pPr>
            <w:r w:rsidRPr="0064008A">
              <w:rPr>
                <w:rFonts w:ascii="Arial" w:hAnsi="Arial"/>
                <w:sz w:val="18"/>
                <w:szCs w:val="18"/>
                <w:cs/>
              </w:rPr>
              <w:t>(</w:t>
            </w:r>
            <w:r w:rsidRPr="0064008A">
              <w:rPr>
                <w:rFonts w:ascii="Arial" w:hAnsi="Arial" w:cs="Arial"/>
                <w:sz w:val="18"/>
                <w:szCs w:val="18"/>
              </w:rPr>
              <w:t>331,106</w:t>
            </w:r>
            <w:r w:rsidRPr="0064008A">
              <w:rPr>
                <w:rFonts w:ascii="Arial" w:hAnsi="Arial"/>
                <w:sz w:val="18"/>
                <w:szCs w:val="18"/>
                <w:cs/>
              </w:rPr>
              <w:t>)</w:t>
            </w:r>
          </w:p>
        </w:tc>
        <w:tc>
          <w:tcPr>
            <w:tcW w:w="1152" w:type="dxa"/>
            <w:tcBorders>
              <w:bottom w:val="single" w:sz="4" w:space="0" w:color="auto"/>
            </w:tcBorders>
            <w:shd w:val="clear" w:color="auto" w:fill="auto"/>
            <w:vAlign w:val="bottom"/>
          </w:tcPr>
          <w:p w:rsidR="00254F7D" w:rsidRPr="0064008A" w:rsidRDefault="00254F7D" w:rsidP="00A4078F">
            <w:pPr>
              <w:ind w:right="-72"/>
              <w:jc w:val="right"/>
              <w:rPr>
                <w:rFonts w:ascii="Arial" w:hAnsi="Arial" w:cs="Arial"/>
                <w:sz w:val="18"/>
                <w:szCs w:val="18"/>
              </w:rPr>
            </w:pPr>
            <w:r w:rsidRPr="0064008A">
              <w:rPr>
                <w:rFonts w:ascii="Arial" w:hAnsi="Arial"/>
                <w:sz w:val="18"/>
                <w:szCs w:val="18"/>
                <w:cs/>
              </w:rPr>
              <w:t>(</w:t>
            </w:r>
            <w:r w:rsidRPr="0064008A">
              <w:rPr>
                <w:rFonts w:ascii="Arial" w:hAnsi="Arial" w:cs="Arial"/>
                <w:sz w:val="18"/>
                <w:szCs w:val="18"/>
              </w:rPr>
              <w:t>612,489</w:t>
            </w:r>
            <w:r w:rsidRPr="0064008A">
              <w:rPr>
                <w:rFonts w:ascii="Arial" w:hAnsi="Arial"/>
                <w:sz w:val="18"/>
                <w:szCs w:val="18"/>
                <w:cs/>
              </w:rPr>
              <w:t>)</w:t>
            </w:r>
          </w:p>
        </w:tc>
        <w:tc>
          <w:tcPr>
            <w:tcW w:w="1152" w:type="dxa"/>
            <w:tcBorders>
              <w:bottom w:val="single" w:sz="4" w:space="0" w:color="auto"/>
            </w:tcBorders>
            <w:shd w:val="clear" w:color="auto" w:fill="FAFAFA"/>
            <w:vAlign w:val="bottom"/>
          </w:tcPr>
          <w:p w:rsidR="00254F7D" w:rsidRPr="0064008A" w:rsidRDefault="00B4216E" w:rsidP="00A4078F">
            <w:pPr>
              <w:ind w:right="-72"/>
              <w:jc w:val="right"/>
              <w:rPr>
                <w:rFonts w:ascii="Arial" w:hAnsi="Arial" w:cs="Arial"/>
                <w:sz w:val="18"/>
                <w:szCs w:val="18"/>
              </w:rPr>
            </w:pPr>
            <w:r w:rsidRPr="0064008A">
              <w:rPr>
                <w:rFonts w:ascii="Arial" w:hAnsi="Arial"/>
                <w:sz w:val="18"/>
                <w:szCs w:val="18"/>
                <w:cs/>
              </w:rPr>
              <w:t>-</w:t>
            </w:r>
          </w:p>
        </w:tc>
        <w:tc>
          <w:tcPr>
            <w:tcW w:w="1152" w:type="dxa"/>
            <w:tcBorders>
              <w:bottom w:val="single" w:sz="4" w:space="0" w:color="auto"/>
            </w:tcBorders>
            <w:shd w:val="clear" w:color="auto" w:fill="auto"/>
            <w:vAlign w:val="bottom"/>
          </w:tcPr>
          <w:p w:rsidR="00254F7D" w:rsidRPr="0064008A" w:rsidRDefault="00254F7D" w:rsidP="00A4078F">
            <w:pPr>
              <w:ind w:right="-72"/>
              <w:jc w:val="right"/>
              <w:rPr>
                <w:rFonts w:ascii="Arial" w:hAnsi="Arial" w:cs="Arial"/>
                <w:sz w:val="18"/>
                <w:szCs w:val="18"/>
              </w:rPr>
            </w:pPr>
            <w:r w:rsidRPr="0064008A">
              <w:rPr>
                <w:rFonts w:ascii="Arial" w:hAnsi="Arial"/>
                <w:sz w:val="18"/>
                <w:szCs w:val="18"/>
                <w:cs/>
              </w:rPr>
              <w:t>-</w:t>
            </w:r>
          </w:p>
        </w:tc>
      </w:tr>
    </w:tbl>
    <w:p w:rsidR="00975B36" w:rsidRPr="00661E84" w:rsidRDefault="00663AA1" w:rsidP="00276DB2">
      <w:pPr>
        <w:tabs>
          <w:tab w:val="left" w:pos="9646"/>
        </w:tabs>
        <w:jc w:val="thaiDistribute"/>
        <w:rPr>
          <w:rFonts w:ascii="Arial" w:hAnsi="Arial" w:cs="Arial"/>
          <w:sz w:val="18"/>
          <w:szCs w:val="18"/>
        </w:rPr>
      </w:pPr>
      <w:r w:rsidRPr="00661E84">
        <w:rPr>
          <w:rFonts w:ascii="Arial" w:hAnsi="Arial"/>
          <w:sz w:val="18"/>
          <w:szCs w:val="18"/>
          <w:cs/>
        </w:rPr>
        <w:br w:type="page"/>
      </w:r>
    </w:p>
    <w:p w:rsidR="00975B36" w:rsidRPr="00661E84" w:rsidRDefault="00975B36" w:rsidP="00276DB2">
      <w:pPr>
        <w:tabs>
          <w:tab w:val="left" w:pos="9646"/>
        </w:tabs>
        <w:jc w:val="thaiDistribute"/>
        <w:rPr>
          <w:rFonts w:ascii="Arial" w:hAnsi="Arial" w:cs="Arial"/>
          <w:sz w:val="18"/>
          <w:szCs w:val="18"/>
        </w:rPr>
      </w:pPr>
      <w:r w:rsidRPr="00661E84">
        <w:rPr>
          <w:rFonts w:ascii="Arial" w:hAnsi="Arial" w:cs="Arial"/>
          <w:sz w:val="18"/>
          <w:szCs w:val="18"/>
        </w:rPr>
        <w:lastRenderedPageBreak/>
        <w:t>The deferred taxation relates to the temporary differences between the book values and the tax bases of significant assets and liabilities of the Group were summarised below</w:t>
      </w:r>
      <w:r w:rsidRPr="00661E84">
        <w:rPr>
          <w:rFonts w:ascii="Arial" w:hAnsi="Arial"/>
          <w:sz w:val="18"/>
          <w:szCs w:val="18"/>
          <w:cs/>
        </w:rPr>
        <w:t>:</w:t>
      </w:r>
    </w:p>
    <w:p w:rsidR="00B4216E" w:rsidRPr="00661E84" w:rsidRDefault="00B4216E" w:rsidP="00F417CA">
      <w:pPr>
        <w:tabs>
          <w:tab w:val="left" w:pos="9646"/>
        </w:tabs>
        <w:jc w:val="thaiDistribute"/>
        <w:rPr>
          <w:rFonts w:ascii="Arial" w:hAnsi="Arial" w:cs="Arial"/>
          <w:sz w:val="18"/>
          <w:szCs w:val="18"/>
        </w:rPr>
      </w:pPr>
    </w:p>
    <w:tbl>
      <w:tblPr>
        <w:tblW w:w="9468" w:type="dxa"/>
        <w:tblInd w:w="108" w:type="dxa"/>
        <w:tblLayout w:type="fixed"/>
        <w:tblLook w:val="0000" w:firstRow="0" w:lastRow="0" w:firstColumn="0" w:lastColumn="0" w:noHBand="0" w:noVBand="0"/>
      </w:tblPr>
      <w:tblGrid>
        <w:gridCol w:w="3636"/>
        <w:gridCol w:w="1361"/>
        <w:gridCol w:w="1519"/>
        <w:gridCol w:w="1512"/>
        <w:gridCol w:w="1440"/>
      </w:tblGrid>
      <w:tr w:rsidR="00B4216E" w:rsidRPr="0064008A" w:rsidTr="004528C8">
        <w:trPr>
          <w:cantSplit/>
        </w:trPr>
        <w:tc>
          <w:tcPr>
            <w:tcW w:w="3636" w:type="dxa"/>
            <w:vAlign w:val="bottom"/>
          </w:tcPr>
          <w:p w:rsidR="00B4216E" w:rsidRPr="0064008A" w:rsidRDefault="00B4216E" w:rsidP="004528C8">
            <w:pPr>
              <w:ind w:left="-101" w:right="-72"/>
              <w:rPr>
                <w:rFonts w:ascii="Arial" w:hAnsi="Arial" w:cs="Arial"/>
                <w:b/>
                <w:bCs/>
                <w:sz w:val="18"/>
                <w:szCs w:val="18"/>
              </w:rPr>
            </w:pPr>
          </w:p>
        </w:tc>
        <w:tc>
          <w:tcPr>
            <w:tcW w:w="5832" w:type="dxa"/>
            <w:gridSpan w:val="4"/>
            <w:tcBorders>
              <w:top w:val="single" w:sz="4" w:space="0" w:color="auto"/>
              <w:bottom w:val="single" w:sz="4" w:space="0" w:color="auto"/>
            </w:tcBorders>
            <w:shd w:val="clear" w:color="auto" w:fill="auto"/>
          </w:tcPr>
          <w:p w:rsidR="00B4216E" w:rsidRPr="0064008A" w:rsidRDefault="00B4216E" w:rsidP="004528C8">
            <w:pPr>
              <w:ind w:right="-72"/>
              <w:jc w:val="center"/>
              <w:rPr>
                <w:rFonts w:ascii="Arial" w:hAnsi="Arial" w:cs="Arial"/>
                <w:b/>
                <w:bCs/>
                <w:sz w:val="18"/>
                <w:szCs w:val="18"/>
              </w:rPr>
            </w:pPr>
            <w:r w:rsidRPr="0064008A">
              <w:rPr>
                <w:rFonts w:ascii="Arial" w:hAnsi="Arial" w:cs="Arial"/>
                <w:b/>
                <w:bCs/>
                <w:sz w:val="18"/>
                <w:szCs w:val="18"/>
              </w:rPr>
              <w:t>Consolidated financial statements</w:t>
            </w:r>
          </w:p>
        </w:tc>
      </w:tr>
      <w:tr w:rsidR="00B4216E" w:rsidRPr="0064008A" w:rsidTr="004528C8">
        <w:trPr>
          <w:cantSplit/>
        </w:trPr>
        <w:tc>
          <w:tcPr>
            <w:tcW w:w="3636" w:type="dxa"/>
            <w:vAlign w:val="bottom"/>
          </w:tcPr>
          <w:p w:rsidR="00B4216E" w:rsidRPr="0064008A" w:rsidRDefault="00B4216E" w:rsidP="004528C8">
            <w:pPr>
              <w:ind w:left="-101" w:right="-72"/>
              <w:rPr>
                <w:rFonts w:ascii="Arial" w:hAnsi="Arial" w:cs="Arial"/>
                <w:b/>
                <w:bCs/>
                <w:sz w:val="18"/>
                <w:szCs w:val="18"/>
                <w:lang w:val="en-GB"/>
              </w:rPr>
            </w:pPr>
          </w:p>
        </w:tc>
        <w:tc>
          <w:tcPr>
            <w:tcW w:w="1361" w:type="dxa"/>
            <w:tcBorders>
              <w:top w:val="single" w:sz="4" w:space="0" w:color="auto"/>
            </w:tcBorders>
            <w:vAlign w:val="bottom"/>
          </w:tcPr>
          <w:p w:rsidR="00B4216E" w:rsidRPr="0064008A" w:rsidRDefault="00B4216E" w:rsidP="004528C8">
            <w:pPr>
              <w:ind w:right="-72"/>
              <w:jc w:val="right"/>
              <w:rPr>
                <w:rFonts w:ascii="Arial" w:hAnsi="Arial" w:cs="Arial"/>
                <w:b/>
                <w:bCs/>
                <w:sz w:val="18"/>
                <w:szCs w:val="18"/>
              </w:rPr>
            </w:pPr>
          </w:p>
        </w:tc>
        <w:tc>
          <w:tcPr>
            <w:tcW w:w="1519" w:type="dxa"/>
            <w:tcBorders>
              <w:top w:val="single" w:sz="4" w:space="0" w:color="auto"/>
            </w:tcBorders>
            <w:vAlign w:val="bottom"/>
          </w:tcPr>
          <w:p w:rsidR="00B4216E" w:rsidRPr="0064008A" w:rsidRDefault="00B4216E" w:rsidP="004528C8">
            <w:pPr>
              <w:ind w:right="-72"/>
              <w:jc w:val="right"/>
              <w:rPr>
                <w:rFonts w:ascii="Arial" w:hAnsi="Arial" w:cs="Arial"/>
                <w:b/>
                <w:bCs/>
                <w:sz w:val="18"/>
                <w:szCs w:val="18"/>
              </w:rPr>
            </w:pPr>
          </w:p>
        </w:tc>
        <w:tc>
          <w:tcPr>
            <w:tcW w:w="1512" w:type="dxa"/>
            <w:tcBorders>
              <w:top w:val="single" w:sz="4" w:space="0" w:color="auto"/>
            </w:tcBorders>
            <w:vAlign w:val="bottom"/>
          </w:tcPr>
          <w:p w:rsidR="00B4216E" w:rsidRPr="0064008A" w:rsidRDefault="00B4216E" w:rsidP="004528C8">
            <w:pPr>
              <w:tabs>
                <w:tab w:val="center" w:pos="892"/>
              </w:tabs>
              <w:ind w:right="-72"/>
              <w:jc w:val="right"/>
              <w:rPr>
                <w:rFonts w:ascii="Arial" w:hAnsi="Arial" w:cs="Arial"/>
                <w:b/>
                <w:bCs/>
                <w:sz w:val="18"/>
                <w:szCs w:val="18"/>
              </w:rPr>
            </w:pPr>
            <w:r w:rsidRPr="0064008A">
              <w:rPr>
                <w:rFonts w:ascii="Arial" w:hAnsi="Arial" w:cs="Arial"/>
                <w:b/>
                <w:bCs/>
                <w:sz w:val="18"/>
                <w:szCs w:val="18"/>
              </w:rPr>
              <w:t>Recognised to</w:t>
            </w:r>
          </w:p>
        </w:tc>
        <w:tc>
          <w:tcPr>
            <w:tcW w:w="1440" w:type="dxa"/>
            <w:tcBorders>
              <w:top w:val="single" w:sz="4" w:space="0" w:color="auto"/>
            </w:tcBorders>
            <w:vAlign w:val="bottom"/>
          </w:tcPr>
          <w:p w:rsidR="00B4216E" w:rsidRPr="0064008A" w:rsidRDefault="00B4216E" w:rsidP="004528C8">
            <w:pPr>
              <w:ind w:right="-72"/>
              <w:jc w:val="right"/>
              <w:rPr>
                <w:rFonts w:ascii="Arial" w:hAnsi="Arial" w:cs="Arial"/>
                <w:b/>
                <w:bCs/>
                <w:sz w:val="18"/>
                <w:szCs w:val="18"/>
              </w:rPr>
            </w:pPr>
          </w:p>
        </w:tc>
      </w:tr>
      <w:tr w:rsidR="00B4216E" w:rsidRPr="0064008A" w:rsidTr="004528C8">
        <w:trPr>
          <w:cantSplit/>
        </w:trPr>
        <w:tc>
          <w:tcPr>
            <w:tcW w:w="3636" w:type="dxa"/>
            <w:vAlign w:val="bottom"/>
          </w:tcPr>
          <w:p w:rsidR="00B4216E" w:rsidRPr="0064008A" w:rsidRDefault="00B4216E" w:rsidP="004528C8">
            <w:pPr>
              <w:ind w:left="-101" w:right="-72"/>
              <w:rPr>
                <w:rFonts w:ascii="Arial" w:hAnsi="Arial" w:cs="Arial"/>
                <w:b/>
                <w:bCs/>
                <w:sz w:val="18"/>
                <w:szCs w:val="18"/>
                <w:cs/>
                <w:lang w:val="en-GB"/>
              </w:rPr>
            </w:pPr>
          </w:p>
        </w:tc>
        <w:tc>
          <w:tcPr>
            <w:tcW w:w="1361" w:type="dxa"/>
            <w:vAlign w:val="bottom"/>
          </w:tcPr>
          <w:p w:rsidR="00B4216E" w:rsidRPr="0064008A" w:rsidRDefault="00B4216E" w:rsidP="004528C8">
            <w:pPr>
              <w:ind w:right="-72"/>
              <w:jc w:val="right"/>
              <w:rPr>
                <w:rFonts w:ascii="Arial" w:hAnsi="Arial" w:cs="Arial"/>
                <w:b/>
                <w:bCs/>
                <w:sz w:val="18"/>
                <w:szCs w:val="18"/>
              </w:rPr>
            </w:pPr>
            <w:r w:rsidRPr="0064008A">
              <w:rPr>
                <w:rFonts w:ascii="Arial" w:hAnsi="Arial" w:cs="Arial"/>
                <w:b/>
                <w:bCs/>
                <w:sz w:val="18"/>
                <w:szCs w:val="18"/>
              </w:rPr>
              <w:t xml:space="preserve">As at </w:t>
            </w:r>
          </w:p>
        </w:tc>
        <w:tc>
          <w:tcPr>
            <w:tcW w:w="1519" w:type="dxa"/>
            <w:vAlign w:val="bottom"/>
          </w:tcPr>
          <w:p w:rsidR="00B4216E" w:rsidRPr="0064008A" w:rsidRDefault="00B4216E" w:rsidP="004528C8">
            <w:pPr>
              <w:tabs>
                <w:tab w:val="center" w:pos="892"/>
              </w:tabs>
              <w:ind w:right="-72"/>
              <w:jc w:val="right"/>
              <w:rPr>
                <w:rFonts w:ascii="Arial" w:hAnsi="Arial" w:cs="Arial"/>
                <w:b/>
                <w:bCs/>
                <w:sz w:val="18"/>
                <w:szCs w:val="18"/>
              </w:rPr>
            </w:pPr>
          </w:p>
        </w:tc>
        <w:tc>
          <w:tcPr>
            <w:tcW w:w="1512" w:type="dxa"/>
            <w:vAlign w:val="bottom"/>
          </w:tcPr>
          <w:p w:rsidR="00B4216E" w:rsidRPr="0064008A" w:rsidRDefault="00B4216E" w:rsidP="004528C8">
            <w:pPr>
              <w:ind w:right="-88"/>
              <w:jc w:val="right"/>
              <w:rPr>
                <w:rFonts w:ascii="Arial" w:hAnsi="Arial" w:cs="Arial"/>
                <w:b/>
                <w:bCs/>
                <w:sz w:val="18"/>
                <w:szCs w:val="18"/>
              </w:rPr>
            </w:pPr>
            <w:r w:rsidRPr="0064008A">
              <w:rPr>
                <w:rFonts w:ascii="Arial" w:hAnsi="Arial" w:cs="Arial"/>
                <w:b/>
                <w:bCs/>
                <w:sz w:val="18"/>
                <w:szCs w:val="18"/>
              </w:rPr>
              <w:t>other</w:t>
            </w:r>
          </w:p>
        </w:tc>
        <w:tc>
          <w:tcPr>
            <w:tcW w:w="1440" w:type="dxa"/>
            <w:vAlign w:val="bottom"/>
          </w:tcPr>
          <w:p w:rsidR="00B4216E" w:rsidRPr="0064008A" w:rsidRDefault="00B4216E" w:rsidP="004528C8">
            <w:pPr>
              <w:ind w:right="-72"/>
              <w:jc w:val="right"/>
              <w:rPr>
                <w:rFonts w:ascii="Arial" w:hAnsi="Arial" w:cs="Arial"/>
                <w:b/>
                <w:bCs/>
                <w:sz w:val="18"/>
                <w:szCs w:val="18"/>
              </w:rPr>
            </w:pPr>
            <w:r w:rsidRPr="0064008A">
              <w:rPr>
                <w:rFonts w:ascii="Arial" w:hAnsi="Arial" w:cs="Arial"/>
                <w:b/>
                <w:bCs/>
                <w:sz w:val="18"/>
                <w:szCs w:val="18"/>
              </w:rPr>
              <w:t xml:space="preserve">As at </w:t>
            </w:r>
          </w:p>
        </w:tc>
      </w:tr>
      <w:tr w:rsidR="00B4216E" w:rsidRPr="0064008A" w:rsidTr="004528C8">
        <w:trPr>
          <w:cantSplit/>
        </w:trPr>
        <w:tc>
          <w:tcPr>
            <w:tcW w:w="3636" w:type="dxa"/>
            <w:vAlign w:val="bottom"/>
          </w:tcPr>
          <w:p w:rsidR="00B4216E" w:rsidRPr="0064008A" w:rsidRDefault="00B4216E" w:rsidP="004528C8">
            <w:pPr>
              <w:ind w:left="-101" w:right="-72"/>
              <w:rPr>
                <w:rFonts w:ascii="Arial" w:hAnsi="Arial" w:cs="Arial"/>
                <w:b/>
                <w:bCs/>
                <w:sz w:val="18"/>
                <w:szCs w:val="18"/>
              </w:rPr>
            </w:pPr>
          </w:p>
        </w:tc>
        <w:tc>
          <w:tcPr>
            <w:tcW w:w="1361" w:type="dxa"/>
            <w:vAlign w:val="bottom"/>
          </w:tcPr>
          <w:p w:rsidR="00B4216E" w:rsidRPr="0064008A" w:rsidRDefault="00B4216E" w:rsidP="004528C8">
            <w:pPr>
              <w:ind w:right="-72"/>
              <w:jc w:val="right"/>
              <w:rPr>
                <w:rFonts w:ascii="Arial" w:hAnsi="Arial" w:cs="Arial"/>
                <w:b/>
                <w:bCs/>
                <w:sz w:val="18"/>
                <w:szCs w:val="18"/>
              </w:rPr>
            </w:pPr>
            <w:r w:rsidRPr="0064008A">
              <w:rPr>
                <w:rFonts w:ascii="Arial" w:hAnsi="Arial" w:cs="Arial"/>
                <w:b/>
                <w:bCs/>
                <w:sz w:val="18"/>
                <w:szCs w:val="18"/>
                <w:lang w:val="en-GB"/>
              </w:rPr>
              <w:t>1</w:t>
            </w:r>
            <w:r w:rsidRPr="0064008A">
              <w:rPr>
                <w:rFonts w:ascii="Arial" w:hAnsi="Arial" w:cs="Arial"/>
                <w:b/>
                <w:bCs/>
                <w:sz w:val="18"/>
                <w:szCs w:val="18"/>
              </w:rPr>
              <w:t xml:space="preserve"> October</w:t>
            </w:r>
          </w:p>
        </w:tc>
        <w:tc>
          <w:tcPr>
            <w:tcW w:w="1519" w:type="dxa"/>
            <w:vAlign w:val="bottom"/>
          </w:tcPr>
          <w:p w:rsidR="00B4216E" w:rsidRPr="0064008A" w:rsidRDefault="00B4216E" w:rsidP="004528C8">
            <w:pPr>
              <w:tabs>
                <w:tab w:val="center" w:pos="892"/>
              </w:tabs>
              <w:ind w:right="-72"/>
              <w:jc w:val="right"/>
              <w:rPr>
                <w:rFonts w:ascii="Arial" w:hAnsi="Arial" w:cs="Arial"/>
                <w:b/>
                <w:bCs/>
                <w:sz w:val="18"/>
                <w:szCs w:val="18"/>
              </w:rPr>
            </w:pPr>
            <w:r w:rsidRPr="0064008A">
              <w:rPr>
                <w:rFonts w:ascii="Arial" w:hAnsi="Arial" w:cs="Arial"/>
                <w:b/>
                <w:bCs/>
                <w:sz w:val="18"/>
                <w:szCs w:val="18"/>
              </w:rPr>
              <w:t>Recognised to</w:t>
            </w:r>
          </w:p>
        </w:tc>
        <w:tc>
          <w:tcPr>
            <w:tcW w:w="1512" w:type="dxa"/>
            <w:vAlign w:val="bottom"/>
          </w:tcPr>
          <w:p w:rsidR="00B4216E" w:rsidRPr="0064008A" w:rsidRDefault="00B4216E" w:rsidP="004528C8">
            <w:pPr>
              <w:ind w:right="-88"/>
              <w:jc w:val="right"/>
              <w:rPr>
                <w:rFonts w:ascii="Arial" w:hAnsi="Arial" w:cs="Arial"/>
                <w:b/>
                <w:bCs/>
                <w:sz w:val="18"/>
                <w:szCs w:val="18"/>
              </w:rPr>
            </w:pPr>
            <w:r w:rsidRPr="0064008A">
              <w:rPr>
                <w:rFonts w:ascii="Arial" w:hAnsi="Arial" w:cs="Arial"/>
                <w:b/>
                <w:bCs/>
                <w:sz w:val="18"/>
                <w:szCs w:val="18"/>
              </w:rPr>
              <w:t>comprehensive</w:t>
            </w:r>
          </w:p>
        </w:tc>
        <w:tc>
          <w:tcPr>
            <w:tcW w:w="1440" w:type="dxa"/>
            <w:vAlign w:val="bottom"/>
          </w:tcPr>
          <w:p w:rsidR="00B4216E" w:rsidRPr="0064008A" w:rsidRDefault="00B4216E" w:rsidP="004528C8">
            <w:pPr>
              <w:ind w:right="-72"/>
              <w:jc w:val="right"/>
              <w:rPr>
                <w:rFonts w:ascii="Arial" w:hAnsi="Arial" w:cs="Arial"/>
                <w:b/>
                <w:bCs/>
                <w:sz w:val="18"/>
                <w:szCs w:val="18"/>
              </w:rPr>
            </w:pPr>
            <w:r w:rsidRPr="0064008A">
              <w:rPr>
                <w:rFonts w:ascii="Arial" w:hAnsi="Arial" w:cs="Arial"/>
                <w:b/>
                <w:bCs/>
                <w:sz w:val="18"/>
                <w:szCs w:val="18"/>
              </w:rPr>
              <w:t>30 September</w:t>
            </w:r>
          </w:p>
        </w:tc>
      </w:tr>
      <w:tr w:rsidR="00B4216E" w:rsidRPr="0064008A" w:rsidTr="004528C8">
        <w:trPr>
          <w:cantSplit/>
        </w:trPr>
        <w:tc>
          <w:tcPr>
            <w:tcW w:w="3636" w:type="dxa"/>
            <w:vAlign w:val="bottom"/>
          </w:tcPr>
          <w:p w:rsidR="00B4216E" w:rsidRPr="0064008A" w:rsidRDefault="00B4216E" w:rsidP="004528C8">
            <w:pPr>
              <w:ind w:left="-101" w:right="-72"/>
              <w:rPr>
                <w:rFonts w:ascii="Arial" w:hAnsi="Arial" w:cs="Arial"/>
                <w:b/>
                <w:bCs/>
                <w:sz w:val="18"/>
                <w:szCs w:val="18"/>
              </w:rPr>
            </w:pPr>
          </w:p>
        </w:tc>
        <w:tc>
          <w:tcPr>
            <w:tcW w:w="1361" w:type="dxa"/>
            <w:vAlign w:val="bottom"/>
          </w:tcPr>
          <w:p w:rsidR="00B4216E" w:rsidRPr="0064008A" w:rsidRDefault="00B4216E" w:rsidP="004528C8">
            <w:pPr>
              <w:ind w:right="-72"/>
              <w:jc w:val="right"/>
              <w:rPr>
                <w:rFonts w:ascii="Arial" w:hAnsi="Arial" w:cs="Arial"/>
                <w:b/>
                <w:bCs/>
                <w:sz w:val="18"/>
                <w:szCs w:val="18"/>
                <w:lang w:val="en-GB"/>
              </w:rPr>
            </w:pPr>
            <w:r w:rsidRPr="0064008A">
              <w:rPr>
                <w:rFonts w:ascii="Arial" w:hAnsi="Arial" w:cs="Arial"/>
                <w:b/>
                <w:bCs/>
                <w:sz w:val="18"/>
                <w:szCs w:val="18"/>
                <w:lang w:val="en-GB"/>
              </w:rPr>
              <w:t>2019</w:t>
            </w:r>
          </w:p>
        </w:tc>
        <w:tc>
          <w:tcPr>
            <w:tcW w:w="1519" w:type="dxa"/>
            <w:vAlign w:val="bottom"/>
          </w:tcPr>
          <w:p w:rsidR="00B4216E" w:rsidRPr="0064008A" w:rsidRDefault="00B4216E" w:rsidP="004528C8">
            <w:pPr>
              <w:ind w:right="-72"/>
              <w:jc w:val="right"/>
              <w:rPr>
                <w:rFonts w:ascii="Arial" w:hAnsi="Arial" w:cs="Arial"/>
                <w:b/>
                <w:bCs/>
                <w:sz w:val="18"/>
                <w:szCs w:val="18"/>
              </w:rPr>
            </w:pPr>
            <w:r w:rsidRPr="0064008A">
              <w:rPr>
                <w:rFonts w:ascii="Arial" w:hAnsi="Arial" w:cs="Arial"/>
                <w:b/>
                <w:bCs/>
                <w:sz w:val="18"/>
                <w:szCs w:val="18"/>
              </w:rPr>
              <w:t>profit or loss</w:t>
            </w:r>
          </w:p>
        </w:tc>
        <w:tc>
          <w:tcPr>
            <w:tcW w:w="1512" w:type="dxa"/>
            <w:vAlign w:val="bottom"/>
          </w:tcPr>
          <w:p w:rsidR="00B4216E" w:rsidRPr="0064008A" w:rsidRDefault="00B4216E" w:rsidP="004528C8">
            <w:pPr>
              <w:ind w:right="-88"/>
              <w:jc w:val="right"/>
              <w:rPr>
                <w:rFonts w:ascii="Arial" w:hAnsi="Arial" w:cs="Arial"/>
                <w:b/>
                <w:bCs/>
                <w:sz w:val="18"/>
                <w:szCs w:val="18"/>
              </w:rPr>
            </w:pPr>
            <w:r w:rsidRPr="0064008A">
              <w:rPr>
                <w:rFonts w:ascii="Arial" w:hAnsi="Arial" w:cs="Arial"/>
                <w:b/>
                <w:bCs/>
                <w:sz w:val="18"/>
                <w:szCs w:val="18"/>
              </w:rPr>
              <w:t>income</w:t>
            </w:r>
          </w:p>
        </w:tc>
        <w:tc>
          <w:tcPr>
            <w:tcW w:w="1440" w:type="dxa"/>
            <w:vAlign w:val="bottom"/>
          </w:tcPr>
          <w:p w:rsidR="00B4216E" w:rsidRPr="0064008A" w:rsidRDefault="00B4216E" w:rsidP="004528C8">
            <w:pPr>
              <w:ind w:right="-72"/>
              <w:jc w:val="right"/>
              <w:rPr>
                <w:rFonts w:ascii="Arial" w:hAnsi="Arial" w:cs="Arial"/>
                <w:b/>
                <w:bCs/>
                <w:sz w:val="18"/>
                <w:szCs w:val="18"/>
                <w:lang w:val="en-GB"/>
              </w:rPr>
            </w:pPr>
            <w:r w:rsidRPr="0064008A">
              <w:rPr>
                <w:rFonts w:ascii="Arial" w:hAnsi="Arial" w:cs="Arial"/>
                <w:b/>
                <w:bCs/>
                <w:sz w:val="18"/>
                <w:szCs w:val="18"/>
                <w:lang w:val="en-GB"/>
              </w:rPr>
              <w:t>2020</w:t>
            </w:r>
          </w:p>
        </w:tc>
      </w:tr>
      <w:tr w:rsidR="00B4216E" w:rsidRPr="0064008A" w:rsidTr="004528C8">
        <w:trPr>
          <w:cantSplit/>
        </w:trPr>
        <w:tc>
          <w:tcPr>
            <w:tcW w:w="3636" w:type="dxa"/>
            <w:vAlign w:val="bottom"/>
          </w:tcPr>
          <w:p w:rsidR="00B4216E" w:rsidRPr="0064008A" w:rsidRDefault="00B4216E" w:rsidP="004528C8">
            <w:pPr>
              <w:ind w:left="-101" w:right="-72"/>
              <w:rPr>
                <w:rFonts w:ascii="Arial" w:hAnsi="Arial" w:cs="Arial"/>
                <w:b/>
                <w:bCs/>
                <w:sz w:val="18"/>
                <w:szCs w:val="18"/>
              </w:rPr>
            </w:pPr>
          </w:p>
        </w:tc>
        <w:tc>
          <w:tcPr>
            <w:tcW w:w="1361" w:type="dxa"/>
            <w:tcBorders>
              <w:bottom w:val="single" w:sz="4" w:space="0" w:color="auto"/>
            </w:tcBorders>
            <w:shd w:val="clear" w:color="auto" w:fill="auto"/>
            <w:vAlign w:val="bottom"/>
          </w:tcPr>
          <w:p w:rsidR="00B4216E" w:rsidRPr="0064008A" w:rsidRDefault="00B4216E" w:rsidP="004528C8">
            <w:pPr>
              <w:ind w:right="-72"/>
              <w:jc w:val="right"/>
              <w:rPr>
                <w:rFonts w:ascii="Arial" w:hAnsi="Arial" w:cs="Arial"/>
                <w:b/>
                <w:bCs/>
                <w:sz w:val="18"/>
                <w:szCs w:val="18"/>
              </w:rPr>
            </w:pPr>
            <w:r w:rsidRPr="0064008A">
              <w:rPr>
                <w:rFonts w:ascii="Arial" w:hAnsi="Arial" w:cs="Arial"/>
                <w:b/>
                <w:bCs/>
                <w:sz w:val="18"/>
                <w:szCs w:val="18"/>
              </w:rPr>
              <w:t>Baht</w:t>
            </w:r>
          </w:p>
        </w:tc>
        <w:tc>
          <w:tcPr>
            <w:tcW w:w="1519" w:type="dxa"/>
            <w:tcBorders>
              <w:bottom w:val="single" w:sz="4" w:space="0" w:color="auto"/>
            </w:tcBorders>
            <w:shd w:val="clear" w:color="auto" w:fill="auto"/>
            <w:vAlign w:val="bottom"/>
          </w:tcPr>
          <w:p w:rsidR="00B4216E" w:rsidRPr="0064008A" w:rsidRDefault="00B4216E" w:rsidP="004528C8">
            <w:pPr>
              <w:ind w:right="-72"/>
              <w:jc w:val="right"/>
              <w:rPr>
                <w:rFonts w:ascii="Arial" w:hAnsi="Arial" w:cs="Arial"/>
                <w:b/>
                <w:bCs/>
                <w:sz w:val="18"/>
                <w:szCs w:val="18"/>
              </w:rPr>
            </w:pPr>
            <w:r w:rsidRPr="0064008A">
              <w:rPr>
                <w:rFonts w:ascii="Arial" w:hAnsi="Arial" w:cs="Arial"/>
                <w:b/>
                <w:bCs/>
                <w:sz w:val="18"/>
                <w:szCs w:val="18"/>
              </w:rPr>
              <w:t>Baht</w:t>
            </w:r>
          </w:p>
        </w:tc>
        <w:tc>
          <w:tcPr>
            <w:tcW w:w="1512" w:type="dxa"/>
            <w:tcBorders>
              <w:bottom w:val="single" w:sz="4" w:space="0" w:color="auto"/>
            </w:tcBorders>
            <w:shd w:val="clear" w:color="auto" w:fill="auto"/>
            <w:vAlign w:val="bottom"/>
          </w:tcPr>
          <w:p w:rsidR="00B4216E" w:rsidRPr="0064008A" w:rsidRDefault="00B4216E" w:rsidP="004528C8">
            <w:pPr>
              <w:ind w:right="-88"/>
              <w:jc w:val="right"/>
              <w:rPr>
                <w:rFonts w:ascii="Arial" w:hAnsi="Arial" w:cs="Arial"/>
                <w:b/>
                <w:bCs/>
                <w:sz w:val="18"/>
                <w:szCs w:val="18"/>
              </w:rPr>
            </w:pPr>
            <w:r w:rsidRPr="0064008A">
              <w:rPr>
                <w:rFonts w:ascii="Arial" w:hAnsi="Arial" w:cs="Arial"/>
                <w:b/>
                <w:bCs/>
                <w:sz w:val="18"/>
                <w:szCs w:val="18"/>
              </w:rPr>
              <w:t xml:space="preserve">Baht </w:t>
            </w:r>
          </w:p>
        </w:tc>
        <w:tc>
          <w:tcPr>
            <w:tcW w:w="1440" w:type="dxa"/>
            <w:tcBorders>
              <w:bottom w:val="single" w:sz="4" w:space="0" w:color="auto"/>
            </w:tcBorders>
            <w:shd w:val="clear" w:color="auto" w:fill="auto"/>
            <w:vAlign w:val="bottom"/>
          </w:tcPr>
          <w:p w:rsidR="00B4216E" w:rsidRPr="0064008A" w:rsidRDefault="00B4216E" w:rsidP="004528C8">
            <w:pPr>
              <w:ind w:right="-72"/>
              <w:jc w:val="right"/>
              <w:rPr>
                <w:rFonts w:ascii="Arial" w:hAnsi="Arial" w:cs="Arial"/>
                <w:b/>
                <w:bCs/>
                <w:sz w:val="18"/>
                <w:szCs w:val="18"/>
              </w:rPr>
            </w:pPr>
            <w:r w:rsidRPr="0064008A">
              <w:rPr>
                <w:rFonts w:ascii="Arial" w:hAnsi="Arial" w:cs="Arial"/>
                <w:b/>
                <w:bCs/>
                <w:sz w:val="18"/>
                <w:szCs w:val="18"/>
              </w:rPr>
              <w:t>Baht</w:t>
            </w:r>
          </w:p>
        </w:tc>
      </w:tr>
      <w:tr w:rsidR="00B4216E" w:rsidRPr="0064008A" w:rsidTr="00BF0B5D">
        <w:trPr>
          <w:cantSplit/>
        </w:trPr>
        <w:tc>
          <w:tcPr>
            <w:tcW w:w="3636" w:type="dxa"/>
            <w:vAlign w:val="bottom"/>
          </w:tcPr>
          <w:p w:rsidR="00B4216E" w:rsidRPr="0064008A" w:rsidRDefault="00B4216E" w:rsidP="004528C8">
            <w:pPr>
              <w:ind w:left="-101" w:right="-72"/>
              <w:rPr>
                <w:rFonts w:ascii="Arial" w:hAnsi="Arial" w:cs="Arial"/>
                <w:sz w:val="18"/>
                <w:szCs w:val="18"/>
              </w:rPr>
            </w:pPr>
          </w:p>
        </w:tc>
        <w:tc>
          <w:tcPr>
            <w:tcW w:w="1361" w:type="dxa"/>
            <w:tcBorders>
              <w:top w:val="single" w:sz="4" w:space="0" w:color="auto"/>
            </w:tcBorders>
            <w:shd w:val="clear" w:color="auto" w:fill="FAFAFA"/>
            <w:vAlign w:val="bottom"/>
          </w:tcPr>
          <w:p w:rsidR="00B4216E" w:rsidRPr="0064008A" w:rsidRDefault="00B4216E" w:rsidP="004528C8">
            <w:pPr>
              <w:ind w:left="-18" w:right="-72"/>
              <w:jc w:val="right"/>
              <w:rPr>
                <w:rFonts w:ascii="Arial" w:hAnsi="Arial" w:cs="Arial"/>
                <w:sz w:val="18"/>
                <w:szCs w:val="18"/>
              </w:rPr>
            </w:pPr>
          </w:p>
        </w:tc>
        <w:tc>
          <w:tcPr>
            <w:tcW w:w="1519" w:type="dxa"/>
            <w:tcBorders>
              <w:top w:val="single" w:sz="4" w:space="0" w:color="auto"/>
            </w:tcBorders>
            <w:shd w:val="clear" w:color="auto" w:fill="FAFAFA"/>
            <w:vAlign w:val="bottom"/>
          </w:tcPr>
          <w:p w:rsidR="00B4216E" w:rsidRPr="0064008A" w:rsidRDefault="00B4216E" w:rsidP="004528C8">
            <w:pPr>
              <w:ind w:left="-18" w:right="-72"/>
              <w:jc w:val="right"/>
              <w:rPr>
                <w:rFonts w:ascii="Arial" w:hAnsi="Arial" w:cs="Arial"/>
                <w:sz w:val="18"/>
                <w:szCs w:val="18"/>
              </w:rPr>
            </w:pPr>
          </w:p>
        </w:tc>
        <w:tc>
          <w:tcPr>
            <w:tcW w:w="1512" w:type="dxa"/>
            <w:tcBorders>
              <w:top w:val="single" w:sz="4" w:space="0" w:color="auto"/>
            </w:tcBorders>
            <w:shd w:val="clear" w:color="auto" w:fill="FAFAFA"/>
            <w:vAlign w:val="bottom"/>
          </w:tcPr>
          <w:p w:rsidR="00B4216E" w:rsidRPr="0064008A" w:rsidRDefault="00B4216E" w:rsidP="004528C8">
            <w:pPr>
              <w:ind w:left="-18"/>
              <w:jc w:val="right"/>
              <w:rPr>
                <w:rFonts w:ascii="Arial" w:hAnsi="Arial" w:cs="Arial"/>
                <w:sz w:val="18"/>
                <w:szCs w:val="18"/>
              </w:rPr>
            </w:pPr>
          </w:p>
        </w:tc>
        <w:tc>
          <w:tcPr>
            <w:tcW w:w="1440" w:type="dxa"/>
            <w:tcBorders>
              <w:top w:val="single" w:sz="4" w:space="0" w:color="auto"/>
            </w:tcBorders>
            <w:shd w:val="clear" w:color="auto" w:fill="FAFAFA"/>
            <w:vAlign w:val="bottom"/>
          </w:tcPr>
          <w:p w:rsidR="00B4216E" w:rsidRPr="0064008A" w:rsidRDefault="00B4216E" w:rsidP="004528C8">
            <w:pPr>
              <w:ind w:left="-18" w:right="-72"/>
              <w:jc w:val="right"/>
              <w:rPr>
                <w:rFonts w:ascii="Arial" w:hAnsi="Arial" w:cs="Arial"/>
                <w:sz w:val="18"/>
                <w:szCs w:val="18"/>
              </w:rPr>
            </w:pPr>
          </w:p>
        </w:tc>
      </w:tr>
      <w:tr w:rsidR="00B4216E" w:rsidRPr="0064008A" w:rsidTr="00BF0B5D">
        <w:trPr>
          <w:cantSplit/>
        </w:trPr>
        <w:tc>
          <w:tcPr>
            <w:tcW w:w="3636" w:type="dxa"/>
            <w:vAlign w:val="bottom"/>
          </w:tcPr>
          <w:p w:rsidR="00B4216E" w:rsidRPr="0064008A" w:rsidRDefault="00B4216E" w:rsidP="004528C8">
            <w:pPr>
              <w:ind w:left="-101" w:right="-72"/>
              <w:rPr>
                <w:rFonts w:ascii="Arial" w:hAnsi="Arial" w:cs="Arial"/>
                <w:b/>
                <w:bCs/>
                <w:sz w:val="18"/>
                <w:szCs w:val="18"/>
              </w:rPr>
            </w:pPr>
            <w:r w:rsidRPr="0064008A">
              <w:rPr>
                <w:rFonts w:ascii="Arial" w:hAnsi="Arial" w:cs="Arial"/>
                <w:b/>
                <w:bCs/>
                <w:sz w:val="18"/>
                <w:szCs w:val="18"/>
              </w:rPr>
              <w:t>Deferred income tax assets</w:t>
            </w:r>
          </w:p>
        </w:tc>
        <w:tc>
          <w:tcPr>
            <w:tcW w:w="1361" w:type="dxa"/>
            <w:shd w:val="clear" w:color="auto" w:fill="FAFAFA"/>
            <w:vAlign w:val="bottom"/>
          </w:tcPr>
          <w:p w:rsidR="00B4216E" w:rsidRPr="0064008A" w:rsidRDefault="00B4216E" w:rsidP="004528C8">
            <w:pPr>
              <w:ind w:left="-18" w:right="-108"/>
              <w:jc w:val="right"/>
              <w:rPr>
                <w:rFonts w:ascii="Arial" w:hAnsi="Arial" w:cs="Arial"/>
                <w:sz w:val="18"/>
                <w:szCs w:val="18"/>
              </w:rPr>
            </w:pPr>
          </w:p>
        </w:tc>
        <w:tc>
          <w:tcPr>
            <w:tcW w:w="1519" w:type="dxa"/>
            <w:shd w:val="clear" w:color="auto" w:fill="FAFAFA"/>
            <w:vAlign w:val="bottom"/>
          </w:tcPr>
          <w:p w:rsidR="00B4216E" w:rsidRPr="0064008A" w:rsidRDefault="00B4216E" w:rsidP="004528C8">
            <w:pPr>
              <w:ind w:left="-18" w:right="-108"/>
              <w:jc w:val="right"/>
              <w:rPr>
                <w:rFonts w:ascii="Arial" w:hAnsi="Arial" w:cs="Arial"/>
                <w:sz w:val="18"/>
                <w:szCs w:val="18"/>
              </w:rPr>
            </w:pPr>
          </w:p>
        </w:tc>
        <w:tc>
          <w:tcPr>
            <w:tcW w:w="1512" w:type="dxa"/>
            <w:shd w:val="clear" w:color="auto" w:fill="FAFAFA"/>
            <w:vAlign w:val="bottom"/>
          </w:tcPr>
          <w:p w:rsidR="00B4216E" w:rsidRPr="0064008A" w:rsidRDefault="00B4216E" w:rsidP="004528C8">
            <w:pPr>
              <w:ind w:left="-18" w:right="-88"/>
              <w:jc w:val="right"/>
              <w:rPr>
                <w:rFonts w:ascii="Arial" w:hAnsi="Arial" w:cs="Arial"/>
                <w:sz w:val="18"/>
                <w:szCs w:val="18"/>
              </w:rPr>
            </w:pPr>
          </w:p>
        </w:tc>
        <w:tc>
          <w:tcPr>
            <w:tcW w:w="1440" w:type="dxa"/>
            <w:shd w:val="clear" w:color="auto" w:fill="FAFAFA"/>
            <w:vAlign w:val="bottom"/>
          </w:tcPr>
          <w:p w:rsidR="00B4216E" w:rsidRPr="0064008A" w:rsidRDefault="00B4216E" w:rsidP="004528C8">
            <w:pPr>
              <w:ind w:left="-18" w:right="-108"/>
              <w:jc w:val="right"/>
              <w:rPr>
                <w:rFonts w:ascii="Arial" w:hAnsi="Arial" w:cs="Arial"/>
                <w:sz w:val="18"/>
                <w:szCs w:val="18"/>
              </w:rPr>
            </w:pPr>
          </w:p>
        </w:tc>
      </w:tr>
      <w:tr w:rsidR="00B4216E" w:rsidRPr="0064008A" w:rsidTr="00BF0B5D">
        <w:trPr>
          <w:cantSplit/>
        </w:trPr>
        <w:tc>
          <w:tcPr>
            <w:tcW w:w="3636" w:type="dxa"/>
            <w:vAlign w:val="bottom"/>
          </w:tcPr>
          <w:p w:rsidR="00B4216E" w:rsidRPr="0064008A" w:rsidRDefault="00B4216E" w:rsidP="004528C8">
            <w:pPr>
              <w:ind w:left="-101" w:right="-72"/>
              <w:rPr>
                <w:rFonts w:ascii="Arial" w:hAnsi="Arial" w:cs="Arial"/>
                <w:sz w:val="18"/>
                <w:szCs w:val="18"/>
              </w:rPr>
            </w:pPr>
            <w:r w:rsidRPr="0064008A">
              <w:rPr>
                <w:rFonts w:ascii="Arial" w:hAnsi="Arial" w:cs="Arial"/>
                <w:sz w:val="18"/>
                <w:szCs w:val="18"/>
              </w:rPr>
              <w:t>Receivables and other assets</w:t>
            </w:r>
          </w:p>
        </w:tc>
        <w:tc>
          <w:tcPr>
            <w:tcW w:w="1361" w:type="dxa"/>
            <w:shd w:val="clear" w:color="auto" w:fill="FAFAFA"/>
          </w:tcPr>
          <w:p w:rsidR="00B4216E" w:rsidRPr="0064008A" w:rsidRDefault="00B4216E" w:rsidP="004528C8">
            <w:pPr>
              <w:ind w:left="-18" w:right="-108"/>
              <w:jc w:val="right"/>
              <w:rPr>
                <w:rFonts w:ascii="Arial" w:hAnsi="Arial" w:cs="Arial"/>
                <w:sz w:val="18"/>
                <w:szCs w:val="18"/>
              </w:rPr>
            </w:pPr>
            <w:r w:rsidRPr="0064008A">
              <w:rPr>
                <w:rFonts w:ascii="Arial" w:hAnsi="Arial" w:cs="Arial"/>
                <w:sz w:val="18"/>
                <w:szCs w:val="18"/>
              </w:rPr>
              <w:t>4,543,553</w:t>
            </w:r>
          </w:p>
        </w:tc>
        <w:tc>
          <w:tcPr>
            <w:tcW w:w="1519" w:type="dxa"/>
            <w:shd w:val="clear" w:color="auto" w:fill="FAFAFA"/>
            <w:vAlign w:val="center"/>
          </w:tcPr>
          <w:p w:rsidR="00B4216E" w:rsidRPr="0064008A" w:rsidRDefault="004528C8" w:rsidP="004528C8">
            <w:pPr>
              <w:ind w:left="-18" w:right="-108"/>
              <w:jc w:val="right"/>
              <w:rPr>
                <w:rFonts w:ascii="Arial" w:hAnsi="Arial" w:cs="Arial"/>
                <w:sz w:val="18"/>
                <w:szCs w:val="18"/>
              </w:rPr>
            </w:pPr>
            <w:r w:rsidRPr="0064008A">
              <w:rPr>
                <w:rFonts w:ascii="Arial" w:hAnsi="Arial"/>
                <w:sz w:val="18"/>
                <w:szCs w:val="18"/>
                <w:cs/>
              </w:rPr>
              <w:t>(</w:t>
            </w:r>
            <w:r w:rsidRPr="0064008A">
              <w:rPr>
                <w:rFonts w:ascii="Arial" w:hAnsi="Arial" w:cs="Arial"/>
                <w:sz w:val="18"/>
                <w:szCs w:val="18"/>
              </w:rPr>
              <w:t>695,275</w:t>
            </w:r>
            <w:r w:rsidRPr="0064008A">
              <w:rPr>
                <w:rFonts w:ascii="Arial" w:hAnsi="Arial"/>
                <w:sz w:val="18"/>
                <w:szCs w:val="18"/>
                <w:cs/>
              </w:rPr>
              <w:t>)</w:t>
            </w:r>
          </w:p>
        </w:tc>
        <w:tc>
          <w:tcPr>
            <w:tcW w:w="1512" w:type="dxa"/>
            <w:shd w:val="clear" w:color="auto" w:fill="FAFAFA"/>
          </w:tcPr>
          <w:p w:rsidR="00B4216E" w:rsidRPr="0064008A" w:rsidRDefault="008B3A14" w:rsidP="004528C8">
            <w:pPr>
              <w:ind w:left="-18" w:right="-108"/>
              <w:jc w:val="right"/>
              <w:rPr>
                <w:rFonts w:ascii="Arial" w:hAnsi="Arial" w:cs="Arial"/>
                <w:sz w:val="18"/>
                <w:szCs w:val="18"/>
              </w:rPr>
            </w:pPr>
            <w:r w:rsidRPr="0064008A">
              <w:rPr>
                <w:rFonts w:ascii="Arial" w:hAnsi="Arial"/>
                <w:sz w:val="18"/>
                <w:szCs w:val="18"/>
                <w:cs/>
              </w:rPr>
              <w:t>-</w:t>
            </w:r>
          </w:p>
        </w:tc>
        <w:tc>
          <w:tcPr>
            <w:tcW w:w="1440" w:type="dxa"/>
            <w:shd w:val="clear" w:color="auto" w:fill="FAFAFA"/>
          </w:tcPr>
          <w:p w:rsidR="00B4216E" w:rsidRPr="0064008A" w:rsidRDefault="008B3A14" w:rsidP="004528C8">
            <w:pPr>
              <w:ind w:left="-18" w:right="-108"/>
              <w:jc w:val="right"/>
              <w:rPr>
                <w:rFonts w:ascii="Arial" w:hAnsi="Arial" w:cs="Arial"/>
                <w:sz w:val="18"/>
                <w:szCs w:val="18"/>
              </w:rPr>
            </w:pPr>
            <w:r w:rsidRPr="0064008A">
              <w:rPr>
                <w:rFonts w:ascii="Arial" w:hAnsi="Arial" w:cs="Arial"/>
                <w:sz w:val="18"/>
                <w:szCs w:val="18"/>
              </w:rPr>
              <w:fldChar w:fldCharType="begin"/>
            </w:r>
            <w:r w:rsidRPr="0064008A">
              <w:rPr>
                <w:rFonts w:ascii="Arial" w:hAnsi="Arial"/>
                <w:sz w:val="18"/>
                <w:szCs w:val="18"/>
                <w:cs/>
              </w:rPr>
              <w:instrText xml:space="preserve"> =</w:instrText>
            </w:r>
            <w:r w:rsidRPr="0064008A">
              <w:rPr>
                <w:rFonts w:ascii="Arial" w:hAnsi="Arial" w:cs="Arial"/>
                <w:sz w:val="18"/>
                <w:szCs w:val="18"/>
              </w:rPr>
              <w:instrText>SUM</w:instrText>
            </w:r>
            <w:r w:rsidRPr="0064008A">
              <w:rPr>
                <w:rFonts w:ascii="Arial" w:hAnsi="Arial"/>
                <w:sz w:val="18"/>
                <w:szCs w:val="18"/>
                <w:cs/>
              </w:rPr>
              <w:instrText>(</w:instrText>
            </w:r>
            <w:r w:rsidRPr="0064008A">
              <w:rPr>
                <w:rFonts w:ascii="Arial" w:hAnsi="Arial" w:cs="Arial"/>
                <w:sz w:val="18"/>
                <w:szCs w:val="18"/>
              </w:rPr>
              <w:instrText>left</w:instrText>
            </w:r>
            <w:r w:rsidRPr="0064008A">
              <w:rPr>
                <w:rFonts w:ascii="Arial" w:hAnsi="Arial"/>
                <w:sz w:val="18"/>
                <w:szCs w:val="18"/>
                <w:cs/>
              </w:rPr>
              <w:instrText xml:space="preserve">) </w:instrText>
            </w:r>
            <w:r w:rsidRPr="0064008A">
              <w:rPr>
                <w:rFonts w:ascii="Arial" w:hAnsi="Arial" w:cs="Arial"/>
                <w:sz w:val="18"/>
                <w:szCs w:val="18"/>
              </w:rPr>
              <w:fldChar w:fldCharType="separate"/>
            </w:r>
            <w:r w:rsidRPr="0064008A">
              <w:rPr>
                <w:rFonts w:ascii="Arial" w:hAnsi="Arial" w:cs="Arial"/>
                <w:noProof/>
                <w:sz w:val="18"/>
                <w:szCs w:val="18"/>
              </w:rPr>
              <w:t>3,848,278</w:t>
            </w:r>
            <w:r w:rsidRPr="0064008A">
              <w:rPr>
                <w:rFonts w:ascii="Arial" w:hAnsi="Arial" w:cs="Arial"/>
                <w:sz w:val="18"/>
                <w:szCs w:val="18"/>
              </w:rPr>
              <w:fldChar w:fldCharType="end"/>
            </w:r>
          </w:p>
        </w:tc>
      </w:tr>
      <w:tr w:rsidR="00B4216E" w:rsidRPr="0064008A" w:rsidTr="00BF0B5D">
        <w:trPr>
          <w:cantSplit/>
        </w:trPr>
        <w:tc>
          <w:tcPr>
            <w:tcW w:w="3636" w:type="dxa"/>
            <w:vAlign w:val="bottom"/>
          </w:tcPr>
          <w:p w:rsidR="00B4216E" w:rsidRPr="0064008A" w:rsidRDefault="00B4216E" w:rsidP="004528C8">
            <w:pPr>
              <w:ind w:left="-101" w:right="-72"/>
              <w:rPr>
                <w:rFonts w:ascii="Arial" w:hAnsi="Arial" w:cs="Arial"/>
                <w:sz w:val="18"/>
                <w:szCs w:val="18"/>
              </w:rPr>
            </w:pPr>
            <w:r w:rsidRPr="0064008A">
              <w:rPr>
                <w:rFonts w:ascii="Arial" w:hAnsi="Arial" w:cs="Arial"/>
                <w:sz w:val="18"/>
                <w:szCs w:val="18"/>
              </w:rPr>
              <w:t>Provisions and accruals</w:t>
            </w:r>
          </w:p>
        </w:tc>
        <w:tc>
          <w:tcPr>
            <w:tcW w:w="1361" w:type="dxa"/>
            <w:tcBorders>
              <w:bottom w:val="single" w:sz="4" w:space="0" w:color="auto"/>
            </w:tcBorders>
            <w:shd w:val="clear" w:color="auto" w:fill="FAFAFA"/>
          </w:tcPr>
          <w:p w:rsidR="00B4216E" w:rsidRPr="0064008A" w:rsidRDefault="00B4216E" w:rsidP="004528C8">
            <w:pPr>
              <w:ind w:left="-18" w:right="-108"/>
              <w:jc w:val="right"/>
              <w:rPr>
                <w:rFonts w:ascii="Arial" w:hAnsi="Arial" w:cs="Arial"/>
                <w:sz w:val="18"/>
                <w:szCs w:val="18"/>
              </w:rPr>
            </w:pPr>
            <w:r w:rsidRPr="0064008A">
              <w:rPr>
                <w:rFonts w:ascii="Arial" w:hAnsi="Arial" w:cs="Arial"/>
                <w:sz w:val="18"/>
                <w:szCs w:val="18"/>
              </w:rPr>
              <w:t>51,889,879</w:t>
            </w:r>
          </w:p>
        </w:tc>
        <w:tc>
          <w:tcPr>
            <w:tcW w:w="1519" w:type="dxa"/>
            <w:tcBorders>
              <w:bottom w:val="single" w:sz="4" w:space="0" w:color="auto"/>
            </w:tcBorders>
            <w:shd w:val="clear" w:color="auto" w:fill="FAFAFA"/>
            <w:vAlign w:val="center"/>
          </w:tcPr>
          <w:p w:rsidR="00B4216E" w:rsidRPr="0064008A" w:rsidRDefault="004528C8" w:rsidP="004528C8">
            <w:pPr>
              <w:ind w:left="-18" w:right="-108"/>
              <w:jc w:val="right"/>
              <w:rPr>
                <w:rFonts w:ascii="Arial" w:hAnsi="Arial" w:cs="Arial"/>
                <w:sz w:val="18"/>
                <w:szCs w:val="18"/>
              </w:rPr>
            </w:pPr>
            <w:r w:rsidRPr="0064008A">
              <w:rPr>
                <w:rFonts w:ascii="Arial" w:hAnsi="Arial" w:cs="Arial"/>
                <w:sz w:val="18"/>
                <w:szCs w:val="18"/>
              </w:rPr>
              <w:t>668,87</w:t>
            </w:r>
            <w:r w:rsidR="001F11D7">
              <w:rPr>
                <w:rFonts w:ascii="Arial" w:hAnsi="Arial" w:cs="Arial"/>
                <w:sz w:val="18"/>
                <w:szCs w:val="18"/>
              </w:rPr>
              <w:t>5</w:t>
            </w:r>
          </w:p>
        </w:tc>
        <w:tc>
          <w:tcPr>
            <w:tcW w:w="1512" w:type="dxa"/>
            <w:tcBorders>
              <w:bottom w:val="single" w:sz="4" w:space="0" w:color="auto"/>
            </w:tcBorders>
            <w:shd w:val="clear" w:color="auto" w:fill="FAFAFA"/>
          </w:tcPr>
          <w:p w:rsidR="00B4216E" w:rsidRPr="0064008A" w:rsidRDefault="008B3A14" w:rsidP="004528C8">
            <w:pPr>
              <w:ind w:left="-18" w:right="-108"/>
              <w:jc w:val="right"/>
              <w:rPr>
                <w:rFonts w:ascii="Arial" w:hAnsi="Arial" w:cs="Arial"/>
                <w:sz w:val="18"/>
                <w:szCs w:val="18"/>
              </w:rPr>
            </w:pPr>
            <w:r w:rsidRPr="0064008A">
              <w:rPr>
                <w:rFonts w:ascii="Arial" w:hAnsi="Arial" w:cs="Arial"/>
                <w:sz w:val="18"/>
                <w:szCs w:val="18"/>
              </w:rPr>
              <w:t>12,587,87</w:t>
            </w:r>
            <w:r w:rsidR="001F11D7">
              <w:rPr>
                <w:rFonts w:ascii="Arial" w:hAnsi="Arial" w:cs="Arial"/>
                <w:sz w:val="18"/>
                <w:szCs w:val="18"/>
              </w:rPr>
              <w:t>2</w:t>
            </w:r>
          </w:p>
        </w:tc>
        <w:tc>
          <w:tcPr>
            <w:tcW w:w="1440" w:type="dxa"/>
            <w:tcBorders>
              <w:bottom w:val="single" w:sz="4" w:space="0" w:color="auto"/>
            </w:tcBorders>
            <w:shd w:val="clear" w:color="auto" w:fill="FAFAFA"/>
          </w:tcPr>
          <w:p w:rsidR="00B4216E" w:rsidRPr="0064008A" w:rsidRDefault="008B3A14" w:rsidP="004528C8">
            <w:pPr>
              <w:ind w:left="-18" w:right="-108"/>
              <w:jc w:val="right"/>
              <w:rPr>
                <w:rFonts w:ascii="Arial" w:hAnsi="Arial" w:cs="Arial"/>
                <w:sz w:val="18"/>
                <w:szCs w:val="18"/>
              </w:rPr>
            </w:pPr>
            <w:r w:rsidRPr="0064008A">
              <w:rPr>
                <w:rFonts w:ascii="Arial" w:hAnsi="Arial" w:cs="Arial"/>
                <w:sz w:val="18"/>
                <w:szCs w:val="18"/>
              </w:rPr>
              <w:fldChar w:fldCharType="begin"/>
            </w:r>
            <w:r w:rsidRPr="0064008A">
              <w:rPr>
                <w:rFonts w:ascii="Arial" w:hAnsi="Arial"/>
                <w:sz w:val="18"/>
                <w:szCs w:val="18"/>
                <w:cs/>
              </w:rPr>
              <w:instrText xml:space="preserve"> =</w:instrText>
            </w:r>
            <w:r w:rsidRPr="0064008A">
              <w:rPr>
                <w:rFonts w:ascii="Arial" w:hAnsi="Arial" w:cs="Arial"/>
                <w:sz w:val="18"/>
                <w:szCs w:val="18"/>
              </w:rPr>
              <w:instrText>SUM</w:instrText>
            </w:r>
            <w:r w:rsidRPr="0064008A">
              <w:rPr>
                <w:rFonts w:ascii="Arial" w:hAnsi="Arial"/>
                <w:sz w:val="18"/>
                <w:szCs w:val="18"/>
                <w:cs/>
              </w:rPr>
              <w:instrText>(</w:instrText>
            </w:r>
            <w:r w:rsidRPr="0064008A">
              <w:rPr>
                <w:rFonts w:ascii="Arial" w:hAnsi="Arial" w:cs="Arial"/>
                <w:sz w:val="18"/>
                <w:szCs w:val="18"/>
              </w:rPr>
              <w:instrText>left</w:instrText>
            </w:r>
            <w:r w:rsidRPr="0064008A">
              <w:rPr>
                <w:rFonts w:ascii="Arial" w:hAnsi="Arial"/>
                <w:sz w:val="18"/>
                <w:szCs w:val="18"/>
                <w:cs/>
              </w:rPr>
              <w:instrText xml:space="preserve">) </w:instrText>
            </w:r>
            <w:r w:rsidRPr="0064008A">
              <w:rPr>
                <w:rFonts w:ascii="Arial" w:hAnsi="Arial" w:cs="Arial"/>
                <w:sz w:val="18"/>
                <w:szCs w:val="18"/>
              </w:rPr>
              <w:fldChar w:fldCharType="end"/>
            </w:r>
            <w:r w:rsidR="00663AA1" w:rsidRPr="0064008A">
              <w:rPr>
                <w:rFonts w:ascii="Arial" w:hAnsi="Arial" w:cs="Arial"/>
                <w:sz w:val="18"/>
                <w:szCs w:val="18"/>
              </w:rPr>
              <w:fldChar w:fldCharType="begin"/>
            </w:r>
            <w:r w:rsidR="00663AA1" w:rsidRPr="0064008A">
              <w:rPr>
                <w:rFonts w:ascii="Arial" w:hAnsi="Arial"/>
                <w:sz w:val="18"/>
                <w:szCs w:val="18"/>
                <w:cs/>
              </w:rPr>
              <w:instrText xml:space="preserve"> =</w:instrText>
            </w:r>
            <w:r w:rsidR="00663AA1" w:rsidRPr="0064008A">
              <w:rPr>
                <w:rFonts w:ascii="Arial" w:hAnsi="Arial" w:cs="Arial"/>
                <w:sz w:val="18"/>
                <w:szCs w:val="18"/>
              </w:rPr>
              <w:instrText>SUM</w:instrText>
            </w:r>
            <w:r w:rsidR="00663AA1" w:rsidRPr="0064008A">
              <w:rPr>
                <w:rFonts w:ascii="Arial" w:hAnsi="Arial"/>
                <w:sz w:val="18"/>
                <w:szCs w:val="18"/>
                <w:cs/>
              </w:rPr>
              <w:instrText>(</w:instrText>
            </w:r>
            <w:r w:rsidR="00663AA1" w:rsidRPr="0064008A">
              <w:rPr>
                <w:rFonts w:ascii="Arial" w:hAnsi="Arial" w:cs="Arial"/>
                <w:sz w:val="18"/>
                <w:szCs w:val="18"/>
              </w:rPr>
              <w:instrText>left</w:instrText>
            </w:r>
            <w:r w:rsidR="00663AA1" w:rsidRPr="0064008A">
              <w:rPr>
                <w:rFonts w:ascii="Arial" w:hAnsi="Arial"/>
                <w:sz w:val="18"/>
                <w:szCs w:val="18"/>
                <w:cs/>
              </w:rPr>
              <w:instrText xml:space="preserve">) </w:instrText>
            </w:r>
            <w:r w:rsidR="00663AA1" w:rsidRPr="0064008A">
              <w:rPr>
                <w:rFonts w:ascii="Arial" w:hAnsi="Arial" w:cs="Arial"/>
                <w:sz w:val="18"/>
                <w:szCs w:val="18"/>
              </w:rPr>
              <w:fldChar w:fldCharType="separate"/>
            </w:r>
            <w:r w:rsidR="00663AA1" w:rsidRPr="0064008A">
              <w:rPr>
                <w:rFonts w:ascii="Arial" w:hAnsi="Arial" w:cs="Arial"/>
                <w:noProof/>
                <w:sz w:val="18"/>
                <w:szCs w:val="18"/>
              </w:rPr>
              <w:t>65,146,62</w:t>
            </w:r>
            <w:r w:rsidR="001F11D7">
              <w:rPr>
                <w:rFonts w:ascii="Arial" w:hAnsi="Arial" w:cs="Arial"/>
                <w:noProof/>
                <w:sz w:val="18"/>
                <w:szCs w:val="18"/>
              </w:rPr>
              <w:t>6</w:t>
            </w:r>
            <w:r w:rsidR="00663AA1" w:rsidRPr="0064008A">
              <w:rPr>
                <w:rFonts w:ascii="Arial" w:hAnsi="Arial" w:cs="Arial"/>
                <w:sz w:val="18"/>
                <w:szCs w:val="18"/>
              </w:rPr>
              <w:fldChar w:fldCharType="end"/>
            </w:r>
          </w:p>
        </w:tc>
      </w:tr>
      <w:tr w:rsidR="00B4216E" w:rsidRPr="0064008A" w:rsidTr="00BF0B5D">
        <w:trPr>
          <w:cantSplit/>
        </w:trPr>
        <w:tc>
          <w:tcPr>
            <w:tcW w:w="3636" w:type="dxa"/>
            <w:vAlign w:val="bottom"/>
          </w:tcPr>
          <w:p w:rsidR="00B4216E" w:rsidRPr="0064008A" w:rsidRDefault="00B4216E" w:rsidP="004528C8">
            <w:pPr>
              <w:ind w:left="-101" w:right="-72"/>
              <w:rPr>
                <w:rFonts w:ascii="Arial" w:hAnsi="Arial" w:cs="Arial"/>
                <w:sz w:val="18"/>
                <w:szCs w:val="18"/>
              </w:rPr>
            </w:pPr>
          </w:p>
        </w:tc>
        <w:tc>
          <w:tcPr>
            <w:tcW w:w="1361" w:type="dxa"/>
            <w:tcBorders>
              <w:top w:val="single" w:sz="4" w:space="0" w:color="auto"/>
            </w:tcBorders>
            <w:shd w:val="clear" w:color="auto" w:fill="FAFAFA"/>
            <w:vAlign w:val="bottom"/>
          </w:tcPr>
          <w:p w:rsidR="00B4216E" w:rsidRPr="0064008A" w:rsidRDefault="00B4216E" w:rsidP="004528C8">
            <w:pPr>
              <w:ind w:left="-18" w:right="-108"/>
              <w:jc w:val="center"/>
              <w:rPr>
                <w:rFonts w:ascii="Arial" w:hAnsi="Arial" w:cs="Arial"/>
                <w:sz w:val="18"/>
                <w:szCs w:val="18"/>
              </w:rPr>
            </w:pPr>
          </w:p>
        </w:tc>
        <w:tc>
          <w:tcPr>
            <w:tcW w:w="1519" w:type="dxa"/>
            <w:tcBorders>
              <w:top w:val="single" w:sz="4" w:space="0" w:color="auto"/>
            </w:tcBorders>
            <w:shd w:val="clear" w:color="auto" w:fill="FAFAFA"/>
            <w:vAlign w:val="bottom"/>
          </w:tcPr>
          <w:p w:rsidR="00B4216E" w:rsidRPr="0064008A" w:rsidRDefault="00B4216E" w:rsidP="004528C8">
            <w:pPr>
              <w:ind w:right="-108"/>
              <w:jc w:val="right"/>
              <w:rPr>
                <w:rFonts w:ascii="Arial" w:hAnsi="Arial" w:cs="Arial"/>
                <w:sz w:val="18"/>
                <w:szCs w:val="18"/>
              </w:rPr>
            </w:pPr>
          </w:p>
        </w:tc>
        <w:tc>
          <w:tcPr>
            <w:tcW w:w="1512" w:type="dxa"/>
            <w:tcBorders>
              <w:top w:val="single" w:sz="4" w:space="0" w:color="auto"/>
            </w:tcBorders>
            <w:shd w:val="clear" w:color="auto" w:fill="FAFAFA"/>
            <w:vAlign w:val="bottom"/>
          </w:tcPr>
          <w:p w:rsidR="00B4216E" w:rsidRPr="0064008A" w:rsidRDefault="00B4216E" w:rsidP="004528C8">
            <w:pPr>
              <w:ind w:left="-18" w:right="-88"/>
              <w:jc w:val="right"/>
              <w:rPr>
                <w:rFonts w:ascii="Arial" w:hAnsi="Arial" w:cs="Arial"/>
                <w:sz w:val="18"/>
                <w:szCs w:val="18"/>
              </w:rPr>
            </w:pPr>
          </w:p>
        </w:tc>
        <w:tc>
          <w:tcPr>
            <w:tcW w:w="1440" w:type="dxa"/>
            <w:tcBorders>
              <w:top w:val="single" w:sz="4" w:space="0" w:color="auto"/>
            </w:tcBorders>
            <w:shd w:val="clear" w:color="auto" w:fill="FAFAFA"/>
            <w:vAlign w:val="bottom"/>
          </w:tcPr>
          <w:p w:rsidR="00B4216E" w:rsidRPr="0064008A" w:rsidRDefault="00B4216E" w:rsidP="004528C8">
            <w:pPr>
              <w:ind w:left="-18" w:right="-108"/>
              <w:jc w:val="center"/>
              <w:rPr>
                <w:rFonts w:ascii="Arial" w:hAnsi="Arial" w:cs="Arial"/>
                <w:sz w:val="18"/>
                <w:szCs w:val="18"/>
              </w:rPr>
            </w:pPr>
          </w:p>
        </w:tc>
      </w:tr>
      <w:tr w:rsidR="00B4216E" w:rsidRPr="0064008A" w:rsidTr="00BF0B5D">
        <w:trPr>
          <w:cantSplit/>
        </w:trPr>
        <w:tc>
          <w:tcPr>
            <w:tcW w:w="3636" w:type="dxa"/>
            <w:vAlign w:val="bottom"/>
          </w:tcPr>
          <w:p w:rsidR="00B4216E" w:rsidRPr="0064008A" w:rsidRDefault="00B4216E" w:rsidP="004528C8">
            <w:pPr>
              <w:ind w:left="-101" w:right="-72"/>
              <w:rPr>
                <w:rFonts w:ascii="Arial" w:hAnsi="Arial" w:cs="Arial"/>
                <w:sz w:val="18"/>
                <w:szCs w:val="18"/>
              </w:rPr>
            </w:pPr>
          </w:p>
        </w:tc>
        <w:tc>
          <w:tcPr>
            <w:tcW w:w="1361" w:type="dxa"/>
            <w:tcBorders>
              <w:bottom w:val="single" w:sz="4" w:space="0" w:color="auto"/>
            </w:tcBorders>
            <w:shd w:val="clear" w:color="auto" w:fill="FAFAFA"/>
            <w:vAlign w:val="center"/>
          </w:tcPr>
          <w:p w:rsidR="00B4216E" w:rsidRPr="0064008A" w:rsidRDefault="00B4216E" w:rsidP="004528C8">
            <w:pPr>
              <w:ind w:left="-18" w:right="-108"/>
              <w:jc w:val="right"/>
              <w:rPr>
                <w:rFonts w:ascii="Arial" w:hAnsi="Arial" w:cs="Arial"/>
                <w:sz w:val="18"/>
                <w:szCs w:val="18"/>
              </w:rPr>
            </w:pPr>
            <w:r w:rsidRPr="0064008A">
              <w:rPr>
                <w:rFonts w:ascii="Arial" w:hAnsi="Arial" w:cs="Arial"/>
                <w:sz w:val="18"/>
                <w:szCs w:val="18"/>
              </w:rPr>
              <w:fldChar w:fldCharType="begin"/>
            </w:r>
            <w:r w:rsidRPr="0064008A">
              <w:rPr>
                <w:rFonts w:ascii="Arial" w:hAnsi="Arial"/>
                <w:sz w:val="18"/>
                <w:szCs w:val="18"/>
                <w:cs/>
              </w:rPr>
              <w:instrText xml:space="preserve"> =</w:instrText>
            </w:r>
            <w:r w:rsidRPr="0064008A">
              <w:rPr>
                <w:rFonts w:ascii="Arial" w:hAnsi="Arial" w:cs="Arial"/>
                <w:sz w:val="18"/>
                <w:szCs w:val="18"/>
              </w:rPr>
              <w:instrText>SUM</w:instrText>
            </w:r>
            <w:r w:rsidRPr="0064008A">
              <w:rPr>
                <w:rFonts w:ascii="Arial" w:hAnsi="Arial"/>
                <w:sz w:val="18"/>
                <w:szCs w:val="18"/>
                <w:cs/>
              </w:rPr>
              <w:instrText>(</w:instrText>
            </w:r>
            <w:r w:rsidRPr="0064008A">
              <w:rPr>
                <w:rFonts w:ascii="Arial" w:hAnsi="Arial" w:cs="Arial"/>
                <w:sz w:val="18"/>
                <w:szCs w:val="18"/>
              </w:rPr>
              <w:instrText>ABOVE</w:instrText>
            </w:r>
            <w:r w:rsidRPr="0064008A">
              <w:rPr>
                <w:rFonts w:ascii="Arial" w:hAnsi="Arial"/>
                <w:sz w:val="18"/>
                <w:szCs w:val="18"/>
                <w:cs/>
              </w:rPr>
              <w:instrText xml:space="preserve">) </w:instrText>
            </w:r>
            <w:r w:rsidRPr="0064008A">
              <w:rPr>
                <w:rFonts w:ascii="Arial" w:hAnsi="Arial" w:cs="Arial"/>
                <w:sz w:val="18"/>
                <w:szCs w:val="18"/>
              </w:rPr>
              <w:fldChar w:fldCharType="separate"/>
            </w:r>
            <w:r w:rsidRPr="0064008A">
              <w:rPr>
                <w:rFonts w:ascii="Arial" w:hAnsi="Arial" w:cs="Arial"/>
                <w:noProof/>
                <w:sz w:val="18"/>
                <w:szCs w:val="18"/>
              </w:rPr>
              <w:t>56,433,432</w:t>
            </w:r>
            <w:r w:rsidRPr="0064008A">
              <w:rPr>
                <w:rFonts w:ascii="Arial" w:hAnsi="Arial" w:cs="Arial"/>
                <w:sz w:val="18"/>
                <w:szCs w:val="18"/>
              </w:rPr>
              <w:fldChar w:fldCharType="end"/>
            </w:r>
          </w:p>
        </w:tc>
        <w:tc>
          <w:tcPr>
            <w:tcW w:w="1519" w:type="dxa"/>
            <w:tcBorders>
              <w:bottom w:val="single" w:sz="4" w:space="0" w:color="auto"/>
            </w:tcBorders>
            <w:shd w:val="clear" w:color="auto" w:fill="FAFAFA"/>
            <w:vAlign w:val="center"/>
          </w:tcPr>
          <w:p w:rsidR="00B4216E" w:rsidRPr="0064008A" w:rsidRDefault="004528C8" w:rsidP="004528C8">
            <w:pPr>
              <w:ind w:left="-18" w:right="-108"/>
              <w:jc w:val="right"/>
              <w:rPr>
                <w:rFonts w:ascii="Arial" w:hAnsi="Arial" w:cs="Arial"/>
                <w:sz w:val="18"/>
                <w:szCs w:val="18"/>
              </w:rPr>
            </w:pPr>
            <w:r w:rsidRPr="0064008A">
              <w:rPr>
                <w:rFonts w:ascii="Arial" w:hAnsi="Arial"/>
                <w:sz w:val="18"/>
                <w:szCs w:val="18"/>
                <w:cs/>
              </w:rPr>
              <w:t>(</w:t>
            </w:r>
            <w:r w:rsidRPr="0064008A">
              <w:rPr>
                <w:rFonts w:ascii="Arial" w:hAnsi="Arial" w:cs="Arial"/>
                <w:sz w:val="18"/>
                <w:szCs w:val="18"/>
              </w:rPr>
              <w:t>26,</w:t>
            </w:r>
            <w:r w:rsidR="001F11D7">
              <w:rPr>
                <w:rFonts w:ascii="Arial" w:hAnsi="Arial" w:cs="Arial"/>
                <w:sz w:val="18"/>
                <w:szCs w:val="18"/>
              </w:rPr>
              <w:t>400</w:t>
            </w:r>
            <w:r w:rsidRPr="0064008A">
              <w:rPr>
                <w:rFonts w:ascii="Arial" w:hAnsi="Arial"/>
                <w:sz w:val="18"/>
                <w:szCs w:val="18"/>
                <w:cs/>
              </w:rPr>
              <w:t>)</w:t>
            </w:r>
          </w:p>
        </w:tc>
        <w:tc>
          <w:tcPr>
            <w:tcW w:w="1512" w:type="dxa"/>
            <w:tcBorders>
              <w:bottom w:val="single" w:sz="4" w:space="0" w:color="auto"/>
            </w:tcBorders>
            <w:shd w:val="clear" w:color="auto" w:fill="FAFAFA"/>
            <w:vAlign w:val="center"/>
          </w:tcPr>
          <w:p w:rsidR="00B4216E" w:rsidRPr="0064008A" w:rsidRDefault="001F11D7" w:rsidP="004528C8">
            <w:pPr>
              <w:ind w:left="-18" w:right="-88"/>
              <w:jc w:val="right"/>
              <w:rPr>
                <w:rFonts w:ascii="Arial" w:hAnsi="Arial" w:cs="Arial"/>
                <w:sz w:val="18"/>
                <w:szCs w:val="18"/>
              </w:rPr>
            </w:pPr>
            <w:r>
              <w:rPr>
                <w:rFonts w:ascii="Arial" w:hAnsi="Arial" w:cs="Arial"/>
                <w:sz w:val="18"/>
                <w:szCs w:val="18"/>
              </w:rPr>
              <w:fldChar w:fldCharType="begin"/>
            </w:r>
            <w:r>
              <w:rPr>
                <w:rFonts w:ascii="Arial" w:hAnsi="Arial"/>
                <w:sz w:val="18"/>
                <w:szCs w:val="18"/>
                <w:cs/>
              </w:rPr>
              <w:instrText xml:space="preserve"> =</w:instrText>
            </w:r>
            <w:r>
              <w:rPr>
                <w:rFonts w:ascii="Arial" w:hAnsi="Arial" w:cs="Arial"/>
                <w:sz w:val="18"/>
                <w:szCs w:val="18"/>
              </w:rPr>
              <w:instrText>SUM</w:instrText>
            </w:r>
            <w:r>
              <w:rPr>
                <w:rFonts w:ascii="Arial" w:hAnsi="Arial"/>
                <w:sz w:val="18"/>
                <w:szCs w:val="18"/>
                <w:cs/>
              </w:rPr>
              <w:instrText>(</w:instrText>
            </w:r>
            <w:r>
              <w:rPr>
                <w:rFonts w:ascii="Arial" w:hAnsi="Arial" w:cs="Arial"/>
                <w:sz w:val="18"/>
                <w:szCs w:val="18"/>
              </w:rPr>
              <w:instrText>ABOVE</w:instrText>
            </w:r>
            <w:r>
              <w:rPr>
                <w:rFonts w:ascii="Arial" w:hAnsi="Arial"/>
                <w:sz w:val="18"/>
                <w:szCs w:val="18"/>
                <w:cs/>
              </w:rPr>
              <w:instrText xml:space="preserve">) </w:instrText>
            </w:r>
            <w:r>
              <w:rPr>
                <w:rFonts w:ascii="Arial" w:hAnsi="Arial" w:cs="Arial"/>
                <w:sz w:val="18"/>
                <w:szCs w:val="18"/>
              </w:rPr>
              <w:fldChar w:fldCharType="separate"/>
            </w:r>
            <w:r>
              <w:rPr>
                <w:rFonts w:ascii="Arial" w:hAnsi="Arial" w:cs="Arial"/>
                <w:noProof/>
                <w:sz w:val="18"/>
                <w:szCs w:val="18"/>
              </w:rPr>
              <w:t>12,587,872</w:t>
            </w:r>
            <w:r>
              <w:rPr>
                <w:rFonts w:ascii="Arial" w:hAnsi="Arial" w:cs="Arial"/>
                <w:sz w:val="18"/>
                <w:szCs w:val="18"/>
              </w:rPr>
              <w:fldChar w:fldCharType="end"/>
            </w:r>
          </w:p>
        </w:tc>
        <w:tc>
          <w:tcPr>
            <w:tcW w:w="1440" w:type="dxa"/>
            <w:tcBorders>
              <w:bottom w:val="single" w:sz="4" w:space="0" w:color="auto"/>
            </w:tcBorders>
            <w:shd w:val="clear" w:color="auto" w:fill="FAFAFA"/>
            <w:vAlign w:val="center"/>
          </w:tcPr>
          <w:p w:rsidR="00B4216E" w:rsidRPr="0064008A" w:rsidRDefault="00663AA1" w:rsidP="004528C8">
            <w:pPr>
              <w:ind w:left="-18" w:right="-108"/>
              <w:jc w:val="right"/>
              <w:rPr>
                <w:rFonts w:ascii="Arial" w:hAnsi="Arial" w:cs="Arial"/>
                <w:sz w:val="18"/>
                <w:szCs w:val="18"/>
              </w:rPr>
            </w:pPr>
            <w:r w:rsidRPr="0064008A">
              <w:rPr>
                <w:rFonts w:ascii="Arial" w:hAnsi="Arial" w:cs="Arial"/>
                <w:sz w:val="18"/>
                <w:szCs w:val="18"/>
              </w:rPr>
              <w:fldChar w:fldCharType="begin"/>
            </w:r>
            <w:r w:rsidRPr="0064008A">
              <w:rPr>
                <w:rFonts w:ascii="Arial" w:hAnsi="Arial"/>
                <w:sz w:val="18"/>
                <w:szCs w:val="18"/>
                <w:cs/>
              </w:rPr>
              <w:instrText xml:space="preserve"> =</w:instrText>
            </w:r>
            <w:r w:rsidRPr="0064008A">
              <w:rPr>
                <w:rFonts w:ascii="Arial" w:hAnsi="Arial" w:cs="Arial"/>
                <w:sz w:val="18"/>
                <w:szCs w:val="18"/>
              </w:rPr>
              <w:instrText>SUM</w:instrText>
            </w:r>
            <w:r w:rsidRPr="0064008A">
              <w:rPr>
                <w:rFonts w:ascii="Arial" w:hAnsi="Arial"/>
                <w:sz w:val="18"/>
                <w:szCs w:val="18"/>
                <w:cs/>
              </w:rPr>
              <w:instrText>(</w:instrText>
            </w:r>
            <w:r w:rsidRPr="0064008A">
              <w:rPr>
                <w:rFonts w:ascii="Arial" w:hAnsi="Arial" w:cs="Arial"/>
                <w:sz w:val="18"/>
                <w:szCs w:val="18"/>
              </w:rPr>
              <w:instrText>above</w:instrText>
            </w:r>
            <w:r w:rsidRPr="0064008A">
              <w:rPr>
                <w:rFonts w:ascii="Arial" w:hAnsi="Arial"/>
                <w:sz w:val="18"/>
                <w:szCs w:val="18"/>
                <w:cs/>
              </w:rPr>
              <w:instrText xml:space="preserve">) </w:instrText>
            </w:r>
            <w:r w:rsidRPr="0064008A">
              <w:rPr>
                <w:rFonts w:ascii="Arial" w:hAnsi="Arial" w:cs="Arial"/>
                <w:sz w:val="18"/>
                <w:szCs w:val="18"/>
              </w:rPr>
              <w:fldChar w:fldCharType="separate"/>
            </w:r>
            <w:r w:rsidRPr="0064008A">
              <w:rPr>
                <w:rFonts w:ascii="Arial" w:hAnsi="Arial" w:cs="Arial"/>
                <w:noProof/>
                <w:sz w:val="18"/>
                <w:szCs w:val="18"/>
              </w:rPr>
              <w:t>68,994,90</w:t>
            </w:r>
            <w:r w:rsidR="001F11D7">
              <w:rPr>
                <w:rFonts w:ascii="Arial" w:hAnsi="Arial" w:cs="Arial"/>
                <w:noProof/>
                <w:sz w:val="18"/>
                <w:szCs w:val="18"/>
              </w:rPr>
              <w:t>4</w:t>
            </w:r>
            <w:r w:rsidRPr="0064008A">
              <w:rPr>
                <w:rFonts w:ascii="Arial" w:hAnsi="Arial" w:cs="Arial"/>
                <w:sz w:val="18"/>
                <w:szCs w:val="18"/>
              </w:rPr>
              <w:fldChar w:fldCharType="end"/>
            </w:r>
          </w:p>
        </w:tc>
      </w:tr>
      <w:tr w:rsidR="00B4216E" w:rsidRPr="0064008A" w:rsidTr="00BF0B5D">
        <w:trPr>
          <w:cantSplit/>
        </w:trPr>
        <w:tc>
          <w:tcPr>
            <w:tcW w:w="3636" w:type="dxa"/>
            <w:vAlign w:val="bottom"/>
          </w:tcPr>
          <w:p w:rsidR="00B4216E" w:rsidRPr="0064008A" w:rsidRDefault="00B4216E" w:rsidP="004528C8">
            <w:pPr>
              <w:ind w:left="-101" w:right="-72"/>
              <w:rPr>
                <w:rFonts w:ascii="Arial" w:hAnsi="Arial" w:cs="Arial"/>
                <w:sz w:val="18"/>
                <w:szCs w:val="18"/>
              </w:rPr>
            </w:pPr>
          </w:p>
        </w:tc>
        <w:tc>
          <w:tcPr>
            <w:tcW w:w="1361" w:type="dxa"/>
            <w:tcBorders>
              <w:top w:val="single" w:sz="4" w:space="0" w:color="auto"/>
            </w:tcBorders>
            <w:shd w:val="clear" w:color="auto" w:fill="FAFAFA"/>
            <w:vAlign w:val="bottom"/>
          </w:tcPr>
          <w:p w:rsidR="00B4216E" w:rsidRPr="0064008A" w:rsidRDefault="00B4216E" w:rsidP="004528C8">
            <w:pPr>
              <w:ind w:left="574" w:right="-72"/>
              <w:jc w:val="right"/>
              <w:rPr>
                <w:rFonts w:ascii="Arial" w:hAnsi="Arial" w:cs="Arial"/>
                <w:sz w:val="18"/>
                <w:szCs w:val="18"/>
              </w:rPr>
            </w:pPr>
          </w:p>
        </w:tc>
        <w:tc>
          <w:tcPr>
            <w:tcW w:w="1519" w:type="dxa"/>
            <w:tcBorders>
              <w:top w:val="single" w:sz="4" w:space="0" w:color="auto"/>
            </w:tcBorders>
            <w:shd w:val="clear" w:color="auto" w:fill="FAFAFA"/>
            <w:vAlign w:val="bottom"/>
          </w:tcPr>
          <w:p w:rsidR="00B4216E" w:rsidRPr="0064008A" w:rsidRDefault="00B4216E" w:rsidP="004528C8">
            <w:pPr>
              <w:ind w:left="574" w:right="-72"/>
              <w:jc w:val="right"/>
              <w:rPr>
                <w:rFonts w:ascii="Arial" w:hAnsi="Arial" w:cs="Arial"/>
                <w:sz w:val="18"/>
                <w:szCs w:val="18"/>
              </w:rPr>
            </w:pPr>
          </w:p>
        </w:tc>
        <w:tc>
          <w:tcPr>
            <w:tcW w:w="1512" w:type="dxa"/>
            <w:tcBorders>
              <w:top w:val="single" w:sz="4" w:space="0" w:color="auto"/>
            </w:tcBorders>
            <w:shd w:val="clear" w:color="auto" w:fill="FAFAFA"/>
            <w:vAlign w:val="bottom"/>
          </w:tcPr>
          <w:p w:rsidR="00B4216E" w:rsidRPr="0064008A" w:rsidRDefault="00B4216E" w:rsidP="004528C8">
            <w:pPr>
              <w:ind w:left="574" w:right="-72"/>
              <w:jc w:val="right"/>
              <w:rPr>
                <w:rFonts w:ascii="Arial" w:hAnsi="Arial" w:cs="Arial"/>
                <w:sz w:val="18"/>
                <w:szCs w:val="18"/>
              </w:rPr>
            </w:pPr>
          </w:p>
        </w:tc>
        <w:tc>
          <w:tcPr>
            <w:tcW w:w="1440" w:type="dxa"/>
            <w:tcBorders>
              <w:top w:val="single" w:sz="4" w:space="0" w:color="auto"/>
            </w:tcBorders>
            <w:shd w:val="clear" w:color="auto" w:fill="FAFAFA"/>
            <w:vAlign w:val="bottom"/>
          </w:tcPr>
          <w:p w:rsidR="00B4216E" w:rsidRPr="0064008A" w:rsidRDefault="00B4216E" w:rsidP="004528C8">
            <w:pPr>
              <w:ind w:left="574" w:right="-72"/>
              <w:jc w:val="right"/>
              <w:rPr>
                <w:rFonts w:ascii="Arial" w:hAnsi="Arial" w:cs="Arial"/>
                <w:sz w:val="18"/>
                <w:szCs w:val="18"/>
              </w:rPr>
            </w:pPr>
          </w:p>
        </w:tc>
      </w:tr>
      <w:tr w:rsidR="00B4216E" w:rsidRPr="0064008A" w:rsidTr="00BF0B5D">
        <w:trPr>
          <w:cantSplit/>
        </w:trPr>
        <w:tc>
          <w:tcPr>
            <w:tcW w:w="3636" w:type="dxa"/>
            <w:vAlign w:val="bottom"/>
          </w:tcPr>
          <w:p w:rsidR="00B4216E" w:rsidRPr="0064008A" w:rsidRDefault="00B4216E" w:rsidP="004528C8">
            <w:pPr>
              <w:ind w:left="-101" w:right="-72"/>
              <w:rPr>
                <w:rFonts w:ascii="Arial" w:hAnsi="Arial" w:cs="Arial"/>
                <w:b/>
                <w:bCs/>
                <w:sz w:val="18"/>
                <w:szCs w:val="18"/>
              </w:rPr>
            </w:pPr>
            <w:r w:rsidRPr="0064008A">
              <w:rPr>
                <w:rFonts w:ascii="Arial" w:hAnsi="Arial" w:cs="Arial"/>
                <w:b/>
                <w:bCs/>
                <w:sz w:val="18"/>
                <w:szCs w:val="18"/>
              </w:rPr>
              <w:t>Deferred income tax liabilities</w:t>
            </w:r>
          </w:p>
        </w:tc>
        <w:tc>
          <w:tcPr>
            <w:tcW w:w="1361" w:type="dxa"/>
            <w:shd w:val="clear" w:color="auto" w:fill="FAFAFA"/>
            <w:vAlign w:val="bottom"/>
          </w:tcPr>
          <w:p w:rsidR="00B4216E" w:rsidRPr="0064008A" w:rsidRDefault="00B4216E" w:rsidP="004528C8">
            <w:pPr>
              <w:ind w:left="-18" w:right="-108"/>
              <w:jc w:val="right"/>
              <w:rPr>
                <w:rFonts w:ascii="Arial" w:hAnsi="Arial" w:cs="Arial"/>
                <w:sz w:val="18"/>
                <w:szCs w:val="18"/>
              </w:rPr>
            </w:pPr>
          </w:p>
        </w:tc>
        <w:tc>
          <w:tcPr>
            <w:tcW w:w="1519" w:type="dxa"/>
            <w:shd w:val="clear" w:color="auto" w:fill="FAFAFA"/>
            <w:vAlign w:val="bottom"/>
          </w:tcPr>
          <w:p w:rsidR="00B4216E" w:rsidRPr="0064008A" w:rsidRDefault="00B4216E" w:rsidP="004528C8">
            <w:pPr>
              <w:ind w:left="-18" w:right="-108"/>
              <w:jc w:val="right"/>
              <w:rPr>
                <w:rFonts w:ascii="Arial" w:hAnsi="Arial" w:cs="Arial"/>
                <w:sz w:val="18"/>
                <w:szCs w:val="18"/>
              </w:rPr>
            </w:pPr>
          </w:p>
        </w:tc>
        <w:tc>
          <w:tcPr>
            <w:tcW w:w="1512" w:type="dxa"/>
            <w:shd w:val="clear" w:color="auto" w:fill="FAFAFA"/>
            <w:vAlign w:val="bottom"/>
          </w:tcPr>
          <w:p w:rsidR="00B4216E" w:rsidRPr="0064008A" w:rsidRDefault="00B4216E" w:rsidP="004528C8">
            <w:pPr>
              <w:ind w:left="-18" w:right="-88"/>
              <w:jc w:val="right"/>
              <w:rPr>
                <w:rFonts w:ascii="Arial" w:hAnsi="Arial" w:cs="Arial"/>
                <w:sz w:val="18"/>
                <w:szCs w:val="18"/>
              </w:rPr>
            </w:pPr>
          </w:p>
        </w:tc>
        <w:tc>
          <w:tcPr>
            <w:tcW w:w="1440" w:type="dxa"/>
            <w:shd w:val="clear" w:color="auto" w:fill="FAFAFA"/>
            <w:vAlign w:val="bottom"/>
          </w:tcPr>
          <w:p w:rsidR="00B4216E" w:rsidRPr="0064008A" w:rsidRDefault="00B4216E" w:rsidP="004528C8">
            <w:pPr>
              <w:ind w:left="-18" w:right="-108"/>
              <w:jc w:val="right"/>
              <w:rPr>
                <w:rFonts w:ascii="Arial" w:hAnsi="Arial" w:cs="Arial"/>
                <w:sz w:val="18"/>
                <w:szCs w:val="18"/>
              </w:rPr>
            </w:pPr>
          </w:p>
        </w:tc>
      </w:tr>
      <w:tr w:rsidR="00B4216E" w:rsidRPr="0064008A" w:rsidTr="00BF0B5D">
        <w:trPr>
          <w:cantSplit/>
        </w:trPr>
        <w:tc>
          <w:tcPr>
            <w:tcW w:w="3636" w:type="dxa"/>
            <w:vAlign w:val="bottom"/>
          </w:tcPr>
          <w:p w:rsidR="00B4216E" w:rsidRPr="0064008A" w:rsidRDefault="00B4216E" w:rsidP="004528C8">
            <w:pPr>
              <w:ind w:left="-101" w:right="-72"/>
              <w:rPr>
                <w:rFonts w:ascii="Arial" w:hAnsi="Arial" w:cs="Arial"/>
                <w:b/>
                <w:bCs/>
                <w:sz w:val="18"/>
                <w:szCs w:val="18"/>
              </w:rPr>
            </w:pPr>
            <w:r w:rsidRPr="0064008A">
              <w:rPr>
                <w:rFonts w:ascii="Arial" w:hAnsi="Arial" w:cs="Arial"/>
                <w:sz w:val="18"/>
                <w:szCs w:val="18"/>
              </w:rPr>
              <w:t>Available</w:t>
            </w:r>
            <w:r w:rsidRPr="0064008A">
              <w:rPr>
                <w:rFonts w:ascii="Arial" w:hAnsi="Arial"/>
                <w:sz w:val="18"/>
                <w:szCs w:val="18"/>
                <w:cs/>
              </w:rPr>
              <w:t>-</w:t>
            </w:r>
            <w:r w:rsidRPr="0064008A">
              <w:rPr>
                <w:rFonts w:ascii="Arial" w:hAnsi="Arial" w:cs="Arial"/>
                <w:sz w:val="18"/>
                <w:szCs w:val="18"/>
              </w:rPr>
              <w:t>for</w:t>
            </w:r>
            <w:r w:rsidRPr="0064008A">
              <w:rPr>
                <w:rFonts w:ascii="Arial" w:hAnsi="Arial"/>
                <w:sz w:val="18"/>
                <w:szCs w:val="18"/>
                <w:cs/>
              </w:rPr>
              <w:t>-</w:t>
            </w:r>
            <w:r w:rsidRPr="0064008A">
              <w:rPr>
                <w:rFonts w:ascii="Arial" w:hAnsi="Arial" w:cs="Arial"/>
                <w:sz w:val="18"/>
                <w:szCs w:val="18"/>
              </w:rPr>
              <w:t>sale investments</w:t>
            </w:r>
          </w:p>
        </w:tc>
        <w:tc>
          <w:tcPr>
            <w:tcW w:w="1361" w:type="dxa"/>
            <w:shd w:val="clear" w:color="auto" w:fill="FAFAFA"/>
            <w:vAlign w:val="bottom"/>
          </w:tcPr>
          <w:p w:rsidR="00B4216E" w:rsidRPr="0064008A" w:rsidRDefault="00B4216E" w:rsidP="004528C8">
            <w:pPr>
              <w:ind w:left="-18" w:right="-108"/>
              <w:jc w:val="right"/>
              <w:rPr>
                <w:rFonts w:ascii="Arial" w:hAnsi="Arial" w:cs="Arial"/>
                <w:sz w:val="18"/>
                <w:szCs w:val="18"/>
              </w:rPr>
            </w:pPr>
            <w:r w:rsidRPr="0064008A">
              <w:rPr>
                <w:rFonts w:ascii="Arial" w:hAnsi="Arial"/>
                <w:sz w:val="18"/>
                <w:szCs w:val="18"/>
                <w:cs/>
              </w:rPr>
              <w:t>(</w:t>
            </w:r>
            <w:r w:rsidRPr="0064008A">
              <w:rPr>
                <w:rFonts w:ascii="Arial" w:hAnsi="Arial" w:cs="Arial"/>
                <w:sz w:val="18"/>
                <w:szCs w:val="18"/>
              </w:rPr>
              <w:t>365,663</w:t>
            </w:r>
            <w:r w:rsidRPr="0064008A">
              <w:rPr>
                <w:rFonts w:ascii="Arial" w:hAnsi="Arial"/>
                <w:sz w:val="18"/>
                <w:szCs w:val="18"/>
                <w:cs/>
              </w:rPr>
              <w:t>)</w:t>
            </w:r>
          </w:p>
        </w:tc>
        <w:tc>
          <w:tcPr>
            <w:tcW w:w="1519" w:type="dxa"/>
            <w:shd w:val="clear" w:color="auto" w:fill="FAFAFA"/>
            <w:vAlign w:val="bottom"/>
          </w:tcPr>
          <w:p w:rsidR="00B4216E" w:rsidRPr="0064008A" w:rsidRDefault="004528C8" w:rsidP="004528C8">
            <w:pPr>
              <w:ind w:left="-18" w:right="-108"/>
              <w:jc w:val="right"/>
              <w:rPr>
                <w:rFonts w:ascii="Arial" w:hAnsi="Arial" w:cs="Arial"/>
                <w:sz w:val="18"/>
                <w:szCs w:val="18"/>
              </w:rPr>
            </w:pPr>
            <w:r w:rsidRPr="0064008A">
              <w:rPr>
                <w:rFonts w:ascii="Arial" w:hAnsi="Arial"/>
                <w:sz w:val="18"/>
                <w:szCs w:val="18"/>
                <w:cs/>
              </w:rPr>
              <w:t>-</w:t>
            </w:r>
          </w:p>
        </w:tc>
        <w:tc>
          <w:tcPr>
            <w:tcW w:w="1512" w:type="dxa"/>
            <w:shd w:val="clear" w:color="auto" w:fill="FAFAFA"/>
            <w:vAlign w:val="bottom"/>
          </w:tcPr>
          <w:p w:rsidR="00B4216E" w:rsidRPr="0064008A" w:rsidRDefault="008B3A14" w:rsidP="004528C8">
            <w:pPr>
              <w:ind w:left="-18" w:right="-108"/>
              <w:jc w:val="right"/>
              <w:rPr>
                <w:rFonts w:ascii="Arial" w:hAnsi="Arial" w:cs="Arial"/>
                <w:sz w:val="18"/>
                <w:szCs w:val="18"/>
              </w:rPr>
            </w:pPr>
            <w:r w:rsidRPr="0064008A">
              <w:rPr>
                <w:rFonts w:ascii="Arial" w:hAnsi="Arial" w:cs="Arial"/>
                <w:sz w:val="18"/>
                <w:szCs w:val="18"/>
              </w:rPr>
              <w:t>896,55</w:t>
            </w:r>
            <w:r w:rsidR="001F11D7">
              <w:rPr>
                <w:rFonts w:ascii="Arial" w:hAnsi="Arial" w:cs="Arial"/>
                <w:sz w:val="18"/>
                <w:szCs w:val="18"/>
              </w:rPr>
              <w:t>4</w:t>
            </w:r>
          </w:p>
        </w:tc>
        <w:tc>
          <w:tcPr>
            <w:tcW w:w="1440" w:type="dxa"/>
            <w:shd w:val="clear" w:color="auto" w:fill="FAFAFA"/>
            <w:vAlign w:val="bottom"/>
          </w:tcPr>
          <w:p w:rsidR="00B4216E" w:rsidRPr="0064008A" w:rsidRDefault="008B3A14" w:rsidP="004528C8">
            <w:pPr>
              <w:ind w:left="-18" w:right="-108"/>
              <w:jc w:val="right"/>
              <w:rPr>
                <w:rFonts w:ascii="Arial" w:hAnsi="Arial" w:cs="Arial"/>
                <w:sz w:val="18"/>
                <w:szCs w:val="18"/>
              </w:rPr>
            </w:pPr>
            <w:r w:rsidRPr="0064008A">
              <w:rPr>
                <w:rFonts w:ascii="Arial" w:hAnsi="Arial" w:cs="Arial"/>
                <w:sz w:val="18"/>
                <w:szCs w:val="18"/>
              </w:rPr>
              <w:t>530,8</w:t>
            </w:r>
            <w:r w:rsidR="001F11D7">
              <w:rPr>
                <w:rFonts w:ascii="Arial" w:hAnsi="Arial" w:cs="Arial"/>
                <w:sz w:val="18"/>
                <w:szCs w:val="18"/>
              </w:rPr>
              <w:t>91</w:t>
            </w:r>
          </w:p>
        </w:tc>
      </w:tr>
      <w:tr w:rsidR="00B4216E" w:rsidRPr="0064008A" w:rsidTr="00BF0B5D">
        <w:trPr>
          <w:cantSplit/>
        </w:trPr>
        <w:tc>
          <w:tcPr>
            <w:tcW w:w="3636" w:type="dxa"/>
            <w:vAlign w:val="bottom"/>
          </w:tcPr>
          <w:p w:rsidR="00B4216E" w:rsidRPr="0064008A" w:rsidRDefault="00B4216E" w:rsidP="004528C8">
            <w:pPr>
              <w:ind w:left="-101" w:right="-72"/>
              <w:rPr>
                <w:rFonts w:ascii="Arial" w:hAnsi="Arial" w:cs="Arial"/>
                <w:b/>
                <w:bCs/>
                <w:sz w:val="18"/>
                <w:szCs w:val="18"/>
                <w:lang w:val="en-GB"/>
              </w:rPr>
            </w:pPr>
            <w:r w:rsidRPr="0064008A">
              <w:rPr>
                <w:rFonts w:ascii="Arial" w:hAnsi="Arial" w:cs="Arial"/>
                <w:sz w:val="18"/>
                <w:szCs w:val="18"/>
              </w:rPr>
              <w:t>Equipment under finance leases</w:t>
            </w:r>
          </w:p>
        </w:tc>
        <w:tc>
          <w:tcPr>
            <w:tcW w:w="1361" w:type="dxa"/>
            <w:shd w:val="clear" w:color="auto" w:fill="FAFAFA"/>
            <w:vAlign w:val="bottom"/>
          </w:tcPr>
          <w:p w:rsidR="00B4216E" w:rsidRPr="0064008A" w:rsidRDefault="00B4216E" w:rsidP="004528C8">
            <w:pPr>
              <w:ind w:left="-18" w:right="-108"/>
              <w:jc w:val="right"/>
              <w:rPr>
                <w:rFonts w:ascii="Arial" w:hAnsi="Arial" w:cs="Arial"/>
                <w:sz w:val="18"/>
                <w:szCs w:val="18"/>
              </w:rPr>
            </w:pPr>
            <w:r w:rsidRPr="0064008A">
              <w:rPr>
                <w:rFonts w:ascii="Arial" w:hAnsi="Arial"/>
                <w:sz w:val="18"/>
                <w:szCs w:val="18"/>
                <w:cs/>
              </w:rPr>
              <w:t>(</w:t>
            </w:r>
            <w:r w:rsidRPr="0064008A">
              <w:rPr>
                <w:rFonts w:ascii="Arial" w:hAnsi="Arial" w:cs="Arial"/>
                <w:sz w:val="18"/>
                <w:szCs w:val="18"/>
              </w:rPr>
              <w:t>5</w:t>
            </w:r>
            <w:r w:rsidRPr="0064008A">
              <w:rPr>
                <w:rFonts w:ascii="Arial" w:hAnsi="Arial"/>
                <w:sz w:val="18"/>
                <w:szCs w:val="18"/>
                <w:cs/>
              </w:rPr>
              <w:t>)</w:t>
            </w:r>
          </w:p>
        </w:tc>
        <w:tc>
          <w:tcPr>
            <w:tcW w:w="1519" w:type="dxa"/>
            <w:shd w:val="clear" w:color="auto" w:fill="FAFAFA"/>
            <w:vAlign w:val="bottom"/>
          </w:tcPr>
          <w:p w:rsidR="00B4216E" w:rsidRPr="0064008A" w:rsidRDefault="004528C8" w:rsidP="004528C8">
            <w:pPr>
              <w:ind w:left="-18" w:right="-108"/>
              <w:jc w:val="right"/>
              <w:rPr>
                <w:rFonts w:ascii="Arial" w:hAnsi="Arial" w:cs="Arial"/>
                <w:sz w:val="18"/>
                <w:szCs w:val="18"/>
              </w:rPr>
            </w:pPr>
            <w:r w:rsidRPr="0064008A">
              <w:rPr>
                <w:rFonts w:ascii="Arial" w:hAnsi="Arial"/>
                <w:sz w:val="18"/>
                <w:szCs w:val="18"/>
                <w:cs/>
              </w:rPr>
              <w:t>-</w:t>
            </w:r>
          </w:p>
        </w:tc>
        <w:tc>
          <w:tcPr>
            <w:tcW w:w="1512" w:type="dxa"/>
            <w:shd w:val="clear" w:color="auto" w:fill="FAFAFA"/>
            <w:vAlign w:val="bottom"/>
          </w:tcPr>
          <w:p w:rsidR="00B4216E" w:rsidRPr="0064008A" w:rsidRDefault="008B3A14" w:rsidP="004528C8">
            <w:pPr>
              <w:ind w:left="-18" w:right="-108"/>
              <w:jc w:val="right"/>
              <w:rPr>
                <w:rFonts w:ascii="Arial" w:hAnsi="Arial" w:cs="Arial"/>
                <w:sz w:val="18"/>
                <w:szCs w:val="18"/>
              </w:rPr>
            </w:pPr>
            <w:r w:rsidRPr="0064008A">
              <w:rPr>
                <w:rFonts w:ascii="Arial" w:hAnsi="Arial"/>
                <w:sz w:val="18"/>
                <w:szCs w:val="18"/>
                <w:cs/>
              </w:rPr>
              <w:t>-</w:t>
            </w:r>
          </w:p>
        </w:tc>
        <w:tc>
          <w:tcPr>
            <w:tcW w:w="1440" w:type="dxa"/>
            <w:shd w:val="clear" w:color="auto" w:fill="FAFAFA"/>
            <w:vAlign w:val="bottom"/>
          </w:tcPr>
          <w:p w:rsidR="00B4216E" w:rsidRPr="0064008A" w:rsidRDefault="008B3A14" w:rsidP="004528C8">
            <w:pPr>
              <w:ind w:left="-18" w:right="-108"/>
              <w:jc w:val="right"/>
              <w:rPr>
                <w:rFonts w:ascii="Arial" w:hAnsi="Arial" w:cs="Arial"/>
                <w:sz w:val="18"/>
                <w:szCs w:val="18"/>
              </w:rPr>
            </w:pPr>
            <w:r w:rsidRPr="0064008A">
              <w:rPr>
                <w:rFonts w:ascii="Arial" w:hAnsi="Arial"/>
                <w:sz w:val="18"/>
                <w:szCs w:val="18"/>
                <w:cs/>
              </w:rPr>
              <w:t>(</w:t>
            </w:r>
            <w:r w:rsidRPr="0064008A">
              <w:rPr>
                <w:rFonts w:ascii="Arial" w:hAnsi="Arial" w:cs="Arial"/>
                <w:sz w:val="18"/>
                <w:szCs w:val="18"/>
              </w:rPr>
              <w:t>5</w:t>
            </w:r>
            <w:r w:rsidRPr="0064008A">
              <w:rPr>
                <w:rFonts w:ascii="Arial" w:hAnsi="Arial"/>
                <w:sz w:val="18"/>
                <w:szCs w:val="18"/>
                <w:cs/>
              </w:rPr>
              <w:t>)</w:t>
            </w:r>
          </w:p>
        </w:tc>
      </w:tr>
      <w:tr w:rsidR="00B4216E" w:rsidRPr="0064008A" w:rsidTr="00BF0B5D">
        <w:trPr>
          <w:cantSplit/>
        </w:trPr>
        <w:tc>
          <w:tcPr>
            <w:tcW w:w="3636" w:type="dxa"/>
            <w:vAlign w:val="bottom"/>
          </w:tcPr>
          <w:p w:rsidR="00B4216E" w:rsidRPr="0064008A" w:rsidRDefault="00B4216E" w:rsidP="004528C8">
            <w:pPr>
              <w:ind w:left="-101" w:right="-72"/>
              <w:rPr>
                <w:rFonts w:ascii="Arial" w:hAnsi="Arial" w:cs="Arial"/>
                <w:sz w:val="18"/>
                <w:szCs w:val="18"/>
              </w:rPr>
            </w:pPr>
            <w:r w:rsidRPr="0064008A">
              <w:rPr>
                <w:rFonts w:ascii="Arial" w:hAnsi="Arial" w:cs="Arial"/>
                <w:sz w:val="18"/>
                <w:szCs w:val="18"/>
              </w:rPr>
              <w:t>Plant and equipment</w:t>
            </w:r>
          </w:p>
        </w:tc>
        <w:tc>
          <w:tcPr>
            <w:tcW w:w="1361" w:type="dxa"/>
            <w:tcBorders>
              <w:bottom w:val="single" w:sz="4" w:space="0" w:color="auto"/>
            </w:tcBorders>
            <w:shd w:val="clear" w:color="auto" w:fill="FAFAFA"/>
            <w:vAlign w:val="center"/>
          </w:tcPr>
          <w:p w:rsidR="00B4216E" w:rsidRPr="0064008A" w:rsidRDefault="00B4216E" w:rsidP="004528C8">
            <w:pPr>
              <w:ind w:left="-18" w:right="-108"/>
              <w:jc w:val="right"/>
              <w:rPr>
                <w:rFonts w:ascii="Arial" w:hAnsi="Arial" w:cs="Arial"/>
                <w:sz w:val="18"/>
                <w:szCs w:val="18"/>
              </w:rPr>
            </w:pPr>
            <w:r w:rsidRPr="0064008A">
              <w:rPr>
                <w:rFonts w:ascii="Arial" w:hAnsi="Arial"/>
                <w:sz w:val="18"/>
                <w:szCs w:val="18"/>
                <w:cs/>
              </w:rPr>
              <w:t>(</w:t>
            </w:r>
            <w:r w:rsidRPr="0064008A">
              <w:rPr>
                <w:rFonts w:ascii="Arial" w:hAnsi="Arial" w:cs="Arial"/>
                <w:sz w:val="18"/>
                <w:szCs w:val="18"/>
              </w:rPr>
              <w:t>5,941,411</w:t>
            </w:r>
            <w:r w:rsidRPr="0064008A">
              <w:rPr>
                <w:rFonts w:ascii="Arial" w:hAnsi="Arial"/>
                <w:sz w:val="18"/>
                <w:szCs w:val="18"/>
                <w:cs/>
              </w:rPr>
              <w:t>)</w:t>
            </w:r>
          </w:p>
        </w:tc>
        <w:tc>
          <w:tcPr>
            <w:tcW w:w="1519" w:type="dxa"/>
            <w:tcBorders>
              <w:bottom w:val="single" w:sz="4" w:space="0" w:color="auto"/>
            </w:tcBorders>
            <w:shd w:val="clear" w:color="auto" w:fill="FAFAFA"/>
            <w:vAlign w:val="center"/>
          </w:tcPr>
          <w:p w:rsidR="00B4216E" w:rsidRPr="0064008A" w:rsidRDefault="004528C8" w:rsidP="004528C8">
            <w:pPr>
              <w:ind w:left="-18" w:right="-108"/>
              <w:jc w:val="right"/>
              <w:rPr>
                <w:rFonts w:ascii="Arial" w:hAnsi="Arial" w:cs="Arial"/>
                <w:sz w:val="18"/>
                <w:szCs w:val="18"/>
              </w:rPr>
            </w:pPr>
            <w:r w:rsidRPr="0064008A">
              <w:rPr>
                <w:rFonts w:ascii="Arial" w:hAnsi="Arial" w:cs="Arial"/>
                <w:sz w:val="18"/>
                <w:szCs w:val="18"/>
              </w:rPr>
              <w:t>2,274,75</w:t>
            </w:r>
            <w:r w:rsidR="008B3A14" w:rsidRPr="0064008A">
              <w:rPr>
                <w:rFonts w:ascii="Arial" w:hAnsi="Arial" w:cs="Arial"/>
                <w:sz w:val="18"/>
                <w:szCs w:val="18"/>
              </w:rPr>
              <w:t>8</w:t>
            </w:r>
          </w:p>
        </w:tc>
        <w:tc>
          <w:tcPr>
            <w:tcW w:w="1512" w:type="dxa"/>
            <w:tcBorders>
              <w:bottom w:val="single" w:sz="4" w:space="0" w:color="auto"/>
            </w:tcBorders>
            <w:shd w:val="clear" w:color="auto" w:fill="FAFAFA"/>
            <w:vAlign w:val="center"/>
          </w:tcPr>
          <w:p w:rsidR="00B4216E" w:rsidRPr="0064008A" w:rsidRDefault="008B3A14" w:rsidP="004528C8">
            <w:pPr>
              <w:ind w:left="-18" w:right="-108"/>
              <w:jc w:val="right"/>
              <w:rPr>
                <w:rFonts w:ascii="Arial" w:hAnsi="Arial" w:cs="Arial"/>
                <w:sz w:val="18"/>
                <w:szCs w:val="18"/>
              </w:rPr>
            </w:pPr>
            <w:r w:rsidRPr="0064008A">
              <w:rPr>
                <w:rFonts w:ascii="Arial" w:hAnsi="Arial"/>
                <w:sz w:val="18"/>
                <w:szCs w:val="18"/>
                <w:cs/>
              </w:rPr>
              <w:t>-</w:t>
            </w:r>
          </w:p>
        </w:tc>
        <w:tc>
          <w:tcPr>
            <w:tcW w:w="1440" w:type="dxa"/>
            <w:tcBorders>
              <w:bottom w:val="single" w:sz="4" w:space="0" w:color="auto"/>
            </w:tcBorders>
            <w:shd w:val="clear" w:color="auto" w:fill="FAFAFA"/>
            <w:vAlign w:val="center"/>
          </w:tcPr>
          <w:p w:rsidR="00B4216E" w:rsidRPr="0064008A" w:rsidRDefault="008B3A14" w:rsidP="004528C8">
            <w:pPr>
              <w:ind w:left="-18" w:right="-108"/>
              <w:jc w:val="right"/>
              <w:rPr>
                <w:rFonts w:ascii="Arial" w:hAnsi="Arial" w:cs="Arial"/>
                <w:sz w:val="18"/>
                <w:szCs w:val="18"/>
              </w:rPr>
            </w:pPr>
            <w:r w:rsidRPr="0064008A">
              <w:rPr>
                <w:rFonts w:ascii="Arial" w:hAnsi="Arial"/>
                <w:sz w:val="18"/>
                <w:szCs w:val="18"/>
                <w:cs/>
              </w:rPr>
              <w:t>(</w:t>
            </w:r>
            <w:r w:rsidRPr="0064008A">
              <w:rPr>
                <w:rFonts w:ascii="Arial" w:hAnsi="Arial" w:cs="Arial"/>
                <w:sz w:val="18"/>
                <w:szCs w:val="18"/>
              </w:rPr>
              <w:t>3,666,65</w:t>
            </w:r>
            <w:r w:rsidR="008B78EE" w:rsidRPr="0064008A">
              <w:rPr>
                <w:rFonts w:ascii="Arial" w:hAnsi="Arial" w:cs="Arial"/>
                <w:sz w:val="18"/>
                <w:szCs w:val="18"/>
              </w:rPr>
              <w:t>3</w:t>
            </w:r>
            <w:r w:rsidRPr="0064008A">
              <w:rPr>
                <w:rFonts w:ascii="Arial" w:hAnsi="Arial"/>
                <w:sz w:val="18"/>
                <w:szCs w:val="18"/>
                <w:cs/>
              </w:rPr>
              <w:t>)</w:t>
            </w:r>
          </w:p>
        </w:tc>
      </w:tr>
      <w:tr w:rsidR="00B4216E" w:rsidRPr="0064008A" w:rsidTr="00BF0B5D">
        <w:trPr>
          <w:cantSplit/>
        </w:trPr>
        <w:tc>
          <w:tcPr>
            <w:tcW w:w="3636" w:type="dxa"/>
            <w:vAlign w:val="bottom"/>
          </w:tcPr>
          <w:p w:rsidR="00B4216E" w:rsidRPr="0064008A" w:rsidRDefault="00B4216E" w:rsidP="004528C8">
            <w:pPr>
              <w:ind w:left="-101" w:right="-72"/>
              <w:rPr>
                <w:rFonts w:ascii="Arial" w:hAnsi="Arial" w:cs="Arial"/>
                <w:sz w:val="18"/>
                <w:szCs w:val="18"/>
              </w:rPr>
            </w:pPr>
          </w:p>
        </w:tc>
        <w:tc>
          <w:tcPr>
            <w:tcW w:w="1361" w:type="dxa"/>
            <w:tcBorders>
              <w:top w:val="single" w:sz="4" w:space="0" w:color="auto"/>
            </w:tcBorders>
            <w:shd w:val="clear" w:color="auto" w:fill="FAFAFA"/>
            <w:vAlign w:val="bottom"/>
          </w:tcPr>
          <w:p w:rsidR="00B4216E" w:rsidRPr="0064008A" w:rsidRDefault="00B4216E" w:rsidP="004528C8">
            <w:pPr>
              <w:ind w:left="574" w:right="-72"/>
              <w:jc w:val="right"/>
              <w:rPr>
                <w:rFonts w:ascii="Arial" w:hAnsi="Arial" w:cs="Arial"/>
                <w:sz w:val="18"/>
                <w:szCs w:val="18"/>
              </w:rPr>
            </w:pPr>
          </w:p>
        </w:tc>
        <w:tc>
          <w:tcPr>
            <w:tcW w:w="1519" w:type="dxa"/>
            <w:tcBorders>
              <w:top w:val="single" w:sz="4" w:space="0" w:color="auto"/>
            </w:tcBorders>
            <w:shd w:val="clear" w:color="auto" w:fill="FAFAFA"/>
            <w:vAlign w:val="bottom"/>
          </w:tcPr>
          <w:p w:rsidR="00B4216E" w:rsidRPr="0064008A" w:rsidRDefault="00B4216E" w:rsidP="004528C8">
            <w:pPr>
              <w:ind w:left="574" w:right="-72"/>
              <w:jc w:val="right"/>
              <w:rPr>
                <w:rFonts w:ascii="Arial" w:hAnsi="Arial" w:cs="Arial"/>
                <w:sz w:val="18"/>
                <w:szCs w:val="18"/>
              </w:rPr>
            </w:pPr>
          </w:p>
        </w:tc>
        <w:tc>
          <w:tcPr>
            <w:tcW w:w="1512" w:type="dxa"/>
            <w:tcBorders>
              <w:top w:val="single" w:sz="4" w:space="0" w:color="auto"/>
            </w:tcBorders>
            <w:shd w:val="clear" w:color="auto" w:fill="FAFAFA"/>
            <w:vAlign w:val="bottom"/>
          </w:tcPr>
          <w:p w:rsidR="00B4216E" w:rsidRPr="0064008A" w:rsidRDefault="00B4216E" w:rsidP="004528C8">
            <w:pPr>
              <w:ind w:left="574" w:right="-72"/>
              <w:jc w:val="right"/>
              <w:rPr>
                <w:rFonts w:ascii="Arial" w:hAnsi="Arial" w:cs="Arial"/>
                <w:sz w:val="18"/>
                <w:szCs w:val="18"/>
              </w:rPr>
            </w:pPr>
          </w:p>
        </w:tc>
        <w:tc>
          <w:tcPr>
            <w:tcW w:w="1440" w:type="dxa"/>
            <w:tcBorders>
              <w:top w:val="single" w:sz="4" w:space="0" w:color="auto"/>
            </w:tcBorders>
            <w:shd w:val="clear" w:color="auto" w:fill="FAFAFA"/>
            <w:vAlign w:val="bottom"/>
          </w:tcPr>
          <w:p w:rsidR="00B4216E" w:rsidRPr="0064008A" w:rsidRDefault="00B4216E" w:rsidP="004528C8">
            <w:pPr>
              <w:ind w:left="574" w:right="-72"/>
              <w:jc w:val="right"/>
              <w:rPr>
                <w:rFonts w:ascii="Arial" w:hAnsi="Arial" w:cs="Arial"/>
                <w:sz w:val="18"/>
                <w:szCs w:val="18"/>
              </w:rPr>
            </w:pPr>
          </w:p>
        </w:tc>
      </w:tr>
      <w:tr w:rsidR="00B4216E" w:rsidRPr="0064008A" w:rsidTr="00BF0B5D">
        <w:trPr>
          <w:cantSplit/>
        </w:trPr>
        <w:tc>
          <w:tcPr>
            <w:tcW w:w="3636" w:type="dxa"/>
            <w:vAlign w:val="bottom"/>
          </w:tcPr>
          <w:p w:rsidR="00B4216E" w:rsidRPr="0064008A" w:rsidRDefault="00B4216E" w:rsidP="004528C8">
            <w:pPr>
              <w:ind w:left="-101" w:right="-72"/>
              <w:rPr>
                <w:rFonts w:ascii="Arial" w:hAnsi="Arial" w:cs="Arial"/>
                <w:sz w:val="18"/>
                <w:szCs w:val="18"/>
              </w:rPr>
            </w:pPr>
          </w:p>
        </w:tc>
        <w:tc>
          <w:tcPr>
            <w:tcW w:w="1361" w:type="dxa"/>
            <w:tcBorders>
              <w:bottom w:val="single" w:sz="4" w:space="0" w:color="auto"/>
            </w:tcBorders>
            <w:shd w:val="clear" w:color="auto" w:fill="FAFAFA"/>
            <w:vAlign w:val="center"/>
          </w:tcPr>
          <w:p w:rsidR="00B4216E" w:rsidRPr="0064008A" w:rsidRDefault="00B4216E" w:rsidP="004528C8">
            <w:pPr>
              <w:ind w:left="-18" w:right="-108"/>
              <w:jc w:val="right"/>
              <w:rPr>
                <w:rFonts w:ascii="Arial" w:hAnsi="Arial" w:cs="Arial"/>
                <w:sz w:val="18"/>
                <w:szCs w:val="18"/>
              </w:rPr>
            </w:pPr>
            <w:r w:rsidRPr="0064008A">
              <w:rPr>
                <w:rFonts w:ascii="Arial" w:hAnsi="Arial"/>
                <w:sz w:val="18"/>
                <w:szCs w:val="18"/>
                <w:cs/>
              </w:rPr>
              <w:t>(</w:t>
            </w:r>
            <w:r w:rsidRPr="0064008A">
              <w:rPr>
                <w:rFonts w:ascii="Arial" w:hAnsi="Arial" w:cs="Arial"/>
                <w:sz w:val="18"/>
                <w:szCs w:val="18"/>
              </w:rPr>
              <w:t>6,307,079</w:t>
            </w:r>
            <w:r w:rsidRPr="0064008A">
              <w:rPr>
                <w:rFonts w:ascii="Arial" w:hAnsi="Arial"/>
                <w:sz w:val="18"/>
                <w:szCs w:val="18"/>
                <w:cs/>
              </w:rPr>
              <w:t>)</w:t>
            </w:r>
          </w:p>
        </w:tc>
        <w:tc>
          <w:tcPr>
            <w:tcW w:w="1519" w:type="dxa"/>
            <w:tcBorders>
              <w:bottom w:val="single" w:sz="4" w:space="0" w:color="auto"/>
            </w:tcBorders>
            <w:shd w:val="clear" w:color="auto" w:fill="FAFAFA"/>
            <w:vAlign w:val="center"/>
          </w:tcPr>
          <w:p w:rsidR="00B4216E" w:rsidRPr="0064008A" w:rsidRDefault="004528C8" w:rsidP="004528C8">
            <w:pPr>
              <w:ind w:left="-18" w:right="-108"/>
              <w:jc w:val="right"/>
              <w:rPr>
                <w:rFonts w:ascii="Arial" w:hAnsi="Arial" w:cs="Arial"/>
                <w:sz w:val="18"/>
                <w:szCs w:val="18"/>
              </w:rPr>
            </w:pPr>
            <w:r w:rsidRPr="0064008A">
              <w:rPr>
                <w:rFonts w:ascii="Arial" w:hAnsi="Arial" w:cs="Arial"/>
                <w:sz w:val="18"/>
                <w:szCs w:val="18"/>
              </w:rPr>
              <w:t>2,274,75</w:t>
            </w:r>
            <w:r w:rsidR="008B3A14" w:rsidRPr="0064008A">
              <w:rPr>
                <w:rFonts w:ascii="Arial" w:hAnsi="Arial" w:cs="Arial"/>
                <w:sz w:val="18"/>
                <w:szCs w:val="18"/>
              </w:rPr>
              <w:t>8</w:t>
            </w:r>
          </w:p>
        </w:tc>
        <w:tc>
          <w:tcPr>
            <w:tcW w:w="1512" w:type="dxa"/>
            <w:tcBorders>
              <w:bottom w:val="single" w:sz="4" w:space="0" w:color="auto"/>
            </w:tcBorders>
            <w:shd w:val="clear" w:color="auto" w:fill="FAFAFA"/>
            <w:vAlign w:val="center"/>
          </w:tcPr>
          <w:p w:rsidR="00B4216E" w:rsidRPr="0064008A" w:rsidRDefault="008B3A14" w:rsidP="004528C8">
            <w:pPr>
              <w:ind w:left="-18" w:right="-88"/>
              <w:jc w:val="right"/>
              <w:rPr>
                <w:rFonts w:ascii="Arial" w:hAnsi="Arial" w:cs="Arial"/>
                <w:sz w:val="18"/>
                <w:szCs w:val="18"/>
              </w:rPr>
            </w:pPr>
            <w:r w:rsidRPr="0064008A">
              <w:rPr>
                <w:rFonts w:ascii="Arial" w:hAnsi="Arial" w:cs="Arial"/>
                <w:sz w:val="18"/>
                <w:szCs w:val="18"/>
              </w:rPr>
              <w:fldChar w:fldCharType="begin"/>
            </w:r>
            <w:r w:rsidRPr="0064008A">
              <w:rPr>
                <w:rFonts w:ascii="Arial" w:hAnsi="Arial"/>
                <w:sz w:val="18"/>
                <w:szCs w:val="18"/>
                <w:cs/>
              </w:rPr>
              <w:instrText xml:space="preserve"> =</w:instrText>
            </w:r>
            <w:r w:rsidRPr="0064008A">
              <w:rPr>
                <w:rFonts w:ascii="Arial" w:hAnsi="Arial" w:cs="Arial"/>
                <w:sz w:val="18"/>
                <w:szCs w:val="18"/>
              </w:rPr>
              <w:instrText>SUM</w:instrText>
            </w:r>
            <w:r w:rsidRPr="0064008A">
              <w:rPr>
                <w:rFonts w:ascii="Arial" w:hAnsi="Arial"/>
                <w:sz w:val="18"/>
                <w:szCs w:val="18"/>
                <w:cs/>
              </w:rPr>
              <w:instrText>(</w:instrText>
            </w:r>
            <w:r w:rsidRPr="0064008A">
              <w:rPr>
                <w:rFonts w:ascii="Arial" w:hAnsi="Arial" w:cs="Arial"/>
                <w:sz w:val="18"/>
                <w:szCs w:val="18"/>
              </w:rPr>
              <w:instrText>above</w:instrText>
            </w:r>
            <w:r w:rsidRPr="0064008A">
              <w:rPr>
                <w:rFonts w:ascii="Arial" w:hAnsi="Arial"/>
                <w:sz w:val="18"/>
                <w:szCs w:val="18"/>
                <w:cs/>
              </w:rPr>
              <w:instrText xml:space="preserve">) </w:instrText>
            </w:r>
            <w:r w:rsidRPr="0064008A">
              <w:rPr>
                <w:rFonts w:ascii="Arial" w:hAnsi="Arial" w:cs="Arial"/>
                <w:sz w:val="18"/>
                <w:szCs w:val="18"/>
              </w:rPr>
              <w:fldChar w:fldCharType="separate"/>
            </w:r>
            <w:r w:rsidRPr="0064008A">
              <w:rPr>
                <w:rFonts w:ascii="Arial" w:hAnsi="Arial" w:cs="Arial"/>
                <w:noProof/>
                <w:sz w:val="18"/>
                <w:szCs w:val="18"/>
              </w:rPr>
              <w:t>896,55</w:t>
            </w:r>
            <w:r w:rsidRPr="0064008A">
              <w:rPr>
                <w:rFonts w:ascii="Arial" w:hAnsi="Arial" w:cs="Arial"/>
                <w:sz w:val="18"/>
                <w:szCs w:val="18"/>
              </w:rPr>
              <w:fldChar w:fldCharType="end"/>
            </w:r>
            <w:r w:rsidR="001F11D7">
              <w:rPr>
                <w:rFonts w:ascii="Arial" w:hAnsi="Arial" w:cs="Arial"/>
                <w:sz w:val="18"/>
                <w:szCs w:val="18"/>
              </w:rPr>
              <w:t>4</w:t>
            </w:r>
          </w:p>
        </w:tc>
        <w:tc>
          <w:tcPr>
            <w:tcW w:w="1440" w:type="dxa"/>
            <w:tcBorders>
              <w:bottom w:val="single" w:sz="4" w:space="0" w:color="auto"/>
            </w:tcBorders>
            <w:shd w:val="clear" w:color="auto" w:fill="FAFAFA"/>
            <w:vAlign w:val="center"/>
          </w:tcPr>
          <w:p w:rsidR="00B4216E" w:rsidRPr="0064008A" w:rsidRDefault="00663AA1" w:rsidP="004528C8">
            <w:pPr>
              <w:ind w:left="-18" w:right="-108"/>
              <w:jc w:val="right"/>
              <w:rPr>
                <w:rFonts w:ascii="Arial" w:hAnsi="Arial" w:cs="Arial"/>
                <w:sz w:val="18"/>
                <w:szCs w:val="18"/>
              </w:rPr>
            </w:pPr>
            <w:r w:rsidRPr="0064008A">
              <w:rPr>
                <w:rFonts w:ascii="Arial" w:hAnsi="Arial"/>
                <w:sz w:val="18"/>
                <w:szCs w:val="18"/>
                <w:cs/>
              </w:rPr>
              <w:t>(</w:t>
            </w:r>
            <w:r w:rsidRPr="0064008A">
              <w:rPr>
                <w:rFonts w:ascii="Arial" w:hAnsi="Arial" w:cs="Arial"/>
                <w:sz w:val="18"/>
                <w:szCs w:val="18"/>
              </w:rPr>
              <w:t>3,135,76</w:t>
            </w:r>
            <w:r w:rsidR="001F11D7">
              <w:rPr>
                <w:rFonts w:ascii="Arial" w:hAnsi="Arial" w:cs="Arial"/>
                <w:sz w:val="18"/>
                <w:szCs w:val="18"/>
              </w:rPr>
              <w:t>7</w:t>
            </w:r>
            <w:r w:rsidRPr="0064008A">
              <w:rPr>
                <w:rFonts w:ascii="Arial" w:hAnsi="Arial"/>
                <w:sz w:val="18"/>
                <w:szCs w:val="18"/>
                <w:cs/>
              </w:rPr>
              <w:t>)</w:t>
            </w:r>
          </w:p>
        </w:tc>
      </w:tr>
      <w:tr w:rsidR="00B4216E" w:rsidRPr="0064008A" w:rsidTr="00BF0B5D">
        <w:trPr>
          <w:cantSplit/>
        </w:trPr>
        <w:tc>
          <w:tcPr>
            <w:tcW w:w="3636" w:type="dxa"/>
            <w:vAlign w:val="bottom"/>
          </w:tcPr>
          <w:p w:rsidR="00B4216E" w:rsidRPr="0064008A" w:rsidRDefault="00B4216E" w:rsidP="004528C8">
            <w:pPr>
              <w:ind w:left="-101" w:right="-72"/>
              <w:rPr>
                <w:rFonts w:ascii="Arial" w:hAnsi="Arial" w:cs="Arial"/>
                <w:b/>
                <w:bCs/>
                <w:sz w:val="18"/>
                <w:szCs w:val="18"/>
              </w:rPr>
            </w:pPr>
          </w:p>
        </w:tc>
        <w:tc>
          <w:tcPr>
            <w:tcW w:w="1361" w:type="dxa"/>
            <w:tcBorders>
              <w:top w:val="single" w:sz="4" w:space="0" w:color="auto"/>
            </w:tcBorders>
            <w:shd w:val="clear" w:color="auto" w:fill="FAFAFA"/>
            <w:vAlign w:val="bottom"/>
          </w:tcPr>
          <w:p w:rsidR="00B4216E" w:rsidRPr="0064008A" w:rsidRDefault="00B4216E" w:rsidP="004528C8">
            <w:pPr>
              <w:ind w:left="-18" w:right="-108"/>
              <w:jc w:val="right"/>
              <w:rPr>
                <w:rFonts w:ascii="Arial" w:hAnsi="Arial" w:cs="Arial"/>
                <w:sz w:val="18"/>
                <w:szCs w:val="18"/>
              </w:rPr>
            </w:pPr>
          </w:p>
        </w:tc>
        <w:tc>
          <w:tcPr>
            <w:tcW w:w="1519" w:type="dxa"/>
            <w:tcBorders>
              <w:top w:val="single" w:sz="4" w:space="0" w:color="auto"/>
            </w:tcBorders>
            <w:shd w:val="clear" w:color="auto" w:fill="FAFAFA"/>
            <w:vAlign w:val="bottom"/>
          </w:tcPr>
          <w:p w:rsidR="00B4216E" w:rsidRPr="0064008A" w:rsidRDefault="00B4216E" w:rsidP="004528C8">
            <w:pPr>
              <w:ind w:left="-18" w:right="-108"/>
              <w:jc w:val="right"/>
              <w:rPr>
                <w:rFonts w:ascii="Arial" w:hAnsi="Arial" w:cs="Arial"/>
                <w:sz w:val="18"/>
                <w:szCs w:val="18"/>
              </w:rPr>
            </w:pPr>
          </w:p>
        </w:tc>
        <w:tc>
          <w:tcPr>
            <w:tcW w:w="1512" w:type="dxa"/>
            <w:tcBorders>
              <w:top w:val="single" w:sz="4" w:space="0" w:color="auto"/>
            </w:tcBorders>
            <w:shd w:val="clear" w:color="auto" w:fill="FAFAFA"/>
            <w:vAlign w:val="bottom"/>
          </w:tcPr>
          <w:p w:rsidR="00B4216E" w:rsidRPr="0064008A" w:rsidRDefault="00B4216E" w:rsidP="004528C8">
            <w:pPr>
              <w:ind w:left="-18" w:right="-88"/>
              <w:jc w:val="right"/>
              <w:rPr>
                <w:rFonts w:ascii="Arial" w:hAnsi="Arial" w:cs="Arial"/>
                <w:sz w:val="18"/>
                <w:szCs w:val="18"/>
              </w:rPr>
            </w:pPr>
          </w:p>
        </w:tc>
        <w:tc>
          <w:tcPr>
            <w:tcW w:w="1440" w:type="dxa"/>
            <w:tcBorders>
              <w:top w:val="single" w:sz="4" w:space="0" w:color="auto"/>
            </w:tcBorders>
            <w:shd w:val="clear" w:color="auto" w:fill="FAFAFA"/>
            <w:vAlign w:val="bottom"/>
          </w:tcPr>
          <w:p w:rsidR="00B4216E" w:rsidRPr="0064008A" w:rsidRDefault="00B4216E" w:rsidP="004528C8">
            <w:pPr>
              <w:ind w:left="-18" w:right="-108"/>
              <w:jc w:val="right"/>
              <w:rPr>
                <w:rFonts w:ascii="Arial" w:hAnsi="Arial" w:cs="Arial"/>
                <w:sz w:val="18"/>
                <w:szCs w:val="18"/>
              </w:rPr>
            </w:pPr>
          </w:p>
        </w:tc>
      </w:tr>
      <w:tr w:rsidR="00B4216E" w:rsidRPr="0064008A" w:rsidTr="00BF0B5D">
        <w:trPr>
          <w:cantSplit/>
        </w:trPr>
        <w:tc>
          <w:tcPr>
            <w:tcW w:w="3636" w:type="dxa"/>
            <w:vAlign w:val="bottom"/>
          </w:tcPr>
          <w:p w:rsidR="00B4216E" w:rsidRPr="0064008A" w:rsidRDefault="00B4216E" w:rsidP="004528C8">
            <w:pPr>
              <w:ind w:left="-101" w:right="-72"/>
              <w:rPr>
                <w:rFonts w:ascii="Arial" w:hAnsi="Arial" w:cs="Arial"/>
                <w:b/>
                <w:bCs/>
                <w:sz w:val="18"/>
                <w:szCs w:val="18"/>
              </w:rPr>
            </w:pPr>
            <w:r w:rsidRPr="0064008A">
              <w:rPr>
                <w:rFonts w:ascii="Arial" w:hAnsi="Arial" w:cs="Arial"/>
                <w:b/>
                <w:bCs/>
                <w:sz w:val="18"/>
                <w:szCs w:val="18"/>
              </w:rPr>
              <w:t xml:space="preserve">Deferred income tax, net </w:t>
            </w:r>
          </w:p>
        </w:tc>
        <w:tc>
          <w:tcPr>
            <w:tcW w:w="1361" w:type="dxa"/>
            <w:tcBorders>
              <w:bottom w:val="single" w:sz="4" w:space="0" w:color="auto"/>
            </w:tcBorders>
            <w:shd w:val="clear" w:color="auto" w:fill="FAFAFA"/>
            <w:vAlign w:val="bottom"/>
          </w:tcPr>
          <w:p w:rsidR="00B4216E" w:rsidRPr="0064008A" w:rsidRDefault="004528C8" w:rsidP="004528C8">
            <w:pPr>
              <w:ind w:left="-18" w:right="-108"/>
              <w:jc w:val="right"/>
              <w:rPr>
                <w:rFonts w:ascii="Arial" w:hAnsi="Arial" w:cs="Arial"/>
                <w:sz w:val="18"/>
                <w:szCs w:val="18"/>
              </w:rPr>
            </w:pPr>
            <w:r w:rsidRPr="0064008A">
              <w:rPr>
                <w:rFonts w:ascii="Arial" w:hAnsi="Arial" w:cs="Arial"/>
                <w:sz w:val="18"/>
                <w:szCs w:val="18"/>
              </w:rPr>
              <w:t>50,126,353</w:t>
            </w:r>
          </w:p>
        </w:tc>
        <w:tc>
          <w:tcPr>
            <w:tcW w:w="1519" w:type="dxa"/>
            <w:tcBorders>
              <w:bottom w:val="single" w:sz="4" w:space="0" w:color="auto"/>
            </w:tcBorders>
            <w:shd w:val="clear" w:color="auto" w:fill="FAFAFA"/>
            <w:vAlign w:val="bottom"/>
          </w:tcPr>
          <w:p w:rsidR="00B4216E" w:rsidRPr="0064008A" w:rsidRDefault="004528C8" w:rsidP="004528C8">
            <w:pPr>
              <w:ind w:left="-18" w:right="-108"/>
              <w:jc w:val="right"/>
              <w:rPr>
                <w:rFonts w:ascii="Arial" w:hAnsi="Arial" w:cs="Arial"/>
                <w:sz w:val="18"/>
                <w:szCs w:val="18"/>
              </w:rPr>
            </w:pPr>
            <w:r w:rsidRPr="0064008A">
              <w:rPr>
                <w:rFonts w:ascii="Arial" w:hAnsi="Arial" w:cs="Arial"/>
                <w:sz w:val="18"/>
                <w:szCs w:val="18"/>
              </w:rPr>
              <w:t>2,248,3</w:t>
            </w:r>
            <w:r w:rsidR="008B3A14" w:rsidRPr="0064008A">
              <w:rPr>
                <w:rFonts w:ascii="Arial" w:hAnsi="Arial" w:cs="Arial"/>
                <w:sz w:val="18"/>
                <w:szCs w:val="18"/>
              </w:rPr>
              <w:t>5</w:t>
            </w:r>
            <w:r w:rsidR="001F11D7">
              <w:rPr>
                <w:rFonts w:ascii="Arial" w:hAnsi="Arial" w:cs="Arial"/>
                <w:sz w:val="18"/>
                <w:szCs w:val="18"/>
              </w:rPr>
              <w:t>8</w:t>
            </w:r>
          </w:p>
        </w:tc>
        <w:tc>
          <w:tcPr>
            <w:tcW w:w="1512" w:type="dxa"/>
            <w:tcBorders>
              <w:bottom w:val="single" w:sz="4" w:space="0" w:color="auto"/>
            </w:tcBorders>
            <w:shd w:val="clear" w:color="auto" w:fill="FAFAFA"/>
            <w:vAlign w:val="bottom"/>
          </w:tcPr>
          <w:p w:rsidR="00B4216E" w:rsidRPr="0064008A" w:rsidRDefault="008B3A14" w:rsidP="004528C8">
            <w:pPr>
              <w:ind w:left="-18" w:right="-108"/>
              <w:jc w:val="right"/>
              <w:rPr>
                <w:rFonts w:ascii="Arial" w:hAnsi="Arial" w:cs="Arial"/>
                <w:sz w:val="18"/>
                <w:szCs w:val="18"/>
              </w:rPr>
            </w:pPr>
            <w:r w:rsidRPr="0064008A">
              <w:rPr>
                <w:rFonts w:ascii="Arial" w:hAnsi="Arial" w:cs="Arial"/>
                <w:sz w:val="18"/>
                <w:szCs w:val="18"/>
              </w:rPr>
              <w:t>13,484,42</w:t>
            </w:r>
            <w:r w:rsidR="001F11D7">
              <w:rPr>
                <w:rFonts w:ascii="Arial" w:hAnsi="Arial" w:cs="Arial"/>
                <w:sz w:val="18"/>
                <w:szCs w:val="18"/>
              </w:rPr>
              <w:t>6</w:t>
            </w:r>
          </w:p>
        </w:tc>
        <w:tc>
          <w:tcPr>
            <w:tcW w:w="1440" w:type="dxa"/>
            <w:tcBorders>
              <w:bottom w:val="single" w:sz="4" w:space="0" w:color="auto"/>
            </w:tcBorders>
            <w:shd w:val="clear" w:color="auto" w:fill="FAFAFA"/>
            <w:vAlign w:val="bottom"/>
          </w:tcPr>
          <w:p w:rsidR="00B4216E" w:rsidRPr="0064008A" w:rsidRDefault="008B3A14" w:rsidP="004528C8">
            <w:pPr>
              <w:ind w:left="-18" w:right="-108"/>
              <w:jc w:val="right"/>
              <w:rPr>
                <w:rFonts w:ascii="Arial" w:hAnsi="Arial" w:cs="Arial"/>
                <w:sz w:val="18"/>
                <w:szCs w:val="18"/>
              </w:rPr>
            </w:pPr>
            <w:r w:rsidRPr="0064008A">
              <w:rPr>
                <w:rFonts w:ascii="Arial" w:hAnsi="Arial" w:cs="Arial"/>
                <w:sz w:val="18"/>
                <w:szCs w:val="18"/>
              </w:rPr>
              <w:t>65,859,13</w:t>
            </w:r>
            <w:r w:rsidR="00663AA1" w:rsidRPr="0064008A">
              <w:rPr>
                <w:rFonts w:ascii="Arial" w:hAnsi="Arial" w:cs="Arial"/>
                <w:sz w:val="18"/>
                <w:szCs w:val="18"/>
              </w:rPr>
              <w:t>7</w:t>
            </w:r>
          </w:p>
        </w:tc>
      </w:tr>
    </w:tbl>
    <w:p w:rsidR="00B4216E" w:rsidRPr="00661E84" w:rsidRDefault="00B4216E" w:rsidP="00F417CA">
      <w:pPr>
        <w:tabs>
          <w:tab w:val="left" w:pos="9646"/>
        </w:tabs>
        <w:jc w:val="thaiDistribute"/>
        <w:rPr>
          <w:rFonts w:ascii="Arial" w:hAnsi="Arial" w:cs="Arial"/>
          <w:sz w:val="18"/>
          <w:szCs w:val="18"/>
        </w:rPr>
      </w:pPr>
    </w:p>
    <w:tbl>
      <w:tblPr>
        <w:tblW w:w="9468" w:type="dxa"/>
        <w:tblInd w:w="108" w:type="dxa"/>
        <w:tblLayout w:type="fixed"/>
        <w:tblLook w:val="0000" w:firstRow="0" w:lastRow="0" w:firstColumn="0" w:lastColumn="0" w:noHBand="0" w:noVBand="0"/>
      </w:tblPr>
      <w:tblGrid>
        <w:gridCol w:w="3636"/>
        <w:gridCol w:w="1361"/>
        <w:gridCol w:w="1519"/>
        <w:gridCol w:w="1512"/>
        <w:gridCol w:w="1440"/>
      </w:tblGrid>
      <w:tr w:rsidR="00975B36" w:rsidRPr="0064008A" w:rsidTr="00A4078F">
        <w:trPr>
          <w:cantSplit/>
        </w:trPr>
        <w:tc>
          <w:tcPr>
            <w:tcW w:w="3636" w:type="dxa"/>
            <w:vAlign w:val="bottom"/>
          </w:tcPr>
          <w:p w:rsidR="00975B36" w:rsidRPr="0064008A" w:rsidRDefault="00975B36" w:rsidP="00F417CA">
            <w:pPr>
              <w:ind w:left="-101" w:right="-72"/>
              <w:rPr>
                <w:rFonts w:ascii="Arial" w:hAnsi="Arial" w:cs="Arial"/>
                <w:b/>
                <w:bCs/>
                <w:sz w:val="18"/>
                <w:szCs w:val="18"/>
              </w:rPr>
            </w:pPr>
          </w:p>
        </w:tc>
        <w:tc>
          <w:tcPr>
            <w:tcW w:w="5832" w:type="dxa"/>
            <w:gridSpan w:val="4"/>
            <w:tcBorders>
              <w:top w:val="single" w:sz="4" w:space="0" w:color="auto"/>
              <w:bottom w:val="single" w:sz="4" w:space="0" w:color="auto"/>
            </w:tcBorders>
            <w:shd w:val="clear" w:color="auto" w:fill="auto"/>
          </w:tcPr>
          <w:p w:rsidR="00975B36" w:rsidRPr="0064008A" w:rsidRDefault="00975B36" w:rsidP="00A4078F">
            <w:pPr>
              <w:ind w:right="-72"/>
              <w:jc w:val="center"/>
              <w:rPr>
                <w:rFonts w:ascii="Arial" w:hAnsi="Arial" w:cs="Arial"/>
                <w:b/>
                <w:bCs/>
                <w:sz w:val="18"/>
                <w:szCs w:val="18"/>
              </w:rPr>
            </w:pPr>
            <w:r w:rsidRPr="0064008A">
              <w:rPr>
                <w:rFonts w:ascii="Arial" w:hAnsi="Arial" w:cs="Arial"/>
                <w:b/>
                <w:bCs/>
                <w:sz w:val="18"/>
                <w:szCs w:val="18"/>
              </w:rPr>
              <w:t>Consolidated financial statements</w:t>
            </w:r>
          </w:p>
        </w:tc>
      </w:tr>
      <w:tr w:rsidR="00975B36" w:rsidRPr="0064008A" w:rsidTr="00A4078F">
        <w:trPr>
          <w:cantSplit/>
        </w:trPr>
        <w:tc>
          <w:tcPr>
            <w:tcW w:w="3636" w:type="dxa"/>
            <w:vAlign w:val="bottom"/>
          </w:tcPr>
          <w:p w:rsidR="00975B36" w:rsidRPr="0064008A" w:rsidRDefault="00975B36" w:rsidP="00F417CA">
            <w:pPr>
              <w:ind w:left="-101" w:right="-72"/>
              <w:rPr>
                <w:rFonts w:ascii="Arial" w:hAnsi="Arial" w:cs="Arial"/>
                <w:b/>
                <w:bCs/>
                <w:sz w:val="18"/>
                <w:szCs w:val="18"/>
                <w:lang w:val="en-GB"/>
              </w:rPr>
            </w:pPr>
          </w:p>
        </w:tc>
        <w:tc>
          <w:tcPr>
            <w:tcW w:w="1361" w:type="dxa"/>
            <w:tcBorders>
              <w:top w:val="single" w:sz="4" w:space="0" w:color="auto"/>
            </w:tcBorders>
            <w:vAlign w:val="bottom"/>
          </w:tcPr>
          <w:p w:rsidR="00975B36" w:rsidRPr="0064008A" w:rsidRDefault="00975B36" w:rsidP="005D3C71">
            <w:pPr>
              <w:ind w:right="-72"/>
              <w:jc w:val="right"/>
              <w:rPr>
                <w:rFonts w:ascii="Arial" w:hAnsi="Arial" w:cs="Arial"/>
                <w:b/>
                <w:bCs/>
                <w:sz w:val="18"/>
                <w:szCs w:val="18"/>
              </w:rPr>
            </w:pPr>
          </w:p>
        </w:tc>
        <w:tc>
          <w:tcPr>
            <w:tcW w:w="1519" w:type="dxa"/>
            <w:tcBorders>
              <w:top w:val="single" w:sz="4" w:space="0" w:color="auto"/>
            </w:tcBorders>
            <w:vAlign w:val="bottom"/>
          </w:tcPr>
          <w:p w:rsidR="00975B36" w:rsidRPr="0064008A" w:rsidRDefault="00975B36" w:rsidP="005D3C71">
            <w:pPr>
              <w:ind w:right="-72"/>
              <w:jc w:val="right"/>
              <w:rPr>
                <w:rFonts w:ascii="Arial" w:hAnsi="Arial" w:cs="Arial"/>
                <w:b/>
                <w:bCs/>
                <w:sz w:val="18"/>
                <w:szCs w:val="18"/>
              </w:rPr>
            </w:pPr>
          </w:p>
        </w:tc>
        <w:tc>
          <w:tcPr>
            <w:tcW w:w="1512" w:type="dxa"/>
            <w:tcBorders>
              <w:top w:val="single" w:sz="4" w:space="0" w:color="auto"/>
            </w:tcBorders>
            <w:vAlign w:val="bottom"/>
          </w:tcPr>
          <w:p w:rsidR="00975B36" w:rsidRPr="0064008A" w:rsidRDefault="00975B36" w:rsidP="005D3C71">
            <w:pPr>
              <w:tabs>
                <w:tab w:val="center" w:pos="892"/>
              </w:tabs>
              <w:ind w:right="-72"/>
              <w:jc w:val="right"/>
              <w:rPr>
                <w:rFonts w:ascii="Arial" w:hAnsi="Arial" w:cs="Arial"/>
                <w:b/>
                <w:bCs/>
                <w:sz w:val="18"/>
                <w:szCs w:val="18"/>
              </w:rPr>
            </w:pPr>
            <w:r w:rsidRPr="0064008A">
              <w:rPr>
                <w:rFonts w:ascii="Arial" w:hAnsi="Arial" w:cs="Arial"/>
                <w:b/>
                <w:bCs/>
                <w:sz w:val="18"/>
                <w:szCs w:val="18"/>
              </w:rPr>
              <w:t>Recognised to</w:t>
            </w:r>
          </w:p>
        </w:tc>
        <w:tc>
          <w:tcPr>
            <w:tcW w:w="1440" w:type="dxa"/>
            <w:tcBorders>
              <w:top w:val="single" w:sz="4" w:space="0" w:color="auto"/>
            </w:tcBorders>
            <w:vAlign w:val="bottom"/>
          </w:tcPr>
          <w:p w:rsidR="00975B36" w:rsidRPr="0064008A" w:rsidRDefault="00975B36" w:rsidP="005D3C71">
            <w:pPr>
              <w:ind w:right="-72"/>
              <w:jc w:val="right"/>
              <w:rPr>
                <w:rFonts w:ascii="Arial" w:hAnsi="Arial" w:cs="Arial"/>
                <w:b/>
                <w:bCs/>
                <w:sz w:val="18"/>
                <w:szCs w:val="18"/>
              </w:rPr>
            </w:pPr>
          </w:p>
        </w:tc>
      </w:tr>
      <w:tr w:rsidR="00975B36" w:rsidRPr="0064008A" w:rsidTr="00F417CA">
        <w:trPr>
          <w:cantSplit/>
        </w:trPr>
        <w:tc>
          <w:tcPr>
            <w:tcW w:w="3636" w:type="dxa"/>
            <w:vAlign w:val="bottom"/>
          </w:tcPr>
          <w:p w:rsidR="00975B36" w:rsidRPr="0064008A" w:rsidRDefault="00975B36" w:rsidP="00F417CA">
            <w:pPr>
              <w:ind w:left="-101" w:right="-72"/>
              <w:rPr>
                <w:rFonts w:ascii="Arial" w:hAnsi="Arial" w:cs="Arial"/>
                <w:b/>
                <w:bCs/>
                <w:sz w:val="18"/>
                <w:szCs w:val="18"/>
                <w:cs/>
                <w:lang w:val="en-GB"/>
              </w:rPr>
            </w:pPr>
          </w:p>
        </w:tc>
        <w:tc>
          <w:tcPr>
            <w:tcW w:w="1361" w:type="dxa"/>
            <w:vAlign w:val="bottom"/>
          </w:tcPr>
          <w:p w:rsidR="00975B36" w:rsidRPr="0064008A" w:rsidRDefault="00975B36" w:rsidP="005D3C71">
            <w:pPr>
              <w:ind w:right="-72"/>
              <w:jc w:val="right"/>
              <w:rPr>
                <w:rFonts w:ascii="Arial" w:hAnsi="Arial" w:cs="Arial"/>
                <w:b/>
                <w:bCs/>
                <w:sz w:val="18"/>
                <w:szCs w:val="18"/>
              </w:rPr>
            </w:pPr>
            <w:r w:rsidRPr="0064008A">
              <w:rPr>
                <w:rFonts w:ascii="Arial" w:hAnsi="Arial" w:cs="Arial"/>
                <w:b/>
                <w:bCs/>
                <w:sz w:val="18"/>
                <w:szCs w:val="18"/>
              </w:rPr>
              <w:t xml:space="preserve">As at </w:t>
            </w:r>
          </w:p>
        </w:tc>
        <w:tc>
          <w:tcPr>
            <w:tcW w:w="1519" w:type="dxa"/>
            <w:vAlign w:val="bottom"/>
          </w:tcPr>
          <w:p w:rsidR="00975B36" w:rsidRPr="0064008A" w:rsidRDefault="00975B36" w:rsidP="005D3C71">
            <w:pPr>
              <w:tabs>
                <w:tab w:val="center" w:pos="892"/>
              </w:tabs>
              <w:ind w:right="-72"/>
              <w:jc w:val="right"/>
              <w:rPr>
                <w:rFonts w:ascii="Arial" w:hAnsi="Arial" w:cs="Arial"/>
                <w:b/>
                <w:bCs/>
                <w:sz w:val="18"/>
                <w:szCs w:val="18"/>
              </w:rPr>
            </w:pPr>
          </w:p>
        </w:tc>
        <w:tc>
          <w:tcPr>
            <w:tcW w:w="1512" w:type="dxa"/>
            <w:vAlign w:val="bottom"/>
          </w:tcPr>
          <w:p w:rsidR="00975B36" w:rsidRPr="0064008A" w:rsidRDefault="00975B36" w:rsidP="005D3C71">
            <w:pPr>
              <w:ind w:right="-88"/>
              <w:jc w:val="right"/>
              <w:rPr>
                <w:rFonts w:ascii="Arial" w:hAnsi="Arial" w:cs="Arial"/>
                <w:b/>
                <w:bCs/>
                <w:sz w:val="18"/>
                <w:szCs w:val="18"/>
              </w:rPr>
            </w:pPr>
            <w:r w:rsidRPr="0064008A">
              <w:rPr>
                <w:rFonts w:ascii="Arial" w:hAnsi="Arial" w:cs="Arial"/>
                <w:b/>
                <w:bCs/>
                <w:sz w:val="18"/>
                <w:szCs w:val="18"/>
              </w:rPr>
              <w:t>other</w:t>
            </w:r>
          </w:p>
        </w:tc>
        <w:tc>
          <w:tcPr>
            <w:tcW w:w="1440" w:type="dxa"/>
            <w:vAlign w:val="bottom"/>
          </w:tcPr>
          <w:p w:rsidR="00975B36" w:rsidRPr="0064008A" w:rsidRDefault="00975B36" w:rsidP="005D3C71">
            <w:pPr>
              <w:ind w:right="-72"/>
              <w:jc w:val="right"/>
              <w:rPr>
                <w:rFonts w:ascii="Arial" w:hAnsi="Arial" w:cs="Arial"/>
                <w:b/>
                <w:bCs/>
                <w:sz w:val="18"/>
                <w:szCs w:val="18"/>
              </w:rPr>
            </w:pPr>
            <w:r w:rsidRPr="0064008A">
              <w:rPr>
                <w:rFonts w:ascii="Arial" w:hAnsi="Arial" w:cs="Arial"/>
                <w:b/>
                <w:bCs/>
                <w:sz w:val="18"/>
                <w:szCs w:val="18"/>
              </w:rPr>
              <w:t xml:space="preserve">As at </w:t>
            </w:r>
          </w:p>
        </w:tc>
      </w:tr>
      <w:tr w:rsidR="00975B36" w:rsidRPr="0064008A" w:rsidTr="00F417CA">
        <w:trPr>
          <w:cantSplit/>
        </w:trPr>
        <w:tc>
          <w:tcPr>
            <w:tcW w:w="3636" w:type="dxa"/>
            <w:vAlign w:val="bottom"/>
          </w:tcPr>
          <w:p w:rsidR="00975B36" w:rsidRPr="0064008A" w:rsidRDefault="00975B36" w:rsidP="00F417CA">
            <w:pPr>
              <w:ind w:left="-101" w:right="-72"/>
              <w:rPr>
                <w:rFonts w:ascii="Arial" w:hAnsi="Arial" w:cs="Arial"/>
                <w:b/>
                <w:bCs/>
                <w:sz w:val="18"/>
                <w:szCs w:val="18"/>
              </w:rPr>
            </w:pPr>
          </w:p>
        </w:tc>
        <w:tc>
          <w:tcPr>
            <w:tcW w:w="1361" w:type="dxa"/>
            <w:vAlign w:val="bottom"/>
          </w:tcPr>
          <w:p w:rsidR="00975B36" w:rsidRPr="0064008A" w:rsidRDefault="00975B36" w:rsidP="005D3C71">
            <w:pPr>
              <w:ind w:right="-72"/>
              <w:jc w:val="right"/>
              <w:rPr>
                <w:rFonts w:ascii="Arial" w:hAnsi="Arial" w:cs="Arial"/>
                <w:b/>
                <w:bCs/>
                <w:sz w:val="18"/>
                <w:szCs w:val="18"/>
              </w:rPr>
            </w:pPr>
            <w:r w:rsidRPr="0064008A">
              <w:rPr>
                <w:rFonts w:ascii="Arial" w:hAnsi="Arial" w:cs="Arial"/>
                <w:b/>
                <w:bCs/>
                <w:sz w:val="18"/>
                <w:szCs w:val="18"/>
                <w:lang w:val="en-GB"/>
              </w:rPr>
              <w:t>1</w:t>
            </w:r>
            <w:r w:rsidRPr="0064008A">
              <w:rPr>
                <w:rFonts w:ascii="Arial" w:hAnsi="Arial" w:cs="Arial"/>
                <w:b/>
                <w:bCs/>
                <w:sz w:val="18"/>
                <w:szCs w:val="18"/>
              </w:rPr>
              <w:t xml:space="preserve"> October</w:t>
            </w:r>
          </w:p>
        </w:tc>
        <w:tc>
          <w:tcPr>
            <w:tcW w:w="1519" w:type="dxa"/>
            <w:vAlign w:val="bottom"/>
          </w:tcPr>
          <w:p w:rsidR="00975B36" w:rsidRPr="0064008A" w:rsidRDefault="00975B36" w:rsidP="005D3C71">
            <w:pPr>
              <w:tabs>
                <w:tab w:val="center" w:pos="892"/>
              </w:tabs>
              <w:ind w:right="-72"/>
              <w:jc w:val="right"/>
              <w:rPr>
                <w:rFonts w:ascii="Arial" w:hAnsi="Arial" w:cs="Arial"/>
                <w:b/>
                <w:bCs/>
                <w:sz w:val="18"/>
                <w:szCs w:val="18"/>
              </w:rPr>
            </w:pPr>
            <w:r w:rsidRPr="0064008A">
              <w:rPr>
                <w:rFonts w:ascii="Arial" w:hAnsi="Arial" w:cs="Arial"/>
                <w:b/>
                <w:bCs/>
                <w:sz w:val="18"/>
                <w:szCs w:val="18"/>
              </w:rPr>
              <w:t>Recognised to</w:t>
            </w:r>
          </w:p>
        </w:tc>
        <w:tc>
          <w:tcPr>
            <w:tcW w:w="1512" w:type="dxa"/>
            <w:vAlign w:val="bottom"/>
          </w:tcPr>
          <w:p w:rsidR="00975B36" w:rsidRPr="0064008A" w:rsidRDefault="00975B36" w:rsidP="005D3C71">
            <w:pPr>
              <w:ind w:right="-88"/>
              <w:jc w:val="right"/>
              <w:rPr>
                <w:rFonts w:ascii="Arial" w:hAnsi="Arial" w:cs="Arial"/>
                <w:b/>
                <w:bCs/>
                <w:sz w:val="18"/>
                <w:szCs w:val="18"/>
              </w:rPr>
            </w:pPr>
            <w:r w:rsidRPr="0064008A">
              <w:rPr>
                <w:rFonts w:ascii="Arial" w:hAnsi="Arial" w:cs="Arial"/>
                <w:b/>
                <w:bCs/>
                <w:sz w:val="18"/>
                <w:szCs w:val="18"/>
              </w:rPr>
              <w:t>comprehensive</w:t>
            </w:r>
          </w:p>
        </w:tc>
        <w:tc>
          <w:tcPr>
            <w:tcW w:w="1440" w:type="dxa"/>
            <w:vAlign w:val="bottom"/>
          </w:tcPr>
          <w:p w:rsidR="00975B36" w:rsidRPr="0064008A" w:rsidRDefault="00975B36" w:rsidP="005D3C71">
            <w:pPr>
              <w:ind w:right="-72"/>
              <w:jc w:val="right"/>
              <w:rPr>
                <w:rFonts w:ascii="Arial" w:hAnsi="Arial" w:cs="Arial"/>
                <w:b/>
                <w:bCs/>
                <w:sz w:val="18"/>
                <w:szCs w:val="18"/>
              </w:rPr>
            </w:pPr>
            <w:r w:rsidRPr="0064008A">
              <w:rPr>
                <w:rFonts w:ascii="Arial" w:hAnsi="Arial" w:cs="Arial"/>
                <w:b/>
                <w:bCs/>
                <w:sz w:val="18"/>
                <w:szCs w:val="18"/>
              </w:rPr>
              <w:t>30 September</w:t>
            </w:r>
          </w:p>
        </w:tc>
      </w:tr>
      <w:tr w:rsidR="00975B36" w:rsidRPr="0064008A" w:rsidTr="00A4078F">
        <w:trPr>
          <w:cantSplit/>
        </w:trPr>
        <w:tc>
          <w:tcPr>
            <w:tcW w:w="3636" w:type="dxa"/>
            <w:vAlign w:val="bottom"/>
          </w:tcPr>
          <w:p w:rsidR="00975B36" w:rsidRPr="0064008A" w:rsidRDefault="00975B36" w:rsidP="00F417CA">
            <w:pPr>
              <w:ind w:left="-101" w:right="-72"/>
              <w:rPr>
                <w:rFonts w:ascii="Arial" w:hAnsi="Arial" w:cs="Arial"/>
                <w:b/>
                <w:bCs/>
                <w:sz w:val="18"/>
                <w:szCs w:val="18"/>
              </w:rPr>
            </w:pPr>
          </w:p>
        </w:tc>
        <w:tc>
          <w:tcPr>
            <w:tcW w:w="1361" w:type="dxa"/>
            <w:vAlign w:val="bottom"/>
          </w:tcPr>
          <w:p w:rsidR="00975B36" w:rsidRPr="0064008A" w:rsidRDefault="00975B36" w:rsidP="005D3C71">
            <w:pPr>
              <w:ind w:right="-72"/>
              <w:jc w:val="right"/>
              <w:rPr>
                <w:rFonts w:ascii="Arial" w:hAnsi="Arial" w:cs="Arial"/>
                <w:b/>
                <w:bCs/>
                <w:sz w:val="18"/>
                <w:szCs w:val="18"/>
                <w:lang w:val="en-GB"/>
              </w:rPr>
            </w:pPr>
            <w:r w:rsidRPr="0064008A">
              <w:rPr>
                <w:rFonts w:ascii="Arial" w:hAnsi="Arial" w:cs="Arial"/>
                <w:b/>
                <w:bCs/>
                <w:sz w:val="18"/>
                <w:szCs w:val="18"/>
                <w:lang w:val="en-GB"/>
              </w:rPr>
              <w:t>201</w:t>
            </w:r>
            <w:r w:rsidR="00631C73" w:rsidRPr="0064008A">
              <w:rPr>
                <w:rFonts w:ascii="Arial" w:hAnsi="Arial" w:cs="Arial"/>
                <w:b/>
                <w:bCs/>
                <w:sz w:val="18"/>
                <w:szCs w:val="18"/>
                <w:lang w:val="en-GB"/>
              </w:rPr>
              <w:t>8</w:t>
            </w:r>
          </w:p>
        </w:tc>
        <w:tc>
          <w:tcPr>
            <w:tcW w:w="1519" w:type="dxa"/>
            <w:vAlign w:val="bottom"/>
          </w:tcPr>
          <w:p w:rsidR="00975B36" w:rsidRPr="0064008A" w:rsidRDefault="00975B36" w:rsidP="005D3C71">
            <w:pPr>
              <w:ind w:right="-72"/>
              <w:jc w:val="right"/>
              <w:rPr>
                <w:rFonts w:ascii="Arial" w:hAnsi="Arial" w:cs="Arial"/>
                <w:b/>
                <w:bCs/>
                <w:sz w:val="18"/>
                <w:szCs w:val="18"/>
              </w:rPr>
            </w:pPr>
            <w:r w:rsidRPr="0064008A">
              <w:rPr>
                <w:rFonts w:ascii="Arial" w:hAnsi="Arial" w:cs="Arial"/>
                <w:b/>
                <w:bCs/>
                <w:sz w:val="18"/>
                <w:szCs w:val="18"/>
              </w:rPr>
              <w:t>profit or loss</w:t>
            </w:r>
          </w:p>
        </w:tc>
        <w:tc>
          <w:tcPr>
            <w:tcW w:w="1512" w:type="dxa"/>
            <w:vAlign w:val="bottom"/>
          </w:tcPr>
          <w:p w:rsidR="00975B36" w:rsidRPr="0064008A" w:rsidRDefault="00975B36" w:rsidP="005D3C71">
            <w:pPr>
              <w:ind w:right="-88"/>
              <w:jc w:val="right"/>
              <w:rPr>
                <w:rFonts w:ascii="Arial" w:hAnsi="Arial" w:cs="Arial"/>
                <w:b/>
                <w:bCs/>
                <w:sz w:val="18"/>
                <w:szCs w:val="18"/>
              </w:rPr>
            </w:pPr>
            <w:r w:rsidRPr="0064008A">
              <w:rPr>
                <w:rFonts w:ascii="Arial" w:hAnsi="Arial" w:cs="Arial"/>
                <w:b/>
                <w:bCs/>
                <w:sz w:val="18"/>
                <w:szCs w:val="18"/>
              </w:rPr>
              <w:t>income</w:t>
            </w:r>
          </w:p>
        </w:tc>
        <w:tc>
          <w:tcPr>
            <w:tcW w:w="1440" w:type="dxa"/>
            <w:vAlign w:val="bottom"/>
          </w:tcPr>
          <w:p w:rsidR="00975B36" w:rsidRPr="0064008A" w:rsidRDefault="00975B36" w:rsidP="005D3C71">
            <w:pPr>
              <w:ind w:right="-72"/>
              <w:jc w:val="right"/>
              <w:rPr>
                <w:rFonts w:ascii="Arial" w:hAnsi="Arial" w:cs="Arial"/>
                <w:b/>
                <w:bCs/>
                <w:sz w:val="18"/>
                <w:szCs w:val="18"/>
                <w:lang w:val="en-GB"/>
              </w:rPr>
            </w:pPr>
            <w:r w:rsidRPr="0064008A">
              <w:rPr>
                <w:rFonts w:ascii="Arial" w:hAnsi="Arial" w:cs="Arial"/>
                <w:b/>
                <w:bCs/>
                <w:sz w:val="18"/>
                <w:szCs w:val="18"/>
                <w:lang w:val="en-GB"/>
              </w:rPr>
              <w:t>201</w:t>
            </w:r>
            <w:r w:rsidR="00631C73" w:rsidRPr="0064008A">
              <w:rPr>
                <w:rFonts w:ascii="Arial" w:hAnsi="Arial" w:cs="Arial"/>
                <w:b/>
                <w:bCs/>
                <w:sz w:val="18"/>
                <w:szCs w:val="18"/>
                <w:lang w:val="en-GB"/>
              </w:rPr>
              <w:t>9</w:t>
            </w:r>
          </w:p>
        </w:tc>
      </w:tr>
      <w:tr w:rsidR="00975B36" w:rsidRPr="0064008A" w:rsidTr="00A4078F">
        <w:trPr>
          <w:cantSplit/>
        </w:trPr>
        <w:tc>
          <w:tcPr>
            <w:tcW w:w="3636" w:type="dxa"/>
            <w:vAlign w:val="bottom"/>
          </w:tcPr>
          <w:p w:rsidR="00975B36" w:rsidRPr="0064008A" w:rsidRDefault="00975B36" w:rsidP="00F417CA">
            <w:pPr>
              <w:ind w:left="-101" w:right="-72"/>
              <w:rPr>
                <w:rFonts w:ascii="Arial" w:hAnsi="Arial" w:cs="Arial"/>
                <w:b/>
                <w:bCs/>
                <w:sz w:val="18"/>
                <w:szCs w:val="18"/>
              </w:rPr>
            </w:pPr>
          </w:p>
        </w:tc>
        <w:tc>
          <w:tcPr>
            <w:tcW w:w="1361" w:type="dxa"/>
            <w:tcBorders>
              <w:bottom w:val="single" w:sz="4" w:space="0" w:color="auto"/>
            </w:tcBorders>
            <w:shd w:val="clear" w:color="auto" w:fill="auto"/>
            <w:vAlign w:val="bottom"/>
          </w:tcPr>
          <w:p w:rsidR="00975B36" w:rsidRPr="0064008A" w:rsidRDefault="00975B36" w:rsidP="00A4078F">
            <w:pPr>
              <w:ind w:right="-72"/>
              <w:jc w:val="right"/>
              <w:rPr>
                <w:rFonts w:ascii="Arial" w:hAnsi="Arial" w:cs="Arial"/>
                <w:b/>
                <w:bCs/>
                <w:sz w:val="18"/>
                <w:szCs w:val="18"/>
              </w:rPr>
            </w:pPr>
            <w:r w:rsidRPr="0064008A">
              <w:rPr>
                <w:rFonts w:ascii="Arial" w:hAnsi="Arial" w:cs="Arial"/>
                <w:b/>
                <w:bCs/>
                <w:sz w:val="18"/>
                <w:szCs w:val="18"/>
              </w:rPr>
              <w:t>Baht</w:t>
            </w:r>
          </w:p>
        </w:tc>
        <w:tc>
          <w:tcPr>
            <w:tcW w:w="1519" w:type="dxa"/>
            <w:tcBorders>
              <w:bottom w:val="single" w:sz="4" w:space="0" w:color="auto"/>
            </w:tcBorders>
            <w:shd w:val="clear" w:color="auto" w:fill="auto"/>
            <w:vAlign w:val="bottom"/>
          </w:tcPr>
          <w:p w:rsidR="00975B36" w:rsidRPr="0064008A" w:rsidRDefault="00975B36" w:rsidP="00A4078F">
            <w:pPr>
              <w:ind w:right="-72"/>
              <w:jc w:val="right"/>
              <w:rPr>
                <w:rFonts w:ascii="Arial" w:hAnsi="Arial" w:cs="Arial"/>
                <w:b/>
                <w:bCs/>
                <w:sz w:val="18"/>
                <w:szCs w:val="18"/>
              </w:rPr>
            </w:pPr>
            <w:r w:rsidRPr="0064008A">
              <w:rPr>
                <w:rFonts w:ascii="Arial" w:hAnsi="Arial" w:cs="Arial"/>
                <w:b/>
                <w:bCs/>
                <w:sz w:val="18"/>
                <w:szCs w:val="18"/>
              </w:rPr>
              <w:t>Baht</w:t>
            </w:r>
          </w:p>
        </w:tc>
        <w:tc>
          <w:tcPr>
            <w:tcW w:w="1512" w:type="dxa"/>
            <w:tcBorders>
              <w:bottom w:val="single" w:sz="4" w:space="0" w:color="auto"/>
            </w:tcBorders>
            <w:shd w:val="clear" w:color="auto" w:fill="auto"/>
            <w:vAlign w:val="bottom"/>
          </w:tcPr>
          <w:p w:rsidR="00975B36" w:rsidRPr="0064008A" w:rsidRDefault="00975B36" w:rsidP="00A4078F">
            <w:pPr>
              <w:ind w:right="-88"/>
              <w:jc w:val="right"/>
              <w:rPr>
                <w:rFonts w:ascii="Arial" w:hAnsi="Arial" w:cs="Arial"/>
                <w:b/>
                <w:bCs/>
                <w:sz w:val="18"/>
                <w:szCs w:val="18"/>
              </w:rPr>
            </w:pPr>
            <w:r w:rsidRPr="0064008A">
              <w:rPr>
                <w:rFonts w:ascii="Arial" w:hAnsi="Arial" w:cs="Arial"/>
                <w:b/>
                <w:bCs/>
                <w:sz w:val="18"/>
                <w:szCs w:val="18"/>
              </w:rPr>
              <w:t xml:space="preserve">Baht </w:t>
            </w:r>
          </w:p>
        </w:tc>
        <w:tc>
          <w:tcPr>
            <w:tcW w:w="1440" w:type="dxa"/>
            <w:tcBorders>
              <w:bottom w:val="single" w:sz="4" w:space="0" w:color="auto"/>
            </w:tcBorders>
            <w:shd w:val="clear" w:color="auto" w:fill="auto"/>
            <w:vAlign w:val="bottom"/>
          </w:tcPr>
          <w:p w:rsidR="00975B36" w:rsidRPr="0064008A" w:rsidRDefault="00975B36" w:rsidP="00A4078F">
            <w:pPr>
              <w:ind w:right="-72"/>
              <w:jc w:val="right"/>
              <w:rPr>
                <w:rFonts w:ascii="Arial" w:hAnsi="Arial" w:cs="Arial"/>
                <w:b/>
                <w:bCs/>
                <w:sz w:val="18"/>
                <w:szCs w:val="18"/>
              </w:rPr>
            </w:pPr>
            <w:r w:rsidRPr="0064008A">
              <w:rPr>
                <w:rFonts w:ascii="Arial" w:hAnsi="Arial" w:cs="Arial"/>
                <w:b/>
                <w:bCs/>
                <w:sz w:val="18"/>
                <w:szCs w:val="18"/>
              </w:rPr>
              <w:t>Baht</w:t>
            </w:r>
          </w:p>
        </w:tc>
      </w:tr>
      <w:tr w:rsidR="00975B36" w:rsidRPr="0064008A" w:rsidTr="00A4078F">
        <w:trPr>
          <w:cantSplit/>
        </w:trPr>
        <w:tc>
          <w:tcPr>
            <w:tcW w:w="3636" w:type="dxa"/>
            <w:vAlign w:val="bottom"/>
          </w:tcPr>
          <w:p w:rsidR="00975B36" w:rsidRPr="0064008A" w:rsidRDefault="00975B36" w:rsidP="00F417CA">
            <w:pPr>
              <w:ind w:left="-101" w:right="-72"/>
              <w:rPr>
                <w:rFonts w:ascii="Arial" w:hAnsi="Arial" w:cs="Arial"/>
                <w:sz w:val="18"/>
                <w:szCs w:val="18"/>
              </w:rPr>
            </w:pPr>
          </w:p>
        </w:tc>
        <w:tc>
          <w:tcPr>
            <w:tcW w:w="1361" w:type="dxa"/>
            <w:tcBorders>
              <w:top w:val="single" w:sz="4" w:space="0" w:color="auto"/>
            </w:tcBorders>
            <w:vAlign w:val="bottom"/>
          </w:tcPr>
          <w:p w:rsidR="00975B36" w:rsidRPr="0064008A" w:rsidRDefault="00975B36" w:rsidP="005D3C71">
            <w:pPr>
              <w:ind w:left="-18" w:right="-72"/>
              <w:jc w:val="right"/>
              <w:rPr>
                <w:rFonts w:ascii="Arial" w:hAnsi="Arial" w:cs="Arial"/>
                <w:sz w:val="18"/>
                <w:szCs w:val="18"/>
              </w:rPr>
            </w:pPr>
          </w:p>
        </w:tc>
        <w:tc>
          <w:tcPr>
            <w:tcW w:w="1519" w:type="dxa"/>
            <w:tcBorders>
              <w:top w:val="single" w:sz="4" w:space="0" w:color="auto"/>
            </w:tcBorders>
            <w:vAlign w:val="bottom"/>
          </w:tcPr>
          <w:p w:rsidR="00975B36" w:rsidRPr="0064008A" w:rsidRDefault="00975B36" w:rsidP="005D3C71">
            <w:pPr>
              <w:ind w:left="-18" w:right="-72"/>
              <w:jc w:val="right"/>
              <w:rPr>
                <w:rFonts w:ascii="Arial" w:hAnsi="Arial" w:cs="Arial"/>
                <w:sz w:val="18"/>
                <w:szCs w:val="18"/>
              </w:rPr>
            </w:pPr>
          </w:p>
        </w:tc>
        <w:tc>
          <w:tcPr>
            <w:tcW w:w="1512" w:type="dxa"/>
            <w:tcBorders>
              <w:top w:val="single" w:sz="4" w:space="0" w:color="auto"/>
            </w:tcBorders>
            <w:vAlign w:val="bottom"/>
          </w:tcPr>
          <w:p w:rsidR="00975B36" w:rsidRPr="0064008A" w:rsidRDefault="00975B36" w:rsidP="005D3C71">
            <w:pPr>
              <w:ind w:left="-18"/>
              <w:jc w:val="right"/>
              <w:rPr>
                <w:rFonts w:ascii="Arial" w:hAnsi="Arial" w:cs="Arial"/>
                <w:sz w:val="18"/>
                <w:szCs w:val="18"/>
              </w:rPr>
            </w:pPr>
          </w:p>
        </w:tc>
        <w:tc>
          <w:tcPr>
            <w:tcW w:w="1440" w:type="dxa"/>
            <w:tcBorders>
              <w:top w:val="single" w:sz="4" w:space="0" w:color="auto"/>
            </w:tcBorders>
            <w:vAlign w:val="bottom"/>
          </w:tcPr>
          <w:p w:rsidR="00975B36" w:rsidRPr="0064008A" w:rsidRDefault="00975B36" w:rsidP="005D3C71">
            <w:pPr>
              <w:ind w:left="-18" w:right="-72"/>
              <w:jc w:val="right"/>
              <w:rPr>
                <w:rFonts w:ascii="Arial" w:hAnsi="Arial" w:cs="Arial"/>
                <w:sz w:val="18"/>
                <w:szCs w:val="18"/>
              </w:rPr>
            </w:pPr>
          </w:p>
        </w:tc>
      </w:tr>
      <w:tr w:rsidR="00975B36" w:rsidRPr="0064008A" w:rsidTr="00F417CA">
        <w:trPr>
          <w:cantSplit/>
        </w:trPr>
        <w:tc>
          <w:tcPr>
            <w:tcW w:w="3636" w:type="dxa"/>
            <w:vAlign w:val="bottom"/>
          </w:tcPr>
          <w:p w:rsidR="00975B36" w:rsidRPr="0064008A" w:rsidRDefault="00975B36" w:rsidP="00F417CA">
            <w:pPr>
              <w:ind w:left="-101" w:right="-72"/>
              <w:rPr>
                <w:rFonts w:ascii="Arial" w:hAnsi="Arial" w:cs="Arial"/>
                <w:b/>
                <w:bCs/>
                <w:sz w:val="18"/>
                <w:szCs w:val="18"/>
              </w:rPr>
            </w:pPr>
            <w:r w:rsidRPr="0064008A">
              <w:rPr>
                <w:rFonts w:ascii="Arial" w:hAnsi="Arial" w:cs="Arial"/>
                <w:b/>
                <w:bCs/>
                <w:sz w:val="18"/>
                <w:szCs w:val="18"/>
              </w:rPr>
              <w:t>Deferred income tax assets</w:t>
            </w:r>
          </w:p>
        </w:tc>
        <w:tc>
          <w:tcPr>
            <w:tcW w:w="1361" w:type="dxa"/>
            <w:vAlign w:val="bottom"/>
          </w:tcPr>
          <w:p w:rsidR="00975B36" w:rsidRPr="0064008A" w:rsidRDefault="00975B36" w:rsidP="00AA76A0">
            <w:pPr>
              <w:ind w:left="-18" w:right="-81"/>
              <w:jc w:val="right"/>
              <w:rPr>
                <w:rFonts w:ascii="Arial" w:hAnsi="Arial" w:cs="Arial"/>
                <w:sz w:val="18"/>
                <w:szCs w:val="18"/>
              </w:rPr>
            </w:pPr>
          </w:p>
        </w:tc>
        <w:tc>
          <w:tcPr>
            <w:tcW w:w="1519" w:type="dxa"/>
            <w:vAlign w:val="bottom"/>
          </w:tcPr>
          <w:p w:rsidR="00975B36" w:rsidRPr="0064008A" w:rsidRDefault="00975B36" w:rsidP="00AA76A0">
            <w:pPr>
              <w:ind w:left="-18" w:right="-107"/>
              <w:jc w:val="right"/>
              <w:rPr>
                <w:rFonts w:ascii="Arial" w:hAnsi="Arial" w:cs="Arial"/>
                <w:sz w:val="18"/>
                <w:szCs w:val="18"/>
              </w:rPr>
            </w:pPr>
          </w:p>
        </w:tc>
        <w:tc>
          <w:tcPr>
            <w:tcW w:w="1512" w:type="dxa"/>
            <w:vAlign w:val="bottom"/>
          </w:tcPr>
          <w:p w:rsidR="00975B36" w:rsidRPr="0064008A" w:rsidRDefault="00975B36" w:rsidP="005D3C71">
            <w:pPr>
              <w:ind w:left="-18" w:right="-88"/>
              <w:jc w:val="right"/>
              <w:rPr>
                <w:rFonts w:ascii="Arial" w:hAnsi="Arial" w:cs="Arial"/>
                <w:sz w:val="18"/>
                <w:szCs w:val="18"/>
              </w:rPr>
            </w:pPr>
          </w:p>
        </w:tc>
        <w:tc>
          <w:tcPr>
            <w:tcW w:w="1440" w:type="dxa"/>
            <w:vAlign w:val="bottom"/>
          </w:tcPr>
          <w:p w:rsidR="00975B36" w:rsidRPr="0064008A" w:rsidRDefault="00975B36" w:rsidP="005D3C71">
            <w:pPr>
              <w:ind w:left="-18" w:right="-108"/>
              <w:jc w:val="right"/>
              <w:rPr>
                <w:rFonts w:ascii="Arial" w:hAnsi="Arial" w:cs="Arial"/>
                <w:sz w:val="18"/>
                <w:szCs w:val="18"/>
              </w:rPr>
            </w:pPr>
          </w:p>
        </w:tc>
      </w:tr>
      <w:tr w:rsidR="00F909CC" w:rsidRPr="0064008A" w:rsidTr="00A4078F">
        <w:trPr>
          <w:cantSplit/>
        </w:trPr>
        <w:tc>
          <w:tcPr>
            <w:tcW w:w="3636" w:type="dxa"/>
            <w:vAlign w:val="bottom"/>
          </w:tcPr>
          <w:p w:rsidR="00F909CC" w:rsidRPr="0064008A" w:rsidRDefault="00F909CC" w:rsidP="00F417CA">
            <w:pPr>
              <w:ind w:left="-101" w:right="-72"/>
              <w:rPr>
                <w:rFonts w:ascii="Arial" w:hAnsi="Arial" w:cs="Arial"/>
                <w:sz w:val="18"/>
                <w:szCs w:val="18"/>
              </w:rPr>
            </w:pPr>
            <w:r w:rsidRPr="0064008A">
              <w:rPr>
                <w:rFonts w:ascii="Arial" w:hAnsi="Arial" w:cs="Arial"/>
                <w:sz w:val="18"/>
                <w:szCs w:val="18"/>
              </w:rPr>
              <w:t>Receivables and other assets</w:t>
            </w:r>
          </w:p>
        </w:tc>
        <w:tc>
          <w:tcPr>
            <w:tcW w:w="1361" w:type="dxa"/>
          </w:tcPr>
          <w:p w:rsidR="00F909CC" w:rsidRPr="0064008A" w:rsidRDefault="00F909CC" w:rsidP="00AA76A0">
            <w:pPr>
              <w:ind w:left="-18" w:right="-81"/>
              <w:jc w:val="right"/>
              <w:rPr>
                <w:rFonts w:ascii="Arial" w:hAnsi="Arial" w:cs="Arial"/>
                <w:sz w:val="18"/>
                <w:szCs w:val="18"/>
              </w:rPr>
            </w:pPr>
            <w:r w:rsidRPr="0064008A">
              <w:rPr>
                <w:rFonts w:ascii="Arial" w:hAnsi="Arial" w:cs="Arial"/>
                <w:sz w:val="18"/>
                <w:szCs w:val="18"/>
              </w:rPr>
              <w:t>5,637,428</w:t>
            </w:r>
          </w:p>
        </w:tc>
        <w:tc>
          <w:tcPr>
            <w:tcW w:w="1519" w:type="dxa"/>
            <w:vAlign w:val="center"/>
          </w:tcPr>
          <w:p w:rsidR="00F909CC" w:rsidRPr="0064008A" w:rsidRDefault="00F909CC" w:rsidP="00AA76A0">
            <w:pPr>
              <w:ind w:left="-18" w:right="-107"/>
              <w:jc w:val="right"/>
              <w:rPr>
                <w:rFonts w:ascii="Arial" w:hAnsi="Arial" w:cs="Arial"/>
                <w:sz w:val="18"/>
                <w:szCs w:val="18"/>
              </w:rPr>
            </w:pPr>
            <w:r w:rsidRPr="0064008A">
              <w:rPr>
                <w:rFonts w:ascii="Arial" w:hAnsi="Arial"/>
                <w:sz w:val="18"/>
                <w:szCs w:val="18"/>
                <w:cs/>
              </w:rPr>
              <w:t>(</w:t>
            </w:r>
            <w:r w:rsidRPr="0064008A">
              <w:rPr>
                <w:rFonts w:ascii="Arial" w:hAnsi="Arial" w:cs="Arial"/>
                <w:sz w:val="18"/>
                <w:szCs w:val="18"/>
              </w:rPr>
              <w:t>1,093,875</w:t>
            </w:r>
            <w:r w:rsidRPr="0064008A">
              <w:rPr>
                <w:rFonts w:ascii="Arial" w:hAnsi="Arial"/>
                <w:sz w:val="18"/>
                <w:szCs w:val="18"/>
                <w:cs/>
              </w:rPr>
              <w:t>)</w:t>
            </w:r>
          </w:p>
        </w:tc>
        <w:tc>
          <w:tcPr>
            <w:tcW w:w="1512" w:type="dxa"/>
          </w:tcPr>
          <w:p w:rsidR="00F909CC" w:rsidRPr="0064008A" w:rsidRDefault="00F909CC" w:rsidP="00F909CC">
            <w:pPr>
              <w:ind w:left="-18" w:right="-108"/>
              <w:jc w:val="right"/>
              <w:rPr>
                <w:rFonts w:ascii="Arial" w:hAnsi="Arial" w:cs="Arial"/>
                <w:sz w:val="18"/>
                <w:szCs w:val="18"/>
              </w:rPr>
            </w:pPr>
            <w:r w:rsidRPr="0064008A">
              <w:rPr>
                <w:rFonts w:ascii="Arial" w:hAnsi="Arial"/>
                <w:sz w:val="18"/>
                <w:szCs w:val="18"/>
                <w:cs/>
              </w:rPr>
              <w:t>-</w:t>
            </w:r>
          </w:p>
        </w:tc>
        <w:tc>
          <w:tcPr>
            <w:tcW w:w="1440" w:type="dxa"/>
          </w:tcPr>
          <w:p w:rsidR="00F909CC" w:rsidRPr="0064008A" w:rsidRDefault="00F909CC" w:rsidP="00F909CC">
            <w:pPr>
              <w:ind w:left="-18" w:right="-108"/>
              <w:jc w:val="right"/>
              <w:rPr>
                <w:rFonts w:ascii="Arial" w:hAnsi="Arial" w:cs="Arial"/>
                <w:sz w:val="18"/>
                <w:szCs w:val="18"/>
              </w:rPr>
            </w:pPr>
            <w:r w:rsidRPr="0064008A">
              <w:rPr>
                <w:rFonts w:ascii="Arial" w:hAnsi="Arial" w:cs="Arial"/>
                <w:sz w:val="18"/>
                <w:szCs w:val="18"/>
              </w:rPr>
              <w:t>4,543,553</w:t>
            </w:r>
          </w:p>
        </w:tc>
      </w:tr>
      <w:tr w:rsidR="00F909CC" w:rsidRPr="0064008A" w:rsidTr="00A4078F">
        <w:trPr>
          <w:cantSplit/>
        </w:trPr>
        <w:tc>
          <w:tcPr>
            <w:tcW w:w="3636" w:type="dxa"/>
            <w:vAlign w:val="bottom"/>
          </w:tcPr>
          <w:p w:rsidR="00F909CC" w:rsidRPr="0064008A" w:rsidRDefault="00F909CC" w:rsidP="00F417CA">
            <w:pPr>
              <w:ind w:left="-101" w:right="-72"/>
              <w:rPr>
                <w:rFonts w:ascii="Arial" w:hAnsi="Arial" w:cs="Arial"/>
                <w:sz w:val="18"/>
                <w:szCs w:val="18"/>
              </w:rPr>
            </w:pPr>
            <w:r w:rsidRPr="0064008A">
              <w:rPr>
                <w:rFonts w:ascii="Arial" w:hAnsi="Arial" w:cs="Arial"/>
                <w:sz w:val="18"/>
                <w:szCs w:val="18"/>
              </w:rPr>
              <w:t>Provisions and accruals</w:t>
            </w:r>
          </w:p>
        </w:tc>
        <w:tc>
          <w:tcPr>
            <w:tcW w:w="1361" w:type="dxa"/>
            <w:tcBorders>
              <w:bottom w:val="single" w:sz="4" w:space="0" w:color="auto"/>
            </w:tcBorders>
            <w:shd w:val="clear" w:color="auto" w:fill="auto"/>
          </w:tcPr>
          <w:p w:rsidR="00F909CC" w:rsidRPr="0064008A" w:rsidRDefault="00F909CC" w:rsidP="00AA76A0">
            <w:pPr>
              <w:ind w:left="-18" w:right="-81"/>
              <w:jc w:val="right"/>
              <w:rPr>
                <w:rFonts w:ascii="Arial" w:hAnsi="Arial" w:cs="Arial"/>
                <w:sz w:val="18"/>
                <w:szCs w:val="18"/>
              </w:rPr>
            </w:pPr>
            <w:r w:rsidRPr="0064008A">
              <w:rPr>
                <w:rFonts w:ascii="Arial" w:hAnsi="Arial" w:cs="Arial"/>
                <w:sz w:val="18"/>
                <w:szCs w:val="18"/>
              </w:rPr>
              <w:t>41,203,371</w:t>
            </w:r>
          </w:p>
        </w:tc>
        <w:tc>
          <w:tcPr>
            <w:tcW w:w="1519" w:type="dxa"/>
            <w:tcBorders>
              <w:bottom w:val="single" w:sz="4" w:space="0" w:color="auto"/>
            </w:tcBorders>
            <w:shd w:val="clear" w:color="auto" w:fill="auto"/>
            <w:vAlign w:val="center"/>
          </w:tcPr>
          <w:p w:rsidR="00F909CC" w:rsidRPr="0064008A" w:rsidRDefault="00F909CC" w:rsidP="00AA76A0">
            <w:pPr>
              <w:ind w:left="-18" w:right="-107"/>
              <w:jc w:val="right"/>
              <w:rPr>
                <w:rFonts w:ascii="Arial" w:hAnsi="Arial" w:cs="Arial"/>
                <w:sz w:val="18"/>
                <w:szCs w:val="18"/>
              </w:rPr>
            </w:pPr>
            <w:r w:rsidRPr="0064008A">
              <w:rPr>
                <w:rFonts w:ascii="Arial" w:hAnsi="Arial" w:cs="Arial"/>
                <w:sz w:val="18"/>
                <w:szCs w:val="18"/>
              </w:rPr>
              <w:t>9,672,824</w:t>
            </w:r>
          </w:p>
        </w:tc>
        <w:tc>
          <w:tcPr>
            <w:tcW w:w="1512" w:type="dxa"/>
            <w:tcBorders>
              <w:bottom w:val="single" w:sz="4" w:space="0" w:color="auto"/>
            </w:tcBorders>
            <w:shd w:val="clear" w:color="auto" w:fill="auto"/>
          </w:tcPr>
          <w:p w:rsidR="00F909CC" w:rsidRPr="0064008A" w:rsidRDefault="00F909CC" w:rsidP="00A4078F">
            <w:pPr>
              <w:ind w:left="-18" w:right="-108"/>
              <w:jc w:val="right"/>
              <w:rPr>
                <w:rFonts w:ascii="Arial" w:hAnsi="Arial" w:cs="Arial"/>
                <w:sz w:val="18"/>
                <w:szCs w:val="18"/>
              </w:rPr>
            </w:pPr>
            <w:r w:rsidRPr="0064008A">
              <w:rPr>
                <w:rFonts w:ascii="Arial" w:hAnsi="Arial" w:cs="Arial"/>
                <w:sz w:val="18"/>
                <w:szCs w:val="18"/>
              </w:rPr>
              <w:t>1,013,684</w:t>
            </w:r>
          </w:p>
        </w:tc>
        <w:tc>
          <w:tcPr>
            <w:tcW w:w="1440" w:type="dxa"/>
            <w:tcBorders>
              <w:bottom w:val="single" w:sz="4" w:space="0" w:color="auto"/>
            </w:tcBorders>
            <w:shd w:val="clear" w:color="auto" w:fill="auto"/>
          </w:tcPr>
          <w:p w:rsidR="00F909CC" w:rsidRPr="0064008A" w:rsidRDefault="00F909CC" w:rsidP="00A4078F">
            <w:pPr>
              <w:ind w:left="-18" w:right="-108"/>
              <w:jc w:val="right"/>
              <w:rPr>
                <w:rFonts w:ascii="Arial" w:hAnsi="Arial" w:cs="Arial"/>
                <w:sz w:val="18"/>
                <w:szCs w:val="18"/>
              </w:rPr>
            </w:pPr>
            <w:r w:rsidRPr="0064008A">
              <w:rPr>
                <w:rFonts w:ascii="Arial" w:hAnsi="Arial" w:cs="Arial"/>
                <w:sz w:val="18"/>
                <w:szCs w:val="18"/>
              </w:rPr>
              <w:t>51,889,879</w:t>
            </w:r>
          </w:p>
        </w:tc>
      </w:tr>
      <w:tr w:rsidR="00631C73" w:rsidRPr="0064008A" w:rsidTr="00A4078F">
        <w:trPr>
          <w:cantSplit/>
        </w:trPr>
        <w:tc>
          <w:tcPr>
            <w:tcW w:w="3636" w:type="dxa"/>
            <w:vAlign w:val="bottom"/>
          </w:tcPr>
          <w:p w:rsidR="00631C73" w:rsidRPr="0064008A" w:rsidRDefault="00631C73" w:rsidP="00F417CA">
            <w:pPr>
              <w:ind w:left="-101" w:right="-72"/>
              <w:rPr>
                <w:rFonts w:ascii="Arial" w:hAnsi="Arial" w:cs="Arial"/>
                <w:sz w:val="18"/>
                <w:szCs w:val="18"/>
              </w:rPr>
            </w:pPr>
          </w:p>
        </w:tc>
        <w:tc>
          <w:tcPr>
            <w:tcW w:w="1361" w:type="dxa"/>
            <w:tcBorders>
              <w:top w:val="single" w:sz="4" w:space="0" w:color="auto"/>
            </w:tcBorders>
            <w:vAlign w:val="bottom"/>
          </w:tcPr>
          <w:p w:rsidR="00631C73" w:rsidRPr="0064008A" w:rsidRDefault="00631C73" w:rsidP="00AA76A0">
            <w:pPr>
              <w:ind w:left="-18" w:right="-81"/>
              <w:jc w:val="center"/>
              <w:rPr>
                <w:rFonts w:ascii="Arial" w:hAnsi="Arial" w:cs="Arial"/>
                <w:sz w:val="18"/>
                <w:szCs w:val="18"/>
              </w:rPr>
            </w:pPr>
          </w:p>
        </w:tc>
        <w:tc>
          <w:tcPr>
            <w:tcW w:w="1519" w:type="dxa"/>
            <w:tcBorders>
              <w:top w:val="single" w:sz="4" w:space="0" w:color="auto"/>
            </w:tcBorders>
            <w:vAlign w:val="bottom"/>
          </w:tcPr>
          <w:p w:rsidR="00631C73" w:rsidRPr="0064008A" w:rsidRDefault="00631C73" w:rsidP="00AA76A0">
            <w:pPr>
              <w:ind w:right="-107"/>
              <w:jc w:val="right"/>
              <w:rPr>
                <w:rFonts w:ascii="Arial" w:hAnsi="Arial" w:cs="Arial"/>
                <w:sz w:val="18"/>
                <w:szCs w:val="18"/>
              </w:rPr>
            </w:pPr>
          </w:p>
        </w:tc>
        <w:tc>
          <w:tcPr>
            <w:tcW w:w="1512" w:type="dxa"/>
            <w:tcBorders>
              <w:top w:val="single" w:sz="4" w:space="0" w:color="auto"/>
            </w:tcBorders>
            <w:vAlign w:val="bottom"/>
          </w:tcPr>
          <w:p w:rsidR="00631C73" w:rsidRPr="0064008A" w:rsidRDefault="00631C73" w:rsidP="00631C73">
            <w:pPr>
              <w:ind w:left="-18" w:right="-88"/>
              <w:jc w:val="right"/>
              <w:rPr>
                <w:rFonts w:ascii="Arial" w:hAnsi="Arial" w:cs="Arial"/>
                <w:sz w:val="18"/>
                <w:szCs w:val="18"/>
              </w:rPr>
            </w:pPr>
          </w:p>
        </w:tc>
        <w:tc>
          <w:tcPr>
            <w:tcW w:w="1440" w:type="dxa"/>
            <w:tcBorders>
              <w:top w:val="single" w:sz="4" w:space="0" w:color="auto"/>
            </w:tcBorders>
            <w:vAlign w:val="bottom"/>
          </w:tcPr>
          <w:p w:rsidR="00631C73" w:rsidRPr="0064008A" w:rsidRDefault="00631C73" w:rsidP="00631C73">
            <w:pPr>
              <w:ind w:left="-18" w:right="-108"/>
              <w:jc w:val="center"/>
              <w:rPr>
                <w:rFonts w:ascii="Arial" w:hAnsi="Arial" w:cs="Arial"/>
                <w:sz w:val="18"/>
                <w:szCs w:val="18"/>
              </w:rPr>
            </w:pPr>
          </w:p>
        </w:tc>
      </w:tr>
      <w:tr w:rsidR="00F909CC" w:rsidRPr="0064008A" w:rsidTr="00A4078F">
        <w:trPr>
          <w:cantSplit/>
        </w:trPr>
        <w:tc>
          <w:tcPr>
            <w:tcW w:w="3636" w:type="dxa"/>
            <w:vAlign w:val="bottom"/>
          </w:tcPr>
          <w:p w:rsidR="00F909CC" w:rsidRPr="0064008A" w:rsidRDefault="00F909CC" w:rsidP="00F417CA">
            <w:pPr>
              <w:ind w:left="-101" w:right="-72"/>
              <w:rPr>
                <w:rFonts w:ascii="Arial" w:hAnsi="Arial" w:cs="Arial"/>
                <w:sz w:val="18"/>
                <w:szCs w:val="18"/>
              </w:rPr>
            </w:pPr>
          </w:p>
        </w:tc>
        <w:tc>
          <w:tcPr>
            <w:tcW w:w="1361" w:type="dxa"/>
            <w:tcBorders>
              <w:bottom w:val="single" w:sz="4" w:space="0" w:color="auto"/>
            </w:tcBorders>
            <w:shd w:val="clear" w:color="auto" w:fill="auto"/>
            <w:vAlign w:val="center"/>
          </w:tcPr>
          <w:p w:rsidR="00F909CC" w:rsidRPr="0064008A" w:rsidRDefault="00F909CC" w:rsidP="00AA76A0">
            <w:pPr>
              <w:ind w:left="-18" w:right="-81"/>
              <w:jc w:val="right"/>
              <w:rPr>
                <w:rFonts w:ascii="Arial" w:hAnsi="Arial" w:cs="Arial"/>
                <w:sz w:val="18"/>
                <w:szCs w:val="18"/>
              </w:rPr>
            </w:pPr>
            <w:r w:rsidRPr="0064008A">
              <w:rPr>
                <w:rFonts w:ascii="Arial" w:hAnsi="Arial" w:cs="Arial"/>
                <w:sz w:val="18"/>
                <w:szCs w:val="18"/>
              </w:rPr>
              <w:t>46,840,799</w:t>
            </w:r>
          </w:p>
        </w:tc>
        <w:tc>
          <w:tcPr>
            <w:tcW w:w="1519" w:type="dxa"/>
            <w:tcBorders>
              <w:bottom w:val="single" w:sz="4" w:space="0" w:color="auto"/>
            </w:tcBorders>
            <w:shd w:val="clear" w:color="auto" w:fill="auto"/>
            <w:vAlign w:val="center"/>
          </w:tcPr>
          <w:p w:rsidR="00F909CC" w:rsidRPr="0064008A" w:rsidRDefault="00F909CC" w:rsidP="00AA76A0">
            <w:pPr>
              <w:ind w:left="-18" w:right="-107"/>
              <w:jc w:val="right"/>
              <w:rPr>
                <w:rFonts w:ascii="Arial" w:hAnsi="Arial" w:cs="Arial"/>
                <w:sz w:val="18"/>
                <w:szCs w:val="18"/>
              </w:rPr>
            </w:pPr>
            <w:r w:rsidRPr="0064008A">
              <w:rPr>
                <w:rFonts w:ascii="Arial" w:hAnsi="Arial" w:cs="Arial"/>
                <w:sz w:val="18"/>
                <w:szCs w:val="18"/>
              </w:rPr>
              <w:t>8,578,949</w:t>
            </w:r>
          </w:p>
        </w:tc>
        <w:tc>
          <w:tcPr>
            <w:tcW w:w="1512" w:type="dxa"/>
            <w:tcBorders>
              <w:bottom w:val="single" w:sz="4" w:space="0" w:color="auto"/>
            </w:tcBorders>
            <w:shd w:val="clear" w:color="auto" w:fill="auto"/>
            <w:vAlign w:val="center"/>
          </w:tcPr>
          <w:p w:rsidR="00F909CC" w:rsidRPr="0064008A" w:rsidRDefault="00F909CC" w:rsidP="00A4078F">
            <w:pPr>
              <w:ind w:left="-18" w:right="-108"/>
              <w:jc w:val="right"/>
              <w:rPr>
                <w:rFonts w:ascii="Arial" w:hAnsi="Arial" w:cs="Arial"/>
                <w:sz w:val="18"/>
                <w:szCs w:val="18"/>
              </w:rPr>
            </w:pPr>
            <w:r w:rsidRPr="0064008A">
              <w:rPr>
                <w:rFonts w:ascii="Arial" w:hAnsi="Arial" w:cs="Arial"/>
                <w:sz w:val="18"/>
                <w:szCs w:val="18"/>
              </w:rPr>
              <w:t>1,013,684</w:t>
            </w:r>
          </w:p>
        </w:tc>
        <w:tc>
          <w:tcPr>
            <w:tcW w:w="1440" w:type="dxa"/>
            <w:tcBorders>
              <w:bottom w:val="single" w:sz="4" w:space="0" w:color="auto"/>
            </w:tcBorders>
            <w:shd w:val="clear" w:color="auto" w:fill="auto"/>
            <w:vAlign w:val="center"/>
          </w:tcPr>
          <w:p w:rsidR="00F909CC" w:rsidRPr="0064008A" w:rsidRDefault="00F909CC" w:rsidP="00A4078F">
            <w:pPr>
              <w:ind w:left="-18" w:right="-108"/>
              <w:jc w:val="right"/>
              <w:rPr>
                <w:rFonts w:ascii="Arial" w:hAnsi="Arial" w:cs="Arial"/>
                <w:sz w:val="18"/>
                <w:szCs w:val="18"/>
              </w:rPr>
            </w:pPr>
            <w:r w:rsidRPr="0064008A">
              <w:rPr>
                <w:rFonts w:ascii="Arial" w:hAnsi="Arial" w:cs="Arial"/>
                <w:sz w:val="18"/>
                <w:szCs w:val="18"/>
              </w:rPr>
              <w:t>56,433,432</w:t>
            </w:r>
          </w:p>
        </w:tc>
      </w:tr>
      <w:tr w:rsidR="00BE03CB" w:rsidRPr="0064008A" w:rsidTr="00A4078F">
        <w:trPr>
          <w:cantSplit/>
        </w:trPr>
        <w:tc>
          <w:tcPr>
            <w:tcW w:w="3636" w:type="dxa"/>
            <w:vAlign w:val="bottom"/>
          </w:tcPr>
          <w:p w:rsidR="00BE03CB" w:rsidRPr="0064008A" w:rsidRDefault="00BE03CB" w:rsidP="00F417CA">
            <w:pPr>
              <w:ind w:left="-101" w:right="-72"/>
              <w:rPr>
                <w:rFonts w:ascii="Arial" w:hAnsi="Arial" w:cs="Arial"/>
                <w:sz w:val="18"/>
                <w:szCs w:val="18"/>
              </w:rPr>
            </w:pPr>
          </w:p>
        </w:tc>
        <w:tc>
          <w:tcPr>
            <w:tcW w:w="1361" w:type="dxa"/>
            <w:tcBorders>
              <w:top w:val="single" w:sz="4" w:space="0" w:color="auto"/>
            </w:tcBorders>
            <w:vAlign w:val="bottom"/>
          </w:tcPr>
          <w:p w:rsidR="00BE03CB" w:rsidRPr="0064008A" w:rsidRDefault="00BE03CB" w:rsidP="00AA76A0">
            <w:pPr>
              <w:ind w:left="574" w:right="-81"/>
              <w:jc w:val="right"/>
              <w:rPr>
                <w:rFonts w:ascii="Arial" w:hAnsi="Arial" w:cs="Arial"/>
                <w:sz w:val="18"/>
                <w:szCs w:val="18"/>
              </w:rPr>
            </w:pPr>
          </w:p>
        </w:tc>
        <w:tc>
          <w:tcPr>
            <w:tcW w:w="1519" w:type="dxa"/>
            <w:tcBorders>
              <w:top w:val="single" w:sz="4" w:space="0" w:color="auto"/>
            </w:tcBorders>
            <w:vAlign w:val="bottom"/>
          </w:tcPr>
          <w:p w:rsidR="00BE03CB" w:rsidRPr="0064008A" w:rsidRDefault="00BE03CB" w:rsidP="00AA76A0">
            <w:pPr>
              <w:ind w:left="574" w:right="-107"/>
              <w:jc w:val="right"/>
              <w:rPr>
                <w:rFonts w:ascii="Arial" w:hAnsi="Arial" w:cs="Arial"/>
                <w:sz w:val="18"/>
                <w:szCs w:val="18"/>
              </w:rPr>
            </w:pPr>
          </w:p>
        </w:tc>
        <w:tc>
          <w:tcPr>
            <w:tcW w:w="1512" w:type="dxa"/>
            <w:tcBorders>
              <w:top w:val="single" w:sz="4" w:space="0" w:color="auto"/>
            </w:tcBorders>
            <w:vAlign w:val="bottom"/>
          </w:tcPr>
          <w:p w:rsidR="00BE03CB" w:rsidRPr="0064008A" w:rsidRDefault="00BE03CB" w:rsidP="00BE03CB">
            <w:pPr>
              <w:ind w:left="574" w:right="-72"/>
              <w:jc w:val="right"/>
              <w:rPr>
                <w:rFonts w:ascii="Arial" w:hAnsi="Arial" w:cs="Arial"/>
                <w:sz w:val="18"/>
                <w:szCs w:val="18"/>
              </w:rPr>
            </w:pPr>
          </w:p>
        </w:tc>
        <w:tc>
          <w:tcPr>
            <w:tcW w:w="1440" w:type="dxa"/>
            <w:tcBorders>
              <w:top w:val="single" w:sz="4" w:space="0" w:color="auto"/>
            </w:tcBorders>
            <w:vAlign w:val="bottom"/>
          </w:tcPr>
          <w:p w:rsidR="00BE03CB" w:rsidRPr="0064008A" w:rsidRDefault="00BE03CB" w:rsidP="00BE03CB">
            <w:pPr>
              <w:ind w:left="574" w:right="-72"/>
              <w:jc w:val="right"/>
              <w:rPr>
                <w:rFonts w:ascii="Arial" w:hAnsi="Arial" w:cs="Arial"/>
                <w:sz w:val="18"/>
                <w:szCs w:val="18"/>
              </w:rPr>
            </w:pPr>
          </w:p>
        </w:tc>
      </w:tr>
      <w:tr w:rsidR="00BE03CB" w:rsidRPr="0064008A" w:rsidTr="00F417CA">
        <w:trPr>
          <w:cantSplit/>
        </w:trPr>
        <w:tc>
          <w:tcPr>
            <w:tcW w:w="3636" w:type="dxa"/>
            <w:vAlign w:val="bottom"/>
          </w:tcPr>
          <w:p w:rsidR="00BE03CB" w:rsidRPr="0064008A" w:rsidRDefault="00BE03CB" w:rsidP="00F417CA">
            <w:pPr>
              <w:ind w:left="-101" w:right="-72"/>
              <w:rPr>
                <w:rFonts w:ascii="Arial" w:hAnsi="Arial" w:cs="Arial"/>
                <w:b/>
                <w:bCs/>
                <w:sz w:val="18"/>
                <w:szCs w:val="18"/>
              </w:rPr>
            </w:pPr>
            <w:r w:rsidRPr="0064008A">
              <w:rPr>
                <w:rFonts w:ascii="Arial" w:hAnsi="Arial" w:cs="Arial"/>
                <w:b/>
                <w:bCs/>
                <w:sz w:val="18"/>
                <w:szCs w:val="18"/>
              </w:rPr>
              <w:t>Deferred income tax liabilities</w:t>
            </w:r>
          </w:p>
        </w:tc>
        <w:tc>
          <w:tcPr>
            <w:tcW w:w="1361" w:type="dxa"/>
            <w:vAlign w:val="bottom"/>
          </w:tcPr>
          <w:p w:rsidR="00BE03CB" w:rsidRPr="0064008A" w:rsidRDefault="00BE03CB" w:rsidP="00AA76A0">
            <w:pPr>
              <w:ind w:left="-18" w:right="-81"/>
              <w:jc w:val="right"/>
              <w:rPr>
                <w:rFonts w:ascii="Arial" w:hAnsi="Arial" w:cs="Arial"/>
                <w:sz w:val="18"/>
                <w:szCs w:val="18"/>
              </w:rPr>
            </w:pPr>
          </w:p>
        </w:tc>
        <w:tc>
          <w:tcPr>
            <w:tcW w:w="1519" w:type="dxa"/>
            <w:vAlign w:val="bottom"/>
          </w:tcPr>
          <w:p w:rsidR="00BE03CB" w:rsidRPr="0064008A" w:rsidRDefault="00BE03CB" w:rsidP="00AA76A0">
            <w:pPr>
              <w:ind w:left="-18" w:right="-107"/>
              <w:jc w:val="right"/>
              <w:rPr>
                <w:rFonts w:ascii="Arial" w:hAnsi="Arial" w:cs="Arial"/>
                <w:sz w:val="18"/>
                <w:szCs w:val="18"/>
              </w:rPr>
            </w:pPr>
          </w:p>
        </w:tc>
        <w:tc>
          <w:tcPr>
            <w:tcW w:w="1512" w:type="dxa"/>
            <w:vAlign w:val="bottom"/>
          </w:tcPr>
          <w:p w:rsidR="00BE03CB" w:rsidRPr="0064008A" w:rsidRDefault="00BE03CB" w:rsidP="00BE03CB">
            <w:pPr>
              <w:ind w:left="-18" w:right="-88"/>
              <w:jc w:val="right"/>
              <w:rPr>
                <w:rFonts w:ascii="Arial" w:hAnsi="Arial" w:cs="Arial"/>
                <w:sz w:val="18"/>
                <w:szCs w:val="18"/>
              </w:rPr>
            </w:pPr>
          </w:p>
        </w:tc>
        <w:tc>
          <w:tcPr>
            <w:tcW w:w="1440" w:type="dxa"/>
            <w:vAlign w:val="bottom"/>
          </w:tcPr>
          <w:p w:rsidR="00BE03CB" w:rsidRPr="0064008A" w:rsidRDefault="00BE03CB" w:rsidP="00BE03CB">
            <w:pPr>
              <w:ind w:left="-18" w:right="-108"/>
              <w:jc w:val="right"/>
              <w:rPr>
                <w:rFonts w:ascii="Arial" w:hAnsi="Arial" w:cs="Arial"/>
                <w:sz w:val="18"/>
                <w:szCs w:val="18"/>
              </w:rPr>
            </w:pPr>
          </w:p>
        </w:tc>
      </w:tr>
      <w:tr w:rsidR="00F909CC" w:rsidRPr="0064008A" w:rsidTr="00F417CA">
        <w:trPr>
          <w:cantSplit/>
        </w:trPr>
        <w:tc>
          <w:tcPr>
            <w:tcW w:w="3636" w:type="dxa"/>
            <w:vAlign w:val="bottom"/>
          </w:tcPr>
          <w:p w:rsidR="00F909CC" w:rsidRPr="0064008A" w:rsidRDefault="00F909CC" w:rsidP="00F417CA">
            <w:pPr>
              <w:ind w:left="-101" w:right="-72"/>
              <w:rPr>
                <w:rFonts w:ascii="Arial" w:hAnsi="Arial" w:cs="Arial"/>
                <w:sz w:val="18"/>
                <w:szCs w:val="18"/>
              </w:rPr>
            </w:pPr>
            <w:r w:rsidRPr="0064008A">
              <w:rPr>
                <w:rFonts w:ascii="Arial" w:hAnsi="Arial" w:cs="Arial"/>
                <w:sz w:val="18"/>
                <w:szCs w:val="18"/>
              </w:rPr>
              <w:t>Available</w:t>
            </w:r>
            <w:r w:rsidRPr="0064008A">
              <w:rPr>
                <w:rFonts w:ascii="Arial" w:hAnsi="Arial"/>
                <w:sz w:val="18"/>
                <w:szCs w:val="18"/>
                <w:cs/>
              </w:rPr>
              <w:t>-</w:t>
            </w:r>
            <w:r w:rsidRPr="0064008A">
              <w:rPr>
                <w:rFonts w:ascii="Arial" w:hAnsi="Arial" w:cs="Arial"/>
                <w:sz w:val="18"/>
                <w:szCs w:val="18"/>
              </w:rPr>
              <w:t>for</w:t>
            </w:r>
            <w:r w:rsidRPr="0064008A">
              <w:rPr>
                <w:rFonts w:ascii="Arial" w:hAnsi="Arial"/>
                <w:sz w:val="18"/>
                <w:szCs w:val="18"/>
                <w:cs/>
              </w:rPr>
              <w:t>-</w:t>
            </w:r>
            <w:r w:rsidRPr="0064008A">
              <w:rPr>
                <w:rFonts w:ascii="Arial" w:hAnsi="Arial" w:cs="Arial"/>
                <w:sz w:val="18"/>
                <w:szCs w:val="18"/>
              </w:rPr>
              <w:t>sale investments</w:t>
            </w:r>
          </w:p>
        </w:tc>
        <w:tc>
          <w:tcPr>
            <w:tcW w:w="1361" w:type="dxa"/>
            <w:vAlign w:val="bottom"/>
          </w:tcPr>
          <w:p w:rsidR="00F909CC" w:rsidRPr="0064008A" w:rsidRDefault="00F909CC" w:rsidP="00AA76A0">
            <w:pPr>
              <w:ind w:left="-18" w:right="-81"/>
              <w:jc w:val="right"/>
              <w:rPr>
                <w:rFonts w:ascii="Arial" w:hAnsi="Arial" w:cs="Arial"/>
                <w:sz w:val="18"/>
                <w:szCs w:val="18"/>
              </w:rPr>
            </w:pPr>
            <w:r w:rsidRPr="0064008A">
              <w:rPr>
                <w:rFonts w:ascii="Arial" w:hAnsi="Arial" w:cs="Arial"/>
                <w:sz w:val="18"/>
                <w:szCs w:val="18"/>
              </w:rPr>
              <w:t>32,779</w:t>
            </w:r>
          </w:p>
        </w:tc>
        <w:tc>
          <w:tcPr>
            <w:tcW w:w="1519" w:type="dxa"/>
            <w:vAlign w:val="bottom"/>
          </w:tcPr>
          <w:p w:rsidR="00F909CC" w:rsidRPr="0064008A" w:rsidRDefault="00F909CC" w:rsidP="00AA76A0">
            <w:pPr>
              <w:ind w:left="-18" w:right="-107"/>
              <w:jc w:val="right"/>
              <w:rPr>
                <w:rFonts w:ascii="Arial" w:hAnsi="Arial" w:cs="Arial"/>
                <w:sz w:val="18"/>
                <w:szCs w:val="18"/>
              </w:rPr>
            </w:pPr>
            <w:r w:rsidRPr="0064008A">
              <w:rPr>
                <w:rFonts w:ascii="Arial" w:hAnsi="Arial"/>
                <w:sz w:val="18"/>
                <w:szCs w:val="18"/>
                <w:cs/>
              </w:rPr>
              <w:t>-</w:t>
            </w:r>
          </w:p>
        </w:tc>
        <w:tc>
          <w:tcPr>
            <w:tcW w:w="1512" w:type="dxa"/>
            <w:vAlign w:val="bottom"/>
          </w:tcPr>
          <w:p w:rsidR="00F909CC" w:rsidRPr="0064008A" w:rsidRDefault="00F909CC" w:rsidP="00F909CC">
            <w:pPr>
              <w:ind w:left="-18" w:right="-108"/>
              <w:jc w:val="right"/>
              <w:rPr>
                <w:rFonts w:ascii="Arial" w:hAnsi="Arial" w:cs="Arial"/>
                <w:sz w:val="18"/>
                <w:szCs w:val="18"/>
              </w:rPr>
            </w:pPr>
            <w:r w:rsidRPr="0064008A">
              <w:rPr>
                <w:rFonts w:ascii="Arial" w:hAnsi="Arial"/>
                <w:sz w:val="18"/>
                <w:szCs w:val="18"/>
                <w:cs/>
              </w:rPr>
              <w:t>(</w:t>
            </w:r>
            <w:r w:rsidRPr="0064008A">
              <w:rPr>
                <w:rFonts w:ascii="Arial" w:hAnsi="Arial" w:cs="Arial"/>
                <w:sz w:val="18"/>
                <w:szCs w:val="18"/>
              </w:rPr>
              <w:t>398,442</w:t>
            </w:r>
            <w:r w:rsidRPr="0064008A">
              <w:rPr>
                <w:rFonts w:ascii="Arial" w:hAnsi="Arial"/>
                <w:sz w:val="18"/>
                <w:szCs w:val="18"/>
                <w:cs/>
              </w:rPr>
              <w:t>)</w:t>
            </w:r>
          </w:p>
        </w:tc>
        <w:tc>
          <w:tcPr>
            <w:tcW w:w="1440" w:type="dxa"/>
            <w:vAlign w:val="bottom"/>
          </w:tcPr>
          <w:p w:rsidR="00F909CC" w:rsidRPr="0064008A" w:rsidRDefault="00F909CC" w:rsidP="00F909CC">
            <w:pPr>
              <w:ind w:left="-18" w:right="-108"/>
              <w:jc w:val="right"/>
              <w:rPr>
                <w:rFonts w:ascii="Arial" w:hAnsi="Arial" w:cs="Arial"/>
                <w:sz w:val="18"/>
                <w:szCs w:val="18"/>
              </w:rPr>
            </w:pPr>
            <w:r w:rsidRPr="0064008A">
              <w:rPr>
                <w:rFonts w:ascii="Arial" w:hAnsi="Arial"/>
                <w:sz w:val="18"/>
                <w:szCs w:val="18"/>
                <w:cs/>
              </w:rPr>
              <w:t>(</w:t>
            </w:r>
            <w:r w:rsidRPr="0064008A">
              <w:rPr>
                <w:rFonts w:ascii="Arial" w:hAnsi="Arial" w:cs="Arial"/>
                <w:sz w:val="18"/>
                <w:szCs w:val="18"/>
              </w:rPr>
              <w:t>365,663</w:t>
            </w:r>
            <w:r w:rsidRPr="0064008A">
              <w:rPr>
                <w:rFonts w:ascii="Arial" w:hAnsi="Arial"/>
                <w:sz w:val="18"/>
                <w:szCs w:val="18"/>
                <w:cs/>
              </w:rPr>
              <w:t>)</w:t>
            </w:r>
          </w:p>
        </w:tc>
      </w:tr>
      <w:tr w:rsidR="00F909CC" w:rsidRPr="0064008A" w:rsidTr="00A4078F">
        <w:trPr>
          <w:cantSplit/>
        </w:trPr>
        <w:tc>
          <w:tcPr>
            <w:tcW w:w="3636" w:type="dxa"/>
            <w:vAlign w:val="bottom"/>
          </w:tcPr>
          <w:p w:rsidR="00F909CC" w:rsidRPr="0064008A" w:rsidRDefault="00F909CC" w:rsidP="00F417CA">
            <w:pPr>
              <w:ind w:left="-101" w:right="-72"/>
              <w:rPr>
                <w:rFonts w:ascii="Arial" w:hAnsi="Arial" w:cs="Arial"/>
                <w:b/>
                <w:bCs/>
                <w:sz w:val="18"/>
                <w:szCs w:val="18"/>
                <w:lang w:val="en-GB"/>
              </w:rPr>
            </w:pPr>
            <w:r w:rsidRPr="0064008A">
              <w:rPr>
                <w:rFonts w:ascii="Arial" w:hAnsi="Arial" w:cs="Arial"/>
                <w:sz w:val="18"/>
                <w:szCs w:val="18"/>
              </w:rPr>
              <w:t>Equipment under finance leases</w:t>
            </w:r>
          </w:p>
        </w:tc>
        <w:tc>
          <w:tcPr>
            <w:tcW w:w="1361" w:type="dxa"/>
            <w:vAlign w:val="bottom"/>
          </w:tcPr>
          <w:p w:rsidR="00F909CC" w:rsidRPr="0064008A" w:rsidRDefault="00F909CC" w:rsidP="00AA76A0">
            <w:pPr>
              <w:ind w:left="-18" w:right="-81"/>
              <w:jc w:val="right"/>
              <w:rPr>
                <w:rFonts w:ascii="Arial" w:hAnsi="Arial" w:cs="Arial"/>
                <w:sz w:val="18"/>
                <w:szCs w:val="18"/>
              </w:rPr>
            </w:pPr>
            <w:r w:rsidRPr="0064008A">
              <w:rPr>
                <w:rFonts w:ascii="Arial" w:hAnsi="Arial"/>
                <w:sz w:val="18"/>
                <w:szCs w:val="18"/>
                <w:cs/>
              </w:rPr>
              <w:t>(</w:t>
            </w:r>
            <w:r w:rsidRPr="0064008A">
              <w:rPr>
                <w:rFonts w:ascii="Arial" w:hAnsi="Arial" w:cs="Arial"/>
                <w:sz w:val="18"/>
                <w:szCs w:val="18"/>
              </w:rPr>
              <w:t>104,233</w:t>
            </w:r>
            <w:r w:rsidRPr="0064008A">
              <w:rPr>
                <w:rFonts w:ascii="Arial" w:hAnsi="Arial"/>
                <w:sz w:val="18"/>
                <w:szCs w:val="18"/>
                <w:cs/>
              </w:rPr>
              <w:t>)</w:t>
            </w:r>
          </w:p>
        </w:tc>
        <w:tc>
          <w:tcPr>
            <w:tcW w:w="1519" w:type="dxa"/>
            <w:vAlign w:val="bottom"/>
          </w:tcPr>
          <w:p w:rsidR="00F909CC" w:rsidRPr="0064008A" w:rsidRDefault="00F909CC" w:rsidP="00AA76A0">
            <w:pPr>
              <w:ind w:left="-18" w:right="-107"/>
              <w:jc w:val="right"/>
              <w:rPr>
                <w:rFonts w:ascii="Arial" w:hAnsi="Arial" w:cs="Arial"/>
                <w:sz w:val="18"/>
                <w:szCs w:val="18"/>
              </w:rPr>
            </w:pPr>
            <w:r w:rsidRPr="0064008A">
              <w:rPr>
                <w:rFonts w:ascii="Arial" w:hAnsi="Arial" w:cs="Arial"/>
                <w:sz w:val="18"/>
                <w:szCs w:val="18"/>
              </w:rPr>
              <w:t>104,228</w:t>
            </w:r>
          </w:p>
        </w:tc>
        <w:tc>
          <w:tcPr>
            <w:tcW w:w="1512" w:type="dxa"/>
            <w:vAlign w:val="bottom"/>
          </w:tcPr>
          <w:p w:rsidR="00F909CC" w:rsidRPr="0064008A" w:rsidRDefault="00F909CC" w:rsidP="00F909CC">
            <w:pPr>
              <w:ind w:left="-18" w:right="-108"/>
              <w:jc w:val="right"/>
              <w:rPr>
                <w:rFonts w:ascii="Arial" w:hAnsi="Arial" w:cs="Arial"/>
                <w:sz w:val="18"/>
                <w:szCs w:val="18"/>
              </w:rPr>
            </w:pPr>
            <w:r w:rsidRPr="0064008A">
              <w:rPr>
                <w:rFonts w:ascii="Arial" w:hAnsi="Arial"/>
                <w:sz w:val="18"/>
                <w:szCs w:val="18"/>
                <w:cs/>
              </w:rPr>
              <w:t>-</w:t>
            </w:r>
          </w:p>
        </w:tc>
        <w:tc>
          <w:tcPr>
            <w:tcW w:w="1440" w:type="dxa"/>
            <w:vAlign w:val="bottom"/>
          </w:tcPr>
          <w:p w:rsidR="00F909CC" w:rsidRPr="0064008A" w:rsidRDefault="00F909CC" w:rsidP="00F909CC">
            <w:pPr>
              <w:ind w:left="-18" w:right="-108"/>
              <w:jc w:val="right"/>
              <w:rPr>
                <w:rFonts w:ascii="Arial" w:hAnsi="Arial" w:cs="Arial"/>
                <w:sz w:val="18"/>
                <w:szCs w:val="18"/>
              </w:rPr>
            </w:pPr>
            <w:r w:rsidRPr="0064008A">
              <w:rPr>
                <w:rFonts w:ascii="Arial" w:hAnsi="Arial"/>
                <w:sz w:val="18"/>
                <w:szCs w:val="18"/>
                <w:cs/>
              </w:rPr>
              <w:t>(</w:t>
            </w:r>
            <w:r w:rsidRPr="0064008A">
              <w:rPr>
                <w:rFonts w:ascii="Arial" w:hAnsi="Arial" w:cs="Arial"/>
                <w:sz w:val="18"/>
                <w:szCs w:val="18"/>
              </w:rPr>
              <w:t>5</w:t>
            </w:r>
            <w:r w:rsidRPr="0064008A">
              <w:rPr>
                <w:rFonts w:ascii="Arial" w:hAnsi="Arial"/>
                <w:sz w:val="18"/>
                <w:szCs w:val="18"/>
                <w:cs/>
              </w:rPr>
              <w:t>)</w:t>
            </w:r>
          </w:p>
        </w:tc>
      </w:tr>
      <w:tr w:rsidR="00F909CC" w:rsidRPr="0064008A" w:rsidTr="00A4078F">
        <w:trPr>
          <w:cantSplit/>
        </w:trPr>
        <w:tc>
          <w:tcPr>
            <w:tcW w:w="3636" w:type="dxa"/>
            <w:vAlign w:val="bottom"/>
          </w:tcPr>
          <w:p w:rsidR="00F909CC" w:rsidRPr="0064008A" w:rsidRDefault="00F909CC" w:rsidP="00F417CA">
            <w:pPr>
              <w:ind w:left="-101" w:right="-72"/>
              <w:rPr>
                <w:rFonts w:ascii="Arial" w:hAnsi="Arial" w:cs="Arial"/>
                <w:sz w:val="18"/>
                <w:szCs w:val="18"/>
              </w:rPr>
            </w:pPr>
            <w:r w:rsidRPr="0064008A">
              <w:rPr>
                <w:rFonts w:ascii="Arial" w:hAnsi="Arial" w:cs="Arial"/>
                <w:sz w:val="18"/>
                <w:szCs w:val="18"/>
              </w:rPr>
              <w:t>Plant and equipment</w:t>
            </w:r>
          </w:p>
        </w:tc>
        <w:tc>
          <w:tcPr>
            <w:tcW w:w="1361" w:type="dxa"/>
            <w:tcBorders>
              <w:bottom w:val="single" w:sz="4" w:space="0" w:color="auto"/>
            </w:tcBorders>
            <w:shd w:val="clear" w:color="auto" w:fill="auto"/>
            <w:vAlign w:val="center"/>
          </w:tcPr>
          <w:p w:rsidR="00F909CC" w:rsidRPr="0064008A" w:rsidRDefault="00F909CC" w:rsidP="00AA76A0">
            <w:pPr>
              <w:ind w:left="-18" w:right="-81"/>
              <w:jc w:val="right"/>
              <w:rPr>
                <w:rFonts w:ascii="Arial" w:hAnsi="Arial" w:cs="Arial"/>
                <w:sz w:val="18"/>
                <w:szCs w:val="18"/>
              </w:rPr>
            </w:pPr>
            <w:r w:rsidRPr="0064008A">
              <w:rPr>
                <w:rFonts w:ascii="Arial" w:hAnsi="Arial"/>
                <w:sz w:val="18"/>
                <w:szCs w:val="18"/>
                <w:cs/>
              </w:rPr>
              <w:t>(</w:t>
            </w:r>
            <w:r w:rsidRPr="0064008A">
              <w:rPr>
                <w:rFonts w:ascii="Arial" w:hAnsi="Arial" w:cs="Arial"/>
                <w:sz w:val="18"/>
                <w:szCs w:val="18"/>
              </w:rPr>
              <w:t>7,480,679</w:t>
            </w:r>
            <w:r w:rsidRPr="0064008A">
              <w:rPr>
                <w:rFonts w:ascii="Arial" w:hAnsi="Arial"/>
                <w:sz w:val="18"/>
                <w:szCs w:val="18"/>
                <w:cs/>
              </w:rPr>
              <w:t>)</w:t>
            </w:r>
          </w:p>
        </w:tc>
        <w:tc>
          <w:tcPr>
            <w:tcW w:w="1519" w:type="dxa"/>
            <w:tcBorders>
              <w:bottom w:val="single" w:sz="4" w:space="0" w:color="auto"/>
            </w:tcBorders>
            <w:shd w:val="clear" w:color="auto" w:fill="auto"/>
            <w:vAlign w:val="center"/>
          </w:tcPr>
          <w:p w:rsidR="00F909CC" w:rsidRPr="0064008A" w:rsidRDefault="00F909CC" w:rsidP="00AA76A0">
            <w:pPr>
              <w:ind w:left="-18" w:right="-107"/>
              <w:jc w:val="right"/>
              <w:rPr>
                <w:rFonts w:ascii="Arial" w:hAnsi="Arial" w:cs="Arial"/>
                <w:sz w:val="18"/>
                <w:szCs w:val="18"/>
              </w:rPr>
            </w:pPr>
            <w:r w:rsidRPr="0064008A">
              <w:rPr>
                <w:rFonts w:ascii="Arial" w:hAnsi="Arial" w:cs="Arial"/>
                <w:sz w:val="18"/>
                <w:szCs w:val="18"/>
              </w:rPr>
              <w:t>1,539,268</w:t>
            </w:r>
          </w:p>
        </w:tc>
        <w:tc>
          <w:tcPr>
            <w:tcW w:w="1512" w:type="dxa"/>
            <w:tcBorders>
              <w:bottom w:val="single" w:sz="4" w:space="0" w:color="auto"/>
            </w:tcBorders>
            <w:shd w:val="clear" w:color="auto" w:fill="auto"/>
            <w:vAlign w:val="center"/>
          </w:tcPr>
          <w:p w:rsidR="00F909CC" w:rsidRPr="0064008A" w:rsidRDefault="00F909CC" w:rsidP="00A4078F">
            <w:pPr>
              <w:ind w:left="-18" w:right="-108"/>
              <w:jc w:val="right"/>
              <w:rPr>
                <w:rFonts w:ascii="Arial" w:hAnsi="Arial" w:cs="Arial"/>
                <w:sz w:val="18"/>
                <w:szCs w:val="18"/>
              </w:rPr>
            </w:pPr>
            <w:r w:rsidRPr="0064008A">
              <w:rPr>
                <w:rFonts w:ascii="Arial" w:hAnsi="Arial"/>
                <w:sz w:val="18"/>
                <w:szCs w:val="18"/>
                <w:cs/>
              </w:rPr>
              <w:t>-</w:t>
            </w:r>
          </w:p>
        </w:tc>
        <w:tc>
          <w:tcPr>
            <w:tcW w:w="1440" w:type="dxa"/>
            <w:tcBorders>
              <w:bottom w:val="single" w:sz="4" w:space="0" w:color="auto"/>
            </w:tcBorders>
            <w:shd w:val="clear" w:color="auto" w:fill="auto"/>
            <w:vAlign w:val="center"/>
          </w:tcPr>
          <w:p w:rsidR="00F909CC" w:rsidRPr="0064008A" w:rsidRDefault="00F909CC" w:rsidP="00A4078F">
            <w:pPr>
              <w:ind w:left="-18" w:right="-108"/>
              <w:jc w:val="right"/>
              <w:rPr>
                <w:rFonts w:ascii="Arial" w:hAnsi="Arial" w:cs="Arial"/>
                <w:sz w:val="18"/>
                <w:szCs w:val="18"/>
              </w:rPr>
            </w:pPr>
            <w:r w:rsidRPr="0064008A">
              <w:rPr>
                <w:rFonts w:ascii="Arial" w:hAnsi="Arial"/>
                <w:sz w:val="18"/>
                <w:szCs w:val="18"/>
                <w:cs/>
              </w:rPr>
              <w:t>(</w:t>
            </w:r>
            <w:r w:rsidRPr="0064008A">
              <w:rPr>
                <w:rFonts w:ascii="Arial" w:hAnsi="Arial" w:cs="Arial"/>
                <w:sz w:val="18"/>
                <w:szCs w:val="18"/>
              </w:rPr>
              <w:t>5,941,411</w:t>
            </w:r>
            <w:r w:rsidRPr="0064008A">
              <w:rPr>
                <w:rFonts w:ascii="Arial" w:hAnsi="Arial"/>
                <w:sz w:val="18"/>
                <w:szCs w:val="18"/>
                <w:cs/>
              </w:rPr>
              <w:t>)</w:t>
            </w:r>
          </w:p>
        </w:tc>
      </w:tr>
      <w:tr w:rsidR="00BE03CB" w:rsidRPr="0064008A" w:rsidTr="00A4078F">
        <w:trPr>
          <w:cantSplit/>
        </w:trPr>
        <w:tc>
          <w:tcPr>
            <w:tcW w:w="3636" w:type="dxa"/>
            <w:vAlign w:val="bottom"/>
          </w:tcPr>
          <w:p w:rsidR="00BE03CB" w:rsidRPr="0064008A" w:rsidRDefault="00BE03CB" w:rsidP="00F417CA">
            <w:pPr>
              <w:ind w:left="-101" w:right="-72"/>
              <w:rPr>
                <w:rFonts w:ascii="Arial" w:hAnsi="Arial" w:cs="Arial"/>
                <w:sz w:val="18"/>
                <w:szCs w:val="18"/>
              </w:rPr>
            </w:pPr>
          </w:p>
        </w:tc>
        <w:tc>
          <w:tcPr>
            <w:tcW w:w="1361" w:type="dxa"/>
            <w:tcBorders>
              <w:top w:val="single" w:sz="4" w:space="0" w:color="auto"/>
            </w:tcBorders>
            <w:vAlign w:val="bottom"/>
          </w:tcPr>
          <w:p w:rsidR="00BE03CB" w:rsidRPr="0064008A" w:rsidRDefault="00BE03CB" w:rsidP="00AA76A0">
            <w:pPr>
              <w:ind w:left="574" w:right="-81"/>
              <w:jc w:val="right"/>
              <w:rPr>
                <w:rFonts w:ascii="Arial" w:hAnsi="Arial" w:cs="Arial"/>
                <w:sz w:val="18"/>
                <w:szCs w:val="18"/>
              </w:rPr>
            </w:pPr>
          </w:p>
        </w:tc>
        <w:tc>
          <w:tcPr>
            <w:tcW w:w="1519" w:type="dxa"/>
            <w:tcBorders>
              <w:top w:val="single" w:sz="4" w:space="0" w:color="auto"/>
            </w:tcBorders>
            <w:vAlign w:val="bottom"/>
          </w:tcPr>
          <w:p w:rsidR="00BE03CB" w:rsidRPr="0064008A" w:rsidRDefault="00BE03CB" w:rsidP="00AA76A0">
            <w:pPr>
              <w:ind w:left="574" w:right="-107"/>
              <w:jc w:val="right"/>
              <w:rPr>
                <w:rFonts w:ascii="Arial" w:hAnsi="Arial" w:cs="Arial"/>
                <w:sz w:val="18"/>
                <w:szCs w:val="18"/>
              </w:rPr>
            </w:pPr>
          </w:p>
        </w:tc>
        <w:tc>
          <w:tcPr>
            <w:tcW w:w="1512" w:type="dxa"/>
            <w:tcBorders>
              <w:top w:val="single" w:sz="4" w:space="0" w:color="auto"/>
            </w:tcBorders>
            <w:vAlign w:val="bottom"/>
          </w:tcPr>
          <w:p w:rsidR="00BE03CB" w:rsidRPr="0064008A" w:rsidRDefault="00BE03CB" w:rsidP="00BE03CB">
            <w:pPr>
              <w:ind w:left="574" w:right="-72"/>
              <w:jc w:val="right"/>
              <w:rPr>
                <w:rFonts w:ascii="Arial" w:hAnsi="Arial" w:cs="Arial"/>
                <w:sz w:val="18"/>
                <w:szCs w:val="18"/>
              </w:rPr>
            </w:pPr>
          </w:p>
        </w:tc>
        <w:tc>
          <w:tcPr>
            <w:tcW w:w="1440" w:type="dxa"/>
            <w:tcBorders>
              <w:top w:val="single" w:sz="4" w:space="0" w:color="auto"/>
            </w:tcBorders>
            <w:vAlign w:val="bottom"/>
          </w:tcPr>
          <w:p w:rsidR="00BE03CB" w:rsidRPr="0064008A" w:rsidRDefault="00BE03CB" w:rsidP="00BE03CB">
            <w:pPr>
              <w:ind w:left="574" w:right="-72"/>
              <w:jc w:val="right"/>
              <w:rPr>
                <w:rFonts w:ascii="Arial" w:hAnsi="Arial" w:cs="Arial"/>
                <w:sz w:val="18"/>
                <w:szCs w:val="18"/>
              </w:rPr>
            </w:pPr>
          </w:p>
        </w:tc>
      </w:tr>
      <w:tr w:rsidR="00F909CC" w:rsidRPr="0064008A" w:rsidTr="00A4078F">
        <w:trPr>
          <w:cantSplit/>
        </w:trPr>
        <w:tc>
          <w:tcPr>
            <w:tcW w:w="3636" w:type="dxa"/>
            <w:vAlign w:val="bottom"/>
          </w:tcPr>
          <w:p w:rsidR="00F909CC" w:rsidRPr="0064008A" w:rsidRDefault="00F909CC" w:rsidP="00F417CA">
            <w:pPr>
              <w:ind w:left="-101" w:right="-72"/>
              <w:rPr>
                <w:rFonts w:ascii="Arial" w:hAnsi="Arial" w:cs="Arial"/>
                <w:sz w:val="18"/>
                <w:szCs w:val="18"/>
              </w:rPr>
            </w:pPr>
          </w:p>
        </w:tc>
        <w:tc>
          <w:tcPr>
            <w:tcW w:w="1361" w:type="dxa"/>
            <w:tcBorders>
              <w:bottom w:val="single" w:sz="4" w:space="0" w:color="auto"/>
            </w:tcBorders>
            <w:shd w:val="clear" w:color="auto" w:fill="auto"/>
            <w:vAlign w:val="center"/>
          </w:tcPr>
          <w:p w:rsidR="00F909CC" w:rsidRPr="0064008A" w:rsidRDefault="00F909CC" w:rsidP="00AA76A0">
            <w:pPr>
              <w:ind w:left="-18" w:right="-81"/>
              <w:jc w:val="right"/>
              <w:rPr>
                <w:rFonts w:ascii="Arial" w:hAnsi="Arial" w:cs="Arial"/>
                <w:sz w:val="18"/>
                <w:szCs w:val="18"/>
              </w:rPr>
            </w:pPr>
            <w:r w:rsidRPr="0064008A">
              <w:rPr>
                <w:rFonts w:ascii="Arial" w:hAnsi="Arial"/>
                <w:sz w:val="18"/>
                <w:szCs w:val="18"/>
                <w:cs/>
              </w:rPr>
              <w:t>(</w:t>
            </w:r>
            <w:r w:rsidRPr="0064008A">
              <w:rPr>
                <w:rFonts w:ascii="Arial" w:hAnsi="Arial" w:cs="Arial"/>
                <w:sz w:val="18"/>
                <w:szCs w:val="18"/>
              </w:rPr>
              <w:t>7,552,133</w:t>
            </w:r>
            <w:r w:rsidRPr="0064008A">
              <w:rPr>
                <w:rFonts w:ascii="Arial" w:hAnsi="Arial"/>
                <w:sz w:val="18"/>
                <w:szCs w:val="18"/>
                <w:cs/>
              </w:rPr>
              <w:t>)</w:t>
            </w:r>
          </w:p>
        </w:tc>
        <w:tc>
          <w:tcPr>
            <w:tcW w:w="1519" w:type="dxa"/>
            <w:tcBorders>
              <w:bottom w:val="single" w:sz="4" w:space="0" w:color="auto"/>
            </w:tcBorders>
            <w:shd w:val="clear" w:color="auto" w:fill="auto"/>
            <w:vAlign w:val="center"/>
          </w:tcPr>
          <w:p w:rsidR="00F909CC" w:rsidRPr="0064008A" w:rsidRDefault="00F909CC" w:rsidP="00AA76A0">
            <w:pPr>
              <w:ind w:left="-18" w:right="-107"/>
              <w:jc w:val="right"/>
              <w:rPr>
                <w:rFonts w:ascii="Arial" w:hAnsi="Arial" w:cs="Arial"/>
                <w:sz w:val="18"/>
                <w:szCs w:val="18"/>
              </w:rPr>
            </w:pPr>
            <w:r w:rsidRPr="0064008A">
              <w:rPr>
                <w:rFonts w:ascii="Arial" w:hAnsi="Arial" w:cs="Arial"/>
                <w:sz w:val="18"/>
                <w:szCs w:val="18"/>
              </w:rPr>
              <w:t>1,643,496</w:t>
            </w:r>
          </w:p>
        </w:tc>
        <w:tc>
          <w:tcPr>
            <w:tcW w:w="1512" w:type="dxa"/>
            <w:tcBorders>
              <w:bottom w:val="single" w:sz="4" w:space="0" w:color="auto"/>
            </w:tcBorders>
            <w:shd w:val="clear" w:color="auto" w:fill="auto"/>
            <w:vAlign w:val="center"/>
          </w:tcPr>
          <w:p w:rsidR="00F909CC" w:rsidRPr="0064008A" w:rsidRDefault="00F909CC" w:rsidP="00A4078F">
            <w:pPr>
              <w:ind w:left="-18" w:right="-108"/>
              <w:jc w:val="right"/>
              <w:rPr>
                <w:rFonts w:ascii="Arial" w:hAnsi="Arial" w:cs="Arial"/>
                <w:sz w:val="18"/>
                <w:szCs w:val="18"/>
              </w:rPr>
            </w:pPr>
            <w:r w:rsidRPr="0064008A">
              <w:rPr>
                <w:rFonts w:ascii="Arial" w:hAnsi="Arial"/>
                <w:sz w:val="18"/>
                <w:szCs w:val="18"/>
                <w:cs/>
              </w:rPr>
              <w:t>(</w:t>
            </w:r>
            <w:r w:rsidRPr="0064008A">
              <w:rPr>
                <w:rFonts w:ascii="Arial" w:hAnsi="Arial" w:cs="Arial"/>
                <w:sz w:val="18"/>
                <w:szCs w:val="18"/>
              </w:rPr>
              <w:t>398,442</w:t>
            </w:r>
            <w:r w:rsidRPr="0064008A">
              <w:rPr>
                <w:rFonts w:ascii="Arial" w:hAnsi="Arial"/>
                <w:sz w:val="18"/>
                <w:szCs w:val="18"/>
                <w:cs/>
              </w:rPr>
              <w:t>)</w:t>
            </w:r>
          </w:p>
        </w:tc>
        <w:tc>
          <w:tcPr>
            <w:tcW w:w="1440" w:type="dxa"/>
            <w:tcBorders>
              <w:bottom w:val="single" w:sz="4" w:space="0" w:color="auto"/>
            </w:tcBorders>
            <w:shd w:val="clear" w:color="auto" w:fill="auto"/>
            <w:vAlign w:val="center"/>
          </w:tcPr>
          <w:p w:rsidR="00F909CC" w:rsidRPr="0064008A" w:rsidRDefault="00F909CC" w:rsidP="00A4078F">
            <w:pPr>
              <w:ind w:left="-18" w:right="-108"/>
              <w:jc w:val="right"/>
              <w:rPr>
                <w:rFonts w:ascii="Arial" w:hAnsi="Arial" w:cs="Arial"/>
                <w:sz w:val="18"/>
                <w:szCs w:val="18"/>
              </w:rPr>
            </w:pPr>
            <w:r w:rsidRPr="0064008A">
              <w:rPr>
                <w:rFonts w:ascii="Arial" w:hAnsi="Arial"/>
                <w:sz w:val="18"/>
                <w:szCs w:val="18"/>
                <w:cs/>
              </w:rPr>
              <w:t>(</w:t>
            </w:r>
            <w:r w:rsidRPr="0064008A">
              <w:rPr>
                <w:rFonts w:ascii="Arial" w:hAnsi="Arial" w:cs="Arial"/>
                <w:sz w:val="18"/>
                <w:szCs w:val="18"/>
              </w:rPr>
              <w:t>6,307,079</w:t>
            </w:r>
            <w:r w:rsidRPr="0064008A">
              <w:rPr>
                <w:rFonts w:ascii="Arial" w:hAnsi="Arial"/>
                <w:sz w:val="18"/>
                <w:szCs w:val="18"/>
                <w:cs/>
              </w:rPr>
              <w:t>)</w:t>
            </w:r>
          </w:p>
        </w:tc>
      </w:tr>
      <w:tr w:rsidR="00BE03CB" w:rsidRPr="0064008A" w:rsidTr="00A4078F">
        <w:trPr>
          <w:cantSplit/>
        </w:trPr>
        <w:tc>
          <w:tcPr>
            <w:tcW w:w="3636" w:type="dxa"/>
            <w:vAlign w:val="bottom"/>
          </w:tcPr>
          <w:p w:rsidR="00BE03CB" w:rsidRPr="0064008A" w:rsidRDefault="00BE03CB" w:rsidP="00F417CA">
            <w:pPr>
              <w:ind w:left="-101" w:right="-72"/>
              <w:rPr>
                <w:rFonts w:ascii="Arial" w:hAnsi="Arial" w:cs="Arial"/>
                <w:b/>
                <w:bCs/>
                <w:sz w:val="18"/>
                <w:szCs w:val="18"/>
              </w:rPr>
            </w:pPr>
          </w:p>
        </w:tc>
        <w:tc>
          <w:tcPr>
            <w:tcW w:w="1361" w:type="dxa"/>
            <w:tcBorders>
              <w:top w:val="single" w:sz="4" w:space="0" w:color="auto"/>
            </w:tcBorders>
            <w:vAlign w:val="bottom"/>
          </w:tcPr>
          <w:p w:rsidR="00BE03CB" w:rsidRPr="0064008A" w:rsidRDefault="00BE03CB" w:rsidP="00AA76A0">
            <w:pPr>
              <w:ind w:left="-18" w:right="-81"/>
              <w:jc w:val="right"/>
              <w:rPr>
                <w:rFonts w:ascii="Arial" w:hAnsi="Arial" w:cs="Arial"/>
                <w:sz w:val="18"/>
                <w:szCs w:val="18"/>
              </w:rPr>
            </w:pPr>
          </w:p>
        </w:tc>
        <w:tc>
          <w:tcPr>
            <w:tcW w:w="1519" w:type="dxa"/>
            <w:tcBorders>
              <w:top w:val="single" w:sz="4" w:space="0" w:color="auto"/>
            </w:tcBorders>
            <w:vAlign w:val="bottom"/>
          </w:tcPr>
          <w:p w:rsidR="00BE03CB" w:rsidRPr="0064008A" w:rsidRDefault="00BE03CB" w:rsidP="00AA76A0">
            <w:pPr>
              <w:ind w:left="-18" w:right="-107"/>
              <w:jc w:val="right"/>
              <w:rPr>
                <w:rFonts w:ascii="Arial" w:hAnsi="Arial" w:cs="Arial"/>
                <w:sz w:val="18"/>
                <w:szCs w:val="18"/>
              </w:rPr>
            </w:pPr>
          </w:p>
        </w:tc>
        <w:tc>
          <w:tcPr>
            <w:tcW w:w="1512" w:type="dxa"/>
            <w:tcBorders>
              <w:top w:val="single" w:sz="4" w:space="0" w:color="auto"/>
            </w:tcBorders>
            <w:vAlign w:val="bottom"/>
          </w:tcPr>
          <w:p w:rsidR="00BE03CB" w:rsidRPr="0064008A" w:rsidRDefault="00BE03CB" w:rsidP="00BE03CB">
            <w:pPr>
              <w:ind w:left="-18" w:right="-88"/>
              <w:jc w:val="right"/>
              <w:rPr>
                <w:rFonts w:ascii="Arial" w:hAnsi="Arial" w:cs="Arial"/>
                <w:sz w:val="18"/>
                <w:szCs w:val="18"/>
              </w:rPr>
            </w:pPr>
          </w:p>
        </w:tc>
        <w:tc>
          <w:tcPr>
            <w:tcW w:w="1440" w:type="dxa"/>
            <w:tcBorders>
              <w:top w:val="single" w:sz="4" w:space="0" w:color="auto"/>
            </w:tcBorders>
            <w:vAlign w:val="bottom"/>
          </w:tcPr>
          <w:p w:rsidR="00BE03CB" w:rsidRPr="0064008A" w:rsidRDefault="00BE03CB" w:rsidP="00BE03CB">
            <w:pPr>
              <w:ind w:left="-18" w:right="-108"/>
              <w:jc w:val="right"/>
              <w:rPr>
                <w:rFonts w:ascii="Arial" w:hAnsi="Arial" w:cs="Arial"/>
                <w:sz w:val="18"/>
                <w:szCs w:val="18"/>
              </w:rPr>
            </w:pPr>
          </w:p>
        </w:tc>
      </w:tr>
      <w:tr w:rsidR="00F909CC" w:rsidRPr="0064008A" w:rsidTr="00A4078F">
        <w:trPr>
          <w:cantSplit/>
        </w:trPr>
        <w:tc>
          <w:tcPr>
            <w:tcW w:w="3636" w:type="dxa"/>
            <w:vAlign w:val="bottom"/>
          </w:tcPr>
          <w:p w:rsidR="00F909CC" w:rsidRPr="0064008A" w:rsidRDefault="00F909CC" w:rsidP="00F417CA">
            <w:pPr>
              <w:ind w:left="-101" w:right="-72"/>
              <w:rPr>
                <w:rFonts w:ascii="Arial" w:hAnsi="Arial" w:cs="Arial"/>
                <w:b/>
                <w:bCs/>
                <w:sz w:val="18"/>
                <w:szCs w:val="18"/>
              </w:rPr>
            </w:pPr>
            <w:r w:rsidRPr="0064008A">
              <w:rPr>
                <w:rFonts w:ascii="Arial" w:hAnsi="Arial" w:cs="Arial"/>
                <w:b/>
                <w:bCs/>
                <w:sz w:val="18"/>
                <w:szCs w:val="18"/>
              </w:rPr>
              <w:t xml:space="preserve">Deferred income tax, net </w:t>
            </w:r>
          </w:p>
        </w:tc>
        <w:tc>
          <w:tcPr>
            <w:tcW w:w="1361" w:type="dxa"/>
            <w:tcBorders>
              <w:bottom w:val="single" w:sz="4" w:space="0" w:color="auto"/>
            </w:tcBorders>
            <w:shd w:val="clear" w:color="auto" w:fill="auto"/>
            <w:vAlign w:val="bottom"/>
          </w:tcPr>
          <w:p w:rsidR="00F909CC" w:rsidRPr="0064008A" w:rsidRDefault="00F909CC" w:rsidP="00AA76A0">
            <w:pPr>
              <w:ind w:left="-18" w:right="-81"/>
              <w:jc w:val="right"/>
              <w:rPr>
                <w:rFonts w:ascii="Arial" w:hAnsi="Arial" w:cs="Arial"/>
                <w:sz w:val="18"/>
                <w:szCs w:val="18"/>
              </w:rPr>
            </w:pPr>
            <w:r w:rsidRPr="0064008A">
              <w:rPr>
                <w:rFonts w:ascii="Arial" w:hAnsi="Arial" w:cs="Arial"/>
                <w:sz w:val="18"/>
                <w:szCs w:val="18"/>
              </w:rPr>
              <w:t>39,288,666</w:t>
            </w:r>
          </w:p>
        </w:tc>
        <w:tc>
          <w:tcPr>
            <w:tcW w:w="1519" w:type="dxa"/>
            <w:tcBorders>
              <w:bottom w:val="single" w:sz="4" w:space="0" w:color="auto"/>
            </w:tcBorders>
            <w:shd w:val="clear" w:color="auto" w:fill="auto"/>
            <w:vAlign w:val="bottom"/>
          </w:tcPr>
          <w:p w:rsidR="00F909CC" w:rsidRPr="0064008A" w:rsidRDefault="00F909CC" w:rsidP="00AA76A0">
            <w:pPr>
              <w:ind w:left="-18" w:right="-107"/>
              <w:jc w:val="right"/>
              <w:rPr>
                <w:rFonts w:ascii="Arial" w:hAnsi="Arial" w:cs="Arial"/>
                <w:sz w:val="18"/>
                <w:szCs w:val="18"/>
              </w:rPr>
            </w:pPr>
            <w:r w:rsidRPr="0064008A">
              <w:rPr>
                <w:rFonts w:ascii="Arial" w:hAnsi="Arial" w:cs="Arial"/>
                <w:sz w:val="18"/>
                <w:szCs w:val="18"/>
              </w:rPr>
              <w:t>10,222,445</w:t>
            </w:r>
          </w:p>
        </w:tc>
        <w:tc>
          <w:tcPr>
            <w:tcW w:w="1512" w:type="dxa"/>
            <w:tcBorders>
              <w:bottom w:val="single" w:sz="4" w:space="0" w:color="auto"/>
            </w:tcBorders>
            <w:shd w:val="clear" w:color="auto" w:fill="auto"/>
            <w:vAlign w:val="bottom"/>
          </w:tcPr>
          <w:p w:rsidR="00F909CC" w:rsidRPr="0064008A" w:rsidRDefault="00F909CC" w:rsidP="00A4078F">
            <w:pPr>
              <w:ind w:left="-18" w:right="-108"/>
              <w:jc w:val="right"/>
              <w:rPr>
                <w:rFonts w:ascii="Arial" w:hAnsi="Arial" w:cs="Arial"/>
                <w:sz w:val="18"/>
                <w:szCs w:val="18"/>
              </w:rPr>
            </w:pPr>
            <w:r w:rsidRPr="0064008A">
              <w:rPr>
                <w:rFonts w:ascii="Arial" w:hAnsi="Arial" w:cs="Arial"/>
                <w:sz w:val="18"/>
                <w:szCs w:val="18"/>
              </w:rPr>
              <w:t>615,242</w:t>
            </w:r>
          </w:p>
        </w:tc>
        <w:tc>
          <w:tcPr>
            <w:tcW w:w="1440" w:type="dxa"/>
            <w:tcBorders>
              <w:bottom w:val="single" w:sz="4" w:space="0" w:color="auto"/>
            </w:tcBorders>
            <w:shd w:val="clear" w:color="auto" w:fill="auto"/>
            <w:vAlign w:val="bottom"/>
          </w:tcPr>
          <w:p w:rsidR="00F909CC" w:rsidRPr="0064008A" w:rsidRDefault="00F909CC" w:rsidP="00A4078F">
            <w:pPr>
              <w:ind w:left="-18" w:right="-108"/>
              <w:jc w:val="right"/>
              <w:rPr>
                <w:rFonts w:ascii="Arial" w:hAnsi="Arial" w:cs="Arial"/>
                <w:sz w:val="18"/>
                <w:szCs w:val="18"/>
              </w:rPr>
            </w:pPr>
            <w:r w:rsidRPr="0064008A">
              <w:rPr>
                <w:rFonts w:ascii="Arial" w:hAnsi="Arial" w:cs="Arial"/>
                <w:sz w:val="18"/>
                <w:szCs w:val="18"/>
              </w:rPr>
              <w:t>50,126,353</w:t>
            </w:r>
          </w:p>
        </w:tc>
      </w:tr>
    </w:tbl>
    <w:p w:rsidR="00B4216E" w:rsidRPr="00661E84" w:rsidRDefault="00B4216E" w:rsidP="00F417CA">
      <w:pPr>
        <w:rPr>
          <w:rFonts w:ascii="Arial" w:hAnsi="Arial" w:cs="Arial"/>
          <w:sz w:val="18"/>
          <w:szCs w:val="18"/>
        </w:rPr>
      </w:pPr>
    </w:p>
    <w:p w:rsidR="00663AA1" w:rsidRPr="00661E84" w:rsidRDefault="00663AA1" w:rsidP="00975B36">
      <w:pPr>
        <w:tabs>
          <w:tab w:val="left" w:pos="9646"/>
        </w:tabs>
        <w:ind w:left="540"/>
        <w:jc w:val="thaiDistribute"/>
        <w:rPr>
          <w:rFonts w:ascii="Arial" w:hAnsi="Arial" w:cs="Arial"/>
          <w:sz w:val="18"/>
          <w:szCs w:val="18"/>
        </w:rPr>
      </w:pPr>
      <w:r w:rsidRPr="00661E84">
        <w:rPr>
          <w:rFonts w:ascii="Arial" w:hAnsi="Arial"/>
          <w:sz w:val="18"/>
          <w:szCs w:val="18"/>
          <w:cs/>
        </w:rPr>
        <w:br w:type="page"/>
      </w:r>
    </w:p>
    <w:tbl>
      <w:tblPr>
        <w:tblW w:w="9469" w:type="dxa"/>
        <w:tblInd w:w="108" w:type="dxa"/>
        <w:tblBorders>
          <w:bottom w:val="single" w:sz="4" w:space="0" w:color="auto"/>
        </w:tblBorders>
        <w:tblLayout w:type="fixed"/>
        <w:tblLook w:val="0000" w:firstRow="0" w:lastRow="0" w:firstColumn="0" w:lastColumn="0" w:noHBand="0" w:noVBand="0"/>
      </w:tblPr>
      <w:tblGrid>
        <w:gridCol w:w="3679"/>
        <w:gridCol w:w="1343"/>
        <w:gridCol w:w="1470"/>
        <w:gridCol w:w="1559"/>
        <w:gridCol w:w="1418"/>
      </w:tblGrid>
      <w:tr w:rsidR="00663AA1" w:rsidRPr="0064008A" w:rsidTr="00D25711">
        <w:trPr>
          <w:cantSplit/>
        </w:trPr>
        <w:tc>
          <w:tcPr>
            <w:tcW w:w="3679" w:type="dxa"/>
            <w:vAlign w:val="bottom"/>
          </w:tcPr>
          <w:p w:rsidR="00663AA1" w:rsidRPr="0064008A" w:rsidRDefault="00663AA1" w:rsidP="00D25711">
            <w:pPr>
              <w:ind w:left="621" w:right="-72"/>
              <w:jc w:val="both"/>
              <w:rPr>
                <w:rFonts w:ascii="Arial" w:hAnsi="Arial" w:cs="Arial"/>
                <w:b/>
                <w:bCs/>
                <w:sz w:val="18"/>
                <w:szCs w:val="18"/>
                <w:lang w:val="en-GB"/>
              </w:rPr>
            </w:pPr>
          </w:p>
        </w:tc>
        <w:tc>
          <w:tcPr>
            <w:tcW w:w="5790" w:type="dxa"/>
            <w:gridSpan w:val="4"/>
            <w:tcBorders>
              <w:top w:val="single" w:sz="4" w:space="0" w:color="auto"/>
              <w:bottom w:val="single" w:sz="4" w:space="0" w:color="auto"/>
            </w:tcBorders>
            <w:shd w:val="clear" w:color="auto" w:fill="auto"/>
          </w:tcPr>
          <w:p w:rsidR="00663AA1" w:rsidRPr="0064008A" w:rsidRDefault="00663AA1" w:rsidP="00D25711">
            <w:pPr>
              <w:ind w:right="-72"/>
              <w:jc w:val="center"/>
              <w:rPr>
                <w:rFonts w:ascii="Arial" w:hAnsi="Arial" w:cs="Arial"/>
                <w:b/>
                <w:bCs/>
                <w:sz w:val="18"/>
                <w:szCs w:val="18"/>
              </w:rPr>
            </w:pPr>
            <w:r w:rsidRPr="0064008A">
              <w:rPr>
                <w:rFonts w:ascii="Arial" w:hAnsi="Arial" w:cs="Arial"/>
                <w:b/>
                <w:bCs/>
                <w:sz w:val="18"/>
                <w:szCs w:val="18"/>
              </w:rPr>
              <w:t>Separate financial statements</w:t>
            </w:r>
          </w:p>
        </w:tc>
      </w:tr>
      <w:tr w:rsidR="00663AA1" w:rsidRPr="0064008A" w:rsidTr="00D25711">
        <w:trPr>
          <w:cantSplit/>
        </w:trPr>
        <w:tc>
          <w:tcPr>
            <w:tcW w:w="3679" w:type="dxa"/>
            <w:vAlign w:val="bottom"/>
          </w:tcPr>
          <w:p w:rsidR="00663AA1" w:rsidRPr="0064008A" w:rsidRDefault="00663AA1" w:rsidP="00D25711">
            <w:pPr>
              <w:ind w:left="621" w:right="-72"/>
              <w:jc w:val="both"/>
              <w:rPr>
                <w:rFonts w:ascii="Arial" w:hAnsi="Arial" w:cs="Arial"/>
                <w:b/>
                <w:bCs/>
                <w:sz w:val="18"/>
                <w:szCs w:val="18"/>
                <w:lang w:val="en-GB"/>
              </w:rPr>
            </w:pPr>
          </w:p>
        </w:tc>
        <w:tc>
          <w:tcPr>
            <w:tcW w:w="1343" w:type="dxa"/>
            <w:tcBorders>
              <w:top w:val="single" w:sz="4" w:space="0" w:color="auto"/>
            </w:tcBorders>
            <w:vAlign w:val="bottom"/>
          </w:tcPr>
          <w:p w:rsidR="00663AA1" w:rsidRPr="0064008A" w:rsidRDefault="00663AA1" w:rsidP="00D25711">
            <w:pPr>
              <w:ind w:right="-72"/>
              <w:jc w:val="right"/>
              <w:rPr>
                <w:rFonts w:ascii="Arial" w:hAnsi="Arial" w:cs="Arial"/>
                <w:b/>
                <w:bCs/>
                <w:sz w:val="18"/>
                <w:szCs w:val="18"/>
              </w:rPr>
            </w:pPr>
          </w:p>
        </w:tc>
        <w:tc>
          <w:tcPr>
            <w:tcW w:w="1470" w:type="dxa"/>
            <w:tcBorders>
              <w:top w:val="single" w:sz="4" w:space="0" w:color="auto"/>
            </w:tcBorders>
            <w:vAlign w:val="bottom"/>
          </w:tcPr>
          <w:p w:rsidR="00663AA1" w:rsidRPr="0064008A" w:rsidRDefault="00663AA1" w:rsidP="00D25711">
            <w:pPr>
              <w:ind w:right="-72"/>
              <w:jc w:val="right"/>
              <w:rPr>
                <w:rFonts w:ascii="Arial" w:hAnsi="Arial" w:cs="Arial"/>
                <w:b/>
                <w:bCs/>
                <w:sz w:val="18"/>
                <w:szCs w:val="18"/>
              </w:rPr>
            </w:pPr>
          </w:p>
        </w:tc>
        <w:tc>
          <w:tcPr>
            <w:tcW w:w="1559" w:type="dxa"/>
            <w:tcBorders>
              <w:top w:val="single" w:sz="4" w:space="0" w:color="auto"/>
            </w:tcBorders>
            <w:vAlign w:val="bottom"/>
          </w:tcPr>
          <w:p w:rsidR="00663AA1" w:rsidRPr="0064008A" w:rsidRDefault="00663AA1" w:rsidP="00D25711">
            <w:pPr>
              <w:tabs>
                <w:tab w:val="center" w:pos="892"/>
              </w:tabs>
              <w:ind w:right="-72"/>
              <w:jc w:val="right"/>
              <w:rPr>
                <w:rFonts w:ascii="Arial" w:hAnsi="Arial" w:cs="Arial"/>
                <w:b/>
                <w:bCs/>
                <w:sz w:val="18"/>
                <w:szCs w:val="18"/>
              </w:rPr>
            </w:pPr>
            <w:r w:rsidRPr="0064008A">
              <w:rPr>
                <w:rFonts w:ascii="Arial" w:hAnsi="Arial" w:cs="Arial"/>
                <w:b/>
                <w:bCs/>
                <w:sz w:val="18"/>
                <w:szCs w:val="18"/>
              </w:rPr>
              <w:t>Recognised to</w:t>
            </w:r>
          </w:p>
        </w:tc>
        <w:tc>
          <w:tcPr>
            <w:tcW w:w="1418" w:type="dxa"/>
            <w:tcBorders>
              <w:top w:val="single" w:sz="4" w:space="0" w:color="auto"/>
            </w:tcBorders>
            <w:vAlign w:val="bottom"/>
          </w:tcPr>
          <w:p w:rsidR="00663AA1" w:rsidRPr="0064008A" w:rsidRDefault="00663AA1" w:rsidP="00D25711">
            <w:pPr>
              <w:ind w:right="-72"/>
              <w:jc w:val="right"/>
              <w:rPr>
                <w:rFonts w:ascii="Arial" w:hAnsi="Arial" w:cs="Arial"/>
                <w:b/>
                <w:bCs/>
                <w:sz w:val="18"/>
                <w:szCs w:val="18"/>
              </w:rPr>
            </w:pPr>
          </w:p>
        </w:tc>
      </w:tr>
      <w:tr w:rsidR="00663AA1" w:rsidRPr="0064008A" w:rsidTr="00D25711">
        <w:trPr>
          <w:cantSplit/>
        </w:trPr>
        <w:tc>
          <w:tcPr>
            <w:tcW w:w="3679" w:type="dxa"/>
            <w:vAlign w:val="bottom"/>
          </w:tcPr>
          <w:p w:rsidR="00663AA1" w:rsidRPr="0064008A" w:rsidRDefault="00663AA1" w:rsidP="00663AA1">
            <w:pPr>
              <w:ind w:left="621" w:right="-72"/>
              <w:jc w:val="both"/>
              <w:rPr>
                <w:rFonts w:ascii="Arial" w:hAnsi="Arial" w:cs="Arial"/>
                <w:b/>
                <w:bCs/>
                <w:sz w:val="18"/>
                <w:szCs w:val="18"/>
                <w:lang w:val="en-GB"/>
              </w:rPr>
            </w:pPr>
          </w:p>
        </w:tc>
        <w:tc>
          <w:tcPr>
            <w:tcW w:w="1343" w:type="dxa"/>
            <w:vAlign w:val="bottom"/>
          </w:tcPr>
          <w:p w:rsidR="00663AA1" w:rsidRPr="0064008A" w:rsidRDefault="00663AA1" w:rsidP="00663AA1">
            <w:pPr>
              <w:ind w:right="-72"/>
              <w:jc w:val="right"/>
              <w:rPr>
                <w:rFonts w:ascii="Arial" w:hAnsi="Arial" w:cs="Arial"/>
                <w:b/>
                <w:bCs/>
                <w:sz w:val="18"/>
                <w:szCs w:val="18"/>
              </w:rPr>
            </w:pPr>
            <w:r w:rsidRPr="0064008A">
              <w:rPr>
                <w:rFonts w:ascii="Arial" w:hAnsi="Arial" w:cs="Arial"/>
                <w:b/>
                <w:bCs/>
                <w:sz w:val="18"/>
                <w:szCs w:val="18"/>
              </w:rPr>
              <w:t xml:space="preserve">As at </w:t>
            </w:r>
          </w:p>
        </w:tc>
        <w:tc>
          <w:tcPr>
            <w:tcW w:w="1470" w:type="dxa"/>
            <w:vAlign w:val="bottom"/>
          </w:tcPr>
          <w:p w:rsidR="00663AA1" w:rsidRPr="0064008A" w:rsidRDefault="00663AA1" w:rsidP="00663AA1">
            <w:pPr>
              <w:tabs>
                <w:tab w:val="center" w:pos="892"/>
              </w:tabs>
              <w:ind w:right="-72"/>
              <w:jc w:val="right"/>
              <w:rPr>
                <w:rFonts w:ascii="Arial" w:hAnsi="Arial" w:cs="Arial"/>
                <w:b/>
                <w:bCs/>
                <w:sz w:val="18"/>
                <w:szCs w:val="18"/>
              </w:rPr>
            </w:pPr>
          </w:p>
        </w:tc>
        <w:tc>
          <w:tcPr>
            <w:tcW w:w="1559" w:type="dxa"/>
            <w:vAlign w:val="bottom"/>
          </w:tcPr>
          <w:p w:rsidR="00663AA1" w:rsidRPr="0064008A" w:rsidRDefault="00663AA1" w:rsidP="00663AA1">
            <w:pPr>
              <w:ind w:right="-88"/>
              <w:jc w:val="right"/>
              <w:rPr>
                <w:rFonts w:ascii="Arial" w:hAnsi="Arial" w:cs="Arial"/>
                <w:b/>
                <w:bCs/>
                <w:sz w:val="18"/>
                <w:szCs w:val="18"/>
              </w:rPr>
            </w:pPr>
            <w:r w:rsidRPr="0064008A">
              <w:rPr>
                <w:rFonts w:ascii="Arial" w:hAnsi="Arial" w:cs="Arial"/>
                <w:b/>
                <w:bCs/>
                <w:sz w:val="18"/>
                <w:szCs w:val="18"/>
              </w:rPr>
              <w:t>other</w:t>
            </w:r>
          </w:p>
        </w:tc>
        <w:tc>
          <w:tcPr>
            <w:tcW w:w="1418" w:type="dxa"/>
            <w:vAlign w:val="bottom"/>
          </w:tcPr>
          <w:p w:rsidR="00663AA1" w:rsidRPr="0064008A" w:rsidRDefault="00663AA1" w:rsidP="00663AA1">
            <w:pPr>
              <w:ind w:right="-72"/>
              <w:jc w:val="right"/>
              <w:rPr>
                <w:rFonts w:ascii="Arial" w:hAnsi="Arial" w:cs="Arial"/>
                <w:b/>
                <w:bCs/>
                <w:sz w:val="18"/>
                <w:szCs w:val="18"/>
              </w:rPr>
            </w:pPr>
            <w:r w:rsidRPr="0064008A">
              <w:rPr>
                <w:rFonts w:ascii="Arial" w:hAnsi="Arial" w:cs="Arial"/>
                <w:b/>
                <w:bCs/>
                <w:sz w:val="18"/>
                <w:szCs w:val="18"/>
              </w:rPr>
              <w:t xml:space="preserve">As at </w:t>
            </w:r>
          </w:p>
        </w:tc>
      </w:tr>
      <w:tr w:rsidR="00663AA1" w:rsidRPr="0064008A" w:rsidTr="00D25711">
        <w:trPr>
          <w:cantSplit/>
        </w:trPr>
        <w:tc>
          <w:tcPr>
            <w:tcW w:w="3679" w:type="dxa"/>
            <w:vAlign w:val="bottom"/>
          </w:tcPr>
          <w:p w:rsidR="00663AA1" w:rsidRPr="0064008A" w:rsidRDefault="00663AA1" w:rsidP="00663AA1">
            <w:pPr>
              <w:ind w:left="621" w:right="-72"/>
              <w:jc w:val="both"/>
              <w:rPr>
                <w:rFonts w:ascii="Arial" w:hAnsi="Arial" w:cs="Arial"/>
                <w:b/>
                <w:bCs/>
                <w:sz w:val="18"/>
                <w:szCs w:val="18"/>
                <w:lang w:val="en-GB"/>
              </w:rPr>
            </w:pPr>
          </w:p>
        </w:tc>
        <w:tc>
          <w:tcPr>
            <w:tcW w:w="1343" w:type="dxa"/>
            <w:vAlign w:val="bottom"/>
          </w:tcPr>
          <w:p w:rsidR="00663AA1" w:rsidRPr="0064008A" w:rsidRDefault="00663AA1" w:rsidP="00663AA1">
            <w:pPr>
              <w:ind w:right="-72"/>
              <w:jc w:val="right"/>
              <w:rPr>
                <w:rFonts w:ascii="Arial" w:hAnsi="Arial" w:cs="Arial"/>
                <w:b/>
                <w:bCs/>
                <w:sz w:val="18"/>
                <w:szCs w:val="18"/>
              </w:rPr>
            </w:pPr>
            <w:r w:rsidRPr="0064008A">
              <w:rPr>
                <w:rFonts w:ascii="Arial" w:hAnsi="Arial" w:cs="Arial"/>
                <w:b/>
                <w:bCs/>
                <w:sz w:val="18"/>
                <w:szCs w:val="18"/>
                <w:lang w:val="en-GB"/>
              </w:rPr>
              <w:t>1</w:t>
            </w:r>
            <w:r w:rsidRPr="0064008A">
              <w:rPr>
                <w:rFonts w:ascii="Arial" w:hAnsi="Arial" w:cs="Arial"/>
                <w:b/>
                <w:bCs/>
                <w:sz w:val="18"/>
                <w:szCs w:val="18"/>
              </w:rPr>
              <w:t xml:space="preserve"> October</w:t>
            </w:r>
          </w:p>
        </w:tc>
        <w:tc>
          <w:tcPr>
            <w:tcW w:w="1470" w:type="dxa"/>
            <w:vAlign w:val="bottom"/>
          </w:tcPr>
          <w:p w:rsidR="00663AA1" w:rsidRPr="0064008A" w:rsidRDefault="00663AA1" w:rsidP="00663AA1">
            <w:pPr>
              <w:tabs>
                <w:tab w:val="center" w:pos="892"/>
              </w:tabs>
              <w:ind w:right="-72"/>
              <w:jc w:val="right"/>
              <w:rPr>
                <w:rFonts w:ascii="Arial" w:hAnsi="Arial" w:cs="Arial"/>
                <w:b/>
                <w:bCs/>
                <w:sz w:val="18"/>
                <w:szCs w:val="18"/>
              </w:rPr>
            </w:pPr>
            <w:r w:rsidRPr="0064008A">
              <w:rPr>
                <w:rFonts w:ascii="Arial" w:hAnsi="Arial" w:cs="Arial"/>
                <w:b/>
                <w:bCs/>
                <w:sz w:val="18"/>
                <w:szCs w:val="18"/>
              </w:rPr>
              <w:t>Recognised to</w:t>
            </w:r>
          </w:p>
        </w:tc>
        <w:tc>
          <w:tcPr>
            <w:tcW w:w="1559" w:type="dxa"/>
            <w:vAlign w:val="bottom"/>
          </w:tcPr>
          <w:p w:rsidR="00663AA1" w:rsidRPr="0064008A" w:rsidRDefault="00663AA1" w:rsidP="00663AA1">
            <w:pPr>
              <w:ind w:right="-88"/>
              <w:jc w:val="right"/>
              <w:rPr>
                <w:rFonts w:ascii="Arial" w:hAnsi="Arial" w:cs="Arial"/>
                <w:b/>
                <w:bCs/>
                <w:sz w:val="18"/>
                <w:szCs w:val="18"/>
              </w:rPr>
            </w:pPr>
            <w:r w:rsidRPr="0064008A">
              <w:rPr>
                <w:rFonts w:ascii="Arial" w:hAnsi="Arial" w:cs="Arial"/>
                <w:b/>
                <w:bCs/>
                <w:sz w:val="18"/>
                <w:szCs w:val="18"/>
              </w:rPr>
              <w:t>comprehensive</w:t>
            </w:r>
          </w:p>
        </w:tc>
        <w:tc>
          <w:tcPr>
            <w:tcW w:w="1418" w:type="dxa"/>
            <w:vAlign w:val="bottom"/>
          </w:tcPr>
          <w:p w:rsidR="00663AA1" w:rsidRPr="0064008A" w:rsidRDefault="00663AA1" w:rsidP="00663AA1">
            <w:pPr>
              <w:ind w:right="-72"/>
              <w:jc w:val="right"/>
              <w:rPr>
                <w:rFonts w:ascii="Arial" w:hAnsi="Arial" w:cs="Arial"/>
                <w:b/>
                <w:bCs/>
                <w:sz w:val="18"/>
                <w:szCs w:val="18"/>
              </w:rPr>
            </w:pPr>
            <w:r w:rsidRPr="0064008A">
              <w:rPr>
                <w:rFonts w:ascii="Arial" w:hAnsi="Arial" w:cs="Arial"/>
                <w:b/>
                <w:bCs/>
                <w:sz w:val="18"/>
                <w:szCs w:val="18"/>
              </w:rPr>
              <w:t>30 September</w:t>
            </w:r>
          </w:p>
        </w:tc>
      </w:tr>
      <w:tr w:rsidR="00663AA1" w:rsidRPr="0064008A" w:rsidTr="00D25711">
        <w:trPr>
          <w:cantSplit/>
        </w:trPr>
        <w:tc>
          <w:tcPr>
            <w:tcW w:w="3679" w:type="dxa"/>
            <w:vAlign w:val="bottom"/>
          </w:tcPr>
          <w:p w:rsidR="00663AA1" w:rsidRPr="0064008A" w:rsidRDefault="00663AA1" w:rsidP="00663AA1">
            <w:pPr>
              <w:ind w:left="621" w:right="-72"/>
              <w:jc w:val="both"/>
              <w:rPr>
                <w:rFonts w:ascii="Arial" w:hAnsi="Arial" w:cs="Arial"/>
                <w:b/>
                <w:bCs/>
                <w:sz w:val="18"/>
                <w:szCs w:val="18"/>
                <w:lang w:val="en-GB"/>
              </w:rPr>
            </w:pPr>
          </w:p>
        </w:tc>
        <w:tc>
          <w:tcPr>
            <w:tcW w:w="1343" w:type="dxa"/>
            <w:tcBorders>
              <w:bottom w:val="nil"/>
            </w:tcBorders>
            <w:vAlign w:val="bottom"/>
          </w:tcPr>
          <w:p w:rsidR="00663AA1" w:rsidRPr="0064008A" w:rsidRDefault="00663AA1" w:rsidP="00663AA1">
            <w:pPr>
              <w:ind w:right="-72"/>
              <w:jc w:val="right"/>
              <w:rPr>
                <w:rFonts w:ascii="Arial" w:hAnsi="Arial" w:cs="Arial"/>
                <w:b/>
                <w:bCs/>
                <w:sz w:val="18"/>
                <w:szCs w:val="18"/>
                <w:lang w:val="en-GB"/>
              </w:rPr>
            </w:pPr>
            <w:r w:rsidRPr="0064008A">
              <w:rPr>
                <w:rFonts w:ascii="Arial" w:hAnsi="Arial" w:cs="Arial"/>
                <w:b/>
                <w:bCs/>
                <w:sz w:val="18"/>
                <w:szCs w:val="18"/>
                <w:lang w:val="en-GB"/>
              </w:rPr>
              <w:t>2019</w:t>
            </w:r>
          </w:p>
        </w:tc>
        <w:tc>
          <w:tcPr>
            <w:tcW w:w="1470" w:type="dxa"/>
            <w:tcBorders>
              <w:bottom w:val="nil"/>
            </w:tcBorders>
            <w:vAlign w:val="bottom"/>
          </w:tcPr>
          <w:p w:rsidR="00663AA1" w:rsidRPr="0064008A" w:rsidRDefault="00663AA1" w:rsidP="00663AA1">
            <w:pPr>
              <w:ind w:right="-72"/>
              <w:jc w:val="right"/>
              <w:rPr>
                <w:rFonts w:ascii="Arial" w:hAnsi="Arial" w:cs="Arial"/>
                <w:b/>
                <w:bCs/>
                <w:sz w:val="18"/>
                <w:szCs w:val="18"/>
              </w:rPr>
            </w:pPr>
            <w:r w:rsidRPr="0064008A">
              <w:rPr>
                <w:rFonts w:ascii="Arial" w:hAnsi="Arial" w:cs="Arial"/>
                <w:b/>
                <w:bCs/>
                <w:sz w:val="18"/>
                <w:szCs w:val="18"/>
              </w:rPr>
              <w:t>profit or loss</w:t>
            </w:r>
          </w:p>
        </w:tc>
        <w:tc>
          <w:tcPr>
            <w:tcW w:w="1559" w:type="dxa"/>
            <w:tcBorders>
              <w:bottom w:val="nil"/>
            </w:tcBorders>
            <w:vAlign w:val="bottom"/>
          </w:tcPr>
          <w:p w:rsidR="00663AA1" w:rsidRPr="0064008A" w:rsidRDefault="00663AA1" w:rsidP="00663AA1">
            <w:pPr>
              <w:ind w:right="-88"/>
              <w:jc w:val="right"/>
              <w:rPr>
                <w:rFonts w:ascii="Arial" w:hAnsi="Arial" w:cs="Arial"/>
                <w:b/>
                <w:bCs/>
                <w:sz w:val="18"/>
                <w:szCs w:val="18"/>
              </w:rPr>
            </w:pPr>
            <w:r w:rsidRPr="0064008A">
              <w:rPr>
                <w:rFonts w:ascii="Arial" w:hAnsi="Arial" w:cs="Arial"/>
                <w:b/>
                <w:bCs/>
                <w:sz w:val="18"/>
                <w:szCs w:val="18"/>
              </w:rPr>
              <w:t>income</w:t>
            </w:r>
          </w:p>
        </w:tc>
        <w:tc>
          <w:tcPr>
            <w:tcW w:w="1418" w:type="dxa"/>
            <w:tcBorders>
              <w:bottom w:val="nil"/>
            </w:tcBorders>
            <w:vAlign w:val="bottom"/>
          </w:tcPr>
          <w:p w:rsidR="00663AA1" w:rsidRPr="0064008A" w:rsidRDefault="00663AA1" w:rsidP="00663AA1">
            <w:pPr>
              <w:ind w:right="-72"/>
              <w:jc w:val="right"/>
              <w:rPr>
                <w:rFonts w:ascii="Arial" w:hAnsi="Arial" w:cs="Arial"/>
                <w:b/>
                <w:bCs/>
                <w:sz w:val="18"/>
                <w:szCs w:val="18"/>
                <w:lang w:val="en-GB"/>
              </w:rPr>
            </w:pPr>
            <w:r w:rsidRPr="0064008A">
              <w:rPr>
                <w:rFonts w:ascii="Arial" w:hAnsi="Arial" w:cs="Arial"/>
                <w:b/>
                <w:bCs/>
                <w:sz w:val="18"/>
                <w:szCs w:val="18"/>
                <w:lang w:val="en-GB"/>
              </w:rPr>
              <w:t>2020</w:t>
            </w:r>
          </w:p>
        </w:tc>
      </w:tr>
      <w:tr w:rsidR="00663AA1" w:rsidRPr="0064008A" w:rsidTr="00D25711">
        <w:trPr>
          <w:cantSplit/>
        </w:trPr>
        <w:tc>
          <w:tcPr>
            <w:tcW w:w="3679" w:type="dxa"/>
            <w:vAlign w:val="bottom"/>
          </w:tcPr>
          <w:p w:rsidR="00663AA1" w:rsidRPr="0064008A" w:rsidRDefault="00663AA1" w:rsidP="00663AA1">
            <w:pPr>
              <w:ind w:left="621" w:right="-72"/>
              <w:jc w:val="both"/>
              <w:rPr>
                <w:rFonts w:ascii="Arial" w:hAnsi="Arial" w:cs="Arial"/>
                <w:b/>
                <w:bCs/>
                <w:sz w:val="18"/>
                <w:szCs w:val="18"/>
              </w:rPr>
            </w:pPr>
          </w:p>
        </w:tc>
        <w:tc>
          <w:tcPr>
            <w:tcW w:w="1343" w:type="dxa"/>
            <w:tcBorders>
              <w:bottom w:val="single" w:sz="4" w:space="0" w:color="auto"/>
            </w:tcBorders>
            <w:shd w:val="clear" w:color="auto" w:fill="auto"/>
            <w:vAlign w:val="bottom"/>
          </w:tcPr>
          <w:p w:rsidR="00663AA1" w:rsidRPr="0064008A" w:rsidRDefault="00663AA1" w:rsidP="00663AA1">
            <w:pPr>
              <w:ind w:right="-72"/>
              <w:jc w:val="right"/>
              <w:rPr>
                <w:rFonts w:ascii="Arial" w:hAnsi="Arial" w:cs="Arial"/>
                <w:b/>
                <w:bCs/>
                <w:sz w:val="18"/>
                <w:szCs w:val="18"/>
              </w:rPr>
            </w:pPr>
            <w:r w:rsidRPr="0064008A">
              <w:rPr>
                <w:rFonts w:ascii="Arial" w:hAnsi="Arial" w:cs="Arial"/>
                <w:b/>
                <w:bCs/>
                <w:sz w:val="18"/>
                <w:szCs w:val="18"/>
              </w:rPr>
              <w:t>Baht</w:t>
            </w:r>
          </w:p>
        </w:tc>
        <w:tc>
          <w:tcPr>
            <w:tcW w:w="1470" w:type="dxa"/>
            <w:tcBorders>
              <w:bottom w:val="single" w:sz="4" w:space="0" w:color="auto"/>
            </w:tcBorders>
            <w:shd w:val="clear" w:color="auto" w:fill="auto"/>
            <w:vAlign w:val="bottom"/>
          </w:tcPr>
          <w:p w:rsidR="00663AA1" w:rsidRPr="0064008A" w:rsidRDefault="00663AA1" w:rsidP="00663AA1">
            <w:pPr>
              <w:ind w:right="-72"/>
              <w:jc w:val="right"/>
              <w:rPr>
                <w:rFonts w:ascii="Arial" w:hAnsi="Arial" w:cs="Arial"/>
                <w:b/>
                <w:bCs/>
                <w:sz w:val="18"/>
                <w:szCs w:val="18"/>
              </w:rPr>
            </w:pPr>
            <w:r w:rsidRPr="0064008A">
              <w:rPr>
                <w:rFonts w:ascii="Arial" w:hAnsi="Arial" w:cs="Arial"/>
                <w:b/>
                <w:bCs/>
                <w:sz w:val="18"/>
                <w:szCs w:val="18"/>
              </w:rPr>
              <w:t>Baht</w:t>
            </w:r>
          </w:p>
        </w:tc>
        <w:tc>
          <w:tcPr>
            <w:tcW w:w="1559" w:type="dxa"/>
            <w:tcBorders>
              <w:bottom w:val="single" w:sz="4" w:space="0" w:color="auto"/>
            </w:tcBorders>
            <w:shd w:val="clear" w:color="auto" w:fill="auto"/>
            <w:vAlign w:val="bottom"/>
          </w:tcPr>
          <w:p w:rsidR="00663AA1" w:rsidRPr="0064008A" w:rsidRDefault="00663AA1" w:rsidP="00663AA1">
            <w:pPr>
              <w:ind w:right="-88"/>
              <w:jc w:val="right"/>
              <w:rPr>
                <w:rFonts w:ascii="Arial" w:hAnsi="Arial" w:cs="Arial"/>
                <w:b/>
                <w:bCs/>
                <w:sz w:val="18"/>
                <w:szCs w:val="18"/>
              </w:rPr>
            </w:pPr>
            <w:r w:rsidRPr="0064008A">
              <w:rPr>
                <w:rFonts w:ascii="Arial" w:hAnsi="Arial" w:cs="Arial"/>
                <w:b/>
                <w:bCs/>
                <w:sz w:val="18"/>
                <w:szCs w:val="18"/>
              </w:rPr>
              <w:t xml:space="preserve">Baht </w:t>
            </w:r>
          </w:p>
        </w:tc>
        <w:tc>
          <w:tcPr>
            <w:tcW w:w="1418" w:type="dxa"/>
            <w:tcBorders>
              <w:bottom w:val="single" w:sz="4" w:space="0" w:color="auto"/>
            </w:tcBorders>
            <w:shd w:val="clear" w:color="auto" w:fill="auto"/>
            <w:vAlign w:val="bottom"/>
          </w:tcPr>
          <w:p w:rsidR="00663AA1" w:rsidRPr="0064008A" w:rsidRDefault="00663AA1" w:rsidP="00663AA1">
            <w:pPr>
              <w:ind w:right="-72"/>
              <w:jc w:val="right"/>
              <w:rPr>
                <w:rFonts w:ascii="Arial" w:hAnsi="Arial" w:cs="Arial"/>
                <w:b/>
                <w:bCs/>
                <w:sz w:val="18"/>
                <w:szCs w:val="18"/>
              </w:rPr>
            </w:pPr>
            <w:r w:rsidRPr="0064008A">
              <w:rPr>
                <w:rFonts w:ascii="Arial" w:hAnsi="Arial" w:cs="Arial"/>
                <w:b/>
                <w:bCs/>
                <w:sz w:val="18"/>
                <w:szCs w:val="18"/>
              </w:rPr>
              <w:t>Baht</w:t>
            </w:r>
          </w:p>
        </w:tc>
      </w:tr>
      <w:tr w:rsidR="00663AA1" w:rsidRPr="0064008A" w:rsidTr="00BF0B5D">
        <w:trPr>
          <w:cantSplit/>
        </w:trPr>
        <w:tc>
          <w:tcPr>
            <w:tcW w:w="3679" w:type="dxa"/>
            <w:vAlign w:val="bottom"/>
          </w:tcPr>
          <w:p w:rsidR="00663AA1" w:rsidRPr="0064008A" w:rsidRDefault="00663AA1" w:rsidP="00D25711">
            <w:pPr>
              <w:ind w:left="621" w:right="-72"/>
              <w:jc w:val="both"/>
              <w:rPr>
                <w:rFonts w:ascii="Arial" w:hAnsi="Arial" w:cs="Arial"/>
                <w:sz w:val="18"/>
                <w:szCs w:val="18"/>
              </w:rPr>
            </w:pPr>
          </w:p>
        </w:tc>
        <w:tc>
          <w:tcPr>
            <w:tcW w:w="1343" w:type="dxa"/>
            <w:tcBorders>
              <w:top w:val="single" w:sz="4" w:space="0" w:color="auto"/>
            </w:tcBorders>
            <w:shd w:val="clear" w:color="auto" w:fill="FAFAFA"/>
            <w:vAlign w:val="bottom"/>
          </w:tcPr>
          <w:p w:rsidR="00663AA1" w:rsidRPr="0064008A" w:rsidRDefault="00663AA1" w:rsidP="00D25711">
            <w:pPr>
              <w:ind w:right="-72"/>
              <w:jc w:val="right"/>
              <w:rPr>
                <w:rFonts w:ascii="Arial" w:hAnsi="Arial" w:cs="Arial"/>
                <w:sz w:val="18"/>
                <w:szCs w:val="18"/>
              </w:rPr>
            </w:pPr>
          </w:p>
        </w:tc>
        <w:tc>
          <w:tcPr>
            <w:tcW w:w="1470" w:type="dxa"/>
            <w:tcBorders>
              <w:top w:val="single" w:sz="4" w:space="0" w:color="auto"/>
            </w:tcBorders>
            <w:shd w:val="clear" w:color="auto" w:fill="FAFAFA"/>
            <w:vAlign w:val="bottom"/>
          </w:tcPr>
          <w:p w:rsidR="00663AA1" w:rsidRPr="0064008A" w:rsidRDefault="00663AA1" w:rsidP="00D25711">
            <w:pPr>
              <w:ind w:right="-72"/>
              <w:jc w:val="right"/>
              <w:rPr>
                <w:rFonts w:ascii="Arial" w:hAnsi="Arial" w:cs="Arial"/>
                <w:sz w:val="18"/>
                <w:szCs w:val="18"/>
              </w:rPr>
            </w:pPr>
          </w:p>
        </w:tc>
        <w:tc>
          <w:tcPr>
            <w:tcW w:w="1559" w:type="dxa"/>
            <w:tcBorders>
              <w:top w:val="single" w:sz="4" w:space="0" w:color="auto"/>
            </w:tcBorders>
            <w:shd w:val="clear" w:color="auto" w:fill="FAFAFA"/>
            <w:vAlign w:val="bottom"/>
          </w:tcPr>
          <w:p w:rsidR="00663AA1" w:rsidRPr="0064008A" w:rsidRDefault="00663AA1" w:rsidP="00D25711">
            <w:pPr>
              <w:ind w:right="-72"/>
              <w:jc w:val="right"/>
              <w:rPr>
                <w:rFonts w:ascii="Arial" w:hAnsi="Arial" w:cs="Arial"/>
                <w:sz w:val="18"/>
                <w:szCs w:val="18"/>
              </w:rPr>
            </w:pPr>
          </w:p>
        </w:tc>
        <w:tc>
          <w:tcPr>
            <w:tcW w:w="1418" w:type="dxa"/>
            <w:tcBorders>
              <w:top w:val="single" w:sz="4" w:space="0" w:color="auto"/>
            </w:tcBorders>
            <w:shd w:val="clear" w:color="auto" w:fill="FAFAFA"/>
            <w:vAlign w:val="bottom"/>
          </w:tcPr>
          <w:p w:rsidR="00663AA1" w:rsidRPr="0064008A" w:rsidRDefault="00663AA1" w:rsidP="00D25711">
            <w:pPr>
              <w:ind w:right="-72"/>
              <w:jc w:val="right"/>
              <w:rPr>
                <w:rFonts w:ascii="Arial" w:hAnsi="Arial" w:cs="Arial"/>
                <w:sz w:val="18"/>
                <w:szCs w:val="18"/>
              </w:rPr>
            </w:pPr>
          </w:p>
        </w:tc>
      </w:tr>
      <w:tr w:rsidR="007061CE" w:rsidRPr="0064008A" w:rsidTr="00BF0B5D">
        <w:trPr>
          <w:cantSplit/>
        </w:trPr>
        <w:tc>
          <w:tcPr>
            <w:tcW w:w="3679" w:type="dxa"/>
            <w:vAlign w:val="bottom"/>
          </w:tcPr>
          <w:p w:rsidR="007061CE" w:rsidRPr="0064008A" w:rsidRDefault="007061CE" w:rsidP="007061CE">
            <w:pPr>
              <w:ind w:left="-113" w:right="-72"/>
              <w:jc w:val="both"/>
              <w:rPr>
                <w:rFonts w:ascii="Arial" w:hAnsi="Arial" w:cs="Arial"/>
                <w:b/>
                <w:bCs/>
                <w:sz w:val="18"/>
                <w:szCs w:val="18"/>
              </w:rPr>
            </w:pPr>
            <w:r w:rsidRPr="0064008A">
              <w:rPr>
                <w:rFonts w:ascii="Arial" w:hAnsi="Arial" w:cs="Arial"/>
                <w:b/>
                <w:bCs/>
                <w:sz w:val="18"/>
                <w:szCs w:val="18"/>
              </w:rPr>
              <w:t>Deferred tax assets</w:t>
            </w:r>
          </w:p>
        </w:tc>
        <w:tc>
          <w:tcPr>
            <w:tcW w:w="1343" w:type="dxa"/>
            <w:shd w:val="clear" w:color="auto" w:fill="FAFAFA"/>
            <w:vAlign w:val="bottom"/>
          </w:tcPr>
          <w:p w:rsidR="007061CE" w:rsidRPr="0064008A" w:rsidRDefault="007061CE" w:rsidP="007061CE">
            <w:pPr>
              <w:ind w:right="-72"/>
              <w:jc w:val="right"/>
              <w:rPr>
                <w:rFonts w:ascii="Arial" w:hAnsi="Arial" w:cs="Arial"/>
                <w:sz w:val="18"/>
                <w:szCs w:val="18"/>
              </w:rPr>
            </w:pPr>
          </w:p>
        </w:tc>
        <w:tc>
          <w:tcPr>
            <w:tcW w:w="1470" w:type="dxa"/>
            <w:shd w:val="clear" w:color="auto" w:fill="FAFAFA"/>
            <w:vAlign w:val="bottom"/>
          </w:tcPr>
          <w:p w:rsidR="007061CE" w:rsidRPr="0064008A" w:rsidRDefault="007061CE" w:rsidP="007061CE">
            <w:pPr>
              <w:ind w:left="-18" w:right="-108" w:firstLine="18"/>
              <w:jc w:val="right"/>
              <w:rPr>
                <w:rFonts w:ascii="Arial" w:hAnsi="Arial" w:cs="Arial"/>
                <w:sz w:val="18"/>
                <w:szCs w:val="18"/>
              </w:rPr>
            </w:pPr>
          </w:p>
        </w:tc>
        <w:tc>
          <w:tcPr>
            <w:tcW w:w="1559" w:type="dxa"/>
            <w:shd w:val="clear" w:color="auto" w:fill="FAFAFA"/>
            <w:vAlign w:val="bottom"/>
          </w:tcPr>
          <w:p w:rsidR="007061CE" w:rsidRPr="0064008A" w:rsidRDefault="007061CE" w:rsidP="007061CE">
            <w:pPr>
              <w:ind w:left="-18" w:right="-88" w:firstLine="18"/>
              <w:jc w:val="right"/>
              <w:rPr>
                <w:rFonts w:ascii="Arial" w:hAnsi="Arial" w:cs="Arial"/>
                <w:sz w:val="18"/>
                <w:szCs w:val="18"/>
              </w:rPr>
            </w:pPr>
          </w:p>
        </w:tc>
        <w:tc>
          <w:tcPr>
            <w:tcW w:w="1418" w:type="dxa"/>
            <w:shd w:val="clear" w:color="auto" w:fill="FAFAFA"/>
            <w:vAlign w:val="bottom"/>
          </w:tcPr>
          <w:p w:rsidR="007061CE" w:rsidRPr="0064008A" w:rsidRDefault="007061CE" w:rsidP="007061CE">
            <w:pPr>
              <w:ind w:left="-18" w:right="-72"/>
              <w:jc w:val="right"/>
              <w:rPr>
                <w:rFonts w:ascii="Arial" w:hAnsi="Arial" w:cs="Arial"/>
                <w:sz w:val="18"/>
                <w:szCs w:val="18"/>
              </w:rPr>
            </w:pPr>
          </w:p>
        </w:tc>
      </w:tr>
      <w:tr w:rsidR="007061CE" w:rsidRPr="0064008A" w:rsidTr="00BF0B5D">
        <w:trPr>
          <w:cantSplit/>
        </w:trPr>
        <w:tc>
          <w:tcPr>
            <w:tcW w:w="3679" w:type="dxa"/>
            <w:vAlign w:val="bottom"/>
          </w:tcPr>
          <w:p w:rsidR="007061CE" w:rsidRPr="0064008A" w:rsidRDefault="007061CE" w:rsidP="007061CE">
            <w:pPr>
              <w:ind w:left="-113" w:right="-72"/>
              <w:rPr>
                <w:rFonts w:ascii="Arial" w:hAnsi="Arial" w:cs="Arial"/>
                <w:sz w:val="18"/>
                <w:szCs w:val="18"/>
              </w:rPr>
            </w:pPr>
            <w:r w:rsidRPr="0064008A">
              <w:rPr>
                <w:rFonts w:ascii="Arial" w:hAnsi="Arial" w:cs="Arial"/>
                <w:sz w:val="18"/>
                <w:szCs w:val="18"/>
              </w:rPr>
              <w:t>Receivable and other assets</w:t>
            </w:r>
          </w:p>
        </w:tc>
        <w:tc>
          <w:tcPr>
            <w:tcW w:w="1343" w:type="dxa"/>
            <w:tcBorders>
              <w:bottom w:val="nil"/>
            </w:tcBorders>
            <w:shd w:val="clear" w:color="auto" w:fill="FAFAFA"/>
            <w:vAlign w:val="bottom"/>
          </w:tcPr>
          <w:p w:rsidR="007061CE" w:rsidRPr="0064008A" w:rsidRDefault="007061CE" w:rsidP="007061CE">
            <w:pPr>
              <w:ind w:left="-18" w:right="-72"/>
              <w:jc w:val="right"/>
              <w:rPr>
                <w:rFonts w:ascii="Arial" w:hAnsi="Arial" w:cs="Arial"/>
                <w:sz w:val="18"/>
                <w:szCs w:val="18"/>
                <w:lang w:val="en-GB"/>
              </w:rPr>
            </w:pPr>
            <w:r w:rsidRPr="0064008A">
              <w:rPr>
                <w:rFonts w:ascii="Arial" w:hAnsi="Arial" w:cs="Arial"/>
                <w:sz w:val="18"/>
                <w:szCs w:val="18"/>
                <w:lang w:val="en-GB"/>
              </w:rPr>
              <w:t>4,</w:t>
            </w:r>
            <w:r w:rsidRPr="0064008A">
              <w:rPr>
                <w:rFonts w:ascii="Arial" w:hAnsi="Arial" w:cs="Arial"/>
                <w:sz w:val="18"/>
                <w:szCs w:val="18"/>
              </w:rPr>
              <w:t>543</w:t>
            </w:r>
            <w:r w:rsidRPr="0064008A">
              <w:rPr>
                <w:rFonts w:ascii="Arial" w:hAnsi="Arial" w:cs="Arial"/>
                <w:sz w:val="18"/>
                <w:szCs w:val="18"/>
                <w:lang w:val="en-GB"/>
              </w:rPr>
              <w:t>,553</w:t>
            </w:r>
          </w:p>
        </w:tc>
        <w:tc>
          <w:tcPr>
            <w:tcW w:w="1470" w:type="dxa"/>
            <w:tcBorders>
              <w:bottom w:val="nil"/>
            </w:tcBorders>
            <w:shd w:val="clear" w:color="auto" w:fill="FAFAFA"/>
            <w:vAlign w:val="bottom"/>
          </w:tcPr>
          <w:p w:rsidR="007061CE" w:rsidRPr="0064008A" w:rsidRDefault="00D36E1A" w:rsidP="007061CE">
            <w:pPr>
              <w:ind w:left="-18" w:right="-71"/>
              <w:jc w:val="right"/>
              <w:rPr>
                <w:rFonts w:ascii="Arial" w:hAnsi="Arial" w:cs="Arial"/>
                <w:sz w:val="18"/>
                <w:szCs w:val="18"/>
              </w:rPr>
            </w:pPr>
            <w:r w:rsidRPr="0064008A">
              <w:rPr>
                <w:rFonts w:ascii="Arial" w:hAnsi="Arial"/>
                <w:sz w:val="18"/>
                <w:szCs w:val="18"/>
                <w:cs/>
              </w:rPr>
              <w:t>(</w:t>
            </w:r>
            <w:r w:rsidRPr="0064008A">
              <w:rPr>
                <w:rFonts w:ascii="Arial" w:hAnsi="Arial" w:cs="Arial"/>
                <w:sz w:val="18"/>
                <w:szCs w:val="18"/>
              </w:rPr>
              <w:t>695,275</w:t>
            </w:r>
            <w:r w:rsidRPr="0064008A">
              <w:rPr>
                <w:rFonts w:ascii="Arial" w:hAnsi="Arial"/>
                <w:sz w:val="18"/>
                <w:szCs w:val="18"/>
                <w:cs/>
              </w:rPr>
              <w:t>)</w:t>
            </w:r>
          </w:p>
        </w:tc>
        <w:tc>
          <w:tcPr>
            <w:tcW w:w="1559" w:type="dxa"/>
            <w:tcBorders>
              <w:bottom w:val="nil"/>
            </w:tcBorders>
            <w:shd w:val="clear" w:color="auto" w:fill="FAFAFA"/>
            <w:vAlign w:val="bottom"/>
          </w:tcPr>
          <w:p w:rsidR="007061CE" w:rsidRPr="0064008A" w:rsidRDefault="00D36E1A" w:rsidP="007061CE">
            <w:pPr>
              <w:ind w:left="-18" w:right="-71"/>
              <w:jc w:val="right"/>
              <w:rPr>
                <w:rFonts w:ascii="Arial" w:hAnsi="Arial" w:cs="Arial"/>
                <w:sz w:val="18"/>
                <w:szCs w:val="18"/>
              </w:rPr>
            </w:pPr>
            <w:r w:rsidRPr="0064008A">
              <w:rPr>
                <w:rFonts w:ascii="Arial" w:hAnsi="Arial"/>
                <w:sz w:val="18"/>
                <w:szCs w:val="18"/>
                <w:cs/>
              </w:rPr>
              <w:t>-</w:t>
            </w:r>
          </w:p>
        </w:tc>
        <w:tc>
          <w:tcPr>
            <w:tcW w:w="1418" w:type="dxa"/>
            <w:tcBorders>
              <w:bottom w:val="nil"/>
            </w:tcBorders>
            <w:shd w:val="clear" w:color="auto" w:fill="FAFAFA"/>
            <w:vAlign w:val="bottom"/>
          </w:tcPr>
          <w:p w:rsidR="007061CE" w:rsidRPr="0064008A" w:rsidRDefault="00D36E1A" w:rsidP="007061CE">
            <w:pPr>
              <w:ind w:left="-18" w:right="-71"/>
              <w:jc w:val="right"/>
              <w:rPr>
                <w:rFonts w:ascii="Arial" w:hAnsi="Arial" w:cs="Arial"/>
                <w:sz w:val="18"/>
                <w:szCs w:val="18"/>
              </w:rPr>
            </w:pPr>
            <w:r w:rsidRPr="0064008A">
              <w:rPr>
                <w:rFonts w:ascii="Arial" w:hAnsi="Arial" w:cs="Arial"/>
                <w:sz w:val="18"/>
                <w:szCs w:val="18"/>
              </w:rPr>
              <w:fldChar w:fldCharType="begin"/>
            </w:r>
            <w:r w:rsidRPr="0064008A">
              <w:rPr>
                <w:rFonts w:ascii="Arial" w:hAnsi="Arial"/>
                <w:sz w:val="18"/>
                <w:szCs w:val="18"/>
                <w:cs/>
              </w:rPr>
              <w:instrText xml:space="preserve"> =</w:instrText>
            </w:r>
            <w:r w:rsidRPr="0064008A">
              <w:rPr>
                <w:rFonts w:ascii="Arial" w:hAnsi="Arial" w:cs="Arial"/>
                <w:sz w:val="18"/>
                <w:szCs w:val="18"/>
              </w:rPr>
              <w:instrText>SUM</w:instrText>
            </w:r>
            <w:r w:rsidRPr="0064008A">
              <w:rPr>
                <w:rFonts w:ascii="Arial" w:hAnsi="Arial"/>
                <w:sz w:val="18"/>
                <w:szCs w:val="18"/>
                <w:cs/>
              </w:rPr>
              <w:instrText>(</w:instrText>
            </w:r>
            <w:r w:rsidRPr="0064008A">
              <w:rPr>
                <w:rFonts w:ascii="Arial" w:hAnsi="Arial" w:cs="Arial"/>
                <w:sz w:val="18"/>
                <w:szCs w:val="18"/>
              </w:rPr>
              <w:instrText>left</w:instrText>
            </w:r>
            <w:r w:rsidRPr="0064008A">
              <w:rPr>
                <w:rFonts w:ascii="Arial" w:hAnsi="Arial"/>
                <w:sz w:val="18"/>
                <w:szCs w:val="18"/>
                <w:cs/>
              </w:rPr>
              <w:instrText xml:space="preserve">) </w:instrText>
            </w:r>
            <w:r w:rsidRPr="0064008A">
              <w:rPr>
                <w:rFonts w:ascii="Arial" w:hAnsi="Arial" w:cs="Arial"/>
                <w:sz w:val="18"/>
                <w:szCs w:val="18"/>
              </w:rPr>
              <w:fldChar w:fldCharType="separate"/>
            </w:r>
            <w:r w:rsidRPr="0064008A">
              <w:rPr>
                <w:rFonts w:ascii="Arial" w:hAnsi="Arial" w:cs="Arial"/>
                <w:noProof/>
                <w:sz w:val="18"/>
                <w:szCs w:val="18"/>
              </w:rPr>
              <w:t>3,848,278</w:t>
            </w:r>
            <w:r w:rsidRPr="0064008A">
              <w:rPr>
                <w:rFonts w:ascii="Arial" w:hAnsi="Arial" w:cs="Arial"/>
                <w:sz w:val="18"/>
                <w:szCs w:val="18"/>
              </w:rPr>
              <w:fldChar w:fldCharType="end"/>
            </w:r>
          </w:p>
        </w:tc>
      </w:tr>
      <w:tr w:rsidR="007061CE" w:rsidRPr="0064008A" w:rsidTr="00BF0B5D">
        <w:trPr>
          <w:cantSplit/>
        </w:trPr>
        <w:tc>
          <w:tcPr>
            <w:tcW w:w="3679" w:type="dxa"/>
            <w:vAlign w:val="bottom"/>
          </w:tcPr>
          <w:p w:rsidR="007061CE" w:rsidRPr="0064008A" w:rsidRDefault="007061CE" w:rsidP="007061CE">
            <w:pPr>
              <w:ind w:left="-113" w:right="-72"/>
              <w:jc w:val="both"/>
              <w:rPr>
                <w:rFonts w:ascii="Arial" w:hAnsi="Arial" w:cs="Arial"/>
                <w:sz w:val="18"/>
                <w:szCs w:val="18"/>
              </w:rPr>
            </w:pPr>
            <w:r w:rsidRPr="0064008A">
              <w:rPr>
                <w:rFonts w:ascii="Arial" w:hAnsi="Arial" w:cs="Arial"/>
                <w:sz w:val="18"/>
                <w:szCs w:val="18"/>
              </w:rPr>
              <w:t>Provisions and accruals</w:t>
            </w:r>
          </w:p>
        </w:tc>
        <w:tc>
          <w:tcPr>
            <w:tcW w:w="1343" w:type="dxa"/>
            <w:tcBorders>
              <w:bottom w:val="single" w:sz="4" w:space="0" w:color="auto"/>
            </w:tcBorders>
            <w:shd w:val="clear" w:color="auto" w:fill="FAFAFA"/>
            <w:vAlign w:val="center"/>
          </w:tcPr>
          <w:p w:rsidR="007061CE" w:rsidRPr="0064008A" w:rsidRDefault="007061CE" w:rsidP="007061CE">
            <w:pPr>
              <w:ind w:left="-18" w:right="-72"/>
              <w:jc w:val="right"/>
              <w:rPr>
                <w:rFonts w:ascii="Arial" w:hAnsi="Arial" w:cs="Arial"/>
                <w:sz w:val="18"/>
                <w:szCs w:val="18"/>
              </w:rPr>
            </w:pPr>
            <w:r w:rsidRPr="0064008A">
              <w:rPr>
                <w:rFonts w:ascii="Arial" w:hAnsi="Arial" w:cs="Arial"/>
                <w:sz w:val="18"/>
                <w:szCs w:val="18"/>
              </w:rPr>
              <w:t>45,654,771</w:t>
            </w:r>
          </w:p>
        </w:tc>
        <w:tc>
          <w:tcPr>
            <w:tcW w:w="1470" w:type="dxa"/>
            <w:tcBorders>
              <w:bottom w:val="single" w:sz="4" w:space="0" w:color="auto"/>
            </w:tcBorders>
            <w:shd w:val="clear" w:color="auto" w:fill="FAFAFA"/>
            <w:vAlign w:val="center"/>
          </w:tcPr>
          <w:p w:rsidR="007061CE" w:rsidRPr="0064008A" w:rsidRDefault="00D36E1A" w:rsidP="007061CE">
            <w:pPr>
              <w:ind w:left="-18" w:right="-71"/>
              <w:jc w:val="right"/>
              <w:rPr>
                <w:rFonts w:ascii="Arial" w:hAnsi="Arial" w:cs="Arial"/>
                <w:sz w:val="18"/>
                <w:szCs w:val="18"/>
              </w:rPr>
            </w:pPr>
            <w:r w:rsidRPr="0064008A">
              <w:rPr>
                <w:rFonts w:ascii="Arial" w:hAnsi="Arial" w:cs="Arial"/>
                <w:sz w:val="18"/>
                <w:szCs w:val="18"/>
              </w:rPr>
              <w:t>2,045,444</w:t>
            </w:r>
          </w:p>
        </w:tc>
        <w:tc>
          <w:tcPr>
            <w:tcW w:w="1559" w:type="dxa"/>
            <w:tcBorders>
              <w:bottom w:val="single" w:sz="4" w:space="0" w:color="auto"/>
            </w:tcBorders>
            <w:shd w:val="clear" w:color="auto" w:fill="FAFAFA"/>
            <w:vAlign w:val="center"/>
          </w:tcPr>
          <w:p w:rsidR="007061CE" w:rsidRPr="0064008A" w:rsidRDefault="00D36E1A" w:rsidP="007061CE">
            <w:pPr>
              <w:ind w:left="-18" w:right="-71"/>
              <w:jc w:val="right"/>
              <w:rPr>
                <w:rFonts w:ascii="Arial" w:hAnsi="Arial" w:cs="Arial"/>
                <w:sz w:val="18"/>
                <w:szCs w:val="18"/>
              </w:rPr>
            </w:pPr>
            <w:r w:rsidRPr="0064008A">
              <w:rPr>
                <w:rFonts w:ascii="Arial" w:hAnsi="Arial" w:cs="Arial"/>
                <w:sz w:val="18"/>
                <w:szCs w:val="18"/>
              </w:rPr>
              <w:t>11,454,324</w:t>
            </w:r>
          </w:p>
        </w:tc>
        <w:tc>
          <w:tcPr>
            <w:tcW w:w="1418" w:type="dxa"/>
            <w:tcBorders>
              <w:bottom w:val="single" w:sz="4" w:space="0" w:color="auto"/>
            </w:tcBorders>
            <w:shd w:val="clear" w:color="auto" w:fill="FAFAFA"/>
            <w:vAlign w:val="center"/>
          </w:tcPr>
          <w:p w:rsidR="007061CE" w:rsidRPr="0064008A" w:rsidRDefault="00D36E1A" w:rsidP="007061CE">
            <w:pPr>
              <w:ind w:left="-18" w:right="-71"/>
              <w:jc w:val="right"/>
              <w:rPr>
                <w:rFonts w:ascii="Arial" w:hAnsi="Arial" w:cs="Arial"/>
                <w:sz w:val="18"/>
                <w:szCs w:val="18"/>
              </w:rPr>
            </w:pPr>
            <w:r w:rsidRPr="0064008A">
              <w:rPr>
                <w:rFonts w:ascii="Arial" w:hAnsi="Arial" w:cs="Arial"/>
                <w:sz w:val="18"/>
                <w:szCs w:val="18"/>
              </w:rPr>
              <w:fldChar w:fldCharType="begin"/>
            </w:r>
            <w:r w:rsidRPr="0064008A">
              <w:rPr>
                <w:rFonts w:ascii="Arial" w:hAnsi="Arial"/>
                <w:sz w:val="18"/>
                <w:szCs w:val="18"/>
                <w:cs/>
              </w:rPr>
              <w:instrText xml:space="preserve"> =</w:instrText>
            </w:r>
            <w:r w:rsidRPr="0064008A">
              <w:rPr>
                <w:rFonts w:ascii="Arial" w:hAnsi="Arial" w:cs="Arial"/>
                <w:sz w:val="18"/>
                <w:szCs w:val="18"/>
              </w:rPr>
              <w:instrText>SUM</w:instrText>
            </w:r>
            <w:r w:rsidRPr="0064008A">
              <w:rPr>
                <w:rFonts w:ascii="Arial" w:hAnsi="Arial"/>
                <w:sz w:val="18"/>
                <w:szCs w:val="18"/>
                <w:cs/>
              </w:rPr>
              <w:instrText>(</w:instrText>
            </w:r>
            <w:r w:rsidRPr="0064008A">
              <w:rPr>
                <w:rFonts w:ascii="Arial" w:hAnsi="Arial" w:cs="Arial"/>
                <w:sz w:val="18"/>
                <w:szCs w:val="18"/>
              </w:rPr>
              <w:instrText>left</w:instrText>
            </w:r>
            <w:r w:rsidRPr="0064008A">
              <w:rPr>
                <w:rFonts w:ascii="Arial" w:hAnsi="Arial"/>
                <w:sz w:val="18"/>
                <w:szCs w:val="18"/>
                <w:cs/>
              </w:rPr>
              <w:instrText xml:space="preserve">) </w:instrText>
            </w:r>
            <w:r w:rsidRPr="0064008A">
              <w:rPr>
                <w:rFonts w:ascii="Arial" w:hAnsi="Arial" w:cs="Arial"/>
                <w:sz w:val="18"/>
                <w:szCs w:val="18"/>
              </w:rPr>
              <w:fldChar w:fldCharType="separate"/>
            </w:r>
            <w:r w:rsidRPr="0064008A">
              <w:rPr>
                <w:rFonts w:ascii="Arial" w:hAnsi="Arial" w:cs="Arial"/>
                <w:noProof/>
                <w:sz w:val="18"/>
                <w:szCs w:val="18"/>
              </w:rPr>
              <w:t>59,154,539</w:t>
            </w:r>
            <w:r w:rsidRPr="0064008A">
              <w:rPr>
                <w:rFonts w:ascii="Arial" w:hAnsi="Arial" w:cs="Arial"/>
                <w:sz w:val="18"/>
                <w:szCs w:val="18"/>
              </w:rPr>
              <w:fldChar w:fldCharType="end"/>
            </w:r>
          </w:p>
        </w:tc>
      </w:tr>
      <w:tr w:rsidR="007061CE" w:rsidRPr="0064008A" w:rsidTr="00BF0B5D">
        <w:trPr>
          <w:cantSplit/>
        </w:trPr>
        <w:tc>
          <w:tcPr>
            <w:tcW w:w="3679" w:type="dxa"/>
            <w:vAlign w:val="bottom"/>
          </w:tcPr>
          <w:p w:rsidR="007061CE" w:rsidRPr="0064008A" w:rsidRDefault="007061CE" w:rsidP="007061CE">
            <w:pPr>
              <w:ind w:left="-113" w:right="-72"/>
              <w:jc w:val="both"/>
              <w:rPr>
                <w:rFonts w:ascii="Arial" w:hAnsi="Arial" w:cs="Arial"/>
                <w:sz w:val="18"/>
                <w:szCs w:val="18"/>
              </w:rPr>
            </w:pPr>
          </w:p>
        </w:tc>
        <w:tc>
          <w:tcPr>
            <w:tcW w:w="1343" w:type="dxa"/>
            <w:tcBorders>
              <w:top w:val="single" w:sz="4" w:space="0" w:color="auto"/>
              <w:bottom w:val="nil"/>
            </w:tcBorders>
            <w:shd w:val="clear" w:color="auto" w:fill="FAFAFA"/>
            <w:vAlign w:val="bottom"/>
          </w:tcPr>
          <w:p w:rsidR="007061CE" w:rsidRPr="0064008A" w:rsidRDefault="007061CE" w:rsidP="007061CE">
            <w:pPr>
              <w:ind w:left="574" w:right="-72"/>
              <w:jc w:val="right"/>
              <w:rPr>
                <w:rFonts w:ascii="Arial" w:hAnsi="Arial" w:cs="Arial"/>
                <w:sz w:val="18"/>
                <w:szCs w:val="18"/>
              </w:rPr>
            </w:pPr>
          </w:p>
        </w:tc>
        <w:tc>
          <w:tcPr>
            <w:tcW w:w="1470" w:type="dxa"/>
            <w:tcBorders>
              <w:top w:val="single" w:sz="4" w:space="0" w:color="auto"/>
              <w:bottom w:val="nil"/>
            </w:tcBorders>
            <w:shd w:val="clear" w:color="auto" w:fill="FAFAFA"/>
            <w:vAlign w:val="bottom"/>
          </w:tcPr>
          <w:p w:rsidR="007061CE" w:rsidRPr="0064008A" w:rsidRDefault="007061CE" w:rsidP="007061CE">
            <w:pPr>
              <w:ind w:left="-18" w:right="-71"/>
              <w:jc w:val="right"/>
              <w:rPr>
                <w:rFonts w:ascii="Arial" w:hAnsi="Arial" w:cs="Arial"/>
                <w:sz w:val="18"/>
                <w:szCs w:val="18"/>
              </w:rPr>
            </w:pPr>
          </w:p>
        </w:tc>
        <w:tc>
          <w:tcPr>
            <w:tcW w:w="1559" w:type="dxa"/>
            <w:tcBorders>
              <w:top w:val="single" w:sz="4" w:space="0" w:color="auto"/>
              <w:bottom w:val="nil"/>
            </w:tcBorders>
            <w:shd w:val="clear" w:color="auto" w:fill="FAFAFA"/>
            <w:vAlign w:val="bottom"/>
          </w:tcPr>
          <w:p w:rsidR="007061CE" w:rsidRPr="0064008A" w:rsidRDefault="007061CE" w:rsidP="007061CE">
            <w:pPr>
              <w:ind w:left="-18" w:right="-71"/>
              <w:jc w:val="right"/>
              <w:rPr>
                <w:rFonts w:ascii="Arial" w:hAnsi="Arial" w:cs="Arial"/>
                <w:sz w:val="18"/>
                <w:szCs w:val="18"/>
              </w:rPr>
            </w:pPr>
          </w:p>
        </w:tc>
        <w:tc>
          <w:tcPr>
            <w:tcW w:w="1418" w:type="dxa"/>
            <w:tcBorders>
              <w:top w:val="single" w:sz="4" w:space="0" w:color="auto"/>
              <w:bottom w:val="nil"/>
            </w:tcBorders>
            <w:shd w:val="clear" w:color="auto" w:fill="FAFAFA"/>
            <w:vAlign w:val="bottom"/>
          </w:tcPr>
          <w:p w:rsidR="007061CE" w:rsidRPr="0064008A" w:rsidRDefault="007061CE" w:rsidP="007061CE">
            <w:pPr>
              <w:ind w:left="-18" w:right="-71"/>
              <w:jc w:val="right"/>
              <w:rPr>
                <w:rFonts w:ascii="Arial" w:hAnsi="Arial" w:cs="Arial"/>
                <w:sz w:val="18"/>
                <w:szCs w:val="18"/>
              </w:rPr>
            </w:pPr>
          </w:p>
        </w:tc>
      </w:tr>
      <w:tr w:rsidR="007061CE" w:rsidRPr="0064008A" w:rsidTr="00BF0B5D">
        <w:trPr>
          <w:cantSplit/>
        </w:trPr>
        <w:tc>
          <w:tcPr>
            <w:tcW w:w="3679" w:type="dxa"/>
            <w:vAlign w:val="bottom"/>
          </w:tcPr>
          <w:p w:rsidR="007061CE" w:rsidRPr="0064008A" w:rsidRDefault="007061CE" w:rsidP="007061CE">
            <w:pPr>
              <w:ind w:left="-113" w:right="-72"/>
              <w:jc w:val="both"/>
              <w:rPr>
                <w:rFonts w:ascii="Arial" w:hAnsi="Arial" w:cs="Arial"/>
                <w:sz w:val="18"/>
                <w:szCs w:val="18"/>
              </w:rPr>
            </w:pPr>
          </w:p>
        </w:tc>
        <w:tc>
          <w:tcPr>
            <w:tcW w:w="1343" w:type="dxa"/>
            <w:tcBorders>
              <w:bottom w:val="single" w:sz="4" w:space="0" w:color="auto"/>
            </w:tcBorders>
            <w:shd w:val="clear" w:color="auto" w:fill="FAFAFA"/>
            <w:vAlign w:val="center"/>
          </w:tcPr>
          <w:p w:rsidR="007061CE" w:rsidRPr="0064008A" w:rsidRDefault="007061CE" w:rsidP="007061CE">
            <w:pPr>
              <w:ind w:left="-18" w:right="-72"/>
              <w:jc w:val="right"/>
              <w:rPr>
                <w:rFonts w:ascii="Arial" w:hAnsi="Arial" w:cs="Arial"/>
                <w:sz w:val="18"/>
                <w:szCs w:val="18"/>
              </w:rPr>
            </w:pPr>
            <w:r w:rsidRPr="0064008A">
              <w:rPr>
                <w:rFonts w:ascii="Arial" w:hAnsi="Arial" w:cs="Arial"/>
                <w:sz w:val="18"/>
                <w:szCs w:val="18"/>
              </w:rPr>
              <w:fldChar w:fldCharType="begin"/>
            </w:r>
            <w:r w:rsidRPr="0064008A">
              <w:rPr>
                <w:rFonts w:ascii="Arial" w:hAnsi="Arial"/>
                <w:sz w:val="18"/>
                <w:szCs w:val="18"/>
                <w:cs/>
              </w:rPr>
              <w:instrText xml:space="preserve"> =</w:instrText>
            </w:r>
            <w:r w:rsidRPr="0064008A">
              <w:rPr>
                <w:rFonts w:ascii="Arial" w:hAnsi="Arial" w:cs="Arial"/>
                <w:sz w:val="18"/>
                <w:szCs w:val="18"/>
              </w:rPr>
              <w:instrText>SUM</w:instrText>
            </w:r>
            <w:r w:rsidRPr="0064008A">
              <w:rPr>
                <w:rFonts w:ascii="Arial" w:hAnsi="Arial"/>
                <w:sz w:val="18"/>
                <w:szCs w:val="18"/>
                <w:cs/>
              </w:rPr>
              <w:instrText>(</w:instrText>
            </w:r>
            <w:r w:rsidRPr="0064008A">
              <w:rPr>
                <w:rFonts w:ascii="Arial" w:hAnsi="Arial" w:cs="Arial"/>
                <w:sz w:val="18"/>
                <w:szCs w:val="18"/>
              </w:rPr>
              <w:instrText>ABOVE</w:instrText>
            </w:r>
            <w:r w:rsidRPr="0064008A">
              <w:rPr>
                <w:rFonts w:ascii="Arial" w:hAnsi="Arial"/>
                <w:sz w:val="18"/>
                <w:szCs w:val="18"/>
                <w:cs/>
              </w:rPr>
              <w:instrText xml:space="preserve">) </w:instrText>
            </w:r>
            <w:r w:rsidRPr="0064008A">
              <w:rPr>
                <w:rFonts w:ascii="Arial" w:hAnsi="Arial" w:cs="Arial"/>
                <w:sz w:val="18"/>
                <w:szCs w:val="18"/>
              </w:rPr>
              <w:fldChar w:fldCharType="separate"/>
            </w:r>
            <w:r w:rsidRPr="0064008A">
              <w:rPr>
                <w:rFonts w:ascii="Arial" w:hAnsi="Arial" w:cs="Arial"/>
                <w:noProof/>
                <w:sz w:val="18"/>
                <w:szCs w:val="18"/>
              </w:rPr>
              <w:t>50,198,324</w:t>
            </w:r>
            <w:r w:rsidRPr="0064008A">
              <w:rPr>
                <w:rFonts w:ascii="Arial" w:hAnsi="Arial" w:cs="Arial"/>
                <w:sz w:val="18"/>
                <w:szCs w:val="18"/>
              </w:rPr>
              <w:fldChar w:fldCharType="end"/>
            </w:r>
          </w:p>
        </w:tc>
        <w:tc>
          <w:tcPr>
            <w:tcW w:w="1470" w:type="dxa"/>
            <w:tcBorders>
              <w:bottom w:val="single" w:sz="4" w:space="0" w:color="auto"/>
            </w:tcBorders>
            <w:shd w:val="clear" w:color="auto" w:fill="FAFAFA"/>
            <w:vAlign w:val="center"/>
          </w:tcPr>
          <w:p w:rsidR="007061CE" w:rsidRPr="0064008A" w:rsidRDefault="00D36E1A" w:rsidP="007061CE">
            <w:pPr>
              <w:ind w:left="-18" w:right="-71"/>
              <w:jc w:val="right"/>
              <w:rPr>
                <w:rFonts w:ascii="Arial" w:hAnsi="Arial" w:cs="Arial"/>
                <w:sz w:val="18"/>
                <w:szCs w:val="18"/>
              </w:rPr>
            </w:pPr>
            <w:r w:rsidRPr="0064008A">
              <w:rPr>
                <w:rFonts w:ascii="Arial" w:hAnsi="Arial" w:cs="Arial"/>
                <w:sz w:val="18"/>
                <w:szCs w:val="18"/>
              </w:rPr>
              <w:t>1,350,169</w:t>
            </w:r>
          </w:p>
        </w:tc>
        <w:tc>
          <w:tcPr>
            <w:tcW w:w="1559" w:type="dxa"/>
            <w:tcBorders>
              <w:bottom w:val="single" w:sz="4" w:space="0" w:color="auto"/>
            </w:tcBorders>
            <w:shd w:val="clear" w:color="auto" w:fill="FAFAFA"/>
            <w:vAlign w:val="center"/>
          </w:tcPr>
          <w:p w:rsidR="007061CE" w:rsidRPr="0064008A" w:rsidRDefault="00D36E1A" w:rsidP="007061CE">
            <w:pPr>
              <w:ind w:left="-18" w:right="-71"/>
              <w:jc w:val="right"/>
              <w:rPr>
                <w:rFonts w:ascii="Arial" w:hAnsi="Arial" w:cs="Arial"/>
                <w:sz w:val="18"/>
                <w:szCs w:val="18"/>
              </w:rPr>
            </w:pPr>
            <w:r w:rsidRPr="0064008A">
              <w:rPr>
                <w:rFonts w:ascii="Arial" w:hAnsi="Arial" w:cs="Arial"/>
                <w:sz w:val="18"/>
                <w:szCs w:val="18"/>
              </w:rPr>
              <w:t>11,454,324</w:t>
            </w:r>
          </w:p>
        </w:tc>
        <w:tc>
          <w:tcPr>
            <w:tcW w:w="1418" w:type="dxa"/>
            <w:tcBorders>
              <w:bottom w:val="single" w:sz="4" w:space="0" w:color="auto"/>
            </w:tcBorders>
            <w:shd w:val="clear" w:color="auto" w:fill="FAFAFA"/>
            <w:vAlign w:val="center"/>
          </w:tcPr>
          <w:p w:rsidR="007061CE" w:rsidRPr="0064008A" w:rsidRDefault="00D36E1A" w:rsidP="007061CE">
            <w:pPr>
              <w:ind w:left="-18" w:right="-71"/>
              <w:jc w:val="right"/>
              <w:rPr>
                <w:rFonts w:ascii="Arial" w:hAnsi="Arial" w:cs="Arial"/>
                <w:sz w:val="18"/>
                <w:szCs w:val="18"/>
              </w:rPr>
            </w:pPr>
            <w:r w:rsidRPr="0064008A">
              <w:rPr>
                <w:rFonts w:ascii="Arial" w:hAnsi="Arial" w:cs="Arial"/>
                <w:sz w:val="18"/>
                <w:szCs w:val="18"/>
              </w:rPr>
              <w:t>63,002,817</w:t>
            </w:r>
          </w:p>
        </w:tc>
      </w:tr>
      <w:tr w:rsidR="007061CE" w:rsidRPr="0064008A" w:rsidTr="00BF0B5D">
        <w:trPr>
          <w:cantSplit/>
        </w:trPr>
        <w:tc>
          <w:tcPr>
            <w:tcW w:w="3679" w:type="dxa"/>
            <w:vAlign w:val="bottom"/>
          </w:tcPr>
          <w:p w:rsidR="007061CE" w:rsidRPr="0064008A" w:rsidRDefault="007061CE" w:rsidP="007061CE">
            <w:pPr>
              <w:ind w:left="-113" w:right="-72"/>
              <w:jc w:val="both"/>
              <w:rPr>
                <w:rFonts w:ascii="Arial" w:hAnsi="Arial" w:cs="Arial"/>
                <w:sz w:val="18"/>
                <w:szCs w:val="18"/>
              </w:rPr>
            </w:pPr>
          </w:p>
        </w:tc>
        <w:tc>
          <w:tcPr>
            <w:tcW w:w="1343" w:type="dxa"/>
            <w:tcBorders>
              <w:top w:val="single" w:sz="4" w:space="0" w:color="auto"/>
            </w:tcBorders>
            <w:shd w:val="clear" w:color="auto" w:fill="FAFAFA"/>
            <w:vAlign w:val="bottom"/>
          </w:tcPr>
          <w:p w:rsidR="007061CE" w:rsidRPr="0064008A" w:rsidRDefault="007061CE" w:rsidP="007061CE">
            <w:pPr>
              <w:ind w:left="574" w:right="-72"/>
              <w:jc w:val="right"/>
              <w:rPr>
                <w:rFonts w:ascii="Arial" w:hAnsi="Arial" w:cs="Arial"/>
                <w:sz w:val="18"/>
                <w:szCs w:val="18"/>
              </w:rPr>
            </w:pPr>
          </w:p>
        </w:tc>
        <w:tc>
          <w:tcPr>
            <w:tcW w:w="1470" w:type="dxa"/>
            <w:tcBorders>
              <w:top w:val="single" w:sz="4" w:space="0" w:color="auto"/>
            </w:tcBorders>
            <w:shd w:val="clear" w:color="auto" w:fill="FAFAFA"/>
            <w:vAlign w:val="bottom"/>
          </w:tcPr>
          <w:p w:rsidR="007061CE" w:rsidRPr="0064008A" w:rsidRDefault="007061CE" w:rsidP="007061CE">
            <w:pPr>
              <w:ind w:left="574" w:right="-71"/>
              <w:jc w:val="right"/>
              <w:rPr>
                <w:rFonts w:ascii="Arial" w:hAnsi="Arial" w:cs="Arial"/>
                <w:sz w:val="18"/>
                <w:szCs w:val="18"/>
              </w:rPr>
            </w:pPr>
          </w:p>
        </w:tc>
        <w:tc>
          <w:tcPr>
            <w:tcW w:w="1559" w:type="dxa"/>
            <w:tcBorders>
              <w:top w:val="single" w:sz="4" w:space="0" w:color="auto"/>
            </w:tcBorders>
            <w:shd w:val="clear" w:color="auto" w:fill="FAFAFA"/>
            <w:vAlign w:val="bottom"/>
          </w:tcPr>
          <w:p w:rsidR="007061CE" w:rsidRPr="0064008A" w:rsidRDefault="007061CE" w:rsidP="007061CE">
            <w:pPr>
              <w:ind w:left="574" w:right="-71"/>
              <w:jc w:val="right"/>
              <w:rPr>
                <w:rFonts w:ascii="Arial" w:hAnsi="Arial" w:cs="Arial"/>
                <w:sz w:val="18"/>
                <w:szCs w:val="18"/>
              </w:rPr>
            </w:pPr>
          </w:p>
        </w:tc>
        <w:tc>
          <w:tcPr>
            <w:tcW w:w="1418" w:type="dxa"/>
            <w:tcBorders>
              <w:top w:val="single" w:sz="4" w:space="0" w:color="auto"/>
            </w:tcBorders>
            <w:shd w:val="clear" w:color="auto" w:fill="FAFAFA"/>
            <w:vAlign w:val="bottom"/>
          </w:tcPr>
          <w:p w:rsidR="007061CE" w:rsidRPr="0064008A" w:rsidRDefault="007061CE" w:rsidP="007061CE">
            <w:pPr>
              <w:ind w:left="574" w:right="-71"/>
              <w:jc w:val="right"/>
              <w:rPr>
                <w:rFonts w:ascii="Arial" w:hAnsi="Arial" w:cs="Arial"/>
                <w:sz w:val="18"/>
                <w:szCs w:val="18"/>
              </w:rPr>
            </w:pPr>
          </w:p>
        </w:tc>
      </w:tr>
      <w:tr w:rsidR="007061CE" w:rsidRPr="0064008A" w:rsidTr="00BF0B5D">
        <w:trPr>
          <w:cantSplit/>
        </w:trPr>
        <w:tc>
          <w:tcPr>
            <w:tcW w:w="3679" w:type="dxa"/>
            <w:vAlign w:val="bottom"/>
          </w:tcPr>
          <w:p w:rsidR="007061CE" w:rsidRPr="0064008A" w:rsidRDefault="007061CE" w:rsidP="007061CE">
            <w:pPr>
              <w:ind w:left="-113" w:right="-72"/>
              <w:jc w:val="both"/>
              <w:rPr>
                <w:rFonts w:ascii="Arial" w:hAnsi="Arial" w:cs="Arial"/>
                <w:b/>
                <w:bCs/>
                <w:sz w:val="18"/>
                <w:szCs w:val="18"/>
              </w:rPr>
            </w:pPr>
            <w:r w:rsidRPr="0064008A">
              <w:rPr>
                <w:rFonts w:ascii="Arial" w:hAnsi="Arial" w:cs="Arial"/>
                <w:b/>
                <w:bCs/>
                <w:sz w:val="18"/>
                <w:szCs w:val="18"/>
              </w:rPr>
              <w:t>Deferred tax liabilities</w:t>
            </w:r>
          </w:p>
        </w:tc>
        <w:tc>
          <w:tcPr>
            <w:tcW w:w="1343" w:type="dxa"/>
            <w:shd w:val="clear" w:color="auto" w:fill="FAFAFA"/>
            <w:vAlign w:val="bottom"/>
          </w:tcPr>
          <w:p w:rsidR="007061CE" w:rsidRPr="0064008A" w:rsidRDefault="007061CE" w:rsidP="007061CE">
            <w:pPr>
              <w:ind w:left="-18" w:right="-72"/>
              <w:jc w:val="right"/>
              <w:rPr>
                <w:rFonts w:ascii="Arial" w:hAnsi="Arial" w:cs="Arial"/>
                <w:sz w:val="18"/>
                <w:szCs w:val="18"/>
              </w:rPr>
            </w:pPr>
          </w:p>
        </w:tc>
        <w:tc>
          <w:tcPr>
            <w:tcW w:w="1470" w:type="dxa"/>
            <w:shd w:val="clear" w:color="auto" w:fill="FAFAFA"/>
            <w:vAlign w:val="bottom"/>
          </w:tcPr>
          <w:p w:rsidR="007061CE" w:rsidRPr="0064008A" w:rsidRDefault="007061CE" w:rsidP="007061CE">
            <w:pPr>
              <w:ind w:left="-18" w:right="-71" w:firstLine="18"/>
              <w:jc w:val="right"/>
              <w:rPr>
                <w:rFonts w:ascii="Arial" w:hAnsi="Arial" w:cs="Arial"/>
                <w:sz w:val="18"/>
                <w:szCs w:val="18"/>
              </w:rPr>
            </w:pPr>
          </w:p>
        </w:tc>
        <w:tc>
          <w:tcPr>
            <w:tcW w:w="1559" w:type="dxa"/>
            <w:shd w:val="clear" w:color="auto" w:fill="FAFAFA"/>
            <w:vAlign w:val="bottom"/>
          </w:tcPr>
          <w:p w:rsidR="007061CE" w:rsidRPr="0064008A" w:rsidRDefault="007061CE" w:rsidP="007061CE">
            <w:pPr>
              <w:ind w:left="-18" w:right="-71" w:firstLine="18"/>
              <w:jc w:val="right"/>
              <w:rPr>
                <w:rFonts w:ascii="Arial" w:hAnsi="Arial" w:cs="Arial"/>
                <w:sz w:val="18"/>
                <w:szCs w:val="18"/>
              </w:rPr>
            </w:pPr>
          </w:p>
        </w:tc>
        <w:tc>
          <w:tcPr>
            <w:tcW w:w="1418" w:type="dxa"/>
            <w:shd w:val="clear" w:color="auto" w:fill="FAFAFA"/>
            <w:vAlign w:val="bottom"/>
          </w:tcPr>
          <w:p w:rsidR="007061CE" w:rsidRPr="0064008A" w:rsidRDefault="007061CE" w:rsidP="007061CE">
            <w:pPr>
              <w:ind w:left="-18" w:right="-71"/>
              <w:jc w:val="right"/>
              <w:rPr>
                <w:rFonts w:ascii="Arial" w:hAnsi="Arial" w:cs="Arial"/>
                <w:sz w:val="18"/>
                <w:szCs w:val="18"/>
              </w:rPr>
            </w:pPr>
          </w:p>
        </w:tc>
      </w:tr>
      <w:tr w:rsidR="007061CE" w:rsidRPr="0064008A" w:rsidTr="00BF0B5D">
        <w:trPr>
          <w:cantSplit/>
        </w:trPr>
        <w:tc>
          <w:tcPr>
            <w:tcW w:w="3679" w:type="dxa"/>
            <w:vAlign w:val="bottom"/>
          </w:tcPr>
          <w:p w:rsidR="007061CE" w:rsidRPr="0064008A" w:rsidRDefault="007061CE" w:rsidP="007061CE">
            <w:pPr>
              <w:ind w:left="-113" w:right="-72"/>
              <w:rPr>
                <w:rFonts w:ascii="Arial" w:hAnsi="Arial" w:cs="Arial"/>
                <w:sz w:val="18"/>
                <w:szCs w:val="18"/>
              </w:rPr>
            </w:pPr>
            <w:r w:rsidRPr="0064008A">
              <w:rPr>
                <w:rFonts w:ascii="Arial" w:hAnsi="Arial" w:cs="Arial"/>
                <w:sz w:val="18"/>
                <w:szCs w:val="18"/>
              </w:rPr>
              <w:t>Available</w:t>
            </w:r>
            <w:r w:rsidRPr="0064008A">
              <w:rPr>
                <w:rFonts w:ascii="Arial" w:hAnsi="Arial"/>
                <w:sz w:val="18"/>
                <w:szCs w:val="18"/>
                <w:cs/>
              </w:rPr>
              <w:t>-</w:t>
            </w:r>
            <w:r w:rsidRPr="0064008A">
              <w:rPr>
                <w:rFonts w:ascii="Arial" w:hAnsi="Arial" w:cs="Arial"/>
                <w:sz w:val="18"/>
                <w:szCs w:val="18"/>
              </w:rPr>
              <w:t>for</w:t>
            </w:r>
            <w:r w:rsidRPr="0064008A">
              <w:rPr>
                <w:rFonts w:ascii="Arial" w:hAnsi="Arial"/>
                <w:sz w:val="18"/>
                <w:szCs w:val="18"/>
                <w:cs/>
              </w:rPr>
              <w:t>-</w:t>
            </w:r>
            <w:r w:rsidRPr="0064008A">
              <w:rPr>
                <w:rFonts w:ascii="Arial" w:hAnsi="Arial" w:cs="Arial"/>
                <w:sz w:val="18"/>
                <w:szCs w:val="18"/>
              </w:rPr>
              <w:t>sale investments</w:t>
            </w:r>
          </w:p>
        </w:tc>
        <w:tc>
          <w:tcPr>
            <w:tcW w:w="1343" w:type="dxa"/>
            <w:shd w:val="clear" w:color="auto" w:fill="FAFAFA"/>
            <w:vAlign w:val="bottom"/>
          </w:tcPr>
          <w:p w:rsidR="007061CE" w:rsidRPr="0064008A" w:rsidRDefault="007061CE" w:rsidP="007061CE">
            <w:pPr>
              <w:ind w:left="-18" w:right="-72"/>
              <w:jc w:val="right"/>
              <w:rPr>
                <w:rFonts w:ascii="Arial" w:hAnsi="Arial" w:cs="Arial"/>
                <w:sz w:val="18"/>
                <w:szCs w:val="18"/>
              </w:rPr>
            </w:pPr>
            <w:r w:rsidRPr="0064008A">
              <w:rPr>
                <w:rFonts w:ascii="Arial" w:hAnsi="Arial"/>
                <w:sz w:val="18"/>
                <w:szCs w:val="18"/>
                <w:cs/>
              </w:rPr>
              <w:t>(</w:t>
            </w:r>
            <w:r w:rsidRPr="0064008A">
              <w:rPr>
                <w:rFonts w:ascii="Arial" w:hAnsi="Arial" w:cs="Arial"/>
                <w:sz w:val="18"/>
                <w:szCs w:val="18"/>
              </w:rPr>
              <w:t>365,663</w:t>
            </w:r>
            <w:r w:rsidRPr="0064008A">
              <w:rPr>
                <w:rFonts w:ascii="Arial" w:hAnsi="Arial"/>
                <w:sz w:val="18"/>
                <w:szCs w:val="18"/>
                <w:cs/>
              </w:rPr>
              <w:t>)</w:t>
            </w:r>
          </w:p>
        </w:tc>
        <w:tc>
          <w:tcPr>
            <w:tcW w:w="1470" w:type="dxa"/>
            <w:shd w:val="clear" w:color="auto" w:fill="FAFAFA"/>
            <w:vAlign w:val="bottom"/>
          </w:tcPr>
          <w:p w:rsidR="007061CE" w:rsidRPr="0064008A" w:rsidRDefault="00D36E1A" w:rsidP="007061CE">
            <w:pPr>
              <w:ind w:left="-18" w:right="-71"/>
              <w:jc w:val="right"/>
              <w:rPr>
                <w:rFonts w:ascii="Arial" w:hAnsi="Arial" w:cs="Arial"/>
                <w:sz w:val="18"/>
                <w:szCs w:val="18"/>
              </w:rPr>
            </w:pPr>
            <w:r w:rsidRPr="0064008A">
              <w:rPr>
                <w:rFonts w:ascii="Arial" w:hAnsi="Arial"/>
                <w:sz w:val="18"/>
                <w:szCs w:val="18"/>
                <w:cs/>
              </w:rPr>
              <w:t>-</w:t>
            </w:r>
          </w:p>
        </w:tc>
        <w:tc>
          <w:tcPr>
            <w:tcW w:w="1559" w:type="dxa"/>
            <w:shd w:val="clear" w:color="auto" w:fill="FAFAFA"/>
            <w:vAlign w:val="bottom"/>
          </w:tcPr>
          <w:p w:rsidR="007061CE" w:rsidRPr="0064008A" w:rsidRDefault="00D36E1A" w:rsidP="007061CE">
            <w:pPr>
              <w:ind w:left="-18" w:right="-71"/>
              <w:jc w:val="right"/>
              <w:rPr>
                <w:rFonts w:ascii="Arial" w:hAnsi="Arial" w:cs="Arial"/>
                <w:sz w:val="18"/>
                <w:szCs w:val="18"/>
              </w:rPr>
            </w:pPr>
            <w:r w:rsidRPr="0064008A">
              <w:rPr>
                <w:rFonts w:ascii="Arial" w:hAnsi="Arial" w:cs="Arial"/>
                <w:sz w:val="18"/>
                <w:szCs w:val="18"/>
              </w:rPr>
              <w:t>896,554</w:t>
            </w:r>
          </w:p>
        </w:tc>
        <w:tc>
          <w:tcPr>
            <w:tcW w:w="1418" w:type="dxa"/>
            <w:shd w:val="clear" w:color="auto" w:fill="FAFAFA"/>
            <w:vAlign w:val="bottom"/>
          </w:tcPr>
          <w:p w:rsidR="007061CE" w:rsidRPr="0064008A" w:rsidRDefault="00D36E1A" w:rsidP="007061CE">
            <w:pPr>
              <w:ind w:left="-18" w:right="-71"/>
              <w:jc w:val="right"/>
              <w:rPr>
                <w:rFonts w:ascii="Arial" w:hAnsi="Arial" w:cs="Arial"/>
                <w:sz w:val="18"/>
                <w:szCs w:val="18"/>
              </w:rPr>
            </w:pPr>
            <w:r w:rsidRPr="0064008A">
              <w:rPr>
                <w:rFonts w:ascii="Arial" w:hAnsi="Arial" w:cs="Arial"/>
                <w:sz w:val="18"/>
                <w:szCs w:val="18"/>
              </w:rPr>
              <w:t>530,891</w:t>
            </w:r>
          </w:p>
        </w:tc>
      </w:tr>
      <w:tr w:rsidR="007061CE" w:rsidRPr="0064008A" w:rsidTr="00BF0B5D">
        <w:trPr>
          <w:cantSplit/>
        </w:trPr>
        <w:tc>
          <w:tcPr>
            <w:tcW w:w="3679" w:type="dxa"/>
            <w:vAlign w:val="bottom"/>
          </w:tcPr>
          <w:p w:rsidR="007061CE" w:rsidRPr="0064008A" w:rsidRDefault="007061CE" w:rsidP="007061CE">
            <w:pPr>
              <w:ind w:left="-113" w:right="-72"/>
              <w:jc w:val="both"/>
              <w:rPr>
                <w:rFonts w:ascii="Arial" w:hAnsi="Arial" w:cs="Arial"/>
                <w:b/>
                <w:bCs/>
                <w:sz w:val="18"/>
                <w:szCs w:val="18"/>
              </w:rPr>
            </w:pPr>
            <w:r w:rsidRPr="0064008A">
              <w:rPr>
                <w:rFonts w:ascii="Arial" w:hAnsi="Arial" w:cs="Arial"/>
                <w:sz w:val="18"/>
                <w:szCs w:val="18"/>
              </w:rPr>
              <w:t>Equipment under finance leases</w:t>
            </w:r>
          </w:p>
        </w:tc>
        <w:tc>
          <w:tcPr>
            <w:tcW w:w="1343" w:type="dxa"/>
            <w:tcBorders>
              <w:bottom w:val="nil"/>
            </w:tcBorders>
            <w:shd w:val="clear" w:color="auto" w:fill="FAFAFA"/>
            <w:vAlign w:val="bottom"/>
          </w:tcPr>
          <w:p w:rsidR="007061CE" w:rsidRPr="0064008A" w:rsidRDefault="007061CE" w:rsidP="007061CE">
            <w:pPr>
              <w:ind w:left="-18" w:right="-72"/>
              <w:jc w:val="right"/>
              <w:rPr>
                <w:rFonts w:ascii="Arial" w:hAnsi="Arial" w:cs="Arial"/>
                <w:sz w:val="18"/>
                <w:szCs w:val="18"/>
              </w:rPr>
            </w:pPr>
            <w:r w:rsidRPr="0064008A">
              <w:rPr>
                <w:rFonts w:ascii="Arial" w:hAnsi="Arial"/>
                <w:sz w:val="18"/>
                <w:szCs w:val="18"/>
                <w:cs/>
              </w:rPr>
              <w:t>(</w:t>
            </w:r>
            <w:r w:rsidRPr="0064008A">
              <w:rPr>
                <w:rFonts w:ascii="Arial" w:hAnsi="Arial" w:cs="Arial"/>
                <w:sz w:val="18"/>
                <w:szCs w:val="18"/>
              </w:rPr>
              <w:t>5</w:t>
            </w:r>
            <w:r w:rsidRPr="0064008A">
              <w:rPr>
                <w:rFonts w:ascii="Arial" w:hAnsi="Arial"/>
                <w:sz w:val="18"/>
                <w:szCs w:val="18"/>
                <w:cs/>
              </w:rPr>
              <w:t>)</w:t>
            </w:r>
          </w:p>
        </w:tc>
        <w:tc>
          <w:tcPr>
            <w:tcW w:w="1470" w:type="dxa"/>
            <w:tcBorders>
              <w:bottom w:val="nil"/>
            </w:tcBorders>
            <w:shd w:val="clear" w:color="auto" w:fill="FAFAFA"/>
            <w:vAlign w:val="bottom"/>
          </w:tcPr>
          <w:p w:rsidR="007061CE" w:rsidRPr="0064008A" w:rsidRDefault="00D36E1A" w:rsidP="007061CE">
            <w:pPr>
              <w:ind w:left="-18" w:right="-71"/>
              <w:jc w:val="right"/>
              <w:rPr>
                <w:rFonts w:ascii="Arial" w:hAnsi="Arial" w:cs="Arial"/>
                <w:sz w:val="18"/>
                <w:szCs w:val="18"/>
              </w:rPr>
            </w:pPr>
            <w:r w:rsidRPr="0064008A">
              <w:rPr>
                <w:rFonts w:ascii="Arial" w:hAnsi="Arial"/>
                <w:sz w:val="18"/>
                <w:szCs w:val="18"/>
                <w:cs/>
              </w:rPr>
              <w:t>-</w:t>
            </w:r>
          </w:p>
        </w:tc>
        <w:tc>
          <w:tcPr>
            <w:tcW w:w="1559" w:type="dxa"/>
            <w:tcBorders>
              <w:bottom w:val="nil"/>
            </w:tcBorders>
            <w:shd w:val="clear" w:color="auto" w:fill="FAFAFA"/>
            <w:vAlign w:val="bottom"/>
          </w:tcPr>
          <w:p w:rsidR="007061CE" w:rsidRPr="0064008A" w:rsidRDefault="00D36E1A" w:rsidP="007061CE">
            <w:pPr>
              <w:ind w:left="-18" w:right="-71"/>
              <w:jc w:val="right"/>
              <w:rPr>
                <w:rFonts w:ascii="Arial" w:hAnsi="Arial" w:cs="Arial"/>
                <w:sz w:val="18"/>
                <w:szCs w:val="18"/>
              </w:rPr>
            </w:pPr>
            <w:r w:rsidRPr="0064008A">
              <w:rPr>
                <w:rFonts w:ascii="Arial" w:hAnsi="Arial"/>
                <w:sz w:val="18"/>
                <w:szCs w:val="18"/>
                <w:cs/>
              </w:rPr>
              <w:t>-</w:t>
            </w:r>
          </w:p>
        </w:tc>
        <w:tc>
          <w:tcPr>
            <w:tcW w:w="1418" w:type="dxa"/>
            <w:tcBorders>
              <w:bottom w:val="nil"/>
            </w:tcBorders>
            <w:shd w:val="clear" w:color="auto" w:fill="FAFAFA"/>
            <w:vAlign w:val="bottom"/>
          </w:tcPr>
          <w:p w:rsidR="007061CE" w:rsidRPr="0064008A" w:rsidRDefault="00D36E1A" w:rsidP="007061CE">
            <w:pPr>
              <w:ind w:left="-18" w:right="-71"/>
              <w:jc w:val="right"/>
              <w:rPr>
                <w:rFonts w:ascii="Arial" w:hAnsi="Arial" w:cs="Arial"/>
                <w:sz w:val="18"/>
                <w:szCs w:val="18"/>
              </w:rPr>
            </w:pPr>
            <w:r w:rsidRPr="0064008A">
              <w:rPr>
                <w:rFonts w:ascii="Arial" w:hAnsi="Arial"/>
                <w:sz w:val="18"/>
                <w:szCs w:val="18"/>
                <w:cs/>
              </w:rPr>
              <w:t>(</w:t>
            </w:r>
            <w:r w:rsidRPr="0064008A">
              <w:rPr>
                <w:rFonts w:ascii="Arial" w:hAnsi="Arial" w:cs="Arial"/>
                <w:sz w:val="18"/>
                <w:szCs w:val="18"/>
              </w:rPr>
              <w:t>5</w:t>
            </w:r>
            <w:r w:rsidRPr="0064008A">
              <w:rPr>
                <w:rFonts w:ascii="Arial" w:hAnsi="Arial"/>
                <w:sz w:val="18"/>
                <w:szCs w:val="18"/>
                <w:cs/>
              </w:rPr>
              <w:t>)</w:t>
            </w:r>
          </w:p>
        </w:tc>
      </w:tr>
      <w:tr w:rsidR="007061CE" w:rsidRPr="0064008A" w:rsidTr="00BF0B5D">
        <w:trPr>
          <w:cantSplit/>
        </w:trPr>
        <w:tc>
          <w:tcPr>
            <w:tcW w:w="3679" w:type="dxa"/>
            <w:vAlign w:val="bottom"/>
          </w:tcPr>
          <w:p w:rsidR="007061CE" w:rsidRPr="0064008A" w:rsidRDefault="007061CE" w:rsidP="007061CE">
            <w:pPr>
              <w:ind w:left="-113" w:right="-72"/>
              <w:jc w:val="both"/>
              <w:rPr>
                <w:rFonts w:ascii="Arial" w:hAnsi="Arial" w:cs="Arial"/>
                <w:b/>
                <w:bCs/>
                <w:sz w:val="18"/>
                <w:szCs w:val="18"/>
                <w:lang w:val="en-GB"/>
              </w:rPr>
            </w:pPr>
            <w:r w:rsidRPr="0064008A">
              <w:rPr>
                <w:rFonts w:ascii="Arial" w:hAnsi="Arial" w:cs="Arial"/>
                <w:sz w:val="18"/>
                <w:szCs w:val="18"/>
              </w:rPr>
              <w:t>Plant and equipment</w:t>
            </w:r>
          </w:p>
        </w:tc>
        <w:tc>
          <w:tcPr>
            <w:tcW w:w="1343" w:type="dxa"/>
            <w:tcBorders>
              <w:bottom w:val="single" w:sz="4" w:space="0" w:color="auto"/>
            </w:tcBorders>
            <w:shd w:val="clear" w:color="auto" w:fill="FAFAFA"/>
            <w:vAlign w:val="center"/>
          </w:tcPr>
          <w:p w:rsidR="007061CE" w:rsidRPr="0064008A" w:rsidRDefault="007061CE" w:rsidP="007061CE">
            <w:pPr>
              <w:ind w:left="-18" w:right="-72"/>
              <w:jc w:val="right"/>
              <w:rPr>
                <w:rFonts w:ascii="Arial" w:hAnsi="Arial" w:cs="Arial"/>
                <w:sz w:val="18"/>
                <w:szCs w:val="18"/>
              </w:rPr>
            </w:pPr>
            <w:r w:rsidRPr="0064008A">
              <w:rPr>
                <w:rFonts w:ascii="Arial" w:hAnsi="Arial"/>
                <w:sz w:val="18"/>
                <w:szCs w:val="18"/>
                <w:cs/>
              </w:rPr>
              <w:t>(</w:t>
            </w:r>
            <w:r w:rsidRPr="0064008A">
              <w:rPr>
                <w:rFonts w:ascii="Arial" w:hAnsi="Arial" w:cs="Arial"/>
                <w:sz w:val="18"/>
                <w:szCs w:val="18"/>
              </w:rPr>
              <w:t>4,136,633</w:t>
            </w:r>
            <w:r w:rsidRPr="0064008A">
              <w:rPr>
                <w:rFonts w:ascii="Arial" w:hAnsi="Arial"/>
                <w:sz w:val="18"/>
                <w:szCs w:val="18"/>
                <w:cs/>
              </w:rPr>
              <w:t>)</w:t>
            </w:r>
          </w:p>
        </w:tc>
        <w:tc>
          <w:tcPr>
            <w:tcW w:w="1470" w:type="dxa"/>
            <w:tcBorders>
              <w:bottom w:val="single" w:sz="4" w:space="0" w:color="auto"/>
            </w:tcBorders>
            <w:shd w:val="clear" w:color="auto" w:fill="FAFAFA"/>
            <w:vAlign w:val="center"/>
          </w:tcPr>
          <w:p w:rsidR="007061CE" w:rsidRPr="0064008A" w:rsidRDefault="00D36E1A" w:rsidP="007061CE">
            <w:pPr>
              <w:ind w:left="-18" w:right="-71"/>
              <w:jc w:val="right"/>
              <w:rPr>
                <w:rFonts w:ascii="Arial" w:hAnsi="Arial" w:cs="Arial"/>
                <w:sz w:val="18"/>
                <w:szCs w:val="18"/>
              </w:rPr>
            </w:pPr>
            <w:r w:rsidRPr="0064008A">
              <w:rPr>
                <w:rFonts w:ascii="Arial" w:hAnsi="Arial" w:cs="Arial"/>
                <w:sz w:val="18"/>
                <w:szCs w:val="18"/>
              </w:rPr>
              <w:t>2,225,418</w:t>
            </w:r>
          </w:p>
        </w:tc>
        <w:tc>
          <w:tcPr>
            <w:tcW w:w="1559" w:type="dxa"/>
            <w:tcBorders>
              <w:bottom w:val="single" w:sz="4" w:space="0" w:color="auto"/>
            </w:tcBorders>
            <w:shd w:val="clear" w:color="auto" w:fill="FAFAFA"/>
            <w:vAlign w:val="center"/>
          </w:tcPr>
          <w:p w:rsidR="007061CE" w:rsidRPr="0064008A" w:rsidRDefault="00D36E1A" w:rsidP="007061CE">
            <w:pPr>
              <w:ind w:left="-18" w:right="-71"/>
              <w:jc w:val="right"/>
              <w:rPr>
                <w:rFonts w:ascii="Arial" w:hAnsi="Arial" w:cs="Arial"/>
                <w:sz w:val="18"/>
                <w:szCs w:val="18"/>
              </w:rPr>
            </w:pPr>
            <w:r w:rsidRPr="0064008A">
              <w:rPr>
                <w:rFonts w:ascii="Arial" w:hAnsi="Arial"/>
                <w:sz w:val="18"/>
                <w:szCs w:val="18"/>
                <w:cs/>
              </w:rPr>
              <w:t>-</w:t>
            </w:r>
          </w:p>
        </w:tc>
        <w:tc>
          <w:tcPr>
            <w:tcW w:w="1418" w:type="dxa"/>
            <w:tcBorders>
              <w:bottom w:val="single" w:sz="4" w:space="0" w:color="auto"/>
            </w:tcBorders>
            <w:shd w:val="clear" w:color="auto" w:fill="FAFAFA"/>
            <w:vAlign w:val="center"/>
          </w:tcPr>
          <w:p w:rsidR="007061CE" w:rsidRPr="0064008A" w:rsidRDefault="00D36E1A" w:rsidP="007061CE">
            <w:pPr>
              <w:ind w:left="-18" w:right="-71"/>
              <w:jc w:val="right"/>
              <w:rPr>
                <w:rFonts w:ascii="Arial" w:hAnsi="Arial" w:cs="Arial"/>
                <w:sz w:val="18"/>
                <w:szCs w:val="18"/>
              </w:rPr>
            </w:pPr>
            <w:r w:rsidRPr="0064008A">
              <w:rPr>
                <w:rFonts w:ascii="Arial" w:hAnsi="Arial"/>
                <w:sz w:val="18"/>
                <w:szCs w:val="18"/>
                <w:cs/>
              </w:rPr>
              <w:t>(</w:t>
            </w:r>
            <w:r w:rsidRPr="0064008A">
              <w:rPr>
                <w:rFonts w:ascii="Arial" w:hAnsi="Arial" w:cs="Arial"/>
                <w:sz w:val="18"/>
                <w:szCs w:val="18"/>
              </w:rPr>
              <w:t>1,911,215</w:t>
            </w:r>
            <w:r w:rsidRPr="0064008A">
              <w:rPr>
                <w:rFonts w:ascii="Arial" w:hAnsi="Arial"/>
                <w:sz w:val="18"/>
                <w:szCs w:val="18"/>
                <w:cs/>
              </w:rPr>
              <w:t>)</w:t>
            </w:r>
          </w:p>
        </w:tc>
      </w:tr>
      <w:tr w:rsidR="007061CE" w:rsidRPr="0064008A" w:rsidTr="00BF0B5D">
        <w:trPr>
          <w:cantSplit/>
        </w:trPr>
        <w:tc>
          <w:tcPr>
            <w:tcW w:w="3679" w:type="dxa"/>
            <w:vAlign w:val="bottom"/>
          </w:tcPr>
          <w:p w:rsidR="007061CE" w:rsidRPr="0064008A" w:rsidRDefault="007061CE" w:rsidP="007061CE">
            <w:pPr>
              <w:ind w:left="-113" w:right="-72"/>
              <w:jc w:val="both"/>
              <w:rPr>
                <w:rFonts w:ascii="Arial" w:hAnsi="Arial" w:cs="Arial"/>
                <w:sz w:val="18"/>
                <w:szCs w:val="18"/>
              </w:rPr>
            </w:pPr>
          </w:p>
        </w:tc>
        <w:tc>
          <w:tcPr>
            <w:tcW w:w="1343" w:type="dxa"/>
            <w:tcBorders>
              <w:top w:val="single" w:sz="4" w:space="0" w:color="auto"/>
              <w:bottom w:val="nil"/>
            </w:tcBorders>
            <w:shd w:val="clear" w:color="auto" w:fill="FAFAFA"/>
            <w:vAlign w:val="bottom"/>
          </w:tcPr>
          <w:p w:rsidR="007061CE" w:rsidRPr="0064008A" w:rsidRDefault="007061CE" w:rsidP="007061CE">
            <w:pPr>
              <w:ind w:left="574" w:right="-72"/>
              <w:jc w:val="right"/>
              <w:rPr>
                <w:rFonts w:ascii="Arial" w:hAnsi="Arial" w:cs="Arial"/>
                <w:sz w:val="18"/>
                <w:szCs w:val="18"/>
              </w:rPr>
            </w:pPr>
          </w:p>
        </w:tc>
        <w:tc>
          <w:tcPr>
            <w:tcW w:w="1470" w:type="dxa"/>
            <w:tcBorders>
              <w:top w:val="single" w:sz="4" w:space="0" w:color="auto"/>
              <w:bottom w:val="nil"/>
            </w:tcBorders>
            <w:shd w:val="clear" w:color="auto" w:fill="FAFAFA"/>
            <w:vAlign w:val="bottom"/>
          </w:tcPr>
          <w:p w:rsidR="007061CE" w:rsidRPr="0064008A" w:rsidRDefault="007061CE" w:rsidP="007061CE">
            <w:pPr>
              <w:ind w:left="-18" w:right="-71"/>
              <w:jc w:val="right"/>
              <w:rPr>
                <w:rFonts w:ascii="Arial" w:hAnsi="Arial" w:cs="Arial"/>
                <w:sz w:val="18"/>
                <w:szCs w:val="18"/>
              </w:rPr>
            </w:pPr>
          </w:p>
        </w:tc>
        <w:tc>
          <w:tcPr>
            <w:tcW w:w="1559" w:type="dxa"/>
            <w:tcBorders>
              <w:top w:val="single" w:sz="4" w:space="0" w:color="auto"/>
              <w:bottom w:val="nil"/>
            </w:tcBorders>
            <w:shd w:val="clear" w:color="auto" w:fill="FAFAFA"/>
            <w:vAlign w:val="bottom"/>
          </w:tcPr>
          <w:p w:rsidR="007061CE" w:rsidRPr="0064008A" w:rsidRDefault="007061CE" w:rsidP="007061CE">
            <w:pPr>
              <w:ind w:left="-18" w:right="-71"/>
              <w:jc w:val="right"/>
              <w:rPr>
                <w:rFonts w:ascii="Arial" w:hAnsi="Arial" w:cs="Arial"/>
                <w:sz w:val="18"/>
                <w:szCs w:val="18"/>
              </w:rPr>
            </w:pPr>
          </w:p>
        </w:tc>
        <w:tc>
          <w:tcPr>
            <w:tcW w:w="1418" w:type="dxa"/>
            <w:tcBorders>
              <w:top w:val="single" w:sz="4" w:space="0" w:color="auto"/>
              <w:bottom w:val="nil"/>
            </w:tcBorders>
            <w:shd w:val="clear" w:color="auto" w:fill="FAFAFA"/>
            <w:vAlign w:val="bottom"/>
          </w:tcPr>
          <w:p w:rsidR="007061CE" w:rsidRPr="0064008A" w:rsidRDefault="007061CE" w:rsidP="007061CE">
            <w:pPr>
              <w:ind w:left="-18" w:right="-71"/>
              <w:jc w:val="right"/>
              <w:rPr>
                <w:rFonts w:ascii="Arial" w:hAnsi="Arial" w:cs="Arial"/>
                <w:sz w:val="18"/>
                <w:szCs w:val="18"/>
              </w:rPr>
            </w:pPr>
          </w:p>
        </w:tc>
      </w:tr>
      <w:tr w:rsidR="007061CE" w:rsidRPr="0064008A" w:rsidTr="00BF0B5D">
        <w:trPr>
          <w:cantSplit/>
        </w:trPr>
        <w:tc>
          <w:tcPr>
            <w:tcW w:w="3679" w:type="dxa"/>
            <w:vAlign w:val="bottom"/>
          </w:tcPr>
          <w:p w:rsidR="007061CE" w:rsidRPr="0064008A" w:rsidRDefault="007061CE" w:rsidP="007061CE">
            <w:pPr>
              <w:ind w:left="621" w:right="-72"/>
              <w:jc w:val="both"/>
              <w:rPr>
                <w:rFonts w:ascii="Arial" w:hAnsi="Arial" w:cs="Arial"/>
                <w:sz w:val="18"/>
                <w:szCs w:val="18"/>
              </w:rPr>
            </w:pPr>
          </w:p>
        </w:tc>
        <w:tc>
          <w:tcPr>
            <w:tcW w:w="1343" w:type="dxa"/>
            <w:tcBorders>
              <w:bottom w:val="single" w:sz="4" w:space="0" w:color="auto"/>
            </w:tcBorders>
            <w:shd w:val="clear" w:color="auto" w:fill="FAFAFA"/>
            <w:vAlign w:val="center"/>
          </w:tcPr>
          <w:p w:rsidR="007061CE" w:rsidRPr="0064008A" w:rsidRDefault="007061CE" w:rsidP="007061CE">
            <w:pPr>
              <w:ind w:left="-18" w:right="-72"/>
              <w:jc w:val="right"/>
              <w:rPr>
                <w:rFonts w:ascii="Arial" w:hAnsi="Arial" w:cs="Arial"/>
                <w:sz w:val="18"/>
                <w:szCs w:val="18"/>
              </w:rPr>
            </w:pPr>
            <w:r w:rsidRPr="0064008A">
              <w:rPr>
                <w:rFonts w:ascii="Arial" w:hAnsi="Arial"/>
                <w:sz w:val="18"/>
                <w:szCs w:val="18"/>
                <w:cs/>
              </w:rPr>
              <w:t>(</w:t>
            </w:r>
            <w:r w:rsidRPr="0064008A">
              <w:rPr>
                <w:rFonts w:ascii="Arial" w:hAnsi="Arial" w:cs="Arial"/>
                <w:sz w:val="18"/>
                <w:szCs w:val="18"/>
              </w:rPr>
              <w:t>4,502,301</w:t>
            </w:r>
            <w:r w:rsidRPr="0064008A">
              <w:rPr>
                <w:rFonts w:ascii="Arial" w:hAnsi="Arial"/>
                <w:sz w:val="18"/>
                <w:szCs w:val="18"/>
                <w:cs/>
              </w:rPr>
              <w:t>)</w:t>
            </w:r>
          </w:p>
        </w:tc>
        <w:tc>
          <w:tcPr>
            <w:tcW w:w="1470" w:type="dxa"/>
            <w:tcBorders>
              <w:bottom w:val="single" w:sz="4" w:space="0" w:color="auto"/>
            </w:tcBorders>
            <w:shd w:val="clear" w:color="auto" w:fill="FAFAFA"/>
            <w:vAlign w:val="center"/>
          </w:tcPr>
          <w:p w:rsidR="007061CE" w:rsidRPr="0064008A" w:rsidRDefault="00D36E1A" w:rsidP="007061CE">
            <w:pPr>
              <w:ind w:left="-18" w:right="-71"/>
              <w:jc w:val="right"/>
              <w:rPr>
                <w:rFonts w:ascii="Arial" w:hAnsi="Arial" w:cs="Arial"/>
                <w:sz w:val="18"/>
                <w:szCs w:val="18"/>
              </w:rPr>
            </w:pPr>
            <w:r w:rsidRPr="0064008A">
              <w:rPr>
                <w:rFonts w:ascii="Arial" w:hAnsi="Arial" w:cs="Arial"/>
                <w:sz w:val="18"/>
                <w:szCs w:val="18"/>
              </w:rPr>
              <w:t>2,225,418</w:t>
            </w:r>
          </w:p>
        </w:tc>
        <w:tc>
          <w:tcPr>
            <w:tcW w:w="1559" w:type="dxa"/>
            <w:tcBorders>
              <w:bottom w:val="single" w:sz="4" w:space="0" w:color="auto"/>
            </w:tcBorders>
            <w:shd w:val="clear" w:color="auto" w:fill="FAFAFA"/>
            <w:vAlign w:val="center"/>
          </w:tcPr>
          <w:p w:rsidR="007061CE" w:rsidRPr="0064008A" w:rsidRDefault="00D36E1A" w:rsidP="007061CE">
            <w:pPr>
              <w:ind w:left="-18" w:right="-71"/>
              <w:jc w:val="right"/>
              <w:rPr>
                <w:rFonts w:ascii="Arial" w:hAnsi="Arial" w:cs="Arial"/>
                <w:sz w:val="18"/>
                <w:szCs w:val="18"/>
              </w:rPr>
            </w:pPr>
            <w:r w:rsidRPr="0064008A">
              <w:rPr>
                <w:rFonts w:ascii="Arial" w:hAnsi="Arial" w:cs="Arial"/>
                <w:sz w:val="18"/>
                <w:szCs w:val="18"/>
              </w:rPr>
              <w:t>896,554</w:t>
            </w:r>
          </w:p>
        </w:tc>
        <w:tc>
          <w:tcPr>
            <w:tcW w:w="1418" w:type="dxa"/>
            <w:tcBorders>
              <w:bottom w:val="single" w:sz="4" w:space="0" w:color="auto"/>
            </w:tcBorders>
            <w:shd w:val="clear" w:color="auto" w:fill="FAFAFA"/>
            <w:vAlign w:val="center"/>
          </w:tcPr>
          <w:p w:rsidR="007061CE" w:rsidRPr="0064008A" w:rsidRDefault="00D36E1A" w:rsidP="007061CE">
            <w:pPr>
              <w:ind w:left="-18" w:right="-71"/>
              <w:jc w:val="right"/>
              <w:rPr>
                <w:rFonts w:ascii="Arial" w:hAnsi="Arial" w:cs="Arial"/>
                <w:sz w:val="18"/>
                <w:szCs w:val="18"/>
              </w:rPr>
            </w:pPr>
            <w:r w:rsidRPr="0064008A">
              <w:rPr>
                <w:rFonts w:ascii="Arial" w:hAnsi="Arial"/>
                <w:sz w:val="18"/>
                <w:szCs w:val="18"/>
                <w:cs/>
              </w:rPr>
              <w:t>(</w:t>
            </w:r>
            <w:r w:rsidRPr="0064008A">
              <w:rPr>
                <w:rFonts w:ascii="Arial" w:hAnsi="Arial" w:cs="Arial"/>
                <w:sz w:val="18"/>
                <w:szCs w:val="18"/>
              </w:rPr>
              <w:t>1,380,329</w:t>
            </w:r>
            <w:r w:rsidRPr="0064008A">
              <w:rPr>
                <w:rFonts w:ascii="Arial" w:hAnsi="Arial"/>
                <w:sz w:val="18"/>
                <w:szCs w:val="18"/>
                <w:cs/>
              </w:rPr>
              <w:t>)</w:t>
            </w:r>
          </w:p>
        </w:tc>
      </w:tr>
      <w:tr w:rsidR="007061CE" w:rsidRPr="0064008A" w:rsidTr="00BF0B5D">
        <w:trPr>
          <w:cantSplit/>
        </w:trPr>
        <w:tc>
          <w:tcPr>
            <w:tcW w:w="3679" w:type="dxa"/>
            <w:tcBorders>
              <w:bottom w:val="nil"/>
            </w:tcBorders>
            <w:vAlign w:val="bottom"/>
          </w:tcPr>
          <w:p w:rsidR="007061CE" w:rsidRPr="0064008A" w:rsidRDefault="007061CE" w:rsidP="007061CE">
            <w:pPr>
              <w:ind w:left="621" w:right="-72"/>
              <w:jc w:val="both"/>
              <w:rPr>
                <w:rFonts w:ascii="Arial" w:hAnsi="Arial" w:cs="Arial"/>
                <w:sz w:val="18"/>
                <w:szCs w:val="18"/>
              </w:rPr>
            </w:pPr>
          </w:p>
        </w:tc>
        <w:tc>
          <w:tcPr>
            <w:tcW w:w="1343" w:type="dxa"/>
            <w:tcBorders>
              <w:top w:val="single" w:sz="4" w:space="0" w:color="auto"/>
              <w:bottom w:val="nil"/>
            </w:tcBorders>
            <w:shd w:val="clear" w:color="auto" w:fill="FAFAFA"/>
            <w:vAlign w:val="bottom"/>
          </w:tcPr>
          <w:p w:rsidR="007061CE" w:rsidRPr="0064008A" w:rsidRDefault="007061CE" w:rsidP="007061CE">
            <w:pPr>
              <w:ind w:left="574" w:right="-72"/>
              <w:jc w:val="right"/>
              <w:rPr>
                <w:rFonts w:ascii="Arial" w:hAnsi="Arial" w:cs="Arial"/>
                <w:sz w:val="18"/>
                <w:szCs w:val="18"/>
              </w:rPr>
            </w:pPr>
          </w:p>
        </w:tc>
        <w:tc>
          <w:tcPr>
            <w:tcW w:w="1470" w:type="dxa"/>
            <w:tcBorders>
              <w:top w:val="single" w:sz="4" w:space="0" w:color="auto"/>
              <w:bottom w:val="nil"/>
            </w:tcBorders>
            <w:shd w:val="clear" w:color="auto" w:fill="FAFAFA"/>
            <w:vAlign w:val="bottom"/>
          </w:tcPr>
          <w:p w:rsidR="007061CE" w:rsidRPr="0064008A" w:rsidRDefault="007061CE" w:rsidP="007061CE">
            <w:pPr>
              <w:ind w:left="-18" w:right="-71"/>
              <w:jc w:val="right"/>
              <w:rPr>
                <w:rFonts w:ascii="Arial" w:hAnsi="Arial" w:cs="Arial"/>
                <w:sz w:val="18"/>
                <w:szCs w:val="18"/>
              </w:rPr>
            </w:pPr>
          </w:p>
        </w:tc>
        <w:tc>
          <w:tcPr>
            <w:tcW w:w="1559" w:type="dxa"/>
            <w:tcBorders>
              <w:top w:val="single" w:sz="4" w:space="0" w:color="auto"/>
              <w:bottom w:val="nil"/>
            </w:tcBorders>
            <w:shd w:val="clear" w:color="auto" w:fill="FAFAFA"/>
            <w:vAlign w:val="bottom"/>
          </w:tcPr>
          <w:p w:rsidR="007061CE" w:rsidRPr="0064008A" w:rsidRDefault="007061CE" w:rsidP="007061CE">
            <w:pPr>
              <w:ind w:left="-18" w:right="-71"/>
              <w:jc w:val="right"/>
              <w:rPr>
                <w:rFonts w:ascii="Arial" w:hAnsi="Arial" w:cs="Arial"/>
                <w:sz w:val="18"/>
                <w:szCs w:val="18"/>
              </w:rPr>
            </w:pPr>
          </w:p>
        </w:tc>
        <w:tc>
          <w:tcPr>
            <w:tcW w:w="1418" w:type="dxa"/>
            <w:tcBorders>
              <w:top w:val="single" w:sz="4" w:space="0" w:color="auto"/>
              <w:bottom w:val="nil"/>
            </w:tcBorders>
            <w:shd w:val="clear" w:color="auto" w:fill="FAFAFA"/>
            <w:vAlign w:val="bottom"/>
          </w:tcPr>
          <w:p w:rsidR="007061CE" w:rsidRPr="0064008A" w:rsidRDefault="007061CE" w:rsidP="007061CE">
            <w:pPr>
              <w:ind w:left="-18" w:right="-71"/>
              <w:jc w:val="right"/>
              <w:rPr>
                <w:rFonts w:ascii="Arial" w:hAnsi="Arial" w:cs="Arial"/>
                <w:sz w:val="18"/>
                <w:szCs w:val="18"/>
              </w:rPr>
            </w:pPr>
          </w:p>
        </w:tc>
      </w:tr>
      <w:tr w:rsidR="007061CE" w:rsidRPr="0064008A" w:rsidTr="00BF0B5D">
        <w:trPr>
          <w:cantSplit/>
        </w:trPr>
        <w:tc>
          <w:tcPr>
            <w:tcW w:w="3679" w:type="dxa"/>
            <w:tcBorders>
              <w:bottom w:val="nil"/>
            </w:tcBorders>
            <w:vAlign w:val="bottom"/>
          </w:tcPr>
          <w:p w:rsidR="007061CE" w:rsidRPr="0064008A" w:rsidRDefault="007061CE" w:rsidP="007061CE">
            <w:pPr>
              <w:ind w:left="-113" w:right="-72"/>
              <w:jc w:val="both"/>
              <w:rPr>
                <w:rFonts w:ascii="Arial" w:hAnsi="Arial" w:cs="Arial"/>
                <w:b/>
                <w:bCs/>
                <w:sz w:val="18"/>
                <w:szCs w:val="18"/>
              </w:rPr>
            </w:pPr>
            <w:r w:rsidRPr="0064008A">
              <w:rPr>
                <w:rFonts w:ascii="Arial" w:hAnsi="Arial" w:cs="Arial"/>
                <w:b/>
                <w:bCs/>
                <w:sz w:val="18"/>
                <w:szCs w:val="18"/>
              </w:rPr>
              <w:t>Deferred income tax, net</w:t>
            </w:r>
          </w:p>
        </w:tc>
        <w:tc>
          <w:tcPr>
            <w:tcW w:w="1343" w:type="dxa"/>
            <w:tcBorders>
              <w:bottom w:val="single" w:sz="4" w:space="0" w:color="auto"/>
            </w:tcBorders>
            <w:shd w:val="clear" w:color="auto" w:fill="FAFAFA"/>
            <w:vAlign w:val="center"/>
          </w:tcPr>
          <w:p w:rsidR="007061CE" w:rsidRPr="0064008A" w:rsidRDefault="007061CE" w:rsidP="007061CE">
            <w:pPr>
              <w:ind w:left="-18" w:right="-72"/>
              <w:jc w:val="right"/>
              <w:rPr>
                <w:rFonts w:ascii="Arial" w:hAnsi="Arial" w:cs="Arial"/>
                <w:sz w:val="18"/>
                <w:szCs w:val="18"/>
              </w:rPr>
            </w:pPr>
            <w:r w:rsidRPr="0064008A">
              <w:rPr>
                <w:rFonts w:ascii="Arial" w:hAnsi="Arial" w:cs="Arial"/>
                <w:sz w:val="18"/>
                <w:szCs w:val="18"/>
              </w:rPr>
              <w:t>45,696,023</w:t>
            </w:r>
          </w:p>
        </w:tc>
        <w:tc>
          <w:tcPr>
            <w:tcW w:w="1470" w:type="dxa"/>
            <w:tcBorders>
              <w:bottom w:val="single" w:sz="4" w:space="0" w:color="auto"/>
            </w:tcBorders>
            <w:shd w:val="clear" w:color="auto" w:fill="FAFAFA"/>
            <w:vAlign w:val="center"/>
          </w:tcPr>
          <w:p w:rsidR="007061CE" w:rsidRPr="0064008A" w:rsidRDefault="00D36E1A" w:rsidP="007061CE">
            <w:pPr>
              <w:ind w:left="-18" w:right="-71"/>
              <w:jc w:val="right"/>
              <w:rPr>
                <w:rFonts w:ascii="Arial" w:hAnsi="Arial" w:cs="Arial"/>
                <w:sz w:val="18"/>
                <w:szCs w:val="18"/>
              </w:rPr>
            </w:pPr>
            <w:r w:rsidRPr="0064008A">
              <w:rPr>
                <w:rFonts w:ascii="Arial" w:hAnsi="Arial" w:cs="Arial"/>
                <w:sz w:val="18"/>
                <w:szCs w:val="18"/>
              </w:rPr>
              <w:t>3,575,587</w:t>
            </w:r>
          </w:p>
        </w:tc>
        <w:tc>
          <w:tcPr>
            <w:tcW w:w="1559" w:type="dxa"/>
            <w:tcBorders>
              <w:bottom w:val="single" w:sz="4" w:space="0" w:color="auto"/>
            </w:tcBorders>
            <w:shd w:val="clear" w:color="auto" w:fill="FAFAFA"/>
            <w:vAlign w:val="center"/>
          </w:tcPr>
          <w:p w:rsidR="007061CE" w:rsidRPr="0064008A" w:rsidRDefault="00D36E1A" w:rsidP="007061CE">
            <w:pPr>
              <w:ind w:left="-18" w:right="-71"/>
              <w:jc w:val="right"/>
              <w:rPr>
                <w:rFonts w:ascii="Arial" w:hAnsi="Arial" w:cs="Arial"/>
                <w:sz w:val="18"/>
                <w:szCs w:val="18"/>
              </w:rPr>
            </w:pPr>
            <w:r w:rsidRPr="0064008A">
              <w:rPr>
                <w:rFonts w:ascii="Arial" w:hAnsi="Arial" w:cs="Arial"/>
                <w:sz w:val="18"/>
                <w:szCs w:val="18"/>
              </w:rPr>
              <w:t>12,350,878</w:t>
            </w:r>
          </w:p>
        </w:tc>
        <w:tc>
          <w:tcPr>
            <w:tcW w:w="1418" w:type="dxa"/>
            <w:tcBorders>
              <w:bottom w:val="single" w:sz="4" w:space="0" w:color="auto"/>
            </w:tcBorders>
            <w:shd w:val="clear" w:color="auto" w:fill="FAFAFA"/>
            <w:vAlign w:val="center"/>
          </w:tcPr>
          <w:p w:rsidR="007061CE" w:rsidRPr="0064008A" w:rsidRDefault="00D36E1A" w:rsidP="007061CE">
            <w:pPr>
              <w:ind w:left="-18" w:right="-71"/>
              <w:jc w:val="right"/>
              <w:rPr>
                <w:rFonts w:ascii="Arial" w:hAnsi="Arial" w:cs="Arial"/>
                <w:sz w:val="18"/>
                <w:szCs w:val="18"/>
              </w:rPr>
            </w:pPr>
            <w:r w:rsidRPr="0064008A">
              <w:rPr>
                <w:rFonts w:ascii="Arial" w:hAnsi="Arial" w:cs="Arial"/>
                <w:sz w:val="18"/>
                <w:szCs w:val="18"/>
              </w:rPr>
              <w:t>61,622,488</w:t>
            </w:r>
          </w:p>
        </w:tc>
      </w:tr>
    </w:tbl>
    <w:p w:rsidR="00663AA1" w:rsidRPr="00661E84" w:rsidRDefault="00663AA1" w:rsidP="00975B36">
      <w:pPr>
        <w:tabs>
          <w:tab w:val="left" w:pos="9646"/>
        </w:tabs>
        <w:ind w:left="540"/>
        <w:jc w:val="thaiDistribute"/>
        <w:rPr>
          <w:rFonts w:ascii="Arial" w:hAnsi="Arial" w:cs="Arial"/>
          <w:sz w:val="18"/>
          <w:szCs w:val="18"/>
        </w:rPr>
      </w:pPr>
    </w:p>
    <w:tbl>
      <w:tblPr>
        <w:tblW w:w="9469" w:type="dxa"/>
        <w:tblInd w:w="108" w:type="dxa"/>
        <w:tblLayout w:type="fixed"/>
        <w:tblLook w:val="0000" w:firstRow="0" w:lastRow="0" w:firstColumn="0" w:lastColumn="0" w:noHBand="0" w:noVBand="0"/>
      </w:tblPr>
      <w:tblGrid>
        <w:gridCol w:w="3679"/>
        <w:gridCol w:w="1343"/>
        <w:gridCol w:w="1470"/>
        <w:gridCol w:w="1559"/>
        <w:gridCol w:w="1418"/>
      </w:tblGrid>
      <w:tr w:rsidR="00975B36" w:rsidRPr="00276DB2" w:rsidTr="00A4078F">
        <w:trPr>
          <w:cantSplit/>
        </w:trPr>
        <w:tc>
          <w:tcPr>
            <w:tcW w:w="3679" w:type="dxa"/>
            <w:vAlign w:val="bottom"/>
          </w:tcPr>
          <w:p w:rsidR="00975B36" w:rsidRPr="00276DB2" w:rsidRDefault="00975B36" w:rsidP="00F417CA">
            <w:pPr>
              <w:ind w:left="-101" w:right="-72"/>
              <w:rPr>
                <w:rFonts w:ascii="Arial" w:hAnsi="Arial" w:cs="Arial"/>
                <w:b/>
                <w:bCs/>
                <w:sz w:val="18"/>
                <w:szCs w:val="18"/>
                <w:lang w:val="en-GB"/>
              </w:rPr>
            </w:pPr>
          </w:p>
        </w:tc>
        <w:tc>
          <w:tcPr>
            <w:tcW w:w="5790" w:type="dxa"/>
            <w:gridSpan w:val="4"/>
            <w:tcBorders>
              <w:top w:val="single" w:sz="4" w:space="0" w:color="auto"/>
              <w:bottom w:val="single" w:sz="4" w:space="0" w:color="auto"/>
            </w:tcBorders>
            <w:shd w:val="clear" w:color="auto" w:fill="auto"/>
          </w:tcPr>
          <w:p w:rsidR="00975B36" w:rsidRPr="00276DB2" w:rsidRDefault="00975B36" w:rsidP="00A4078F">
            <w:pPr>
              <w:ind w:right="-72"/>
              <w:jc w:val="center"/>
              <w:rPr>
                <w:rFonts w:ascii="Arial" w:hAnsi="Arial" w:cs="Arial"/>
                <w:b/>
                <w:bCs/>
                <w:sz w:val="18"/>
                <w:szCs w:val="18"/>
              </w:rPr>
            </w:pPr>
            <w:r w:rsidRPr="00276DB2">
              <w:rPr>
                <w:rFonts w:ascii="Arial" w:hAnsi="Arial" w:cs="Arial"/>
                <w:b/>
                <w:bCs/>
                <w:sz w:val="18"/>
                <w:szCs w:val="18"/>
              </w:rPr>
              <w:t>Separate financial statements</w:t>
            </w:r>
          </w:p>
        </w:tc>
      </w:tr>
      <w:tr w:rsidR="00975B36" w:rsidRPr="00276DB2" w:rsidTr="00A4078F">
        <w:trPr>
          <w:cantSplit/>
        </w:trPr>
        <w:tc>
          <w:tcPr>
            <w:tcW w:w="3679" w:type="dxa"/>
            <w:vAlign w:val="bottom"/>
          </w:tcPr>
          <w:p w:rsidR="00975B36" w:rsidRPr="00276DB2" w:rsidRDefault="00975B36" w:rsidP="00F417CA">
            <w:pPr>
              <w:ind w:left="-101" w:right="-72"/>
              <w:rPr>
                <w:rFonts w:ascii="Arial" w:hAnsi="Arial" w:cs="Arial"/>
                <w:b/>
                <w:bCs/>
                <w:sz w:val="18"/>
                <w:szCs w:val="18"/>
                <w:lang w:val="en-GB"/>
              </w:rPr>
            </w:pPr>
          </w:p>
        </w:tc>
        <w:tc>
          <w:tcPr>
            <w:tcW w:w="1343" w:type="dxa"/>
            <w:tcBorders>
              <w:top w:val="single" w:sz="4" w:space="0" w:color="auto"/>
            </w:tcBorders>
            <w:vAlign w:val="bottom"/>
          </w:tcPr>
          <w:p w:rsidR="00975B36" w:rsidRPr="00276DB2" w:rsidRDefault="00975B36" w:rsidP="005D3C71">
            <w:pPr>
              <w:ind w:right="-72"/>
              <w:jc w:val="right"/>
              <w:rPr>
                <w:rFonts w:ascii="Arial" w:hAnsi="Arial" w:cs="Arial"/>
                <w:b/>
                <w:bCs/>
                <w:sz w:val="18"/>
                <w:szCs w:val="18"/>
              </w:rPr>
            </w:pPr>
          </w:p>
        </w:tc>
        <w:tc>
          <w:tcPr>
            <w:tcW w:w="1470" w:type="dxa"/>
            <w:tcBorders>
              <w:top w:val="single" w:sz="4" w:space="0" w:color="auto"/>
            </w:tcBorders>
            <w:vAlign w:val="bottom"/>
          </w:tcPr>
          <w:p w:rsidR="00975B36" w:rsidRPr="00276DB2" w:rsidRDefault="00975B36" w:rsidP="005D3C71">
            <w:pPr>
              <w:ind w:right="-72"/>
              <w:jc w:val="right"/>
              <w:rPr>
                <w:rFonts w:ascii="Arial" w:hAnsi="Arial" w:cs="Arial"/>
                <w:b/>
                <w:bCs/>
                <w:sz w:val="18"/>
                <w:szCs w:val="18"/>
              </w:rPr>
            </w:pPr>
          </w:p>
        </w:tc>
        <w:tc>
          <w:tcPr>
            <w:tcW w:w="1559" w:type="dxa"/>
            <w:tcBorders>
              <w:top w:val="single" w:sz="4" w:space="0" w:color="auto"/>
            </w:tcBorders>
            <w:vAlign w:val="bottom"/>
          </w:tcPr>
          <w:p w:rsidR="00975B36" w:rsidRPr="00276DB2" w:rsidRDefault="00975B36" w:rsidP="005D3C71">
            <w:pPr>
              <w:tabs>
                <w:tab w:val="center" w:pos="892"/>
              </w:tabs>
              <w:ind w:right="-72"/>
              <w:jc w:val="right"/>
              <w:rPr>
                <w:rFonts w:ascii="Arial" w:hAnsi="Arial" w:cs="Arial"/>
                <w:b/>
                <w:bCs/>
                <w:sz w:val="18"/>
                <w:szCs w:val="18"/>
              </w:rPr>
            </w:pPr>
            <w:r w:rsidRPr="00276DB2">
              <w:rPr>
                <w:rFonts w:ascii="Arial" w:hAnsi="Arial" w:cs="Arial"/>
                <w:b/>
                <w:bCs/>
                <w:sz w:val="18"/>
                <w:szCs w:val="18"/>
              </w:rPr>
              <w:t>Recognised to</w:t>
            </w:r>
          </w:p>
        </w:tc>
        <w:tc>
          <w:tcPr>
            <w:tcW w:w="1418" w:type="dxa"/>
            <w:tcBorders>
              <w:top w:val="single" w:sz="4" w:space="0" w:color="auto"/>
            </w:tcBorders>
            <w:vAlign w:val="bottom"/>
          </w:tcPr>
          <w:p w:rsidR="00975B36" w:rsidRPr="00276DB2" w:rsidRDefault="00975B36" w:rsidP="005D3C71">
            <w:pPr>
              <w:ind w:right="-72"/>
              <w:jc w:val="right"/>
              <w:rPr>
                <w:rFonts w:ascii="Arial" w:hAnsi="Arial" w:cs="Arial"/>
                <w:b/>
                <w:bCs/>
                <w:sz w:val="18"/>
                <w:szCs w:val="18"/>
              </w:rPr>
            </w:pPr>
          </w:p>
        </w:tc>
      </w:tr>
      <w:tr w:rsidR="00663AA1" w:rsidRPr="00276DB2" w:rsidTr="00F417CA">
        <w:trPr>
          <w:cantSplit/>
        </w:trPr>
        <w:tc>
          <w:tcPr>
            <w:tcW w:w="3679" w:type="dxa"/>
            <w:vAlign w:val="bottom"/>
          </w:tcPr>
          <w:p w:rsidR="00663AA1" w:rsidRPr="00276DB2" w:rsidRDefault="00663AA1" w:rsidP="00663AA1">
            <w:pPr>
              <w:ind w:left="-101" w:right="-72"/>
              <w:rPr>
                <w:rFonts w:ascii="Arial" w:hAnsi="Arial" w:cs="Arial"/>
                <w:b/>
                <w:bCs/>
                <w:sz w:val="18"/>
                <w:szCs w:val="18"/>
                <w:lang w:val="en-GB"/>
              </w:rPr>
            </w:pPr>
          </w:p>
        </w:tc>
        <w:tc>
          <w:tcPr>
            <w:tcW w:w="1343" w:type="dxa"/>
            <w:vAlign w:val="bottom"/>
          </w:tcPr>
          <w:p w:rsidR="00663AA1" w:rsidRPr="00276DB2" w:rsidRDefault="00663AA1" w:rsidP="00663AA1">
            <w:pPr>
              <w:ind w:right="-72"/>
              <w:jc w:val="right"/>
              <w:rPr>
                <w:rFonts w:ascii="Arial" w:hAnsi="Arial" w:cs="Arial"/>
                <w:b/>
                <w:bCs/>
                <w:sz w:val="18"/>
                <w:szCs w:val="18"/>
              </w:rPr>
            </w:pPr>
            <w:r w:rsidRPr="00276DB2">
              <w:rPr>
                <w:rFonts w:ascii="Arial" w:hAnsi="Arial" w:cs="Arial"/>
                <w:b/>
                <w:bCs/>
                <w:sz w:val="18"/>
                <w:szCs w:val="18"/>
              </w:rPr>
              <w:t xml:space="preserve">As at </w:t>
            </w:r>
          </w:p>
        </w:tc>
        <w:tc>
          <w:tcPr>
            <w:tcW w:w="1470" w:type="dxa"/>
            <w:vAlign w:val="bottom"/>
          </w:tcPr>
          <w:p w:rsidR="00663AA1" w:rsidRPr="00276DB2" w:rsidRDefault="00663AA1" w:rsidP="00663AA1">
            <w:pPr>
              <w:tabs>
                <w:tab w:val="center" w:pos="892"/>
              </w:tabs>
              <w:ind w:right="-72"/>
              <w:jc w:val="right"/>
              <w:rPr>
                <w:rFonts w:ascii="Arial" w:hAnsi="Arial" w:cs="Arial"/>
                <w:b/>
                <w:bCs/>
                <w:sz w:val="18"/>
                <w:szCs w:val="18"/>
              </w:rPr>
            </w:pPr>
          </w:p>
        </w:tc>
        <w:tc>
          <w:tcPr>
            <w:tcW w:w="1559" w:type="dxa"/>
            <w:vAlign w:val="bottom"/>
          </w:tcPr>
          <w:p w:rsidR="00663AA1" w:rsidRPr="00276DB2" w:rsidRDefault="00663AA1" w:rsidP="00663AA1">
            <w:pPr>
              <w:ind w:right="-88"/>
              <w:jc w:val="right"/>
              <w:rPr>
                <w:rFonts w:ascii="Arial" w:hAnsi="Arial" w:cs="Arial"/>
                <w:b/>
                <w:bCs/>
                <w:sz w:val="18"/>
                <w:szCs w:val="18"/>
              </w:rPr>
            </w:pPr>
            <w:r w:rsidRPr="00276DB2">
              <w:rPr>
                <w:rFonts w:ascii="Arial" w:hAnsi="Arial" w:cs="Arial"/>
                <w:b/>
                <w:bCs/>
                <w:sz w:val="18"/>
                <w:szCs w:val="18"/>
              </w:rPr>
              <w:t>other</w:t>
            </w:r>
          </w:p>
        </w:tc>
        <w:tc>
          <w:tcPr>
            <w:tcW w:w="1418" w:type="dxa"/>
            <w:vAlign w:val="bottom"/>
          </w:tcPr>
          <w:p w:rsidR="00663AA1" w:rsidRPr="00276DB2" w:rsidRDefault="00663AA1" w:rsidP="00663AA1">
            <w:pPr>
              <w:ind w:right="-72"/>
              <w:jc w:val="right"/>
              <w:rPr>
                <w:rFonts w:ascii="Arial" w:hAnsi="Arial" w:cs="Arial"/>
                <w:b/>
                <w:bCs/>
                <w:sz w:val="18"/>
                <w:szCs w:val="18"/>
              </w:rPr>
            </w:pPr>
            <w:r w:rsidRPr="00276DB2">
              <w:rPr>
                <w:rFonts w:ascii="Arial" w:hAnsi="Arial" w:cs="Arial"/>
                <w:b/>
                <w:bCs/>
                <w:sz w:val="18"/>
                <w:szCs w:val="18"/>
              </w:rPr>
              <w:t xml:space="preserve">As at </w:t>
            </w:r>
          </w:p>
        </w:tc>
      </w:tr>
      <w:tr w:rsidR="00663AA1" w:rsidRPr="00276DB2" w:rsidTr="00F417CA">
        <w:trPr>
          <w:cantSplit/>
        </w:trPr>
        <w:tc>
          <w:tcPr>
            <w:tcW w:w="3679" w:type="dxa"/>
            <w:vAlign w:val="bottom"/>
          </w:tcPr>
          <w:p w:rsidR="00663AA1" w:rsidRPr="00276DB2" w:rsidRDefault="00663AA1" w:rsidP="00663AA1">
            <w:pPr>
              <w:ind w:left="-101" w:right="-72"/>
              <w:rPr>
                <w:rFonts w:ascii="Arial" w:hAnsi="Arial" w:cs="Arial"/>
                <w:b/>
                <w:bCs/>
                <w:sz w:val="18"/>
                <w:szCs w:val="18"/>
                <w:lang w:val="en-GB"/>
              </w:rPr>
            </w:pPr>
          </w:p>
        </w:tc>
        <w:tc>
          <w:tcPr>
            <w:tcW w:w="1343" w:type="dxa"/>
            <w:vAlign w:val="bottom"/>
          </w:tcPr>
          <w:p w:rsidR="00663AA1" w:rsidRPr="00276DB2" w:rsidRDefault="00663AA1" w:rsidP="00663AA1">
            <w:pPr>
              <w:ind w:right="-72"/>
              <w:jc w:val="right"/>
              <w:rPr>
                <w:rFonts w:ascii="Arial" w:hAnsi="Arial" w:cs="Arial"/>
                <w:b/>
                <w:bCs/>
                <w:sz w:val="18"/>
                <w:szCs w:val="18"/>
              </w:rPr>
            </w:pPr>
            <w:r w:rsidRPr="00276DB2">
              <w:rPr>
                <w:rFonts w:ascii="Arial" w:hAnsi="Arial" w:cs="Arial"/>
                <w:b/>
                <w:bCs/>
                <w:sz w:val="18"/>
                <w:szCs w:val="18"/>
                <w:lang w:val="en-GB"/>
              </w:rPr>
              <w:t>1</w:t>
            </w:r>
            <w:r w:rsidRPr="00276DB2">
              <w:rPr>
                <w:rFonts w:ascii="Arial" w:hAnsi="Arial" w:cs="Arial"/>
                <w:b/>
                <w:bCs/>
                <w:sz w:val="18"/>
                <w:szCs w:val="18"/>
              </w:rPr>
              <w:t xml:space="preserve"> October</w:t>
            </w:r>
          </w:p>
        </w:tc>
        <w:tc>
          <w:tcPr>
            <w:tcW w:w="1470" w:type="dxa"/>
            <w:vAlign w:val="bottom"/>
          </w:tcPr>
          <w:p w:rsidR="00663AA1" w:rsidRPr="00276DB2" w:rsidRDefault="00663AA1" w:rsidP="00663AA1">
            <w:pPr>
              <w:tabs>
                <w:tab w:val="center" w:pos="892"/>
              </w:tabs>
              <w:ind w:right="-72"/>
              <w:jc w:val="right"/>
              <w:rPr>
                <w:rFonts w:ascii="Arial" w:hAnsi="Arial" w:cs="Arial"/>
                <w:b/>
                <w:bCs/>
                <w:sz w:val="18"/>
                <w:szCs w:val="18"/>
              </w:rPr>
            </w:pPr>
            <w:r w:rsidRPr="00276DB2">
              <w:rPr>
                <w:rFonts w:ascii="Arial" w:hAnsi="Arial" w:cs="Arial"/>
                <w:b/>
                <w:bCs/>
                <w:sz w:val="18"/>
                <w:szCs w:val="18"/>
              </w:rPr>
              <w:t>Recognised to</w:t>
            </w:r>
          </w:p>
        </w:tc>
        <w:tc>
          <w:tcPr>
            <w:tcW w:w="1559" w:type="dxa"/>
            <w:vAlign w:val="bottom"/>
          </w:tcPr>
          <w:p w:rsidR="00663AA1" w:rsidRPr="00276DB2" w:rsidRDefault="00663AA1" w:rsidP="00663AA1">
            <w:pPr>
              <w:ind w:right="-88"/>
              <w:jc w:val="right"/>
              <w:rPr>
                <w:rFonts w:ascii="Arial" w:hAnsi="Arial" w:cs="Arial"/>
                <w:b/>
                <w:bCs/>
                <w:sz w:val="18"/>
                <w:szCs w:val="18"/>
              </w:rPr>
            </w:pPr>
            <w:r w:rsidRPr="00276DB2">
              <w:rPr>
                <w:rFonts w:ascii="Arial" w:hAnsi="Arial" w:cs="Arial"/>
                <w:b/>
                <w:bCs/>
                <w:sz w:val="18"/>
                <w:szCs w:val="18"/>
              </w:rPr>
              <w:t>comprehensive</w:t>
            </w:r>
          </w:p>
        </w:tc>
        <w:tc>
          <w:tcPr>
            <w:tcW w:w="1418" w:type="dxa"/>
            <w:vAlign w:val="bottom"/>
          </w:tcPr>
          <w:p w:rsidR="00663AA1" w:rsidRPr="00276DB2" w:rsidRDefault="00663AA1" w:rsidP="00663AA1">
            <w:pPr>
              <w:ind w:right="-72"/>
              <w:jc w:val="right"/>
              <w:rPr>
                <w:rFonts w:ascii="Arial" w:hAnsi="Arial" w:cs="Arial"/>
                <w:b/>
                <w:bCs/>
                <w:sz w:val="18"/>
                <w:szCs w:val="18"/>
              </w:rPr>
            </w:pPr>
            <w:r w:rsidRPr="00276DB2">
              <w:rPr>
                <w:rFonts w:ascii="Arial" w:hAnsi="Arial" w:cs="Arial"/>
                <w:b/>
                <w:bCs/>
                <w:sz w:val="18"/>
                <w:szCs w:val="18"/>
              </w:rPr>
              <w:t>30 September</w:t>
            </w:r>
          </w:p>
        </w:tc>
      </w:tr>
      <w:tr w:rsidR="00663AA1" w:rsidRPr="00276DB2" w:rsidTr="00A4078F">
        <w:trPr>
          <w:cantSplit/>
        </w:trPr>
        <w:tc>
          <w:tcPr>
            <w:tcW w:w="3679" w:type="dxa"/>
            <w:vAlign w:val="bottom"/>
          </w:tcPr>
          <w:p w:rsidR="00663AA1" w:rsidRPr="00276DB2" w:rsidRDefault="00663AA1" w:rsidP="00663AA1">
            <w:pPr>
              <w:ind w:left="-101" w:right="-72"/>
              <w:rPr>
                <w:rFonts w:ascii="Arial" w:hAnsi="Arial" w:cs="Arial"/>
                <w:b/>
                <w:bCs/>
                <w:sz w:val="18"/>
                <w:szCs w:val="18"/>
                <w:lang w:val="en-GB"/>
              </w:rPr>
            </w:pPr>
          </w:p>
        </w:tc>
        <w:tc>
          <w:tcPr>
            <w:tcW w:w="1343" w:type="dxa"/>
            <w:vAlign w:val="bottom"/>
          </w:tcPr>
          <w:p w:rsidR="00663AA1" w:rsidRPr="00276DB2" w:rsidRDefault="00663AA1" w:rsidP="00663AA1">
            <w:pPr>
              <w:ind w:right="-72"/>
              <w:jc w:val="right"/>
              <w:rPr>
                <w:rFonts w:ascii="Arial" w:hAnsi="Arial" w:cs="Arial"/>
                <w:b/>
                <w:bCs/>
                <w:sz w:val="18"/>
                <w:szCs w:val="18"/>
                <w:lang w:val="en-GB"/>
              </w:rPr>
            </w:pPr>
            <w:r w:rsidRPr="00276DB2">
              <w:rPr>
                <w:rFonts w:ascii="Arial" w:hAnsi="Arial" w:cs="Arial"/>
                <w:b/>
                <w:bCs/>
                <w:sz w:val="18"/>
                <w:szCs w:val="18"/>
                <w:lang w:val="en-GB"/>
              </w:rPr>
              <w:t>2018</w:t>
            </w:r>
          </w:p>
        </w:tc>
        <w:tc>
          <w:tcPr>
            <w:tcW w:w="1470" w:type="dxa"/>
            <w:vAlign w:val="bottom"/>
          </w:tcPr>
          <w:p w:rsidR="00663AA1" w:rsidRPr="00276DB2" w:rsidRDefault="00663AA1" w:rsidP="00663AA1">
            <w:pPr>
              <w:ind w:right="-72"/>
              <w:jc w:val="right"/>
              <w:rPr>
                <w:rFonts w:ascii="Arial" w:hAnsi="Arial" w:cs="Arial"/>
                <w:b/>
                <w:bCs/>
                <w:sz w:val="18"/>
                <w:szCs w:val="18"/>
              </w:rPr>
            </w:pPr>
            <w:r w:rsidRPr="00276DB2">
              <w:rPr>
                <w:rFonts w:ascii="Arial" w:hAnsi="Arial" w:cs="Arial"/>
                <w:b/>
                <w:bCs/>
                <w:sz w:val="18"/>
                <w:szCs w:val="18"/>
              </w:rPr>
              <w:t>profit or loss</w:t>
            </w:r>
          </w:p>
        </w:tc>
        <w:tc>
          <w:tcPr>
            <w:tcW w:w="1559" w:type="dxa"/>
            <w:vAlign w:val="bottom"/>
          </w:tcPr>
          <w:p w:rsidR="00663AA1" w:rsidRPr="00276DB2" w:rsidRDefault="00663AA1" w:rsidP="00663AA1">
            <w:pPr>
              <w:ind w:right="-88"/>
              <w:jc w:val="right"/>
              <w:rPr>
                <w:rFonts w:ascii="Arial" w:hAnsi="Arial" w:cs="Arial"/>
                <w:b/>
                <w:bCs/>
                <w:sz w:val="18"/>
                <w:szCs w:val="18"/>
              </w:rPr>
            </w:pPr>
            <w:r w:rsidRPr="00276DB2">
              <w:rPr>
                <w:rFonts w:ascii="Arial" w:hAnsi="Arial" w:cs="Arial"/>
                <w:b/>
                <w:bCs/>
                <w:sz w:val="18"/>
                <w:szCs w:val="18"/>
              </w:rPr>
              <w:t>income</w:t>
            </w:r>
          </w:p>
        </w:tc>
        <w:tc>
          <w:tcPr>
            <w:tcW w:w="1418" w:type="dxa"/>
            <w:vAlign w:val="bottom"/>
          </w:tcPr>
          <w:p w:rsidR="00663AA1" w:rsidRPr="00276DB2" w:rsidRDefault="00663AA1" w:rsidP="00663AA1">
            <w:pPr>
              <w:ind w:right="-72"/>
              <w:jc w:val="right"/>
              <w:rPr>
                <w:rFonts w:ascii="Arial" w:hAnsi="Arial" w:cs="Arial"/>
                <w:b/>
                <w:bCs/>
                <w:sz w:val="18"/>
                <w:szCs w:val="18"/>
                <w:lang w:val="en-GB"/>
              </w:rPr>
            </w:pPr>
            <w:r w:rsidRPr="00276DB2">
              <w:rPr>
                <w:rFonts w:ascii="Arial" w:hAnsi="Arial" w:cs="Arial"/>
                <w:b/>
                <w:bCs/>
                <w:sz w:val="18"/>
                <w:szCs w:val="18"/>
                <w:lang w:val="en-GB"/>
              </w:rPr>
              <w:t>2019</w:t>
            </w:r>
          </w:p>
        </w:tc>
      </w:tr>
      <w:tr w:rsidR="00663AA1" w:rsidRPr="00276DB2" w:rsidTr="00A4078F">
        <w:trPr>
          <w:cantSplit/>
        </w:trPr>
        <w:tc>
          <w:tcPr>
            <w:tcW w:w="3679" w:type="dxa"/>
            <w:vAlign w:val="bottom"/>
          </w:tcPr>
          <w:p w:rsidR="00663AA1" w:rsidRPr="00276DB2" w:rsidRDefault="00663AA1" w:rsidP="00663AA1">
            <w:pPr>
              <w:ind w:left="-101" w:right="-72"/>
              <w:rPr>
                <w:rFonts w:ascii="Arial" w:hAnsi="Arial" w:cs="Arial"/>
                <w:b/>
                <w:bCs/>
                <w:sz w:val="18"/>
                <w:szCs w:val="18"/>
              </w:rPr>
            </w:pPr>
          </w:p>
        </w:tc>
        <w:tc>
          <w:tcPr>
            <w:tcW w:w="1343" w:type="dxa"/>
            <w:tcBorders>
              <w:bottom w:val="single" w:sz="4" w:space="0" w:color="auto"/>
            </w:tcBorders>
            <w:shd w:val="clear" w:color="auto" w:fill="auto"/>
            <w:vAlign w:val="bottom"/>
          </w:tcPr>
          <w:p w:rsidR="00663AA1" w:rsidRPr="00276DB2" w:rsidRDefault="00663AA1" w:rsidP="00663AA1">
            <w:pPr>
              <w:ind w:right="-72"/>
              <w:jc w:val="right"/>
              <w:rPr>
                <w:rFonts w:ascii="Arial" w:hAnsi="Arial" w:cs="Arial"/>
                <w:b/>
                <w:bCs/>
                <w:sz w:val="18"/>
                <w:szCs w:val="18"/>
              </w:rPr>
            </w:pPr>
            <w:r w:rsidRPr="00276DB2">
              <w:rPr>
                <w:rFonts w:ascii="Arial" w:hAnsi="Arial" w:cs="Arial"/>
                <w:b/>
                <w:bCs/>
                <w:sz w:val="18"/>
                <w:szCs w:val="18"/>
              </w:rPr>
              <w:t>Baht</w:t>
            </w:r>
          </w:p>
        </w:tc>
        <w:tc>
          <w:tcPr>
            <w:tcW w:w="1470" w:type="dxa"/>
            <w:tcBorders>
              <w:bottom w:val="single" w:sz="4" w:space="0" w:color="auto"/>
            </w:tcBorders>
            <w:shd w:val="clear" w:color="auto" w:fill="auto"/>
            <w:vAlign w:val="bottom"/>
          </w:tcPr>
          <w:p w:rsidR="00663AA1" w:rsidRPr="00276DB2" w:rsidRDefault="00663AA1" w:rsidP="00663AA1">
            <w:pPr>
              <w:ind w:right="-72"/>
              <w:jc w:val="right"/>
              <w:rPr>
                <w:rFonts w:ascii="Arial" w:hAnsi="Arial" w:cs="Arial"/>
                <w:b/>
                <w:bCs/>
                <w:sz w:val="18"/>
                <w:szCs w:val="18"/>
              </w:rPr>
            </w:pPr>
            <w:r w:rsidRPr="00276DB2">
              <w:rPr>
                <w:rFonts w:ascii="Arial" w:hAnsi="Arial" w:cs="Arial"/>
                <w:b/>
                <w:bCs/>
                <w:sz w:val="18"/>
                <w:szCs w:val="18"/>
              </w:rPr>
              <w:t>Baht</w:t>
            </w:r>
          </w:p>
        </w:tc>
        <w:tc>
          <w:tcPr>
            <w:tcW w:w="1559" w:type="dxa"/>
            <w:tcBorders>
              <w:bottom w:val="single" w:sz="4" w:space="0" w:color="auto"/>
            </w:tcBorders>
            <w:shd w:val="clear" w:color="auto" w:fill="auto"/>
            <w:vAlign w:val="bottom"/>
          </w:tcPr>
          <w:p w:rsidR="00663AA1" w:rsidRPr="00276DB2" w:rsidRDefault="00663AA1" w:rsidP="00663AA1">
            <w:pPr>
              <w:ind w:right="-88"/>
              <w:jc w:val="right"/>
              <w:rPr>
                <w:rFonts w:ascii="Arial" w:hAnsi="Arial" w:cs="Arial"/>
                <w:b/>
                <w:bCs/>
                <w:sz w:val="18"/>
                <w:szCs w:val="18"/>
              </w:rPr>
            </w:pPr>
            <w:r w:rsidRPr="00276DB2">
              <w:rPr>
                <w:rFonts w:ascii="Arial" w:hAnsi="Arial" w:cs="Arial"/>
                <w:b/>
                <w:bCs/>
                <w:sz w:val="18"/>
                <w:szCs w:val="18"/>
              </w:rPr>
              <w:t xml:space="preserve">Baht </w:t>
            </w:r>
          </w:p>
        </w:tc>
        <w:tc>
          <w:tcPr>
            <w:tcW w:w="1418" w:type="dxa"/>
            <w:tcBorders>
              <w:bottom w:val="single" w:sz="4" w:space="0" w:color="auto"/>
            </w:tcBorders>
            <w:shd w:val="clear" w:color="auto" w:fill="auto"/>
            <w:vAlign w:val="bottom"/>
          </w:tcPr>
          <w:p w:rsidR="00663AA1" w:rsidRPr="00276DB2" w:rsidRDefault="00663AA1" w:rsidP="00663AA1">
            <w:pPr>
              <w:ind w:right="-72"/>
              <w:jc w:val="right"/>
              <w:rPr>
                <w:rFonts w:ascii="Arial" w:hAnsi="Arial" w:cs="Arial"/>
                <w:b/>
                <w:bCs/>
                <w:sz w:val="18"/>
                <w:szCs w:val="18"/>
              </w:rPr>
            </w:pPr>
            <w:r w:rsidRPr="00276DB2">
              <w:rPr>
                <w:rFonts w:ascii="Arial" w:hAnsi="Arial" w:cs="Arial"/>
                <w:b/>
                <w:bCs/>
                <w:sz w:val="18"/>
                <w:szCs w:val="18"/>
              </w:rPr>
              <w:t>Baht</w:t>
            </w:r>
          </w:p>
        </w:tc>
      </w:tr>
      <w:tr w:rsidR="00975B36" w:rsidRPr="00276DB2" w:rsidTr="00A4078F">
        <w:trPr>
          <w:cantSplit/>
        </w:trPr>
        <w:tc>
          <w:tcPr>
            <w:tcW w:w="3679" w:type="dxa"/>
            <w:vAlign w:val="bottom"/>
          </w:tcPr>
          <w:p w:rsidR="00975B36" w:rsidRPr="00276DB2" w:rsidRDefault="00975B36" w:rsidP="00F417CA">
            <w:pPr>
              <w:ind w:left="-101" w:right="-72"/>
              <w:rPr>
                <w:rFonts w:ascii="Arial" w:hAnsi="Arial" w:cs="Arial"/>
                <w:sz w:val="18"/>
                <w:szCs w:val="18"/>
              </w:rPr>
            </w:pPr>
          </w:p>
        </w:tc>
        <w:tc>
          <w:tcPr>
            <w:tcW w:w="1343" w:type="dxa"/>
            <w:tcBorders>
              <w:top w:val="single" w:sz="4" w:space="0" w:color="auto"/>
            </w:tcBorders>
            <w:vAlign w:val="bottom"/>
          </w:tcPr>
          <w:p w:rsidR="00975B36" w:rsidRPr="00276DB2" w:rsidRDefault="00975B36" w:rsidP="005D3C71">
            <w:pPr>
              <w:ind w:right="-72"/>
              <w:jc w:val="right"/>
              <w:rPr>
                <w:rFonts w:ascii="Arial" w:hAnsi="Arial" w:cs="Arial"/>
                <w:sz w:val="18"/>
                <w:szCs w:val="18"/>
              </w:rPr>
            </w:pPr>
          </w:p>
        </w:tc>
        <w:tc>
          <w:tcPr>
            <w:tcW w:w="1470" w:type="dxa"/>
            <w:tcBorders>
              <w:top w:val="single" w:sz="4" w:space="0" w:color="auto"/>
            </w:tcBorders>
            <w:vAlign w:val="bottom"/>
          </w:tcPr>
          <w:p w:rsidR="00975B36" w:rsidRPr="00276DB2" w:rsidRDefault="00975B36" w:rsidP="005D3C71">
            <w:pPr>
              <w:ind w:right="-72"/>
              <w:jc w:val="right"/>
              <w:rPr>
                <w:rFonts w:ascii="Arial" w:hAnsi="Arial" w:cs="Arial"/>
                <w:sz w:val="18"/>
                <w:szCs w:val="18"/>
              </w:rPr>
            </w:pPr>
          </w:p>
        </w:tc>
        <w:tc>
          <w:tcPr>
            <w:tcW w:w="1559" w:type="dxa"/>
            <w:tcBorders>
              <w:top w:val="single" w:sz="4" w:space="0" w:color="auto"/>
            </w:tcBorders>
            <w:vAlign w:val="bottom"/>
          </w:tcPr>
          <w:p w:rsidR="00975B36" w:rsidRPr="00276DB2" w:rsidRDefault="00975B36" w:rsidP="005D3C71">
            <w:pPr>
              <w:ind w:right="-72"/>
              <w:jc w:val="right"/>
              <w:rPr>
                <w:rFonts w:ascii="Arial" w:hAnsi="Arial" w:cs="Arial"/>
                <w:sz w:val="18"/>
                <w:szCs w:val="18"/>
              </w:rPr>
            </w:pPr>
          </w:p>
        </w:tc>
        <w:tc>
          <w:tcPr>
            <w:tcW w:w="1418" w:type="dxa"/>
            <w:tcBorders>
              <w:top w:val="single" w:sz="4" w:space="0" w:color="auto"/>
            </w:tcBorders>
            <w:vAlign w:val="bottom"/>
          </w:tcPr>
          <w:p w:rsidR="00975B36" w:rsidRPr="00276DB2" w:rsidRDefault="00975B36" w:rsidP="005D3C71">
            <w:pPr>
              <w:ind w:right="-72"/>
              <w:jc w:val="right"/>
              <w:rPr>
                <w:rFonts w:ascii="Arial" w:hAnsi="Arial" w:cs="Arial"/>
                <w:sz w:val="18"/>
                <w:szCs w:val="18"/>
              </w:rPr>
            </w:pPr>
          </w:p>
        </w:tc>
      </w:tr>
      <w:tr w:rsidR="00975B36" w:rsidRPr="00276DB2" w:rsidTr="00A4078F">
        <w:trPr>
          <w:cantSplit/>
        </w:trPr>
        <w:tc>
          <w:tcPr>
            <w:tcW w:w="3679" w:type="dxa"/>
            <w:vAlign w:val="bottom"/>
          </w:tcPr>
          <w:p w:rsidR="00975B36" w:rsidRPr="00276DB2" w:rsidRDefault="00975B36" w:rsidP="00F417CA">
            <w:pPr>
              <w:ind w:left="-101" w:right="-72"/>
              <w:rPr>
                <w:rFonts w:ascii="Arial" w:hAnsi="Arial" w:cs="Arial"/>
                <w:b/>
                <w:bCs/>
                <w:sz w:val="18"/>
                <w:szCs w:val="18"/>
              </w:rPr>
            </w:pPr>
            <w:r w:rsidRPr="00276DB2">
              <w:rPr>
                <w:rFonts w:ascii="Arial" w:hAnsi="Arial" w:cs="Arial"/>
                <w:b/>
                <w:bCs/>
                <w:sz w:val="18"/>
                <w:szCs w:val="18"/>
              </w:rPr>
              <w:t>Deferred tax assets</w:t>
            </w:r>
          </w:p>
        </w:tc>
        <w:tc>
          <w:tcPr>
            <w:tcW w:w="1343" w:type="dxa"/>
            <w:vAlign w:val="bottom"/>
          </w:tcPr>
          <w:p w:rsidR="00975B36" w:rsidRPr="00276DB2" w:rsidRDefault="00975B36" w:rsidP="005D3C71">
            <w:pPr>
              <w:ind w:left="-18" w:right="-108"/>
              <w:jc w:val="right"/>
              <w:rPr>
                <w:rFonts w:ascii="Arial" w:hAnsi="Arial" w:cs="Arial"/>
                <w:sz w:val="18"/>
                <w:szCs w:val="18"/>
              </w:rPr>
            </w:pPr>
          </w:p>
        </w:tc>
        <w:tc>
          <w:tcPr>
            <w:tcW w:w="1470" w:type="dxa"/>
            <w:vAlign w:val="bottom"/>
          </w:tcPr>
          <w:p w:rsidR="00975B36" w:rsidRPr="00276DB2" w:rsidRDefault="00975B36" w:rsidP="005D3C71">
            <w:pPr>
              <w:ind w:left="-18" w:right="-108" w:firstLine="18"/>
              <w:jc w:val="right"/>
              <w:rPr>
                <w:rFonts w:ascii="Arial" w:hAnsi="Arial" w:cs="Arial"/>
                <w:sz w:val="18"/>
                <w:szCs w:val="18"/>
              </w:rPr>
            </w:pPr>
          </w:p>
        </w:tc>
        <w:tc>
          <w:tcPr>
            <w:tcW w:w="1559" w:type="dxa"/>
            <w:vAlign w:val="bottom"/>
          </w:tcPr>
          <w:p w:rsidR="00975B36" w:rsidRPr="00276DB2" w:rsidRDefault="00975B36" w:rsidP="005D3C71">
            <w:pPr>
              <w:ind w:left="-18" w:right="-88" w:firstLine="18"/>
              <w:jc w:val="right"/>
              <w:rPr>
                <w:rFonts w:ascii="Arial" w:hAnsi="Arial" w:cs="Arial"/>
                <w:sz w:val="18"/>
                <w:szCs w:val="18"/>
              </w:rPr>
            </w:pPr>
          </w:p>
        </w:tc>
        <w:tc>
          <w:tcPr>
            <w:tcW w:w="1418" w:type="dxa"/>
            <w:vAlign w:val="bottom"/>
          </w:tcPr>
          <w:p w:rsidR="00975B36" w:rsidRPr="00276DB2" w:rsidRDefault="00975B36" w:rsidP="005D3C71">
            <w:pPr>
              <w:ind w:left="-18" w:right="-72"/>
              <w:jc w:val="right"/>
              <w:rPr>
                <w:rFonts w:ascii="Arial" w:hAnsi="Arial" w:cs="Arial"/>
                <w:sz w:val="18"/>
                <w:szCs w:val="18"/>
              </w:rPr>
            </w:pPr>
          </w:p>
        </w:tc>
      </w:tr>
      <w:tr w:rsidR="00B80652" w:rsidRPr="00276DB2" w:rsidTr="00A4078F">
        <w:trPr>
          <w:cantSplit/>
        </w:trPr>
        <w:tc>
          <w:tcPr>
            <w:tcW w:w="3679" w:type="dxa"/>
            <w:vAlign w:val="bottom"/>
          </w:tcPr>
          <w:p w:rsidR="00B80652" w:rsidRPr="00276DB2" w:rsidRDefault="00B80652" w:rsidP="00F417CA">
            <w:pPr>
              <w:ind w:left="-101" w:right="-72"/>
              <w:rPr>
                <w:rFonts w:ascii="Arial" w:hAnsi="Arial" w:cs="Arial"/>
                <w:sz w:val="18"/>
                <w:szCs w:val="18"/>
              </w:rPr>
            </w:pPr>
            <w:r w:rsidRPr="00276DB2">
              <w:rPr>
                <w:rFonts w:ascii="Arial" w:hAnsi="Arial" w:cs="Arial"/>
                <w:sz w:val="18"/>
                <w:szCs w:val="18"/>
              </w:rPr>
              <w:t>Receivable and other assets</w:t>
            </w:r>
          </w:p>
        </w:tc>
        <w:tc>
          <w:tcPr>
            <w:tcW w:w="1343" w:type="dxa"/>
            <w:vAlign w:val="bottom"/>
          </w:tcPr>
          <w:p w:rsidR="00B80652" w:rsidRPr="00276DB2" w:rsidRDefault="00B80652" w:rsidP="00B80652">
            <w:pPr>
              <w:ind w:left="-18" w:right="-72"/>
              <w:jc w:val="right"/>
              <w:rPr>
                <w:rFonts w:ascii="Arial" w:hAnsi="Arial" w:cs="Arial"/>
                <w:sz w:val="18"/>
                <w:szCs w:val="18"/>
              </w:rPr>
            </w:pPr>
            <w:r w:rsidRPr="00276DB2">
              <w:rPr>
                <w:rFonts w:ascii="Arial" w:hAnsi="Arial" w:cs="Arial"/>
                <w:sz w:val="18"/>
                <w:szCs w:val="18"/>
              </w:rPr>
              <w:t>5,637,427</w:t>
            </w:r>
          </w:p>
        </w:tc>
        <w:tc>
          <w:tcPr>
            <w:tcW w:w="1470" w:type="dxa"/>
            <w:vAlign w:val="bottom"/>
          </w:tcPr>
          <w:p w:rsidR="00B80652" w:rsidRPr="00276DB2" w:rsidRDefault="006C5436" w:rsidP="00B80652">
            <w:pPr>
              <w:ind w:left="-18" w:right="-108" w:firstLine="18"/>
              <w:jc w:val="right"/>
              <w:rPr>
                <w:rFonts w:ascii="Arial" w:hAnsi="Arial" w:cs="Arial"/>
                <w:sz w:val="18"/>
                <w:szCs w:val="18"/>
              </w:rPr>
            </w:pPr>
            <w:r w:rsidRPr="00276DB2">
              <w:rPr>
                <w:rFonts w:ascii="Arial" w:hAnsi="Arial"/>
                <w:sz w:val="18"/>
                <w:szCs w:val="18"/>
                <w:cs/>
                <w:lang w:val="en-GB"/>
              </w:rPr>
              <w:t>(</w:t>
            </w:r>
            <w:r w:rsidRPr="00276DB2">
              <w:rPr>
                <w:rFonts w:ascii="Arial" w:hAnsi="Arial" w:cs="Arial"/>
                <w:sz w:val="18"/>
                <w:szCs w:val="18"/>
                <w:lang w:val="en-GB"/>
              </w:rPr>
              <w:t>1,093,874</w:t>
            </w:r>
            <w:r w:rsidRPr="00276DB2">
              <w:rPr>
                <w:rFonts w:ascii="Arial" w:hAnsi="Arial"/>
                <w:sz w:val="18"/>
                <w:szCs w:val="18"/>
                <w:cs/>
                <w:lang w:val="en-GB"/>
              </w:rPr>
              <w:t>)</w:t>
            </w:r>
          </w:p>
        </w:tc>
        <w:tc>
          <w:tcPr>
            <w:tcW w:w="1559" w:type="dxa"/>
            <w:vAlign w:val="bottom"/>
          </w:tcPr>
          <w:p w:rsidR="00B80652" w:rsidRPr="00276DB2" w:rsidRDefault="006C5436" w:rsidP="00B80652">
            <w:pPr>
              <w:ind w:left="-18" w:right="-88" w:firstLine="18"/>
              <w:jc w:val="right"/>
              <w:rPr>
                <w:rFonts w:ascii="Arial" w:hAnsi="Arial" w:cs="Arial"/>
                <w:sz w:val="18"/>
                <w:szCs w:val="18"/>
              </w:rPr>
            </w:pPr>
            <w:r w:rsidRPr="00276DB2">
              <w:rPr>
                <w:rFonts w:ascii="Arial" w:hAnsi="Arial"/>
                <w:sz w:val="18"/>
                <w:szCs w:val="18"/>
                <w:cs/>
              </w:rPr>
              <w:t>-</w:t>
            </w:r>
          </w:p>
        </w:tc>
        <w:tc>
          <w:tcPr>
            <w:tcW w:w="1418" w:type="dxa"/>
            <w:vAlign w:val="bottom"/>
          </w:tcPr>
          <w:p w:rsidR="00B80652" w:rsidRPr="00276DB2" w:rsidRDefault="006C5436" w:rsidP="00832CCB">
            <w:pPr>
              <w:ind w:left="-18" w:right="-72"/>
              <w:jc w:val="right"/>
              <w:rPr>
                <w:rFonts w:ascii="Arial" w:hAnsi="Arial" w:cs="Arial"/>
                <w:sz w:val="18"/>
                <w:szCs w:val="18"/>
                <w:lang w:val="en-GB"/>
              </w:rPr>
            </w:pPr>
            <w:r w:rsidRPr="00276DB2">
              <w:rPr>
                <w:rFonts w:ascii="Arial" w:hAnsi="Arial" w:cs="Arial"/>
                <w:sz w:val="18"/>
                <w:szCs w:val="18"/>
                <w:lang w:val="en-GB"/>
              </w:rPr>
              <w:t>4,</w:t>
            </w:r>
            <w:r w:rsidRPr="00276DB2">
              <w:rPr>
                <w:rFonts w:ascii="Arial" w:hAnsi="Arial" w:cs="Arial"/>
                <w:sz w:val="18"/>
                <w:szCs w:val="18"/>
              </w:rPr>
              <w:t>543</w:t>
            </w:r>
            <w:r w:rsidRPr="00276DB2">
              <w:rPr>
                <w:rFonts w:ascii="Arial" w:hAnsi="Arial" w:cs="Arial"/>
                <w:sz w:val="18"/>
                <w:szCs w:val="18"/>
                <w:lang w:val="en-GB"/>
              </w:rPr>
              <w:t>,553</w:t>
            </w:r>
          </w:p>
        </w:tc>
      </w:tr>
      <w:tr w:rsidR="00B80652" w:rsidRPr="00276DB2" w:rsidTr="00A4078F">
        <w:trPr>
          <w:cantSplit/>
        </w:trPr>
        <w:tc>
          <w:tcPr>
            <w:tcW w:w="3679" w:type="dxa"/>
            <w:vAlign w:val="bottom"/>
          </w:tcPr>
          <w:p w:rsidR="00B80652" w:rsidRPr="00276DB2" w:rsidRDefault="00B80652" w:rsidP="00F417CA">
            <w:pPr>
              <w:ind w:left="-101" w:right="-72"/>
              <w:rPr>
                <w:rFonts w:ascii="Arial" w:hAnsi="Arial" w:cs="Arial"/>
                <w:sz w:val="18"/>
                <w:szCs w:val="18"/>
              </w:rPr>
            </w:pPr>
            <w:r w:rsidRPr="00276DB2">
              <w:rPr>
                <w:rFonts w:ascii="Arial" w:hAnsi="Arial" w:cs="Arial"/>
                <w:sz w:val="18"/>
                <w:szCs w:val="18"/>
              </w:rPr>
              <w:t>Provisions and accruals</w:t>
            </w:r>
          </w:p>
        </w:tc>
        <w:tc>
          <w:tcPr>
            <w:tcW w:w="1343" w:type="dxa"/>
            <w:tcBorders>
              <w:bottom w:val="single" w:sz="4" w:space="0" w:color="auto"/>
            </w:tcBorders>
            <w:shd w:val="clear" w:color="auto" w:fill="auto"/>
            <w:vAlign w:val="center"/>
          </w:tcPr>
          <w:p w:rsidR="00B80652" w:rsidRPr="00276DB2" w:rsidRDefault="00B80652" w:rsidP="00A4078F">
            <w:pPr>
              <w:ind w:left="-18" w:right="-72"/>
              <w:jc w:val="right"/>
              <w:rPr>
                <w:rFonts w:ascii="Arial" w:hAnsi="Arial" w:cs="Arial"/>
                <w:sz w:val="18"/>
                <w:szCs w:val="18"/>
              </w:rPr>
            </w:pPr>
            <w:r w:rsidRPr="00276DB2">
              <w:rPr>
                <w:rFonts w:ascii="Arial" w:hAnsi="Arial" w:cs="Arial"/>
                <w:sz w:val="18"/>
                <w:szCs w:val="18"/>
              </w:rPr>
              <w:t>36,904,680</w:t>
            </w:r>
          </w:p>
        </w:tc>
        <w:tc>
          <w:tcPr>
            <w:tcW w:w="1470" w:type="dxa"/>
            <w:tcBorders>
              <w:bottom w:val="single" w:sz="4" w:space="0" w:color="auto"/>
            </w:tcBorders>
            <w:shd w:val="clear" w:color="auto" w:fill="auto"/>
            <w:vAlign w:val="center"/>
          </w:tcPr>
          <w:p w:rsidR="00B80652" w:rsidRPr="00276DB2" w:rsidRDefault="006C5436" w:rsidP="00A4078F">
            <w:pPr>
              <w:ind w:left="-18" w:right="-108" w:firstLine="18"/>
              <w:jc w:val="right"/>
              <w:rPr>
                <w:rFonts w:ascii="Arial" w:hAnsi="Arial" w:cs="Arial"/>
                <w:sz w:val="18"/>
                <w:szCs w:val="18"/>
              </w:rPr>
            </w:pPr>
            <w:r w:rsidRPr="00276DB2">
              <w:rPr>
                <w:rFonts w:ascii="Arial" w:hAnsi="Arial" w:cs="Arial"/>
                <w:sz w:val="18"/>
                <w:szCs w:val="18"/>
              </w:rPr>
              <w:t>7,888,68</w:t>
            </w:r>
            <w:r w:rsidR="00832CCB" w:rsidRPr="00276DB2">
              <w:rPr>
                <w:rFonts w:ascii="Arial" w:hAnsi="Arial" w:cs="Arial"/>
                <w:sz w:val="18"/>
                <w:szCs w:val="18"/>
              </w:rPr>
              <w:t>4</w:t>
            </w:r>
          </w:p>
        </w:tc>
        <w:tc>
          <w:tcPr>
            <w:tcW w:w="1559" w:type="dxa"/>
            <w:tcBorders>
              <w:bottom w:val="single" w:sz="4" w:space="0" w:color="auto"/>
            </w:tcBorders>
            <w:shd w:val="clear" w:color="auto" w:fill="auto"/>
            <w:vAlign w:val="center"/>
          </w:tcPr>
          <w:p w:rsidR="00B80652" w:rsidRPr="00276DB2" w:rsidRDefault="006C5436" w:rsidP="00A4078F">
            <w:pPr>
              <w:ind w:left="-18" w:right="-88" w:firstLine="18"/>
              <w:jc w:val="right"/>
              <w:rPr>
                <w:rFonts w:ascii="Arial" w:hAnsi="Arial" w:cs="Arial"/>
                <w:sz w:val="18"/>
                <w:szCs w:val="18"/>
              </w:rPr>
            </w:pPr>
            <w:r w:rsidRPr="00276DB2">
              <w:rPr>
                <w:rFonts w:ascii="Arial" w:hAnsi="Arial" w:cs="Arial"/>
                <w:sz w:val="18"/>
                <w:szCs w:val="18"/>
              </w:rPr>
              <w:t>861,407</w:t>
            </w:r>
          </w:p>
        </w:tc>
        <w:tc>
          <w:tcPr>
            <w:tcW w:w="1418" w:type="dxa"/>
            <w:tcBorders>
              <w:bottom w:val="single" w:sz="4" w:space="0" w:color="auto"/>
            </w:tcBorders>
            <w:shd w:val="clear" w:color="auto" w:fill="auto"/>
            <w:vAlign w:val="center"/>
          </w:tcPr>
          <w:p w:rsidR="00B80652" w:rsidRPr="00276DB2" w:rsidRDefault="006C5436" w:rsidP="00A4078F">
            <w:pPr>
              <w:ind w:left="-18" w:right="-72"/>
              <w:jc w:val="right"/>
              <w:rPr>
                <w:rFonts w:ascii="Arial" w:hAnsi="Arial" w:cs="Arial"/>
                <w:sz w:val="18"/>
                <w:szCs w:val="18"/>
              </w:rPr>
            </w:pPr>
            <w:r w:rsidRPr="00276DB2">
              <w:rPr>
                <w:rFonts w:ascii="Arial" w:hAnsi="Arial" w:cs="Arial"/>
                <w:sz w:val="18"/>
                <w:szCs w:val="18"/>
              </w:rPr>
              <w:t>45,654,771</w:t>
            </w:r>
          </w:p>
        </w:tc>
      </w:tr>
      <w:tr w:rsidR="00B80652" w:rsidRPr="00276DB2" w:rsidTr="00A4078F">
        <w:trPr>
          <w:cantSplit/>
        </w:trPr>
        <w:tc>
          <w:tcPr>
            <w:tcW w:w="3679" w:type="dxa"/>
            <w:vAlign w:val="bottom"/>
          </w:tcPr>
          <w:p w:rsidR="00B80652" w:rsidRPr="00276DB2" w:rsidRDefault="00B80652" w:rsidP="00F417CA">
            <w:pPr>
              <w:ind w:left="-101" w:right="-72"/>
              <w:rPr>
                <w:rFonts w:ascii="Arial" w:hAnsi="Arial" w:cs="Arial"/>
                <w:sz w:val="18"/>
                <w:szCs w:val="18"/>
              </w:rPr>
            </w:pPr>
          </w:p>
        </w:tc>
        <w:tc>
          <w:tcPr>
            <w:tcW w:w="1343" w:type="dxa"/>
            <w:tcBorders>
              <w:top w:val="single" w:sz="4" w:space="0" w:color="auto"/>
            </w:tcBorders>
            <w:vAlign w:val="bottom"/>
          </w:tcPr>
          <w:p w:rsidR="00B80652" w:rsidRPr="00276DB2" w:rsidRDefault="00B80652" w:rsidP="00B80652">
            <w:pPr>
              <w:ind w:left="574" w:right="-72"/>
              <w:jc w:val="right"/>
              <w:rPr>
                <w:rFonts w:ascii="Arial" w:hAnsi="Arial" w:cs="Arial"/>
                <w:sz w:val="18"/>
                <w:szCs w:val="18"/>
              </w:rPr>
            </w:pPr>
          </w:p>
        </w:tc>
        <w:tc>
          <w:tcPr>
            <w:tcW w:w="1470" w:type="dxa"/>
            <w:tcBorders>
              <w:top w:val="single" w:sz="4" w:space="0" w:color="auto"/>
            </w:tcBorders>
            <w:vAlign w:val="bottom"/>
          </w:tcPr>
          <w:p w:rsidR="00B80652" w:rsidRPr="00276DB2" w:rsidRDefault="00B80652" w:rsidP="00B80652">
            <w:pPr>
              <w:ind w:left="574" w:right="-72"/>
              <w:jc w:val="right"/>
              <w:rPr>
                <w:rFonts w:ascii="Arial" w:hAnsi="Arial" w:cs="Arial"/>
                <w:sz w:val="18"/>
                <w:szCs w:val="18"/>
              </w:rPr>
            </w:pPr>
          </w:p>
        </w:tc>
        <w:tc>
          <w:tcPr>
            <w:tcW w:w="1559" w:type="dxa"/>
            <w:tcBorders>
              <w:top w:val="single" w:sz="4" w:space="0" w:color="auto"/>
            </w:tcBorders>
            <w:vAlign w:val="bottom"/>
          </w:tcPr>
          <w:p w:rsidR="00B80652" w:rsidRPr="00276DB2" w:rsidRDefault="00B80652" w:rsidP="00B80652">
            <w:pPr>
              <w:ind w:left="574" w:right="-72"/>
              <w:jc w:val="right"/>
              <w:rPr>
                <w:rFonts w:ascii="Arial" w:hAnsi="Arial" w:cs="Arial"/>
                <w:sz w:val="18"/>
                <w:szCs w:val="18"/>
              </w:rPr>
            </w:pPr>
          </w:p>
        </w:tc>
        <w:tc>
          <w:tcPr>
            <w:tcW w:w="1418" w:type="dxa"/>
            <w:tcBorders>
              <w:top w:val="single" w:sz="4" w:space="0" w:color="auto"/>
            </w:tcBorders>
            <w:vAlign w:val="bottom"/>
          </w:tcPr>
          <w:p w:rsidR="00B80652" w:rsidRPr="00276DB2" w:rsidRDefault="00B80652" w:rsidP="00B80652">
            <w:pPr>
              <w:ind w:left="574" w:right="-72"/>
              <w:jc w:val="right"/>
              <w:rPr>
                <w:rFonts w:ascii="Arial" w:hAnsi="Arial" w:cs="Arial"/>
                <w:sz w:val="18"/>
                <w:szCs w:val="18"/>
              </w:rPr>
            </w:pPr>
          </w:p>
        </w:tc>
      </w:tr>
      <w:tr w:rsidR="00B80652" w:rsidRPr="00276DB2" w:rsidTr="00A4078F">
        <w:trPr>
          <w:cantSplit/>
        </w:trPr>
        <w:tc>
          <w:tcPr>
            <w:tcW w:w="3679" w:type="dxa"/>
            <w:vAlign w:val="bottom"/>
          </w:tcPr>
          <w:p w:rsidR="00B80652" w:rsidRPr="00276DB2" w:rsidRDefault="00B80652" w:rsidP="00F417CA">
            <w:pPr>
              <w:ind w:left="-101" w:right="-72"/>
              <w:rPr>
                <w:rFonts w:ascii="Arial" w:hAnsi="Arial" w:cs="Arial"/>
                <w:sz w:val="18"/>
                <w:szCs w:val="18"/>
              </w:rPr>
            </w:pPr>
          </w:p>
        </w:tc>
        <w:tc>
          <w:tcPr>
            <w:tcW w:w="1343" w:type="dxa"/>
            <w:tcBorders>
              <w:bottom w:val="single" w:sz="4" w:space="0" w:color="auto"/>
            </w:tcBorders>
            <w:shd w:val="clear" w:color="auto" w:fill="auto"/>
            <w:vAlign w:val="center"/>
          </w:tcPr>
          <w:p w:rsidR="00B80652" w:rsidRPr="00276DB2" w:rsidRDefault="00B80652" w:rsidP="00A4078F">
            <w:pPr>
              <w:ind w:left="-18" w:right="-72"/>
              <w:jc w:val="right"/>
              <w:rPr>
                <w:rFonts w:ascii="Arial" w:hAnsi="Arial" w:cs="Arial"/>
                <w:sz w:val="18"/>
                <w:szCs w:val="18"/>
              </w:rPr>
            </w:pPr>
            <w:r w:rsidRPr="00276DB2">
              <w:rPr>
                <w:rFonts w:ascii="Arial" w:hAnsi="Arial" w:cs="Arial"/>
                <w:sz w:val="18"/>
                <w:szCs w:val="18"/>
              </w:rPr>
              <w:t>42,542,107</w:t>
            </w:r>
          </w:p>
        </w:tc>
        <w:tc>
          <w:tcPr>
            <w:tcW w:w="1470" w:type="dxa"/>
            <w:tcBorders>
              <w:bottom w:val="single" w:sz="4" w:space="0" w:color="auto"/>
            </w:tcBorders>
            <w:shd w:val="clear" w:color="auto" w:fill="auto"/>
            <w:vAlign w:val="center"/>
          </w:tcPr>
          <w:p w:rsidR="00B80652" w:rsidRPr="00276DB2" w:rsidRDefault="006C5436" w:rsidP="00A4078F">
            <w:pPr>
              <w:ind w:left="-18" w:right="-108" w:firstLine="18"/>
              <w:jc w:val="right"/>
              <w:rPr>
                <w:rFonts w:ascii="Arial" w:hAnsi="Arial" w:cs="Arial"/>
                <w:sz w:val="18"/>
                <w:szCs w:val="18"/>
              </w:rPr>
            </w:pPr>
            <w:r w:rsidRPr="00276DB2">
              <w:rPr>
                <w:rFonts w:ascii="Arial" w:hAnsi="Arial" w:cs="Arial"/>
                <w:sz w:val="18"/>
                <w:szCs w:val="18"/>
              </w:rPr>
              <w:t>6,794,8</w:t>
            </w:r>
            <w:r w:rsidR="00832CCB" w:rsidRPr="00276DB2">
              <w:rPr>
                <w:rFonts w:ascii="Arial" w:hAnsi="Arial" w:cs="Arial"/>
                <w:sz w:val="18"/>
                <w:szCs w:val="18"/>
              </w:rPr>
              <w:t>10</w:t>
            </w:r>
          </w:p>
        </w:tc>
        <w:tc>
          <w:tcPr>
            <w:tcW w:w="1559" w:type="dxa"/>
            <w:tcBorders>
              <w:bottom w:val="single" w:sz="4" w:space="0" w:color="auto"/>
            </w:tcBorders>
            <w:shd w:val="clear" w:color="auto" w:fill="auto"/>
            <w:vAlign w:val="center"/>
          </w:tcPr>
          <w:p w:rsidR="00B80652" w:rsidRPr="00276DB2" w:rsidRDefault="006C5436" w:rsidP="00A4078F">
            <w:pPr>
              <w:ind w:left="-18" w:right="-88" w:firstLine="18"/>
              <w:jc w:val="right"/>
              <w:rPr>
                <w:rFonts w:ascii="Arial" w:hAnsi="Arial" w:cs="Arial"/>
                <w:sz w:val="18"/>
                <w:szCs w:val="18"/>
              </w:rPr>
            </w:pPr>
            <w:r w:rsidRPr="00276DB2">
              <w:rPr>
                <w:rFonts w:ascii="Arial" w:hAnsi="Arial" w:cs="Arial"/>
                <w:sz w:val="18"/>
                <w:szCs w:val="18"/>
              </w:rPr>
              <w:t>861,407</w:t>
            </w:r>
          </w:p>
        </w:tc>
        <w:tc>
          <w:tcPr>
            <w:tcW w:w="1418" w:type="dxa"/>
            <w:tcBorders>
              <w:bottom w:val="single" w:sz="4" w:space="0" w:color="auto"/>
            </w:tcBorders>
            <w:shd w:val="clear" w:color="auto" w:fill="auto"/>
            <w:vAlign w:val="center"/>
          </w:tcPr>
          <w:p w:rsidR="00B80652" w:rsidRPr="00276DB2" w:rsidRDefault="006C5436" w:rsidP="00A4078F">
            <w:pPr>
              <w:ind w:left="-18" w:right="-72"/>
              <w:jc w:val="right"/>
              <w:rPr>
                <w:rFonts w:ascii="Arial" w:hAnsi="Arial" w:cs="Arial"/>
                <w:sz w:val="18"/>
                <w:szCs w:val="18"/>
              </w:rPr>
            </w:pPr>
            <w:r w:rsidRPr="00276DB2">
              <w:rPr>
                <w:rFonts w:ascii="Arial" w:hAnsi="Arial" w:cs="Arial"/>
                <w:sz w:val="18"/>
                <w:szCs w:val="18"/>
              </w:rPr>
              <w:t>50,198,324</w:t>
            </w:r>
          </w:p>
        </w:tc>
      </w:tr>
      <w:tr w:rsidR="00B80652" w:rsidRPr="00276DB2" w:rsidTr="00A4078F">
        <w:trPr>
          <w:cantSplit/>
        </w:trPr>
        <w:tc>
          <w:tcPr>
            <w:tcW w:w="3679" w:type="dxa"/>
            <w:vAlign w:val="bottom"/>
          </w:tcPr>
          <w:p w:rsidR="00B80652" w:rsidRPr="00276DB2" w:rsidRDefault="00B80652" w:rsidP="00F417CA">
            <w:pPr>
              <w:ind w:left="-101" w:right="-72"/>
              <w:rPr>
                <w:rFonts w:ascii="Arial" w:hAnsi="Arial" w:cs="Arial"/>
                <w:sz w:val="18"/>
                <w:szCs w:val="18"/>
              </w:rPr>
            </w:pPr>
          </w:p>
        </w:tc>
        <w:tc>
          <w:tcPr>
            <w:tcW w:w="1343" w:type="dxa"/>
            <w:tcBorders>
              <w:top w:val="single" w:sz="4" w:space="0" w:color="auto"/>
            </w:tcBorders>
            <w:vAlign w:val="bottom"/>
          </w:tcPr>
          <w:p w:rsidR="00B80652" w:rsidRPr="00276DB2" w:rsidRDefault="00B80652" w:rsidP="00B80652">
            <w:pPr>
              <w:ind w:left="574" w:right="-72"/>
              <w:jc w:val="right"/>
              <w:rPr>
                <w:rFonts w:ascii="Arial" w:hAnsi="Arial" w:cs="Arial"/>
                <w:sz w:val="18"/>
                <w:szCs w:val="18"/>
              </w:rPr>
            </w:pPr>
          </w:p>
        </w:tc>
        <w:tc>
          <w:tcPr>
            <w:tcW w:w="1470" w:type="dxa"/>
            <w:tcBorders>
              <w:top w:val="single" w:sz="4" w:space="0" w:color="auto"/>
            </w:tcBorders>
            <w:vAlign w:val="bottom"/>
          </w:tcPr>
          <w:p w:rsidR="00B80652" w:rsidRPr="00276DB2" w:rsidRDefault="00B80652" w:rsidP="00B80652">
            <w:pPr>
              <w:ind w:left="574" w:right="-72"/>
              <w:jc w:val="right"/>
              <w:rPr>
                <w:rFonts w:ascii="Arial" w:hAnsi="Arial" w:cs="Arial"/>
                <w:sz w:val="18"/>
                <w:szCs w:val="18"/>
              </w:rPr>
            </w:pPr>
          </w:p>
        </w:tc>
        <w:tc>
          <w:tcPr>
            <w:tcW w:w="1559" w:type="dxa"/>
            <w:tcBorders>
              <w:top w:val="single" w:sz="4" w:space="0" w:color="auto"/>
            </w:tcBorders>
            <w:vAlign w:val="bottom"/>
          </w:tcPr>
          <w:p w:rsidR="00B80652" w:rsidRPr="00276DB2" w:rsidRDefault="00B80652" w:rsidP="00B80652">
            <w:pPr>
              <w:ind w:left="574" w:right="-72"/>
              <w:jc w:val="right"/>
              <w:rPr>
                <w:rFonts w:ascii="Arial" w:hAnsi="Arial" w:cs="Arial"/>
                <w:sz w:val="18"/>
                <w:szCs w:val="18"/>
              </w:rPr>
            </w:pPr>
          </w:p>
        </w:tc>
        <w:tc>
          <w:tcPr>
            <w:tcW w:w="1418" w:type="dxa"/>
            <w:tcBorders>
              <w:top w:val="single" w:sz="4" w:space="0" w:color="auto"/>
            </w:tcBorders>
            <w:vAlign w:val="bottom"/>
          </w:tcPr>
          <w:p w:rsidR="00B80652" w:rsidRPr="00276DB2" w:rsidRDefault="00B80652" w:rsidP="00B80652">
            <w:pPr>
              <w:ind w:left="574" w:right="-72"/>
              <w:jc w:val="right"/>
              <w:rPr>
                <w:rFonts w:ascii="Arial" w:hAnsi="Arial" w:cs="Arial"/>
                <w:sz w:val="18"/>
                <w:szCs w:val="18"/>
              </w:rPr>
            </w:pPr>
          </w:p>
        </w:tc>
      </w:tr>
      <w:tr w:rsidR="00B80652" w:rsidRPr="00276DB2" w:rsidTr="00F417CA">
        <w:trPr>
          <w:cantSplit/>
        </w:trPr>
        <w:tc>
          <w:tcPr>
            <w:tcW w:w="3679" w:type="dxa"/>
            <w:vAlign w:val="bottom"/>
          </w:tcPr>
          <w:p w:rsidR="00B80652" w:rsidRPr="00276DB2" w:rsidRDefault="00B80652" w:rsidP="00F417CA">
            <w:pPr>
              <w:ind w:left="-101" w:right="-72"/>
              <w:rPr>
                <w:rFonts w:ascii="Arial" w:hAnsi="Arial" w:cs="Arial"/>
                <w:b/>
                <w:bCs/>
                <w:sz w:val="18"/>
                <w:szCs w:val="18"/>
              </w:rPr>
            </w:pPr>
            <w:r w:rsidRPr="00276DB2">
              <w:rPr>
                <w:rFonts w:ascii="Arial" w:hAnsi="Arial" w:cs="Arial"/>
                <w:b/>
                <w:bCs/>
                <w:sz w:val="18"/>
                <w:szCs w:val="18"/>
              </w:rPr>
              <w:t>Deferred tax liabilities</w:t>
            </w:r>
          </w:p>
        </w:tc>
        <w:tc>
          <w:tcPr>
            <w:tcW w:w="1343" w:type="dxa"/>
            <w:vAlign w:val="bottom"/>
          </w:tcPr>
          <w:p w:rsidR="00B80652" w:rsidRPr="00276DB2" w:rsidRDefault="00B80652" w:rsidP="00B80652">
            <w:pPr>
              <w:ind w:left="-18" w:right="-72"/>
              <w:jc w:val="right"/>
              <w:rPr>
                <w:rFonts w:ascii="Arial" w:hAnsi="Arial" w:cs="Arial"/>
                <w:sz w:val="18"/>
                <w:szCs w:val="18"/>
              </w:rPr>
            </w:pPr>
          </w:p>
        </w:tc>
        <w:tc>
          <w:tcPr>
            <w:tcW w:w="1470" w:type="dxa"/>
            <w:vAlign w:val="bottom"/>
          </w:tcPr>
          <w:p w:rsidR="00B80652" w:rsidRPr="00276DB2" w:rsidRDefault="00B80652" w:rsidP="00B80652">
            <w:pPr>
              <w:ind w:left="-18" w:right="-108" w:firstLine="18"/>
              <w:jc w:val="right"/>
              <w:rPr>
                <w:rFonts w:ascii="Arial" w:hAnsi="Arial" w:cs="Arial"/>
                <w:sz w:val="18"/>
                <w:szCs w:val="18"/>
              </w:rPr>
            </w:pPr>
          </w:p>
        </w:tc>
        <w:tc>
          <w:tcPr>
            <w:tcW w:w="1559" w:type="dxa"/>
            <w:vAlign w:val="bottom"/>
          </w:tcPr>
          <w:p w:rsidR="00B80652" w:rsidRPr="00276DB2" w:rsidRDefault="00B80652" w:rsidP="00B80652">
            <w:pPr>
              <w:ind w:left="-18" w:right="-108" w:firstLine="18"/>
              <w:jc w:val="right"/>
              <w:rPr>
                <w:rFonts w:ascii="Arial" w:hAnsi="Arial" w:cs="Arial"/>
                <w:sz w:val="18"/>
                <w:szCs w:val="18"/>
              </w:rPr>
            </w:pPr>
          </w:p>
        </w:tc>
        <w:tc>
          <w:tcPr>
            <w:tcW w:w="1418" w:type="dxa"/>
            <w:vAlign w:val="bottom"/>
          </w:tcPr>
          <w:p w:rsidR="00B80652" w:rsidRPr="00276DB2" w:rsidRDefault="00B80652" w:rsidP="00B80652">
            <w:pPr>
              <w:ind w:left="-18" w:right="-72"/>
              <w:jc w:val="right"/>
              <w:rPr>
                <w:rFonts w:ascii="Arial" w:hAnsi="Arial" w:cs="Arial"/>
                <w:sz w:val="18"/>
                <w:szCs w:val="18"/>
              </w:rPr>
            </w:pPr>
          </w:p>
        </w:tc>
      </w:tr>
      <w:tr w:rsidR="00B80652" w:rsidRPr="00276DB2" w:rsidTr="00F417CA">
        <w:trPr>
          <w:cantSplit/>
        </w:trPr>
        <w:tc>
          <w:tcPr>
            <w:tcW w:w="3679" w:type="dxa"/>
            <w:vAlign w:val="bottom"/>
          </w:tcPr>
          <w:p w:rsidR="00B80652" w:rsidRPr="00276DB2" w:rsidRDefault="00B80652" w:rsidP="00F417CA">
            <w:pPr>
              <w:ind w:left="-101" w:right="-72"/>
              <w:rPr>
                <w:rFonts w:ascii="Arial" w:hAnsi="Arial" w:cs="Arial"/>
                <w:sz w:val="18"/>
                <w:szCs w:val="18"/>
              </w:rPr>
            </w:pPr>
            <w:r w:rsidRPr="00276DB2">
              <w:rPr>
                <w:rFonts w:ascii="Arial" w:hAnsi="Arial" w:cs="Arial"/>
                <w:sz w:val="18"/>
                <w:szCs w:val="18"/>
              </w:rPr>
              <w:t>Available</w:t>
            </w:r>
            <w:r w:rsidRPr="00276DB2">
              <w:rPr>
                <w:rFonts w:ascii="Arial" w:hAnsi="Arial"/>
                <w:sz w:val="18"/>
                <w:szCs w:val="18"/>
                <w:cs/>
              </w:rPr>
              <w:t>-</w:t>
            </w:r>
            <w:r w:rsidRPr="00276DB2">
              <w:rPr>
                <w:rFonts w:ascii="Arial" w:hAnsi="Arial" w:cs="Arial"/>
                <w:sz w:val="18"/>
                <w:szCs w:val="18"/>
              </w:rPr>
              <w:t>for</w:t>
            </w:r>
            <w:r w:rsidRPr="00276DB2">
              <w:rPr>
                <w:rFonts w:ascii="Arial" w:hAnsi="Arial"/>
                <w:sz w:val="18"/>
                <w:szCs w:val="18"/>
                <w:cs/>
              </w:rPr>
              <w:t>-</w:t>
            </w:r>
            <w:r w:rsidRPr="00276DB2">
              <w:rPr>
                <w:rFonts w:ascii="Arial" w:hAnsi="Arial" w:cs="Arial"/>
                <w:sz w:val="18"/>
                <w:szCs w:val="18"/>
              </w:rPr>
              <w:t>sale investments</w:t>
            </w:r>
          </w:p>
        </w:tc>
        <w:tc>
          <w:tcPr>
            <w:tcW w:w="1343" w:type="dxa"/>
            <w:vAlign w:val="bottom"/>
          </w:tcPr>
          <w:p w:rsidR="00B80652" w:rsidRPr="00276DB2" w:rsidRDefault="00B80652" w:rsidP="00B80652">
            <w:pPr>
              <w:ind w:left="-18" w:right="-108"/>
              <w:jc w:val="right"/>
              <w:rPr>
                <w:rFonts w:ascii="Arial" w:hAnsi="Arial" w:cs="Arial"/>
                <w:sz w:val="18"/>
                <w:szCs w:val="18"/>
              </w:rPr>
            </w:pPr>
            <w:r w:rsidRPr="00276DB2">
              <w:rPr>
                <w:rFonts w:ascii="Arial" w:hAnsi="Arial" w:cs="Arial"/>
                <w:sz w:val="18"/>
                <w:szCs w:val="18"/>
              </w:rPr>
              <w:t>32,779</w:t>
            </w:r>
          </w:p>
        </w:tc>
        <w:tc>
          <w:tcPr>
            <w:tcW w:w="1470" w:type="dxa"/>
            <w:vAlign w:val="bottom"/>
          </w:tcPr>
          <w:p w:rsidR="00B80652" w:rsidRPr="00276DB2" w:rsidRDefault="006C5436" w:rsidP="00B80652">
            <w:pPr>
              <w:ind w:left="-18" w:right="-108"/>
              <w:jc w:val="right"/>
              <w:rPr>
                <w:rFonts w:ascii="Arial" w:hAnsi="Arial" w:cs="Arial"/>
                <w:sz w:val="18"/>
                <w:szCs w:val="18"/>
              </w:rPr>
            </w:pPr>
            <w:r w:rsidRPr="00276DB2">
              <w:rPr>
                <w:rFonts w:ascii="Arial" w:hAnsi="Arial"/>
                <w:sz w:val="18"/>
                <w:szCs w:val="18"/>
                <w:cs/>
              </w:rPr>
              <w:t>-</w:t>
            </w:r>
          </w:p>
        </w:tc>
        <w:tc>
          <w:tcPr>
            <w:tcW w:w="1559" w:type="dxa"/>
            <w:vAlign w:val="bottom"/>
          </w:tcPr>
          <w:p w:rsidR="00B80652" w:rsidRPr="00276DB2" w:rsidRDefault="006C5436" w:rsidP="00B80652">
            <w:pPr>
              <w:ind w:left="-18" w:right="-88"/>
              <w:jc w:val="right"/>
              <w:rPr>
                <w:rFonts w:ascii="Arial" w:hAnsi="Arial" w:cs="Arial"/>
                <w:sz w:val="18"/>
                <w:szCs w:val="18"/>
              </w:rPr>
            </w:pPr>
            <w:r w:rsidRPr="00276DB2">
              <w:rPr>
                <w:rFonts w:ascii="Arial" w:hAnsi="Arial"/>
                <w:sz w:val="18"/>
                <w:szCs w:val="18"/>
                <w:cs/>
              </w:rPr>
              <w:t>(</w:t>
            </w:r>
            <w:r w:rsidRPr="00276DB2">
              <w:rPr>
                <w:rFonts w:ascii="Arial" w:hAnsi="Arial" w:cs="Arial"/>
                <w:sz w:val="18"/>
                <w:szCs w:val="18"/>
              </w:rPr>
              <w:t>398,442</w:t>
            </w:r>
            <w:r w:rsidRPr="00276DB2">
              <w:rPr>
                <w:rFonts w:ascii="Arial" w:hAnsi="Arial"/>
                <w:sz w:val="18"/>
                <w:szCs w:val="18"/>
                <w:cs/>
              </w:rPr>
              <w:t>)</w:t>
            </w:r>
          </w:p>
        </w:tc>
        <w:tc>
          <w:tcPr>
            <w:tcW w:w="1418" w:type="dxa"/>
            <w:vAlign w:val="bottom"/>
          </w:tcPr>
          <w:p w:rsidR="00B80652" w:rsidRPr="00276DB2" w:rsidRDefault="006C5436" w:rsidP="00D023A4">
            <w:pPr>
              <w:ind w:left="-18" w:right="-72"/>
              <w:jc w:val="right"/>
              <w:rPr>
                <w:rFonts w:ascii="Arial" w:hAnsi="Arial" w:cs="Arial"/>
                <w:sz w:val="18"/>
                <w:szCs w:val="18"/>
              </w:rPr>
            </w:pPr>
            <w:r w:rsidRPr="00276DB2">
              <w:rPr>
                <w:rFonts w:ascii="Arial" w:hAnsi="Arial"/>
                <w:sz w:val="18"/>
                <w:szCs w:val="18"/>
                <w:cs/>
              </w:rPr>
              <w:t>(</w:t>
            </w:r>
            <w:r w:rsidRPr="00276DB2">
              <w:rPr>
                <w:rFonts w:ascii="Arial" w:hAnsi="Arial" w:cs="Arial"/>
                <w:sz w:val="18"/>
                <w:szCs w:val="18"/>
              </w:rPr>
              <w:t>365,663</w:t>
            </w:r>
            <w:r w:rsidRPr="00276DB2">
              <w:rPr>
                <w:rFonts w:ascii="Arial" w:hAnsi="Arial"/>
                <w:sz w:val="18"/>
                <w:szCs w:val="18"/>
                <w:cs/>
              </w:rPr>
              <w:t>)</w:t>
            </w:r>
          </w:p>
        </w:tc>
      </w:tr>
      <w:tr w:rsidR="00B80652" w:rsidRPr="00276DB2" w:rsidTr="00A4078F">
        <w:trPr>
          <w:cantSplit/>
        </w:trPr>
        <w:tc>
          <w:tcPr>
            <w:tcW w:w="3679" w:type="dxa"/>
            <w:vAlign w:val="bottom"/>
          </w:tcPr>
          <w:p w:rsidR="00B80652" w:rsidRPr="00276DB2" w:rsidRDefault="00B80652" w:rsidP="00F417CA">
            <w:pPr>
              <w:ind w:left="-101" w:right="-72"/>
              <w:rPr>
                <w:rFonts w:ascii="Arial" w:hAnsi="Arial" w:cs="Arial"/>
                <w:b/>
                <w:bCs/>
                <w:sz w:val="18"/>
                <w:szCs w:val="18"/>
              </w:rPr>
            </w:pPr>
            <w:r w:rsidRPr="00276DB2">
              <w:rPr>
                <w:rFonts w:ascii="Arial" w:hAnsi="Arial" w:cs="Arial"/>
                <w:sz w:val="18"/>
                <w:szCs w:val="18"/>
              </w:rPr>
              <w:t>Equipment under finance leases</w:t>
            </w:r>
          </w:p>
        </w:tc>
        <w:tc>
          <w:tcPr>
            <w:tcW w:w="1343" w:type="dxa"/>
            <w:vAlign w:val="bottom"/>
          </w:tcPr>
          <w:p w:rsidR="00B80652" w:rsidRPr="00276DB2" w:rsidRDefault="00B80652" w:rsidP="00B80652">
            <w:pPr>
              <w:ind w:left="-18" w:right="-72"/>
              <w:jc w:val="right"/>
              <w:rPr>
                <w:rFonts w:ascii="Arial" w:hAnsi="Arial" w:cs="Arial"/>
                <w:sz w:val="18"/>
                <w:szCs w:val="18"/>
              </w:rPr>
            </w:pPr>
            <w:r w:rsidRPr="00276DB2">
              <w:rPr>
                <w:rFonts w:ascii="Arial" w:hAnsi="Arial"/>
                <w:sz w:val="18"/>
                <w:szCs w:val="18"/>
                <w:cs/>
              </w:rPr>
              <w:t>(</w:t>
            </w:r>
            <w:r w:rsidRPr="00276DB2">
              <w:rPr>
                <w:rFonts w:ascii="Arial" w:hAnsi="Arial" w:cs="Arial"/>
                <w:sz w:val="18"/>
                <w:szCs w:val="18"/>
              </w:rPr>
              <w:t>104,233</w:t>
            </w:r>
            <w:r w:rsidRPr="00276DB2">
              <w:rPr>
                <w:rFonts w:ascii="Arial" w:hAnsi="Arial"/>
                <w:sz w:val="18"/>
                <w:szCs w:val="18"/>
                <w:cs/>
              </w:rPr>
              <w:t>)</w:t>
            </w:r>
          </w:p>
        </w:tc>
        <w:tc>
          <w:tcPr>
            <w:tcW w:w="1470" w:type="dxa"/>
            <w:vAlign w:val="bottom"/>
          </w:tcPr>
          <w:p w:rsidR="00B80652" w:rsidRPr="00276DB2" w:rsidRDefault="006C5436" w:rsidP="00B80652">
            <w:pPr>
              <w:ind w:left="-18" w:right="-108" w:firstLine="18"/>
              <w:jc w:val="right"/>
              <w:rPr>
                <w:rFonts w:ascii="Arial" w:hAnsi="Arial" w:cs="Arial"/>
                <w:sz w:val="18"/>
                <w:szCs w:val="18"/>
              </w:rPr>
            </w:pPr>
            <w:r w:rsidRPr="00276DB2">
              <w:rPr>
                <w:rFonts w:ascii="Arial" w:hAnsi="Arial" w:cs="Arial"/>
                <w:sz w:val="18"/>
                <w:szCs w:val="18"/>
              </w:rPr>
              <w:t>104,228</w:t>
            </w:r>
          </w:p>
        </w:tc>
        <w:tc>
          <w:tcPr>
            <w:tcW w:w="1559" w:type="dxa"/>
            <w:vAlign w:val="bottom"/>
          </w:tcPr>
          <w:p w:rsidR="00B80652" w:rsidRPr="00276DB2" w:rsidRDefault="006C5436" w:rsidP="00B80652">
            <w:pPr>
              <w:ind w:left="-18" w:right="-88" w:firstLine="18"/>
              <w:jc w:val="right"/>
              <w:rPr>
                <w:rFonts w:ascii="Arial" w:hAnsi="Arial" w:cs="Arial"/>
                <w:sz w:val="18"/>
                <w:szCs w:val="18"/>
              </w:rPr>
            </w:pPr>
            <w:r w:rsidRPr="00276DB2">
              <w:rPr>
                <w:rFonts w:ascii="Arial" w:hAnsi="Arial"/>
                <w:sz w:val="18"/>
                <w:szCs w:val="18"/>
                <w:cs/>
              </w:rPr>
              <w:t>-</w:t>
            </w:r>
          </w:p>
        </w:tc>
        <w:tc>
          <w:tcPr>
            <w:tcW w:w="1418" w:type="dxa"/>
            <w:vAlign w:val="bottom"/>
          </w:tcPr>
          <w:p w:rsidR="00B80652" w:rsidRPr="00276DB2" w:rsidRDefault="006C5436" w:rsidP="00B80652">
            <w:pPr>
              <w:ind w:left="-18" w:right="-72"/>
              <w:jc w:val="right"/>
              <w:rPr>
                <w:rFonts w:ascii="Arial" w:hAnsi="Arial" w:cs="Arial"/>
                <w:sz w:val="18"/>
                <w:szCs w:val="18"/>
              </w:rPr>
            </w:pPr>
            <w:r w:rsidRPr="00276DB2">
              <w:rPr>
                <w:rFonts w:ascii="Arial" w:hAnsi="Arial"/>
                <w:sz w:val="18"/>
                <w:szCs w:val="18"/>
                <w:cs/>
              </w:rPr>
              <w:t>(</w:t>
            </w:r>
            <w:r w:rsidRPr="00276DB2">
              <w:rPr>
                <w:rFonts w:ascii="Arial" w:hAnsi="Arial" w:cs="Arial"/>
                <w:sz w:val="18"/>
                <w:szCs w:val="18"/>
              </w:rPr>
              <w:t>5</w:t>
            </w:r>
            <w:r w:rsidRPr="00276DB2">
              <w:rPr>
                <w:rFonts w:ascii="Arial" w:hAnsi="Arial"/>
                <w:sz w:val="18"/>
                <w:szCs w:val="18"/>
                <w:cs/>
              </w:rPr>
              <w:t>)</w:t>
            </w:r>
          </w:p>
        </w:tc>
      </w:tr>
      <w:tr w:rsidR="00B80652" w:rsidRPr="00276DB2" w:rsidTr="00A4078F">
        <w:trPr>
          <w:cantSplit/>
        </w:trPr>
        <w:tc>
          <w:tcPr>
            <w:tcW w:w="3679" w:type="dxa"/>
            <w:vAlign w:val="bottom"/>
          </w:tcPr>
          <w:p w:rsidR="00B80652" w:rsidRPr="00276DB2" w:rsidRDefault="00B80652" w:rsidP="00F417CA">
            <w:pPr>
              <w:ind w:left="-101" w:right="-72"/>
              <w:rPr>
                <w:rFonts w:ascii="Arial" w:hAnsi="Arial" w:cs="Arial"/>
                <w:b/>
                <w:bCs/>
                <w:sz w:val="18"/>
                <w:szCs w:val="18"/>
                <w:lang w:val="en-GB"/>
              </w:rPr>
            </w:pPr>
            <w:r w:rsidRPr="00276DB2">
              <w:rPr>
                <w:rFonts w:ascii="Arial" w:hAnsi="Arial" w:cs="Arial"/>
                <w:sz w:val="18"/>
                <w:szCs w:val="18"/>
              </w:rPr>
              <w:t>Plant and equipment</w:t>
            </w:r>
          </w:p>
        </w:tc>
        <w:tc>
          <w:tcPr>
            <w:tcW w:w="1343" w:type="dxa"/>
            <w:tcBorders>
              <w:bottom w:val="single" w:sz="4" w:space="0" w:color="auto"/>
            </w:tcBorders>
            <w:shd w:val="clear" w:color="auto" w:fill="auto"/>
            <w:vAlign w:val="center"/>
          </w:tcPr>
          <w:p w:rsidR="00B80652" w:rsidRPr="00276DB2" w:rsidRDefault="00B80652" w:rsidP="00A4078F">
            <w:pPr>
              <w:ind w:left="-18" w:right="-72"/>
              <w:jc w:val="right"/>
              <w:rPr>
                <w:rFonts w:ascii="Arial" w:hAnsi="Arial" w:cs="Arial"/>
                <w:sz w:val="18"/>
                <w:szCs w:val="18"/>
              </w:rPr>
            </w:pPr>
            <w:r w:rsidRPr="00276DB2">
              <w:rPr>
                <w:rFonts w:ascii="Arial" w:hAnsi="Arial"/>
                <w:sz w:val="18"/>
                <w:szCs w:val="18"/>
                <w:cs/>
              </w:rPr>
              <w:t>(</w:t>
            </w:r>
            <w:r w:rsidRPr="00276DB2">
              <w:rPr>
                <w:rFonts w:ascii="Arial" w:hAnsi="Arial" w:cs="Arial"/>
                <w:sz w:val="18"/>
                <w:szCs w:val="18"/>
              </w:rPr>
              <w:t>5,674,700</w:t>
            </w:r>
            <w:r w:rsidRPr="00276DB2">
              <w:rPr>
                <w:rFonts w:ascii="Arial" w:hAnsi="Arial"/>
                <w:sz w:val="18"/>
                <w:szCs w:val="18"/>
                <w:cs/>
              </w:rPr>
              <w:t>)</w:t>
            </w:r>
          </w:p>
        </w:tc>
        <w:tc>
          <w:tcPr>
            <w:tcW w:w="1470" w:type="dxa"/>
            <w:tcBorders>
              <w:bottom w:val="single" w:sz="4" w:space="0" w:color="auto"/>
            </w:tcBorders>
            <w:shd w:val="clear" w:color="auto" w:fill="auto"/>
            <w:vAlign w:val="center"/>
          </w:tcPr>
          <w:p w:rsidR="00B80652" w:rsidRPr="00276DB2" w:rsidRDefault="006C5436" w:rsidP="00A4078F">
            <w:pPr>
              <w:ind w:left="-18" w:right="-108" w:firstLine="18"/>
              <w:jc w:val="right"/>
              <w:rPr>
                <w:rFonts w:ascii="Arial" w:hAnsi="Arial" w:cs="Arial"/>
                <w:sz w:val="18"/>
                <w:szCs w:val="18"/>
              </w:rPr>
            </w:pPr>
            <w:r w:rsidRPr="00276DB2">
              <w:rPr>
                <w:rFonts w:ascii="Arial" w:hAnsi="Arial" w:cs="Arial"/>
                <w:sz w:val="18"/>
                <w:szCs w:val="18"/>
              </w:rPr>
              <w:t>1,538,067</w:t>
            </w:r>
          </w:p>
        </w:tc>
        <w:tc>
          <w:tcPr>
            <w:tcW w:w="1559" w:type="dxa"/>
            <w:tcBorders>
              <w:bottom w:val="single" w:sz="4" w:space="0" w:color="auto"/>
            </w:tcBorders>
            <w:shd w:val="clear" w:color="auto" w:fill="auto"/>
            <w:vAlign w:val="center"/>
          </w:tcPr>
          <w:p w:rsidR="00B80652" w:rsidRPr="00276DB2" w:rsidRDefault="006C5436" w:rsidP="00A4078F">
            <w:pPr>
              <w:ind w:left="-18" w:right="-88" w:firstLine="18"/>
              <w:jc w:val="right"/>
              <w:rPr>
                <w:rFonts w:ascii="Arial" w:hAnsi="Arial" w:cs="Arial"/>
                <w:sz w:val="18"/>
                <w:szCs w:val="18"/>
              </w:rPr>
            </w:pPr>
            <w:r w:rsidRPr="00276DB2">
              <w:rPr>
                <w:rFonts w:ascii="Arial" w:hAnsi="Arial"/>
                <w:sz w:val="18"/>
                <w:szCs w:val="18"/>
                <w:cs/>
              </w:rPr>
              <w:t>-</w:t>
            </w:r>
          </w:p>
        </w:tc>
        <w:tc>
          <w:tcPr>
            <w:tcW w:w="1418" w:type="dxa"/>
            <w:tcBorders>
              <w:bottom w:val="single" w:sz="4" w:space="0" w:color="auto"/>
            </w:tcBorders>
            <w:shd w:val="clear" w:color="auto" w:fill="auto"/>
            <w:vAlign w:val="center"/>
          </w:tcPr>
          <w:p w:rsidR="00B80652" w:rsidRPr="00276DB2" w:rsidRDefault="006C5436" w:rsidP="00A4078F">
            <w:pPr>
              <w:ind w:left="-18" w:right="-72"/>
              <w:jc w:val="right"/>
              <w:rPr>
                <w:rFonts w:ascii="Arial" w:hAnsi="Arial" w:cs="Arial"/>
                <w:sz w:val="18"/>
                <w:szCs w:val="18"/>
              </w:rPr>
            </w:pPr>
            <w:r w:rsidRPr="00276DB2">
              <w:rPr>
                <w:rFonts w:ascii="Arial" w:hAnsi="Arial"/>
                <w:sz w:val="18"/>
                <w:szCs w:val="18"/>
                <w:cs/>
              </w:rPr>
              <w:t>(</w:t>
            </w:r>
            <w:r w:rsidRPr="00276DB2">
              <w:rPr>
                <w:rFonts w:ascii="Arial" w:hAnsi="Arial" w:cs="Arial"/>
                <w:sz w:val="18"/>
                <w:szCs w:val="18"/>
              </w:rPr>
              <w:t>4,136,633</w:t>
            </w:r>
            <w:r w:rsidRPr="00276DB2">
              <w:rPr>
                <w:rFonts w:ascii="Arial" w:hAnsi="Arial"/>
                <w:sz w:val="18"/>
                <w:szCs w:val="18"/>
                <w:cs/>
              </w:rPr>
              <w:t>)</w:t>
            </w:r>
          </w:p>
        </w:tc>
      </w:tr>
      <w:tr w:rsidR="00B80652" w:rsidRPr="00276DB2" w:rsidTr="00A4078F">
        <w:trPr>
          <w:cantSplit/>
        </w:trPr>
        <w:tc>
          <w:tcPr>
            <w:tcW w:w="3679" w:type="dxa"/>
            <w:vAlign w:val="bottom"/>
          </w:tcPr>
          <w:p w:rsidR="00B80652" w:rsidRPr="00276DB2" w:rsidRDefault="00B80652" w:rsidP="00F417CA">
            <w:pPr>
              <w:ind w:left="-101" w:right="-72"/>
              <w:rPr>
                <w:rFonts w:ascii="Arial" w:hAnsi="Arial" w:cs="Arial"/>
                <w:sz w:val="18"/>
                <w:szCs w:val="18"/>
              </w:rPr>
            </w:pPr>
          </w:p>
        </w:tc>
        <w:tc>
          <w:tcPr>
            <w:tcW w:w="1343" w:type="dxa"/>
            <w:tcBorders>
              <w:top w:val="single" w:sz="4" w:space="0" w:color="auto"/>
            </w:tcBorders>
            <w:vAlign w:val="bottom"/>
          </w:tcPr>
          <w:p w:rsidR="00B80652" w:rsidRPr="00276DB2" w:rsidRDefault="00B80652" w:rsidP="00B80652">
            <w:pPr>
              <w:ind w:left="574" w:right="-72"/>
              <w:jc w:val="right"/>
              <w:rPr>
                <w:rFonts w:ascii="Arial" w:hAnsi="Arial" w:cs="Arial"/>
                <w:sz w:val="18"/>
                <w:szCs w:val="18"/>
              </w:rPr>
            </w:pPr>
          </w:p>
        </w:tc>
        <w:tc>
          <w:tcPr>
            <w:tcW w:w="1470" w:type="dxa"/>
            <w:tcBorders>
              <w:top w:val="single" w:sz="4" w:space="0" w:color="auto"/>
            </w:tcBorders>
            <w:vAlign w:val="bottom"/>
          </w:tcPr>
          <w:p w:rsidR="00B80652" w:rsidRPr="00276DB2" w:rsidRDefault="00B80652" w:rsidP="00B80652">
            <w:pPr>
              <w:ind w:left="574" w:right="-72"/>
              <w:jc w:val="right"/>
              <w:rPr>
                <w:rFonts w:ascii="Arial" w:hAnsi="Arial" w:cs="Arial"/>
                <w:sz w:val="18"/>
                <w:szCs w:val="18"/>
              </w:rPr>
            </w:pPr>
          </w:p>
        </w:tc>
        <w:tc>
          <w:tcPr>
            <w:tcW w:w="1559" w:type="dxa"/>
            <w:tcBorders>
              <w:top w:val="single" w:sz="4" w:space="0" w:color="auto"/>
            </w:tcBorders>
            <w:vAlign w:val="bottom"/>
          </w:tcPr>
          <w:p w:rsidR="00B80652" w:rsidRPr="00276DB2" w:rsidRDefault="00B80652" w:rsidP="00B80652">
            <w:pPr>
              <w:ind w:left="574" w:right="-72"/>
              <w:jc w:val="right"/>
              <w:rPr>
                <w:rFonts w:ascii="Arial" w:hAnsi="Arial" w:cs="Arial"/>
                <w:sz w:val="18"/>
                <w:szCs w:val="18"/>
              </w:rPr>
            </w:pPr>
          </w:p>
        </w:tc>
        <w:tc>
          <w:tcPr>
            <w:tcW w:w="1418" w:type="dxa"/>
            <w:tcBorders>
              <w:top w:val="single" w:sz="4" w:space="0" w:color="auto"/>
            </w:tcBorders>
            <w:vAlign w:val="bottom"/>
          </w:tcPr>
          <w:p w:rsidR="00B80652" w:rsidRPr="00276DB2" w:rsidRDefault="00B80652" w:rsidP="00B80652">
            <w:pPr>
              <w:ind w:left="574" w:right="-72"/>
              <w:jc w:val="right"/>
              <w:rPr>
                <w:rFonts w:ascii="Arial" w:hAnsi="Arial" w:cs="Arial"/>
                <w:sz w:val="18"/>
                <w:szCs w:val="18"/>
              </w:rPr>
            </w:pPr>
          </w:p>
        </w:tc>
      </w:tr>
      <w:tr w:rsidR="00B80652" w:rsidRPr="00276DB2" w:rsidTr="00A4078F">
        <w:trPr>
          <w:cantSplit/>
        </w:trPr>
        <w:tc>
          <w:tcPr>
            <w:tcW w:w="3679" w:type="dxa"/>
            <w:vAlign w:val="bottom"/>
          </w:tcPr>
          <w:p w:rsidR="00B80652" w:rsidRPr="00276DB2" w:rsidRDefault="00B80652" w:rsidP="00F417CA">
            <w:pPr>
              <w:ind w:left="-101" w:right="-72"/>
              <w:rPr>
                <w:rFonts w:ascii="Arial" w:hAnsi="Arial" w:cs="Arial"/>
                <w:sz w:val="18"/>
                <w:szCs w:val="18"/>
              </w:rPr>
            </w:pPr>
          </w:p>
        </w:tc>
        <w:tc>
          <w:tcPr>
            <w:tcW w:w="1343" w:type="dxa"/>
            <w:tcBorders>
              <w:bottom w:val="single" w:sz="4" w:space="0" w:color="auto"/>
            </w:tcBorders>
            <w:shd w:val="clear" w:color="auto" w:fill="auto"/>
            <w:vAlign w:val="center"/>
          </w:tcPr>
          <w:p w:rsidR="00B80652" w:rsidRPr="00276DB2" w:rsidRDefault="00B80652" w:rsidP="00A4078F">
            <w:pPr>
              <w:ind w:left="-18" w:right="-72"/>
              <w:jc w:val="right"/>
              <w:rPr>
                <w:rFonts w:ascii="Arial" w:hAnsi="Arial" w:cs="Arial"/>
                <w:sz w:val="18"/>
                <w:szCs w:val="18"/>
              </w:rPr>
            </w:pPr>
            <w:r w:rsidRPr="00276DB2">
              <w:rPr>
                <w:rFonts w:ascii="Arial" w:hAnsi="Arial"/>
                <w:sz w:val="18"/>
                <w:szCs w:val="18"/>
                <w:cs/>
              </w:rPr>
              <w:t>(</w:t>
            </w:r>
            <w:r w:rsidRPr="00276DB2">
              <w:rPr>
                <w:rFonts w:ascii="Arial" w:hAnsi="Arial" w:cs="Arial"/>
                <w:sz w:val="18"/>
                <w:szCs w:val="18"/>
              </w:rPr>
              <w:t>5,746,154</w:t>
            </w:r>
            <w:r w:rsidRPr="00276DB2">
              <w:rPr>
                <w:rFonts w:ascii="Arial" w:hAnsi="Arial"/>
                <w:sz w:val="18"/>
                <w:szCs w:val="18"/>
                <w:cs/>
              </w:rPr>
              <w:t>)</w:t>
            </w:r>
          </w:p>
        </w:tc>
        <w:tc>
          <w:tcPr>
            <w:tcW w:w="1470" w:type="dxa"/>
            <w:tcBorders>
              <w:bottom w:val="single" w:sz="4" w:space="0" w:color="auto"/>
            </w:tcBorders>
            <w:shd w:val="clear" w:color="auto" w:fill="auto"/>
            <w:vAlign w:val="center"/>
          </w:tcPr>
          <w:p w:rsidR="00B80652" w:rsidRPr="00276DB2" w:rsidRDefault="006C5436" w:rsidP="00A4078F">
            <w:pPr>
              <w:ind w:left="-18" w:right="-108" w:firstLine="18"/>
              <w:jc w:val="right"/>
              <w:rPr>
                <w:rFonts w:ascii="Arial" w:hAnsi="Arial" w:cs="Arial"/>
                <w:sz w:val="18"/>
                <w:szCs w:val="18"/>
              </w:rPr>
            </w:pPr>
            <w:r w:rsidRPr="00276DB2">
              <w:rPr>
                <w:rFonts w:ascii="Arial" w:hAnsi="Arial" w:cs="Arial"/>
                <w:sz w:val="18"/>
                <w:szCs w:val="18"/>
              </w:rPr>
              <w:t>1,642,295</w:t>
            </w:r>
          </w:p>
        </w:tc>
        <w:tc>
          <w:tcPr>
            <w:tcW w:w="1559" w:type="dxa"/>
            <w:tcBorders>
              <w:bottom w:val="single" w:sz="4" w:space="0" w:color="auto"/>
            </w:tcBorders>
            <w:shd w:val="clear" w:color="auto" w:fill="auto"/>
            <w:vAlign w:val="center"/>
          </w:tcPr>
          <w:p w:rsidR="00B80652" w:rsidRPr="00276DB2" w:rsidRDefault="00D023A4" w:rsidP="00A4078F">
            <w:pPr>
              <w:ind w:left="-18" w:right="-88" w:firstLine="18"/>
              <w:jc w:val="right"/>
              <w:rPr>
                <w:rFonts w:ascii="Arial" w:hAnsi="Arial" w:cs="Arial"/>
                <w:sz w:val="18"/>
                <w:szCs w:val="18"/>
              </w:rPr>
            </w:pPr>
            <w:r w:rsidRPr="00276DB2">
              <w:rPr>
                <w:rFonts w:ascii="Arial" w:hAnsi="Arial"/>
                <w:sz w:val="18"/>
                <w:szCs w:val="18"/>
                <w:cs/>
              </w:rPr>
              <w:t>(</w:t>
            </w:r>
            <w:r w:rsidR="006C5436" w:rsidRPr="00276DB2">
              <w:rPr>
                <w:rFonts w:ascii="Arial" w:hAnsi="Arial" w:cs="Arial"/>
                <w:sz w:val="18"/>
                <w:szCs w:val="18"/>
              </w:rPr>
              <w:t>398,442</w:t>
            </w:r>
            <w:r w:rsidRPr="00276DB2">
              <w:rPr>
                <w:rFonts w:ascii="Arial" w:hAnsi="Arial"/>
                <w:sz w:val="18"/>
                <w:szCs w:val="18"/>
                <w:cs/>
              </w:rPr>
              <w:t>)</w:t>
            </w:r>
          </w:p>
        </w:tc>
        <w:tc>
          <w:tcPr>
            <w:tcW w:w="1418" w:type="dxa"/>
            <w:tcBorders>
              <w:bottom w:val="single" w:sz="4" w:space="0" w:color="auto"/>
            </w:tcBorders>
            <w:shd w:val="clear" w:color="auto" w:fill="auto"/>
            <w:vAlign w:val="center"/>
          </w:tcPr>
          <w:p w:rsidR="00B80652" w:rsidRPr="00276DB2" w:rsidRDefault="006C5436" w:rsidP="00A4078F">
            <w:pPr>
              <w:ind w:left="-18" w:right="-72"/>
              <w:jc w:val="right"/>
              <w:rPr>
                <w:rFonts w:ascii="Arial" w:hAnsi="Arial" w:cs="Arial"/>
                <w:sz w:val="18"/>
                <w:szCs w:val="18"/>
              </w:rPr>
            </w:pPr>
            <w:r w:rsidRPr="00276DB2">
              <w:rPr>
                <w:rFonts w:ascii="Arial" w:hAnsi="Arial"/>
                <w:sz w:val="18"/>
                <w:szCs w:val="18"/>
                <w:cs/>
              </w:rPr>
              <w:t>(</w:t>
            </w:r>
            <w:r w:rsidRPr="00276DB2">
              <w:rPr>
                <w:rFonts w:ascii="Arial" w:hAnsi="Arial" w:cs="Arial"/>
                <w:sz w:val="18"/>
                <w:szCs w:val="18"/>
              </w:rPr>
              <w:t>4,502,301</w:t>
            </w:r>
            <w:r w:rsidRPr="00276DB2">
              <w:rPr>
                <w:rFonts w:ascii="Arial" w:hAnsi="Arial"/>
                <w:sz w:val="18"/>
                <w:szCs w:val="18"/>
                <w:cs/>
              </w:rPr>
              <w:t>)</w:t>
            </w:r>
          </w:p>
        </w:tc>
      </w:tr>
      <w:tr w:rsidR="00B80652" w:rsidRPr="00276DB2" w:rsidTr="00A4078F">
        <w:trPr>
          <w:cantSplit/>
        </w:trPr>
        <w:tc>
          <w:tcPr>
            <w:tcW w:w="3679" w:type="dxa"/>
            <w:vAlign w:val="bottom"/>
          </w:tcPr>
          <w:p w:rsidR="00B80652" w:rsidRPr="00276DB2" w:rsidRDefault="00B80652" w:rsidP="00F417CA">
            <w:pPr>
              <w:ind w:left="-101" w:right="-72"/>
              <w:rPr>
                <w:rFonts w:ascii="Arial" w:hAnsi="Arial" w:cs="Arial"/>
                <w:sz w:val="18"/>
                <w:szCs w:val="18"/>
              </w:rPr>
            </w:pPr>
          </w:p>
        </w:tc>
        <w:tc>
          <w:tcPr>
            <w:tcW w:w="1343" w:type="dxa"/>
            <w:tcBorders>
              <w:top w:val="single" w:sz="4" w:space="0" w:color="auto"/>
            </w:tcBorders>
            <w:vAlign w:val="bottom"/>
          </w:tcPr>
          <w:p w:rsidR="00B80652" w:rsidRPr="00276DB2" w:rsidRDefault="00B80652" w:rsidP="00B80652">
            <w:pPr>
              <w:ind w:left="574" w:right="-72"/>
              <w:jc w:val="right"/>
              <w:rPr>
                <w:rFonts w:ascii="Arial" w:hAnsi="Arial" w:cs="Arial"/>
                <w:sz w:val="18"/>
                <w:szCs w:val="18"/>
              </w:rPr>
            </w:pPr>
          </w:p>
        </w:tc>
        <w:tc>
          <w:tcPr>
            <w:tcW w:w="1470" w:type="dxa"/>
            <w:tcBorders>
              <w:top w:val="single" w:sz="4" w:space="0" w:color="auto"/>
            </w:tcBorders>
            <w:vAlign w:val="bottom"/>
          </w:tcPr>
          <w:p w:rsidR="00B80652" w:rsidRPr="00276DB2" w:rsidRDefault="00B80652" w:rsidP="00B80652">
            <w:pPr>
              <w:ind w:left="574" w:right="-72"/>
              <w:jc w:val="right"/>
              <w:rPr>
                <w:rFonts w:ascii="Arial" w:hAnsi="Arial" w:cs="Arial"/>
                <w:sz w:val="18"/>
                <w:szCs w:val="18"/>
              </w:rPr>
            </w:pPr>
          </w:p>
        </w:tc>
        <w:tc>
          <w:tcPr>
            <w:tcW w:w="1559" w:type="dxa"/>
            <w:tcBorders>
              <w:top w:val="single" w:sz="4" w:space="0" w:color="auto"/>
            </w:tcBorders>
            <w:vAlign w:val="bottom"/>
          </w:tcPr>
          <w:p w:rsidR="00B80652" w:rsidRPr="00276DB2" w:rsidRDefault="00B80652" w:rsidP="00B80652">
            <w:pPr>
              <w:ind w:left="574" w:right="-72"/>
              <w:jc w:val="right"/>
              <w:rPr>
                <w:rFonts w:ascii="Arial" w:hAnsi="Arial" w:cs="Arial"/>
                <w:sz w:val="18"/>
                <w:szCs w:val="18"/>
              </w:rPr>
            </w:pPr>
          </w:p>
        </w:tc>
        <w:tc>
          <w:tcPr>
            <w:tcW w:w="1418" w:type="dxa"/>
            <w:tcBorders>
              <w:top w:val="single" w:sz="4" w:space="0" w:color="auto"/>
            </w:tcBorders>
            <w:vAlign w:val="bottom"/>
          </w:tcPr>
          <w:p w:rsidR="00B80652" w:rsidRPr="00276DB2" w:rsidRDefault="00B80652" w:rsidP="00B80652">
            <w:pPr>
              <w:ind w:left="574" w:right="-72"/>
              <w:jc w:val="right"/>
              <w:rPr>
                <w:rFonts w:ascii="Arial" w:hAnsi="Arial" w:cs="Arial"/>
                <w:sz w:val="18"/>
                <w:szCs w:val="18"/>
              </w:rPr>
            </w:pPr>
          </w:p>
        </w:tc>
      </w:tr>
      <w:tr w:rsidR="00B80652" w:rsidRPr="00276DB2" w:rsidTr="00A4078F">
        <w:trPr>
          <w:cantSplit/>
          <w:trHeight w:val="80"/>
        </w:trPr>
        <w:tc>
          <w:tcPr>
            <w:tcW w:w="3679" w:type="dxa"/>
            <w:vAlign w:val="bottom"/>
          </w:tcPr>
          <w:p w:rsidR="00B80652" w:rsidRPr="00276DB2" w:rsidRDefault="00B80652" w:rsidP="00F417CA">
            <w:pPr>
              <w:ind w:left="-101" w:right="-72"/>
              <w:rPr>
                <w:rFonts w:ascii="Arial" w:hAnsi="Arial" w:cs="Arial"/>
                <w:b/>
                <w:bCs/>
                <w:sz w:val="18"/>
                <w:szCs w:val="18"/>
              </w:rPr>
            </w:pPr>
            <w:r w:rsidRPr="00276DB2">
              <w:rPr>
                <w:rFonts w:ascii="Arial" w:hAnsi="Arial" w:cs="Arial"/>
                <w:b/>
                <w:bCs/>
                <w:sz w:val="18"/>
                <w:szCs w:val="18"/>
              </w:rPr>
              <w:t>Deferred income tax, net</w:t>
            </w:r>
          </w:p>
        </w:tc>
        <w:tc>
          <w:tcPr>
            <w:tcW w:w="1343" w:type="dxa"/>
            <w:tcBorders>
              <w:bottom w:val="single" w:sz="4" w:space="0" w:color="auto"/>
            </w:tcBorders>
            <w:shd w:val="clear" w:color="auto" w:fill="auto"/>
            <w:vAlign w:val="center"/>
          </w:tcPr>
          <w:p w:rsidR="00B80652" w:rsidRPr="00276DB2" w:rsidRDefault="00B80652" w:rsidP="00A4078F">
            <w:pPr>
              <w:ind w:left="-18" w:right="-72"/>
              <w:jc w:val="right"/>
              <w:rPr>
                <w:rFonts w:ascii="Arial" w:hAnsi="Arial" w:cs="Arial"/>
                <w:sz w:val="18"/>
                <w:szCs w:val="18"/>
              </w:rPr>
            </w:pPr>
            <w:r w:rsidRPr="00276DB2">
              <w:rPr>
                <w:rFonts w:ascii="Arial" w:hAnsi="Arial" w:cs="Arial"/>
                <w:sz w:val="18"/>
                <w:szCs w:val="18"/>
              </w:rPr>
              <w:t>36,795,953</w:t>
            </w:r>
          </w:p>
        </w:tc>
        <w:tc>
          <w:tcPr>
            <w:tcW w:w="1470" w:type="dxa"/>
            <w:tcBorders>
              <w:bottom w:val="single" w:sz="4" w:space="0" w:color="auto"/>
            </w:tcBorders>
            <w:shd w:val="clear" w:color="auto" w:fill="auto"/>
            <w:vAlign w:val="center"/>
          </w:tcPr>
          <w:p w:rsidR="00B80652" w:rsidRPr="00276DB2" w:rsidRDefault="006C5436" w:rsidP="00A4078F">
            <w:pPr>
              <w:ind w:left="-18" w:right="-108" w:firstLine="18"/>
              <w:jc w:val="right"/>
              <w:rPr>
                <w:rFonts w:ascii="Arial" w:hAnsi="Arial" w:cs="Arial"/>
                <w:sz w:val="18"/>
                <w:szCs w:val="18"/>
              </w:rPr>
            </w:pPr>
            <w:r w:rsidRPr="00276DB2">
              <w:rPr>
                <w:rFonts w:ascii="Arial" w:hAnsi="Arial" w:cs="Arial"/>
                <w:sz w:val="18"/>
                <w:szCs w:val="18"/>
              </w:rPr>
              <w:t>8,437,10</w:t>
            </w:r>
            <w:r w:rsidR="00832CCB" w:rsidRPr="00276DB2">
              <w:rPr>
                <w:rFonts w:ascii="Arial" w:hAnsi="Arial" w:cs="Arial"/>
                <w:sz w:val="18"/>
                <w:szCs w:val="18"/>
              </w:rPr>
              <w:t>5</w:t>
            </w:r>
          </w:p>
        </w:tc>
        <w:tc>
          <w:tcPr>
            <w:tcW w:w="1559" w:type="dxa"/>
            <w:tcBorders>
              <w:bottom w:val="single" w:sz="4" w:space="0" w:color="auto"/>
            </w:tcBorders>
            <w:shd w:val="clear" w:color="auto" w:fill="auto"/>
            <w:vAlign w:val="center"/>
          </w:tcPr>
          <w:p w:rsidR="00B80652" w:rsidRPr="00276DB2" w:rsidRDefault="006C5436" w:rsidP="00A4078F">
            <w:pPr>
              <w:ind w:left="-18" w:right="-88" w:firstLine="18"/>
              <w:jc w:val="right"/>
              <w:rPr>
                <w:rFonts w:ascii="Arial" w:hAnsi="Arial" w:cs="Arial"/>
                <w:sz w:val="18"/>
                <w:szCs w:val="18"/>
              </w:rPr>
            </w:pPr>
            <w:r w:rsidRPr="00276DB2">
              <w:rPr>
                <w:rFonts w:ascii="Arial" w:hAnsi="Arial" w:cs="Arial"/>
                <w:sz w:val="18"/>
                <w:szCs w:val="18"/>
              </w:rPr>
              <w:t>462,965</w:t>
            </w:r>
          </w:p>
        </w:tc>
        <w:tc>
          <w:tcPr>
            <w:tcW w:w="1418" w:type="dxa"/>
            <w:tcBorders>
              <w:bottom w:val="single" w:sz="4" w:space="0" w:color="auto"/>
            </w:tcBorders>
            <w:shd w:val="clear" w:color="auto" w:fill="auto"/>
            <w:vAlign w:val="center"/>
          </w:tcPr>
          <w:p w:rsidR="00B80652" w:rsidRPr="00276DB2" w:rsidRDefault="006C5436" w:rsidP="00A4078F">
            <w:pPr>
              <w:ind w:left="-18" w:right="-72"/>
              <w:jc w:val="right"/>
              <w:rPr>
                <w:rFonts w:ascii="Arial" w:hAnsi="Arial" w:cs="Arial"/>
                <w:sz w:val="18"/>
                <w:szCs w:val="18"/>
              </w:rPr>
            </w:pPr>
            <w:r w:rsidRPr="00276DB2">
              <w:rPr>
                <w:rFonts w:ascii="Arial" w:hAnsi="Arial" w:cs="Arial"/>
                <w:sz w:val="18"/>
                <w:szCs w:val="18"/>
              </w:rPr>
              <w:t>45,696,023</w:t>
            </w:r>
          </w:p>
        </w:tc>
      </w:tr>
    </w:tbl>
    <w:p w:rsidR="00975B36" w:rsidRPr="00661E84" w:rsidRDefault="00975B36" w:rsidP="00276DB2">
      <w:pPr>
        <w:tabs>
          <w:tab w:val="left" w:pos="9646"/>
        </w:tabs>
        <w:jc w:val="thaiDistribute"/>
        <w:rPr>
          <w:rFonts w:ascii="Arial" w:hAnsi="Arial" w:cs="Arial"/>
          <w:sz w:val="18"/>
          <w:szCs w:val="18"/>
        </w:rPr>
      </w:pPr>
    </w:p>
    <w:p w:rsidR="00975B36" w:rsidRPr="00661E84" w:rsidRDefault="00975B36" w:rsidP="00276DB2">
      <w:pPr>
        <w:jc w:val="thaiDistribute"/>
        <w:rPr>
          <w:rFonts w:ascii="Arial" w:hAnsi="Arial" w:cs="Arial"/>
          <w:spacing w:val="-4"/>
          <w:sz w:val="18"/>
          <w:szCs w:val="18"/>
        </w:rPr>
      </w:pPr>
      <w:r w:rsidRPr="00661E84">
        <w:rPr>
          <w:rFonts w:ascii="Arial" w:hAnsi="Arial" w:cs="Arial"/>
          <w:spacing w:val="-4"/>
          <w:sz w:val="18"/>
          <w:szCs w:val="18"/>
        </w:rPr>
        <w:t xml:space="preserve">As at 30 September </w:t>
      </w:r>
      <w:r w:rsidR="000144C6" w:rsidRPr="00661E84">
        <w:rPr>
          <w:rFonts w:ascii="Arial" w:hAnsi="Arial" w:cs="Arial"/>
          <w:spacing w:val="-4"/>
          <w:sz w:val="18"/>
          <w:szCs w:val="18"/>
        </w:rPr>
        <w:t>2020</w:t>
      </w:r>
      <w:r w:rsidRPr="00661E84">
        <w:rPr>
          <w:rFonts w:ascii="Arial" w:hAnsi="Arial" w:cs="Arial"/>
          <w:spacing w:val="-4"/>
          <w:sz w:val="18"/>
          <w:szCs w:val="18"/>
          <w:lang w:val="en-GB"/>
        </w:rPr>
        <w:t>,</w:t>
      </w:r>
      <w:r w:rsidRPr="00661E84">
        <w:rPr>
          <w:rFonts w:ascii="Arial" w:hAnsi="Arial" w:cs="Arial"/>
          <w:spacing w:val="-4"/>
          <w:sz w:val="18"/>
          <w:szCs w:val="18"/>
        </w:rPr>
        <w:t xml:space="preserve"> the Group only recognised those deferred tax assets that in the management</w:t>
      </w:r>
      <w:r w:rsidRPr="00661E84">
        <w:rPr>
          <w:rFonts w:ascii="Arial" w:hAnsi="Arial"/>
          <w:spacing w:val="-4"/>
          <w:sz w:val="18"/>
          <w:szCs w:val="18"/>
          <w:cs/>
        </w:rPr>
        <w:t>’</w:t>
      </w:r>
      <w:r w:rsidRPr="00661E84">
        <w:rPr>
          <w:rFonts w:ascii="Arial" w:hAnsi="Arial" w:cs="Arial"/>
          <w:spacing w:val="-4"/>
          <w:sz w:val="18"/>
          <w:szCs w:val="18"/>
        </w:rPr>
        <w:t>s judgement were likely to be realised, due to the historical operating profits generated by the operations of the entities within the Group</w:t>
      </w:r>
      <w:r w:rsidRPr="00661E84">
        <w:rPr>
          <w:rFonts w:ascii="Arial" w:hAnsi="Arial"/>
          <w:spacing w:val="-4"/>
          <w:sz w:val="18"/>
          <w:szCs w:val="18"/>
          <w:cs/>
        </w:rPr>
        <w:t xml:space="preserve">. </w:t>
      </w:r>
      <w:r w:rsidRPr="00661E84">
        <w:rPr>
          <w:rFonts w:ascii="Arial" w:hAnsi="Arial" w:cs="Arial"/>
          <w:spacing w:val="-4"/>
          <w:sz w:val="18"/>
          <w:szCs w:val="18"/>
        </w:rPr>
        <w:t>This is disclosed in the note regarding the gross deferred and income taxes to enable users of the financial statements to understand the nature of the movements in this balance</w:t>
      </w:r>
      <w:r w:rsidRPr="00661E84">
        <w:rPr>
          <w:rFonts w:ascii="Arial" w:hAnsi="Arial"/>
          <w:spacing w:val="-4"/>
          <w:sz w:val="18"/>
          <w:szCs w:val="18"/>
          <w:cs/>
        </w:rPr>
        <w:t>.</w:t>
      </w:r>
    </w:p>
    <w:p w:rsidR="00975B36" w:rsidRPr="00661E84" w:rsidRDefault="00975B36" w:rsidP="00276DB2">
      <w:pPr>
        <w:jc w:val="thaiDistribute"/>
        <w:rPr>
          <w:rFonts w:ascii="Arial" w:hAnsi="Arial" w:cs="Arial"/>
          <w:spacing w:val="-4"/>
          <w:sz w:val="18"/>
          <w:szCs w:val="18"/>
        </w:rPr>
      </w:pPr>
    </w:p>
    <w:p w:rsidR="00975B36" w:rsidRPr="00661E84" w:rsidRDefault="00975B36" w:rsidP="00276DB2">
      <w:pPr>
        <w:tabs>
          <w:tab w:val="left" w:pos="9648"/>
        </w:tabs>
        <w:jc w:val="thaiDistribute"/>
        <w:rPr>
          <w:rFonts w:ascii="Arial" w:hAnsi="Arial" w:cs="Arial"/>
          <w:spacing w:val="-2"/>
          <w:sz w:val="18"/>
          <w:szCs w:val="18"/>
        </w:rPr>
      </w:pPr>
      <w:r w:rsidRPr="00661E84">
        <w:rPr>
          <w:rFonts w:ascii="Arial" w:hAnsi="Arial" w:cs="Arial"/>
          <w:spacing w:val="-2"/>
          <w:sz w:val="18"/>
          <w:szCs w:val="18"/>
        </w:rPr>
        <w:t xml:space="preserve">As at 30 September </w:t>
      </w:r>
      <w:r w:rsidRPr="00661E84">
        <w:rPr>
          <w:rFonts w:ascii="Arial" w:hAnsi="Arial" w:cs="Arial"/>
          <w:spacing w:val="-2"/>
          <w:sz w:val="18"/>
          <w:szCs w:val="18"/>
          <w:lang w:val="en-GB"/>
        </w:rPr>
        <w:t>2</w:t>
      </w:r>
      <w:r w:rsidR="000144C6" w:rsidRPr="00661E84">
        <w:rPr>
          <w:rFonts w:ascii="Arial" w:hAnsi="Arial" w:cs="Arial"/>
          <w:spacing w:val="-2"/>
          <w:sz w:val="18"/>
          <w:szCs w:val="18"/>
          <w:lang w:val="en-GB"/>
        </w:rPr>
        <w:t>020</w:t>
      </w:r>
      <w:r w:rsidRPr="00661E84">
        <w:rPr>
          <w:rFonts w:ascii="Arial" w:hAnsi="Arial" w:cs="Arial"/>
          <w:spacing w:val="-2"/>
          <w:sz w:val="18"/>
          <w:szCs w:val="18"/>
        </w:rPr>
        <w:t>, the Group has no tax loss carried forward</w:t>
      </w:r>
      <w:r w:rsidRPr="00661E84">
        <w:rPr>
          <w:rFonts w:ascii="Arial" w:hAnsi="Arial"/>
          <w:spacing w:val="-2"/>
          <w:sz w:val="18"/>
          <w:szCs w:val="18"/>
          <w:cs/>
        </w:rPr>
        <w:t xml:space="preserve">. </w:t>
      </w:r>
    </w:p>
    <w:p w:rsidR="00975B36" w:rsidRPr="00661E84" w:rsidRDefault="00975B36" w:rsidP="00276DB2">
      <w:pPr>
        <w:jc w:val="thaiDistribute"/>
        <w:rPr>
          <w:rFonts w:ascii="Arial" w:hAnsi="Arial" w:cs="Arial"/>
          <w:spacing w:val="-2"/>
          <w:sz w:val="18"/>
          <w:szCs w:val="18"/>
        </w:rPr>
      </w:pPr>
    </w:p>
    <w:p w:rsidR="00975B36" w:rsidRPr="00661E84" w:rsidRDefault="00975B36" w:rsidP="00276DB2">
      <w:pPr>
        <w:jc w:val="thaiDistribute"/>
        <w:rPr>
          <w:rFonts w:ascii="Arial" w:hAnsi="Arial" w:cs="Arial"/>
          <w:spacing w:val="-2"/>
          <w:sz w:val="18"/>
          <w:szCs w:val="18"/>
        </w:rPr>
      </w:pPr>
      <w:r w:rsidRPr="00661E84">
        <w:rPr>
          <w:rFonts w:ascii="Arial" w:hAnsi="Arial" w:cs="Arial"/>
          <w:spacing w:val="-2"/>
          <w:sz w:val="18"/>
          <w:szCs w:val="18"/>
        </w:rPr>
        <w:t>Under the Thai Revenue Code, all entities are taxed as separate entities with no relief available for the Group</w:t>
      </w:r>
      <w:r w:rsidRPr="00661E84">
        <w:rPr>
          <w:rFonts w:ascii="Arial" w:hAnsi="Arial"/>
          <w:spacing w:val="-2"/>
          <w:sz w:val="18"/>
          <w:szCs w:val="18"/>
          <w:cs/>
        </w:rPr>
        <w:t>.</w:t>
      </w:r>
    </w:p>
    <w:p w:rsidR="00975B36" w:rsidRPr="00661E84" w:rsidRDefault="00975B36" w:rsidP="00975B36">
      <w:pPr>
        <w:ind w:left="540"/>
        <w:jc w:val="both"/>
        <w:rPr>
          <w:rFonts w:ascii="Arial" w:hAnsi="Arial" w:cs="Arial"/>
          <w:spacing w:val="-2"/>
          <w:sz w:val="12"/>
          <w:szCs w:val="12"/>
        </w:rPr>
      </w:pPr>
    </w:p>
    <w:p w:rsidR="00975B36" w:rsidRPr="00661E84" w:rsidRDefault="00197FFB" w:rsidP="00975B36">
      <w:pPr>
        <w:ind w:left="540"/>
        <w:jc w:val="both"/>
        <w:rPr>
          <w:rFonts w:ascii="Arial" w:hAnsi="Arial" w:cs="Arial"/>
          <w:spacing w:val="-2"/>
          <w:sz w:val="18"/>
          <w:szCs w:val="18"/>
        </w:rPr>
      </w:pPr>
      <w:r w:rsidRPr="00661E84">
        <w:rPr>
          <w:rFonts w:ascii="Arial" w:hAnsi="Arial"/>
          <w:spacing w:val="-2"/>
          <w:sz w:val="12"/>
          <w:szCs w:val="12"/>
          <w:cs/>
        </w:rPr>
        <w:br w:type="page"/>
      </w:r>
    </w:p>
    <w:tbl>
      <w:tblPr>
        <w:tblW w:w="9450" w:type="dxa"/>
        <w:tblInd w:w="108" w:type="dxa"/>
        <w:shd w:val="clear" w:color="auto" w:fill="FFA543"/>
        <w:tblLook w:val="04A0" w:firstRow="1" w:lastRow="0" w:firstColumn="1" w:lastColumn="0" w:noHBand="0" w:noVBand="1"/>
      </w:tblPr>
      <w:tblGrid>
        <w:gridCol w:w="9450"/>
      </w:tblGrid>
      <w:tr w:rsidR="00F417CA" w:rsidRPr="00661E84" w:rsidTr="001F57BE">
        <w:trPr>
          <w:trHeight w:val="386"/>
        </w:trPr>
        <w:tc>
          <w:tcPr>
            <w:tcW w:w="9450" w:type="dxa"/>
            <w:shd w:val="clear" w:color="auto" w:fill="FFA543"/>
            <w:vAlign w:val="center"/>
          </w:tcPr>
          <w:p w:rsidR="00F417CA" w:rsidRPr="00661E84" w:rsidRDefault="00F417CA" w:rsidP="00F417CA">
            <w:pPr>
              <w:ind w:left="540" w:hanging="540"/>
              <w:rPr>
                <w:rFonts w:ascii="Arial" w:hAnsi="Arial" w:cs="Arial"/>
                <w:b/>
                <w:bCs/>
                <w:color w:val="FFFFFF"/>
                <w:sz w:val="18"/>
                <w:szCs w:val="18"/>
                <w:cs/>
                <w:lang w:eastAsia="th-TH"/>
              </w:rPr>
            </w:pPr>
            <w:r w:rsidRPr="00661E84">
              <w:rPr>
                <w:rFonts w:ascii="Arial" w:hAnsi="Arial" w:cs="Arial"/>
                <w:b/>
                <w:bCs/>
                <w:color w:val="FFFFFF"/>
                <w:sz w:val="18"/>
                <w:szCs w:val="18"/>
                <w:lang w:val="en-GB" w:eastAsia="th-TH"/>
              </w:rPr>
              <w:lastRenderedPageBreak/>
              <w:t>1</w:t>
            </w:r>
            <w:r w:rsidR="009622AC" w:rsidRPr="00661E84">
              <w:rPr>
                <w:rFonts w:ascii="Arial" w:hAnsi="Arial" w:cs="Arial"/>
                <w:b/>
                <w:bCs/>
                <w:color w:val="FFFFFF"/>
                <w:sz w:val="18"/>
                <w:szCs w:val="18"/>
                <w:lang w:val="en-GB" w:eastAsia="th-TH"/>
              </w:rPr>
              <w:t>8</w:t>
            </w:r>
            <w:r w:rsidRPr="00661E84">
              <w:rPr>
                <w:rFonts w:ascii="Arial" w:hAnsi="Arial" w:cs="Arial"/>
                <w:b/>
                <w:bCs/>
                <w:color w:val="FFFFFF"/>
                <w:sz w:val="18"/>
                <w:szCs w:val="18"/>
                <w:lang w:val="en-GB" w:eastAsia="th-TH"/>
              </w:rPr>
              <w:tab/>
              <w:t>Trade and other payables</w:t>
            </w:r>
          </w:p>
        </w:tc>
      </w:tr>
    </w:tbl>
    <w:p w:rsidR="00975B36" w:rsidRPr="00120CF4" w:rsidRDefault="00975B36" w:rsidP="00975B36">
      <w:pPr>
        <w:ind w:left="540" w:hanging="540"/>
        <w:rPr>
          <w:rFonts w:ascii="Arial" w:hAnsi="Arial" w:cs="Arial"/>
          <w:bCs/>
          <w:snapToGrid w:val="0"/>
          <w:sz w:val="18"/>
          <w:szCs w:val="18"/>
          <w:lang w:eastAsia="th-TH"/>
        </w:rPr>
      </w:pPr>
    </w:p>
    <w:tbl>
      <w:tblPr>
        <w:tblW w:w="9575" w:type="dxa"/>
        <w:tblInd w:w="18" w:type="dxa"/>
        <w:tblLayout w:type="fixed"/>
        <w:tblLook w:val="0000" w:firstRow="0" w:lastRow="0" w:firstColumn="0" w:lastColumn="0" w:noHBand="0" w:noVBand="0"/>
      </w:tblPr>
      <w:tblGrid>
        <w:gridCol w:w="4103"/>
        <w:gridCol w:w="1367"/>
        <w:gridCol w:w="1369"/>
        <w:gridCol w:w="1367"/>
        <w:gridCol w:w="1369"/>
      </w:tblGrid>
      <w:tr w:rsidR="00975B36" w:rsidRPr="00276DB2" w:rsidTr="00420EEF">
        <w:trPr>
          <w:cantSplit/>
          <w:trHeight w:val="20"/>
        </w:trPr>
        <w:tc>
          <w:tcPr>
            <w:tcW w:w="4103" w:type="dxa"/>
            <w:vAlign w:val="center"/>
          </w:tcPr>
          <w:p w:rsidR="00975B36" w:rsidRPr="00276DB2" w:rsidRDefault="00975B36" w:rsidP="005D3C71">
            <w:pPr>
              <w:ind w:left="522"/>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vAlign w:val="bottom"/>
          </w:tcPr>
          <w:p w:rsidR="00975B36" w:rsidRPr="00276DB2" w:rsidRDefault="00975B36" w:rsidP="0015316B">
            <w:pPr>
              <w:ind w:right="-72"/>
              <w:jc w:val="center"/>
              <w:rPr>
                <w:rFonts w:ascii="Arial" w:hAnsi="Arial" w:cs="Arial"/>
                <w:b/>
                <w:bCs/>
                <w:spacing w:val="-4"/>
                <w:sz w:val="18"/>
                <w:szCs w:val="18"/>
              </w:rPr>
            </w:pPr>
            <w:r w:rsidRPr="00276DB2">
              <w:rPr>
                <w:rFonts w:ascii="Arial" w:hAnsi="Arial" w:cs="Arial"/>
                <w:b/>
                <w:bCs/>
                <w:spacing w:val="-4"/>
                <w:sz w:val="18"/>
                <w:szCs w:val="18"/>
              </w:rPr>
              <w:t xml:space="preserve">Consolidated </w:t>
            </w:r>
          </w:p>
          <w:p w:rsidR="00975B36" w:rsidRPr="00276DB2" w:rsidRDefault="00975B36" w:rsidP="0015316B">
            <w:pPr>
              <w:ind w:right="-72"/>
              <w:jc w:val="center"/>
              <w:rPr>
                <w:rFonts w:ascii="Arial" w:hAnsi="Arial" w:cs="Arial"/>
                <w:b/>
                <w:bCs/>
                <w:spacing w:val="-4"/>
                <w:sz w:val="18"/>
                <w:szCs w:val="18"/>
              </w:rPr>
            </w:pPr>
            <w:r w:rsidRPr="00276DB2">
              <w:rPr>
                <w:rFonts w:ascii="Arial" w:hAnsi="Arial" w:cs="Arial"/>
                <w:b/>
                <w:bCs/>
                <w:spacing w:val="-4"/>
                <w:sz w:val="18"/>
                <w:szCs w:val="18"/>
              </w:rPr>
              <w:t xml:space="preserve">financial </w:t>
            </w:r>
            <w:r w:rsidRPr="00276DB2">
              <w:rPr>
                <w:rFonts w:ascii="Arial" w:hAnsi="Arial" w:cs="Arial"/>
                <w:b/>
                <w:bCs/>
                <w:sz w:val="18"/>
                <w:szCs w:val="18"/>
              </w:rPr>
              <w:t>statements</w:t>
            </w:r>
          </w:p>
        </w:tc>
        <w:tc>
          <w:tcPr>
            <w:tcW w:w="2736" w:type="dxa"/>
            <w:gridSpan w:val="2"/>
            <w:tcBorders>
              <w:top w:val="single" w:sz="4" w:space="0" w:color="auto"/>
              <w:bottom w:val="single" w:sz="4" w:space="0" w:color="auto"/>
            </w:tcBorders>
            <w:shd w:val="clear" w:color="auto" w:fill="auto"/>
            <w:vAlign w:val="bottom"/>
          </w:tcPr>
          <w:p w:rsidR="00975B36" w:rsidRPr="00276DB2" w:rsidRDefault="00975B36" w:rsidP="0015316B">
            <w:pPr>
              <w:ind w:right="-72"/>
              <w:jc w:val="center"/>
              <w:rPr>
                <w:rFonts w:ascii="Arial" w:hAnsi="Arial" w:cs="Arial"/>
                <w:b/>
                <w:bCs/>
                <w:sz w:val="18"/>
                <w:szCs w:val="18"/>
              </w:rPr>
            </w:pPr>
            <w:r w:rsidRPr="00276DB2">
              <w:rPr>
                <w:rFonts w:ascii="Arial" w:hAnsi="Arial" w:cs="Arial"/>
                <w:b/>
                <w:bCs/>
                <w:sz w:val="18"/>
                <w:szCs w:val="18"/>
              </w:rPr>
              <w:t xml:space="preserve">Separate </w:t>
            </w:r>
          </w:p>
          <w:p w:rsidR="00975B36" w:rsidRPr="00276DB2" w:rsidRDefault="00975B36" w:rsidP="0015316B">
            <w:pPr>
              <w:ind w:right="-72"/>
              <w:jc w:val="center"/>
              <w:rPr>
                <w:rFonts w:ascii="Arial" w:hAnsi="Arial" w:cs="Arial"/>
                <w:b/>
                <w:bCs/>
                <w:sz w:val="18"/>
                <w:szCs w:val="18"/>
              </w:rPr>
            </w:pPr>
            <w:r w:rsidRPr="00276DB2">
              <w:rPr>
                <w:rFonts w:ascii="Arial" w:hAnsi="Arial" w:cs="Arial"/>
                <w:b/>
                <w:bCs/>
                <w:sz w:val="18"/>
                <w:szCs w:val="18"/>
              </w:rPr>
              <w:t>financial statements</w:t>
            </w:r>
          </w:p>
        </w:tc>
      </w:tr>
      <w:tr w:rsidR="00975B36" w:rsidRPr="00276DB2" w:rsidTr="00420EEF">
        <w:trPr>
          <w:cantSplit/>
          <w:trHeight w:val="20"/>
        </w:trPr>
        <w:tc>
          <w:tcPr>
            <w:tcW w:w="4103" w:type="dxa"/>
            <w:vAlign w:val="center"/>
          </w:tcPr>
          <w:p w:rsidR="00975B36" w:rsidRPr="00276DB2" w:rsidRDefault="00975B36" w:rsidP="005D3C71">
            <w:pPr>
              <w:ind w:left="522"/>
              <w:rPr>
                <w:rFonts w:ascii="Arial" w:hAnsi="Arial" w:cs="Arial"/>
                <w:b/>
                <w:bCs/>
                <w:sz w:val="18"/>
                <w:szCs w:val="18"/>
              </w:rPr>
            </w:pPr>
          </w:p>
        </w:tc>
        <w:tc>
          <w:tcPr>
            <w:tcW w:w="1367" w:type="dxa"/>
            <w:tcBorders>
              <w:top w:val="single" w:sz="4" w:space="0" w:color="auto"/>
            </w:tcBorders>
            <w:vAlign w:val="bottom"/>
          </w:tcPr>
          <w:p w:rsidR="00975B36" w:rsidRPr="00276DB2"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6DB2">
              <w:rPr>
                <w:rFonts w:ascii="Arial" w:hAnsi="Arial" w:cs="Arial"/>
                <w:b/>
                <w:bCs/>
                <w:sz w:val="18"/>
                <w:szCs w:val="18"/>
                <w:lang w:val="en-GB"/>
              </w:rPr>
              <w:t>20</w:t>
            </w:r>
            <w:r w:rsidR="00254F7D" w:rsidRPr="00276DB2">
              <w:rPr>
                <w:rFonts w:ascii="Arial" w:hAnsi="Arial" w:cs="Arial"/>
                <w:b/>
                <w:bCs/>
                <w:sz w:val="18"/>
                <w:szCs w:val="18"/>
                <w:lang w:val="en-GB"/>
              </w:rPr>
              <w:t>20</w:t>
            </w:r>
          </w:p>
        </w:tc>
        <w:tc>
          <w:tcPr>
            <w:tcW w:w="1367" w:type="dxa"/>
            <w:tcBorders>
              <w:top w:val="single" w:sz="4" w:space="0" w:color="auto"/>
            </w:tcBorders>
            <w:vAlign w:val="bottom"/>
          </w:tcPr>
          <w:p w:rsidR="00975B36" w:rsidRPr="00276DB2"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6DB2">
              <w:rPr>
                <w:rFonts w:ascii="Arial" w:hAnsi="Arial" w:cs="Arial"/>
                <w:b/>
                <w:bCs/>
                <w:sz w:val="18"/>
                <w:szCs w:val="18"/>
                <w:lang w:val="en-GB"/>
              </w:rPr>
              <w:t>201</w:t>
            </w:r>
            <w:r w:rsidR="00254F7D" w:rsidRPr="00276DB2">
              <w:rPr>
                <w:rFonts w:ascii="Arial" w:hAnsi="Arial" w:cs="Arial"/>
                <w:b/>
                <w:bCs/>
                <w:sz w:val="18"/>
                <w:szCs w:val="18"/>
                <w:lang w:val="en-GB"/>
              </w:rPr>
              <w:t>9</w:t>
            </w:r>
          </w:p>
        </w:tc>
        <w:tc>
          <w:tcPr>
            <w:tcW w:w="1367" w:type="dxa"/>
            <w:tcBorders>
              <w:top w:val="single" w:sz="4" w:space="0" w:color="auto"/>
            </w:tcBorders>
            <w:vAlign w:val="bottom"/>
          </w:tcPr>
          <w:p w:rsidR="00975B36" w:rsidRPr="00276DB2"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6DB2">
              <w:rPr>
                <w:rFonts w:ascii="Arial" w:hAnsi="Arial" w:cs="Arial"/>
                <w:b/>
                <w:bCs/>
                <w:sz w:val="18"/>
                <w:szCs w:val="18"/>
                <w:lang w:val="en-GB"/>
              </w:rPr>
              <w:t>20</w:t>
            </w:r>
            <w:r w:rsidR="00254F7D" w:rsidRPr="00276DB2">
              <w:rPr>
                <w:rFonts w:ascii="Arial" w:hAnsi="Arial" w:cs="Arial"/>
                <w:b/>
                <w:bCs/>
                <w:sz w:val="18"/>
                <w:szCs w:val="18"/>
                <w:lang w:val="en-GB"/>
              </w:rPr>
              <w:t>20</w:t>
            </w:r>
          </w:p>
        </w:tc>
        <w:tc>
          <w:tcPr>
            <w:tcW w:w="1367" w:type="dxa"/>
            <w:tcBorders>
              <w:top w:val="single" w:sz="4" w:space="0" w:color="auto"/>
            </w:tcBorders>
            <w:vAlign w:val="bottom"/>
          </w:tcPr>
          <w:p w:rsidR="00975B36" w:rsidRPr="00276DB2"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6DB2">
              <w:rPr>
                <w:rFonts w:ascii="Arial" w:hAnsi="Arial" w:cs="Arial"/>
                <w:b/>
                <w:bCs/>
                <w:sz w:val="18"/>
                <w:szCs w:val="18"/>
                <w:lang w:val="en-GB"/>
              </w:rPr>
              <w:t>201</w:t>
            </w:r>
            <w:r w:rsidR="00254F7D" w:rsidRPr="00276DB2">
              <w:rPr>
                <w:rFonts w:ascii="Arial" w:hAnsi="Arial" w:cs="Arial"/>
                <w:b/>
                <w:bCs/>
                <w:sz w:val="18"/>
                <w:szCs w:val="18"/>
                <w:lang w:val="en-GB"/>
              </w:rPr>
              <w:t>9</w:t>
            </w:r>
          </w:p>
        </w:tc>
      </w:tr>
      <w:tr w:rsidR="00975B36" w:rsidRPr="00276DB2" w:rsidTr="00420EEF">
        <w:trPr>
          <w:cantSplit/>
          <w:trHeight w:val="20"/>
        </w:trPr>
        <w:tc>
          <w:tcPr>
            <w:tcW w:w="4103" w:type="dxa"/>
            <w:vAlign w:val="center"/>
          </w:tcPr>
          <w:p w:rsidR="00975B36" w:rsidRPr="00276DB2" w:rsidRDefault="00975B36" w:rsidP="005D3C71">
            <w:pPr>
              <w:ind w:left="522"/>
              <w:rPr>
                <w:rFonts w:ascii="Arial" w:hAnsi="Arial" w:cs="Arial"/>
                <w:sz w:val="18"/>
                <w:szCs w:val="18"/>
              </w:rPr>
            </w:pPr>
          </w:p>
        </w:tc>
        <w:tc>
          <w:tcPr>
            <w:tcW w:w="1367" w:type="dxa"/>
            <w:tcBorders>
              <w:bottom w:val="single" w:sz="4" w:space="0" w:color="auto"/>
            </w:tcBorders>
            <w:shd w:val="clear" w:color="auto" w:fill="auto"/>
            <w:vAlign w:val="center"/>
          </w:tcPr>
          <w:p w:rsidR="00975B36" w:rsidRPr="00276DB2" w:rsidRDefault="00975B36" w:rsidP="0015316B">
            <w:pPr>
              <w:ind w:right="-72"/>
              <w:jc w:val="right"/>
              <w:rPr>
                <w:rFonts w:ascii="Arial" w:hAnsi="Arial" w:cs="Arial"/>
                <w:b/>
                <w:bCs/>
                <w:sz w:val="18"/>
                <w:szCs w:val="18"/>
              </w:rPr>
            </w:pPr>
            <w:r w:rsidRPr="00276DB2">
              <w:rPr>
                <w:rFonts w:ascii="Arial" w:hAnsi="Arial" w:cs="Arial"/>
                <w:b/>
                <w:bCs/>
                <w:sz w:val="18"/>
                <w:szCs w:val="18"/>
              </w:rPr>
              <w:t>Baht</w:t>
            </w:r>
          </w:p>
        </w:tc>
        <w:tc>
          <w:tcPr>
            <w:tcW w:w="1367" w:type="dxa"/>
            <w:tcBorders>
              <w:bottom w:val="single" w:sz="4" w:space="0" w:color="auto"/>
            </w:tcBorders>
            <w:shd w:val="clear" w:color="auto" w:fill="auto"/>
            <w:vAlign w:val="center"/>
          </w:tcPr>
          <w:p w:rsidR="00975B36" w:rsidRPr="00276DB2" w:rsidRDefault="00975B36" w:rsidP="0015316B">
            <w:pPr>
              <w:ind w:right="-72"/>
              <w:jc w:val="right"/>
              <w:rPr>
                <w:rFonts w:ascii="Arial" w:hAnsi="Arial" w:cs="Arial"/>
                <w:b/>
                <w:bCs/>
                <w:sz w:val="18"/>
                <w:szCs w:val="18"/>
              </w:rPr>
            </w:pPr>
            <w:r w:rsidRPr="00276DB2">
              <w:rPr>
                <w:rFonts w:ascii="Arial" w:hAnsi="Arial" w:cs="Arial"/>
                <w:b/>
                <w:bCs/>
                <w:sz w:val="18"/>
                <w:szCs w:val="18"/>
              </w:rPr>
              <w:t>Baht</w:t>
            </w:r>
          </w:p>
        </w:tc>
        <w:tc>
          <w:tcPr>
            <w:tcW w:w="1367" w:type="dxa"/>
            <w:tcBorders>
              <w:bottom w:val="single" w:sz="4" w:space="0" w:color="auto"/>
            </w:tcBorders>
            <w:shd w:val="clear" w:color="auto" w:fill="auto"/>
            <w:vAlign w:val="center"/>
          </w:tcPr>
          <w:p w:rsidR="00975B36" w:rsidRPr="00276DB2" w:rsidRDefault="00975B36" w:rsidP="0015316B">
            <w:pPr>
              <w:ind w:right="-72"/>
              <w:jc w:val="right"/>
              <w:rPr>
                <w:rFonts w:ascii="Arial" w:hAnsi="Arial" w:cs="Arial"/>
                <w:b/>
                <w:bCs/>
                <w:sz w:val="18"/>
                <w:szCs w:val="18"/>
              </w:rPr>
            </w:pPr>
            <w:r w:rsidRPr="00276DB2">
              <w:rPr>
                <w:rFonts w:ascii="Arial" w:hAnsi="Arial" w:cs="Arial"/>
                <w:b/>
                <w:bCs/>
                <w:sz w:val="18"/>
                <w:szCs w:val="18"/>
              </w:rPr>
              <w:t>Baht</w:t>
            </w:r>
          </w:p>
        </w:tc>
        <w:tc>
          <w:tcPr>
            <w:tcW w:w="1367" w:type="dxa"/>
            <w:tcBorders>
              <w:bottom w:val="single" w:sz="4" w:space="0" w:color="auto"/>
            </w:tcBorders>
            <w:shd w:val="clear" w:color="auto" w:fill="auto"/>
            <w:vAlign w:val="center"/>
          </w:tcPr>
          <w:p w:rsidR="00975B36" w:rsidRPr="00276DB2" w:rsidRDefault="00975B36" w:rsidP="0015316B">
            <w:pPr>
              <w:ind w:right="-72"/>
              <w:jc w:val="right"/>
              <w:rPr>
                <w:rFonts w:ascii="Arial" w:hAnsi="Arial" w:cs="Arial"/>
                <w:b/>
                <w:bCs/>
                <w:sz w:val="18"/>
                <w:szCs w:val="18"/>
              </w:rPr>
            </w:pPr>
            <w:r w:rsidRPr="00276DB2">
              <w:rPr>
                <w:rFonts w:ascii="Arial" w:hAnsi="Arial" w:cs="Arial"/>
                <w:b/>
                <w:bCs/>
                <w:sz w:val="18"/>
                <w:szCs w:val="18"/>
              </w:rPr>
              <w:t>Baht</w:t>
            </w:r>
          </w:p>
        </w:tc>
      </w:tr>
      <w:tr w:rsidR="00D857E1" w:rsidRPr="00276DB2" w:rsidTr="00420EEF">
        <w:trPr>
          <w:cantSplit/>
          <w:trHeight w:val="80"/>
        </w:trPr>
        <w:tc>
          <w:tcPr>
            <w:tcW w:w="4103" w:type="dxa"/>
            <w:vAlign w:val="center"/>
          </w:tcPr>
          <w:p w:rsidR="00D857E1" w:rsidRPr="00276DB2" w:rsidRDefault="00D857E1" w:rsidP="005D3C71">
            <w:pPr>
              <w:ind w:left="522"/>
              <w:rPr>
                <w:rFonts w:ascii="Arial" w:hAnsi="Arial" w:cs="Arial"/>
                <w:sz w:val="18"/>
                <w:szCs w:val="18"/>
              </w:rPr>
            </w:pPr>
          </w:p>
        </w:tc>
        <w:tc>
          <w:tcPr>
            <w:tcW w:w="1367" w:type="dxa"/>
            <w:tcBorders>
              <w:top w:val="single" w:sz="4" w:space="0" w:color="auto"/>
            </w:tcBorders>
            <w:shd w:val="clear" w:color="auto" w:fill="FAFAFA"/>
            <w:vAlign w:val="center"/>
          </w:tcPr>
          <w:p w:rsidR="00D857E1" w:rsidRPr="00276DB2" w:rsidRDefault="00D857E1" w:rsidP="005D3C71">
            <w:pPr>
              <w:ind w:right="-72"/>
              <w:jc w:val="right"/>
              <w:rPr>
                <w:rFonts w:ascii="Arial" w:hAnsi="Arial" w:cs="Arial"/>
                <w:sz w:val="18"/>
                <w:szCs w:val="18"/>
              </w:rPr>
            </w:pPr>
          </w:p>
        </w:tc>
        <w:tc>
          <w:tcPr>
            <w:tcW w:w="1367" w:type="dxa"/>
            <w:tcBorders>
              <w:top w:val="single" w:sz="4" w:space="0" w:color="auto"/>
            </w:tcBorders>
            <w:vAlign w:val="center"/>
          </w:tcPr>
          <w:p w:rsidR="00D857E1" w:rsidRPr="00276DB2" w:rsidRDefault="00D857E1" w:rsidP="005D3C71">
            <w:pPr>
              <w:ind w:right="-72"/>
              <w:jc w:val="right"/>
              <w:rPr>
                <w:rFonts w:ascii="Arial" w:hAnsi="Arial" w:cs="Arial"/>
                <w:sz w:val="18"/>
                <w:szCs w:val="18"/>
              </w:rPr>
            </w:pPr>
          </w:p>
        </w:tc>
        <w:tc>
          <w:tcPr>
            <w:tcW w:w="1367" w:type="dxa"/>
            <w:tcBorders>
              <w:top w:val="single" w:sz="4" w:space="0" w:color="auto"/>
            </w:tcBorders>
            <w:shd w:val="clear" w:color="auto" w:fill="FAFAFA"/>
            <w:vAlign w:val="center"/>
          </w:tcPr>
          <w:p w:rsidR="00D857E1" w:rsidRPr="00276DB2" w:rsidRDefault="00D857E1" w:rsidP="005D3C71">
            <w:pPr>
              <w:tabs>
                <w:tab w:val="left" w:pos="-72"/>
              </w:tabs>
              <w:ind w:right="-72"/>
              <w:jc w:val="right"/>
              <w:rPr>
                <w:rFonts w:ascii="Arial" w:hAnsi="Arial" w:cs="Arial"/>
                <w:sz w:val="18"/>
                <w:szCs w:val="18"/>
              </w:rPr>
            </w:pPr>
          </w:p>
        </w:tc>
        <w:tc>
          <w:tcPr>
            <w:tcW w:w="1367" w:type="dxa"/>
            <w:tcBorders>
              <w:top w:val="single" w:sz="4" w:space="0" w:color="auto"/>
            </w:tcBorders>
            <w:vAlign w:val="center"/>
          </w:tcPr>
          <w:p w:rsidR="00D857E1" w:rsidRPr="00276DB2" w:rsidRDefault="00D857E1" w:rsidP="005D3C71">
            <w:pPr>
              <w:tabs>
                <w:tab w:val="left" w:pos="-72"/>
              </w:tabs>
              <w:ind w:right="-72"/>
              <w:jc w:val="right"/>
              <w:rPr>
                <w:rFonts w:ascii="Arial" w:hAnsi="Arial" w:cs="Arial"/>
                <w:sz w:val="18"/>
                <w:szCs w:val="18"/>
              </w:rPr>
            </w:pPr>
          </w:p>
        </w:tc>
      </w:tr>
      <w:tr w:rsidR="00254F7D" w:rsidRPr="00276DB2" w:rsidTr="00420EEF">
        <w:trPr>
          <w:cantSplit/>
          <w:trHeight w:val="81"/>
        </w:trPr>
        <w:tc>
          <w:tcPr>
            <w:tcW w:w="4103" w:type="dxa"/>
            <w:vAlign w:val="center"/>
          </w:tcPr>
          <w:p w:rsidR="00254F7D" w:rsidRPr="00276DB2" w:rsidRDefault="0087546C" w:rsidP="00F417CA">
            <w:pPr>
              <w:rPr>
                <w:rFonts w:ascii="Arial" w:hAnsi="Arial" w:cs="Arial"/>
                <w:sz w:val="18"/>
                <w:szCs w:val="18"/>
              </w:rPr>
            </w:pPr>
            <w:bookmarkStart w:id="5" w:name="OLE_LINK1"/>
            <w:bookmarkStart w:id="6" w:name="OLE_LINK2"/>
            <w:r w:rsidRPr="00276DB2">
              <w:rPr>
                <w:rFonts w:ascii="Arial" w:hAnsi="Arial" w:cs="Arial"/>
                <w:sz w:val="18"/>
                <w:szCs w:val="18"/>
              </w:rPr>
              <w:t xml:space="preserve">Trade payables </w:t>
            </w:r>
            <w:r w:rsidRPr="00276DB2">
              <w:rPr>
                <w:rFonts w:ascii="Arial" w:hAnsi="Arial"/>
                <w:sz w:val="18"/>
                <w:szCs w:val="18"/>
                <w:cs/>
              </w:rPr>
              <w:t xml:space="preserve">- </w:t>
            </w:r>
            <w:r w:rsidRPr="00276DB2">
              <w:rPr>
                <w:rFonts w:ascii="Arial" w:hAnsi="Arial" w:cs="Arial"/>
                <w:sz w:val="18"/>
                <w:szCs w:val="18"/>
              </w:rPr>
              <w:t>related companies</w:t>
            </w:r>
            <w:bookmarkEnd w:id="5"/>
            <w:bookmarkEnd w:id="6"/>
            <w:r w:rsidRPr="00276DB2">
              <w:rPr>
                <w:rFonts w:ascii="Arial" w:hAnsi="Arial" w:cs="Arial"/>
                <w:sz w:val="18"/>
                <w:szCs w:val="18"/>
              </w:rPr>
              <w:t xml:space="preserve"> </w:t>
            </w:r>
            <w:r w:rsidRPr="00276DB2">
              <w:rPr>
                <w:rFonts w:ascii="Arial" w:hAnsi="Arial"/>
                <w:sz w:val="18"/>
                <w:szCs w:val="18"/>
                <w:cs/>
              </w:rPr>
              <w:t>(</w:t>
            </w:r>
            <w:r w:rsidRPr="00276DB2">
              <w:rPr>
                <w:rFonts w:ascii="Arial" w:hAnsi="Arial" w:cs="Arial"/>
                <w:sz w:val="18"/>
                <w:szCs w:val="18"/>
              </w:rPr>
              <w:t>Note 26</w:t>
            </w:r>
            <w:r w:rsidRPr="00276DB2">
              <w:rPr>
                <w:rFonts w:ascii="Arial" w:hAnsi="Arial"/>
                <w:sz w:val="18"/>
                <w:szCs w:val="18"/>
                <w:cs/>
              </w:rPr>
              <w:t>)</w:t>
            </w:r>
          </w:p>
        </w:tc>
        <w:tc>
          <w:tcPr>
            <w:tcW w:w="1367" w:type="dxa"/>
            <w:shd w:val="clear" w:color="auto" w:fill="FAFAFA"/>
          </w:tcPr>
          <w:p w:rsidR="00254F7D" w:rsidRPr="00276DB2" w:rsidRDefault="00496E03" w:rsidP="00481595">
            <w:pPr>
              <w:tabs>
                <w:tab w:val="left" w:pos="-72"/>
              </w:tabs>
              <w:ind w:right="-72"/>
              <w:jc w:val="right"/>
              <w:rPr>
                <w:rFonts w:ascii="Arial" w:hAnsi="Arial" w:cs="Arial"/>
                <w:sz w:val="18"/>
                <w:szCs w:val="18"/>
              </w:rPr>
            </w:pPr>
            <w:r w:rsidRPr="00276DB2">
              <w:rPr>
                <w:rFonts w:ascii="Arial" w:hAnsi="Arial" w:cs="Arial"/>
                <w:sz w:val="18"/>
                <w:szCs w:val="18"/>
              </w:rPr>
              <w:t>180,974,045</w:t>
            </w:r>
          </w:p>
        </w:tc>
        <w:tc>
          <w:tcPr>
            <w:tcW w:w="1367" w:type="dxa"/>
          </w:tcPr>
          <w:p w:rsidR="00254F7D" w:rsidRPr="00276DB2" w:rsidRDefault="00254F7D" w:rsidP="00254F7D">
            <w:pPr>
              <w:tabs>
                <w:tab w:val="left" w:pos="-72"/>
              </w:tabs>
              <w:ind w:right="-72"/>
              <w:jc w:val="right"/>
              <w:rPr>
                <w:rFonts w:ascii="Arial" w:hAnsi="Arial" w:cs="Arial"/>
                <w:sz w:val="18"/>
                <w:szCs w:val="18"/>
              </w:rPr>
            </w:pPr>
            <w:r w:rsidRPr="00276DB2">
              <w:rPr>
                <w:rFonts w:ascii="Arial" w:hAnsi="Arial" w:cs="Arial"/>
                <w:sz w:val="18"/>
                <w:szCs w:val="18"/>
              </w:rPr>
              <w:t>236,084,546</w:t>
            </w:r>
          </w:p>
        </w:tc>
        <w:tc>
          <w:tcPr>
            <w:tcW w:w="1367" w:type="dxa"/>
            <w:shd w:val="clear" w:color="auto" w:fill="FAFAFA"/>
          </w:tcPr>
          <w:p w:rsidR="00254F7D" w:rsidRPr="00276DB2" w:rsidRDefault="00481595" w:rsidP="00254F7D">
            <w:pPr>
              <w:tabs>
                <w:tab w:val="left" w:pos="-72"/>
              </w:tabs>
              <w:ind w:right="-72"/>
              <w:jc w:val="right"/>
              <w:rPr>
                <w:rFonts w:ascii="Arial" w:hAnsi="Arial" w:cs="Arial"/>
                <w:sz w:val="18"/>
                <w:szCs w:val="18"/>
              </w:rPr>
            </w:pPr>
            <w:r w:rsidRPr="00276DB2">
              <w:rPr>
                <w:rFonts w:ascii="Arial" w:hAnsi="Arial" w:cs="Arial"/>
                <w:sz w:val="18"/>
                <w:szCs w:val="18"/>
              </w:rPr>
              <w:t>182,026,544</w:t>
            </w:r>
          </w:p>
        </w:tc>
        <w:tc>
          <w:tcPr>
            <w:tcW w:w="1367" w:type="dxa"/>
          </w:tcPr>
          <w:p w:rsidR="00254F7D" w:rsidRPr="00276DB2" w:rsidRDefault="00254F7D" w:rsidP="00254F7D">
            <w:pPr>
              <w:tabs>
                <w:tab w:val="left" w:pos="-72"/>
              </w:tabs>
              <w:ind w:right="-72"/>
              <w:jc w:val="right"/>
              <w:rPr>
                <w:rFonts w:ascii="Arial" w:hAnsi="Arial" w:cs="Arial"/>
                <w:sz w:val="18"/>
                <w:szCs w:val="18"/>
              </w:rPr>
            </w:pPr>
            <w:r w:rsidRPr="00276DB2">
              <w:rPr>
                <w:rFonts w:ascii="Arial" w:hAnsi="Arial" w:cs="Arial"/>
                <w:sz w:val="18"/>
                <w:szCs w:val="18"/>
              </w:rPr>
              <w:t>237,601,209</w:t>
            </w:r>
          </w:p>
        </w:tc>
      </w:tr>
      <w:tr w:rsidR="00254F7D" w:rsidRPr="00276DB2" w:rsidTr="00420EEF">
        <w:trPr>
          <w:cantSplit/>
          <w:trHeight w:val="20"/>
        </w:trPr>
        <w:tc>
          <w:tcPr>
            <w:tcW w:w="4103" w:type="dxa"/>
            <w:vAlign w:val="center"/>
          </w:tcPr>
          <w:p w:rsidR="00254F7D" w:rsidRPr="00276DB2" w:rsidRDefault="00254F7D" w:rsidP="00F417CA">
            <w:pPr>
              <w:rPr>
                <w:rFonts w:ascii="Arial" w:hAnsi="Arial" w:cs="Arial"/>
                <w:sz w:val="18"/>
                <w:szCs w:val="18"/>
                <w:lang w:val="en-GB"/>
              </w:rPr>
            </w:pPr>
            <w:r w:rsidRPr="00276DB2">
              <w:rPr>
                <w:rFonts w:ascii="Arial" w:hAnsi="Arial" w:cs="Arial"/>
                <w:sz w:val="18"/>
                <w:szCs w:val="18"/>
              </w:rPr>
              <w:t xml:space="preserve">Trade payables </w:t>
            </w:r>
            <w:r w:rsidRPr="00276DB2">
              <w:rPr>
                <w:rFonts w:ascii="Arial" w:hAnsi="Arial"/>
                <w:sz w:val="18"/>
                <w:szCs w:val="18"/>
                <w:cs/>
              </w:rPr>
              <w:t xml:space="preserve">- </w:t>
            </w:r>
            <w:r w:rsidRPr="00276DB2">
              <w:rPr>
                <w:rFonts w:ascii="Arial" w:hAnsi="Arial" w:cs="Arial"/>
                <w:sz w:val="18"/>
                <w:szCs w:val="18"/>
              </w:rPr>
              <w:t>other companies</w:t>
            </w:r>
          </w:p>
        </w:tc>
        <w:tc>
          <w:tcPr>
            <w:tcW w:w="1367" w:type="dxa"/>
            <w:shd w:val="clear" w:color="auto" w:fill="FAFAFA"/>
          </w:tcPr>
          <w:p w:rsidR="00254F7D" w:rsidRPr="00276DB2" w:rsidRDefault="00496E03" w:rsidP="00254F7D">
            <w:pPr>
              <w:tabs>
                <w:tab w:val="left" w:pos="-72"/>
              </w:tabs>
              <w:ind w:right="-72"/>
              <w:jc w:val="right"/>
              <w:rPr>
                <w:rFonts w:ascii="Arial" w:hAnsi="Arial" w:cs="Arial"/>
                <w:sz w:val="18"/>
                <w:szCs w:val="18"/>
              </w:rPr>
            </w:pPr>
            <w:r w:rsidRPr="00276DB2">
              <w:rPr>
                <w:rFonts w:ascii="Arial" w:hAnsi="Arial" w:cs="Arial"/>
                <w:sz w:val="18"/>
                <w:szCs w:val="18"/>
              </w:rPr>
              <w:t>345,210,727</w:t>
            </w:r>
          </w:p>
        </w:tc>
        <w:tc>
          <w:tcPr>
            <w:tcW w:w="1367" w:type="dxa"/>
          </w:tcPr>
          <w:p w:rsidR="00254F7D" w:rsidRPr="00276DB2" w:rsidRDefault="00254F7D" w:rsidP="00254F7D">
            <w:pPr>
              <w:tabs>
                <w:tab w:val="left" w:pos="-72"/>
              </w:tabs>
              <w:ind w:right="-72"/>
              <w:jc w:val="right"/>
              <w:rPr>
                <w:rFonts w:ascii="Arial" w:hAnsi="Arial" w:cs="Arial"/>
                <w:sz w:val="18"/>
                <w:szCs w:val="18"/>
              </w:rPr>
            </w:pPr>
            <w:r w:rsidRPr="00276DB2">
              <w:rPr>
                <w:rFonts w:ascii="Arial" w:hAnsi="Arial" w:cs="Arial"/>
                <w:sz w:val="18"/>
                <w:szCs w:val="18"/>
              </w:rPr>
              <w:t>486,797,934</w:t>
            </w:r>
          </w:p>
        </w:tc>
        <w:tc>
          <w:tcPr>
            <w:tcW w:w="1367" w:type="dxa"/>
            <w:shd w:val="clear" w:color="auto" w:fill="FAFAFA"/>
          </w:tcPr>
          <w:p w:rsidR="00254F7D" w:rsidRPr="00276DB2" w:rsidRDefault="00481595" w:rsidP="00254F7D">
            <w:pPr>
              <w:tabs>
                <w:tab w:val="left" w:pos="-72"/>
              </w:tabs>
              <w:ind w:right="-72"/>
              <w:jc w:val="right"/>
              <w:rPr>
                <w:rFonts w:ascii="Arial" w:hAnsi="Arial" w:cs="Arial"/>
                <w:sz w:val="18"/>
                <w:szCs w:val="18"/>
              </w:rPr>
            </w:pPr>
            <w:r w:rsidRPr="00276DB2">
              <w:rPr>
                <w:rFonts w:ascii="Arial" w:hAnsi="Arial" w:cs="Arial"/>
                <w:sz w:val="18"/>
                <w:szCs w:val="18"/>
              </w:rPr>
              <w:t>342,930,462</w:t>
            </w:r>
          </w:p>
        </w:tc>
        <w:tc>
          <w:tcPr>
            <w:tcW w:w="1367" w:type="dxa"/>
          </w:tcPr>
          <w:p w:rsidR="00254F7D" w:rsidRPr="00276DB2" w:rsidRDefault="00254F7D" w:rsidP="00254F7D">
            <w:pPr>
              <w:tabs>
                <w:tab w:val="left" w:pos="-72"/>
              </w:tabs>
              <w:ind w:right="-72"/>
              <w:jc w:val="right"/>
              <w:rPr>
                <w:rFonts w:ascii="Arial" w:hAnsi="Arial" w:cs="Arial"/>
                <w:sz w:val="18"/>
                <w:szCs w:val="18"/>
              </w:rPr>
            </w:pPr>
            <w:r w:rsidRPr="00276DB2">
              <w:rPr>
                <w:rFonts w:ascii="Arial" w:hAnsi="Arial" w:cs="Arial"/>
                <w:sz w:val="18"/>
                <w:szCs w:val="18"/>
              </w:rPr>
              <w:t>479,201,375</w:t>
            </w:r>
          </w:p>
        </w:tc>
      </w:tr>
      <w:tr w:rsidR="00254F7D" w:rsidRPr="00276DB2" w:rsidTr="00420EEF">
        <w:trPr>
          <w:cantSplit/>
          <w:trHeight w:val="20"/>
        </w:trPr>
        <w:tc>
          <w:tcPr>
            <w:tcW w:w="4103" w:type="dxa"/>
            <w:vAlign w:val="center"/>
          </w:tcPr>
          <w:p w:rsidR="00254F7D" w:rsidRPr="00276DB2" w:rsidRDefault="00254F7D" w:rsidP="00F417CA">
            <w:pPr>
              <w:rPr>
                <w:rFonts w:ascii="Arial" w:hAnsi="Arial" w:cs="Arial"/>
                <w:sz w:val="18"/>
                <w:szCs w:val="18"/>
              </w:rPr>
            </w:pPr>
            <w:r w:rsidRPr="00276DB2">
              <w:rPr>
                <w:rFonts w:ascii="Arial" w:hAnsi="Arial" w:cs="Arial"/>
                <w:sz w:val="18"/>
                <w:szCs w:val="18"/>
              </w:rPr>
              <w:t xml:space="preserve">Amounts due </w:t>
            </w:r>
            <w:r w:rsidRPr="00276DB2">
              <w:rPr>
                <w:rFonts w:ascii="Arial" w:hAnsi="Arial" w:cs="Arial"/>
                <w:sz w:val="18"/>
                <w:szCs w:val="18"/>
                <w:lang w:val="en-GB"/>
              </w:rPr>
              <w:t>to</w:t>
            </w:r>
            <w:r w:rsidRPr="00276DB2">
              <w:rPr>
                <w:rFonts w:ascii="Arial" w:hAnsi="Arial" w:cs="Arial"/>
                <w:sz w:val="18"/>
                <w:szCs w:val="18"/>
              </w:rPr>
              <w:t xml:space="preserve"> related parties </w:t>
            </w:r>
            <w:r w:rsidRPr="00276DB2">
              <w:rPr>
                <w:rFonts w:ascii="Arial" w:hAnsi="Arial"/>
                <w:sz w:val="18"/>
                <w:szCs w:val="18"/>
                <w:cs/>
              </w:rPr>
              <w:t>(</w:t>
            </w:r>
            <w:r w:rsidRPr="00276DB2">
              <w:rPr>
                <w:rFonts w:ascii="Arial" w:hAnsi="Arial" w:cs="Arial"/>
                <w:sz w:val="18"/>
                <w:szCs w:val="18"/>
              </w:rPr>
              <w:t>Note 2</w:t>
            </w:r>
            <w:r w:rsidR="0087546C" w:rsidRPr="00276DB2">
              <w:rPr>
                <w:rFonts w:ascii="Arial" w:hAnsi="Arial" w:cs="Arial"/>
                <w:sz w:val="18"/>
                <w:szCs w:val="18"/>
              </w:rPr>
              <w:t>6</w:t>
            </w:r>
            <w:r w:rsidRPr="00276DB2">
              <w:rPr>
                <w:rFonts w:ascii="Arial" w:hAnsi="Arial"/>
                <w:sz w:val="18"/>
                <w:szCs w:val="18"/>
                <w:cs/>
              </w:rPr>
              <w:t>)</w:t>
            </w:r>
          </w:p>
        </w:tc>
        <w:tc>
          <w:tcPr>
            <w:tcW w:w="1367" w:type="dxa"/>
            <w:shd w:val="clear" w:color="auto" w:fill="FAFAFA"/>
          </w:tcPr>
          <w:p w:rsidR="00254F7D" w:rsidRPr="00276DB2" w:rsidRDefault="00496E03" w:rsidP="00254F7D">
            <w:pPr>
              <w:tabs>
                <w:tab w:val="left" w:pos="-72"/>
              </w:tabs>
              <w:ind w:right="-72"/>
              <w:jc w:val="right"/>
              <w:rPr>
                <w:rFonts w:ascii="Arial" w:hAnsi="Arial" w:cs="Arial"/>
                <w:sz w:val="18"/>
                <w:szCs w:val="18"/>
              </w:rPr>
            </w:pPr>
            <w:r w:rsidRPr="00276DB2">
              <w:rPr>
                <w:rFonts w:ascii="Arial" w:hAnsi="Arial" w:cs="Arial"/>
                <w:sz w:val="18"/>
                <w:szCs w:val="18"/>
              </w:rPr>
              <w:t>1,253,443</w:t>
            </w:r>
          </w:p>
        </w:tc>
        <w:tc>
          <w:tcPr>
            <w:tcW w:w="1367" w:type="dxa"/>
          </w:tcPr>
          <w:p w:rsidR="00254F7D" w:rsidRPr="00276DB2" w:rsidRDefault="00254F7D" w:rsidP="00254F7D">
            <w:pPr>
              <w:tabs>
                <w:tab w:val="left" w:pos="-72"/>
              </w:tabs>
              <w:ind w:right="-72"/>
              <w:jc w:val="right"/>
              <w:rPr>
                <w:rFonts w:ascii="Arial" w:hAnsi="Arial" w:cs="Arial"/>
                <w:sz w:val="18"/>
                <w:szCs w:val="18"/>
              </w:rPr>
            </w:pPr>
            <w:r w:rsidRPr="00276DB2">
              <w:rPr>
                <w:rFonts w:ascii="Arial" w:hAnsi="Arial" w:cs="Arial"/>
                <w:sz w:val="18"/>
                <w:szCs w:val="18"/>
              </w:rPr>
              <w:t>787,124</w:t>
            </w:r>
          </w:p>
        </w:tc>
        <w:tc>
          <w:tcPr>
            <w:tcW w:w="1367" w:type="dxa"/>
            <w:shd w:val="clear" w:color="auto" w:fill="FAFAFA"/>
          </w:tcPr>
          <w:p w:rsidR="00254F7D" w:rsidRPr="00276DB2" w:rsidRDefault="00481595" w:rsidP="00254F7D">
            <w:pPr>
              <w:tabs>
                <w:tab w:val="left" w:pos="-72"/>
              </w:tabs>
              <w:ind w:right="-72"/>
              <w:jc w:val="right"/>
              <w:rPr>
                <w:rFonts w:ascii="Arial" w:hAnsi="Arial" w:cs="Arial"/>
                <w:sz w:val="18"/>
                <w:szCs w:val="18"/>
              </w:rPr>
            </w:pPr>
            <w:r w:rsidRPr="00276DB2">
              <w:rPr>
                <w:rFonts w:ascii="Arial" w:hAnsi="Arial" w:cs="Arial"/>
                <w:sz w:val="18"/>
                <w:szCs w:val="18"/>
              </w:rPr>
              <w:t>12,727,520</w:t>
            </w:r>
          </w:p>
        </w:tc>
        <w:tc>
          <w:tcPr>
            <w:tcW w:w="1367" w:type="dxa"/>
          </w:tcPr>
          <w:p w:rsidR="00254F7D" w:rsidRPr="00276DB2" w:rsidRDefault="00254F7D" w:rsidP="00254F7D">
            <w:pPr>
              <w:tabs>
                <w:tab w:val="left" w:pos="-72"/>
              </w:tabs>
              <w:ind w:right="-72"/>
              <w:jc w:val="right"/>
              <w:rPr>
                <w:rFonts w:ascii="Arial" w:hAnsi="Arial" w:cs="Arial"/>
                <w:sz w:val="18"/>
                <w:szCs w:val="18"/>
              </w:rPr>
            </w:pPr>
            <w:r w:rsidRPr="00276DB2">
              <w:rPr>
                <w:rFonts w:ascii="Arial" w:hAnsi="Arial" w:cs="Arial"/>
                <w:sz w:val="18"/>
                <w:szCs w:val="18"/>
              </w:rPr>
              <w:t>39,469,792</w:t>
            </w:r>
          </w:p>
        </w:tc>
      </w:tr>
      <w:tr w:rsidR="00254F7D" w:rsidRPr="00276DB2" w:rsidTr="00420EEF">
        <w:trPr>
          <w:cantSplit/>
          <w:trHeight w:val="20"/>
        </w:trPr>
        <w:tc>
          <w:tcPr>
            <w:tcW w:w="4103" w:type="dxa"/>
            <w:vAlign w:val="center"/>
          </w:tcPr>
          <w:p w:rsidR="00254F7D" w:rsidRPr="00276DB2" w:rsidRDefault="00254F7D" w:rsidP="00F417CA">
            <w:pPr>
              <w:rPr>
                <w:rFonts w:ascii="Arial" w:hAnsi="Arial" w:cs="Arial"/>
                <w:sz w:val="18"/>
                <w:szCs w:val="18"/>
              </w:rPr>
            </w:pPr>
            <w:r w:rsidRPr="00276DB2">
              <w:rPr>
                <w:rFonts w:ascii="Arial" w:hAnsi="Arial" w:cs="Arial"/>
                <w:sz w:val="18"/>
                <w:szCs w:val="18"/>
              </w:rPr>
              <w:t>Accrued expenses</w:t>
            </w:r>
          </w:p>
        </w:tc>
        <w:tc>
          <w:tcPr>
            <w:tcW w:w="1367" w:type="dxa"/>
            <w:shd w:val="clear" w:color="auto" w:fill="FAFAFA"/>
          </w:tcPr>
          <w:p w:rsidR="00254F7D" w:rsidRPr="00276DB2" w:rsidRDefault="00280670" w:rsidP="00254F7D">
            <w:pPr>
              <w:tabs>
                <w:tab w:val="left" w:pos="-72"/>
              </w:tabs>
              <w:ind w:right="-72"/>
              <w:jc w:val="right"/>
              <w:rPr>
                <w:rFonts w:ascii="Arial" w:hAnsi="Arial" w:cs="Arial"/>
                <w:sz w:val="18"/>
                <w:szCs w:val="18"/>
              </w:rPr>
            </w:pPr>
            <w:r w:rsidRPr="00276DB2">
              <w:rPr>
                <w:rFonts w:ascii="Arial" w:hAnsi="Arial" w:cs="Arial"/>
                <w:sz w:val="18"/>
                <w:szCs w:val="18"/>
              </w:rPr>
              <w:t>104,418,767</w:t>
            </w:r>
          </w:p>
        </w:tc>
        <w:tc>
          <w:tcPr>
            <w:tcW w:w="1367" w:type="dxa"/>
          </w:tcPr>
          <w:p w:rsidR="00254F7D" w:rsidRPr="00276DB2" w:rsidRDefault="00254F7D" w:rsidP="00254F7D">
            <w:pPr>
              <w:tabs>
                <w:tab w:val="left" w:pos="-72"/>
              </w:tabs>
              <w:ind w:right="-72"/>
              <w:jc w:val="right"/>
              <w:rPr>
                <w:rFonts w:ascii="Arial" w:hAnsi="Arial" w:cs="Arial"/>
                <w:sz w:val="18"/>
                <w:szCs w:val="18"/>
              </w:rPr>
            </w:pPr>
            <w:r w:rsidRPr="00276DB2">
              <w:rPr>
                <w:rFonts w:ascii="Arial" w:hAnsi="Arial" w:cs="Arial"/>
                <w:sz w:val="18"/>
                <w:szCs w:val="18"/>
              </w:rPr>
              <w:t>192,225,321</w:t>
            </w:r>
          </w:p>
        </w:tc>
        <w:tc>
          <w:tcPr>
            <w:tcW w:w="1367" w:type="dxa"/>
            <w:shd w:val="clear" w:color="auto" w:fill="FAFAFA"/>
          </w:tcPr>
          <w:p w:rsidR="00254F7D" w:rsidRPr="00276DB2" w:rsidRDefault="00481595" w:rsidP="00254F7D">
            <w:pPr>
              <w:tabs>
                <w:tab w:val="left" w:pos="-72"/>
              </w:tabs>
              <w:ind w:right="-72"/>
              <w:jc w:val="right"/>
              <w:rPr>
                <w:rFonts w:ascii="Arial" w:hAnsi="Arial" w:cs="Arial"/>
                <w:sz w:val="18"/>
                <w:szCs w:val="18"/>
              </w:rPr>
            </w:pPr>
            <w:r w:rsidRPr="00276DB2">
              <w:rPr>
                <w:rFonts w:ascii="Arial" w:hAnsi="Arial" w:cs="Arial"/>
                <w:sz w:val="18"/>
                <w:szCs w:val="18"/>
              </w:rPr>
              <w:t>94,159,991</w:t>
            </w:r>
          </w:p>
        </w:tc>
        <w:tc>
          <w:tcPr>
            <w:tcW w:w="1367" w:type="dxa"/>
          </w:tcPr>
          <w:p w:rsidR="00254F7D" w:rsidRPr="00276DB2" w:rsidRDefault="00254F7D" w:rsidP="00254F7D">
            <w:pPr>
              <w:tabs>
                <w:tab w:val="left" w:pos="-72"/>
              </w:tabs>
              <w:ind w:right="-72"/>
              <w:jc w:val="right"/>
              <w:rPr>
                <w:rFonts w:ascii="Arial" w:hAnsi="Arial" w:cs="Arial"/>
                <w:sz w:val="18"/>
                <w:szCs w:val="18"/>
              </w:rPr>
            </w:pPr>
            <w:r w:rsidRPr="00276DB2">
              <w:rPr>
                <w:rFonts w:ascii="Arial" w:hAnsi="Arial" w:cs="Arial"/>
                <w:sz w:val="18"/>
                <w:szCs w:val="18"/>
              </w:rPr>
              <w:t>169,142,002</w:t>
            </w:r>
          </w:p>
        </w:tc>
      </w:tr>
      <w:tr w:rsidR="00254F7D" w:rsidRPr="00276DB2" w:rsidTr="00420EEF">
        <w:trPr>
          <w:cantSplit/>
          <w:trHeight w:val="20"/>
        </w:trPr>
        <w:tc>
          <w:tcPr>
            <w:tcW w:w="4103" w:type="dxa"/>
            <w:vAlign w:val="center"/>
          </w:tcPr>
          <w:p w:rsidR="00254F7D" w:rsidRPr="00276DB2" w:rsidRDefault="00254F7D" w:rsidP="00F417CA">
            <w:pPr>
              <w:rPr>
                <w:rFonts w:ascii="Arial" w:hAnsi="Arial" w:cs="Arial"/>
                <w:sz w:val="18"/>
                <w:szCs w:val="18"/>
              </w:rPr>
            </w:pPr>
            <w:r w:rsidRPr="00276DB2">
              <w:rPr>
                <w:rFonts w:ascii="Arial" w:hAnsi="Arial" w:cs="Arial"/>
                <w:sz w:val="18"/>
                <w:szCs w:val="18"/>
              </w:rPr>
              <w:t>Down payments received from customers</w:t>
            </w:r>
          </w:p>
        </w:tc>
        <w:tc>
          <w:tcPr>
            <w:tcW w:w="1367" w:type="dxa"/>
            <w:shd w:val="clear" w:color="auto" w:fill="FAFAFA"/>
          </w:tcPr>
          <w:p w:rsidR="00254F7D" w:rsidRPr="00276DB2" w:rsidRDefault="00280670" w:rsidP="00254F7D">
            <w:pPr>
              <w:tabs>
                <w:tab w:val="left" w:pos="-72"/>
              </w:tabs>
              <w:ind w:right="-72"/>
              <w:jc w:val="right"/>
              <w:rPr>
                <w:rFonts w:ascii="Arial" w:hAnsi="Arial" w:cs="Arial"/>
                <w:sz w:val="18"/>
                <w:szCs w:val="18"/>
              </w:rPr>
            </w:pPr>
            <w:r w:rsidRPr="00276DB2">
              <w:rPr>
                <w:rFonts w:ascii="Arial" w:hAnsi="Arial" w:cs="Arial"/>
                <w:sz w:val="18"/>
                <w:szCs w:val="18"/>
              </w:rPr>
              <w:t>1,373,093</w:t>
            </w:r>
          </w:p>
        </w:tc>
        <w:tc>
          <w:tcPr>
            <w:tcW w:w="1367" w:type="dxa"/>
          </w:tcPr>
          <w:p w:rsidR="00254F7D" w:rsidRPr="00276DB2" w:rsidRDefault="00254F7D" w:rsidP="00254F7D">
            <w:pPr>
              <w:tabs>
                <w:tab w:val="left" w:pos="-72"/>
              </w:tabs>
              <w:ind w:right="-72"/>
              <w:jc w:val="right"/>
              <w:rPr>
                <w:rFonts w:ascii="Arial" w:hAnsi="Arial" w:cs="Arial"/>
                <w:sz w:val="18"/>
                <w:szCs w:val="18"/>
              </w:rPr>
            </w:pPr>
            <w:r w:rsidRPr="00276DB2">
              <w:rPr>
                <w:rFonts w:ascii="Arial" w:hAnsi="Arial" w:cs="Arial"/>
                <w:sz w:val="18"/>
                <w:szCs w:val="18"/>
              </w:rPr>
              <w:t>1,476,634</w:t>
            </w:r>
          </w:p>
        </w:tc>
        <w:tc>
          <w:tcPr>
            <w:tcW w:w="1367" w:type="dxa"/>
            <w:shd w:val="clear" w:color="auto" w:fill="FAFAFA"/>
          </w:tcPr>
          <w:p w:rsidR="00254F7D" w:rsidRPr="00276DB2" w:rsidRDefault="00481595" w:rsidP="00254F7D">
            <w:pPr>
              <w:tabs>
                <w:tab w:val="left" w:pos="-72"/>
              </w:tabs>
              <w:ind w:right="-72"/>
              <w:jc w:val="right"/>
              <w:rPr>
                <w:rFonts w:ascii="Arial" w:hAnsi="Arial" w:cs="Arial"/>
                <w:sz w:val="18"/>
                <w:szCs w:val="18"/>
              </w:rPr>
            </w:pPr>
            <w:r w:rsidRPr="00276DB2">
              <w:rPr>
                <w:rFonts w:ascii="Arial" w:hAnsi="Arial" w:cs="Arial"/>
                <w:sz w:val="18"/>
                <w:szCs w:val="18"/>
              </w:rPr>
              <w:t>1,373,093</w:t>
            </w:r>
          </w:p>
        </w:tc>
        <w:tc>
          <w:tcPr>
            <w:tcW w:w="1367" w:type="dxa"/>
          </w:tcPr>
          <w:p w:rsidR="00254F7D" w:rsidRPr="00276DB2" w:rsidRDefault="00254F7D" w:rsidP="00254F7D">
            <w:pPr>
              <w:tabs>
                <w:tab w:val="left" w:pos="-72"/>
              </w:tabs>
              <w:ind w:right="-72"/>
              <w:jc w:val="right"/>
              <w:rPr>
                <w:rFonts w:ascii="Arial" w:hAnsi="Arial" w:cs="Arial"/>
                <w:sz w:val="18"/>
                <w:szCs w:val="18"/>
              </w:rPr>
            </w:pPr>
            <w:r w:rsidRPr="00276DB2">
              <w:rPr>
                <w:rFonts w:ascii="Arial" w:hAnsi="Arial" w:cs="Arial"/>
                <w:sz w:val="18"/>
                <w:szCs w:val="18"/>
              </w:rPr>
              <w:t>1,476,634</w:t>
            </w:r>
          </w:p>
        </w:tc>
      </w:tr>
      <w:tr w:rsidR="00254F7D" w:rsidRPr="00276DB2" w:rsidTr="00420EEF">
        <w:trPr>
          <w:cantSplit/>
          <w:trHeight w:val="20"/>
        </w:trPr>
        <w:tc>
          <w:tcPr>
            <w:tcW w:w="4103" w:type="dxa"/>
            <w:vAlign w:val="center"/>
          </w:tcPr>
          <w:p w:rsidR="00254F7D" w:rsidRPr="00276DB2" w:rsidRDefault="00254F7D" w:rsidP="00F417CA">
            <w:pPr>
              <w:rPr>
                <w:rFonts w:ascii="Arial" w:hAnsi="Arial" w:cs="Arial"/>
                <w:sz w:val="18"/>
                <w:szCs w:val="18"/>
              </w:rPr>
            </w:pPr>
            <w:r w:rsidRPr="00276DB2">
              <w:rPr>
                <w:rFonts w:ascii="Arial" w:hAnsi="Arial" w:cs="Arial"/>
                <w:sz w:val="18"/>
                <w:szCs w:val="18"/>
              </w:rPr>
              <w:t>Other payables</w:t>
            </w:r>
          </w:p>
        </w:tc>
        <w:tc>
          <w:tcPr>
            <w:tcW w:w="1367" w:type="dxa"/>
            <w:tcBorders>
              <w:bottom w:val="single" w:sz="4" w:space="0" w:color="auto"/>
            </w:tcBorders>
            <w:shd w:val="clear" w:color="auto" w:fill="FAFAFA"/>
            <w:vAlign w:val="center"/>
          </w:tcPr>
          <w:p w:rsidR="00254F7D" w:rsidRPr="00276DB2" w:rsidRDefault="00496E03" w:rsidP="0015316B">
            <w:pPr>
              <w:tabs>
                <w:tab w:val="left" w:pos="-72"/>
              </w:tabs>
              <w:ind w:right="-72"/>
              <w:jc w:val="right"/>
              <w:rPr>
                <w:rFonts w:ascii="Arial" w:hAnsi="Arial" w:cs="Arial"/>
                <w:sz w:val="18"/>
                <w:szCs w:val="18"/>
              </w:rPr>
            </w:pPr>
            <w:r w:rsidRPr="00276DB2">
              <w:rPr>
                <w:rFonts w:ascii="Arial" w:hAnsi="Arial" w:cs="Arial"/>
                <w:sz w:val="18"/>
                <w:szCs w:val="18"/>
              </w:rPr>
              <w:t>68,295,506</w:t>
            </w:r>
          </w:p>
        </w:tc>
        <w:tc>
          <w:tcPr>
            <w:tcW w:w="1367" w:type="dxa"/>
            <w:tcBorders>
              <w:bottom w:val="single" w:sz="4" w:space="0" w:color="auto"/>
            </w:tcBorders>
            <w:shd w:val="clear" w:color="auto" w:fill="auto"/>
            <w:vAlign w:val="center"/>
          </w:tcPr>
          <w:p w:rsidR="00254F7D" w:rsidRPr="00276DB2" w:rsidRDefault="00254F7D" w:rsidP="0015316B">
            <w:pPr>
              <w:tabs>
                <w:tab w:val="left" w:pos="-72"/>
              </w:tabs>
              <w:ind w:right="-72"/>
              <w:jc w:val="right"/>
              <w:rPr>
                <w:rFonts w:ascii="Arial" w:hAnsi="Arial" w:cs="Arial"/>
                <w:sz w:val="18"/>
                <w:szCs w:val="18"/>
              </w:rPr>
            </w:pPr>
            <w:r w:rsidRPr="00276DB2">
              <w:rPr>
                <w:rFonts w:ascii="Arial" w:hAnsi="Arial" w:cs="Arial"/>
                <w:sz w:val="18"/>
                <w:szCs w:val="18"/>
              </w:rPr>
              <w:t>73,734,514</w:t>
            </w:r>
          </w:p>
        </w:tc>
        <w:tc>
          <w:tcPr>
            <w:tcW w:w="1367" w:type="dxa"/>
            <w:tcBorders>
              <w:bottom w:val="single" w:sz="4" w:space="0" w:color="auto"/>
            </w:tcBorders>
            <w:shd w:val="clear" w:color="auto" w:fill="FAFAFA"/>
            <w:vAlign w:val="center"/>
          </w:tcPr>
          <w:p w:rsidR="00254F7D" w:rsidRPr="00276DB2" w:rsidRDefault="00481595" w:rsidP="0015316B">
            <w:pPr>
              <w:tabs>
                <w:tab w:val="left" w:pos="-72"/>
              </w:tabs>
              <w:ind w:right="-72"/>
              <w:jc w:val="right"/>
              <w:rPr>
                <w:rFonts w:ascii="Arial" w:hAnsi="Arial" w:cs="Arial"/>
                <w:sz w:val="18"/>
                <w:szCs w:val="18"/>
              </w:rPr>
            </w:pPr>
            <w:r w:rsidRPr="00276DB2">
              <w:rPr>
                <w:rFonts w:ascii="Arial" w:hAnsi="Arial" w:cs="Arial"/>
                <w:sz w:val="18"/>
                <w:szCs w:val="18"/>
              </w:rPr>
              <w:t>67,611,239</w:t>
            </w:r>
          </w:p>
        </w:tc>
        <w:tc>
          <w:tcPr>
            <w:tcW w:w="1367" w:type="dxa"/>
            <w:tcBorders>
              <w:bottom w:val="single" w:sz="4" w:space="0" w:color="auto"/>
            </w:tcBorders>
            <w:shd w:val="clear" w:color="auto" w:fill="auto"/>
            <w:vAlign w:val="center"/>
          </w:tcPr>
          <w:p w:rsidR="00254F7D" w:rsidRPr="00276DB2" w:rsidRDefault="00254F7D" w:rsidP="0015316B">
            <w:pPr>
              <w:tabs>
                <w:tab w:val="left" w:pos="-72"/>
              </w:tabs>
              <w:ind w:right="-72"/>
              <w:jc w:val="right"/>
              <w:rPr>
                <w:rFonts w:ascii="Arial" w:hAnsi="Arial" w:cs="Arial"/>
                <w:sz w:val="18"/>
                <w:szCs w:val="18"/>
              </w:rPr>
            </w:pPr>
            <w:r w:rsidRPr="00276DB2">
              <w:rPr>
                <w:rFonts w:ascii="Arial" w:hAnsi="Arial" w:cs="Arial"/>
                <w:sz w:val="18"/>
                <w:szCs w:val="18"/>
              </w:rPr>
              <w:t>71,215,398</w:t>
            </w:r>
          </w:p>
        </w:tc>
      </w:tr>
      <w:tr w:rsidR="00254F7D" w:rsidRPr="00276DB2" w:rsidTr="00420EEF">
        <w:trPr>
          <w:cantSplit/>
          <w:trHeight w:val="20"/>
        </w:trPr>
        <w:tc>
          <w:tcPr>
            <w:tcW w:w="4103" w:type="dxa"/>
            <w:vAlign w:val="center"/>
          </w:tcPr>
          <w:p w:rsidR="00254F7D" w:rsidRPr="00276DB2" w:rsidRDefault="00254F7D" w:rsidP="00F417CA">
            <w:pPr>
              <w:rPr>
                <w:rFonts w:ascii="Arial" w:hAnsi="Arial" w:cs="Arial"/>
                <w:sz w:val="18"/>
                <w:szCs w:val="18"/>
              </w:rPr>
            </w:pPr>
          </w:p>
        </w:tc>
        <w:tc>
          <w:tcPr>
            <w:tcW w:w="1367" w:type="dxa"/>
            <w:tcBorders>
              <w:top w:val="single" w:sz="4" w:space="0" w:color="auto"/>
            </w:tcBorders>
            <w:shd w:val="clear" w:color="auto" w:fill="FAFAFA"/>
            <w:vAlign w:val="center"/>
          </w:tcPr>
          <w:p w:rsidR="00254F7D" w:rsidRPr="00276DB2" w:rsidRDefault="00254F7D" w:rsidP="00254F7D">
            <w:pPr>
              <w:tabs>
                <w:tab w:val="left" w:pos="-72"/>
              </w:tabs>
              <w:ind w:right="-72"/>
              <w:jc w:val="right"/>
              <w:rPr>
                <w:rFonts w:ascii="Arial" w:hAnsi="Arial" w:cs="Arial"/>
                <w:sz w:val="18"/>
                <w:szCs w:val="18"/>
              </w:rPr>
            </w:pPr>
          </w:p>
        </w:tc>
        <w:tc>
          <w:tcPr>
            <w:tcW w:w="1367" w:type="dxa"/>
            <w:tcBorders>
              <w:top w:val="single" w:sz="4" w:space="0" w:color="auto"/>
            </w:tcBorders>
            <w:vAlign w:val="center"/>
          </w:tcPr>
          <w:p w:rsidR="00254F7D" w:rsidRPr="00276DB2" w:rsidRDefault="00254F7D" w:rsidP="00254F7D">
            <w:pPr>
              <w:tabs>
                <w:tab w:val="left" w:pos="-72"/>
              </w:tabs>
              <w:ind w:right="-72"/>
              <w:jc w:val="right"/>
              <w:rPr>
                <w:rFonts w:ascii="Arial" w:hAnsi="Arial" w:cs="Arial"/>
                <w:sz w:val="18"/>
                <w:szCs w:val="18"/>
              </w:rPr>
            </w:pPr>
          </w:p>
        </w:tc>
        <w:tc>
          <w:tcPr>
            <w:tcW w:w="1367" w:type="dxa"/>
            <w:tcBorders>
              <w:top w:val="single" w:sz="4" w:space="0" w:color="auto"/>
            </w:tcBorders>
            <w:shd w:val="clear" w:color="auto" w:fill="FAFAFA"/>
            <w:vAlign w:val="center"/>
          </w:tcPr>
          <w:p w:rsidR="00254F7D" w:rsidRPr="00276DB2" w:rsidRDefault="00254F7D" w:rsidP="00254F7D">
            <w:pPr>
              <w:tabs>
                <w:tab w:val="left" w:pos="-72"/>
              </w:tabs>
              <w:ind w:right="-72"/>
              <w:jc w:val="right"/>
              <w:rPr>
                <w:rFonts w:ascii="Arial" w:hAnsi="Arial" w:cs="Arial"/>
                <w:sz w:val="18"/>
                <w:szCs w:val="18"/>
              </w:rPr>
            </w:pPr>
          </w:p>
        </w:tc>
        <w:tc>
          <w:tcPr>
            <w:tcW w:w="1367" w:type="dxa"/>
            <w:tcBorders>
              <w:top w:val="single" w:sz="4" w:space="0" w:color="auto"/>
            </w:tcBorders>
            <w:vAlign w:val="center"/>
          </w:tcPr>
          <w:p w:rsidR="00254F7D" w:rsidRPr="00276DB2" w:rsidRDefault="00254F7D" w:rsidP="00254F7D">
            <w:pPr>
              <w:tabs>
                <w:tab w:val="left" w:pos="-72"/>
              </w:tabs>
              <w:ind w:right="-72"/>
              <w:jc w:val="right"/>
              <w:rPr>
                <w:rFonts w:ascii="Arial" w:hAnsi="Arial" w:cs="Arial"/>
                <w:sz w:val="18"/>
                <w:szCs w:val="18"/>
              </w:rPr>
            </w:pPr>
          </w:p>
        </w:tc>
      </w:tr>
      <w:tr w:rsidR="00254F7D" w:rsidRPr="00276DB2" w:rsidTr="00420EEF">
        <w:trPr>
          <w:cantSplit/>
          <w:trHeight w:val="20"/>
        </w:trPr>
        <w:tc>
          <w:tcPr>
            <w:tcW w:w="4103" w:type="dxa"/>
            <w:vAlign w:val="center"/>
          </w:tcPr>
          <w:p w:rsidR="00254F7D" w:rsidRPr="00276DB2" w:rsidRDefault="00254F7D" w:rsidP="00F417CA">
            <w:pPr>
              <w:pStyle w:val="Heading5"/>
              <w:jc w:val="left"/>
              <w:rPr>
                <w:rFonts w:ascii="Arial" w:hAnsi="Arial" w:cs="Arial"/>
                <w:b w:val="0"/>
                <w:bCs w:val="0"/>
                <w:i w:val="0"/>
                <w:iCs w:val="0"/>
                <w:sz w:val="18"/>
                <w:szCs w:val="18"/>
                <w:lang w:val="en-US" w:eastAsia="en-US"/>
              </w:rPr>
            </w:pPr>
            <w:r w:rsidRPr="00276DB2">
              <w:rPr>
                <w:rFonts w:ascii="Arial" w:hAnsi="Arial" w:cs="Arial"/>
                <w:b w:val="0"/>
                <w:bCs w:val="0"/>
                <w:i w:val="0"/>
                <w:iCs w:val="0"/>
                <w:sz w:val="18"/>
                <w:szCs w:val="18"/>
                <w:lang w:val="en-US" w:eastAsia="en-US"/>
              </w:rPr>
              <w:t>Trade and other payables</w:t>
            </w:r>
          </w:p>
        </w:tc>
        <w:tc>
          <w:tcPr>
            <w:tcW w:w="1367" w:type="dxa"/>
            <w:tcBorders>
              <w:bottom w:val="single" w:sz="4" w:space="0" w:color="auto"/>
            </w:tcBorders>
            <w:shd w:val="clear" w:color="auto" w:fill="FAFAFA"/>
            <w:vAlign w:val="center"/>
          </w:tcPr>
          <w:p w:rsidR="00254F7D" w:rsidRPr="00276DB2" w:rsidRDefault="00496E03" w:rsidP="0015316B">
            <w:pPr>
              <w:tabs>
                <w:tab w:val="left" w:pos="-72"/>
              </w:tabs>
              <w:ind w:right="-72"/>
              <w:jc w:val="right"/>
              <w:rPr>
                <w:rFonts w:ascii="Arial" w:hAnsi="Arial" w:cs="Arial"/>
                <w:sz w:val="18"/>
                <w:szCs w:val="18"/>
              </w:rPr>
            </w:pPr>
            <w:r w:rsidRPr="00276DB2">
              <w:rPr>
                <w:rFonts w:ascii="Arial" w:hAnsi="Arial" w:cs="Arial"/>
                <w:sz w:val="18"/>
                <w:szCs w:val="18"/>
              </w:rPr>
              <w:fldChar w:fldCharType="begin"/>
            </w:r>
            <w:r w:rsidRPr="00276DB2">
              <w:rPr>
                <w:rFonts w:ascii="Arial" w:hAnsi="Arial"/>
                <w:sz w:val="18"/>
                <w:szCs w:val="18"/>
                <w:cs/>
              </w:rPr>
              <w:instrText xml:space="preserve"> =</w:instrText>
            </w:r>
            <w:r w:rsidRPr="00276DB2">
              <w:rPr>
                <w:rFonts w:ascii="Arial" w:hAnsi="Arial" w:cs="Arial"/>
                <w:sz w:val="18"/>
                <w:szCs w:val="18"/>
              </w:rPr>
              <w:instrText>SUM</w:instrText>
            </w:r>
            <w:r w:rsidRPr="00276DB2">
              <w:rPr>
                <w:rFonts w:ascii="Arial" w:hAnsi="Arial"/>
                <w:sz w:val="18"/>
                <w:szCs w:val="18"/>
                <w:cs/>
              </w:rPr>
              <w:instrText>(</w:instrText>
            </w:r>
            <w:r w:rsidRPr="00276DB2">
              <w:rPr>
                <w:rFonts w:ascii="Arial" w:hAnsi="Arial" w:cs="Arial"/>
                <w:sz w:val="18"/>
                <w:szCs w:val="18"/>
              </w:rPr>
              <w:instrText>ABOVE</w:instrText>
            </w:r>
            <w:r w:rsidRPr="00276DB2">
              <w:rPr>
                <w:rFonts w:ascii="Arial" w:hAnsi="Arial"/>
                <w:sz w:val="18"/>
                <w:szCs w:val="18"/>
                <w:cs/>
              </w:rPr>
              <w:instrText xml:space="preserve">) </w:instrText>
            </w:r>
            <w:r w:rsidRPr="00276DB2">
              <w:rPr>
                <w:rFonts w:ascii="Arial" w:hAnsi="Arial" w:cs="Arial"/>
                <w:sz w:val="18"/>
                <w:szCs w:val="18"/>
              </w:rPr>
              <w:fldChar w:fldCharType="separate"/>
            </w:r>
            <w:r w:rsidRPr="00276DB2">
              <w:rPr>
                <w:rFonts w:ascii="Arial" w:hAnsi="Arial" w:cs="Arial"/>
                <w:noProof/>
                <w:sz w:val="18"/>
                <w:szCs w:val="18"/>
              </w:rPr>
              <w:t>701,525,581</w:t>
            </w:r>
            <w:r w:rsidRPr="00276DB2">
              <w:rPr>
                <w:rFonts w:ascii="Arial" w:hAnsi="Arial" w:cs="Arial"/>
                <w:sz w:val="18"/>
                <w:szCs w:val="18"/>
              </w:rPr>
              <w:fldChar w:fldCharType="end"/>
            </w:r>
          </w:p>
        </w:tc>
        <w:tc>
          <w:tcPr>
            <w:tcW w:w="1367" w:type="dxa"/>
            <w:tcBorders>
              <w:bottom w:val="single" w:sz="4" w:space="0" w:color="auto"/>
            </w:tcBorders>
            <w:shd w:val="clear" w:color="auto" w:fill="auto"/>
            <w:vAlign w:val="center"/>
          </w:tcPr>
          <w:p w:rsidR="00254F7D" w:rsidRPr="00276DB2" w:rsidRDefault="00254F7D" w:rsidP="0015316B">
            <w:pPr>
              <w:tabs>
                <w:tab w:val="left" w:pos="-72"/>
              </w:tabs>
              <w:ind w:right="-72"/>
              <w:jc w:val="right"/>
              <w:rPr>
                <w:rFonts w:ascii="Arial" w:hAnsi="Arial" w:cs="Arial"/>
                <w:sz w:val="18"/>
                <w:szCs w:val="18"/>
              </w:rPr>
            </w:pPr>
            <w:r w:rsidRPr="00276DB2">
              <w:rPr>
                <w:rFonts w:ascii="Arial" w:hAnsi="Arial" w:cs="Arial"/>
                <w:sz w:val="18"/>
                <w:szCs w:val="18"/>
              </w:rPr>
              <w:t>991,106,073</w:t>
            </w:r>
          </w:p>
        </w:tc>
        <w:tc>
          <w:tcPr>
            <w:tcW w:w="1367" w:type="dxa"/>
            <w:tcBorders>
              <w:bottom w:val="single" w:sz="4" w:space="0" w:color="auto"/>
            </w:tcBorders>
            <w:shd w:val="clear" w:color="auto" w:fill="FAFAFA"/>
            <w:vAlign w:val="center"/>
          </w:tcPr>
          <w:p w:rsidR="00254F7D" w:rsidRPr="00276DB2" w:rsidRDefault="00481595" w:rsidP="0015316B">
            <w:pPr>
              <w:tabs>
                <w:tab w:val="left" w:pos="-72"/>
              </w:tabs>
              <w:ind w:right="-72"/>
              <w:jc w:val="right"/>
              <w:rPr>
                <w:rFonts w:ascii="Arial" w:hAnsi="Arial" w:cs="Arial"/>
                <w:sz w:val="18"/>
                <w:szCs w:val="18"/>
              </w:rPr>
            </w:pPr>
            <w:r w:rsidRPr="00276DB2">
              <w:rPr>
                <w:rFonts w:ascii="Arial" w:hAnsi="Arial" w:cs="Arial"/>
                <w:sz w:val="18"/>
                <w:szCs w:val="18"/>
              </w:rPr>
              <w:t>700,828,849</w:t>
            </w:r>
          </w:p>
        </w:tc>
        <w:tc>
          <w:tcPr>
            <w:tcW w:w="1367" w:type="dxa"/>
            <w:tcBorders>
              <w:bottom w:val="single" w:sz="4" w:space="0" w:color="auto"/>
            </w:tcBorders>
            <w:shd w:val="clear" w:color="auto" w:fill="auto"/>
            <w:vAlign w:val="center"/>
          </w:tcPr>
          <w:p w:rsidR="00254F7D" w:rsidRPr="00276DB2" w:rsidRDefault="00254F7D" w:rsidP="0015316B">
            <w:pPr>
              <w:tabs>
                <w:tab w:val="left" w:pos="-72"/>
              </w:tabs>
              <w:ind w:right="-72"/>
              <w:jc w:val="right"/>
              <w:rPr>
                <w:rFonts w:ascii="Arial" w:hAnsi="Arial" w:cs="Arial"/>
                <w:sz w:val="18"/>
                <w:szCs w:val="18"/>
              </w:rPr>
            </w:pPr>
            <w:r w:rsidRPr="00276DB2">
              <w:rPr>
                <w:rFonts w:ascii="Arial" w:hAnsi="Arial" w:cs="Arial"/>
                <w:sz w:val="18"/>
                <w:szCs w:val="18"/>
              </w:rPr>
              <w:t>998,106,410</w:t>
            </w:r>
          </w:p>
        </w:tc>
      </w:tr>
    </w:tbl>
    <w:p w:rsidR="00975B36" w:rsidRPr="0076473F" w:rsidRDefault="00975B36" w:rsidP="00276DB2">
      <w:pPr>
        <w:tabs>
          <w:tab w:val="left" w:pos="540"/>
        </w:tabs>
        <w:jc w:val="thaiDistribute"/>
        <w:rPr>
          <w:rFonts w:ascii="Arial" w:hAnsi="Arial" w:cs="Arial"/>
          <w:sz w:val="18"/>
          <w:szCs w:val="18"/>
        </w:rPr>
      </w:pPr>
    </w:p>
    <w:p w:rsidR="00975B36" w:rsidRPr="0076473F" w:rsidRDefault="00975B36" w:rsidP="00276DB2">
      <w:pPr>
        <w:jc w:val="thaiDistribute"/>
        <w:rPr>
          <w:rFonts w:ascii="Arial" w:hAnsi="Arial" w:cs="Arial"/>
          <w:sz w:val="18"/>
          <w:szCs w:val="18"/>
          <w:lang w:val="en-GB"/>
        </w:rPr>
      </w:pPr>
      <w:r w:rsidRPr="0076473F">
        <w:rPr>
          <w:rFonts w:ascii="Arial" w:hAnsi="Arial" w:cs="Arial"/>
          <w:sz w:val="18"/>
          <w:szCs w:val="18"/>
        </w:rPr>
        <w:t>Outstanding accrued expen</w:t>
      </w:r>
      <w:r w:rsidR="008F1B08" w:rsidRPr="0076473F">
        <w:rPr>
          <w:rFonts w:ascii="Arial" w:hAnsi="Arial" w:cs="Arial"/>
          <w:sz w:val="18"/>
          <w:szCs w:val="18"/>
        </w:rPr>
        <w:t>ses as at 30 September 20</w:t>
      </w:r>
      <w:r w:rsidR="00254F7D" w:rsidRPr="0076473F">
        <w:rPr>
          <w:rFonts w:ascii="Arial" w:hAnsi="Arial" w:cs="Arial"/>
          <w:sz w:val="18"/>
          <w:szCs w:val="18"/>
        </w:rPr>
        <w:t>20</w:t>
      </w:r>
      <w:r w:rsidRPr="0076473F">
        <w:rPr>
          <w:rFonts w:ascii="Arial" w:hAnsi="Arial" w:cs="Arial"/>
          <w:sz w:val="18"/>
          <w:szCs w:val="18"/>
        </w:rPr>
        <w:t xml:space="preserve"> and </w:t>
      </w:r>
      <w:r w:rsidRPr="0076473F">
        <w:rPr>
          <w:rFonts w:ascii="Arial" w:hAnsi="Arial" w:cs="Arial"/>
          <w:sz w:val="18"/>
          <w:szCs w:val="18"/>
          <w:lang w:val="en-GB"/>
        </w:rPr>
        <w:t>201</w:t>
      </w:r>
      <w:r w:rsidR="00254F7D" w:rsidRPr="0076473F">
        <w:rPr>
          <w:rFonts w:ascii="Arial" w:hAnsi="Arial" w:cs="Arial"/>
          <w:sz w:val="18"/>
          <w:szCs w:val="18"/>
          <w:lang w:val="en-GB"/>
        </w:rPr>
        <w:t>9</w:t>
      </w:r>
      <w:r w:rsidRPr="0076473F">
        <w:rPr>
          <w:rFonts w:ascii="Arial" w:hAnsi="Arial" w:cs="Arial"/>
          <w:sz w:val="18"/>
          <w:szCs w:val="18"/>
          <w:lang w:val="en-GB"/>
        </w:rPr>
        <w:t xml:space="preserve"> were as follows</w:t>
      </w:r>
      <w:r w:rsidRPr="0076473F">
        <w:rPr>
          <w:rFonts w:ascii="Arial" w:hAnsi="Arial"/>
          <w:sz w:val="18"/>
          <w:szCs w:val="18"/>
          <w:cs/>
          <w:lang w:val="en-GB"/>
        </w:rPr>
        <w:t>:</w:t>
      </w:r>
    </w:p>
    <w:p w:rsidR="00975B36" w:rsidRPr="0076473F" w:rsidRDefault="00975B36" w:rsidP="00276DB2">
      <w:pPr>
        <w:tabs>
          <w:tab w:val="left" w:pos="540"/>
        </w:tabs>
        <w:jc w:val="thaiDistribute"/>
        <w:rPr>
          <w:rFonts w:ascii="Arial" w:hAnsi="Arial" w:cs="Arial"/>
          <w:caps/>
          <w:sz w:val="18"/>
          <w:szCs w:val="18"/>
        </w:rPr>
      </w:pPr>
    </w:p>
    <w:tbl>
      <w:tblPr>
        <w:tblW w:w="9576" w:type="dxa"/>
        <w:tblInd w:w="18" w:type="dxa"/>
        <w:tblLayout w:type="fixed"/>
        <w:tblLook w:val="0000" w:firstRow="0" w:lastRow="0" w:firstColumn="0" w:lastColumn="0" w:noHBand="0" w:noVBand="0"/>
      </w:tblPr>
      <w:tblGrid>
        <w:gridCol w:w="4104"/>
        <w:gridCol w:w="1368"/>
        <w:gridCol w:w="1368"/>
        <w:gridCol w:w="1368"/>
        <w:gridCol w:w="1368"/>
      </w:tblGrid>
      <w:tr w:rsidR="00975B36" w:rsidRPr="00276DB2" w:rsidTr="00420EEF">
        <w:trPr>
          <w:cantSplit/>
          <w:trHeight w:val="80"/>
        </w:trPr>
        <w:tc>
          <w:tcPr>
            <w:tcW w:w="4104" w:type="dxa"/>
            <w:vAlign w:val="center"/>
          </w:tcPr>
          <w:p w:rsidR="00975B36" w:rsidRPr="00276DB2" w:rsidRDefault="00975B36" w:rsidP="005D3C71">
            <w:pPr>
              <w:ind w:left="522" w:right="-72"/>
              <w:rPr>
                <w:rFonts w:ascii="Arial" w:hAnsi="Arial" w:cs="Arial"/>
                <w:b/>
                <w:bCs/>
                <w:sz w:val="18"/>
                <w:szCs w:val="18"/>
                <w:lang w:val="en-GB"/>
              </w:rPr>
            </w:pPr>
          </w:p>
        </w:tc>
        <w:tc>
          <w:tcPr>
            <w:tcW w:w="2736" w:type="dxa"/>
            <w:gridSpan w:val="2"/>
            <w:tcBorders>
              <w:top w:val="single" w:sz="4" w:space="0" w:color="auto"/>
              <w:bottom w:val="single" w:sz="4" w:space="0" w:color="auto"/>
            </w:tcBorders>
            <w:shd w:val="clear" w:color="auto" w:fill="auto"/>
            <w:vAlign w:val="bottom"/>
          </w:tcPr>
          <w:p w:rsidR="00975B36" w:rsidRPr="00276DB2" w:rsidRDefault="00975B36" w:rsidP="0015316B">
            <w:pPr>
              <w:ind w:right="-72"/>
              <w:jc w:val="center"/>
              <w:rPr>
                <w:rFonts w:ascii="Arial" w:hAnsi="Arial" w:cs="Arial"/>
                <w:b/>
                <w:bCs/>
                <w:spacing w:val="-4"/>
                <w:sz w:val="18"/>
                <w:szCs w:val="18"/>
              </w:rPr>
            </w:pPr>
            <w:r w:rsidRPr="00276DB2">
              <w:rPr>
                <w:rFonts w:ascii="Arial" w:hAnsi="Arial" w:cs="Arial"/>
                <w:b/>
                <w:bCs/>
                <w:spacing w:val="-4"/>
                <w:sz w:val="18"/>
                <w:szCs w:val="18"/>
              </w:rPr>
              <w:t xml:space="preserve">Consolidated </w:t>
            </w:r>
          </w:p>
          <w:p w:rsidR="00975B36" w:rsidRPr="00276DB2" w:rsidRDefault="00975B36" w:rsidP="0015316B">
            <w:pPr>
              <w:ind w:right="-72"/>
              <w:jc w:val="center"/>
              <w:rPr>
                <w:rFonts w:ascii="Arial" w:hAnsi="Arial" w:cs="Arial"/>
                <w:b/>
                <w:bCs/>
                <w:spacing w:val="-4"/>
                <w:sz w:val="18"/>
                <w:szCs w:val="18"/>
              </w:rPr>
            </w:pPr>
            <w:r w:rsidRPr="00276DB2">
              <w:rPr>
                <w:rFonts w:ascii="Arial" w:hAnsi="Arial" w:cs="Arial"/>
                <w:b/>
                <w:bCs/>
                <w:spacing w:val="-4"/>
                <w:sz w:val="18"/>
                <w:szCs w:val="18"/>
              </w:rPr>
              <w:t xml:space="preserve">financial </w:t>
            </w:r>
            <w:r w:rsidRPr="00276DB2">
              <w:rPr>
                <w:rFonts w:ascii="Arial" w:hAnsi="Arial" w:cs="Arial"/>
                <w:b/>
                <w:bCs/>
                <w:sz w:val="18"/>
                <w:szCs w:val="18"/>
              </w:rPr>
              <w:t>statements</w:t>
            </w:r>
          </w:p>
        </w:tc>
        <w:tc>
          <w:tcPr>
            <w:tcW w:w="2736" w:type="dxa"/>
            <w:gridSpan w:val="2"/>
            <w:tcBorders>
              <w:top w:val="single" w:sz="4" w:space="0" w:color="auto"/>
              <w:bottom w:val="single" w:sz="4" w:space="0" w:color="auto"/>
            </w:tcBorders>
            <w:shd w:val="clear" w:color="auto" w:fill="auto"/>
            <w:vAlign w:val="bottom"/>
          </w:tcPr>
          <w:p w:rsidR="00975B36" w:rsidRPr="00276DB2" w:rsidRDefault="00975B36" w:rsidP="0015316B">
            <w:pPr>
              <w:ind w:right="-72"/>
              <w:jc w:val="center"/>
              <w:rPr>
                <w:rFonts w:ascii="Arial" w:hAnsi="Arial" w:cs="Arial"/>
                <w:b/>
                <w:bCs/>
                <w:sz w:val="18"/>
                <w:szCs w:val="18"/>
              </w:rPr>
            </w:pPr>
            <w:r w:rsidRPr="00276DB2">
              <w:rPr>
                <w:rFonts w:ascii="Arial" w:hAnsi="Arial" w:cs="Arial"/>
                <w:b/>
                <w:bCs/>
                <w:sz w:val="18"/>
                <w:szCs w:val="18"/>
              </w:rPr>
              <w:t xml:space="preserve">Separate </w:t>
            </w:r>
          </w:p>
          <w:p w:rsidR="00975B36" w:rsidRPr="00276DB2" w:rsidRDefault="00975B36" w:rsidP="0015316B">
            <w:pPr>
              <w:ind w:right="-72"/>
              <w:jc w:val="center"/>
              <w:rPr>
                <w:rFonts w:ascii="Arial" w:hAnsi="Arial" w:cs="Arial"/>
                <w:b/>
                <w:bCs/>
                <w:sz w:val="18"/>
                <w:szCs w:val="18"/>
              </w:rPr>
            </w:pPr>
            <w:r w:rsidRPr="00276DB2">
              <w:rPr>
                <w:rFonts w:ascii="Arial" w:hAnsi="Arial" w:cs="Arial"/>
                <w:b/>
                <w:bCs/>
                <w:sz w:val="18"/>
                <w:szCs w:val="18"/>
              </w:rPr>
              <w:t>financial statements</w:t>
            </w:r>
          </w:p>
        </w:tc>
      </w:tr>
      <w:tr w:rsidR="00975B36" w:rsidRPr="00276DB2" w:rsidTr="00420EEF">
        <w:trPr>
          <w:cantSplit/>
          <w:trHeight w:val="162"/>
        </w:trPr>
        <w:tc>
          <w:tcPr>
            <w:tcW w:w="4104" w:type="dxa"/>
            <w:vAlign w:val="center"/>
          </w:tcPr>
          <w:p w:rsidR="00975B36" w:rsidRPr="00276DB2" w:rsidRDefault="00975B36" w:rsidP="005D3C71">
            <w:pPr>
              <w:ind w:left="522" w:right="-72"/>
              <w:rPr>
                <w:rFonts w:ascii="Arial" w:hAnsi="Arial" w:cs="Arial"/>
                <w:b/>
                <w:bCs/>
                <w:sz w:val="18"/>
                <w:szCs w:val="18"/>
              </w:rPr>
            </w:pPr>
          </w:p>
        </w:tc>
        <w:tc>
          <w:tcPr>
            <w:tcW w:w="1368" w:type="dxa"/>
            <w:tcBorders>
              <w:top w:val="single" w:sz="4" w:space="0" w:color="auto"/>
            </w:tcBorders>
            <w:vAlign w:val="bottom"/>
          </w:tcPr>
          <w:p w:rsidR="00975B36" w:rsidRPr="00276DB2" w:rsidRDefault="00B80652"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6DB2">
              <w:rPr>
                <w:rFonts w:ascii="Arial" w:hAnsi="Arial" w:cs="Arial"/>
                <w:b/>
                <w:bCs/>
                <w:sz w:val="18"/>
                <w:szCs w:val="18"/>
                <w:lang w:val="en-GB"/>
              </w:rPr>
              <w:t>20</w:t>
            </w:r>
            <w:r w:rsidR="00254F7D" w:rsidRPr="00276DB2">
              <w:rPr>
                <w:rFonts w:ascii="Arial" w:hAnsi="Arial" w:cs="Arial"/>
                <w:b/>
                <w:bCs/>
                <w:sz w:val="18"/>
                <w:szCs w:val="18"/>
                <w:lang w:val="en-GB"/>
              </w:rPr>
              <w:t>20</w:t>
            </w:r>
          </w:p>
        </w:tc>
        <w:tc>
          <w:tcPr>
            <w:tcW w:w="1368" w:type="dxa"/>
            <w:tcBorders>
              <w:top w:val="single" w:sz="4" w:space="0" w:color="auto"/>
            </w:tcBorders>
            <w:vAlign w:val="bottom"/>
          </w:tcPr>
          <w:p w:rsidR="00975B36" w:rsidRPr="00276DB2"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6DB2">
              <w:rPr>
                <w:rFonts w:ascii="Arial" w:hAnsi="Arial" w:cs="Arial"/>
                <w:b/>
                <w:bCs/>
                <w:sz w:val="18"/>
                <w:szCs w:val="18"/>
                <w:lang w:val="en-GB"/>
              </w:rPr>
              <w:t>201</w:t>
            </w:r>
            <w:r w:rsidR="00254F7D" w:rsidRPr="00276DB2">
              <w:rPr>
                <w:rFonts w:ascii="Arial" w:hAnsi="Arial" w:cs="Arial"/>
                <w:b/>
                <w:bCs/>
                <w:sz w:val="18"/>
                <w:szCs w:val="18"/>
                <w:lang w:val="en-GB"/>
              </w:rPr>
              <w:t>9</w:t>
            </w:r>
          </w:p>
        </w:tc>
        <w:tc>
          <w:tcPr>
            <w:tcW w:w="1368" w:type="dxa"/>
            <w:tcBorders>
              <w:top w:val="single" w:sz="4" w:space="0" w:color="auto"/>
            </w:tcBorders>
            <w:vAlign w:val="bottom"/>
          </w:tcPr>
          <w:p w:rsidR="00975B36" w:rsidRPr="00276DB2"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6DB2">
              <w:rPr>
                <w:rFonts w:ascii="Arial" w:hAnsi="Arial" w:cs="Arial"/>
                <w:b/>
                <w:bCs/>
                <w:sz w:val="18"/>
                <w:szCs w:val="18"/>
                <w:lang w:val="en-GB"/>
              </w:rPr>
              <w:t>20</w:t>
            </w:r>
            <w:r w:rsidR="00254F7D" w:rsidRPr="00276DB2">
              <w:rPr>
                <w:rFonts w:ascii="Arial" w:hAnsi="Arial" w:cs="Arial"/>
                <w:b/>
                <w:bCs/>
                <w:sz w:val="18"/>
                <w:szCs w:val="18"/>
                <w:lang w:val="en-GB"/>
              </w:rPr>
              <w:t>20</w:t>
            </w:r>
          </w:p>
        </w:tc>
        <w:tc>
          <w:tcPr>
            <w:tcW w:w="1368" w:type="dxa"/>
            <w:tcBorders>
              <w:top w:val="single" w:sz="4" w:space="0" w:color="auto"/>
            </w:tcBorders>
            <w:vAlign w:val="bottom"/>
          </w:tcPr>
          <w:p w:rsidR="00975B36" w:rsidRPr="00276DB2"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6DB2">
              <w:rPr>
                <w:rFonts w:ascii="Arial" w:hAnsi="Arial" w:cs="Arial"/>
                <w:b/>
                <w:bCs/>
                <w:sz w:val="18"/>
                <w:szCs w:val="18"/>
                <w:lang w:val="en-GB"/>
              </w:rPr>
              <w:t>201</w:t>
            </w:r>
            <w:r w:rsidR="00254F7D" w:rsidRPr="00276DB2">
              <w:rPr>
                <w:rFonts w:ascii="Arial" w:hAnsi="Arial" w:cs="Arial"/>
                <w:b/>
                <w:bCs/>
                <w:sz w:val="18"/>
                <w:szCs w:val="18"/>
                <w:lang w:val="en-GB"/>
              </w:rPr>
              <w:t>9</w:t>
            </w:r>
          </w:p>
        </w:tc>
      </w:tr>
      <w:tr w:rsidR="00975B36" w:rsidRPr="00276DB2" w:rsidTr="00420EEF">
        <w:trPr>
          <w:cantSplit/>
          <w:trHeight w:val="211"/>
        </w:trPr>
        <w:tc>
          <w:tcPr>
            <w:tcW w:w="4104" w:type="dxa"/>
            <w:vAlign w:val="center"/>
          </w:tcPr>
          <w:p w:rsidR="00975B36" w:rsidRPr="00276DB2" w:rsidRDefault="00975B36" w:rsidP="005D3C71">
            <w:pPr>
              <w:ind w:left="522" w:right="-72"/>
              <w:rPr>
                <w:rFonts w:ascii="Arial" w:hAnsi="Arial" w:cs="Arial"/>
                <w:sz w:val="18"/>
                <w:szCs w:val="18"/>
              </w:rPr>
            </w:pPr>
          </w:p>
        </w:tc>
        <w:tc>
          <w:tcPr>
            <w:tcW w:w="1368" w:type="dxa"/>
            <w:tcBorders>
              <w:bottom w:val="single" w:sz="4" w:space="0" w:color="auto"/>
            </w:tcBorders>
            <w:shd w:val="clear" w:color="auto" w:fill="auto"/>
            <w:vAlign w:val="center"/>
          </w:tcPr>
          <w:p w:rsidR="00975B36" w:rsidRPr="00276DB2" w:rsidRDefault="00975B36" w:rsidP="0015316B">
            <w:pPr>
              <w:ind w:right="-72"/>
              <w:jc w:val="right"/>
              <w:rPr>
                <w:rFonts w:ascii="Arial" w:hAnsi="Arial" w:cs="Arial"/>
                <w:b/>
                <w:bCs/>
                <w:sz w:val="18"/>
                <w:szCs w:val="18"/>
              </w:rPr>
            </w:pPr>
            <w:r w:rsidRPr="00276DB2">
              <w:rPr>
                <w:rFonts w:ascii="Arial" w:hAnsi="Arial" w:cs="Arial"/>
                <w:b/>
                <w:bCs/>
                <w:sz w:val="18"/>
                <w:szCs w:val="18"/>
              </w:rPr>
              <w:t>Baht</w:t>
            </w:r>
          </w:p>
        </w:tc>
        <w:tc>
          <w:tcPr>
            <w:tcW w:w="1368" w:type="dxa"/>
            <w:tcBorders>
              <w:bottom w:val="single" w:sz="4" w:space="0" w:color="auto"/>
            </w:tcBorders>
            <w:shd w:val="clear" w:color="auto" w:fill="auto"/>
            <w:vAlign w:val="center"/>
          </w:tcPr>
          <w:p w:rsidR="00975B36" w:rsidRPr="00276DB2" w:rsidRDefault="00975B36" w:rsidP="0015316B">
            <w:pPr>
              <w:ind w:right="-72"/>
              <w:jc w:val="right"/>
              <w:rPr>
                <w:rFonts w:ascii="Arial" w:hAnsi="Arial" w:cs="Arial"/>
                <w:b/>
                <w:bCs/>
                <w:sz w:val="18"/>
                <w:szCs w:val="18"/>
              </w:rPr>
            </w:pPr>
            <w:r w:rsidRPr="00276DB2">
              <w:rPr>
                <w:rFonts w:ascii="Arial" w:hAnsi="Arial" w:cs="Arial"/>
                <w:b/>
                <w:bCs/>
                <w:sz w:val="18"/>
                <w:szCs w:val="18"/>
              </w:rPr>
              <w:t>Baht</w:t>
            </w:r>
          </w:p>
        </w:tc>
        <w:tc>
          <w:tcPr>
            <w:tcW w:w="1368" w:type="dxa"/>
            <w:tcBorders>
              <w:bottom w:val="single" w:sz="4" w:space="0" w:color="auto"/>
            </w:tcBorders>
            <w:shd w:val="clear" w:color="auto" w:fill="auto"/>
            <w:vAlign w:val="center"/>
          </w:tcPr>
          <w:p w:rsidR="00975B36" w:rsidRPr="00276DB2" w:rsidRDefault="00975B36" w:rsidP="0015316B">
            <w:pPr>
              <w:ind w:right="-72"/>
              <w:jc w:val="right"/>
              <w:rPr>
                <w:rFonts w:ascii="Arial" w:hAnsi="Arial" w:cs="Arial"/>
                <w:b/>
                <w:bCs/>
                <w:sz w:val="18"/>
                <w:szCs w:val="18"/>
              </w:rPr>
            </w:pPr>
            <w:r w:rsidRPr="00276DB2">
              <w:rPr>
                <w:rFonts w:ascii="Arial" w:hAnsi="Arial" w:cs="Arial"/>
                <w:b/>
                <w:bCs/>
                <w:sz w:val="18"/>
                <w:szCs w:val="18"/>
              </w:rPr>
              <w:t>Baht</w:t>
            </w:r>
          </w:p>
        </w:tc>
        <w:tc>
          <w:tcPr>
            <w:tcW w:w="1368" w:type="dxa"/>
            <w:tcBorders>
              <w:bottom w:val="single" w:sz="4" w:space="0" w:color="auto"/>
            </w:tcBorders>
            <w:shd w:val="clear" w:color="auto" w:fill="auto"/>
            <w:vAlign w:val="center"/>
          </w:tcPr>
          <w:p w:rsidR="00975B36" w:rsidRPr="00276DB2" w:rsidRDefault="00975B36" w:rsidP="0015316B">
            <w:pPr>
              <w:ind w:right="-72"/>
              <w:jc w:val="right"/>
              <w:rPr>
                <w:rFonts w:ascii="Arial" w:hAnsi="Arial" w:cs="Arial"/>
                <w:b/>
                <w:bCs/>
                <w:sz w:val="18"/>
                <w:szCs w:val="18"/>
              </w:rPr>
            </w:pPr>
            <w:r w:rsidRPr="00276DB2">
              <w:rPr>
                <w:rFonts w:ascii="Arial" w:hAnsi="Arial" w:cs="Arial"/>
                <w:b/>
                <w:bCs/>
                <w:sz w:val="18"/>
                <w:szCs w:val="18"/>
              </w:rPr>
              <w:t>Baht</w:t>
            </w:r>
          </w:p>
        </w:tc>
      </w:tr>
      <w:tr w:rsidR="00975B36" w:rsidRPr="00276DB2" w:rsidTr="00420EEF">
        <w:trPr>
          <w:cantSplit/>
        </w:trPr>
        <w:tc>
          <w:tcPr>
            <w:tcW w:w="4104" w:type="dxa"/>
            <w:vAlign w:val="center"/>
          </w:tcPr>
          <w:p w:rsidR="00975B36" w:rsidRPr="00276DB2" w:rsidRDefault="00975B36" w:rsidP="005D3C71">
            <w:pPr>
              <w:ind w:left="522" w:right="-72"/>
              <w:rPr>
                <w:rFonts w:ascii="Arial" w:hAnsi="Arial" w:cs="Arial"/>
                <w:sz w:val="18"/>
                <w:szCs w:val="18"/>
              </w:rPr>
            </w:pPr>
          </w:p>
        </w:tc>
        <w:tc>
          <w:tcPr>
            <w:tcW w:w="1368" w:type="dxa"/>
            <w:tcBorders>
              <w:top w:val="single" w:sz="4" w:space="0" w:color="auto"/>
            </w:tcBorders>
            <w:shd w:val="clear" w:color="auto" w:fill="FAFAFA"/>
          </w:tcPr>
          <w:p w:rsidR="00975B36" w:rsidRPr="00276DB2" w:rsidRDefault="00975B36" w:rsidP="005D3C71">
            <w:pPr>
              <w:ind w:right="-72"/>
              <w:jc w:val="right"/>
              <w:rPr>
                <w:rFonts w:ascii="Arial" w:hAnsi="Arial" w:cs="Arial"/>
                <w:sz w:val="18"/>
                <w:szCs w:val="18"/>
              </w:rPr>
            </w:pPr>
          </w:p>
        </w:tc>
        <w:tc>
          <w:tcPr>
            <w:tcW w:w="1368" w:type="dxa"/>
            <w:tcBorders>
              <w:top w:val="single" w:sz="4" w:space="0" w:color="auto"/>
            </w:tcBorders>
          </w:tcPr>
          <w:p w:rsidR="00975B36" w:rsidRPr="00276DB2" w:rsidRDefault="00975B36" w:rsidP="005D3C71">
            <w:pPr>
              <w:ind w:right="-72"/>
              <w:jc w:val="right"/>
              <w:rPr>
                <w:rFonts w:ascii="Arial" w:hAnsi="Arial" w:cs="Arial"/>
                <w:sz w:val="18"/>
                <w:szCs w:val="18"/>
              </w:rPr>
            </w:pPr>
          </w:p>
        </w:tc>
        <w:tc>
          <w:tcPr>
            <w:tcW w:w="1368" w:type="dxa"/>
            <w:tcBorders>
              <w:top w:val="single" w:sz="4" w:space="0" w:color="auto"/>
            </w:tcBorders>
            <w:shd w:val="clear" w:color="auto" w:fill="FAFAFA"/>
            <w:vAlign w:val="center"/>
          </w:tcPr>
          <w:p w:rsidR="00975B36" w:rsidRPr="00276DB2" w:rsidRDefault="00975B36" w:rsidP="005D3C71">
            <w:pPr>
              <w:ind w:right="-72"/>
              <w:jc w:val="right"/>
              <w:rPr>
                <w:rFonts w:ascii="Arial" w:hAnsi="Arial" w:cs="Arial"/>
                <w:sz w:val="18"/>
                <w:szCs w:val="18"/>
              </w:rPr>
            </w:pPr>
          </w:p>
        </w:tc>
        <w:tc>
          <w:tcPr>
            <w:tcW w:w="1368" w:type="dxa"/>
            <w:tcBorders>
              <w:top w:val="single" w:sz="4" w:space="0" w:color="auto"/>
            </w:tcBorders>
            <w:vAlign w:val="center"/>
          </w:tcPr>
          <w:p w:rsidR="00975B36" w:rsidRPr="00276DB2" w:rsidRDefault="00975B36" w:rsidP="005D3C71">
            <w:pPr>
              <w:ind w:right="-72"/>
              <w:jc w:val="right"/>
              <w:rPr>
                <w:rFonts w:ascii="Arial" w:hAnsi="Arial" w:cs="Arial"/>
                <w:sz w:val="18"/>
                <w:szCs w:val="18"/>
              </w:rPr>
            </w:pPr>
          </w:p>
        </w:tc>
      </w:tr>
      <w:tr w:rsidR="00254F7D" w:rsidRPr="00276DB2" w:rsidTr="00420EEF">
        <w:trPr>
          <w:cantSplit/>
          <w:trHeight w:val="117"/>
        </w:trPr>
        <w:tc>
          <w:tcPr>
            <w:tcW w:w="4104" w:type="dxa"/>
            <w:vAlign w:val="center"/>
          </w:tcPr>
          <w:p w:rsidR="00254F7D" w:rsidRPr="00276DB2" w:rsidRDefault="00254F7D" w:rsidP="00F417CA">
            <w:pPr>
              <w:rPr>
                <w:rFonts w:ascii="Arial" w:hAnsi="Arial" w:cs="Arial"/>
                <w:sz w:val="18"/>
                <w:szCs w:val="18"/>
                <w:cs/>
                <w:lang w:val="en-GB"/>
              </w:rPr>
            </w:pPr>
            <w:r w:rsidRPr="00276DB2">
              <w:rPr>
                <w:rFonts w:ascii="Arial" w:hAnsi="Arial" w:cs="Arial"/>
                <w:sz w:val="18"/>
                <w:szCs w:val="18"/>
              </w:rPr>
              <w:t>Accrued bonuses</w:t>
            </w:r>
          </w:p>
        </w:tc>
        <w:tc>
          <w:tcPr>
            <w:tcW w:w="1368" w:type="dxa"/>
            <w:shd w:val="clear" w:color="auto" w:fill="FAFAFA"/>
          </w:tcPr>
          <w:p w:rsidR="00254F7D" w:rsidRPr="00276DB2" w:rsidRDefault="00481595" w:rsidP="00254F7D">
            <w:pPr>
              <w:ind w:right="-72"/>
              <w:jc w:val="right"/>
              <w:rPr>
                <w:rFonts w:ascii="Arial" w:hAnsi="Arial" w:cs="Arial"/>
                <w:sz w:val="18"/>
                <w:szCs w:val="18"/>
              </w:rPr>
            </w:pPr>
            <w:r w:rsidRPr="00276DB2">
              <w:rPr>
                <w:rFonts w:ascii="Arial" w:hAnsi="Arial" w:cs="Arial"/>
                <w:sz w:val="18"/>
                <w:szCs w:val="18"/>
              </w:rPr>
              <w:t>80,940,985</w:t>
            </w:r>
          </w:p>
        </w:tc>
        <w:tc>
          <w:tcPr>
            <w:tcW w:w="1368" w:type="dxa"/>
          </w:tcPr>
          <w:p w:rsidR="00254F7D" w:rsidRPr="00276DB2" w:rsidRDefault="00254F7D" w:rsidP="00254F7D">
            <w:pPr>
              <w:ind w:right="-72"/>
              <w:jc w:val="right"/>
              <w:rPr>
                <w:rFonts w:ascii="Arial" w:hAnsi="Arial" w:cs="Arial"/>
                <w:sz w:val="18"/>
                <w:szCs w:val="18"/>
              </w:rPr>
            </w:pPr>
            <w:r w:rsidRPr="00276DB2">
              <w:rPr>
                <w:rFonts w:ascii="Arial" w:hAnsi="Arial" w:cs="Arial"/>
                <w:sz w:val="18"/>
                <w:szCs w:val="18"/>
              </w:rPr>
              <w:t>162,596,912</w:t>
            </w:r>
          </w:p>
        </w:tc>
        <w:tc>
          <w:tcPr>
            <w:tcW w:w="1368" w:type="dxa"/>
            <w:shd w:val="clear" w:color="auto" w:fill="FAFAFA"/>
          </w:tcPr>
          <w:p w:rsidR="00254F7D" w:rsidRPr="00276DB2" w:rsidRDefault="00481595" w:rsidP="00254F7D">
            <w:pPr>
              <w:ind w:right="-72"/>
              <w:jc w:val="right"/>
              <w:rPr>
                <w:rFonts w:ascii="Arial" w:hAnsi="Arial" w:cs="Arial"/>
                <w:sz w:val="18"/>
                <w:szCs w:val="18"/>
              </w:rPr>
            </w:pPr>
            <w:r w:rsidRPr="00276DB2">
              <w:rPr>
                <w:rFonts w:ascii="Arial" w:hAnsi="Arial" w:cs="Arial"/>
                <w:sz w:val="18"/>
                <w:szCs w:val="18"/>
              </w:rPr>
              <w:t>72,668,913</w:t>
            </w:r>
          </w:p>
        </w:tc>
        <w:tc>
          <w:tcPr>
            <w:tcW w:w="1368" w:type="dxa"/>
          </w:tcPr>
          <w:p w:rsidR="00254F7D" w:rsidRPr="00276DB2" w:rsidRDefault="00254F7D" w:rsidP="00254F7D">
            <w:pPr>
              <w:ind w:right="-72"/>
              <w:jc w:val="right"/>
              <w:rPr>
                <w:rFonts w:ascii="Arial" w:hAnsi="Arial" w:cs="Arial"/>
                <w:sz w:val="18"/>
                <w:szCs w:val="18"/>
              </w:rPr>
            </w:pPr>
            <w:r w:rsidRPr="00276DB2">
              <w:rPr>
                <w:rFonts w:ascii="Arial" w:hAnsi="Arial" w:cs="Arial"/>
                <w:sz w:val="18"/>
                <w:szCs w:val="18"/>
              </w:rPr>
              <w:t>145,282,273</w:t>
            </w:r>
          </w:p>
        </w:tc>
      </w:tr>
      <w:tr w:rsidR="00254F7D" w:rsidRPr="00276DB2" w:rsidTr="00420EEF">
        <w:trPr>
          <w:cantSplit/>
          <w:trHeight w:val="211"/>
        </w:trPr>
        <w:tc>
          <w:tcPr>
            <w:tcW w:w="4104" w:type="dxa"/>
            <w:vAlign w:val="center"/>
          </w:tcPr>
          <w:p w:rsidR="00254F7D" w:rsidRPr="00276DB2" w:rsidRDefault="00254F7D" w:rsidP="00F417CA">
            <w:pPr>
              <w:pStyle w:val="Header"/>
              <w:tabs>
                <w:tab w:val="clear" w:pos="4153"/>
                <w:tab w:val="clear" w:pos="8306"/>
              </w:tabs>
              <w:rPr>
                <w:rFonts w:ascii="Arial" w:hAnsi="Arial" w:cs="Arial"/>
                <w:sz w:val="18"/>
                <w:szCs w:val="18"/>
                <w:cs/>
                <w:lang w:val="en-GB" w:eastAsia="en-US"/>
              </w:rPr>
            </w:pPr>
            <w:r w:rsidRPr="00276DB2">
              <w:rPr>
                <w:rFonts w:ascii="Arial" w:hAnsi="Arial" w:cs="Arial"/>
                <w:sz w:val="18"/>
                <w:szCs w:val="18"/>
                <w:lang w:val="en-US" w:eastAsia="en-US"/>
              </w:rPr>
              <w:t>Accrued employee income taxes</w:t>
            </w:r>
          </w:p>
        </w:tc>
        <w:tc>
          <w:tcPr>
            <w:tcW w:w="1368" w:type="dxa"/>
            <w:shd w:val="clear" w:color="auto" w:fill="FAFAFA"/>
          </w:tcPr>
          <w:p w:rsidR="00254F7D" w:rsidRPr="00276DB2" w:rsidRDefault="00481595" w:rsidP="00254F7D">
            <w:pPr>
              <w:ind w:right="-72"/>
              <w:jc w:val="right"/>
              <w:rPr>
                <w:rFonts w:ascii="Arial" w:hAnsi="Arial" w:cs="Arial"/>
                <w:sz w:val="18"/>
                <w:szCs w:val="18"/>
              </w:rPr>
            </w:pPr>
            <w:r w:rsidRPr="00276DB2">
              <w:rPr>
                <w:rFonts w:ascii="Arial" w:hAnsi="Arial" w:cs="Arial"/>
                <w:sz w:val="18"/>
                <w:szCs w:val="18"/>
              </w:rPr>
              <w:t>5,068,205</w:t>
            </w:r>
          </w:p>
        </w:tc>
        <w:tc>
          <w:tcPr>
            <w:tcW w:w="1368" w:type="dxa"/>
          </w:tcPr>
          <w:p w:rsidR="00254F7D" w:rsidRPr="00276DB2" w:rsidRDefault="00254F7D" w:rsidP="00254F7D">
            <w:pPr>
              <w:ind w:right="-72"/>
              <w:jc w:val="right"/>
              <w:rPr>
                <w:rFonts w:ascii="Arial" w:hAnsi="Arial" w:cs="Arial"/>
                <w:sz w:val="18"/>
                <w:szCs w:val="18"/>
              </w:rPr>
            </w:pPr>
            <w:r w:rsidRPr="00276DB2">
              <w:rPr>
                <w:rFonts w:ascii="Arial" w:hAnsi="Arial" w:cs="Arial"/>
                <w:sz w:val="18"/>
                <w:szCs w:val="18"/>
              </w:rPr>
              <w:t>9,032,333</w:t>
            </w:r>
          </w:p>
        </w:tc>
        <w:tc>
          <w:tcPr>
            <w:tcW w:w="1368" w:type="dxa"/>
            <w:shd w:val="clear" w:color="auto" w:fill="FAFAFA"/>
          </w:tcPr>
          <w:p w:rsidR="00254F7D" w:rsidRPr="00276DB2" w:rsidRDefault="00481595" w:rsidP="00254F7D">
            <w:pPr>
              <w:ind w:right="-72"/>
              <w:jc w:val="right"/>
              <w:rPr>
                <w:rFonts w:ascii="Arial" w:hAnsi="Arial" w:cs="Arial"/>
                <w:sz w:val="18"/>
                <w:szCs w:val="18"/>
              </w:rPr>
            </w:pPr>
            <w:r w:rsidRPr="00276DB2">
              <w:rPr>
                <w:rFonts w:ascii="Arial" w:hAnsi="Arial" w:cs="Arial"/>
                <w:sz w:val="18"/>
                <w:szCs w:val="18"/>
              </w:rPr>
              <w:t>4,382,099</w:t>
            </w:r>
          </w:p>
        </w:tc>
        <w:tc>
          <w:tcPr>
            <w:tcW w:w="1368" w:type="dxa"/>
          </w:tcPr>
          <w:p w:rsidR="00254F7D" w:rsidRPr="00276DB2" w:rsidRDefault="00254F7D" w:rsidP="00254F7D">
            <w:pPr>
              <w:ind w:right="-72"/>
              <w:jc w:val="right"/>
              <w:rPr>
                <w:rFonts w:ascii="Arial" w:hAnsi="Arial" w:cs="Arial"/>
                <w:sz w:val="18"/>
                <w:szCs w:val="18"/>
              </w:rPr>
            </w:pPr>
            <w:r w:rsidRPr="00276DB2">
              <w:rPr>
                <w:rFonts w:ascii="Arial" w:hAnsi="Arial" w:cs="Arial"/>
                <w:sz w:val="18"/>
                <w:szCs w:val="18"/>
              </w:rPr>
              <w:t>7,375,513</w:t>
            </w:r>
          </w:p>
        </w:tc>
      </w:tr>
      <w:tr w:rsidR="00254F7D" w:rsidRPr="00276DB2" w:rsidTr="00420EEF">
        <w:trPr>
          <w:cantSplit/>
          <w:trHeight w:val="211"/>
        </w:trPr>
        <w:tc>
          <w:tcPr>
            <w:tcW w:w="4104" w:type="dxa"/>
            <w:vAlign w:val="center"/>
          </w:tcPr>
          <w:p w:rsidR="00254F7D" w:rsidRPr="00276DB2" w:rsidRDefault="00254F7D" w:rsidP="00F417CA">
            <w:pPr>
              <w:pStyle w:val="Header"/>
              <w:tabs>
                <w:tab w:val="clear" w:pos="4153"/>
                <w:tab w:val="clear" w:pos="8306"/>
              </w:tabs>
              <w:rPr>
                <w:rFonts w:ascii="Arial" w:hAnsi="Arial" w:cs="Arial"/>
                <w:sz w:val="18"/>
                <w:szCs w:val="18"/>
                <w:cs/>
                <w:lang w:val="en-GB" w:eastAsia="en-US"/>
              </w:rPr>
            </w:pPr>
            <w:r w:rsidRPr="00276DB2">
              <w:rPr>
                <w:rFonts w:ascii="Arial" w:hAnsi="Arial" w:cs="Arial"/>
                <w:sz w:val="18"/>
                <w:szCs w:val="18"/>
                <w:lang w:val="en-US" w:eastAsia="en-US"/>
              </w:rPr>
              <w:t xml:space="preserve">Accrued </w:t>
            </w:r>
            <w:r w:rsidRPr="00276DB2">
              <w:rPr>
                <w:rFonts w:ascii="Arial" w:hAnsi="Arial" w:cs="Arial"/>
                <w:sz w:val="18"/>
                <w:szCs w:val="18"/>
                <w:lang w:val="en-GB" w:eastAsia="en-US"/>
              </w:rPr>
              <w:t>employee welfare</w:t>
            </w:r>
            <w:r w:rsidRPr="00276DB2">
              <w:rPr>
                <w:rFonts w:ascii="Arial" w:hAnsi="Arial"/>
                <w:sz w:val="18"/>
                <w:szCs w:val="18"/>
                <w:cs/>
                <w:lang w:val="en-US" w:eastAsia="en-US"/>
              </w:rPr>
              <w:t xml:space="preserve"> </w:t>
            </w:r>
          </w:p>
        </w:tc>
        <w:tc>
          <w:tcPr>
            <w:tcW w:w="1368" w:type="dxa"/>
            <w:shd w:val="clear" w:color="auto" w:fill="FAFAFA"/>
          </w:tcPr>
          <w:p w:rsidR="00254F7D" w:rsidRPr="00276DB2" w:rsidRDefault="00280670" w:rsidP="00254F7D">
            <w:pPr>
              <w:ind w:right="-72"/>
              <w:jc w:val="right"/>
              <w:rPr>
                <w:rFonts w:ascii="Arial" w:hAnsi="Arial" w:cs="Arial"/>
                <w:sz w:val="18"/>
                <w:szCs w:val="18"/>
              </w:rPr>
            </w:pPr>
            <w:r w:rsidRPr="00276DB2">
              <w:rPr>
                <w:rFonts w:ascii="Arial" w:hAnsi="Arial" w:cs="Arial"/>
                <w:sz w:val="18"/>
                <w:szCs w:val="18"/>
              </w:rPr>
              <w:t>7,866,843</w:t>
            </w:r>
          </w:p>
        </w:tc>
        <w:tc>
          <w:tcPr>
            <w:tcW w:w="1368" w:type="dxa"/>
          </w:tcPr>
          <w:p w:rsidR="00254F7D" w:rsidRPr="00276DB2" w:rsidRDefault="00254F7D" w:rsidP="00254F7D">
            <w:pPr>
              <w:ind w:right="-72"/>
              <w:jc w:val="right"/>
              <w:rPr>
                <w:rFonts w:ascii="Arial" w:hAnsi="Arial" w:cs="Arial"/>
                <w:sz w:val="18"/>
                <w:szCs w:val="18"/>
              </w:rPr>
            </w:pPr>
            <w:r w:rsidRPr="00276DB2">
              <w:rPr>
                <w:rFonts w:ascii="Arial" w:hAnsi="Arial" w:cs="Arial"/>
                <w:sz w:val="18"/>
                <w:szCs w:val="18"/>
              </w:rPr>
              <w:t>6,191,804</w:t>
            </w:r>
          </w:p>
        </w:tc>
        <w:tc>
          <w:tcPr>
            <w:tcW w:w="1368" w:type="dxa"/>
            <w:shd w:val="clear" w:color="auto" w:fill="FAFAFA"/>
          </w:tcPr>
          <w:p w:rsidR="00254F7D" w:rsidRPr="00276DB2" w:rsidRDefault="00481595" w:rsidP="00254F7D">
            <w:pPr>
              <w:ind w:right="-72"/>
              <w:jc w:val="right"/>
              <w:rPr>
                <w:rFonts w:ascii="Arial" w:hAnsi="Arial" w:cs="Arial"/>
                <w:sz w:val="18"/>
                <w:szCs w:val="18"/>
              </w:rPr>
            </w:pPr>
            <w:r w:rsidRPr="00276DB2">
              <w:rPr>
                <w:rFonts w:ascii="Arial" w:hAnsi="Arial" w:cs="Arial"/>
                <w:sz w:val="18"/>
                <w:szCs w:val="18"/>
              </w:rPr>
              <w:t>7,866,843</w:t>
            </w:r>
          </w:p>
        </w:tc>
        <w:tc>
          <w:tcPr>
            <w:tcW w:w="1368" w:type="dxa"/>
          </w:tcPr>
          <w:p w:rsidR="00254F7D" w:rsidRPr="00276DB2" w:rsidRDefault="00254F7D" w:rsidP="00254F7D">
            <w:pPr>
              <w:ind w:right="-72"/>
              <w:jc w:val="right"/>
              <w:rPr>
                <w:rFonts w:ascii="Arial" w:hAnsi="Arial" w:cs="Arial"/>
                <w:sz w:val="18"/>
                <w:szCs w:val="18"/>
              </w:rPr>
            </w:pPr>
            <w:r w:rsidRPr="00276DB2">
              <w:rPr>
                <w:rFonts w:ascii="Arial" w:hAnsi="Arial" w:cs="Arial"/>
                <w:sz w:val="18"/>
                <w:szCs w:val="18"/>
              </w:rPr>
              <w:t>6,191,804</w:t>
            </w:r>
          </w:p>
        </w:tc>
      </w:tr>
      <w:tr w:rsidR="00254F7D" w:rsidRPr="00276DB2" w:rsidTr="00420EEF">
        <w:trPr>
          <w:cantSplit/>
          <w:trHeight w:val="211"/>
        </w:trPr>
        <w:tc>
          <w:tcPr>
            <w:tcW w:w="4104" w:type="dxa"/>
            <w:vAlign w:val="center"/>
          </w:tcPr>
          <w:p w:rsidR="00254F7D" w:rsidRPr="00276DB2" w:rsidRDefault="00254F7D" w:rsidP="00F417CA">
            <w:pPr>
              <w:pStyle w:val="Header"/>
              <w:tabs>
                <w:tab w:val="clear" w:pos="4153"/>
                <w:tab w:val="clear" w:pos="8306"/>
              </w:tabs>
              <w:rPr>
                <w:rFonts w:ascii="Arial" w:hAnsi="Arial" w:cs="Arial"/>
                <w:sz w:val="18"/>
                <w:szCs w:val="18"/>
                <w:lang w:val="en-US" w:eastAsia="en-US"/>
              </w:rPr>
            </w:pPr>
            <w:r w:rsidRPr="00276DB2">
              <w:rPr>
                <w:rFonts w:ascii="Arial" w:hAnsi="Arial" w:cs="Arial"/>
                <w:sz w:val="18"/>
                <w:szCs w:val="18"/>
                <w:lang w:val="en-US" w:eastAsia="en-US"/>
              </w:rPr>
              <w:t>Other accruals</w:t>
            </w:r>
          </w:p>
        </w:tc>
        <w:tc>
          <w:tcPr>
            <w:tcW w:w="1368" w:type="dxa"/>
            <w:tcBorders>
              <w:bottom w:val="single" w:sz="4" w:space="0" w:color="auto"/>
            </w:tcBorders>
            <w:shd w:val="clear" w:color="auto" w:fill="FAFAFA"/>
            <w:vAlign w:val="center"/>
          </w:tcPr>
          <w:p w:rsidR="00254F7D" w:rsidRPr="00276DB2" w:rsidRDefault="00280670" w:rsidP="0015316B">
            <w:pPr>
              <w:ind w:right="-72"/>
              <w:jc w:val="right"/>
              <w:rPr>
                <w:rFonts w:ascii="Arial" w:hAnsi="Arial" w:cs="Arial"/>
                <w:sz w:val="18"/>
                <w:szCs w:val="18"/>
              </w:rPr>
            </w:pPr>
            <w:r w:rsidRPr="00276DB2">
              <w:rPr>
                <w:rFonts w:ascii="Arial" w:hAnsi="Arial" w:cs="Arial"/>
                <w:sz w:val="18"/>
                <w:szCs w:val="18"/>
              </w:rPr>
              <w:t>10,542,734</w:t>
            </w:r>
          </w:p>
        </w:tc>
        <w:tc>
          <w:tcPr>
            <w:tcW w:w="1368" w:type="dxa"/>
            <w:tcBorders>
              <w:bottom w:val="single" w:sz="4" w:space="0" w:color="auto"/>
            </w:tcBorders>
            <w:shd w:val="clear" w:color="auto" w:fill="auto"/>
            <w:vAlign w:val="center"/>
          </w:tcPr>
          <w:p w:rsidR="00254F7D" w:rsidRPr="00276DB2" w:rsidRDefault="00254F7D" w:rsidP="0015316B">
            <w:pPr>
              <w:ind w:right="-72"/>
              <w:jc w:val="right"/>
              <w:rPr>
                <w:rFonts w:ascii="Arial" w:hAnsi="Arial" w:cs="Arial"/>
                <w:sz w:val="18"/>
                <w:szCs w:val="18"/>
              </w:rPr>
            </w:pPr>
            <w:r w:rsidRPr="00276DB2">
              <w:rPr>
                <w:rFonts w:ascii="Arial" w:hAnsi="Arial" w:cs="Arial"/>
                <w:sz w:val="18"/>
                <w:szCs w:val="18"/>
              </w:rPr>
              <w:t>14,404,272</w:t>
            </w:r>
          </w:p>
        </w:tc>
        <w:tc>
          <w:tcPr>
            <w:tcW w:w="1368" w:type="dxa"/>
            <w:tcBorders>
              <w:bottom w:val="single" w:sz="4" w:space="0" w:color="auto"/>
            </w:tcBorders>
            <w:shd w:val="clear" w:color="auto" w:fill="FAFAFA"/>
            <w:vAlign w:val="center"/>
          </w:tcPr>
          <w:p w:rsidR="00254F7D" w:rsidRPr="00276DB2" w:rsidRDefault="00481595" w:rsidP="0015316B">
            <w:pPr>
              <w:ind w:right="-72"/>
              <w:jc w:val="right"/>
              <w:rPr>
                <w:rFonts w:ascii="Arial" w:hAnsi="Arial" w:cs="Arial"/>
                <w:sz w:val="18"/>
                <w:szCs w:val="18"/>
              </w:rPr>
            </w:pPr>
            <w:r w:rsidRPr="00276DB2">
              <w:rPr>
                <w:rFonts w:ascii="Arial" w:hAnsi="Arial" w:cs="Arial"/>
                <w:sz w:val="18"/>
                <w:szCs w:val="18"/>
              </w:rPr>
              <w:t>9,242,136</w:t>
            </w:r>
          </w:p>
        </w:tc>
        <w:tc>
          <w:tcPr>
            <w:tcW w:w="1368" w:type="dxa"/>
            <w:tcBorders>
              <w:bottom w:val="single" w:sz="4" w:space="0" w:color="auto"/>
            </w:tcBorders>
            <w:shd w:val="clear" w:color="auto" w:fill="auto"/>
            <w:vAlign w:val="center"/>
          </w:tcPr>
          <w:p w:rsidR="00254F7D" w:rsidRPr="00276DB2" w:rsidRDefault="00254F7D" w:rsidP="0015316B">
            <w:pPr>
              <w:ind w:right="-72"/>
              <w:jc w:val="right"/>
              <w:rPr>
                <w:rFonts w:ascii="Arial" w:hAnsi="Arial" w:cs="Arial"/>
                <w:sz w:val="18"/>
                <w:szCs w:val="18"/>
              </w:rPr>
            </w:pPr>
            <w:r w:rsidRPr="00276DB2">
              <w:rPr>
                <w:rFonts w:ascii="Arial" w:hAnsi="Arial" w:cs="Arial"/>
                <w:sz w:val="18"/>
                <w:szCs w:val="18"/>
              </w:rPr>
              <w:t>10,292,412</w:t>
            </w:r>
          </w:p>
        </w:tc>
      </w:tr>
      <w:tr w:rsidR="00254F7D" w:rsidRPr="00276DB2" w:rsidTr="00420EEF">
        <w:trPr>
          <w:cantSplit/>
        </w:trPr>
        <w:tc>
          <w:tcPr>
            <w:tcW w:w="4104" w:type="dxa"/>
            <w:vAlign w:val="center"/>
          </w:tcPr>
          <w:p w:rsidR="00254F7D" w:rsidRPr="00276DB2" w:rsidRDefault="00254F7D" w:rsidP="00F417CA">
            <w:pPr>
              <w:ind w:right="-72"/>
              <w:rPr>
                <w:rFonts w:ascii="Arial" w:hAnsi="Arial" w:cs="Arial"/>
                <w:sz w:val="18"/>
                <w:szCs w:val="18"/>
              </w:rPr>
            </w:pPr>
          </w:p>
        </w:tc>
        <w:tc>
          <w:tcPr>
            <w:tcW w:w="1368" w:type="dxa"/>
            <w:tcBorders>
              <w:top w:val="single" w:sz="4" w:space="0" w:color="auto"/>
            </w:tcBorders>
            <w:shd w:val="clear" w:color="auto" w:fill="FAFAFA"/>
          </w:tcPr>
          <w:p w:rsidR="00254F7D" w:rsidRPr="00276DB2" w:rsidRDefault="00254F7D" w:rsidP="00254F7D">
            <w:pPr>
              <w:ind w:right="-72"/>
              <w:jc w:val="right"/>
              <w:rPr>
                <w:rFonts w:ascii="Arial" w:hAnsi="Arial" w:cs="Arial"/>
                <w:sz w:val="18"/>
                <w:szCs w:val="18"/>
              </w:rPr>
            </w:pPr>
          </w:p>
        </w:tc>
        <w:tc>
          <w:tcPr>
            <w:tcW w:w="1368" w:type="dxa"/>
            <w:tcBorders>
              <w:top w:val="single" w:sz="4" w:space="0" w:color="auto"/>
            </w:tcBorders>
          </w:tcPr>
          <w:p w:rsidR="00254F7D" w:rsidRPr="00276DB2" w:rsidRDefault="00254F7D" w:rsidP="00254F7D">
            <w:pPr>
              <w:ind w:right="-72"/>
              <w:jc w:val="right"/>
              <w:rPr>
                <w:rFonts w:ascii="Arial" w:hAnsi="Arial" w:cs="Arial"/>
                <w:sz w:val="18"/>
                <w:szCs w:val="18"/>
              </w:rPr>
            </w:pPr>
          </w:p>
        </w:tc>
        <w:tc>
          <w:tcPr>
            <w:tcW w:w="1368" w:type="dxa"/>
            <w:tcBorders>
              <w:top w:val="single" w:sz="4" w:space="0" w:color="auto"/>
            </w:tcBorders>
            <w:shd w:val="clear" w:color="auto" w:fill="FAFAFA"/>
            <w:vAlign w:val="center"/>
          </w:tcPr>
          <w:p w:rsidR="00254F7D" w:rsidRPr="00276DB2" w:rsidRDefault="00254F7D" w:rsidP="00254F7D">
            <w:pPr>
              <w:ind w:right="-72"/>
              <w:jc w:val="right"/>
              <w:rPr>
                <w:rFonts w:ascii="Arial" w:hAnsi="Arial" w:cs="Arial"/>
                <w:sz w:val="18"/>
                <w:szCs w:val="18"/>
              </w:rPr>
            </w:pPr>
          </w:p>
        </w:tc>
        <w:tc>
          <w:tcPr>
            <w:tcW w:w="1368" w:type="dxa"/>
            <w:tcBorders>
              <w:top w:val="single" w:sz="4" w:space="0" w:color="auto"/>
            </w:tcBorders>
            <w:vAlign w:val="center"/>
          </w:tcPr>
          <w:p w:rsidR="00254F7D" w:rsidRPr="00276DB2" w:rsidRDefault="00254F7D" w:rsidP="00254F7D">
            <w:pPr>
              <w:ind w:right="-72"/>
              <w:jc w:val="right"/>
              <w:rPr>
                <w:rFonts w:ascii="Arial" w:hAnsi="Arial" w:cs="Arial"/>
                <w:sz w:val="18"/>
                <w:szCs w:val="18"/>
              </w:rPr>
            </w:pPr>
          </w:p>
        </w:tc>
      </w:tr>
      <w:tr w:rsidR="00254F7D" w:rsidRPr="00276DB2" w:rsidTr="00420EEF">
        <w:trPr>
          <w:cantSplit/>
          <w:trHeight w:val="211"/>
        </w:trPr>
        <w:tc>
          <w:tcPr>
            <w:tcW w:w="4104" w:type="dxa"/>
            <w:vAlign w:val="center"/>
          </w:tcPr>
          <w:p w:rsidR="00254F7D" w:rsidRPr="00276DB2" w:rsidRDefault="00254F7D" w:rsidP="00F417CA">
            <w:pPr>
              <w:rPr>
                <w:rFonts w:ascii="Arial" w:hAnsi="Arial" w:cs="Arial"/>
                <w:sz w:val="18"/>
                <w:szCs w:val="18"/>
              </w:rPr>
            </w:pPr>
            <w:r w:rsidRPr="00276DB2">
              <w:rPr>
                <w:rFonts w:ascii="Arial" w:hAnsi="Arial" w:cs="Arial"/>
                <w:sz w:val="18"/>
                <w:szCs w:val="18"/>
              </w:rPr>
              <w:t>Accrued expenses</w:t>
            </w:r>
          </w:p>
        </w:tc>
        <w:tc>
          <w:tcPr>
            <w:tcW w:w="1368" w:type="dxa"/>
            <w:tcBorders>
              <w:bottom w:val="single" w:sz="4" w:space="0" w:color="auto"/>
            </w:tcBorders>
            <w:shd w:val="clear" w:color="auto" w:fill="FAFAFA"/>
            <w:vAlign w:val="center"/>
          </w:tcPr>
          <w:p w:rsidR="00254F7D" w:rsidRPr="00276DB2" w:rsidRDefault="00280670" w:rsidP="0015316B">
            <w:pPr>
              <w:ind w:right="-72"/>
              <w:jc w:val="right"/>
              <w:rPr>
                <w:rFonts w:ascii="Arial" w:hAnsi="Arial" w:cs="Arial"/>
                <w:sz w:val="18"/>
                <w:szCs w:val="18"/>
              </w:rPr>
            </w:pPr>
            <w:r w:rsidRPr="00276DB2">
              <w:rPr>
                <w:rFonts w:ascii="Arial" w:hAnsi="Arial" w:cs="Arial"/>
                <w:sz w:val="18"/>
                <w:szCs w:val="18"/>
              </w:rPr>
              <w:fldChar w:fldCharType="begin"/>
            </w:r>
            <w:r w:rsidRPr="00276DB2">
              <w:rPr>
                <w:rFonts w:ascii="Arial" w:hAnsi="Arial"/>
                <w:sz w:val="18"/>
                <w:szCs w:val="18"/>
                <w:cs/>
              </w:rPr>
              <w:instrText xml:space="preserve"> =</w:instrText>
            </w:r>
            <w:r w:rsidRPr="00276DB2">
              <w:rPr>
                <w:rFonts w:ascii="Arial" w:hAnsi="Arial" w:cs="Arial"/>
                <w:sz w:val="18"/>
                <w:szCs w:val="18"/>
              </w:rPr>
              <w:instrText>SUM</w:instrText>
            </w:r>
            <w:r w:rsidRPr="00276DB2">
              <w:rPr>
                <w:rFonts w:ascii="Arial" w:hAnsi="Arial"/>
                <w:sz w:val="18"/>
                <w:szCs w:val="18"/>
                <w:cs/>
              </w:rPr>
              <w:instrText>(</w:instrText>
            </w:r>
            <w:r w:rsidRPr="00276DB2">
              <w:rPr>
                <w:rFonts w:ascii="Arial" w:hAnsi="Arial" w:cs="Arial"/>
                <w:sz w:val="18"/>
                <w:szCs w:val="18"/>
              </w:rPr>
              <w:instrText>ABOVE</w:instrText>
            </w:r>
            <w:r w:rsidRPr="00276DB2">
              <w:rPr>
                <w:rFonts w:ascii="Arial" w:hAnsi="Arial"/>
                <w:sz w:val="18"/>
                <w:szCs w:val="18"/>
                <w:cs/>
              </w:rPr>
              <w:instrText xml:space="preserve">) </w:instrText>
            </w:r>
            <w:r w:rsidRPr="00276DB2">
              <w:rPr>
                <w:rFonts w:ascii="Arial" w:hAnsi="Arial" w:cs="Arial"/>
                <w:sz w:val="18"/>
                <w:szCs w:val="18"/>
              </w:rPr>
              <w:fldChar w:fldCharType="separate"/>
            </w:r>
            <w:r w:rsidRPr="00276DB2">
              <w:rPr>
                <w:rFonts w:ascii="Arial" w:hAnsi="Arial" w:cs="Arial"/>
                <w:noProof/>
                <w:sz w:val="18"/>
                <w:szCs w:val="18"/>
              </w:rPr>
              <w:t>104,418,767</w:t>
            </w:r>
            <w:r w:rsidRPr="00276DB2">
              <w:rPr>
                <w:rFonts w:ascii="Arial" w:hAnsi="Arial" w:cs="Arial"/>
                <w:sz w:val="18"/>
                <w:szCs w:val="18"/>
              </w:rPr>
              <w:fldChar w:fldCharType="end"/>
            </w:r>
          </w:p>
        </w:tc>
        <w:tc>
          <w:tcPr>
            <w:tcW w:w="1368" w:type="dxa"/>
            <w:tcBorders>
              <w:bottom w:val="single" w:sz="4" w:space="0" w:color="auto"/>
            </w:tcBorders>
            <w:shd w:val="clear" w:color="auto" w:fill="auto"/>
            <w:vAlign w:val="center"/>
          </w:tcPr>
          <w:p w:rsidR="00254F7D" w:rsidRPr="00276DB2" w:rsidRDefault="00254F7D" w:rsidP="0015316B">
            <w:pPr>
              <w:ind w:right="-72"/>
              <w:jc w:val="right"/>
              <w:rPr>
                <w:rFonts w:ascii="Arial" w:hAnsi="Arial" w:cs="Arial"/>
                <w:sz w:val="18"/>
                <w:szCs w:val="18"/>
              </w:rPr>
            </w:pPr>
            <w:r w:rsidRPr="00276DB2">
              <w:rPr>
                <w:rFonts w:ascii="Arial" w:hAnsi="Arial" w:cs="Arial"/>
                <w:sz w:val="18"/>
                <w:szCs w:val="18"/>
              </w:rPr>
              <w:t>192,225,321</w:t>
            </w:r>
          </w:p>
        </w:tc>
        <w:tc>
          <w:tcPr>
            <w:tcW w:w="1368" w:type="dxa"/>
            <w:tcBorders>
              <w:bottom w:val="single" w:sz="4" w:space="0" w:color="auto"/>
            </w:tcBorders>
            <w:shd w:val="clear" w:color="auto" w:fill="FAFAFA"/>
            <w:vAlign w:val="center"/>
          </w:tcPr>
          <w:p w:rsidR="00254F7D" w:rsidRPr="00276DB2" w:rsidRDefault="00280670" w:rsidP="0015316B">
            <w:pPr>
              <w:ind w:right="-72"/>
              <w:jc w:val="right"/>
              <w:rPr>
                <w:rFonts w:ascii="Arial" w:hAnsi="Arial" w:cs="Arial"/>
                <w:sz w:val="18"/>
                <w:szCs w:val="18"/>
              </w:rPr>
            </w:pPr>
            <w:r w:rsidRPr="00276DB2">
              <w:rPr>
                <w:rFonts w:ascii="Arial" w:hAnsi="Arial" w:cs="Arial"/>
                <w:sz w:val="18"/>
                <w:szCs w:val="18"/>
              </w:rPr>
              <w:fldChar w:fldCharType="begin"/>
            </w:r>
            <w:r w:rsidRPr="00276DB2">
              <w:rPr>
                <w:rFonts w:ascii="Arial" w:hAnsi="Arial"/>
                <w:sz w:val="18"/>
                <w:szCs w:val="18"/>
                <w:cs/>
              </w:rPr>
              <w:instrText xml:space="preserve"> =</w:instrText>
            </w:r>
            <w:r w:rsidRPr="00276DB2">
              <w:rPr>
                <w:rFonts w:ascii="Arial" w:hAnsi="Arial" w:cs="Arial"/>
                <w:sz w:val="18"/>
                <w:szCs w:val="18"/>
              </w:rPr>
              <w:instrText>SUM</w:instrText>
            </w:r>
            <w:r w:rsidRPr="00276DB2">
              <w:rPr>
                <w:rFonts w:ascii="Arial" w:hAnsi="Arial"/>
                <w:sz w:val="18"/>
                <w:szCs w:val="18"/>
                <w:cs/>
              </w:rPr>
              <w:instrText>(</w:instrText>
            </w:r>
            <w:r w:rsidRPr="00276DB2">
              <w:rPr>
                <w:rFonts w:ascii="Arial" w:hAnsi="Arial" w:cs="Arial"/>
                <w:sz w:val="18"/>
                <w:szCs w:val="18"/>
              </w:rPr>
              <w:instrText>above</w:instrText>
            </w:r>
            <w:r w:rsidRPr="00276DB2">
              <w:rPr>
                <w:rFonts w:ascii="Arial" w:hAnsi="Arial"/>
                <w:sz w:val="18"/>
                <w:szCs w:val="18"/>
                <w:cs/>
              </w:rPr>
              <w:instrText xml:space="preserve">) </w:instrText>
            </w:r>
            <w:r w:rsidRPr="00276DB2">
              <w:rPr>
                <w:rFonts w:ascii="Arial" w:hAnsi="Arial" w:cs="Arial"/>
                <w:sz w:val="18"/>
                <w:szCs w:val="18"/>
              </w:rPr>
              <w:fldChar w:fldCharType="separate"/>
            </w:r>
            <w:r w:rsidRPr="00276DB2">
              <w:rPr>
                <w:rFonts w:ascii="Arial" w:hAnsi="Arial" w:cs="Arial"/>
                <w:noProof/>
                <w:sz w:val="18"/>
                <w:szCs w:val="18"/>
              </w:rPr>
              <w:t>94,159,991</w:t>
            </w:r>
            <w:r w:rsidRPr="00276DB2">
              <w:rPr>
                <w:rFonts w:ascii="Arial" w:hAnsi="Arial" w:cs="Arial"/>
                <w:sz w:val="18"/>
                <w:szCs w:val="18"/>
              </w:rPr>
              <w:fldChar w:fldCharType="end"/>
            </w:r>
          </w:p>
        </w:tc>
        <w:tc>
          <w:tcPr>
            <w:tcW w:w="1368" w:type="dxa"/>
            <w:tcBorders>
              <w:bottom w:val="single" w:sz="4" w:space="0" w:color="auto"/>
            </w:tcBorders>
            <w:shd w:val="clear" w:color="auto" w:fill="auto"/>
            <w:vAlign w:val="center"/>
          </w:tcPr>
          <w:p w:rsidR="00254F7D" w:rsidRPr="00276DB2" w:rsidRDefault="00254F7D" w:rsidP="0015316B">
            <w:pPr>
              <w:ind w:right="-72"/>
              <w:jc w:val="right"/>
              <w:rPr>
                <w:rFonts w:ascii="Arial" w:hAnsi="Arial" w:cs="Arial"/>
                <w:sz w:val="18"/>
                <w:szCs w:val="18"/>
              </w:rPr>
            </w:pPr>
            <w:r w:rsidRPr="00276DB2">
              <w:rPr>
                <w:rFonts w:ascii="Arial" w:hAnsi="Arial" w:cs="Arial"/>
                <w:sz w:val="18"/>
                <w:szCs w:val="18"/>
              </w:rPr>
              <w:t>169,142,002</w:t>
            </w:r>
          </w:p>
        </w:tc>
      </w:tr>
    </w:tbl>
    <w:p w:rsidR="00975B36" w:rsidRPr="0076473F" w:rsidRDefault="00975B36" w:rsidP="00276DB2">
      <w:pPr>
        <w:jc w:val="thaiDistribute"/>
        <w:rPr>
          <w:rFonts w:ascii="Arial" w:hAnsi="Arial" w:cs="Arial"/>
          <w:spacing w:val="-2"/>
          <w:sz w:val="18"/>
          <w:szCs w:val="18"/>
        </w:rPr>
      </w:pPr>
    </w:p>
    <w:p w:rsidR="00975B36" w:rsidRPr="0076473F" w:rsidRDefault="00975B36" w:rsidP="00276DB2">
      <w:pPr>
        <w:jc w:val="thaiDistribute"/>
        <w:rPr>
          <w:rFonts w:ascii="Arial" w:hAnsi="Arial" w:cs="Arial"/>
          <w:spacing w:val="-2"/>
          <w:sz w:val="18"/>
          <w:szCs w:val="18"/>
        </w:rPr>
      </w:pPr>
    </w:p>
    <w:tbl>
      <w:tblPr>
        <w:tblW w:w="9450" w:type="dxa"/>
        <w:tblInd w:w="108" w:type="dxa"/>
        <w:shd w:val="clear" w:color="auto" w:fill="FFA543"/>
        <w:tblLook w:val="04A0" w:firstRow="1" w:lastRow="0" w:firstColumn="1" w:lastColumn="0" w:noHBand="0" w:noVBand="1"/>
      </w:tblPr>
      <w:tblGrid>
        <w:gridCol w:w="9450"/>
      </w:tblGrid>
      <w:tr w:rsidR="00F417CA" w:rsidRPr="00661E84" w:rsidTr="001F57BE">
        <w:trPr>
          <w:trHeight w:val="386"/>
        </w:trPr>
        <w:tc>
          <w:tcPr>
            <w:tcW w:w="9450" w:type="dxa"/>
            <w:shd w:val="clear" w:color="auto" w:fill="FFA543"/>
            <w:vAlign w:val="center"/>
          </w:tcPr>
          <w:p w:rsidR="00F417CA" w:rsidRPr="00661E84" w:rsidRDefault="00F417CA" w:rsidP="00F417CA">
            <w:pPr>
              <w:ind w:left="540" w:hanging="540"/>
              <w:jc w:val="both"/>
              <w:rPr>
                <w:rFonts w:ascii="Arial" w:hAnsi="Arial" w:cs="Arial"/>
                <w:b/>
                <w:bCs/>
                <w:color w:val="FFFFFF"/>
                <w:sz w:val="18"/>
                <w:szCs w:val="18"/>
                <w:cs/>
                <w:lang w:eastAsia="th-TH"/>
              </w:rPr>
            </w:pPr>
            <w:r w:rsidRPr="00661E84">
              <w:rPr>
                <w:rFonts w:ascii="Arial" w:hAnsi="Arial" w:cs="Arial"/>
                <w:b/>
                <w:bCs/>
                <w:color w:val="FFFFFF"/>
                <w:sz w:val="18"/>
                <w:szCs w:val="18"/>
                <w:lang w:val="en-GB" w:eastAsia="th-TH"/>
              </w:rPr>
              <w:t>1</w:t>
            </w:r>
            <w:r w:rsidR="009622AC" w:rsidRPr="00661E84">
              <w:rPr>
                <w:rFonts w:ascii="Arial" w:hAnsi="Arial" w:cs="Arial"/>
                <w:b/>
                <w:bCs/>
                <w:color w:val="FFFFFF"/>
                <w:sz w:val="18"/>
                <w:szCs w:val="18"/>
                <w:lang w:val="en-GB" w:eastAsia="th-TH"/>
              </w:rPr>
              <w:t>9</w:t>
            </w:r>
            <w:r w:rsidRPr="00661E84">
              <w:rPr>
                <w:rFonts w:ascii="Arial" w:hAnsi="Arial" w:cs="Arial"/>
                <w:b/>
                <w:bCs/>
                <w:color w:val="FFFFFF"/>
                <w:sz w:val="18"/>
                <w:szCs w:val="18"/>
                <w:lang w:val="en-GB" w:eastAsia="th-TH"/>
              </w:rPr>
              <w:tab/>
              <w:t>Employee benefit obligations</w:t>
            </w:r>
          </w:p>
        </w:tc>
      </w:tr>
    </w:tbl>
    <w:p w:rsidR="00975B36" w:rsidRPr="0076473F" w:rsidRDefault="00975B36" w:rsidP="00276DB2">
      <w:pPr>
        <w:jc w:val="thaiDistribute"/>
        <w:rPr>
          <w:rFonts w:ascii="Arial" w:hAnsi="Arial" w:cs="Arial"/>
          <w:sz w:val="18"/>
          <w:szCs w:val="18"/>
        </w:rPr>
      </w:pPr>
    </w:p>
    <w:p w:rsidR="00975B36" w:rsidRPr="0076473F" w:rsidRDefault="00975B36" w:rsidP="00276DB2">
      <w:pPr>
        <w:jc w:val="thaiDistribute"/>
        <w:rPr>
          <w:rFonts w:ascii="Arial" w:hAnsi="Arial" w:cs="Arial"/>
          <w:sz w:val="18"/>
          <w:szCs w:val="18"/>
        </w:rPr>
      </w:pPr>
      <w:r w:rsidRPr="0076473F">
        <w:rPr>
          <w:rFonts w:ascii="Arial" w:hAnsi="Arial" w:cs="Arial"/>
          <w:sz w:val="18"/>
          <w:szCs w:val="18"/>
        </w:rPr>
        <w:t>The plans are final salary retirement plans</w:t>
      </w:r>
      <w:r w:rsidRPr="0076473F">
        <w:rPr>
          <w:rFonts w:ascii="Arial" w:hAnsi="Arial"/>
          <w:sz w:val="18"/>
          <w:szCs w:val="18"/>
          <w:cs/>
        </w:rPr>
        <w:t xml:space="preserve">. </w:t>
      </w:r>
      <w:r w:rsidRPr="0076473F">
        <w:rPr>
          <w:rFonts w:ascii="Arial" w:hAnsi="Arial" w:cs="Arial"/>
          <w:sz w:val="18"/>
          <w:szCs w:val="18"/>
        </w:rPr>
        <w:t>The level of benefits provided depends on members</w:t>
      </w:r>
      <w:r w:rsidRPr="0076473F">
        <w:rPr>
          <w:rFonts w:ascii="Arial" w:hAnsi="Arial"/>
          <w:sz w:val="18"/>
          <w:szCs w:val="18"/>
          <w:cs/>
        </w:rPr>
        <w:t xml:space="preserve">’ </w:t>
      </w:r>
      <w:r w:rsidRPr="0076473F">
        <w:rPr>
          <w:rFonts w:ascii="Arial" w:hAnsi="Arial" w:cs="Arial"/>
          <w:sz w:val="18"/>
          <w:szCs w:val="18"/>
        </w:rPr>
        <w:t>length of service and their salaries in the final years leading up to retirement</w:t>
      </w:r>
      <w:r w:rsidRPr="0076473F">
        <w:rPr>
          <w:rFonts w:ascii="Arial" w:hAnsi="Arial"/>
          <w:sz w:val="18"/>
          <w:szCs w:val="18"/>
          <w:cs/>
        </w:rPr>
        <w:t>.</w:t>
      </w:r>
    </w:p>
    <w:p w:rsidR="00975B36" w:rsidRPr="0076473F" w:rsidRDefault="00975B36" w:rsidP="00276DB2">
      <w:pPr>
        <w:jc w:val="thaiDistribute"/>
        <w:rPr>
          <w:rFonts w:ascii="Arial" w:hAnsi="Arial" w:cs="Arial"/>
          <w:sz w:val="18"/>
          <w:szCs w:val="18"/>
        </w:rPr>
      </w:pPr>
    </w:p>
    <w:p w:rsidR="00975B36" w:rsidRPr="0076473F" w:rsidRDefault="00975B36" w:rsidP="00276DB2">
      <w:pPr>
        <w:jc w:val="thaiDistribute"/>
        <w:rPr>
          <w:rFonts w:ascii="Arial" w:hAnsi="Arial" w:cs="Arial"/>
          <w:sz w:val="18"/>
          <w:szCs w:val="18"/>
        </w:rPr>
      </w:pPr>
      <w:r w:rsidRPr="0076473F">
        <w:rPr>
          <w:rFonts w:ascii="Arial" w:hAnsi="Arial" w:cs="Arial"/>
          <w:sz w:val="18"/>
          <w:szCs w:val="18"/>
        </w:rPr>
        <w:t>The movements in the obligations over the year</w:t>
      </w:r>
      <w:r w:rsidR="006620C4" w:rsidRPr="0076473F">
        <w:rPr>
          <w:rFonts w:ascii="Arial" w:hAnsi="Arial" w:cs="Arial"/>
          <w:sz w:val="18"/>
          <w:szCs w:val="18"/>
        </w:rPr>
        <w:t>s</w:t>
      </w:r>
      <w:r w:rsidRPr="0076473F">
        <w:rPr>
          <w:rFonts w:ascii="Arial" w:hAnsi="Arial" w:cs="Arial"/>
          <w:sz w:val="18"/>
          <w:szCs w:val="18"/>
        </w:rPr>
        <w:t xml:space="preserve"> were as follows</w:t>
      </w:r>
      <w:r w:rsidRPr="0076473F">
        <w:rPr>
          <w:rFonts w:ascii="Arial" w:hAnsi="Arial"/>
          <w:sz w:val="18"/>
          <w:szCs w:val="18"/>
          <w:cs/>
        </w:rPr>
        <w:t>:</w:t>
      </w:r>
    </w:p>
    <w:p w:rsidR="00975B36" w:rsidRPr="0076473F" w:rsidRDefault="00975B36" w:rsidP="00276DB2">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75B36" w:rsidRPr="00276DB2" w:rsidTr="00420EEF">
        <w:tc>
          <w:tcPr>
            <w:tcW w:w="3989" w:type="dxa"/>
            <w:vAlign w:val="bottom"/>
          </w:tcPr>
          <w:p w:rsidR="00975B36" w:rsidRPr="00276DB2" w:rsidRDefault="00975B36" w:rsidP="008D3FA2">
            <w:pPr>
              <w:ind w:left="432"/>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rsidR="00975B36" w:rsidRPr="00276DB2" w:rsidRDefault="00975B36" w:rsidP="0015316B">
            <w:pPr>
              <w:ind w:right="-72"/>
              <w:jc w:val="center"/>
              <w:rPr>
                <w:rFonts w:ascii="Arial" w:hAnsi="Arial" w:cs="Arial"/>
                <w:b/>
                <w:bCs/>
                <w:spacing w:val="-4"/>
                <w:sz w:val="18"/>
                <w:szCs w:val="18"/>
              </w:rPr>
            </w:pPr>
            <w:r w:rsidRPr="00276DB2">
              <w:rPr>
                <w:rFonts w:ascii="Arial" w:hAnsi="Arial" w:cs="Arial"/>
                <w:b/>
                <w:bCs/>
                <w:spacing w:val="-4"/>
                <w:sz w:val="18"/>
                <w:szCs w:val="18"/>
              </w:rPr>
              <w:t xml:space="preserve">Consolidated </w:t>
            </w:r>
          </w:p>
          <w:p w:rsidR="00975B36" w:rsidRPr="00276DB2" w:rsidRDefault="00975B36" w:rsidP="0015316B">
            <w:pPr>
              <w:ind w:right="-72"/>
              <w:jc w:val="center"/>
              <w:rPr>
                <w:rFonts w:ascii="Arial" w:hAnsi="Arial" w:cs="Arial"/>
                <w:b/>
                <w:bCs/>
                <w:spacing w:val="-4"/>
                <w:sz w:val="18"/>
                <w:szCs w:val="18"/>
              </w:rPr>
            </w:pPr>
            <w:r w:rsidRPr="00276DB2">
              <w:rPr>
                <w:rFonts w:ascii="Arial" w:hAnsi="Arial" w:cs="Arial"/>
                <w:b/>
                <w:bCs/>
                <w:spacing w:val="-4"/>
                <w:sz w:val="18"/>
                <w:szCs w:val="18"/>
              </w:rPr>
              <w:t xml:space="preserve">financial </w:t>
            </w:r>
            <w:r w:rsidRPr="00276DB2">
              <w:rPr>
                <w:rFonts w:ascii="Arial" w:hAnsi="Arial" w:cs="Arial"/>
                <w:b/>
                <w:bCs/>
                <w:sz w:val="18"/>
                <w:szCs w:val="18"/>
              </w:rPr>
              <w:t>statements</w:t>
            </w:r>
          </w:p>
        </w:tc>
        <w:tc>
          <w:tcPr>
            <w:tcW w:w="2736" w:type="dxa"/>
            <w:gridSpan w:val="2"/>
            <w:tcBorders>
              <w:top w:val="single" w:sz="4" w:space="0" w:color="auto"/>
              <w:bottom w:val="single" w:sz="4" w:space="0" w:color="auto"/>
            </w:tcBorders>
            <w:shd w:val="clear" w:color="auto" w:fill="auto"/>
            <w:vAlign w:val="bottom"/>
          </w:tcPr>
          <w:p w:rsidR="00975B36" w:rsidRPr="00276DB2" w:rsidRDefault="00975B36" w:rsidP="0015316B">
            <w:pPr>
              <w:ind w:right="-72"/>
              <w:jc w:val="center"/>
              <w:rPr>
                <w:rFonts w:ascii="Arial" w:hAnsi="Arial" w:cs="Arial"/>
                <w:b/>
                <w:bCs/>
                <w:sz w:val="18"/>
                <w:szCs w:val="18"/>
              </w:rPr>
            </w:pPr>
            <w:r w:rsidRPr="00276DB2">
              <w:rPr>
                <w:rFonts w:ascii="Arial" w:hAnsi="Arial" w:cs="Arial"/>
                <w:b/>
                <w:bCs/>
                <w:sz w:val="18"/>
                <w:szCs w:val="18"/>
              </w:rPr>
              <w:t xml:space="preserve">Separate </w:t>
            </w:r>
          </w:p>
          <w:p w:rsidR="00975B36" w:rsidRPr="00276DB2" w:rsidRDefault="00975B36" w:rsidP="0015316B">
            <w:pPr>
              <w:ind w:right="-72"/>
              <w:jc w:val="center"/>
              <w:rPr>
                <w:rFonts w:ascii="Arial" w:hAnsi="Arial" w:cs="Arial"/>
                <w:b/>
                <w:bCs/>
                <w:sz w:val="18"/>
                <w:szCs w:val="18"/>
              </w:rPr>
            </w:pPr>
            <w:r w:rsidRPr="00276DB2">
              <w:rPr>
                <w:rFonts w:ascii="Arial" w:hAnsi="Arial" w:cs="Arial"/>
                <w:b/>
                <w:bCs/>
                <w:sz w:val="18"/>
                <w:szCs w:val="18"/>
              </w:rPr>
              <w:t>financial statements</w:t>
            </w:r>
          </w:p>
        </w:tc>
      </w:tr>
      <w:tr w:rsidR="00975B36" w:rsidRPr="00276DB2" w:rsidTr="00420EEF">
        <w:tc>
          <w:tcPr>
            <w:tcW w:w="3989" w:type="dxa"/>
            <w:vAlign w:val="bottom"/>
          </w:tcPr>
          <w:p w:rsidR="00975B36" w:rsidRPr="00276DB2" w:rsidRDefault="00975B36" w:rsidP="008D3FA2">
            <w:pPr>
              <w:ind w:left="432"/>
              <w:rPr>
                <w:rFonts w:ascii="Arial" w:hAnsi="Arial" w:cs="Arial"/>
                <w:b/>
                <w:bCs/>
                <w:sz w:val="18"/>
                <w:szCs w:val="18"/>
              </w:rPr>
            </w:pPr>
          </w:p>
        </w:tc>
        <w:tc>
          <w:tcPr>
            <w:tcW w:w="1368" w:type="dxa"/>
            <w:tcBorders>
              <w:top w:val="single" w:sz="4" w:space="0" w:color="auto"/>
            </w:tcBorders>
            <w:vAlign w:val="bottom"/>
          </w:tcPr>
          <w:p w:rsidR="00975B36" w:rsidRPr="00276DB2" w:rsidRDefault="00975B36" w:rsidP="008D3FA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6DB2">
              <w:rPr>
                <w:rFonts w:ascii="Arial" w:hAnsi="Arial" w:cs="Arial"/>
                <w:b/>
                <w:bCs/>
                <w:sz w:val="18"/>
                <w:szCs w:val="18"/>
                <w:lang w:val="en-GB"/>
              </w:rPr>
              <w:t>20</w:t>
            </w:r>
            <w:r w:rsidR="00254F7D" w:rsidRPr="00276DB2">
              <w:rPr>
                <w:rFonts w:ascii="Arial" w:hAnsi="Arial" w:cs="Arial"/>
                <w:b/>
                <w:bCs/>
                <w:sz w:val="18"/>
                <w:szCs w:val="18"/>
                <w:lang w:val="en-GB"/>
              </w:rPr>
              <w:t>20</w:t>
            </w:r>
          </w:p>
        </w:tc>
        <w:tc>
          <w:tcPr>
            <w:tcW w:w="1368" w:type="dxa"/>
            <w:tcBorders>
              <w:top w:val="single" w:sz="4" w:space="0" w:color="auto"/>
            </w:tcBorders>
            <w:vAlign w:val="bottom"/>
          </w:tcPr>
          <w:p w:rsidR="00975B36" w:rsidRPr="00276DB2" w:rsidRDefault="00975B36" w:rsidP="008D3FA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6DB2">
              <w:rPr>
                <w:rFonts w:ascii="Arial" w:hAnsi="Arial" w:cs="Arial"/>
                <w:b/>
                <w:bCs/>
                <w:sz w:val="18"/>
                <w:szCs w:val="18"/>
                <w:lang w:val="en-GB"/>
              </w:rPr>
              <w:t>201</w:t>
            </w:r>
            <w:r w:rsidR="00254F7D" w:rsidRPr="00276DB2">
              <w:rPr>
                <w:rFonts w:ascii="Arial" w:hAnsi="Arial" w:cs="Arial"/>
                <w:b/>
                <w:bCs/>
                <w:sz w:val="18"/>
                <w:szCs w:val="18"/>
                <w:lang w:val="en-GB"/>
              </w:rPr>
              <w:t>9</w:t>
            </w:r>
          </w:p>
        </w:tc>
        <w:tc>
          <w:tcPr>
            <w:tcW w:w="1368" w:type="dxa"/>
            <w:tcBorders>
              <w:top w:val="single" w:sz="4" w:space="0" w:color="auto"/>
            </w:tcBorders>
            <w:vAlign w:val="bottom"/>
          </w:tcPr>
          <w:p w:rsidR="00975B36" w:rsidRPr="00276DB2" w:rsidRDefault="00975B36" w:rsidP="008D3FA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6DB2">
              <w:rPr>
                <w:rFonts w:ascii="Arial" w:hAnsi="Arial" w:cs="Arial"/>
                <w:b/>
                <w:bCs/>
                <w:sz w:val="18"/>
                <w:szCs w:val="18"/>
                <w:lang w:val="en-GB"/>
              </w:rPr>
              <w:t>20</w:t>
            </w:r>
            <w:r w:rsidR="00254F7D" w:rsidRPr="00276DB2">
              <w:rPr>
                <w:rFonts w:ascii="Arial" w:hAnsi="Arial" w:cs="Arial"/>
                <w:b/>
                <w:bCs/>
                <w:sz w:val="18"/>
                <w:szCs w:val="18"/>
                <w:lang w:val="en-GB"/>
              </w:rPr>
              <w:t>20</w:t>
            </w:r>
          </w:p>
        </w:tc>
        <w:tc>
          <w:tcPr>
            <w:tcW w:w="1368" w:type="dxa"/>
            <w:tcBorders>
              <w:top w:val="single" w:sz="4" w:space="0" w:color="auto"/>
            </w:tcBorders>
            <w:vAlign w:val="bottom"/>
          </w:tcPr>
          <w:p w:rsidR="00975B36" w:rsidRPr="00276DB2" w:rsidRDefault="00975B36" w:rsidP="008D3FA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6DB2">
              <w:rPr>
                <w:rFonts w:ascii="Arial" w:hAnsi="Arial" w:cs="Arial"/>
                <w:b/>
                <w:bCs/>
                <w:sz w:val="18"/>
                <w:szCs w:val="18"/>
                <w:lang w:val="en-GB"/>
              </w:rPr>
              <w:t>201</w:t>
            </w:r>
            <w:r w:rsidR="00254F7D" w:rsidRPr="00276DB2">
              <w:rPr>
                <w:rFonts w:ascii="Arial" w:hAnsi="Arial" w:cs="Arial"/>
                <w:b/>
                <w:bCs/>
                <w:sz w:val="18"/>
                <w:szCs w:val="18"/>
                <w:lang w:val="en-GB"/>
              </w:rPr>
              <w:t>9</w:t>
            </w:r>
          </w:p>
        </w:tc>
      </w:tr>
      <w:tr w:rsidR="00975B36" w:rsidRPr="00276DB2" w:rsidTr="00420EEF">
        <w:tc>
          <w:tcPr>
            <w:tcW w:w="3989" w:type="dxa"/>
            <w:vAlign w:val="bottom"/>
          </w:tcPr>
          <w:p w:rsidR="00975B36" w:rsidRPr="00276DB2" w:rsidRDefault="00975B36" w:rsidP="008D3FA2">
            <w:pPr>
              <w:ind w:left="432"/>
              <w:rPr>
                <w:rFonts w:ascii="Arial" w:hAnsi="Arial" w:cs="Arial"/>
                <w:sz w:val="18"/>
                <w:szCs w:val="18"/>
              </w:rPr>
            </w:pPr>
          </w:p>
        </w:tc>
        <w:tc>
          <w:tcPr>
            <w:tcW w:w="1368" w:type="dxa"/>
            <w:tcBorders>
              <w:bottom w:val="single" w:sz="4" w:space="0" w:color="auto"/>
            </w:tcBorders>
            <w:shd w:val="clear" w:color="auto" w:fill="auto"/>
            <w:vAlign w:val="bottom"/>
          </w:tcPr>
          <w:p w:rsidR="00975B36" w:rsidRPr="00276DB2" w:rsidRDefault="00975B36" w:rsidP="0015316B">
            <w:pPr>
              <w:ind w:right="-72"/>
              <w:jc w:val="right"/>
              <w:rPr>
                <w:rFonts w:ascii="Arial" w:hAnsi="Arial" w:cs="Arial"/>
                <w:b/>
                <w:bCs/>
                <w:sz w:val="18"/>
                <w:szCs w:val="18"/>
              </w:rPr>
            </w:pPr>
            <w:r w:rsidRPr="00276DB2">
              <w:rPr>
                <w:rFonts w:ascii="Arial" w:hAnsi="Arial" w:cs="Arial"/>
                <w:b/>
                <w:bCs/>
                <w:sz w:val="18"/>
                <w:szCs w:val="18"/>
              </w:rPr>
              <w:t>Baht</w:t>
            </w:r>
          </w:p>
        </w:tc>
        <w:tc>
          <w:tcPr>
            <w:tcW w:w="1368" w:type="dxa"/>
            <w:tcBorders>
              <w:bottom w:val="single" w:sz="4" w:space="0" w:color="auto"/>
            </w:tcBorders>
            <w:shd w:val="clear" w:color="auto" w:fill="auto"/>
            <w:vAlign w:val="bottom"/>
          </w:tcPr>
          <w:p w:rsidR="00975B36" w:rsidRPr="00276DB2" w:rsidRDefault="00975B36" w:rsidP="0015316B">
            <w:pPr>
              <w:ind w:right="-72"/>
              <w:jc w:val="right"/>
              <w:rPr>
                <w:rFonts w:ascii="Arial" w:hAnsi="Arial" w:cs="Arial"/>
                <w:b/>
                <w:bCs/>
                <w:sz w:val="18"/>
                <w:szCs w:val="18"/>
              </w:rPr>
            </w:pPr>
            <w:r w:rsidRPr="00276DB2">
              <w:rPr>
                <w:rFonts w:ascii="Arial" w:hAnsi="Arial" w:cs="Arial"/>
                <w:b/>
                <w:bCs/>
                <w:sz w:val="18"/>
                <w:szCs w:val="18"/>
              </w:rPr>
              <w:t>Baht</w:t>
            </w:r>
          </w:p>
        </w:tc>
        <w:tc>
          <w:tcPr>
            <w:tcW w:w="1368" w:type="dxa"/>
            <w:tcBorders>
              <w:bottom w:val="single" w:sz="4" w:space="0" w:color="auto"/>
            </w:tcBorders>
            <w:shd w:val="clear" w:color="auto" w:fill="auto"/>
            <w:vAlign w:val="bottom"/>
          </w:tcPr>
          <w:p w:rsidR="00975B36" w:rsidRPr="00276DB2" w:rsidRDefault="00975B36" w:rsidP="0015316B">
            <w:pPr>
              <w:ind w:right="-72"/>
              <w:jc w:val="right"/>
              <w:rPr>
                <w:rFonts w:ascii="Arial" w:hAnsi="Arial" w:cs="Arial"/>
                <w:b/>
                <w:bCs/>
                <w:sz w:val="18"/>
                <w:szCs w:val="18"/>
              </w:rPr>
            </w:pPr>
            <w:r w:rsidRPr="00276DB2">
              <w:rPr>
                <w:rFonts w:ascii="Arial" w:hAnsi="Arial" w:cs="Arial"/>
                <w:b/>
                <w:bCs/>
                <w:sz w:val="18"/>
                <w:szCs w:val="18"/>
              </w:rPr>
              <w:t>Baht</w:t>
            </w:r>
          </w:p>
        </w:tc>
        <w:tc>
          <w:tcPr>
            <w:tcW w:w="1368" w:type="dxa"/>
            <w:tcBorders>
              <w:bottom w:val="single" w:sz="4" w:space="0" w:color="auto"/>
            </w:tcBorders>
            <w:shd w:val="clear" w:color="auto" w:fill="auto"/>
            <w:vAlign w:val="bottom"/>
          </w:tcPr>
          <w:p w:rsidR="00975B36" w:rsidRPr="00276DB2" w:rsidRDefault="00975B36" w:rsidP="0015316B">
            <w:pPr>
              <w:ind w:right="-72"/>
              <w:jc w:val="right"/>
              <w:rPr>
                <w:rFonts w:ascii="Arial" w:hAnsi="Arial" w:cs="Arial"/>
                <w:b/>
                <w:bCs/>
                <w:sz w:val="18"/>
                <w:szCs w:val="18"/>
              </w:rPr>
            </w:pPr>
            <w:r w:rsidRPr="00276DB2">
              <w:rPr>
                <w:rFonts w:ascii="Arial" w:hAnsi="Arial" w:cs="Arial"/>
                <w:b/>
                <w:bCs/>
                <w:sz w:val="18"/>
                <w:szCs w:val="18"/>
              </w:rPr>
              <w:t>Baht</w:t>
            </w:r>
          </w:p>
        </w:tc>
      </w:tr>
      <w:tr w:rsidR="00975B36" w:rsidRPr="00276DB2" w:rsidTr="00420EEF">
        <w:tc>
          <w:tcPr>
            <w:tcW w:w="3989" w:type="dxa"/>
            <w:vAlign w:val="bottom"/>
          </w:tcPr>
          <w:p w:rsidR="00975B36" w:rsidRPr="00276DB2" w:rsidRDefault="00975B36" w:rsidP="008D3FA2">
            <w:pPr>
              <w:ind w:left="432"/>
              <w:rPr>
                <w:rFonts w:ascii="Arial" w:hAnsi="Arial" w:cs="Arial"/>
                <w:sz w:val="18"/>
                <w:szCs w:val="18"/>
              </w:rPr>
            </w:pPr>
          </w:p>
        </w:tc>
        <w:tc>
          <w:tcPr>
            <w:tcW w:w="1368" w:type="dxa"/>
            <w:tcBorders>
              <w:top w:val="single" w:sz="4" w:space="0" w:color="auto"/>
            </w:tcBorders>
            <w:shd w:val="clear" w:color="auto" w:fill="FAFAFA"/>
            <w:vAlign w:val="bottom"/>
          </w:tcPr>
          <w:p w:rsidR="00975B36" w:rsidRPr="00276DB2" w:rsidRDefault="00975B36" w:rsidP="008D3FA2">
            <w:pPr>
              <w:ind w:right="-72"/>
              <w:jc w:val="right"/>
              <w:rPr>
                <w:rFonts w:ascii="Arial" w:hAnsi="Arial" w:cs="Arial"/>
                <w:sz w:val="18"/>
                <w:szCs w:val="18"/>
              </w:rPr>
            </w:pPr>
          </w:p>
        </w:tc>
        <w:tc>
          <w:tcPr>
            <w:tcW w:w="1368" w:type="dxa"/>
            <w:tcBorders>
              <w:top w:val="single" w:sz="4" w:space="0" w:color="auto"/>
            </w:tcBorders>
            <w:vAlign w:val="bottom"/>
          </w:tcPr>
          <w:p w:rsidR="00975B36" w:rsidRPr="00276DB2" w:rsidRDefault="00975B36" w:rsidP="008D3FA2">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rsidR="00975B36" w:rsidRPr="00276DB2" w:rsidRDefault="00975B36" w:rsidP="008D3FA2">
            <w:pPr>
              <w:ind w:right="-72"/>
              <w:jc w:val="right"/>
              <w:rPr>
                <w:rFonts w:ascii="Arial" w:hAnsi="Arial" w:cs="Arial"/>
                <w:sz w:val="18"/>
                <w:szCs w:val="18"/>
              </w:rPr>
            </w:pPr>
          </w:p>
        </w:tc>
        <w:tc>
          <w:tcPr>
            <w:tcW w:w="1368" w:type="dxa"/>
            <w:tcBorders>
              <w:top w:val="single" w:sz="4" w:space="0" w:color="auto"/>
            </w:tcBorders>
            <w:vAlign w:val="bottom"/>
          </w:tcPr>
          <w:p w:rsidR="00975B36" w:rsidRPr="00276DB2" w:rsidRDefault="00975B36" w:rsidP="008D3FA2">
            <w:pPr>
              <w:ind w:right="-72"/>
              <w:jc w:val="right"/>
              <w:rPr>
                <w:rFonts w:ascii="Arial" w:hAnsi="Arial" w:cs="Arial"/>
                <w:sz w:val="18"/>
                <w:szCs w:val="18"/>
              </w:rPr>
            </w:pPr>
          </w:p>
        </w:tc>
      </w:tr>
      <w:tr w:rsidR="00254F7D" w:rsidRPr="00276DB2" w:rsidTr="00420EEF">
        <w:tc>
          <w:tcPr>
            <w:tcW w:w="3989" w:type="dxa"/>
            <w:vAlign w:val="bottom"/>
          </w:tcPr>
          <w:p w:rsidR="00254F7D" w:rsidRPr="00276DB2" w:rsidRDefault="00254F7D" w:rsidP="00F417CA">
            <w:pPr>
              <w:ind w:left="-113"/>
              <w:rPr>
                <w:rFonts w:ascii="Arial" w:hAnsi="Arial" w:cs="Arial"/>
                <w:sz w:val="18"/>
                <w:szCs w:val="18"/>
              </w:rPr>
            </w:pPr>
            <w:r w:rsidRPr="00276DB2">
              <w:rPr>
                <w:rFonts w:ascii="Arial" w:hAnsi="Arial" w:cs="Arial"/>
                <w:sz w:val="18"/>
                <w:szCs w:val="18"/>
              </w:rPr>
              <w:t>Beginning balances</w:t>
            </w:r>
          </w:p>
        </w:tc>
        <w:tc>
          <w:tcPr>
            <w:tcW w:w="1368" w:type="dxa"/>
            <w:shd w:val="clear" w:color="auto" w:fill="FAFAFA"/>
            <w:vAlign w:val="bottom"/>
          </w:tcPr>
          <w:p w:rsidR="00254F7D" w:rsidRPr="00276DB2" w:rsidRDefault="00644CFB" w:rsidP="00254F7D">
            <w:pPr>
              <w:ind w:right="-72"/>
              <w:jc w:val="right"/>
              <w:rPr>
                <w:rFonts w:ascii="Arial" w:hAnsi="Arial" w:cs="Arial"/>
                <w:sz w:val="18"/>
                <w:szCs w:val="18"/>
              </w:rPr>
            </w:pPr>
            <w:r w:rsidRPr="00276DB2">
              <w:rPr>
                <w:rFonts w:ascii="Arial" w:hAnsi="Arial" w:cs="Arial"/>
                <w:sz w:val="18"/>
                <w:szCs w:val="18"/>
              </w:rPr>
              <w:t>260,550,489</w:t>
            </w:r>
          </w:p>
        </w:tc>
        <w:tc>
          <w:tcPr>
            <w:tcW w:w="1368" w:type="dxa"/>
            <w:vAlign w:val="bottom"/>
          </w:tcPr>
          <w:p w:rsidR="00254F7D" w:rsidRPr="00276DB2" w:rsidRDefault="00254F7D" w:rsidP="00254F7D">
            <w:pPr>
              <w:ind w:right="-72"/>
              <w:jc w:val="right"/>
              <w:rPr>
                <w:rFonts w:ascii="Arial" w:hAnsi="Arial" w:cs="Arial"/>
                <w:sz w:val="18"/>
                <w:szCs w:val="18"/>
              </w:rPr>
            </w:pPr>
            <w:r w:rsidRPr="00276DB2">
              <w:rPr>
                <w:rFonts w:ascii="Arial" w:hAnsi="Arial" w:cs="Arial"/>
                <w:sz w:val="18"/>
                <w:szCs w:val="18"/>
              </w:rPr>
              <w:t>207,176,072</w:t>
            </w:r>
          </w:p>
        </w:tc>
        <w:tc>
          <w:tcPr>
            <w:tcW w:w="1368" w:type="dxa"/>
            <w:shd w:val="clear" w:color="auto" w:fill="FAFAFA"/>
            <w:vAlign w:val="bottom"/>
          </w:tcPr>
          <w:p w:rsidR="00254F7D" w:rsidRPr="00276DB2" w:rsidRDefault="00644CFB" w:rsidP="00254F7D">
            <w:pPr>
              <w:ind w:right="-72"/>
              <w:jc w:val="right"/>
              <w:rPr>
                <w:rFonts w:ascii="Arial" w:hAnsi="Arial" w:cs="Arial"/>
                <w:sz w:val="18"/>
                <w:szCs w:val="18"/>
              </w:rPr>
            </w:pPr>
            <w:r w:rsidRPr="00276DB2">
              <w:rPr>
                <w:rFonts w:ascii="Arial" w:hAnsi="Arial" w:cs="Arial"/>
                <w:sz w:val="18"/>
                <w:szCs w:val="18"/>
              </w:rPr>
              <w:t>228,820,114</w:t>
            </w:r>
          </w:p>
        </w:tc>
        <w:tc>
          <w:tcPr>
            <w:tcW w:w="1368" w:type="dxa"/>
            <w:vAlign w:val="bottom"/>
          </w:tcPr>
          <w:p w:rsidR="00254F7D" w:rsidRPr="00276DB2" w:rsidRDefault="00254F7D" w:rsidP="00254F7D">
            <w:pPr>
              <w:ind w:right="-72"/>
              <w:jc w:val="right"/>
              <w:rPr>
                <w:rFonts w:ascii="Arial" w:hAnsi="Arial" w:cs="Arial"/>
                <w:sz w:val="18"/>
                <w:szCs w:val="18"/>
              </w:rPr>
            </w:pPr>
            <w:r w:rsidRPr="00276DB2">
              <w:rPr>
                <w:rFonts w:ascii="Arial" w:hAnsi="Arial" w:cs="Arial"/>
                <w:sz w:val="18"/>
                <w:szCs w:val="18"/>
              </w:rPr>
              <w:t>185,127,774</w:t>
            </w:r>
          </w:p>
        </w:tc>
      </w:tr>
      <w:tr w:rsidR="00254F7D" w:rsidRPr="00276DB2" w:rsidTr="00420EEF">
        <w:tc>
          <w:tcPr>
            <w:tcW w:w="3989" w:type="dxa"/>
            <w:vAlign w:val="bottom"/>
          </w:tcPr>
          <w:p w:rsidR="00254F7D" w:rsidRPr="00276DB2" w:rsidRDefault="00254F7D" w:rsidP="00F417CA">
            <w:pPr>
              <w:ind w:left="-113"/>
              <w:rPr>
                <w:rFonts w:ascii="Arial" w:hAnsi="Arial" w:cs="Arial"/>
                <w:sz w:val="18"/>
                <w:szCs w:val="18"/>
              </w:rPr>
            </w:pPr>
            <w:r w:rsidRPr="00276DB2">
              <w:rPr>
                <w:rFonts w:ascii="Arial" w:hAnsi="Arial" w:cs="Arial"/>
                <w:sz w:val="18"/>
                <w:szCs w:val="18"/>
              </w:rPr>
              <w:t>Current service cost</w:t>
            </w:r>
          </w:p>
        </w:tc>
        <w:tc>
          <w:tcPr>
            <w:tcW w:w="1368" w:type="dxa"/>
            <w:shd w:val="clear" w:color="auto" w:fill="FAFAFA"/>
            <w:vAlign w:val="bottom"/>
          </w:tcPr>
          <w:p w:rsidR="00254F7D" w:rsidRPr="00276DB2" w:rsidRDefault="00644CFB" w:rsidP="00254F7D">
            <w:pPr>
              <w:ind w:right="-72"/>
              <w:jc w:val="right"/>
              <w:rPr>
                <w:rFonts w:ascii="Arial" w:hAnsi="Arial" w:cs="Arial"/>
                <w:sz w:val="18"/>
                <w:szCs w:val="18"/>
              </w:rPr>
            </w:pPr>
            <w:r w:rsidRPr="00276DB2">
              <w:rPr>
                <w:rFonts w:ascii="Arial" w:hAnsi="Arial" w:cs="Arial"/>
                <w:sz w:val="18"/>
                <w:szCs w:val="18"/>
              </w:rPr>
              <w:t>19,780,38</w:t>
            </w:r>
            <w:r w:rsidR="00A52F9C" w:rsidRPr="00276DB2">
              <w:rPr>
                <w:rFonts w:ascii="Arial" w:hAnsi="Arial" w:cs="Arial"/>
                <w:sz w:val="18"/>
                <w:szCs w:val="18"/>
              </w:rPr>
              <w:t>5</w:t>
            </w:r>
          </w:p>
        </w:tc>
        <w:tc>
          <w:tcPr>
            <w:tcW w:w="1368" w:type="dxa"/>
            <w:vAlign w:val="bottom"/>
          </w:tcPr>
          <w:p w:rsidR="00254F7D" w:rsidRPr="00276DB2" w:rsidRDefault="00254F7D" w:rsidP="00254F7D">
            <w:pPr>
              <w:ind w:right="-72"/>
              <w:jc w:val="right"/>
              <w:rPr>
                <w:rFonts w:ascii="Arial" w:hAnsi="Arial" w:cs="Arial"/>
                <w:sz w:val="18"/>
                <w:szCs w:val="18"/>
              </w:rPr>
            </w:pPr>
            <w:r w:rsidRPr="00276DB2">
              <w:rPr>
                <w:rFonts w:ascii="Arial" w:hAnsi="Arial" w:cs="Arial"/>
                <w:sz w:val="18"/>
                <w:szCs w:val="18"/>
              </w:rPr>
              <w:t>15,182,022</w:t>
            </w:r>
          </w:p>
        </w:tc>
        <w:tc>
          <w:tcPr>
            <w:tcW w:w="1368" w:type="dxa"/>
            <w:shd w:val="clear" w:color="auto" w:fill="FAFAFA"/>
            <w:vAlign w:val="bottom"/>
          </w:tcPr>
          <w:p w:rsidR="00254F7D" w:rsidRPr="00276DB2" w:rsidRDefault="00644CFB" w:rsidP="00254F7D">
            <w:pPr>
              <w:ind w:right="-72"/>
              <w:jc w:val="right"/>
              <w:rPr>
                <w:rFonts w:ascii="Arial" w:hAnsi="Arial" w:cs="Arial"/>
                <w:sz w:val="18"/>
                <w:szCs w:val="18"/>
              </w:rPr>
            </w:pPr>
            <w:r w:rsidRPr="00276DB2">
              <w:rPr>
                <w:rFonts w:ascii="Arial" w:hAnsi="Arial" w:cs="Arial"/>
                <w:sz w:val="18"/>
                <w:szCs w:val="18"/>
              </w:rPr>
              <w:t>17,741,149</w:t>
            </w:r>
          </w:p>
        </w:tc>
        <w:tc>
          <w:tcPr>
            <w:tcW w:w="1368" w:type="dxa"/>
            <w:vAlign w:val="bottom"/>
          </w:tcPr>
          <w:p w:rsidR="00254F7D" w:rsidRPr="00276DB2" w:rsidRDefault="00254F7D" w:rsidP="00254F7D">
            <w:pPr>
              <w:ind w:right="-72"/>
              <w:jc w:val="right"/>
              <w:rPr>
                <w:rFonts w:ascii="Arial" w:hAnsi="Arial" w:cs="Arial"/>
                <w:sz w:val="18"/>
                <w:szCs w:val="18"/>
              </w:rPr>
            </w:pPr>
            <w:r w:rsidRPr="00276DB2">
              <w:rPr>
                <w:rFonts w:ascii="Arial" w:hAnsi="Arial" w:cs="Arial"/>
                <w:sz w:val="18"/>
                <w:szCs w:val="18"/>
              </w:rPr>
              <w:t>13,666,356</w:t>
            </w:r>
          </w:p>
        </w:tc>
      </w:tr>
      <w:tr w:rsidR="00254F7D" w:rsidRPr="00276DB2" w:rsidTr="00420EEF">
        <w:tc>
          <w:tcPr>
            <w:tcW w:w="3989" w:type="dxa"/>
            <w:vAlign w:val="bottom"/>
          </w:tcPr>
          <w:p w:rsidR="00254F7D" w:rsidRPr="00276DB2" w:rsidRDefault="00254F7D" w:rsidP="00F417CA">
            <w:pPr>
              <w:ind w:left="-113"/>
              <w:rPr>
                <w:rFonts w:ascii="Arial" w:hAnsi="Arial" w:cs="Arial"/>
                <w:sz w:val="18"/>
                <w:szCs w:val="18"/>
              </w:rPr>
            </w:pPr>
            <w:r w:rsidRPr="00276DB2">
              <w:rPr>
                <w:rFonts w:ascii="Arial" w:hAnsi="Arial" w:cs="Arial"/>
                <w:sz w:val="18"/>
                <w:szCs w:val="18"/>
              </w:rPr>
              <w:t>Interest cost</w:t>
            </w:r>
          </w:p>
        </w:tc>
        <w:tc>
          <w:tcPr>
            <w:tcW w:w="1368" w:type="dxa"/>
            <w:shd w:val="clear" w:color="auto" w:fill="FAFAFA"/>
            <w:vAlign w:val="bottom"/>
          </w:tcPr>
          <w:p w:rsidR="00254F7D" w:rsidRPr="00276DB2" w:rsidRDefault="00644CFB" w:rsidP="00254F7D">
            <w:pPr>
              <w:ind w:right="-72"/>
              <w:jc w:val="right"/>
              <w:rPr>
                <w:rFonts w:ascii="Arial" w:hAnsi="Arial" w:cs="Arial"/>
                <w:sz w:val="18"/>
                <w:szCs w:val="18"/>
              </w:rPr>
            </w:pPr>
            <w:r w:rsidRPr="00276DB2">
              <w:rPr>
                <w:rFonts w:ascii="Arial" w:hAnsi="Arial" w:cs="Arial"/>
                <w:sz w:val="18"/>
                <w:szCs w:val="18"/>
              </w:rPr>
              <w:t>7,382,3</w:t>
            </w:r>
            <w:r w:rsidR="00A52F9C" w:rsidRPr="00276DB2">
              <w:rPr>
                <w:rFonts w:ascii="Arial" w:hAnsi="Arial" w:cs="Arial"/>
                <w:sz w:val="18"/>
                <w:szCs w:val="18"/>
              </w:rPr>
              <w:t>50</w:t>
            </w:r>
          </w:p>
        </w:tc>
        <w:tc>
          <w:tcPr>
            <w:tcW w:w="1368" w:type="dxa"/>
            <w:vAlign w:val="bottom"/>
          </w:tcPr>
          <w:p w:rsidR="00254F7D" w:rsidRPr="00276DB2" w:rsidRDefault="00254F7D" w:rsidP="00254F7D">
            <w:pPr>
              <w:ind w:right="-72"/>
              <w:jc w:val="right"/>
              <w:rPr>
                <w:rFonts w:ascii="Arial" w:hAnsi="Arial" w:cs="Arial"/>
                <w:sz w:val="18"/>
                <w:szCs w:val="18"/>
              </w:rPr>
            </w:pPr>
            <w:r w:rsidRPr="00276DB2">
              <w:rPr>
                <w:rFonts w:ascii="Arial" w:hAnsi="Arial" w:cs="Arial"/>
                <w:sz w:val="18"/>
                <w:szCs w:val="18"/>
              </w:rPr>
              <w:t>5,788,684</w:t>
            </w:r>
          </w:p>
        </w:tc>
        <w:tc>
          <w:tcPr>
            <w:tcW w:w="1368" w:type="dxa"/>
            <w:shd w:val="clear" w:color="auto" w:fill="FAFAFA"/>
            <w:vAlign w:val="bottom"/>
          </w:tcPr>
          <w:p w:rsidR="00254F7D" w:rsidRPr="00276DB2" w:rsidRDefault="00644CFB" w:rsidP="00254F7D">
            <w:pPr>
              <w:ind w:right="-72"/>
              <w:jc w:val="right"/>
              <w:rPr>
                <w:rFonts w:ascii="Arial" w:hAnsi="Arial" w:cs="Arial"/>
                <w:sz w:val="18"/>
                <w:szCs w:val="18"/>
              </w:rPr>
            </w:pPr>
            <w:r w:rsidRPr="00276DB2">
              <w:rPr>
                <w:rFonts w:ascii="Arial" w:hAnsi="Arial" w:cs="Arial"/>
                <w:sz w:val="18"/>
                <w:szCs w:val="18"/>
              </w:rPr>
              <w:t>6,590,40</w:t>
            </w:r>
            <w:r w:rsidR="002036B0" w:rsidRPr="00276DB2">
              <w:rPr>
                <w:rFonts w:ascii="Arial" w:hAnsi="Arial" w:cs="Arial"/>
                <w:sz w:val="18"/>
                <w:szCs w:val="18"/>
              </w:rPr>
              <w:t>7</w:t>
            </w:r>
          </w:p>
        </w:tc>
        <w:tc>
          <w:tcPr>
            <w:tcW w:w="1368" w:type="dxa"/>
            <w:vAlign w:val="bottom"/>
          </w:tcPr>
          <w:p w:rsidR="00254F7D" w:rsidRPr="00276DB2" w:rsidRDefault="00254F7D" w:rsidP="00254F7D">
            <w:pPr>
              <w:ind w:right="-72"/>
              <w:jc w:val="right"/>
              <w:rPr>
                <w:rFonts w:ascii="Arial" w:hAnsi="Arial" w:cs="Arial"/>
                <w:sz w:val="18"/>
                <w:szCs w:val="18"/>
              </w:rPr>
            </w:pPr>
            <w:r w:rsidRPr="00276DB2">
              <w:rPr>
                <w:rFonts w:ascii="Arial" w:hAnsi="Arial" w:cs="Arial"/>
                <w:sz w:val="18"/>
                <w:szCs w:val="18"/>
              </w:rPr>
              <w:t>5,162,382</w:t>
            </w:r>
          </w:p>
        </w:tc>
      </w:tr>
      <w:tr w:rsidR="00254F7D" w:rsidRPr="00276DB2" w:rsidTr="00420EEF">
        <w:tc>
          <w:tcPr>
            <w:tcW w:w="3989" w:type="dxa"/>
            <w:vAlign w:val="bottom"/>
          </w:tcPr>
          <w:p w:rsidR="00254F7D" w:rsidRPr="00276DB2" w:rsidRDefault="00254F7D" w:rsidP="00F417CA">
            <w:pPr>
              <w:ind w:left="-113"/>
              <w:rPr>
                <w:rFonts w:ascii="Arial" w:hAnsi="Arial" w:cs="Arial"/>
                <w:sz w:val="18"/>
                <w:szCs w:val="18"/>
              </w:rPr>
            </w:pPr>
            <w:r w:rsidRPr="00276DB2">
              <w:rPr>
                <w:rFonts w:ascii="Arial" w:hAnsi="Arial" w:cs="Arial"/>
                <w:sz w:val="18"/>
                <w:szCs w:val="18"/>
              </w:rPr>
              <w:t>Past service cost</w:t>
            </w:r>
          </w:p>
        </w:tc>
        <w:tc>
          <w:tcPr>
            <w:tcW w:w="1368" w:type="dxa"/>
            <w:shd w:val="clear" w:color="auto" w:fill="FAFAFA"/>
            <w:vAlign w:val="bottom"/>
          </w:tcPr>
          <w:p w:rsidR="00254F7D" w:rsidRPr="00276DB2" w:rsidRDefault="00644CFB" w:rsidP="00254F7D">
            <w:pPr>
              <w:ind w:right="-72"/>
              <w:jc w:val="right"/>
              <w:rPr>
                <w:rFonts w:ascii="Arial" w:hAnsi="Arial" w:cs="Arial"/>
                <w:sz w:val="18"/>
                <w:szCs w:val="18"/>
              </w:rPr>
            </w:pPr>
            <w:r w:rsidRPr="00276DB2">
              <w:rPr>
                <w:rFonts w:ascii="Arial" w:hAnsi="Arial"/>
                <w:sz w:val="18"/>
                <w:szCs w:val="18"/>
                <w:cs/>
              </w:rPr>
              <w:t xml:space="preserve">-   </w:t>
            </w:r>
          </w:p>
        </w:tc>
        <w:tc>
          <w:tcPr>
            <w:tcW w:w="1368" w:type="dxa"/>
            <w:vAlign w:val="bottom"/>
          </w:tcPr>
          <w:p w:rsidR="00254F7D" w:rsidRPr="00276DB2" w:rsidRDefault="00254F7D" w:rsidP="00254F7D">
            <w:pPr>
              <w:ind w:right="-72"/>
              <w:jc w:val="right"/>
              <w:rPr>
                <w:rFonts w:ascii="Arial" w:hAnsi="Arial" w:cs="Arial"/>
                <w:sz w:val="18"/>
                <w:szCs w:val="18"/>
              </w:rPr>
            </w:pPr>
            <w:r w:rsidRPr="00276DB2">
              <w:rPr>
                <w:rFonts w:ascii="Arial" w:hAnsi="Arial" w:cs="Arial"/>
                <w:sz w:val="18"/>
                <w:szCs w:val="18"/>
              </w:rPr>
              <w:t>57,902,143</w:t>
            </w:r>
          </w:p>
        </w:tc>
        <w:tc>
          <w:tcPr>
            <w:tcW w:w="1368" w:type="dxa"/>
            <w:shd w:val="clear" w:color="auto" w:fill="FAFAFA"/>
            <w:vAlign w:val="bottom"/>
          </w:tcPr>
          <w:p w:rsidR="00254F7D" w:rsidRPr="00276DB2" w:rsidRDefault="00644CFB" w:rsidP="00254F7D">
            <w:pPr>
              <w:ind w:right="-72"/>
              <w:jc w:val="right"/>
              <w:rPr>
                <w:rFonts w:ascii="Arial" w:hAnsi="Arial" w:cs="Arial"/>
                <w:sz w:val="18"/>
                <w:szCs w:val="18"/>
              </w:rPr>
            </w:pPr>
            <w:r w:rsidRPr="00276DB2">
              <w:rPr>
                <w:rFonts w:ascii="Arial" w:hAnsi="Arial"/>
                <w:sz w:val="18"/>
                <w:szCs w:val="18"/>
                <w:cs/>
              </w:rPr>
              <w:t>-</w:t>
            </w:r>
          </w:p>
        </w:tc>
        <w:tc>
          <w:tcPr>
            <w:tcW w:w="1368" w:type="dxa"/>
            <w:vAlign w:val="bottom"/>
          </w:tcPr>
          <w:p w:rsidR="00254F7D" w:rsidRPr="00276DB2" w:rsidRDefault="00254F7D" w:rsidP="00254F7D">
            <w:pPr>
              <w:ind w:right="-72"/>
              <w:jc w:val="right"/>
              <w:rPr>
                <w:rFonts w:ascii="Arial" w:hAnsi="Arial" w:cs="Arial"/>
                <w:sz w:val="18"/>
                <w:szCs w:val="18"/>
              </w:rPr>
            </w:pPr>
            <w:r w:rsidRPr="00276DB2">
              <w:rPr>
                <w:rFonts w:ascii="Arial" w:hAnsi="Arial" w:cs="Arial"/>
                <w:sz w:val="18"/>
                <w:szCs w:val="18"/>
              </w:rPr>
              <w:t>50,896,141</w:t>
            </w:r>
          </w:p>
        </w:tc>
      </w:tr>
      <w:tr w:rsidR="00254F7D" w:rsidRPr="00276DB2" w:rsidTr="00420EEF">
        <w:tc>
          <w:tcPr>
            <w:tcW w:w="3989" w:type="dxa"/>
            <w:vAlign w:val="bottom"/>
          </w:tcPr>
          <w:p w:rsidR="00254F7D" w:rsidRPr="00276DB2" w:rsidRDefault="00254F7D" w:rsidP="00F417CA">
            <w:pPr>
              <w:ind w:left="-113"/>
              <w:rPr>
                <w:rFonts w:ascii="Arial" w:hAnsi="Arial" w:cs="Arial"/>
                <w:sz w:val="18"/>
                <w:szCs w:val="18"/>
              </w:rPr>
            </w:pPr>
          </w:p>
        </w:tc>
        <w:tc>
          <w:tcPr>
            <w:tcW w:w="1368" w:type="dxa"/>
            <w:shd w:val="clear" w:color="auto" w:fill="FAFAFA"/>
            <w:vAlign w:val="bottom"/>
          </w:tcPr>
          <w:p w:rsidR="00254F7D" w:rsidRPr="00276DB2" w:rsidRDefault="00254F7D" w:rsidP="00254F7D">
            <w:pPr>
              <w:ind w:right="-72"/>
              <w:jc w:val="right"/>
              <w:rPr>
                <w:rFonts w:ascii="Arial" w:hAnsi="Arial" w:cs="Arial"/>
                <w:sz w:val="18"/>
                <w:szCs w:val="18"/>
              </w:rPr>
            </w:pPr>
          </w:p>
        </w:tc>
        <w:tc>
          <w:tcPr>
            <w:tcW w:w="1368" w:type="dxa"/>
            <w:vAlign w:val="bottom"/>
          </w:tcPr>
          <w:p w:rsidR="00254F7D" w:rsidRPr="00276DB2" w:rsidRDefault="00254F7D" w:rsidP="00254F7D">
            <w:pPr>
              <w:ind w:right="-72"/>
              <w:jc w:val="right"/>
              <w:rPr>
                <w:rFonts w:ascii="Arial" w:hAnsi="Arial" w:cs="Arial"/>
                <w:sz w:val="18"/>
                <w:szCs w:val="18"/>
              </w:rPr>
            </w:pPr>
          </w:p>
        </w:tc>
        <w:tc>
          <w:tcPr>
            <w:tcW w:w="1368" w:type="dxa"/>
            <w:shd w:val="clear" w:color="auto" w:fill="FAFAFA"/>
            <w:vAlign w:val="bottom"/>
          </w:tcPr>
          <w:p w:rsidR="00254F7D" w:rsidRPr="00276DB2" w:rsidRDefault="00254F7D" w:rsidP="00254F7D">
            <w:pPr>
              <w:ind w:right="-72"/>
              <w:jc w:val="right"/>
              <w:rPr>
                <w:rFonts w:ascii="Arial" w:hAnsi="Arial" w:cs="Arial"/>
                <w:sz w:val="18"/>
                <w:szCs w:val="18"/>
              </w:rPr>
            </w:pPr>
          </w:p>
        </w:tc>
        <w:tc>
          <w:tcPr>
            <w:tcW w:w="1368" w:type="dxa"/>
            <w:vAlign w:val="bottom"/>
          </w:tcPr>
          <w:p w:rsidR="00254F7D" w:rsidRPr="00276DB2" w:rsidRDefault="00254F7D" w:rsidP="00254F7D">
            <w:pPr>
              <w:ind w:right="-72"/>
              <w:jc w:val="right"/>
              <w:rPr>
                <w:rFonts w:ascii="Arial" w:hAnsi="Arial" w:cs="Arial"/>
                <w:sz w:val="18"/>
                <w:szCs w:val="18"/>
              </w:rPr>
            </w:pPr>
          </w:p>
        </w:tc>
      </w:tr>
      <w:tr w:rsidR="00254F7D" w:rsidRPr="00276DB2" w:rsidTr="00420EEF">
        <w:tc>
          <w:tcPr>
            <w:tcW w:w="3989" w:type="dxa"/>
            <w:vAlign w:val="bottom"/>
          </w:tcPr>
          <w:p w:rsidR="00254F7D" w:rsidRPr="00276DB2" w:rsidRDefault="00254F7D" w:rsidP="00F417CA">
            <w:pPr>
              <w:ind w:left="-113"/>
              <w:rPr>
                <w:rFonts w:ascii="Arial" w:hAnsi="Arial" w:cs="Arial"/>
                <w:sz w:val="18"/>
                <w:szCs w:val="18"/>
              </w:rPr>
            </w:pPr>
            <w:r w:rsidRPr="00276DB2">
              <w:rPr>
                <w:rFonts w:ascii="Arial" w:hAnsi="Arial" w:cs="Arial"/>
                <w:sz w:val="18"/>
                <w:szCs w:val="18"/>
              </w:rPr>
              <w:t xml:space="preserve">Remeasurements on </w:t>
            </w:r>
            <w:r w:rsidR="004063F7" w:rsidRPr="00276DB2">
              <w:rPr>
                <w:rFonts w:ascii="Arial" w:hAnsi="Arial" w:cs="Arial"/>
                <w:sz w:val="18"/>
                <w:szCs w:val="18"/>
              </w:rPr>
              <w:t>employee benefit obligations</w:t>
            </w:r>
            <w:r w:rsidR="004063F7" w:rsidRPr="00276DB2">
              <w:rPr>
                <w:rFonts w:ascii="Arial" w:hAnsi="Arial"/>
                <w:sz w:val="18"/>
                <w:szCs w:val="18"/>
                <w:cs/>
              </w:rPr>
              <w:t>:</w:t>
            </w:r>
          </w:p>
        </w:tc>
        <w:tc>
          <w:tcPr>
            <w:tcW w:w="1368" w:type="dxa"/>
            <w:shd w:val="clear" w:color="auto" w:fill="FAFAFA"/>
            <w:vAlign w:val="bottom"/>
          </w:tcPr>
          <w:p w:rsidR="00254F7D" w:rsidRPr="00276DB2" w:rsidRDefault="00254F7D" w:rsidP="00254F7D">
            <w:pPr>
              <w:ind w:right="-72"/>
              <w:jc w:val="right"/>
              <w:rPr>
                <w:rFonts w:ascii="Arial" w:hAnsi="Arial" w:cs="Arial"/>
                <w:sz w:val="18"/>
                <w:szCs w:val="18"/>
              </w:rPr>
            </w:pPr>
          </w:p>
        </w:tc>
        <w:tc>
          <w:tcPr>
            <w:tcW w:w="1368" w:type="dxa"/>
            <w:vAlign w:val="bottom"/>
          </w:tcPr>
          <w:p w:rsidR="00254F7D" w:rsidRPr="00276DB2" w:rsidRDefault="00254F7D" w:rsidP="00254F7D">
            <w:pPr>
              <w:ind w:right="-72"/>
              <w:jc w:val="right"/>
              <w:rPr>
                <w:rFonts w:ascii="Arial" w:hAnsi="Arial" w:cs="Arial"/>
                <w:sz w:val="18"/>
                <w:szCs w:val="18"/>
              </w:rPr>
            </w:pPr>
          </w:p>
        </w:tc>
        <w:tc>
          <w:tcPr>
            <w:tcW w:w="1368" w:type="dxa"/>
            <w:shd w:val="clear" w:color="auto" w:fill="FAFAFA"/>
            <w:vAlign w:val="bottom"/>
          </w:tcPr>
          <w:p w:rsidR="00254F7D" w:rsidRPr="00276DB2" w:rsidRDefault="00254F7D" w:rsidP="00254F7D">
            <w:pPr>
              <w:ind w:right="-72"/>
              <w:jc w:val="right"/>
              <w:rPr>
                <w:rFonts w:ascii="Arial" w:hAnsi="Arial" w:cs="Arial"/>
                <w:sz w:val="18"/>
                <w:szCs w:val="18"/>
              </w:rPr>
            </w:pPr>
          </w:p>
        </w:tc>
        <w:tc>
          <w:tcPr>
            <w:tcW w:w="1368" w:type="dxa"/>
            <w:vAlign w:val="bottom"/>
          </w:tcPr>
          <w:p w:rsidR="00254F7D" w:rsidRPr="00276DB2" w:rsidRDefault="00254F7D" w:rsidP="00254F7D">
            <w:pPr>
              <w:ind w:right="-72"/>
              <w:jc w:val="right"/>
              <w:rPr>
                <w:rFonts w:ascii="Arial" w:hAnsi="Arial" w:cs="Arial"/>
                <w:sz w:val="18"/>
                <w:szCs w:val="18"/>
              </w:rPr>
            </w:pPr>
          </w:p>
        </w:tc>
      </w:tr>
      <w:tr w:rsidR="00254F7D" w:rsidRPr="00276DB2" w:rsidTr="00420EEF">
        <w:tc>
          <w:tcPr>
            <w:tcW w:w="3989" w:type="dxa"/>
            <w:vAlign w:val="bottom"/>
          </w:tcPr>
          <w:p w:rsidR="00254F7D" w:rsidRPr="00245AEC" w:rsidRDefault="00F417CA" w:rsidP="00F417CA">
            <w:pPr>
              <w:ind w:left="-113"/>
              <w:rPr>
                <w:rFonts w:ascii="Arial" w:hAnsi="Arial" w:cs="Arial"/>
                <w:sz w:val="10"/>
                <w:szCs w:val="10"/>
              </w:rPr>
            </w:pPr>
            <w:r w:rsidRPr="00245AEC">
              <w:rPr>
                <w:rFonts w:ascii="Arial" w:hAnsi="Arial"/>
                <w:sz w:val="10"/>
                <w:szCs w:val="10"/>
                <w:cs/>
              </w:rPr>
              <w:t xml:space="preserve">   </w:t>
            </w:r>
          </w:p>
        </w:tc>
        <w:tc>
          <w:tcPr>
            <w:tcW w:w="1368" w:type="dxa"/>
            <w:shd w:val="clear" w:color="auto" w:fill="FAFAFA"/>
            <w:vAlign w:val="bottom"/>
          </w:tcPr>
          <w:p w:rsidR="00254F7D" w:rsidRPr="00245AEC" w:rsidRDefault="00254F7D" w:rsidP="00254F7D">
            <w:pPr>
              <w:ind w:right="-72"/>
              <w:jc w:val="right"/>
              <w:rPr>
                <w:rFonts w:ascii="Arial" w:hAnsi="Arial" w:cs="Arial"/>
                <w:sz w:val="10"/>
                <w:szCs w:val="10"/>
              </w:rPr>
            </w:pPr>
          </w:p>
        </w:tc>
        <w:tc>
          <w:tcPr>
            <w:tcW w:w="1368" w:type="dxa"/>
            <w:vAlign w:val="bottom"/>
          </w:tcPr>
          <w:p w:rsidR="00254F7D" w:rsidRPr="00245AEC" w:rsidRDefault="00254F7D" w:rsidP="00254F7D">
            <w:pPr>
              <w:ind w:right="-72"/>
              <w:jc w:val="right"/>
              <w:rPr>
                <w:rFonts w:ascii="Arial" w:hAnsi="Arial" w:cs="Arial"/>
                <w:sz w:val="10"/>
                <w:szCs w:val="10"/>
              </w:rPr>
            </w:pPr>
          </w:p>
        </w:tc>
        <w:tc>
          <w:tcPr>
            <w:tcW w:w="1368" w:type="dxa"/>
            <w:shd w:val="clear" w:color="auto" w:fill="FAFAFA"/>
            <w:vAlign w:val="bottom"/>
          </w:tcPr>
          <w:p w:rsidR="00254F7D" w:rsidRPr="00245AEC" w:rsidRDefault="00254F7D" w:rsidP="00254F7D">
            <w:pPr>
              <w:ind w:right="-72"/>
              <w:jc w:val="right"/>
              <w:rPr>
                <w:rFonts w:ascii="Arial" w:hAnsi="Arial" w:cs="Arial"/>
                <w:sz w:val="10"/>
                <w:szCs w:val="10"/>
              </w:rPr>
            </w:pPr>
          </w:p>
        </w:tc>
        <w:tc>
          <w:tcPr>
            <w:tcW w:w="1368" w:type="dxa"/>
            <w:vAlign w:val="bottom"/>
          </w:tcPr>
          <w:p w:rsidR="00254F7D" w:rsidRPr="00245AEC" w:rsidRDefault="00254F7D" w:rsidP="00254F7D">
            <w:pPr>
              <w:ind w:right="-72"/>
              <w:jc w:val="right"/>
              <w:rPr>
                <w:rFonts w:ascii="Arial" w:hAnsi="Arial" w:cs="Arial"/>
                <w:sz w:val="10"/>
                <w:szCs w:val="10"/>
              </w:rPr>
            </w:pPr>
          </w:p>
        </w:tc>
      </w:tr>
      <w:tr w:rsidR="00F417CA" w:rsidRPr="00276DB2" w:rsidTr="00420EEF">
        <w:tc>
          <w:tcPr>
            <w:tcW w:w="3989" w:type="dxa"/>
            <w:vAlign w:val="bottom"/>
          </w:tcPr>
          <w:p w:rsidR="00F417CA" w:rsidRPr="00276DB2" w:rsidRDefault="00F417CA" w:rsidP="00F417CA">
            <w:pPr>
              <w:ind w:left="-113"/>
              <w:rPr>
                <w:rFonts w:ascii="Arial" w:hAnsi="Arial" w:cs="Arial"/>
                <w:sz w:val="18"/>
                <w:szCs w:val="18"/>
                <w:lang w:val="en-GB"/>
              </w:rPr>
            </w:pPr>
            <w:r w:rsidRPr="00276DB2">
              <w:rPr>
                <w:rFonts w:ascii="Arial" w:hAnsi="Arial" w:cs="Arial"/>
                <w:sz w:val="18"/>
                <w:szCs w:val="18"/>
                <w:lang w:val="en-GB"/>
              </w:rPr>
              <w:t>Loss from change in financial assumptions</w:t>
            </w:r>
          </w:p>
        </w:tc>
        <w:tc>
          <w:tcPr>
            <w:tcW w:w="1368" w:type="dxa"/>
            <w:shd w:val="clear" w:color="auto" w:fill="FAFAFA"/>
            <w:vAlign w:val="bottom"/>
          </w:tcPr>
          <w:p w:rsidR="00F417CA" w:rsidRPr="00276DB2" w:rsidRDefault="00644CFB" w:rsidP="00F417CA">
            <w:pPr>
              <w:ind w:right="-72"/>
              <w:jc w:val="right"/>
              <w:rPr>
                <w:rFonts w:ascii="Arial" w:hAnsi="Arial" w:cs="Arial"/>
                <w:sz w:val="18"/>
                <w:szCs w:val="18"/>
                <w:lang w:val="en-GB"/>
              </w:rPr>
            </w:pPr>
            <w:r w:rsidRPr="00276DB2">
              <w:rPr>
                <w:rFonts w:ascii="Arial" w:hAnsi="Arial" w:cs="Arial"/>
                <w:sz w:val="18"/>
                <w:szCs w:val="18"/>
                <w:lang w:val="en-GB"/>
              </w:rPr>
              <w:t>42,860,39</w:t>
            </w:r>
            <w:r w:rsidR="002036B0" w:rsidRPr="00276DB2">
              <w:rPr>
                <w:rFonts w:ascii="Arial" w:hAnsi="Arial" w:cs="Arial"/>
                <w:sz w:val="18"/>
                <w:szCs w:val="18"/>
                <w:lang w:val="en-GB"/>
              </w:rPr>
              <w:t>7</w:t>
            </w:r>
          </w:p>
        </w:tc>
        <w:tc>
          <w:tcPr>
            <w:tcW w:w="1368" w:type="dxa"/>
            <w:vAlign w:val="bottom"/>
          </w:tcPr>
          <w:p w:rsidR="00F417CA" w:rsidRPr="00276DB2" w:rsidRDefault="00F417CA" w:rsidP="00F417CA">
            <w:pPr>
              <w:ind w:right="-72"/>
              <w:jc w:val="right"/>
              <w:rPr>
                <w:rFonts w:ascii="Arial" w:hAnsi="Arial" w:cs="Arial"/>
                <w:sz w:val="18"/>
                <w:szCs w:val="18"/>
              </w:rPr>
            </w:pPr>
            <w:r w:rsidRPr="00276DB2">
              <w:rPr>
                <w:rFonts w:ascii="Arial" w:hAnsi="Arial" w:cs="Arial"/>
                <w:sz w:val="18"/>
                <w:szCs w:val="18"/>
              </w:rPr>
              <w:t>8,361,569</w:t>
            </w:r>
          </w:p>
        </w:tc>
        <w:tc>
          <w:tcPr>
            <w:tcW w:w="1368" w:type="dxa"/>
            <w:shd w:val="clear" w:color="auto" w:fill="FAFAFA"/>
            <w:vAlign w:val="bottom"/>
          </w:tcPr>
          <w:p w:rsidR="00F417CA" w:rsidRPr="00276DB2" w:rsidRDefault="00644CFB" w:rsidP="00F417CA">
            <w:pPr>
              <w:ind w:right="-72"/>
              <w:jc w:val="right"/>
              <w:rPr>
                <w:rFonts w:ascii="Arial" w:hAnsi="Arial" w:cs="Arial"/>
                <w:sz w:val="18"/>
                <w:szCs w:val="18"/>
              </w:rPr>
            </w:pPr>
            <w:r w:rsidRPr="00276DB2">
              <w:rPr>
                <w:rFonts w:ascii="Arial" w:hAnsi="Arial" w:cs="Arial"/>
                <w:sz w:val="18"/>
                <w:szCs w:val="18"/>
              </w:rPr>
              <w:t>38,801,776</w:t>
            </w:r>
          </w:p>
        </w:tc>
        <w:tc>
          <w:tcPr>
            <w:tcW w:w="1368" w:type="dxa"/>
            <w:vAlign w:val="bottom"/>
          </w:tcPr>
          <w:p w:rsidR="00F417CA" w:rsidRPr="00276DB2" w:rsidRDefault="00F417CA" w:rsidP="00F417CA">
            <w:pPr>
              <w:ind w:right="-72"/>
              <w:jc w:val="right"/>
              <w:rPr>
                <w:rFonts w:ascii="Arial" w:hAnsi="Arial" w:cs="Arial"/>
                <w:sz w:val="18"/>
                <w:szCs w:val="18"/>
              </w:rPr>
            </w:pPr>
            <w:r w:rsidRPr="00276DB2">
              <w:rPr>
                <w:rFonts w:ascii="Arial" w:hAnsi="Arial" w:cs="Arial"/>
                <w:sz w:val="18"/>
                <w:szCs w:val="18"/>
              </w:rPr>
              <w:t>7,317,705</w:t>
            </w:r>
          </w:p>
        </w:tc>
      </w:tr>
      <w:tr w:rsidR="00F417CA" w:rsidRPr="00276DB2" w:rsidTr="00420EEF">
        <w:tc>
          <w:tcPr>
            <w:tcW w:w="3989" w:type="dxa"/>
            <w:vAlign w:val="bottom"/>
          </w:tcPr>
          <w:p w:rsidR="00F417CA" w:rsidRPr="00276DB2" w:rsidRDefault="00F417CA" w:rsidP="00F417CA">
            <w:pPr>
              <w:ind w:left="-113"/>
              <w:rPr>
                <w:rFonts w:ascii="Arial" w:hAnsi="Arial" w:cs="Arial"/>
                <w:sz w:val="18"/>
                <w:szCs w:val="18"/>
                <w:lang w:val="en-GB"/>
              </w:rPr>
            </w:pPr>
            <w:r w:rsidRPr="00276DB2">
              <w:rPr>
                <w:rFonts w:ascii="Arial" w:hAnsi="Arial" w:cs="Arial"/>
                <w:sz w:val="18"/>
                <w:szCs w:val="18"/>
                <w:lang w:val="en-GB"/>
              </w:rPr>
              <w:t>Experience gain</w:t>
            </w:r>
          </w:p>
        </w:tc>
        <w:tc>
          <w:tcPr>
            <w:tcW w:w="1368" w:type="dxa"/>
            <w:tcBorders>
              <w:bottom w:val="single" w:sz="4" w:space="0" w:color="auto"/>
            </w:tcBorders>
            <w:shd w:val="clear" w:color="auto" w:fill="FAFAFA"/>
            <w:vAlign w:val="bottom"/>
          </w:tcPr>
          <w:p w:rsidR="00F417CA" w:rsidRPr="00276DB2" w:rsidRDefault="002036B0" w:rsidP="0015316B">
            <w:pPr>
              <w:ind w:right="-72"/>
              <w:jc w:val="right"/>
              <w:rPr>
                <w:rFonts w:ascii="Arial" w:hAnsi="Arial" w:cs="Arial"/>
                <w:sz w:val="18"/>
                <w:szCs w:val="18"/>
              </w:rPr>
            </w:pPr>
            <w:r w:rsidRPr="00276DB2">
              <w:rPr>
                <w:rFonts w:ascii="Arial" w:hAnsi="Arial" w:cs="Arial"/>
                <w:sz w:val="18"/>
                <w:szCs w:val="18"/>
              </w:rPr>
              <w:t>20,078,962</w:t>
            </w:r>
          </w:p>
        </w:tc>
        <w:tc>
          <w:tcPr>
            <w:tcW w:w="1368" w:type="dxa"/>
            <w:tcBorders>
              <w:bottom w:val="single" w:sz="4" w:space="0" w:color="auto"/>
            </w:tcBorders>
            <w:shd w:val="clear" w:color="auto" w:fill="auto"/>
            <w:vAlign w:val="bottom"/>
          </w:tcPr>
          <w:p w:rsidR="00F417CA" w:rsidRPr="00276DB2" w:rsidRDefault="00F417CA" w:rsidP="0015316B">
            <w:pPr>
              <w:ind w:right="-72"/>
              <w:jc w:val="right"/>
              <w:rPr>
                <w:rFonts w:ascii="Arial" w:hAnsi="Arial" w:cs="Arial"/>
                <w:sz w:val="18"/>
                <w:szCs w:val="18"/>
              </w:rPr>
            </w:pPr>
            <w:r w:rsidRPr="00276DB2">
              <w:rPr>
                <w:rFonts w:ascii="Arial" w:hAnsi="Arial"/>
                <w:sz w:val="18"/>
                <w:szCs w:val="18"/>
                <w:cs/>
              </w:rPr>
              <w:t>(</w:t>
            </w:r>
            <w:r w:rsidRPr="00276DB2">
              <w:rPr>
                <w:rFonts w:ascii="Arial" w:hAnsi="Arial" w:cs="Arial"/>
                <w:sz w:val="18"/>
                <w:szCs w:val="18"/>
              </w:rPr>
              <w:t>3,293,150</w:t>
            </w:r>
            <w:r w:rsidRPr="00276DB2">
              <w:rPr>
                <w:rFonts w:ascii="Arial" w:hAnsi="Arial"/>
                <w:sz w:val="18"/>
                <w:szCs w:val="18"/>
                <w:cs/>
              </w:rPr>
              <w:t>)</w:t>
            </w:r>
          </w:p>
        </w:tc>
        <w:tc>
          <w:tcPr>
            <w:tcW w:w="1368" w:type="dxa"/>
            <w:tcBorders>
              <w:bottom w:val="single" w:sz="4" w:space="0" w:color="auto"/>
            </w:tcBorders>
            <w:shd w:val="clear" w:color="auto" w:fill="FAFAFA"/>
            <w:vAlign w:val="bottom"/>
          </w:tcPr>
          <w:p w:rsidR="00F417CA" w:rsidRPr="00276DB2" w:rsidRDefault="00644CFB" w:rsidP="0015316B">
            <w:pPr>
              <w:ind w:right="-72"/>
              <w:jc w:val="right"/>
              <w:rPr>
                <w:rFonts w:ascii="Arial" w:hAnsi="Arial" w:cs="Arial"/>
                <w:sz w:val="18"/>
                <w:szCs w:val="18"/>
              </w:rPr>
            </w:pPr>
            <w:r w:rsidRPr="00276DB2">
              <w:rPr>
                <w:rFonts w:ascii="Arial" w:hAnsi="Arial" w:cs="Arial"/>
                <w:sz w:val="18"/>
                <w:szCs w:val="18"/>
              </w:rPr>
              <w:t>18,469,846</w:t>
            </w:r>
          </w:p>
        </w:tc>
        <w:tc>
          <w:tcPr>
            <w:tcW w:w="1368" w:type="dxa"/>
            <w:tcBorders>
              <w:bottom w:val="single" w:sz="4" w:space="0" w:color="auto"/>
            </w:tcBorders>
            <w:shd w:val="clear" w:color="auto" w:fill="auto"/>
            <w:vAlign w:val="bottom"/>
          </w:tcPr>
          <w:p w:rsidR="00F417CA" w:rsidRPr="00276DB2" w:rsidRDefault="00F417CA" w:rsidP="0015316B">
            <w:pPr>
              <w:ind w:right="-72"/>
              <w:jc w:val="right"/>
              <w:rPr>
                <w:rFonts w:ascii="Arial" w:hAnsi="Arial" w:cs="Arial"/>
                <w:sz w:val="18"/>
                <w:szCs w:val="18"/>
              </w:rPr>
            </w:pPr>
            <w:r w:rsidRPr="00276DB2">
              <w:rPr>
                <w:rFonts w:ascii="Arial" w:hAnsi="Arial"/>
                <w:sz w:val="18"/>
                <w:szCs w:val="18"/>
                <w:cs/>
              </w:rPr>
              <w:t>(</w:t>
            </w:r>
            <w:r w:rsidRPr="00276DB2">
              <w:rPr>
                <w:rFonts w:ascii="Arial" w:hAnsi="Arial" w:cs="Arial"/>
                <w:sz w:val="18"/>
                <w:szCs w:val="18"/>
              </w:rPr>
              <w:t>3,010,668</w:t>
            </w:r>
            <w:r w:rsidRPr="00276DB2">
              <w:rPr>
                <w:rFonts w:ascii="Arial" w:hAnsi="Arial"/>
                <w:sz w:val="18"/>
                <w:szCs w:val="18"/>
                <w:cs/>
              </w:rPr>
              <w:t>)</w:t>
            </w:r>
          </w:p>
        </w:tc>
      </w:tr>
      <w:tr w:rsidR="00F417CA" w:rsidRPr="00276DB2" w:rsidTr="00420EEF">
        <w:tc>
          <w:tcPr>
            <w:tcW w:w="3989" w:type="dxa"/>
            <w:vAlign w:val="bottom"/>
          </w:tcPr>
          <w:p w:rsidR="00F417CA" w:rsidRPr="00276DB2" w:rsidRDefault="00F417CA" w:rsidP="00F417CA">
            <w:pPr>
              <w:ind w:left="1060" w:hanging="142"/>
              <w:rPr>
                <w:rFonts w:ascii="Arial" w:hAnsi="Arial" w:cs="Arial"/>
                <w:sz w:val="18"/>
                <w:szCs w:val="18"/>
                <w:lang w:val="en-GB"/>
              </w:rPr>
            </w:pPr>
          </w:p>
        </w:tc>
        <w:tc>
          <w:tcPr>
            <w:tcW w:w="1368" w:type="dxa"/>
            <w:tcBorders>
              <w:top w:val="single" w:sz="4" w:space="0" w:color="auto"/>
            </w:tcBorders>
            <w:shd w:val="clear" w:color="auto" w:fill="FAFAFA"/>
            <w:vAlign w:val="bottom"/>
          </w:tcPr>
          <w:p w:rsidR="00F417CA" w:rsidRPr="00276DB2" w:rsidRDefault="00F417CA" w:rsidP="00F417CA">
            <w:pPr>
              <w:ind w:right="-72"/>
              <w:jc w:val="right"/>
              <w:rPr>
                <w:rFonts w:ascii="Arial" w:hAnsi="Arial" w:cs="Arial"/>
                <w:sz w:val="18"/>
                <w:szCs w:val="18"/>
              </w:rPr>
            </w:pPr>
          </w:p>
        </w:tc>
        <w:tc>
          <w:tcPr>
            <w:tcW w:w="1368" w:type="dxa"/>
            <w:tcBorders>
              <w:top w:val="single" w:sz="4" w:space="0" w:color="auto"/>
            </w:tcBorders>
            <w:vAlign w:val="bottom"/>
          </w:tcPr>
          <w:p w:rsidR="00F417CA" w:rsidRPr="00276DB2" w:rsidRDefault="00F417CA" w:rsidP="00F417CA">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rsidR="00F417CA" w:rsidRPr="00276DB2" w:rsidRDefault="00F417CA" w:rsidP="00F417CA">
            <w:pPr>
              <w:ind w:right="-72"/>
              <w:jc w:val="right"/>
              <w:rPr>
                <w:rFonts w:ascii="Arial" w:hAnsi="Arial" w:cs="Arial"/>
                <w:sz w:val="18"/>
                <w:szCs w:val="18"/>
              </w:rPr>
            </w:pPr>
          </w:p>
        </w:tc>
        <w:tc>
          <w:tcPr>
            <w:tcW w:w="1368" w:type="dxa"/>
            <w:tcBorders>
              <w:top w:val="single" w:sz="4" w:space="0" w:color="auto"/>
            </w:tcBorders>
            <w:vAlign w:val="bottom"/>
          </w:tcPr>
          <w:p w:rsidR="00F417CA" w:rsidRPr="00276DB2" w:rsidRDefault="00F417CA" w:rsidP="00F417CA">
            <w:pPr>
              <w:ind w:right="-72"/>
              <w:jc w:val="right"/>
              <w:rPr>
                <w:rFonts w:ascii="Arial" w:hAnsi="Arial" w:cs="Arial"/>
                <w:sz w:val="18"/>
                <w:szCs w:val="18"/>
              </w:rPr>
            </w:pPr>
          </w:p>
        </w:tc>
      </w:tr>
      <w:tr w:rsidR="00F417CA" w:rsidRPr="00276DB2" w:rsidTr="00420EEF">
        <w:tc>
          <w:tcPr>
            <w:tcW w:w="3989" w:type="dxa"/>
            <w:vAlign w:val="bottom"/>
          </w:tcPr>
          <w:p w:rsidR="00F417CA" w:rsidRPr="00276DB2" w:rsidRDefault="00F417CA" w:rsidP="00F417CA">
            <w:pPr>
              <w:ind w:left="1060" w:hanging="142"/>
              <w:rPr>
                <w:rFonts w:ascii="Arial" w:hAnsi="Arial" w:cs="Arial"/>
                <w:sz w:val="18"/>
                <w:szCs w:val="18"/>
                <w:lang w:val="en-GB"/>
              </w:rPr>
            </w:pPr>
          </w:p>
        </w:tc>
        <w:tc>
          <w:tcPr>
            <w:tcW w:w="1368" w:type="dxa"/>
            <w:shd w:val="clear" w:color="auto" w:fill="FAFAFA"/>
            <w:vAlign w:val="bottom"/>
          </w:tcPr>
          <w:p w:rsidR="00F417CA" w:rsidRPr="00276DB2" w:rsidRDefault="004063F7" w:rsidP="00F417CA">
            <w:pPr>
              <w:ind w:right="-72"/>
              <w:jc w:val="right"/>
              <w:rPr>
                <w:rFonts w:ascii="Arial" w:hAnsi="Arial" w:cs="Arial"/>
                <w:sz w:val="18"/>
                <w:szCs w:val="18"/>
              </w:rPr>
            </w:pPr>
            <w:r w:rsidRPr="00276DB2">
              <w:rPr>
                <w:rFonts w:ascii="Arial" w:hAnsi="Arial" w:cs="Arial"/>
                <w:sz w:val="18"/>
                <w:szCs w:val="18"/>
              </w:rPr>
              <w:t>350,652,58</w:t>
            </w:r>
            <w:r w:rsidR="00A52F9C" w:rsidRPr="00276DB2">
              <w:rPr>
                <w:rFonts w:ascii="Arial" w:hAnsi="Arial" w:cs="Arial"/>
                <w:sz w:val="18"/>
                <w:szCs w:val="18"/>
              </w:rPr>
              <w:t>3</w:t>
            </w:r>
          </w:p>
        </w:tc>
        <w:tc>
          <w:tcPr>
            <w:tcW w:w="1368" w:type="dxa"/>
            <w:vAlign w:val="bottom"/>
          </w:tcPr>
          <w:p w:rsidR="00F417CA" w:rsidRPr="00276DB2" w:rsidRDefault="004063F7" w:rsidP="00F417CA">
            <w:pPr>
              <w:ind w:right="-72"/>
              <w:jc w:val="right"/>
              <w:rPr>
                <w:rFonts w:ascii="Arial" w:hAnsi="Arial" w:cs="Arial"/>
                <w:sz w:val="18"/>
                <w:szCs w:val="18"/>
              </w:rPr>
            </w:pPr>
            <w:r w:rsidRPr="00276DB2">
              <w:rPr>
                <w:rFonts w:ascii="Arial" w:hAnsi="Arial" w:cs="Arial"/>
                <w:sz w:val="18"/>
                <w:szCs w:val="18"/>
              </w:rPr>
              <w:t>291,117,340</w:t>
            </w:r>
          </w:p>
        </w:tc>
        <w:tc>
          <w:tcPr>
            <w:tcW w:w="1368" w:type="dxa"/>
            <w:shd w:val="clear" w:color="auto" w:fill="FAFAFA"/>
            <w:vAlign w:val="bottom"/>
          </w:tcPr>
          <w:p w:rsidR="00F417CA" w:rsidRPr="00276DB2" w:rsidRDefault="002D03EC" w:rsidP="00F417CA">
            <w:pPr>
              <w:ind w:right="-72"/>
              <w:jc w:val="right"/>
              <w:rPr>
                <w:rFonts w:ascii="Arial" w:hAnsi="Arial" w:cs="Arial"/>
                <w:sz w:val="18"/>
                <w:szCs w:val="18"/>
              </w:rPr>
            </w:pPr>
            <w:r w:rsidRPr="00276DB2">
              <w:rPr>
                <w:rFonts w:ascii="Arial" w:hAnsi="Arial" w:cs="Arial"/>
                <w:sz w:val="18"/>
                <w:szCs w:val="18"/>
              </w:rPr>
              <w:t>310,423,292</w:t>
            </w:r>
          </w:p>
        </w:tc>
        <w:tc>
          <w:tcPr>
            <w:tcW w:w="1368" w:type="dxa"/>
            <w:vAlign w:val="bottom"/>
          </w:tcPr>
          <w:p w:rsidR="00F417CA" w:rsidRPr="00276DB2" w:rsidRDefault="004063F7" w:rsidP="00F417CA">
            <w:pPr>
              <w:ind w:right="-72"/>
              <w:jc w:val="right"/>
              <w:rPr>
                <w:rFonts w:ascii="Arial" w:hAnsi="Arial" w:cs="Arial"/>
                <w:sz w:val="18"/>
                <w:szCs w:val="18"/>
              </w:rPr>
            </w:pPr>
            <w:r w:rsidRPr="00276DB2">
              <w:rPr>
                <w:rFonts w:ascii="Arial" w:hAnsi="Arial" w:cs="Arial"/>
                <w:sz w:val="18"/>
                <w:szCs w:val="18"/>
              </w:rPr>
              <w:t>259,159,690</w:t>
            </w:r>
          </w:p>
        </w:tc>
      </w:tr>
      <w:tr w:rsidR="00B2378B" w:rsidRPr="00276DB2" w:rsidTr="00420EEF">
        <w:tc>
          <w:tcPr>
            <w:tcW w:w="3989" w:type="dxa"/>
            <w:vAlign w:val="bottom"/>
          </w:tcPr>
          <w:p w:rsidR="00B2378B" w:rsidRPr="00276DB2" w:rsidRDefault="00B2378B" w:rsidP="00B2378B">
            <w:pPr>
              <w:tabs>
                <w:tab w:val="left" w:pos="609"/>
              </w:tabs>
              <w:ind w:left="-113"/>
              <w:rPr>
                <w:rFonts w:ascii="Arial" w:hAnsi="Arial" w:cs="Arial"/>
                <w:sz w:val="18"/>
                <w:szCs w:val="18"/>
                <w:lang w:val="en-GB"/>
              </w:rPr>
            </w:pPr>
            <w:r w:rsidRPr="00276DB2">
              <w:rPr>
                <w:rFonts w:ascii="Arial" w:hAnsi="Arial" w:cs="Arial"/>
                <w:sz w:val="18"/>
                <w:szCs w:val="18"/>
                <w:u w:val="single"/>
                <w:lang w:val="en-GB"/>
              </w:rPr>
              <w:t>Add</w:t>
            </w:r>
            <w:r w:rsidRPr="00276DB2">
              <w:rPr>
                <w:rFonts w:ascii="Arial" w:hAnsi="Arial" w:cs="Arial"/>
                <w:sz w:val="18"/>
                <w:szCs w:val="18"/>
                <w:lang w:val="en-GB"/>
              </w:rPr>
              <w:t xml:space="preserve">   Additional provisions from transfer of </w:t>
            </w:r>
            <w:r w:rsidRPr="00276DB2">
              <w:rPr>
                <w:rFonts w:ascii="Arial" w:hAnsi="Arial" w:cs="Arial"/>
                <w:sz w:val="18"/>
                <w:szCs w:val="18"/>
                <w:lang w:val="en-GB"/>
              </w:rPr>
              <w:tab/>
              <w:t xml:space="preserve">employees </w:t>
            </w:r>
          </w:p>
        </w:tc>
        <w:tc>
          <w:tcPr>
            <w:tcW w:w="1368" w:type="dxa"/>
            <w:shd w:val="clear" w:color="auto" w:fill="FAFAFA"/>
            <w:vAlign w:val="bottom"/>
          </w:tcPr>
          <w:p w:rsidR="00B2378B" w:rsidRPr="00276DB2" w:rsidRDefault="00B2378B" w:rsidP="00B2378B">
            <w:pPr>
              <w:ind w:right="-72"/>
              <w:jc w:val="right"/>
              <w:rPr>
                <w:rFonts w:ascii="Arial" w:hAnsi="Arial" w:cs="Arial"/>
                <w:sz w:val="18"/>
                <w:szCs w:val="18"/>
              </w:rPr>
            </w:pPr>
            <w:r w:rsidRPr="00276DB2">
              <w:rPr>
                <w:rFonts w:ascii="Arial" w:hAnsi="Arial"/>
                <w:sz w:val="18"/>
                <w:szCs w:val="18"/>
                <w:cs/>
              </w:rPr>
              <w:t>-</w:t>
            </w:r>
          </w:p>
        </w:tc>
        <w:tc>
          <w:tcPr>
            <w:tcW w:w="1368" w:type="dxa"/>
            <w:vAlign w:val="bottom"/>
          </w:tcPr>
          <w:p w:rsidR="00B2378B" w:rsidRPr="00276DB2" w:rsidRDefault="00B2378B" w:rsidP="00B2378B">
            <w:pPr>
              <w:ind w:right="-72"/>
              <w:jc w:val="right"/>
              <w:rPr>
                <w:rFonts w:ascii="Arial" w:hAnsi="Arial" w:cs="Arial"/>
                <w:sz w:val="18"/>
                <w:szCs w:val="18"/>
              </w:rPr>
            </w:pPr>
            <w:r w:rsidRPr="00276DB2">
              <w:rPr>
                <w:rFonts w:ascii="Arial" w:hAnsi="Arial"/>
                <w:sz w:val="18"/>
                <w:szCs w:val="18"/>
                <w:cs/>
              </w:rPr>
              <w:t>-</w:t>
            </w:r>
          </w:p>
        </w:tc>
        <w:tc>
          <w:tcPr>
            <w:tcW w:w="1368" w:type="dxa"/>
            <w:shd w:val="clear" w:color="auto" w:fill="FAFAFA"/>
            <w:vAlign w:val="bottom"/>
          </w:tcPr>
          <w:p w:rsidR="00B2378B" w:rsidRPr="00276DB2" w:rsidRDefault="00B2378B" w:rsidP="00B2378B">
            <w:pPr>
              <w:ind w:right="-72"/>
              <w:jc w:val="right"/>
              <w:rPr>
                <w:rFonts w:ascii="Arial" w:hAnsi="Arial" w:cs="Arial"/>
                <w:sz w:val="18"/>
                <w:szCs w:val="18"/>
              </w:rPr>
            </w:pPr>
            <w:r w:rsidRPr="00276DB2">
              <w:rPr>
                <w:rFonts w:ascii="Arial" w:hAnsi="Arial" w:cs="Arial"/>
                <w:sz w:val="18"/>
                <w:szCs w:val="18"/>
              </w:rPr>
              <w:t>7,560,47</w:t>
            </w:r>
            <w:r w:rsidR="002036B0" w:rsidRPr="00276DB2">
              <w:rPr>
                <w:rFonts w:ascii="Arial" w:hAnsi="Arial" w:cs="Arial"/>
                <w:sz w:val="18"/>
                <w:szCs w:val="18"/>
              </w:rPr>
              <w:t>3</w:t>
            </w:r>
          </w:p>
        </w:tc>
        <w:tc>
          <w:tcPr>
            <w:tcW w:w="1368" w:type="dxa"/>
            <w:vAlign w:val="bottom"/>
          </w:tcPr>
          <w:p w:rsidR="00B2378B" w:rsidRPr="00276DB2" w:rsidRDefault="00245AEC" w:rsidP="00B2378B">
            <w:pPr>
              <w:ind w:right="-72"/>
              <w:jc w:val="right"/>
              <w:rPr>
                <w:rFonts w:ascii="Arial" w:hAnsi="Arial" w:cs="Arial"/>
                <w:sz w:val="18"/>
                <w:szCs w:val="18"/>
              </w:rPr>
            </w:pPr>
            <w:r>
              <w:rPr>
                <w:rFonts w:ascii="Arial" w:hAnsi="Arial"/>
                <w:sz w:val="18"/>
                <w:szCs w:val="18"/>
                <w:cs/>
              </w:rPr>
              <w:t>-</w:t>
            </w:r>
          </w:p>
        </w:tc>
      </w:tr>
      <w:tr w:rsidR="00F417CA" w:rsidRPr="00276DB2" w:rsidTr="00420EEF">
        <w:tc>
          <w:tcPr>
            <w:tcW w:w="3989" w:type="dxa"/>
            <w:vAlign w:val="bottom"/>
          </w:tcPr>
          <w:p w:rsidR="00F417CA" w:rsidRPr="00276DB2" w:rsidRDefault="00F417CA" w:rsidP="00F417CA">
            <w:pPr>
              <w:ind w:left="-113"/>
              <w:rPr>
                <w:rFonts w:ascii="Arial" w:hAnsi="Arial" w:cs="Arial"/>
                <w:sz w:val="18"/>
                <w:szCs w:val="18"/>
              </w:rPr>
            </w:pPr>
            <w:r w:rsidRPr="00276DB2">
              <w:rPr>
                <w:rFonts w:ascii="Arial" w:hAnsi="Arial" w:cs="Arial"/>
                <w:sz w:val="18"/>
                <w:szCs w:val="18"/>
                <w:u w:val="single"/>
              </w:rPr>
              <w:t>Less</w:t>
            </w:r>
            <w:r w:rsidRPr="00276DB2">
              <w:rPr>
                <w:rFonts w:ascii="Arial" w:hAnsi="Arial" w:cs="Arial"/>
                <w:sz w:val="18"/>
                <w:szCs w:val="18"/>
              </w:rPr>
              <w:t xml:space="preserve">  Benefits paid during the year</w:t>
            </w:r>
          </w:p>
        </w:tc>
        <w:tc>
          <w:tcPr>
            <w:tcW w:w="1368" w:type="dxa"/>
            <w:tcBorders>
              <w:bottom w:val="single" w:sz="4" w:space="0" w:color="auto"/>
            </w:tcBorders>
            <w:shd w:val="clear" w:color="auto" w:fill="FAFAFA"/>
            <w:vAlign w:val="bottom"/>
          </w:tcPr>
          <w:p w:rsidR="00F417CA" w:rsidRPr="00276DB2" w:rsidRDefault="00644CFB" w:rsidP="0015316B">
            <w:pPr>
              <w:ind w:right="-72"/>
              <w:jc w:val="right"/>
              <w:rPr>
                <w:rFonts w:ascii="Arial" w:hAnsi="Arial" w:cs="Arial"/>
                <w:sz w:val="18"/>
                <w:szCs w:val="18"/>
              </w:rPr>
            </w:pPr>
            <w:r w:rsidRPr="00276DB2">
              <w:rPr>
                <w:rFonts w:ascii="Arial" w:hAnsi="Arial"/>
                <w:sz w:val="18"/>
                <w:szCs w:val="18"/>
                <w:cs/>
              </w:rPr>
              <w:t>(</w:t>
            </w:r>
            <w:r w:rsidRPr="00276DB2">
              <w:rPr>
                <w:rFonts w:ascii="Arial" w:hAnsi="Arial" w:cs="Arial"/>
                <w:sz w:val="18"/>
                <w:szCs w:val="18"/>
              </w:rPr>
              <w:t>23,855,85</w:t>
            </w:r>
            <w:r w:rsidR="002D03EC" w:rsidRPr="00276DB2">
              <w:rPr>
                <w:rFonts w:ascii="Arial" w:hAnsi="Arial" w:cs="Arial"/>
                <w:sz w:val="18"/>
                <w:szCs w:val="18"/>
              </w:rPr>
              <w:t>0</w:t>
            </w:r>
            <w:r w:rsidRPr="00276DB2">
              <w:rPr>
                <w:rFonts w:ascii="Arial" w:hAnsi="Arial"/>
                <w:sz w:val="18"/>
                <w:szCs w:val="18"/>
                <w:cs/>
              </w:rPr>
              <w:t>)</w:t>
            </w:r>
          </w:p>
        </w:tc>
        <w:tc>
          <w:tcPr>
            <w:tcW w:w="1368" w:type="dxa"/>
            <w:tcBorders>
              <w:bottom w:val="single" w:sz="4" w:space="0" w:color="auto"/>
            </w:tcBorders>
            <w:shd w:val="clear" w:color="auto" w:fill="auto"/>
            <w:vAlign w:val="bottom"/>
          </w:tcPr>
          <w:p w:rsidR="00F417CA" w:rsidRPr="00276DB2" w:rsidRDefault="00F417CA" w:rsidP="0015316B">
            <w:pPr>
              <w:ind w:right="-72"/>
              <w:jc w:val="right"/>
              <w:rPr>
                <w:rFonts w:ascii="Arial" w:hAnsi="Arial" w:cs="Arial"/>
                <w:sz w:val="18"/>
                <w:szCs w:val="18"/>
              </w:rPr>
            </w:pPr>
            <w:r w:rsidRPr="00276DB2">
              <w:rPr>
                <w:rFonts w:ascii="Arial" w:hAnsi="Arial"/>
                <w:sz w:val="18"/>
                <w:szCs w:val="18"/>
                <w:cs/>
              </w:rPr>
              <w:t>(</w:t>
            </w:r>
            <w:r w:rsidRPr="00276DB2">
              <w:rPr>
                <w:rFonts w:ascii="Arial" w:hAnsi="Arial" w:cs="Arial"/>
                <w:sz w:val="18"/>
                <w:szCs w:val="18"/>
              </w:rPr>
              <w:t>30,566,851</w:t>
            </w:r>
            <w:r w:rsidRPr="00276DB2">
              <w:rPr>
                <w:rFonts w:ascii="Arial" w:hAnsi="Arial"/>
                <w:sz w:val="18"/>
                <w:szCs w:val="18"/>
                <w:cs/>
              </w:rPr>
              <w:t>)</w:t>
            </w:r>
          </w:p>
        </w:tc>
        <w:tc>
          <w:tcPr>
            <w:tcW w:w="1368" w:type="dxa"/>
            <w:tcBorders>
              <w:bottom w:val="single" w:sz="4" w:space="0" w:color="auto"/>
            </w:tcBorders>
            <w:shd w:val="clear" w:color="auto" w:fill="FAFAFA"/>
            <w:vAlign w:val="bottom"/>
          </w:tcPr>
          <w:p w:rsidR="00F417CA" w:rsidRPr="00276DB2" w:rsidRDefault="00644CFB" w:rsidP="0015316B">
            <w:pPr>
              <w:ind w:right="-72"/>
              <w:jc w:val="right"/>
              <w:rPr>
                <w:rFonts w:ascii="Arial" w:hAnsi="Arial" w:cs="Arial"/>
                <w:sz w:val="18"/>
                <w:szCs w:val="18"/>
              </w:rPr>
            </w:pPr>
            <w:r w:rsidRPr="00276DB2">
              <w:rPr>
                <w:rFonts w:ascii="Arial" w:hAnsi="Arial"/>
                <w:sz w:val="18"/>
                <w:szCs w:val="18"/>
                <w:cs/>
              </w:rPr>
              <w:t>(</w:t>
            </w:r>
            <w:r w:rsidRPr="00276DB2">
              <w:rPr>
                <w:rFonts w:ascii="Arial" w:hAnsi="Arial" w:cs="Arial"/>
                <w:sz w:val="18"/>
                <w:szCs w:val="18"/>
              </w:rPr>
              <w:t>21,702,303</w:t>
            </w:r>
            <w:r w:rsidRPr="00276DB2">
              <w:rPr>
                <w:rFonts w:ascii="Arial" w:hAnsi="Arial"/>
                <w:sz w:val="18"/>
                <w:szCs w:val="18"/>
                <w:cs/>
              </w:rPr>
              <w:t>)</w:t>
            </w:r>
          </w:p>
        </w:tc>
        <w:tc>
          <w:tcPr>
            <w:tcW w:w="1368" w:type="dxa"/>
            <w:tcBorders>
              <w:bottom w:val="single" w:sz="4" w:space="0" w:color="auto"/>
            </w:tcBorders>
            <w:shd w:val="clear" w:color="auto" w:fill="auto"/>
            <w:vAlign w:val="bottom"/>
          </w:tcPr>
          <w:p w:rsidR="00F417CA" w:rsidRPr="00276DB2" w:rsidRDefault="00F417CA" w:rsidP="0015316B">
            <w:pPr>
              <w:ind w:right="-72"/>
              <w:jc w:val="right"/>
              <w:rPr>
                <w:rFonts w:ascii="Arial" w:hAnsi="Arial" w:cs="Arial"/>
                <w:sz w:val="18"/>
                <w:szCs w:val="18"/>
              </w:rPr>
            </w:pPr>
            <w:r w:rsidRPr="00276DB2">
              <w:rPr>
                <w:rFonts w:ascii="Arial" w:hAnsi="Arial"/>
                <w:sz w:val="18"/>
                <w:szCs w:val="18"/>
                <w:cs/>
              </w:rPr>
              <w:t>(</w:t>
            </w:r>
            <w:r w:rsidRPr="00276DB2">
              <w:rPr>
                <w:rFonts w:ascii="Arial" w:hAnsi="Arial" w:cs="Arial"/>
                <w:sz w:val="18"/>
                <w:szCs w:val="18"/>
              </w:rPr>
              <w:t>30,339,576</w:t>
            </w:r>
            <w:r w:rsidRPr="00276DB2">
              <w:rPr>
                <w:rFonts w:ascii="Arial" w:hAnsi="Arial"/>
                <w:sz w:val="18"/>
                <w:szCs w:val="18"/>
                <w:cs/>
              </w:rPr>
              <w:t>)</w:t>
            </w:r>
          </w:p>
        </w:tc>
      </w:tr>
      <w:tr w:rsidR="00F417CA" w:rsidRPr="00276DB2" w:rsidTr="00420EEF">
        <w:tc>
          <w:tcPr>
            <w:tcW w:w="3989" w:type="dxa"/>
            <w:vAlign w:val="bottom"/>
          </w:tcPr>
          <w:p w:rsidR="00F417CA" w:rsidRPr="00276DB2" w:rsidRDefault="00F417CA" w:rsidP="00F417CA">
            <w:pPr>
              <w:ind w:left="-113"/>
              <w:rPr>
                <w:rFonts w:ascii="Arial" w:hAnsi="Arial" w:cs="Arial"/>
                <w:sz w:val="18"/>
                <w:szCs w:val="18"/>
              </w:rPr>
            </w:pPr>
          </w:p>
        </w:tc>
        <w:tc>
          <w:tcPr>
            <w:tcW w:w="1368" w:type="dxa"/>
            <w:tcBorders>
              <w:top w:val="single" w:sz="4" w:space="0" w:color="auto"/>
            </w:tcBorders>
            <w:shd w:val="clear" w:color="auto" w:fill="FAFAFA"/>
            <w:vAlign w:val="bottom"/>
          </w:tcPr>
          <w:p w:rsidR="00F417CA" w:rsidRPr="00276DB2" w:rsidRDefault="00F417CA" w:rsidP="00F417CA">
            <w:pPr>
              <w:ind w:right="-72"/>
              <w:jc w:val="right"/>
              <w:rPr>
                <w:rFonts w:ascii="Arial" w:hAnsi="Arial" w:cs="Arial"/>
                <w:sz w:val="18"/>
                <w:szCs w:val="18"/>
              </w:rPr>
            </w:pPr>
          </w:p>
        </w:tc>
        <w:tc>
          <w:tcPr>
            <w:tcW w:w="1368" w:type="dxa"/>
            <w:tcBorders>
              <w:top w:val="single" w:sz="4" w:space="0" w:color="auto"/>
            </w:tcBorders>
            <w:vAlign w:val="bottom"/>
          </w:tcPr>
          <w:p w:rsidR="00F417CA" w:rsidRPr="00276DB2" w:rsidRDefault="00F417CA" w:rsidP="00F417CA">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rsidR="00F417CA" w:rsidRPr="00276DB2" w:rsidRDefault="00F417CA" w:rsidP="00F417CA">
            <w:pPr>
              <w:ind w:right="-72"/>
              <w:jc w:val="right"/>
              <w:rPr>
                <w:rFonts w:ascii="Arial" w:hAnsi="Arial" w:cs="Arial"/>
                <w:sz w:val="18"/>
                <w:szCs w:val="18"/>
              </w:rPr>
            </w:pPr>
          </w:p>
        </w:tc>
        <w:tc>
          <w:tcPr>
            <w:tcW w:w="1368" w:type="dxa"/>
            <w:tcBorders>
              <w:top w:val="single" w:sz="4" w:space="0" w:color="auto"/>
            </w:tcBorders>
            <w:vAlign w:val="bottom"/>
          </w:tcPr>
          <w:p w:rsidR="00F417CA" w:rsidRPr="00276DB2" w:rsidRDefault="00F417CA" w:rsidP="00F417CA">
            <w:pPr>
              <w:ind w:right="-72"/>
              <w:jc w:val="right"/>
              <w:rPr>
                <w:rFonts w:ascii="Arial" w:hAnsi="Arial" w:cs="Arial"/>
                <w:sz w:val="18"/>
                <w:szCs w:val="18"/>
              </w:rPr>
            </w:pPr>
          </w:p>
        </w:tc>
      </w:tr>
      <w:tr w:rsidR="00F417CA" w:rsidRPr="00276DB2" w:rsidTr="00420EEF">
        <w:tc>
          <w:tcPr>
            <w:tcW w:w="3989" w:type="dxa"/>
            <w:vAlign w:val="bottom"/>
          </w:tcPr>
          <w:p w:rsidR="00F417CA" w:rsidRPr="00276DB2" w:rsidRDefault="00F417CA" w:rsidP="00F417CA">
            <w:pPr>
              <w:ind w:left="-113"/>
              <w:rPr>
                <w:rFonts w:ascii="Arial" w:hAnsi="Arial" w:cs="Arial"/>
                <w:sz w:val="18"/>
                <w:szCs w:val="18"/>
              </w:rPr>
            </w:pPr>
            <w:r w:rsidRPr="00276DB2">
              <w:rPr>
                <w:rFonts w:ascii="Arial" w:hAnsi="Arial" w:cs="Arial"/>
                <w:sz w:val="18"/>
                <w:szCs w:val="18"/>
              </w:rPr>
              <w:t>At 30 September</w:t>
            </w:r>
          </w:p>
        </w:tc>
        <w:tc>
          <w:tcPr>
            <w:tcW w:w="1368" w:type="dxa"/>
            <w:tcBorders>
              <w:bottom w:val="single" w:sz="4" w:space="0" w:color="auto"/>
            </w:tcBorders>
            <w:shd w:val="clear" w:color="auto" w:fill="FAFAFA"/>
            <w:vAlign w:val="bottom"/>
          </w:tcPr>
          <w:p w:rsidR="00F417CA" w:rsidRPr="00276DB2" w:rsidRDefault="00644CFB" w:rsidP="0015316B">
            <w:pPr>
              <w:ind w:right="-72"/>
              <w:jc w:val="right"/>
              <w:rPr>
                <w:rFonts w:ascii="Arial" w:hAnsi="Arial" w:cs="Arial"/>
                <w:sz w:val="18"/>
                <w:szCs w:val="18"/>
                <w:cs/>
                <w:lang w:val="en-GB"/>
              </w:rPr>
            </w:pPr>
            <w:r w:rsidRPr="00276DB2">
              <w:rPr>
                <w:rFonts w:ascii="Arial" w:hAnsi="Arial" w:cs="Arial"/>
                <w:sz w:val="18"/>
                <w:szCs w:val="18"/>
                <w:lang w:val="en-GB"/>
              </w:rPr>
              <w:t>326,796,73</w:t>
            </w:r>
            <w:r w:rsidR="00A52F9C" w:rsidRPr="00276DB2">
              <w:rPr>
                <w:rFonts w:ascii="Arial" w:hAnsi="Arial" w:cs="Arial"/>
                <w:sz w:val="18"/>
                <w:szCs w:val="18"/>
                <w:lang w:val="en-GB"/>
              </w:rPr>
              <w:t>3</w:t>
            </w:r>
          </w:p>
        </w:tc>
        <w:tc>
          <w:tcPr>
            <w:tcW w:w="1368" w:type="dxa"/>
            <w:tcBorders>
              <w:bottom w:val="single" w:sz="4" w:space="0" w:color="auto"/>
            </w:tcBorders>
            <w:shd w:val="clear" w:color="auto" w:fill="auto"/>
            <w:vAlign w:val="bottom"/>
          </w:tcPr>
          <w:p w:rsidR="00F417CA" w:rsidRPr="00276DB2" w:rsidRDefault="00F417CA" w:rsidP="0015316B">
            <w:pPr>
              <w:ind w:right="-72"/>
              <w:jc w:val="right"/>
              <w:rPr>
                <w:rFonts w:ascii="Arial" w:hAnsi="Arial" w:cs="Arial"/>
                <w:sz w:val="18"/>
                <w:szCs w:val="18"/>
                <w:cs/>
                <w:lang w:val="en-GB"/>
              </w:rPr>
            </w:pPr>
            <w:r w:rsidRPr="00276DB2">
              <w:rPr>
                <w:rFonts w:ascii="Arial" w:hAnsi="Arial" w:cs="Arial"/>
                <w:sz w:val="18"/>
                <w:szCs w:val="18"/>
              </w:rPr>
              <w:t>260,550,489</w:t>
            </w:r>
          </w:p>
        </w:tc>
        <w:tc>
          <w:tcPr>
            <w:tcW w:w="1368" w:type="dxa"/>
            <w:tcBorders>
              <w:bottom w:val="single" w:sz="4" w:space="0" w:color="auto"/>
            </w:tcBorders>
            <w:shd w:val="clear" w:color="auto" w:fill="FAFAFA"/>
            <w:vAlign w:val="bottom"/>
          </w:tcPr>
          <w:p w:rsidR="00F417CA" w:rsidRPr="00276DB2" w:rsidRDefault="00644CFB" w:rsidP="0015316B">
            <w:pPr>
              <w:ind w:right="-72"/>
              <w:jc w:val="right"/>
              <w:rPr>
                <w:rFonts w:ascii="Arial" w:hAnsi="Arial" w:cs="Arial"/>
                <w:sz w:val="18"/>
                <w:szCs w:val="18"/>
                <w:cs/>
                <w:lang w:val="en-GB"/>
              </w:rPr>
            </w:pPr>
            <w:r w:rsidRPr="00276DB2">
              <w:rPr>
                <w:rFonts w:ascii="Arial" w:hAnsi="Arial" w:cs="Arial"/>
                <w:sz w:val="18"/>
                <w:szCs w:val="18"/>
                <w:lang w:val="en-GB"/>
              </w:rPr>
              <w:t>296,281,462</w:t>
            </w:r>
          </w:p>
        </w:tc>
        <w:tc>
          <w:tcPr>
            <w:tcW w:w="1368" w:type="dxa"/>
            <w:tcBorders>
              <w:bottom w:val="single" w:sz="4" w:space="0" w:color="auto"/>
            </w:tcBorders>
            <w:shd w:val="clear" w:color="auto" w:fill="auto"/>
            <w:vAlign w:val="bottom"/>
          </w:tcPr>
          <w:p w:rsidR="00F417CA" w:rsidRPr="00276DB2" w:rsidRDefault="00F417CA" w:rsidP="0015316B">
            <w:pPr>
              <w:ind w:right="-72"/>
              <w:jc w:val="right"/>
              <w:rPr>
                <w:rFonts w:ascii="Arial" w:hAnsi="Arial" w:cs="Arial"/>
                <w:sz w:val="18"/>
                <w:szCs w:val="18"/>
                <w:cs/>
                <w:lang w:val="en-GB"/>
              </w:rPr>
            </w:pPr>
            <w:r w:rsidRPr="00276DB2">
              <w:rPr>
                <w:rFonts w:ascii="Arial" w:hAnsi="Arial" w:cs="Arial"/>
                <w:sz w:val="18"/>
                <w:szCs w:val="18"/>
              </w:rPr>
              <w:t>228,820,114</w:t>
            </w:r>
          </w:p>
        </w:tc>
      </w:tr>
    </w:tbl>
    <w:p w:rsidR="00975B36" w:rsidRPr="00661E84" w:rsidRDefault="00F417CA" w:rsidP="00276DB2">
      <w:pPr>
        <w:jc w:val="thaiDistribute"/>
        <w:rPr>
          <w:rFonts w:ascii="Arial" w:hAnsi="Arial" w:cs="Arial"/>
          <w:sz w:val="18"/>
          <w:szCs w:val="18"/>
        </w:rPr>
      </w:pPr>
      <w:r w:rsidRPr="00661E84">
        <w:rPr>
          <w:rFonts w:ascii="Arial" w:hAnsi="Arial"/>
          <w:sz w:val="18"/>
          <w:szCs w:val="18"/>
          <w:cs/>
        </w:rPr>
        <w:br w:type="page"/>
      </w:r>
    </w:p>
    <w:p w:rsidR="00975B36" w:rsidRPr="00661E84" w:rsidRDefault="00975B36" w:rsidP="00276DB2">
      <w:pPr>
        <w:jc w:val="thaiDistribute"/>
        <w:rPr>
          <w:rFonts w:ascii="Arial" w:hAnsi="Arial" w:cs="Arial"/>
          <w:sz w:val="18"/>
          <w:szCs w:val="18"/>
        </w:rPr>
      </w:pPr>
      <w:r w:rsidRPr="00661E84">
        <w:rPr>
          <w:rFonts w:ascii="Arial" w:hAnsi="Arial" w:cs="Arial"/>
          <w:sz w:val="18"/>
          <w:szCs w:val="18"/>
        </w:rPr>
        <w:lastRenderedPageBreak/>
        <w:t>The amounts recognised in the statements of financial position were determined as follows</w:t>
      </w:r>
      <w:r w:rsidRPr="00661E84">
        <w:rPr>
          <w:rFonts w:ascii="Arial" w:hAnsi="Arial"/>
          <w:sz w:val="18"/>
          <w:szCs w:val="18"/>
          <w:cs/>
        </w:rPr>
        <w:t>:</w:t>
      </w:r>
    </w:p>
    <w:p w:rsidR="00975B36" w:rsidRPr="00661E84" w:rsidRDefault="00975B36" w:rsidP="00276DB2">
      <w:pPr>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4111"/>
        <w:gridCol w:w="1334"/>
        <w:gridCol w:w="1335"/>
        <w:gridCol w:w="1335"/>
        <w:gridCol w:w="1335"/>
      </w:tblGrid>
      <w:tr w:rsidR="00975B36" w:rsidRPr="00276DB2" w:rsidTr="0015316B">
        <w:tc>
          <w:tcPr>
            <w:tcW w:w="4111" w:type="dxa"/>
            <w:vAlign w:val="bottom"/>
          </w:tcPr>
          <w:p w:rsidR="00975B36" w:rsidRPr="00276DB2" w:rsidRDefault="00975B36" w:rsidP="00F417CA">
            <w:pPr>
              <w:ind w:left="-113"/>
              <w:rPr>
                <w:rFonts w:ascii="Arial" w:hAnsi="Arial" w:cs="Arial"/>
                <w:sz w:val="18"/>
                <w:szCs w:val="18"/>
              </w:rPr>
            </w:pPr>
          </w:p>
        </w:tc>
        <w:tc>
          <w:tcPr>
            <w:tcW w:w="2669" w:type="dxa"/>
            <w:gridSpan w:val="2"/>
            <w:tcBorders>
              <w:top w:val="single" w:sz="4" w:space="0" w:color="auto"/>
              <w:bottom w:val="single" w:sz="4" w:space="0" w:color="auto"/>
            </w:tcBorders>
            <w:shd w:val="clear" w:color="auto" w:fill="auto"/>
            <w:vAlign w:val="bottom"/>
          </w:tcPr>
          <w:p w:rsidR="00975B36" w:rsidRPr="00276DB2" w:rsidRDefault="00975B36" w:rsidP="0015316B">
            <w:pPr>
              <w:ind w:right="-72"/>
              <w:jc w:val="center"/>
              <w:rPr>
                <w:rFonts w:ascii="Arial" w:hAnsi="Arial" w:cs="Arial"/>
                <w:b/>
                <w:bCs/>
                <w:spacing w:val="-4"/>
                <w:sz w:val="18"/>
                <w:szCs w:val="18"/>
              </w:rPr>
            </w:pPr>
            <w:r w:rsidRPr="00276DB2">
              <w:rPr>
                <w:rFonts w:ascii="Arial" w:hAnsi="Arial" w:cs="Arial"/>
                <w:b/>
                <w:bCs/>
                <w:spacing w:val="-4"/>
                <w:sz w:val="18"/>
                <w:szCs w:val="18"/>
              </w:rPr>
              <w:t xml:space="preserve">Consolidated </w:t>
            </w:r>
          </w:p>
          <w:p w:rsidR="00975B36" w:rsidRPr="00276DB2" w:rsidRDefault="00975B36" w:rsidP="0015316B">
            <w:pPr>
              <w:ind w:right="-72"/>
              <w:jc w:val="center"/>
              <w:rPr>
                <w:rFonts w:ascii="Arial" w:hAnsi="Arial" w:cs="Arial"/>
                <w:b/>
                <w:bCs/>
                <w:spacing w:val="-4"/>
                <w:sz w:val="18"/>
                <w:szCs w:val="18"/>
              </w:rPr>
            </w:pPr>
            <w:r w:rsidRPr="00276DB2">
              <w:rPr>
                <w:rFonts w:ascii="Arial" w:hAnsi="Arial" w:cs="Arial"/>
                <w:b/>
                <w:bCs/>
                <w:spacing w:val="-4"/>
                <w:sz w:val="18"/>
                <w:szCs w:val="18"/>
              </w:rPr>
              <w:t xml:space="preserve">financial </w:t>
            </w:r>
            <w:r w:rsidRPr="00276DB2">
              <w:rPr>
                <w:rFonts w:ascii="Arial" w:hAnsi="Arial" w:cs="Arial"/>
                <w:b/>
                <w:bCs/>
                <w:sz w:val="18"/>
                <w:szCs w:val="18"/>
              </w:rPr>
              <w:t>statements</w:t>
            </w:r>
          </w:p>
        </w:tc>
        <w:tc>
          <w:tcPr>
            <w:tcW w:w="2670" w:type="dxa"/>
            <w:gridSpan w:val="2"/>
            <w:tcBorders>
              <w:top w:val="single" w:sz="4" w:space="0" w:color="auto"/>
              <w:bottom w:val="single" w:sz="4" w:space="0" w:color="auto"/>
            </w:tcBorders>
            <w:shd w:val="clear" w:color="auto" w:fill="auto"/>
            <w:vAlign w:val="bottom"/>
          </w:tcPr>
          <w:p w:rsidR="00975B36" w:rsidRPr="00276DB2" w:rsidRDefault="00975B36" w:rsidP="0015316B">
            <w:pPr>
              <w:ind w:right="-72"/>
              <w:jc w:val="center"/>
              <w:rPr>
                <w:rFonts w:ascii="Arial" w:hAnsi="Arial" w:cs="Arial"/>
                <w:b/>
                <w:bCs/>
                <w:sz w:val="18"/>
                <w:szCs w:val="18"/>
              </w:rPr>
            </w:pPr>
            <w:r w:rsidRPr="00276DB2">
              <w:rPr>
                <w:rFonts w:ascii="Arial" w:hAnsi="Arial" w:cs="Arial"/>
                <w:b/>
                <w:bCs/>
                <w:sz w:val="18"/>
                <w:szCs w:val="18"/>
              </w:rPr>
              <w:t xml:space="preserve">Separate </w:t>
            </w:r>
          </w:p>
          <w:p w:rsidR="00975B36" w:rsidRPr="00276DB2" w:rsidRDefault="00975B36" w:rsidP="0015316B">
            <w:pPr>
              <w:ind w:right="-72"/>
              <w:jc w:val="center"/>
              <w:rPr>
                <w:rFonts w:ascii="Arial" w:hAnsi="Arial" w:cs="Arial"/>
                <w:b/>
                <w:bCs/>
                <w:sz w:val="18"/>
                <w:szCs w:val="18"/>
              </w:rPr>
            </w:pPr>
            <w:r w:rsidRPr="00276DB2">
              <w:rPr>
                <w:rFonts w:ascii="Arial" w:hAnsi="Arial" w:cs="Arial"/>
                <w:b/>
                <w:bCs/>
                <w:sz w:val="18"/>
                <w:szCs w:val="18"/>
              </w:rPr>
              <w:t>financial statements</w:t>
            </w:r>
          </w:p>
        </w:tc>
      </w:tr>
      <w:tr w:rsidR="00975B36" w:rsidRPr="00276DB2" w:rsidTr="0015316B">
        <w:tc>
          <w:tcPr>
            <w:tcW w:w="4111" w:type="dxa"/>
            <w:vAlign w:val="bottom"/>
          </w:tcPr>
          <w:p w:rsidR="00975B36" w:rsidRPr="00276DB2" w:rsidRDefault="00975B36" w:rsidP="00F417CA">
            <w:pPr>
              <w:ind w:left="-113"/>
              <w:rPr>
                <w:rFonts w:ascii="Arial" w:hAnsi="Arial" w:cs="Arial"/>
                <w:b/>
                <w:bCs/>
                <w:sz w:val="18"/>
                <w:szCs w:val="18"/>
              </w:rPr>
            </w:pPr>
          </w:p>
        </w:tc>
        <w:tc>
          <w:tcPr>
            <w:tcW w:w="1334" w:type="dxa"/>
            <w:tcBorders>
              <w:top w:val="single" w:sz="4" w:space="0" w:color="auto"/>
            </w:tcBorders>
            <w:vAlign w:val="bottom"/>
          </w:tcPr>
          <w:p w:rsidR="00975B36" w:rsidRPr="00276DB2"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6DB2">
              <w:rPr>
                <w:rFonts w:ascii="Arial" w:hAnsi="Arial" w:cs="Arial"/>
                <w:b/>
                <w:bCs/>
                <w:sz w:val="18"/>
                <w:szCs w:val="18"/>
                <w:lang w:val="en-GB"/>
              </w:rPr>
              <w:t>20</w:t>
            </w:r>
            <w:r w:rsidR="00254F7D" w:rsidRPr="00276DB2">
              <w:rPr>
                <w:rFonts w:ascii="Arial" w:hAnsi="Arial" w:cs="Arial"/>
                <w:b/>
                <w:bCs/>
                <w:sz w:val="18"/>
                <w:szCs w:val="18"/>
                <w:lang w:val="en-GB"/>
              </w:rPr>
              <w:t>20</w:t>
            </w:r>
          </w:p>
        </w:tc>
        <w:tc>
          <w:tcPr>
            <w:tcW w:w="1335" w:type="dxa"/>
            <w:tcBorders>
              <w:top w:val="single" w:sz="4" w:space="0" w:color="auto"/>
            </w:tcBorders>
            <w:vAlign w:val="bottom"/>
          </w:tcPr>
          <w:p w:rsidR="00975B36" w:rsidRPr="00276DB2"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6DB2">
              <w:rPr>
                <w:rFonts w:ascii="Arial" w:hAnsi="Arial" w:cs="Arial"/>
                <w:b/>
                <w:bCs/>
                <w:sz w:val="18"/>
                <w:szCs w:val="18"/>
                <w:lang w:val="en-GB"/>
              </w:rPr>
              <w:t>201</w:t>
            </w:r>
            <w:r w:rsidR="00254F7D" w:rsidRPr="00276DB2">
              <w:rPr>
                <w:rFonts w:ascii="Arial" w:hAnsi="Arial" w:cs="Arial"/>
                <w:b/>
                <w:bCs/>
                <w:sz w:val="18"/>
                <w:szCs w:val="18"/>
                <w:lang w:val="en-GB"/>
              </w:rPr>
              <w:t>9</w:t>
            </w:r>
          </w:p>
        </w:tc>
        <w:tc>
          <w:tcPr>
            <w:tcW w:w="1335" w:type="dxa"/>
            <w:tcBorders>
              <w:top w:val="single" w:sz="4" w:space="0" w:color="auto"/>
            </w:tcBorders>
            <w:vAlign w:val="bottom"/>
          </w:tcPr>
          <w:p w:rsidR="00975B36" w:rsidRPr="00276DB2"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6DB2">
              <w:rPr>
                <w:rFonts w:ascii="Arial" w:hAnsi="Arial" w:cs="Arial"/>
                <w:b/>
                <w:bCs/>
                <w:sz w:val="18"/>
                <w:szCs w:val="18"/>
                <w:lang w:val="en-GB"/>
              </w:rPr>
              <w:t>20</w:t>
            </w:r>
            <w:r w:rsidR="00254F7D" w:rsidRPr="00276DB2">
              <w:rPr>
                <w:rFonts w:ascii="Arial" w:hAnsi="Arial" w:cs="Arial"/>
                <w:b/>
                <w:bCs/>
                <w:sz w:val="18"/>
                <w:szCs w:val="18"/>
                <w:lang w:val="en-GB"/>
              </w:rPr>
              <w:t>20</w:t>
            </w:r>
          </w:p>
        </w:tc>
        <w:tc>
          <w:tcPr>
            <w:tcW w:w="1335" w:type="dxa"/>
            <w:tcBorders>
              <w:top w:val="single" w:sz="4" w:space="0" w:color="auto"/>
            </w:tcBorders>
            <w:vAlign w:val="bottom"/>
          </w:tcPr>
          <w:p w:rsidR="00975B36" w:rsidRPr="00276DB2"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6DB2">
              <w:rPr>
                <w:rFonts w:ascii="Arial" w:hAnsi="Arial" w:cs="Arial"/>
                <w:b/>
                <w:bCs/>
                <w:sz w:val="18"/>
                <w:szCs w:val="18"/>
                <w:lang w:val="en-GB"/>
              </w:rPr>
              <w:t>201</w:t>
            </w:r>
            <w:r w:rsidR="00254F7D" w:rsidRPr="00276DB2">
              <w:rPr>
                <w:rFonts w:ascii="Arial" w:hAnsi="Arial" w:cs="Arial"/>
                <w:b/>
                <w:bCs/>
                <w:sz w:val="18"/>
                <w:szCs w:val="18"/>
                <w:lang w:val="en-GB"/>
              </w:rPr>
              <w:t>9</w:t>
            </w:r>
          </w:p>
        </w:tc>
      </w:tr>
      <w:tr w:rsidR="00975B36" w:rsidRPr="00276DB2" w:rsidTr="0015316B">
        <w:tc>
          <w:tcPr>
            <w:tcW w:w="4111" w:type="dxa"/>
            <w:vAlign w:val="bottom"/>
          </w:tcPr>
          <w:p w:rsidR="00975B36" w:rsidRPr="00276DB2" w:rsidRDefault="00975B36" w:rsidP="00F417CA">
            <w:pPr>
              <w:ind w:left="-113"/>
              <w:rPr>
                <w:rFonts w:ascii="Arial" w:hAnsi="Arial" w:cs="Arial"/>
                <w:sz w:val="18"/>
                <w:szCs w:val="18"/>
              </w:rPr>
            </w:pPr>
          </w:p>
        </w:tc>
        <w:tc>
          <w:tcPr>
            <w:tcW w:w="1334" w:type="dxa"/>
            <w:tcBorders>
              <w:bottom w:val="single" w:sz="4" w:space="0" w:color="auto"/>
            </w:tcBorders>
            <w:shd w:val="clear" w:color="auto" w:fill="auto"/>
            <w:vAlign w:val="center"/>
          </w:tcPr>
          <w:p w:rsidR="00975B36" w:rsidRPr="00276DB2" w:rsidRDefault="00975B36" w:rsidP="0015316B">
            <w:pPr>
              <w:ind w:right="-72"/>
              <w:jc w:val="right"/>
              <w:rPr>
                <w:rFonts w:ascii="Arial" w:hAnsi="Arial" w:cs="Arial"/>
                <w:b/>
                <w:bCs/>
                <w:sz w:val="18"/>
                <w:szCs w:val="18"/>
              </w:rPr>
            </w:pPr>
            <w:r w:rsidRPr="00276DB2">
              <w:rPr>
                <w:rFonts w:ascii="Arial" w:hAnsi="Arial" w:cs="Arial"/>
                <w:b/>
                <w:bCs/>
                <w:sz w:val="18"/>
                <w:szCs w:val="18"/>
              </w:rPr>
              <w:t>Baht</w:t>
            </w:r>
          </w:p>
        </w:tc>
        <w:tc>
          <w:tcPr>
            <w:tcW w:w="1335" w:type="dxa"/>
            <w:tcBorders>
              <w:bottom w:val="single" w:sz="4" w:space="0" w:color="auto"/>
            </w:tcBorders>
            <w:shd w:val="clear" w:color="auto" w:fill="auto"/>
            <w:vAlign w:val="center"/>
          </w:tcPr>
          <w:p w:rsidR="00975B36" w:rsidRPr="00276DB2" w:rsidRDefault="00975B36" w:rsidP="0015316B">
            <w:pPr>
              <w:ind w:right="-72"/>
              <w:jc w:val="right"/>
              <w:rPr>
                <w:rFonts w:ascii="Arial" w:hAnsi="Arial" w:cs="Arial"/>
                <w:b/>
                <w:bCs/>
                <w:sz w:val="18"/>
                <w:szCs w:val="18"/>
              </w:rPr>
            </w:pPr>
            <w:r w:rsidRPr="00276DB2">
              <w:rPr>
                <w:rFonts w:ascii="Arial" w:hAnsi="Arial" w:cs="Arial"/>
                <w:b/>
                <w:bCs/>
                <w:sz w:val="18"/>
                <w:szCs w:val="18"/>
              </w:rPr>
              <w:t>Baht</w:t>
            </w:r>
          </w:p>
        </w:tc>
        <w:tc>
          <w:tcPr>
            <w:tcW w:w="1335" w:type="dxa"/>
            <w:tcBorders>
              <w:bottom w:val="single" w:sz="4" w:space="0" w:color="auto"/>
            </w:tcBorders>
            <w:shd w:val="clear" w:color="auto" w:fill="auto"/>
            <w:vAlign w:val="center"/>
          </w:tcPr>
          <w:p w:rsidR="00975B36" w:rsidRPr="00276DB2" w:rsidRDefault="00975B36" w:rsidP="0015316B">
            <w:pPr>
              <w:ind w:right="-72"/>
              <w:jc w:val="right"/>
              <w:rPr>
                <w:rFonts w:ascii="Arial" w:hAnsi="Arial" w:cs="Arial"/>
                <w:b/>
                <w:bCs/>
                <w:sz w:val="18"/>
                <w:szCs w:val="18"/>
              </w:rPr>
            </w:pPr>
            <w:r w:rsidRPr="00276DB2">
              <w:rPr>
                <w:rFonts w:ascii="Arial" w:hAnsi="Arial" w:cs="Arial"/>
                <w:b/>
                <w:bCs/>
                <w:sz w:val="18"/>
                <w:szCs w:val="18"/>
              </w:rPr>
              <w:t>Baht</w:t>
            </w:r>
          </w:p>
        </w:tc>
        <w:tc>
          <w:tcPr>
            <w:tcW w:w="1335" w:type="dxa"/>
            <w:tcBorders>
              <w:bottom w:val="single" w:sz="4" w:space="0" w:color="auto"/>
            </w:tcBorders>
            <w:shd w:val="clear" w:color="auto" w:fill="auto"/>
            <w:vAlign w:val="center"/>
          </w:tcPr>
          <w:p w:rsidR="00975B36" w:rsidRPr="00276DB2" w:rsidRDefault="00975B36" w:rsidP="0015316B">
            <w:pPr>
              <w:ind w:right="-72"/>
              <w:jc w:val="right"/>
              <w:rPr>
                <w:rFonts w:ascii="Arial" w:hAnsi="Arial" w:cs="Arial"/>
                <w:b/>
                <w:bCs/>
                <w:sz w:val="18"/>
                <w:szCs w:val="18"/>
              </w:rPr>
            </w:pPr>
            <w:r w:rsidRPr="00276DB2">
              <w:rPr>
                <w:rFonts w:ascii="Arial" w:hAnsi="Arial" w:cs="Arial"/>
                <w:b/>
                <w:bCs/>
                <w:sz w:val="18"/>
                <w:szCs w:val="18"/>
              </w:rPr>
              <w:t>Baht</w:t>
            </w:r>
          </w:p>
        </w:tc>
      </w:tr>
      <w:tr w:rsidR="00975B36" w:rsidRPr="00276DB2" w:rsidTr="006F64A0">
        <w:trPr>
          <w:trHeight w:val="81"/>
        </w:trPr>
        <w:tc>
          <w:tcPr>
            <w:tcW w:w="4111" w:type="dxa"/>
            <w:vAlign w:val="bottom"/>
          </w:tcPr>
          <w:p w:rsidR="00975B36" w:rsidRPr="00276DB2" w:rsidRDefault="00975B36" w:rsidP="00F417CA">
            <w:pPr>
              <w:ind w:left="-113"/>
              <w:rPr>
                <w:rFonts w:ascii="Arial" w:hAnsi="Arial" w:cs="Arial"/>
                <w:sz w:val="18"/>
                <w:szCs w:val="18"/>
              </w:rPr>
            </w:pPr>
          </w:p>
        </w:tc>
        <w:tc>
          <w:tcPr>
            <w:tcW w:w="1334" w:type="dxa"/>
            <w:tcBorders>
              <w:top w:val="single" w:sz="4" w:space="0" w:color="auto"/>
            </w:tcBorders>
            <w:shd w:val="clear" w:color="auto" w:fill="FAFAFA"/>
            <w:vAlign w:val="bottom"/>
          </w:tcPr>
          <w:p w:rsidR="00975B36" w:rsidRPr="00276DB2" w:rsidRDefault="00975B36" w:rsidP="005D3C71">
            <w:pPr>
              <w:ind w:right="-72"/>
              <w:jc w:val="right"/>
              <w:rPr>
                <w:rFonts w:ascii="Arial" w:hAnsi="Arial" w:cs="Arial"/>
                <w:sz w:val="18"/>
                <w:szCs w:val="18"/>
              </w:rPr>
            </w:pPr>
          </w:p>
        </w:tc>
        <w:tc>
          <w:tcPr>
            <w:tcW w:w="1335" w:type="dxa"/>
            <w:tcBorders>
              <w:top w:val="single" w:sz="4" w:space="0" w:color="auto"/>
            </w:tcBorders>
            <w:vAlign w:val="bottom"/>
          </w:tcPr>
          <w:p w:rsidR="00975B36" w:rsidRPr="00276DB2" w:rsidRDefault="00975B36" w:rsidP="005D3C71">
            <w:pPr>
              <w:ind w:right="-72"/>
              <w:jc w:val="right"/>
              <w:rPr>
                <w:rFonts w:ascii="Arial" w:hAnsi="Arial" w:cs="Arial"/>
                <w:sz w:val="18"/>
                <w:szCs w:val="18"/>
              </w:rPr>
            </w:pPr>
          </w:p>
        </w:tc>
        <w:tc>
          <w:tcPr>
            <w:tcW w:w="1335" w:type="dxa"/>
            <w:tcBorders>
              <w:top w:val="single" w:sz="4" w:space="0" w:color="auto"/>
            </w:tcBorders>
            <w:shd w:val="clear" w:color="auto" w:fill="FAFAFA"/>
            <w:vAlign w:val="bottom"/>
          </w:tcPr>
          <w:p w:rsidR="00975B36" w:rsidRPr="00276DB2" w:rsidRDefault="00975B36" w:rsidP="005D3C71">
            <w:pPr>
              <w:ind w:right="-72"/>
              <w:jc w:val="right"/>
              <w:rPr>
                <w:rFonts w:ascii="Arial" w:hAnsi="Arial" w:cs="Arial"/>
                <w:sz w:val="18"/>
                <w:szCs w:val="18"/>
              </w:rPr>
            </w:pPr>
          </w:p>
        </w:tc>
        <w:tc>
          <w:tcPr>
            <w:tcW w:w="1335" w:type="dxa"/>
            <w:tcBorders>
              <w:top w:val="single" w:sz="4" w:space="0" w:color="auto"/>
            </w:tcBorders>
            <w:vAlign w:val="bottom"/>
          </w:tcPr>
          <w:p w:rsidR="00975B36" w:rsidRPr="00276DB2" w:rsidRDefault="00975B36" w:rsidP="005D3C71">
            <w:pPr>
              <w:ind w:right="-72"/>
              <w:jc w:val="right"/>
              <w:rPr>
                <w:rFonts w:ascii="Arial" w:hAnsi="Arial" w:cs="Arial"/>
                <w:sz w:val="18"/>
                <w:szCs w:val="18"/>
              </w:rPr>
            </w:pPr>
          </w:p>
        </w:tc>
      </w:tr>
      <w:tr w:rsidR="00254F7D" w:rsidRPr="00276DB2" w:rsidTr="006F64A0">
        <w:tc>
          <w:tcPr>
            <w:tcW w:w="4111" w:type="dxa"/>
            <w:vAlign w:val="bottom"/>
          </w:tcPr>
          <w:p w:rsidR="00254F7D" w:rsidRPr="00276DB2" w:rsidRDefault="00254F7D" w:rsidP="00F417CA">
            <w:pPr>
              <w:ind w:left="-113"/>
              <w:rPr>
                <w:rFonts w:ascii="Arial" w:hAnsi="Arial" w:cs="Arial"/>
                <w:sz w:val="18"/>
                <w:szCs w:val="18"/>
              </w:rPr>
            </w:pPr>
            <w:r w:rsidRPr="00276DB2">
              <w:rPr>
                <w:rFonts w:ascii="Arial" w:hAnsi="Arial" w:cs="Arial"/>
                <w:sz w:val="18"/>
                <w:szCs w:val="18"/>
              </w:rPr>
              <w:t>Present value of obligations</w:t>
            </w:r>
          </w:p>
        </w:tc>
        <w:tc>
          <w:tcPr>
            <w:tcW w:w="1334" w:type="dxa"/>
            <w:shd w:val="clear" w:color="auto" w:fill="FAFAFA"/>
          </w:tcPr>
          <w:p w:rsidR="00254F7D" w:rsidRPr="00276DB2" w:rsidRDefault="00644CFB" w:rsidP="00254F7D">
            <w:pPr>
              <w:ind w:right="-72"/>
              <w:jc w:val="right"/>
              <w:rPr>
                <w:rFonts w:ascii="Arial" w:hAnsi="Arial" w:cs="Arial"/>
                <w:sz w:val="18"/>
                <w:szCs w:val="18"/>
              </w:rPr>
            </w:pPr>
            <w:r w:rsidRPr="00276DB2">
              <w:rPr>
                <w:rFonts w:ascii="Arial" w:hAnsi="Arial" w:cs="Arial"/>
                <w:sz w:val="18"/>
                <w:szCs w:val="18"/>
              </w:rPr>
              <w:t>263,857,37</w:t>
            </w:r>
            <w:r w:rsidR="00635F7F" w:rsidRPr="00276DB2">
              <w:rPr>
                <w:rFonts w:ascii="Arial" w:hAnsi="Arial" w:cs="Arial"/>
                <w:sz w:val="18"/>
                <w:szCs w:val="18"/>
              </w:rPr>
              <w:t>4</w:t>
            </w:r>
          </w:p>
        </w:tc>
        <w:tc>
          <w:tcPr>
            <w:tcW w:w="1335" w:type="dxa"/>
          </w:tcPr>
          <w:p w:rsidR="00254F7D" w:rsidRPr="00276DB2" w:rsidRDefault="00254F7D" w:rsidP="00254F7D">
            <w:pPr>
              <w:ind w:right="-72"/>
              <w:jc w:val="right"/>
              <w:rPr>
                <w:rFonts w:ascii="Arial" w:hAnsi="Arial" w:cs="Arial"/>
                <w:sz w:val="18"/>
                <w:szCs w:val="18"/>
              </w:rPr>
            </w:pPr>
            <w:r w:rsidRPr="00276DB2">
              <w:rPr>
                <w:rFonts w:ascii="Arial" w:hAnsi="Arial" w:cs="Arial"/>
                <w:sz w:val="18"/>
                <w:szCs w:val="18"/>
              </w:rPr>
              <w:t>197,579,927</w:t>
            </w:r>
          </w:p>
        </w:tc>
        <w:tc>
          <w:tcPr>
            <w:tcW w:w="1335" w:type="dxa"/>
            <w:shd w:val="clear" w:color="auto" w:fill="FAFAFA"/>
            <w:vAlign w:val="bottom"/>
          </w:tcPr>
          <w:p w:rsidR="00254F7D" w:rsidRPr="00276DB2" w:rsidRDefault="00644CFB" w:rsidP="00254F7D">
            <w:pPr>
              <w:tabs>
                <w:tab w:val="left" w:pos="1169"/>
              </w:tabs>
              <w:ind w:right="-72"/>
              <w:jc w:val="right"/>
              <w:rPr>
                <w:rFonts w:ascii="Arial" w:hAnsi="Arial" w:cs="Arial"/>
                <w:sz w:val="18"/>
                <w:szCs w:val="18"/>
              </w:rPr>
            </w:pPr>
            <w:r w:rsidRPr="00276DB2">
              <w:rPr>
                <w:rFonts w:ascii="Arial" w:hAnsi="Arial" w:cs="Arial"/>
                <w:sz w:val="18"/>
                <w:szCs w:val="18"/>
              </w:rPr>
              <w:t>239,009,840</w:t>
            </w:r>
          </w:p>
        </w:tc>
        <w:tc>
          <w:tcPr>
            <w:tcW w:w="1335" w:type="dxa"/>
            <w:vAlign w:val="bottom"/>
          </w:tcPr>
          <w:p w:rsidR="00254F7D" w:rsidRPr="00276DB2" w:rsidRDefault="00254F7D" w:rsidP="00254F7D">
            <w:pPr>
              <w:tabs>
                <w:tab w:val="left" w:pos="1169"/>
              </w:tabs>
              <w:ind w:right="-72"/>
              <w:jc w:val="right"/>
              <w:rPr>
                <w:rFonts w:ascii="Arial" w:hAnsi="Arial" w:cs="Arial"/>
                <w:sz w:val="18"/>
                <w:szCs w:val="18"/>
              </w:rPr>
            </w:pPr>
            <w:r w:rsidRPr="00276DB2">
              <w:rPr>
                <w:rFonts w:ascii="Arial" w:hAnsi="Arial" w:cs="Arial"/>
                <w:sz w:val="18"/>
                <w:szCs w:val="18"/>
              </w:rPr>
              <w:t>173,616,936</w:t>
            </w:r>
          </w:p>
        </w:tc>
      </w:tr>
      <w:tr w:rsidR="00254F7D" w:rsidRPr="00276DB2" w:rsidTr="006F64A0">
        <w:tc>
          <w:tcPr>
            <w:tcW w:w="4111" w:type="dxa"/>
            <w:vAlign w:val="bottom"/>
          </w:tcPr>
          <w:p w:rsidR="00254F7D" w:rsidRPr="00276DB2" w:rsidRDefault="00254F7D" w:rsidP="00F417CA">
            <w:pPr>
              <w:ind w:left="-113"/>
              <w:rPr>
                <w:rFonts w:ascii="Arial" w:hAnsi="Arial" w:cs="Arial"/>
                <w:sz w:val="18"/>
                <w:szCs w:val="18"/>
              </w:rPr>
            </w:pPr>
            <w:r w:rsidRPr="00276DB2">
              <w:rPr>
                <w:rFonts w:ascii="Arial" w:hAnsi="Arial" w:cs="Arial"/>
                <w:sz w:val="18"/>
                <w:szCs w:val="18"/>
              </w:rPr>
              <w:t>Past service cost</w:t>
            </w:r>
          </w:p>
        </w:tc>
        <w:tc>
          <w:tcPr>
            <w:tcW w:w="1334" w:type="dxa"/>
            <w:shd w:val="clear" w:color="auto" w:fill="FAFAFA"/>
            <w:vAlign w:val="bottom"/>
          </w:tcPr>
          <w:p w:rsidR="00254F7D" w:rsidRPr="00276DB2" w:rsidRDefault="00620CDA" w:rsidP="00254F7D">
            <w:pPr>
              <w:ind w:right="-72"/>
              <w:jc w:val="right"/>
              <w:rPr>
                <w:rFonts w:ascii="Arial" w:hAnsi="Arial" w:cs="Arial"/>
                <w:sz w:val="18"/>
                <w:szCs w:val="18"/>
              </w:rPr>
            </w:pPr>
            <w:r w:rsidRPr="00276DB2">
              <w:rPr>
                <w:rFonts w:ascii="Arial" w:hAnsi="Arial"/>
                <w:sz w:val="18"/>
                <w:szCs w:val="18"/>
                <w:cs/>
              </w:rPr>
              <w:t>-</w:t>
            </w:r>
            <w:r w:rsidR="00644CFB" w:rsidRPr="00276DB2">
              <w:rPr>
                <w:rFonts w:ascii="Arial" w:hAnsi="Arial"/>
                <w:sz w:val="18"/>
                <w:szCs w:val="18"/>
                <w:cs/>
              </w:rPr>
              <w:t xml:space="preserve">   </w:t>
            </w:r>
          </w:p>
        </w:tc>
        <w:tc>
          <w:tcPr>
            <w:tcW w:w="1335" w:type="dxa"/>
            <w:vAlign w:val="bottom"/>
          </w:tcPr>
          <w:p w:rsidR="00254F7D" w:rsidRPr="00276DB2" w:rsidRDefault="00254F7D" w:rsidP="00254F7D">
            <w:pPr>
              <w:ind w:right="-72"/>
              <w:jc w:val="right"/>
              <w:rPr>
                <w:rFonts w:ascii="Arial" w:hAnsi="Arial" w:cs="Arial"/>
                <w:sz w:val="18"/>
                <w:szCs w:val="18"/>
              </w:rPr>
            </w:pPr>
            <w:r w:rsidRPr="00276DB2">
              <w:rPr>
                <w:rFonts w:ascii="Arial" w:hAnsi="Arial" w:cs="Arial"/>
                <w:sz w:val="18"/>
                <w:szCs w:val="18"/>
              </w:rPr>
              <w:t>57,902,143</w:t>
            </w:r>
          </w:p>
        </w:tc>
        <w:tc>
          <w:tcPr>
            <w:tcW w:w="1335" w:type="dxa"/>
            <w:shd w:val="clear" w:color="auto" w:fill="FAFAFA"/>
            <w:vAlign w:val="bottom"/>
          </w:tcPr>
          <w:p w:rsidR="00254F7D" w:rsidRPr="00276DB2" w:rsidRDefault="00644CFB" w:rsidP="00254F7D">
            <w:pPr>
              <w:ind w:right="-72"/>
              <w:jc w:val="right"/>
              <w:rPr>
                <w:rFonts w:ascii="Arial" w:hAnsi="Arial" w:cs="Arial"/>
                <w:sz w:val="18"/>
                <w:szCs w:val="18"/>
              </w:rPr>
            </w:pPr>
            <w:r w:rsidRPr="00276DB2">
              <w:rPr>
                <w:rFonts w:ascii="Arial" w:hAnsi="Arial"/>
                <w:sz w:val="18"/>
                <w:szCs w:val="18"/>
                <w:cs/>
              </w:rPr>
              <w:t xml:space="preserve">-   </w:t>
            </w:r>
          </w:p>
        </w:tc>
        <w:tc>
          <w:tcPr>
            <w:tcW w:w="1335" w:type="dxa"/>
            <w:vAlign w:val="bottom"/>
          </w:tcPr>
          <w:p w:rsidR="00254F7D" w:rsidRPr="00276DB2" w:rsidRDefault="00254F7D" w:rsidP="00254F7D">
            <w:pPr>
              <w:ind w:right="-72"/>
              <w:jc w:val="right"/>
              <w:rPr>
                <w:rFonts w:ascii="Arial" w:hAnsi="Arial" w:cs="Arial"/>
                <w:sz w:val="18"/>
                <w:szCs w:val="18"/>
              </w:rPr>
            </w:pPr>
            <w:r w:rsidRPr="00276DB2">
              <w:rPr>
                <w:rFonts w:ascii="Arial" w:hAnsi="Arial" w:cs="Arial"/>
                <w:sz w:val="18"/>
                <w:szCs w:val="18"/>
              </w:rPr>
              <w:t>50,896,141</w:t>
            </w:r>
          </w:p>
        </w:tc>
      </w:tr>
      <w:tr w:rsidR="00254F7D" w:rsidRPr="00276DB2" w:rsidTr="006F64A0">
        <w:tc>
          <w:tcPr>
            <w:tcW w:w="4111" w:type="dxa"/>
            <w:vAlign w:val="bottom"/>
          </w:tcPr>
          <w:p w:rsidR="00254F7D" w:rsidRPr="00276DB2" w:rsidRDefault="00254F7D" w:rsidP="00F417CA">
            <w:pPr>
              <w:ind w:left="-113"/>
              <w:rPr>
                <w:rFonts w:ascii="Arial" w:hAnsi="Arial" w:cs="Arial"/>
                <w:sz w:val="18"/>
                <w:szCs w:val="18"/>
              </w:rPr>
            </w:pPr>
            <w:r w:rsidRPr="00276DB2">
              <w:rPr>
                <w:rFonts w:ascii="Arial" w:hAnsi="Arial" w:cs="Arial"/>
                <w:sz w:val="18"/>
                <w:szCs w:val="18"/>
              </w:rPr>
              <w:t>Remeasurements</w:t>
            </w:r>
          </w:p>
        </w:tc>
        <w:tc>
          <w:tcPr>
            <w:tcW w:w="1334" w:type="dxa"/>
            <w:tcBorders>
              <w:bottom w:val="single" w:sz="4" w:space="0" w:color="auto"/>
            </w:tcBorders>
            <w:shd w:val="clear" w:color="auto" w:fill="FAFAFA"/>
            <w:vAlign w:val="bottom"/>
          </w:tcPr>
          <w:p w:rsidR="00254F7D" w:rsidRPr="00276DB2" w:rsidRDefault="00644CFB" w:rsidP="0015316B">
            <w:pPr>
              <w:ind w:right="-72"/>
              <w:jc w:val="right"/>
              <w:rPr>
                <w:rFonts w:ascii="Arial" w:hAnsi="Arial" w:cs="Arial"/>
                <w:sz w:val="18"/>
                <w:szCs w:val="18"/>
              </w:rPr>
            </w:pPr>
            <w:r w:rsidRPr="00276DB2">
              <w:rPr>
                <w:rFonts w:ascii="Arial" w:hAnsi="Arial" w:cs="Arial"/>
                <w:sz w:val="18"/>
                <w:szCs w:val="18"/>
              </w:rPr>
              <w:t>62,939,3</w:t>
            </w:r>
            <w:r w:rsidR="00635F7F" w:rsidRPr="00276DB2">
              <w:rPr>
                <w:rFonts w:ascii="Arial" w:hAnsi="Arial" w:cs="Arial"/>
                <w:sz w:val="18"/>
                <w:szCs w:val="18"/>
              </w:rPr>
              <w:t>59</w:t>
            </w:r>
          </w:p>
        </w:tc>
        <w:tc>
          <w:tcPr>
            <w:tcW w:w="1335" w:type="dxa"/>
            <w:tcBorders>
              <w:bottom w:val="single" w:sz="4" w:space="0" w:color="auto"/>
            </w:tcBorders>
            <w:shd w:val="clear" w:color="auto" w:fill="auto"/>
            <w:vAlign w:val="bottom"/>
          </w:tcPr>
          <w:p w:rsidR="00254F7D" w:rsidRPr="00276DB2" w:rsidRDefault="00254F7D" w:rsidP="0015316B">
            <w:pPr>
              <w:ind w:right="-72"/>
              <w:jc w:val="right"/>
              <w:rPr>
                <w:rFonts w:ascii="Arial" w:hAnsi="Arial" w:cs="Arial"/>
                <w:sz w:val="18"/>
                <w:szCs w:val="18"/>
              </w:rPr>
            </w:pPr>
            <w:r w:rsidRPr="00276DB2">
              <w:rPr>
                <w:rFonts w:ascii="Arial" w:hAnsi="Arial" w:cs="Arial"/>
                <w:sz w:val="18"/>
                <w:szCs w:val="18"/>
              </w:rPr>
              <w:t>5,068,419</w:t>
            </w:r>
          </w:p>
        </w:tc>
        <w:tc>
          <w:tcPr>
            <w:tcW w:w="1335" w:type="dxa"/>
            <w:tcBorders>
              <w:bottom w:val="single" w:sz="4" w:space="0" w:color="auto"/>
            </w:tcBorders>
            <w:shd w:val="clear" w:color="auto" w:fill="FAFAFA"/>
            <w:vAlign w:val="bottom"/>
          </w:tcPr>
          <w:p w:rsidR="00254F7D" w:rsidRPr="00276DB2" w:rsidRDefault="00644CFB" w:rsidP="0015316B">
            <w:pPr>
              <w:ind w:right="-72"/>
              <w:jc w:val="right"/>
              <w:rPr>
                <w:rFonts w:ascii="Arial" w:hAnsi="Arial" w:cs="Arial"/>
                <w:sz w:val="18"/>
                <w:szCs w:val="18"/>
              </w:rPr>
            </w:pPr>
            <w:r w:rsidRPr="00276DB2">
              <w:rPr>
                <w:rFonts w:ascii="Arial" w:hAnsi="Arial" w:cs="Arial"/>
                <w:sz w:val="18"/>
                <w:szCs w:val="18"/>
              </w:rPr>
              <w:t>57,271,622</w:t>
            </w:r>
          </w:p>
        </w:tc>
        <w:tc>
          <w:tcPr>
            <w:tcW w:w="1335" w:type="dxa"/>
            <w:tcBorders>
              <w:bottom w:val="single" w:sz="4" w:space="0" w:color="auto"/>
            </w:tcBorders>
            <w:shd w:val="clear" w:color="auto" w:fill="auto"/>
            <w:vAlign w:val="bottom"/>
          </w:tcPr>
          <w:p w:rsidR="00254F7D" w:rsidRPr="00276DB2" w:rsidRDefault="00254F7D" w:rsidP="0015316B">
            <w:pPr>
              <w:ind w:right="-72"/>
              <w:jc w:val="right"/>
              <w:rPr>
                <w:rFonts w:ascii="Arial" w:hAnsi="Arial" w:cs="Arial"/>
                <w:sz w:val="18"/>
                <w:szCs w:val="18"/>
              </w:rPr>
            </w:pPr>
            <w:r w:rsidRPr="00276DB2">
              <w:rPr>
                <w:rFonts w:ascii="Arial" w:hAnsi="Arial" w:cs="Arial"/>
                <w:sz w:val="18"/>
                <w:szCs w:val="18"/>
              </w:rPr>
              <w:t>4,307,037</w:t>
            </w:r>
          </w:p>
        </w:tc>
      </w:tr>
      <w:tr w:rsidR="00254F7D" w:rsidRPr="00276DB2" w:rsidTr="006F64A0">
        <w:tc>
          <w:tcPr>
            <w:tcW w:w="4111" w:type="dxa"/>
            <w:vAlign w:val="bottom"/>
          </w:tcPr>
          <w:p w:rsidR="00254F7D" w:rsidRPr="00276DB2" w:rsidRDefault="00254F7D" w:rsidP="00F417CA">
            <w:pPr>
              <w:ind w:left="-113"/>
              <w:rPr>
                <w:rFonts w:ascii="Arial" w:hAnsi="Arial" w:cs="Arial"/>
                <w:sz w:val="18"/>
                <w:szCs w:val="18"/>
              </w:rPr>
            </w:pPr>
          </w:p>
        </w:tc>
        <w:tc>
          <w:tcPr>
            <w:tcW w:w="1334" w:type="dxa"/>
            <w:tcBorders>
              <w:top w:val="single" w:sz="4" w:space="0" w:color="auto"/>
            </w:tcBorders>
            <w:shd w:val="clear" w:color="auto" w:fill="FAFAFA"/>
            <w:vAlign w:val="bottom"/>
          </w:tcPr>
          <w:p w:rsidR="00254F7D" w:rsidRPr="00276DB2" w:rsidRDefault="00254F7D" w:rsidP="00254F7D">
            <w:pPr>
              <w:ind w:right="-72"/>
              <w:jc w:val="right"/>
              <w:rPr>
                <w:rFonts w:ascii="Arial" w:hAnsi="Arial" w:cs="Arial"/>
                <w:sz w:val="18"/>
                <w:szCs w:val="18"/>
              </w:rPr>
            </w:pPr>
          </w:p>
        </w:tc>
        <w:tc>
          <w:tcPr>
            <w:tcW w:w="1335" w:type="dxa"/>
            <w:tcBorders>
              <w:top w:val="single" w:sz="4" w:space="0" w:color="auto"/>
            </w:tcBorders>
            <w:vAlign w:val="bottom"/>
          </w:tcPr>
          <w:p w:rsidR="00254F7D" w:rsidRPr="00276DB2" w:rsidRDefault="00254F7D" w:rsidP="00254F7D">
            <w:pPr>
              <w:ind w:right="-72"/>
              <w:jc w:val="right"/>
              <w:rPr>
                <w:rFonts w:ascii="Arial" w:hAnsi="Arial" w:cs="Arial"/>
                <w:sz w:val="18"/>
                <w:szCs w:val="18"/>
              </w:rPr>
            </w:pPr>
          </w:p>
        </w:tc>
        <w:tc>
          <w:tcPr>
            <w:tcW w:w="1335" w:type="dxa"/>
            <w:tcBorders>
              <w:top w:val="single" w:sz="4" w:space="0" w:color="auto"/>
            </w:tcBorders>
            <w:shd w:val="clear" w:color="auto" w:fill="FAFAFA"/>
            <w:vAlign w:val="bottom"/>
          </w:tcPr>
          <w:p w:rsidR="00254F7D" w:rsidRPr="00276DB2" w:rsidRDefault="00254F7D" w:rsidP="00254F7D">
            <w:pPr>
              <w:ind w:right="-72"/>
              <w:jc w:val="right"/>
              <w:rPr>
                <w:rFonts w:ascii="Arial" w:hAnsi="Arial" w:cs="Arial"/>
                <w:sz w:val="18"/>
                <w:szCs w:val="18"/>
              </w:rPr>
            </w:pPr>
          </w:p>
        </w:tc>
        <w:tc>
          <w:tcPr>
            <w:tcW w:w="1335" w:type="dxa"/>
            <w:tcBorders>
              <w:top w:val="single" w:sz="4" w:space="0" w:color="auto"/>
            </w:tcBorders>
            <w:vAlign w:val="bottom"/>
          </w:tcPr>
          <w:p w:rsidR="00254F7D" w:rsidRPr="00276DB2" w:rsidRDefault="00254F7D" w:rsidP="00254F7D">
            <w:pPr>
              <w:ind w:right="-72"/>
              <w:jc w:val="right"/>
              <w:rPr>
                <w:rFonts w:ascii="Arial" w:hAnsi="Arial" w:cs="Arial"/>
                <w:sz w:val="18"/>
                <w:szCs w:val="18"/>
              </w:rPr>
            </w:pPr>
          </w:p>
        </w:tc>
      </w:tr>
      <w:tr w:rsidR="00254F7D" w:rsidRPr="00276DB2" w:rsidTr="006F64A0">
        <w:trPr>
          <w:trHeight w:val="86"/>
        </w:trPr>
        <w:tc>
          <w:tcPr>
            <w:tcW w:w="4111" w:type="dxa"/>
            <w:vAlign w:val="bottom"/>
          </w:tcPr>
          <w:p w:rsidR="00254F7D" w:rsidRPr="00276DB2" w:rsidRDefault="00254F7D" w:rsidP="00F417CA">
            <w:pPr>
              <w:ind w:left="-113"/>
              <w:rPr>
                <w:rFonts w:ascii="Arial" w:hAnsi="Arial" w:cs="Arial"/>
                <w:sz w:val="18"/>
                <w:szCs w:val="18"/>
              </w:rPr>
            </w:pPr>
            <w:r w:rsidRPr="00276DB2">
              <w:rPr>
                <w:rFonts w:ascii="Arial" w:hAnsi="Arial" w:cs="Arial"/>
                <w:sz w:val="18"/>
                <w:szCs w:val="18"/>
              </w:rPr>
              <w:t>Total</w:t>
            </w:r>
          </w:p>
        </w:tc>
        <w:tc>
          <w:tcPr>
            <w:tcW w:w="1334" w:type="dxa"/>
            <w:tcBorders>
              <w:bottom w:val="single" w:sz="4" w:space="0" w:color="auto"/>
            </w:tcBorders>
            <w:shd w:val="clear" w:color="auto" w:fill="FAFAFA"/>
          </w:tcPr>
          <w:p w:rsidR="00254F7D" w:rsidRPr="00276DB2" w:rsidRDefault="00620CDA" w:rsidP="0015316B">
            <w:pPr>
              <w:ind w:right="-72"/>
              <w:jc w:val="right"/>
              <w:rPr>
                <w:rFonts w:ascii="Arial" w:hAnsi="Arial" w:cs="Arial"/>
                <w:sz w:val="18"/>
                <w:szCs w:val="18"/>
                <w:cs/>
                <w:lang w:val="en-GB"/>
              </w:rPr>
            </w:pPr>
            <w:r w:rsidRPr="00276DB2">
              <w:rPr>
                <w:rFonts w:ascii="Arial" w:hAnsi="Arial" w:cs="Arial"/>
                <w:sz w:val="18"/>
                <w:szCs w:val="18"/>
                <w:lang w:val="en-GB"/>
              </w:rPr>
              <w:fldChar w:fldCharType="begin"/>
            </w:r>
            <w:r w:rsidRPr="00276DB2">
              <w:rPr>
                <w:rFonts w:ascii="Arial" w:hAnsi="Arial"/>
                <w:sz w:val="18"/>
                <w:szCs w:val="18"/>
                <w:cs/>
                <w:lang w:val="en-GB"/>
              </w:rPr>
              <w:instrText xml:space="preserve"> =</w:instrText>
            </w:r>
            <w:r w:rsidRPr="00276DB2">
              <w:rPr>
                <w:rFonts w:ascii="Arial" w:hAnsi="Arial" w:cs="Arial"/>
                <w:sz w:val="18"/>
                <w:szCs w:val="18"/>
                <w:lang w:val="en-GB"/>
              </w:rPr>
              <w:instrText>SUM</w:instrText>
            </w:r>
            <w:r w:rsidRPr="00276DB2">
              <w:rPr>
                <w:rFonts w:ascii="Arial" w:hAnsi="Arial"/>
                <w:sz w:val="18"/>
                <w:szCs w:val="18"/>
                <w:cs/>
                <w:lang w:val="en-GB"/>
              </w:rPr>
              <w:instrText>(</w:instrText>
            </w:r>
            <w:r w:rsidRPr="00276DB2">
              <w:rPr>
                <w:rFonts w:ascii="Arial" w:hAnsi="Arial" w:cs="Arial"/>
                <w:sz w:val="18"/>
                <w:szCs w:val="18"/>
                <w:lang w:val="en-GB"/>
              </w:rPr>
              <w:instrText>ABOVE</w:instrText>
            </w:r>
            <w:r w:rsidRPr="00276DB2">
              <w:rPr>
                <w:rFonts w:ascii="Arial" w:hAnsi="Arial"/>
                <w:sz w:val="18"/>
                <w:szCs w:val="18"/>
                <w:cs/>
                <w:lang w:val="en-GB"/>
              </w:rPr>
              <w:instrText xml:space="preserve">) </w:instrText>
            </w:r>
            <w:r w:rsidRPr="00276DB2">
              <w:rPr>
                <w:rFonts w:ascii="Arial" w:hAnsi="Arial" w:cs="Arial"/>
                <w:sz w:val="18"/>
                <w:szCs w:val="18"/>
                <w:lang w:val="en-GB"/>
              </w:rPr>
              <w:fldChar w:fldCharType="separate"/>
            </w:r>
            <w:r w:rsidRPr="00276DB2">
              <w:rPr>
                <w:rFonts w:ascii="Arial" w:hAnsi="Arial" w:cs="Arial"/>
                <w:noProof/>
                <w:sz w:val="18"/>
                <w:szCs w:val="18"/>
                <w:lang w:val="en-GB"/>
              </w:rPr>
              <w:t>326,796,733</w:t>
            </w:r>
            <w:r w:rsidRPr="00276DB2">
              <w:rPr>
                <w:rFonts w:ascii="Arial" w:hAnsi="Arial" w:cs="Arial"/>
                <w:sz w:val="18"/>
                <w:szCs w:val="18"/>
                <w:lang w:val="en-GB"/>
              </w:rPr>
              <w:fldChar w:fldCharType="end"/>
            </w:r>
          </w:p>
        </w:tc>
        <w:tc>
          <w:tcPr>
            <w:tcW w:w="1335" w:type="dxa"/>
            <w:tcBorders>
              <w:bottom w:val="single" w:sz="4" w:space="0" w:color="auto"/>
            </w:tcBorders>
            <w:shd w:val="clear" w:color="auto" w:fill="auto"/>
          </w:tcPr>
          <w:p w:rsidR="00254F7D" w:rsidRPr="00276DB2" w:rsidRDefault="00254F7D" w:rsidP="0015316B">
            <w:pPr>
              <w:ind w:right="-72"/>
              <w:jc w:val="right"/>
              <w:rPr>
                <w:rFonts w:ascii="Arial" w:hAnsi="Arial" w:cs="Arial"/>
                <w:sz w:val="18"/>
                <w:szCs w:val="18"/>
                <w:cs/>
                <w:lang w:val="en-GB"/>
              </w:rPr>
            </w:pPr>
            <w:r w:rsidRPr="00276DB2">
              <w:rPr>
                <w:rFonts w:ascii="Arial" w:hAnsi="Arial" w:cs="Arial"/>
                <w:sz w:val="18"/>
                <w:szCs w:val="18"/>
              </w:rPr>
              <w:t>260,550,489</w:t>
            </w:r>
          </w:p>
        </w:tc>
        <w:tc>
          <w:tcPr>
            <w:tcW w:w="1335" w:type="dxa"/>
            <w:tcBorders>
              <w:bottom w:val="single" w:sz="4" w:space="0" w:color="auto"/>
            </w:tcBorders>
            <w:shd w:val="clear" w:color="auto" w:fill="FAFAFA"/>
          </w:tcPr>
          <w:p w:rsidR="00254F7D" w:rsidRPr="00276DB2" w:rsidRDefault="00644CFB" w:rsidP="0015316B">
            <w:pPr>
              <w:ind w:right="-72"/>
              <w:jc w:val="right"/>
              <w:rPr>
                <w:rFonts w:ascii="Arial" w:hAnsi="Arial" w:cs="Arial"/>
                <w:sz w:val="18"/>
                <w:szCs w:val="18"/>
                <w:cs/>
                <w:lang w:val="en-GB"/>
              </w:rPr>
            </w:pPr>
            <w:r w:rsidRPr="00276DB2">
              <w:rPr>
                <w:rFonts w:ascii="Arial" w:hAnsi="Arial" w:cs="Arial"/>
                <w:sz w:val="18"/>
                <w:szCs w:val="18"/>
                <w:lang w:val="en-GB"/>
              </w:rPr>
              <w:t>296,281,462</w:t>
            </w:r>
          </w:p>
        </w:tc>
        <w:tc>
          <w:tcPr>
            <w:tcW w:w="1335" w:type="dxa"/>
            <w:tcBorders>
              <w:bottom w:val="single" w:sz="4" w:space="0" w:color="auto"/>
            </w:tcBorders>
            <w:shd w:val="clear" w:color="auto" w:fill="auto"/>
          </w:tcPr>
          <w:p w:rsidR="00254F7D" w:rsidRPr="00276DB2" w:rsidRDefault="00254F7D" w:rsidP="0015316B">
            <w:pPr>
              <w:ind w:right="-72"/>
              <w:jc w:val="right"/>
              <w:rPr>
                <w:rFonts w:ascii="Arial" w:hAnsi="Arial" w:cs="Arial"/>
                <w:sz w:val="18"/>
                <w:szCs w:val="18"/>
                <w:cs/>
                <w:lang w:val="en-GB"/>
              </w:rPr>
            </w:pPr>
            <w:r w:rsidRPr="00276DB2">
              <w:rPr>
                <w:rFonts w:ascii="Arial" w:hAnsi="Arial" w:cs="Arial"/>
                <w:sz w:val="18"/>
                <w:szCs w:val="18"/>
              </w:rPr>
              <w:t>228,820,114</w:t>
            </w:r>
          </w:p>
        </w:tc>
      </w:tr>
    </w:tbl>
    <w:p w:rsidR="00975B36" w:rsidRPr="00661E84" w:rsidRDefault="00975B36" w:rsidP="00276DB2">
      <w:pPr>
        <w:jc w:val="thaiDistribute"/>
        <w:rPr>
          <w:rFonts w:ascii="Arial" w:hAnsi="Arial" w:cs="Arial"/>
          <w:sz w:val="18"/>
          <w:szCs w:val="18"/>
        </w:rPr>
      </w:pPr>
    </w:p>
    <w:p w:rsidR="00975B36" w:rsidRPr="00661E84" w:rsidRDefault="00975B36" w:rsidP="00276DB2">
      <w:pPr>
        <w:jc w:val="thaiDistribute"/>
        <w:rPr>
          <w:rFonts w:ascii="Arial" w:hAnsi="Arial" w:cs="Arial"/>
          <w:spacing w:val="-2"/>
          <w:sz w:val="18"/>
          <w:szCs w:val="18"/>
        </w:rPr>
      </w:pPr>
      <w:r w:rsidRPr="00661E84">
        <w:rPr>
          <w:rFonts w:ascii="Arial" w:hAnsi="Arial" w:cs="Arial"/>
          <w:spacing w:val="-2"/>
          <w:sz w:val="18"/>
          <w:szCs w:val="18"/>
        </w:rPr>
        <w:t>The amounts recognised in profit or loss were as follows</w:t>
      </w:r>
      <w:r w:rsidRPr="00661E84">
        <w:rPr>
          <w:rFonts w:ascii="Arial" w:hAnsi="Arial"/>
          <w:spacing w:val="-2"/>
          <w:sz w:val="18"/>
          <w:szCs w:val="18"/>
          <w:cs/>
        </w:rPr>
        <w:t>:</w:t>
      </w:r>
    </w:p>
    <w:p w:rsidR="00975B36" w:rsidRPr="00661E84" w:rsidRDefault="00975B36" w:rsidP="00276DB2">
      <w:pPr>
        <w:jc w:val="thaiDistribute"/>
        <w:rPr>
          <w:rFonts w:ascii="Arial" w:hAnsi="Arial" w:cs="Arial"/>
          <w:sz w:val="18"/>
          <w:szCs w:val="18"/>
        </w:rPr>
      </w:pPr>
    </w:p>
    <w:tbl>
      <w:tblPr>
        <w:tblW w:w="9472" w:type="dxa"/>
        <w:tblInd w:w="108" w:type="dxa"/>
        <w:tblLayout w:type="fixed"/>
        <w:tblLook w:val="0000" w:firstRow="0" w:lastRow="0" w:firstColumn="0" w:lastColumn="0" w:noHBand="0" w:noVBand="0"/>
      </w:tblPr>
      <w:tblGrid>
        <w:gridCol w:w="4176"/>
        <w:gridCol w:w="1324"/>
        <w:gridCol w:w="1324"/>
        <w:gridCol w:w="1324"/>
        <w:gridCol w:w="1324"/>
      </w:tblGrid>
      <w:tr w:rsidR="00975B36" w:rsidRPr="00276DB2" w:rsidTr="0015316B">
        <w:tc>
          <w:tcPr>
            <w:tcW w:w="4176" w:type="dxa"/>
            <w:vAlign w:val="bottom"/>
          </w:tcPr>
          <w:p w:rsidR="00975B36" w:rsidRPr="00276DB2" w:rsidRDefault="00975B36" w:rsidP="005D3C71">
            <w:pPr>
              <w:ind w:left="432"/>
              <w:rPr>
                <w:rFonts w:ascii="Arial" w:hAnsi="Arial" w:cs="Arial"/>
                <w:sz w:val="18"/>
                <w:szCs w:val="18"/>
              </w:rPr>
            </w:pPr>
          </w:p>
        </w:tc>
        <w:tc>
          <w:tcPr>
            <w:tcW w:w="2648" w:type="dxa"/>
            <w:gridSpan w:val="2"/>
            <w:tcBorders>
              <w:top w:val="single" w:sz="4" w:space="0" w:color="auto"/>
              <w:bottom w:val="single" w:sz="4" w:space="0" w:color="auto"/>
            </w:tcBorders>
            <w:shd w:val="clear" w:color="auto" w:fill="auto"/>
            <w:vAlign w:val="bottom"/>
          </w:tcPr>
          <w:p w:rsidR="00975B36" w:rsidRPr="00276DB2" w:rsidRDefault="00975B36" w:rsidP="0015316B">
            <w:pPr>
              <w:ind w:right="-72"/>
              <w:jc w:val="center"/>
              <w:rPr>
                <w:rFonts w:ascii="Arial" w:hAnsi="Arial" w:cs="Arial"/>
                <w:b/>
                <w:bCs/>
                <w:spacing w:val="-4"/>
                <w:sz w:val="18"/>
                <w:szCs w:val="18"/>
              </w:rPr>
            </w:pPr>
            <w:r w:rsidRPr="00276DB2">
              <w:rPr>
                <w:rFonts w:ascii="Arial" w:hAnsi="Arial" w:cs="Arial"/>
                <w:b/>
                <w:bCs/>
                <w:spacing w:val="-4"/>
                <w:sz w:val="18"/>
                <w:szCs w:val="18"/>
              </w:rPr>
              <w:t xml:space="preserve">Consolidated </w:t>
            </w:r>
          </w:p>
          <w:p w:rsidR="00975B36" w:rsidRPr="00276DB2" w:rsidRDefault="00975B36" w:rsidP="0015316B">
            <w:pPr>
              <w:ind w:right="-72"/>
              <w:jc w:val="center"/>
              <w:rPr>
                <w:rFonts w:ascii="Arial" w:hAnsi="Arial" w:cs="Arial"/>
                <w:b/>
                <w:bCs/>
                <w:spacing w:val="-4"/>
                <w:sz w:val="18"/>
                <w:szCs w:val="18"/>
              </w:rPr>
            </w:pPr>
            <w:r w:rsidRPr="00276DB2">
              <w:rPr>
                <w:rFonts w:ascii="Arial" w:hAnsi="Arial" w:cs="Arial"/>
                <w:b/>
                <w:bCs/>
                <w:spacing w:val="-4"/>
                <w:sz w:val="18"/>
                <w:szCs w:val="18"/>
              </w:rPr>
              <w:t xml:space="preserve">financial </w:t>
            </w:r>
            <w:r w:rsidRPr="00276DB2">
              <w:rPr>
                <w:rFonts w:ascii="Arial" w:hAnsi="Arial" w:cs="Arial"/>
                <w:b/>
                <w:bCs/>
                <w:sz w:val="18"/>
                <w:szCs w:val="18"/>
              </w:rPr>
              <w:t>statements</w:t>
            </w:r>
          </w:p>
        </w:tc>
        <w:tc>
          <w:tcPr>
            <w:tcW w:w="2648" w:type="dxa"/>
            <w:gridSpan w:val="2"/>
            <w:tcBorders>
              <w:top w:val="single" w:sz="4" w:space="0" w:color="auto"/>
              <w:bottom w:val="single" w:sz="4" w:space="0" w:color="auto"/>
            </w:tcBorders>
            <w:shd w:val="clear" w:color="auto" w:fill="auto"/>
            <w:vAlign w:val="bottom"/>
          </w:tcPr>
          <w:p w:rsidR="00975B36" w:rsidRPr="00276DB2" w:rsidRDefault="00975B36" w:rsidP="0015316B">
            <w:pPr>
              <w:ind w:right="-72"/>
              <w:jc w:val="center"/>
              <w:rPr>
                <w:rFonts w:ascii="Arial" w:hAnsi="Arial" w:cs="Arial"/>
                <w:b/>
                <w:bCs/>
                <w:sz w:val="18"/>
                <w:szCs w:val="18"/>
              </w:rPr>
            </w:pPr>
            <w:r w:rsidRPr="00276DB2">
              <w:rPr>
                <w:rFonts w:ascii="Arial" w:hAnsi="Arial" w:cs="Arial"/>
                <w:b/>
                <w:bCs/>
                <w:sz w:val="18"/>
                <w:szCs w:val="18"/>
              </w:rPr>
              <w:t xml:space="preserve">Separate </w:t>
            </w:r>
          </w:p>
          <w:p w:rsidR="00975B36" w:rsidRPr="00276DB2" w:rsidRDefault="00975B36" w:rsidP="0015316B">
            <w:pPr>
              <w:ind w:right="-72"/>
              <w:jc w:val="center"/>
              <w:rPr>
                <w:rFonts w:ascii="Arial" w:hAnsi="Arial" w:cs="Arial"/>
                <w:b/>
                <w:bCs/>
                <w:sz w:val="18"/>
                <w:szCs w:val="18"/>
              </w:rPr>
            </w:pPr>
            <w:r w:rsidRPr="00276DB2">
              <w:rPr>
                <w:rFonts w:ascii="Arial" w:hAnsi="Arial" w:cs="Arial"/>
                <w:b/>
                <w:bCs/>
                <w:sz w:val="18"/>
                <w:szCs w:val="18"/>
              </w:rPr>
              <w:t>financial statements</w:t>
            </w:r>
          </w:p>
        </w:tc>
      </w:tr>
      <w:tr w:rsidR="00975B36" w:rsidRPr="00276DB2" w:rsidTr="0015316B">
        <w:tc>
          <w:tcPr>
            <w:tcW w:w="4176" w:type="dxa"/>
            <w:vAlign w:val="bottom"/>
          </w:tcPr>
          <w:p w:rsidR="00975B36" w:rsidRPr="00276DB2" w:rsidRDefault="00975B36" w:rsidP="005D3C71">
            <w:pPr>
              <w:ind w:left="432"/>
              <w:rPr>
                <w:rFonts w:ascii="Arial" w:hAnsi="Arial" w:cs="Arial"/>
                <w:b/>
                <w:bCs/>
                <w:sz w:val="18"/>
                <w:szCs w:val="18"/>
              </w:rPr>
            </w:pPr>
          </w:p>
        </w:tc>
        <w:tc>
          <w:tcPr>
            <w:tcW w:w="1324" w:type="dxa"/>
            <w:tcBorders>
              <w:top w:val="single" w:sz="4" w:space="0" w:color="auto"/>
            </w:tcBorders>
            <w:vAlign w:val="bottom"/>
          </w:tcPr>
          <w:p w:rsidR="00975B36" w:rsidRPr="00276DB2"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6DB2">
              <w:rPr>
                <w:rFonts w:ascii="Arial" w:hAnsi="Arial" w:cs="Arial"/>
                <w:b/>
                <w:bCs/>
                <w:sz w:val="18"/>
                <w:szCs w:val="18"/>
                <w:lang w:val="en-GB"/>
              </w:rPr>
              <w:t>20</w:t>
            </w:r>
            <w:r w:rsidR="00254F7D" w:rsidRPr="00276DB2">
              <w:rPr>
                <w:rFonts w:ascii="Arial" w:hAnsi="Arial" w:cs="Arial"/>
                <w:b/>
                <w:bCs/>
                <w:sz w:val="18"/>
                <w:szCs w:val="18"/>
                <w:lang w:val="en-GB"/>
              </w:rPr>
              <w:t>20</w:t>
            </w:r>
          </w:p>
        </w:tc>
        <w:tc>
          <w:tcPr>
            <w:tcW w:w="1324" w:type="dxa"/>
            <w:tcBorders>
              <w:top w:val="single" w:sz="4" w:space="0" w:color="auto"/>
            </w:tcBorders>
            <w:vAlign w:val="bottom"/>
          </w:tcPr>
          <w:p w:rsidR="00975B36" w:rsidRPr="00276DB2"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6DB2">
              <w:rPr>
                <w:rFonts w:ascii="Arial" w:hAnsi="Arial" w:cs="Arial"/>
                <w:b/>
                <w:bCs/>
                <w:sz w:val="18"/>
                <w:szCs w:val="18"/>
                <w:lang w:val="en-GB"/>
              </w:rPr>
              <w:t>201</w:t>
            </w:r>
            <w:r w:rsidR="00254F7D" w:rsidRPr="00276DB2">
              <w:rPr>
                <w:rFonts w:ascii="Arial" w:hAnsi="Arial" w:cs="Arial"/>
                <w:b/>
                <w:bCs/>
                <w:sz w:val="18"/>
                <w:szCs w:val="18"/>
                <w:lang w:val="en-GB"/>
              </w:rPr>
              <w:t>9</w:t>
            </w:r>
          </w:p>
        </w:tc>
        <w:tc>
          <w:tcPr>
            <w:tcW w:w="1324" w:type="dxa"/>
            <w:tcBorders>
              <w:top w:val="single" w:sz="4" w:space="0" w:color="auto"/>
            </w:tcBorders>
            <w:vAlign w:val="bottom"/>
          </w:tcPr>
          <w:p w:rsidR="00975B36" w:rsidRPr="00276DB2"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6DB2">
              <w:rPr>
                <w:rFonts w:ascii="Arial" w:hAnsi="Arial" w:cs="Arial"/>
                <w:b/>
                <w:bCs/>
                <w:sz w:val="18"/>
                <w:szCs w:val="18"/>
                <w:lang w:val="en-GB"/>
              </w:rPr>
              <w:t>20</w:t>
            </w:r>
            <w:r w:rsidR="00254F7D" w:rsidRPr="00276DB2">
              <w:rPr>
                <w:rFonts w:ascii="Arial" w:hAnsi="Arial" w:cs="Arial"/>
                <w:b/>
                <w:bCs/>
                <w:sz w:val="18"/>
                <w:szCs w:val="18"/>
                <w:lang w:val="en-GB"/>
              </w:rPr>
              <w:t>20</w:t>
            </w:r>
          </w:p>
        </w:tc>
        <w:tc>
          <w:tcPr>
            <w:tcW w:w="1324" w:type="dxa"/>
            <w:tcBorders>
              <w:top w:val="single" w:sz="4" w:space="0" w:color="auto"/>
            </w:tcBorders>
            <w:vAlign w:val="bottom"/>
          </w:tcPr>
          <w:p w:rsidR="00975B36" w:rsidRPr="00276DB2"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6DB2">
              <w:rPr>
                <w:rFonts w:ascii="Arial" w:hAnsi="Arial" w:cs="Arial"/>
                <w:b/>
                <w:bCs/>
                <w:sz w:val="18"/>
                <w:szCs w:val="18"/>
                <w:lang w:val="en-GB"/>
              </w:rPr>
              <w:t>201</w:t>
            </w:r>
            <w:r w:rsidR="00254F7D" w:rsidRPr="00276DB2">
              <w:rPr>
                <w:rFonts w:ascii="Arial" w:hAnsi="Arial" w:cs="Arial"/>
                <w:b/>
                <w:bCs/>
                <w:sz w:val="18"/>
                <w:szCs w:val="18"/>
                <w:lang w:val="en-GB"/>
              </w:rPr>
              <w:t>9</w:t>
            </w:r>
          </w:p>
        </w:tc>
      </w:tr>
      <w:tr w:rsidR="00975B36" w:rsidRPr="00276DB2" w:rsidTr="0015316B">
        <w:tc>
          <w:tcPr>
            <w:tcW w:w="4176" w:type="dxa"/>
            <w:vAlign w:val="bottom"/>
          </w:tcPr>
          <w:p w:rsidR="00975B36" w:rsidRPr="00276DB2" w:rsidRDefault="00975B36" w:rsidP="005D3C71">
            <w:pPr>
              <w:ind w:left="432"/>
              <w:rPr>
                <w:rFonts w:ascii="Arial" w:hAnsi="Arial" w:cs="Arial"/>
                <w:sz w:val="18"/>
                <w:szCs w:val="18"/>
              </w:rPr>
            </w:pPr>
          </w:p>
        </w:tc>
        <w:tc>
          <w:tcPr>
            <w:tcW w:w="1324" w:type="dxa"/>
            <w:tcBorders>
              <w:bottom w:val="single" w:sz="4" w:space="0" w:color="auto"/>
            </w:tcBorders>
            <w:shd w:val="clear" w:color="auto" w:fill="auto"/>
            <w:vAlign w:val="center"/>
          </w:tcPr>
          <w:p w:rsidR="00975B36" w:rsidRPr="00276DB2" w:rsidRDefault="00975B36" w:rsidP="0015316B">
            <w:pPr>
              <w:ind w:right="-72"/>
              <w:jc w:val="right"/>
              <w:rPr>
                <w:rFonts w:ascii="Arial" w:hAnsi="Arial" w:cs="Arial"/>
                <w:b/>
                <w:bCs/>
                <w:sz w:val="18"/>
                <w:szCs w:val="18"/>
              </w:rPr>
            </w:pPr>
            <w:r w:rsidRPr="00276DB2">
              <w:rPr>
                <w:rFonts w:ascii="Arial" w:hAnsi="Arial" w:cs="Arial"/>
                <w:b/>
                <w:bCs/>
                <w:sz w:val="18"/>
                <w:szCs w:val="18"/>
              </w:rPr>
              <w:t>Baht</w:t>
            </w:r>
          </w:p>
        </w:tc>
        <w:tc>
          <w:tcPr>
            <w:tcW w:w="1324" w:type="dxa"/>
            <w:tcBorders>
              <w:bottom w:val="single" w:sz="4" w:space="0" w:color="auto"/>
            </w:tcBorders>
            <w:shd w:val="clear" w:color="auto" w:fill="auto"/>
            <w:vAlign w:val="center"/>
          </w:tcPr>
          <w:p w:rsidR="00975B36" w:rsidRPr="00276DB2" w:rsidRDefault="00975B36" w:rsidP="0015316B">
            <w:pPr>
              <w:ind w:right="-72"/>
              <w:jc w:val="right"/>
              <w:rPr>
                <w:rFonts w:ascii="Arial" w:hAnsi="Arial" w:cs="Arial"/>
                <w:b/>
                <w:bCs/>
                <w:sz w:val="18"/>
                <w:szCs w:val="18"/>
              </w:rPr>
            </w:pPr>
            <w:r w:rsidRPr="00276DB2">
              <w:rPr>
                <w:rFonts w:ascii="Arial" w:hAnsi="Arial" w:cs="Arial"/>
                <w:b/>
                <w:bCs/>
                <w:sz w:val="18"/>
                <w:szCs w:val="18"/>
              </w:rPr>
              <w:t>Baht</w:t>
            </w:r>
          </w:p>
        </w:tc>
        <w:tc>
          <w:tcPr>
            <w:tcW w:w="1324" w:type="dxa"/>
            <w:tcBorders>
              <w:bottom w:val="single" w:sz="4" w:space="0" w:color="auto"/>
            </w:tcBorders>
            <w:shd w:val="clear" w:color="auto" w:fill="auto"/>
            <w:vAlign w:val="center"/>
          </w:tcPr>
          <w:p w:rsidR="00975B36" w:rsidRPr="00276DB2" w:rsidRDefault="00975B36" w:rsidP="0015316B">
            <w:pPr>
              <w:ind w:right="-72"/>
              <w:jc w:val="right"/>
              <w:rPr>
                <w:rFonts w:ascii="Arial" w:hAnsi="Arial" w:cs="Arial"/>
                <w:b/>
                <w:bCs/>
                <w:sz w:val="18"/>
                <w:szCs w:val="18"/>
              </w:rPr>
            </w:pPr>
            <w:r w:rsidRPr="00276DB2">
              <w:rPr>
                <w:rFonts w:ascii="Arial" w:hAnsi="Arial" w:cs="Arial"/>
                <w:b/>
                <w:bCs/>
                <w:sz w:val="18"/>
                <w:szCs w:val="18"/>
              </w:rPr>
              <w:t>Baht</w:t>
            </w:r>
          </w:p>
        </w:tc>
        <w:tc>
          <w:tcPr>
            <w:tcW w:w="1324" w:type="dxa"/>
            <w:tcBorders>
              <w:bottom w:val="single" w:sz="4" w:space="0" w:color="auto"/>
            </w:tcBorders>
            <w:shd w:val="clear" w:color="auto" w:fill="auto"/>
            <w:vAlign w:val="center"/>
          </w:tcPr>
          <w:p w:rsidR="00975B36" w:rsidRPr="00276DB2" w:rsidRDefault="00975B36" w:rsidP="0015316B">
            <w:pPr>
              <w:ind w:right="-72"/>
              <w:jc w:val="right"/>
              <w:rPr>
                <w:rFonts w:ascii="Arial" w:hAnsi="Arial" w:cs="Arial"/>
                <w:b/>
                <w:bCs/>
                <w:sz w:val="18"/>
                <w:szCs w:val="18"/>
              </w:rPr>
            </w:pPr>
            <w:r w:rsidRPr="00276DB2">
              <w:rPr>
                <w:rFonts w:ascii="Arial" w:hAnsi="Arial" w:cs="Arial"/>
                <w:b/>
                <w:bCs/>
                <w:sz w:val="18"/>
                <w:szCs w:val="18"/>
              </w:rPr>
              <w:t>Baht</w:t>
            </w:r>
          </w:p>
        </w:tc>
      </w:tr>
      <w:tr w:rsidR="00975B36" w:rsidRPr="00276DB2" w:rsidTr="006F64A0">
        <w:trPr>
          <w:trHeight w:val="81"/>
        </w:trPr>
        <w:tc>
          <w:tcPr>
            <w:tcW w:w="4176" w:type="dxa"/>
            <w:vAlign w:val="bottom"/>
          </w:tcPr>
          <w:p w:rsidR="00975B36" w:rsidRPr="00276DB2" w:rsidRDefault="00975B36" w:rsidP="005D3C71">
            <w:pPr>
              <w:ind w:left="432"/>
              <w:jc w:val="right"/>
              <w:rPr>
                <w:rFonts w:ascii="Arial" w:hAnsi="Arial" w:cs="Arial"/>
                <w:sz w:val="18"/>
                <w:szCs w:val="18"/>
              </w:rPr>
            </w:pPr>
          </w:p>
        </w:tc>
        <w:tc>
          <w:tcPr>
            <w:tcW w:w="1324" w:type="dxa"/>
            <w:tcBorders>
              <w:top w:val="single" w:sz="4" w:space="0" w:color="auto"/>
            </w:tcBorders>
            <w:shd w:val="clear" w:color="auto" w:fill="FAFAFA"/>
            <w:vAlign w:val="bottom"/>
          </w:tcPr>
          <w:p w:rsidR="00975B36" w:rsidRPr="00276DB2" w:rsidRDefault="00975B36" w:rsidP="005D3C71">
            <w:pPr>
              <w:ind w:left="432"/>
              <w:jc w:val="right"/>
              <w:rPr>
                <w:rFonts w:ascii="Arial" w:hAnsi="Arial" w:cs="Arial"/>
                <w:sz w:val="18"/>
                <w:szCs w:val="18"/>
              </w:rPr>
            </w:pPr>
          </w:p>
        </w:tc>
        <w:tc>
          <w:tcPr>
            <w:tcW w:w="1324" w:type="dxa"/>
            <w:tcBorders>
              <w:top w:val="single" w:sz="4" w:space="0" w:color="auto"/>
            </w:tcBorders>
            <w:vAlign w:val="bottom"/>
          </w:tcPr>
          <w:p w:rsidR="00975B36" w:rsidRPr="00276DB2" w:rsidRDefault="00975B36" w:rsidP="005D3C71">
            <w:pPr>
              <w:ind w:left="432"/>
              <w:jc w:val="right"/>
              <w:rPr>
                <w:rFonts w:ascii="Arial" w:hAnsi="Arial" w:cs="Arial"/>
                <w:sz w:val="18"/>
                <w:szCs w:val="18"/>
              </w:rPr>
            </w:pPr>
          </w:p>
        </w:tc>
        <w:tc>
          <w:tcPr>
            <w:tcW w:w="1324" w:type="dxa"/>
            <w:tcBorders>
              <w:top w:val="single" w:sz="4" w:space="0" w:color="auto"/>
            </w:tcBorders>
            <w:shd w:val="clear" w:color="auto" w:fill="FAFAFA"/>
            <w:vAlign w:val="bottom"/>
          </w:tcPr>
          <w:p w:rsidR="00975B36" w:rsidRPr="00276DB2" w:rsidRDefault="00975B36" w:rsidP="005D3C71">
            <w:pPr>
              <w:ind w:left="432"/>
              <w:jc w:val="right"/>
              <w:rPr>
                <w:rFonts w:ascii="Arial" w:hAnsi="Arial" w:cs="Arial"/>
                <w:sz w:val="18"/>
                <w:szCs w:val="18"/>
              </w:rPr>
            </w:pPr>
          </w:p>
        </w:tc>
        <w:tc>
          <w:tcPr>
            <w:tcW w:w="1324" w:type="dxa"/>
            <w:tcBorders>
              <w:top w:val="single" w:sz="4" w:space="0" w:color="auto"/>
            </w:tcBorders>
            <w:vAlign w:val="bottom"/>
          </w:tcPr>
          <w:p w:rsidR="00975B36" w:rsidRPr="00276DB2" w:rsidRDefault="00975B36" w:rsidP="005D3C71">
            <w:pPr>
              <w:ind w:left="432"/>
              <w:jc w:val="right"/>
              <w:rPr>
                <w:rFonts w:ascii="Arial" w:hAnsi="Arial" w:cs="Arial"/>
                <w:sz w:val="18"/>
                <w:szCs w:val="18"/>
              </w:rPr>
            </w:pPr>
          </w:p>
        </w:tc>
      </w:tr>
      <w:tr w:rsidR="00447F1F" w:rsidRPr="00276DB2" w:rsidTr="006F64A0">
        <w:tc>
          <w:tcPr>
            <w:tcW w:w="4176" w:type="dxa"/>
            <w:vAlign w:val="bottom"/>
          </w:tcPr>
          <w:p w:rsidR="00447F1F" w:rsidRPr="00276DB2" w:rsidRDefault="00447F1F" w:rsidP="00447F1F">
            <w:pPr>
              <w:ind w:left="-113"/>
              <w:rPr>
                <w:rFonts w:ascii="Arial" w:hAnsi="Arial" w:cs="Arial"/>
                <w:sz w:val="18"/>
                <w:szCs w:val="18"/>
              </w:rPr>
            </w:pPr>
            <w:r w:rsidRPr="00276DB2">
              <w:rPr>
                <w:rFonts w:ascii="Arial" w:hAnsi="Arial" w:cs="Arial"/>
                <w:sz w:val="18"/>
                <w:szCs w:val="18"/>
              </w:rPr>
              <w:t>Current service cost</w:t>
            </w:r>
          </w:p>
        </w:tc>
        <w:tc>
          <w:tcPr>
            <w:tcW w:w="1324" w:type="dxa"/>
            <w:shd w:val="clear" w:color="auto" w:fill="FAFAFA"/>
            <w:vAlign w:val="bottom"/>
          </w:tcPr>
          <w:p w:rsidR="00447F1F" w:rsidRPr="00276DB2" w:rsidRDefault="00447F1F" w:rsidP="00447F1F">
            <w:pPr>
              <w:ind w:right="-72"/>
              <w:jc w:val="right"/>
              <w:rPr>
                <w:rFonts w:ascii="Arial" w:hAnsi="Arial" w:cs="Arial"/>
                <w:sz w:val="18"/>
                <w:szCs w:val="18"/>
              </w:rPr>
            </w:pPr>
            <w:r w:rsidRPr="00276DB2">
              <w:rPr>
                <w:rFonts w:ascii="Arial" w:hAnsi="Arial" w:cs="Arial"/>
                <w:sz w:val="18"/>
                <w:szCs w:val="18"/>
              </w:rPr>
              <w:t>19,780,385</w:t>
            </w:r>
          </w:p>
        </w:tc>
        <w:tc>
          <w:tcPr>
            <w:tcW w:w="1324" w:type="dxa"/>
            <w:vAlign w:val="bottom"/>
          </w:tcPr>
          <w:p w:rsidR="00447F1F" w:rsidRPr="00276DB2" w:rsidRDefault="00447F1F" w:rsidP="00447F1F">
            <w:pPr>
              <w:ind w:right="-72"/>
              <w:jc w:val="right"/>
              <w:rPr>
                <w:rFonts w:ascii="Arial" w:hAnsi="Arial" w:cs="Arial"/>
                <w:sz w:val="18"/>
                <w:szCs w:val="18"/>
              </w:rPr>
            </w:pPr>
            <w:r w:rsidRPr="00276DB2">
              <w:rPr>
                <w:rFonts w:ascii="Arial" w:hAnsi="Arial" w:cs="Arial"/>
                <w:sz w:val="18"/>
                <w:szCs w:val="18"/>
              </w:rPr>
              <w:t>15,182,022</w:t>
            </w:r>
          </w:p>
        </w:tc>
        <w:tc>
          <w:tcPr>
            <w:tcW w:w="1324" w:type="dxa"/>
            <w:shd w:val="clear" w:color="auto" w:fill="FAFAFA"/>
            <w:vAlign w:val="bottom"/>
          </w:tcPr>
          <w:p w:rsidR="00447F1F" w:rsidRPr="00276DB2" w:rsidRDefault="00447F1F" w:rsidP="00447F1F">
            <w:pPr>
              <w:ind w:right="-72"/>
              <w:jc w:val="right"/>
              <w:rPr>
                <w:rFonts w:ascii="Arial" w:hAnsi="Arial" w:cs="Arial"/>
                <w:sz w:val="18"/>
                <w:szCs w:val="18"/>
              </w:rPr>
            </w:pPr>
            <w:r w:rsidRPr="00276DB2">
              <w:rPr>
                <w:rFonts w:ascii="Arial" w:hAnsi="Arial" w:cs="Arial"/>
                <w:sz w:val="18"/>
                <w:szCs w:val="18"/>
              </w:rPr>
              <w:t>17,741,149</w:t>
            </w:r>
          </w:p>
        </w:tc>
        <w:tc>
          <w:tcPr>
            <w:tcW w:w="1324" w:type="dxa"/>
            <w:vAlign w:val="bottom"/>
          </w:tcPr>
          <w:p w:rsidR="00447F1F" w:rsidRPr="00276DB2" w:rsidRDefault="00447F1F" w:rsidP="00447F1F">
            <w:pPr>
              <w:ind w:right="-72"/>
              <w:jc w:val="right"/>
              <w:rPr>
                <w:rFonts w:ascii="Arial" w:hAnsi="Arial" w:cs="Arial"/>
                <w:sz w:val="18"/>
                <w:szCs w:val="18"/>
              </w:rPr>
            </w:pPr>
            <w:r w:rsidRPr="00276DB2">
              <w:rPr>
                <w:rFonts w:ascii="Arial" w:hAnsi="Arial" w:cs="Arial"/>
                <w:sz w:val="18"/>
                <w:szCs w:val="18"/>
              </w:rPr>
              <w:t>13,666,356</w:t>
            </w:r>
          </w:p>
        </w:tc>
      </w:tr>
      <w:tr w:rsidR="00254F7D" w:rsidRPr="00276DB2" w:rsidTr="00447F1F">
        <w:tc>
          <w:tcPr>
            <w:tcW w:w="4176" w:type="dxa"/>
            <w:vAlign w:val="bottom"/>
          </w:tcPr>
          <w:p w:rsidR="00254F7D" w:rsidRPr="00276DB2" w:rsidRDefault="00254F7D" w:rsidP="00F417CA">
            <w:pPr>
              <w:ind w:left="-113"/>
              <w:rPr>
                <w:rFonts w:ascii="Arial" w:hAnsi="Arial" w:cs="Arial"/>
                <w:sz w:val="18"/>
                <w:szCs w:val="18"/>
              </w:rPr>
            </w:pPr>
            <w:r w:rsidRPr="00276DB2">
              <w:rPr>
                <w:rFonts w:ascii="Arial" w:hAnsi="Arial" w:cs="Arial"/>
                <w:sz w:val="18"/>
                <w:szCs w:val="18"/>
              </w:rPr>
              <w:t>Interest cost</w:t>
            </w:r>
          </w:p>
        </w:tc>
        <w:tc>
          <w:tcPr>
            <w:tcW w:w="1324" w:type="dxa"/>
            <w:shd w:val="clear" w:color="auto" w:fill="FAFAFA"/>
            <w:vAlign w:val="bottom"/>
          </w:tcPr>
          <w:p w:rsidR="00254F7D" w:rsidRPr="00276DB2" w:rsidRDefault="00644CFB" w:rsidP="00254F7D">
            <w:pPr>
              <w:ind w:right="-72"/>
              <w:jc w:val="right"/>
              <w:rPr>
                <w:rFonts w:ascii="Arial" w:hAnsi="Arial" w:cs="Arial"/>
                <w:sz w:val="18"/>
                <w:szCs w:val="18"/>
              </w:rPr>
            </w:pPr>
            <w:r w:rsidRPr="00276DB2">
              <w:rPr>
                <w:rFonts w:ascii="Arial" w:hAnsi="Arial" w:cs="Arial"/>
                <w:sz w:val="18"/>
                <w:szCs w:val="18"/>
              </w:rPr>
              <w:t>7,382,3</w:t>
            </w:r>
            <w:r w:rsidR="00635F7F" w:rsidRPr="00276DB2">
              <w:rPr>
                <w:rFonts w:ascii="Arial" w:hAnsi="Arial" w:cs="Arial"/>
                <w:sz w:val="18"/>
                <w:szCs w:val="18"/>
              </w:rPr>
              <w:t>50</w:t>
            </w:r>
          </w:p>
        </w:tc>
        <w:tc>
          <w:tcPr>
            <w:tcW w:w="1324" w:type="dxa"/>
            <w:vAlign w:val="bottom"/>
          </w:tcPr>
          <w:p w:rsidR="00254F7D" w:rsidRPr="00276DB2" w:rsidRDefault="00254F7D" w:rsidP="00254F7D">
            <w:pPr>
              <w:ind w:right="-72"/>
              <w:jc w:val="right"/>
              <w:rPr>
                <w:rFonts w:ascii="Arial" w:hAnsi="Arial" w:cs="Arial"/>
                <w:sz w:val="18"/>
                <w:szCs w:val="18"/>
              </w:rPr>
            </w:pPr>
            <w:r w:rsidRPr="00276DB2">
              <w:rPr>
                <w:rFonts w:ascii="Arial" w:hAnsi="Arial" w:cs="Arial"/>
                <w:sz w:val="18"/>
                <w:szCs w:val="18"/>
              </w:rPr>
              <w:t>5,788,684</w:t>
            </w:r>
          </w:p>
        </w:tc>
        <w:tc>
          <w:tcPr>
            <w:tcW w:w="1324" w:type="dxa"/>
            <w:shd w:val="clear" w:color="auto" w:fill="FAFAFA"/>
            <w:vAlign w:val="bottom"/>
          </w:tcPr>
          <w:p w:rsidR="00254F7D" w:rsidRPr="00276DB2" w:rsidRDefault="00644CFB" w:rsidP="00254F7D">
            <w:pPr>
              <w:ind w:right="-72"/>
              <w:jc w:val="right"/>
              <w:rPr>
                <w:rFonts w:ascii="Arial" w:hAnsi="Arial" w:cs="Arial"/>
                <w:sz w:val="18"/>
                <w:szCs w:val="18"/>
              </w:rPr>
            </w:pPr>
            <w:r w:rsidRPr="00276DB2">
              <w:rPr>
                <w:rFonts w:ascii="Arial" w:hAnsi="Arial" w:cs="Arial"/>
                <w:sz w:val="18"/>
                <w:szCs w:val="18"/>
              </w:rPr>
              <w:t>6,590,406</w:t>
            </w:r>
          </w:p>
        </w:tc>
        <w:tc>
          <w:tcPr>
            <w:tcW w:w="1324" w:type="dxa"/>
            <w:vAlign w:val="bottom"/>
          </w:tcPr>
          <w:p w:rsidR="00254F7D" w:rsidRPr="00276DB2" w:rsidRDefault="00254F7D" w:rsidP="00254F7D">
            <w:pPr>
              <w:ind w:right="-72"/>
              <w:jc w:val="right"/>
              <w:rPr>
                <w:rFonts w:ascii="Arial" w:hAnsi="Arial" w:cs="Arial"/>
                <w:sz w:val="18"/>
                <w:szCs w:val="18"/>
              </w:rPr>
            </w:pPr>
            <w:r w:rsidRPr="00276DB2">
              <w:rPr>
                <w:rFonts w:ascii="Arial" w:hAnsi="Arial" w:cs="Arial"/>
                <w:sz w:val="18"/>
                <w:szCs w:val="18"/>
              </w:rPr>
              <w:t>5,162,382</w:t>
            </w:r>
          </w:p>
        </w:tc>
      </w:tr>
      <w:tr w:rsidR="00254F7D" w:rsidRPr="00276DB2" w:rsidTr="00447F1F">
        <w:tc>
          <w:tcPr>
            <w:tcW w:w="4176" w:type="dxa"/>
            <w:vAlign w:val="bottom"/>
          </w:tcPr>
          <w:p w:rsidR="00254F7D" w:rsidRPr="00276DB2" w:rsidRDefault="00254F7D" w:rsidP="00F417CA">
            <w:pPr>
              <w:ind w:left="-113"/>
              <w:rPr>
                <w:rFonts w:ascii="Arial" w:hAnsi="Arial" w:cs="Arial"/>
                <w:sz w:val="18"/>
                <w:szCs w:val="18"/>
              </w:rPr>
            </w:pPr>
            <w:r w:rsidRPr="00276DB2">
              <w:rPr>
                <w:rFonts w:ascii="Arial" w:hAnsi="Arial" w:cs="Arial"/>
                <w:sz w:val="18"/>
                <w:szCs w:val="18"/>
              </w:rPr>
              <w:t>Past service cost</w:t>
            </w:r>
          </w:p>
        </w:tc>
        <w:tc>
          <w:tcPr>
            <w:tcW w:w="1324" w:type="dxa"/>
            <w:shd w:val="clear" w:color="auto" w:fill="FAFAFA"/>
            <w:vAlign w:val="bottom"/>
          </w:tcPr>
          <w:p w:rsidR="00254F7D" w:rsidRPr="00276DB2" w:rsidRDefault="00644CFB" w:rsidP="0015316B">
            <w:pPr>
              <w:ind w:right="-72"/>
              <w:jc w:val="right"/>
              <w:rPr>
                <w:rFonts w:ascii="Arial" w:hAnsi="Arial" w:cs="Arial"/>
                <w:sz w:val="18"/>
                <w:szCs w:val="18"/>
              </w:rPr>
            </w:pPr>
            <w:r w:rsidRPr="00276DB2">
              <w:rPr>
                <w:rFonts w:ascii="Arial" w:hAnsi="Arial"/>
                <w:sz w:val="18"/>
                <w:szCs w:val="18"/>
                <w:cs/>
              </w:rPr>
              <w:t xml:space="preserve">-   </w:t>
            </w:r>
          </w:p>
        </w:tc>
        <w:tc>
          <w:tcPr>
            <w:tcW w:w="1324" w:type="dxa"/>
            <w:shd w:val="clear" w:color="auto" w:fill="auto"/>
            <w:vAlign w:val="bottom"/>
          </w:tcPr>
          <w:p w:rsidR="00254F7D" w:rsidRPr="00276DB2" w:rsidRDefault="00254F7D" w:rsidP="0015316B">
            <w:pPr>
              <w:ind w:right="-72"/>
              <w:jc w:val="right"/>
              <w:rPr>
                <w:rFonts w:ascii="Arial" w:hAnsi="Arial" w:cs="Arial"/>
                <w:sz w:val="18"/>
                <w:szCs w:val="18"/>
              </w:rPr>
            </w:pPr>
            <w:r w:rsidRPr="00276DB2">
              <w:rPr>
                <w:rFonts w:ascii="Arial" w:hAnsi="Arial" w:cs="Arial"/>
                <w:sz w:val="18"/>
                <w:szCs w:val="18"/>
              </w:rPr>
              <w:t>57,902,143</w:t>
            </w:r>
          </w:p>
        </w:tc>
        <w:tc>
          <w:tcPr>
            <w:tcW w:w="1324" w:type="dxa"/>
            <w:shd w:val="clear" w:color="auto" w:fill="FAFAFA"/>
            <w:vAlign w:val="bottom"/>
          </w:tcPr>
          <w:p w:rsidR="00254F7D" w:rsidRPr="00276DB2" w:rsidRDefault="00644CFB" w:rsidP="0015316B">
            <w:pPr>
              <w:ind w:right="-72"/>
              <w:jc w:val="right"/>
              <w:rPr>
                <w:rFonts w:ascii="Arial" w:hAnsi="Arial" w:cs="Arial"/>
                <w:sz w:val="18"/>
                <w:szCs w:val="18"/>
              </w:rPr>
            </w:pPr>
            <w:r w:rsidRPr="00276DB2">
              <w:rPr>
                <w:rFonts w:ascii="Arial" w:hAnsi="Arial"/>
                <w:sz w:val="18"/>
                <w:szCs w:val="18"/>
                <w:cs/>
              </w:rPr>
              <w:t xml:space="preserve">-   </w:t>
            </w:r>
          </w:p>
        </w:tc>
        <w:tc>
          <w:tcPr>
            <w:tcW w:w="1324" w:type="dxa"/>
            <w:shd w:val="clear" w:color="auto" w:fill="auto"/>
            <w:vAlign w:val="bottom"/>
          </w:tcPr>
          <w:p w:rsidR="00254F7D" w:rsidRPr="00276DB2" w:rsidRDefault="00254F7D" w:rsidP="0015316B">
            <w:pPr>
              <w:ind w:right="-72"/>
              <w:jc w:val="right"/>
              <w:rPr>
                <w:rFonts w:ascii="Arial" w:hAnsi="Arial" w:cs="Arial"/>
                <w:sz w:val="18"/>
                <w:szCs w:val="18"/>
              </w:rPr>
            </w:pPr>
            <w:r w:rsidRPr="00276DB2">
              <w:rPr>
                <w:rFonts w:ascii="Arial" w:hAnsi="Arial" w:cs="Arial"/>
                <w:sz w:val="18"/>
                <w:szCs w:val="18"/>
              </w:rPr>
              <w:t>50,896,141</w:t>
            </w:r>
          </w:p>
        </w:tc>
      </w:tr>
      <w:tr w:rsidR="00447F1F" w:rsidRPr="00276DB2" w:rsidTr="00447F1F">
        <w:tc>
          <w:tcPr>
            <w:tcW w:w="4176" w:type="dxa"/>
            <w:vAlign w:val="bottom"/>
          </w:tcPr>
          <w:p w:rsidR="00447F1F" w:rsidRPr="00276DB2" w:rsidRDefault="00447F1F" w:rsidP="00447F1F">
            <w:pPr>
              <w:ind w:left="-113"/>
              <w:rPr>
                <w:rFonts w:ascii="Arial" w:hAnsi="Arial" w:cs="Arial"/>
                <w:sz w:val="18"/>
                <w:szCs w:val="18"/>
              </w:rPr>
            </w:pPr>
            <w:r w:rsidRPr="00276DB2">
              <w:rPr>
                <w:rFonts w:ascii="Arial" w:hAnsi="Arial" w:cs="Arial"/>
                <w:sz w:val="18"/>
                <w:szCs w:val="18"/>
              </w:rPr>
              <w:t xml:space="preserve">Additional provisions from transfer of </w:t>
            </w:r>
            <w:r w:rsidRPr="00276DB2">
              <w:rPr>
                <w:rFonts w:ascii="Arial" w:hAnsi="Arial" w:cs="Arial"/>
                <w:sz w:val="18"/>
                <w:szCs w:val="18"/>
              </w:rPr>
              <w:tab/>
              <w:t>employees</w:t>
            </w:r>
          </w:p>
        </w:tc>
        <w:tc>
          <w:tcPr>
            <w:tcW w:w="1324" w:type="dxa"/>
            <w:tcBorders>
              <w:bottom w:val="single" w:sz="4" w:space="0" w:color="auto"/>
            </w:tcBorders>
            <w:shd w:val="clear" w:color="auto" w:fill="FAFAFA"/>
            <w:vAlign w:val="bottom"/>
          </w:tcPr>
          <w:p w:rsidR="00447F1F" w:rsidRPr="00276DB2" w:rsidRDefault="00447F1F" w:rsidP="00447F1F">
            <w:pPr>
              <w:ind w:right="-72"/>
              <w:jc w:val="right"/>
              <w:rPr>
                <w:rFonts w:ascii="Arial" w:hAnsi="Arial" w:cs="Arial"/>
                <w:sz w:val="18"/>
                <w:szCs w:val="18"/>
              </w:rPr>
            </w:pPr>
            <w:r w:rsidRPr="00276DB2">
              <w:rPr>
                <w:rFonts w:ascii="Arial" w:hAnsi="Arial"/>
                <w:sz w:val="18"/>
                <w:szCs w:val="18"/>
                <w:cs/>
              </w:rPr>
              <w:t>-</w:t>
            </w:r>
          </w:p>
        </w:tc>
        <w:tc>
          <w:tcPr>
            <w:tcW w:w="1324" w:type="dxa"/>
            <w:tcBorders>
              <w:bottom w:val="single" w:sz="4" w:space="0" w:color="auto"/>
            </w:tcBorders>
            <w:shd w:val="clear" w:color="auto" w:fill="auto"/>
            <w:vAlign w:val="bottom"/>
          </w:tcPr>
          <w:p w:rsidR="00447F1F" w:rsidRPr="00276DB2" w:rsidRDefault="00447F1F" w:rsidP="00447F1F">
            <w:pPr>
              <w:ind w:right="-72"/>
              <w:jc w:val="right"/>
              <w:rPr>
                <w:rFonts w:ascii="Arial" w:hAnsi="Arial" w:cs="Arial"/>
                <w:sz w:val="18"/>
                <w:szCs w:val="18"/>
              </w:rPr>
            </w:pPr>
            <w:r w:rsidRPr="00276DB2">
              <w:rPr>
                <w:rFonts w:ascii="Arial" w:hAnsi="Arial"/>
                <w:sz w:val="18"/>
                <w:szCs w:val="18"/>
                <w:cs/>
              </w:rPr>
              <w:t>-</w:t>
            </w:r>
          </w:p>
        </w:tc>
        <w:tc>
          <w:tcPr>
            <w:tcW w:w="1324" w:type="dxa"/>
            <w:tcBorders>
              <w:bottom w:val="single" w:sz="4" w:space="0" w:color="auto"/>
            </w:tcBorders>
            <w:shd w:val="clear" w:color="auto" w:fill="FAFAFA"/>
            <w:vAlign w:val="bottom"/>
          </w:tcPr>
          <w:p w:rsidR="00447F1F" w:rsidRPr="00276DB2" w:rsidRDefault="00447F1F" w:rsidP="00447F1F">
            <w:pPr>
              <w:ind w:right="-72"/>
              <w:jc w:val="right"/>
              <w:rPr>
                <w:rFonts w:ascii="Arial" w:hAnsi="Arial" w:cs="Arial"/>
                <w:sz w:val="18"/>
                <w:szCs w:val="18"/>
              </w:rPr>
            </w:pPr>
            <w:r w:rsidRPr="00276DB2">
              <w:rPr>
                <w:rFonts w:ascii="Arial" w:hAnsi="Arial" w:cs="Arial"/>
                <w:sz w:val="18"/>
                <w:szCs w:val="18"/>
              </w:rPr>
              <w:t>7,560,474</w:t>
            </w:r>
          </w:p>
        </w:tc>
        <w:tc>
          <w:tcPr>
            <w:tcW w:w="1324" w:type="dxa"/>
            <w:tcBorders>
              <w:bottom w:val="single" w:sz="4" w:space="0" w:color="auto"/>
            </w:tcBorders>
            <w:shd w:val="clear" w:color="auto" w:fill="auto"/>
            <w:vAlign w:val="bottom"/>
          </w:tcPr>
          <w:p w:rsidR="00447F1F" w:rsidRPr="00276DB2" w:rsidRDefault="00447F1F" w:rsidP="00447F1F">
            <w:pPr>
              <w:ind w:right="-72"/>
              <w:jc w:val="right"/>
              <w:rPr>
                <w:rFonts w:ascii="Arial" w:hAnsi="Arial" w:cs="Arial"/>
                <w:sz w:val="18"/>
                <w:szCs w:val="18"/>
              </w:rPr>
            </w:pPr>
            <w:r w:rsidRPr="00276DB2">
              <w:rPr>
                <w:rFonts w:ascii="Arial" w:hAnsi="Arial"/>
                <w:sz w:val="18"/>
                <w:szCs w:val="18"/>
                <w:cs/>
              </w:rPr>
              <w:t>-</w:t>
            </w:r>
          </w:p>
        </w:tc>
      </w:tr>
      <w:tr w:rsidR="00254F7D" w:rsidRPr="00276DB2" w:rsidTr="006F64A0">
        <w:tc>
          <w:tcPr>
            <w:tcW w:w="4176" w:type="dxa"/>
            <w:vAlign w:val="bottom"/>
          </w:tcPr>
          <w:p w:rsidR="00254F7D" w:rsidRPr="00276DB2" w:rsidRDefault="00254F7D" w:rsidP="00F417CA">
            <w:pPr>
              <w:ind w:left="-113"/>
              <w:rPr>
                <w:rFonts w:ascii="Arial" w:hAnsi="Arial" w:cs="Arial"/>
                <w:sz w:val="18"/>
                <w:szCs w:val="18"/>
              </w:rPr>
            </w:pPr>
          </w:p>
        </w:tc>
        <w:tc>
          <w:tcPr>
            <w:tcW w:w="1324" w:type="dxa"/>
            <w:tcBorders>
              <w:top w:val="single" w:sz="4" w:space="0" w:color="auto"/>
            </w:tcBorders>
            <w:shd w:val="clear" w:color="auto" w:fill="FAFAFA"/>
            <w:vAlign w:val="bottom"/>
          </w:tcPr>
          <w:p w:rsidR="00254F7D" w:rsidRPr="00276DB2" w:rsidRDefault="00254F7D" w:rsidP="00254F7D">
            <w:pPr>
              <w:ind w:right="-72"/>
              <w:jc w:val="right"/>
              <w:rPr>
                <w:rFonts w:ascii="Arial" w:hAnsi="Arial" w:cs="Arial"/>
                <w:sz w:val="18"/>
                <w:szCs w:val="18"/>
              </w:rPr>
            </w:pPr>
          </w:p>
        </w:tc>
        <w:tc>
          <w:tcPr>
            <w:tcW w:w="1324" w:type="dxa"/>
            <w:tcBorders>
              <w:top w:val="single" w:sz="4" w:space="0" w:color="auto"/>
            </w:tcBorders>
            <w:vAlign w:val="bottom"/>
          </w:tcPr>
          <w:p w:rsidR="00254F7D" w:rsidRPr="00276DB2" w:rsidRDefault="00254F7D" w:rsidP="00254F7D">
            <w:pPr>
              <w:ind w:right="-72"/>
              <w:jc w:val="right"/>
              <w:rPr>
                <w:rFonts w:ascii="Arial" w:hAnsi="Arial" w:cs="Arial"/>
                <w:sz w:val="18"/>
                <w:szCs w:val="18"/>
              </w:rPr>
            </w:pPr>
          </w:p>
        </w:tc>
        <w:tc>
          <w:tcPr>
            <w:tcW w:w="1324" w:type="dxa"/>
            <w:tcBorders>
              <w:top w:val="single" w:sz="4" w:space="0" w:color="auto"/>
            </w:tcBorders>
            <w:shd w:val="clear" w:color="auto" w:fill="FAFAFA"/>
            <w:vAlign w:val="bottom"/>
          </w:tcPr>
          <w:p w:rsidR="00254F7D" w:rsidRPr="00276DB2" w:rsidRDefault="00254F7D" w:rsidP="00254F7D">
            <w:pPr>
              <w:ind w:right="-72"/>
              <w:jc w:val="right"/>
              <w:rPr>
                <w:rFonts w:ascii="Arial" w:hAnsi="Arial" w:cs="Arial"/>
                <w:sz w:val="18"/>
                <w:szCs w:val="18"/>
              </w:rPr>
            </w:pPr>
          </w:p>
        </w:tc>
        <w:tc>
          <w:tcPr>
            <w:tcW w:w="1324" w:type="dxa"/>
            <w:tcBorders>
              <w:top w:val="single" w:sz="4" w:space="0" w:color="auto"/>
            </w:tcBorders>
            <w:vAlign w:val="bottom"/>
          </w:tcPr>
          <w:p w:rsidR="00254F7D" w:rsidRPr="00276DB2" w:rsidRDefault="00254F7D" w:rsidP="00254F7D">
            <w:pPr>
              <w:ind w:right="-72"/>
              <w:jc w:val="right"/>
              <w:rPr>
                <w:rFonts w:ascii="Arial" w:hAnsi="Arial" w:cs="Arial"/>
                <w:sz w:val="18"/>
                <w:szCs w:val="18"/>
              </w:rPr>
            </w:pPr>
          </w:p>
        </w:tc>
      </w:tr>
      <w:tr w:rsidR="00254F7D" w:rsidRPr="00276DB2" w:rsidTr="006F64A0">
        <w:tc>
          <w:tcPr>
            <w:tcW w:w="4176" w:type="dxa"/>
            <w:vAlign w:val="bottom"/>
          </w:tcPr>
          <w:p w:rsidR="00254F7D" w:rsidRPr="00276DB2" w:rsidRDefault="00254F7D" w:rsidP="00F417CA">
            <w:pPr>
              <w:ind w:left="-113"/>
              <w:rPr>
                <w:rFonts w:ascii="Arial" w:hAnsi="Arial" w:cs="Arial"/>
                <w:spacing w:val="-2"/>
                <w:sz w:val="18"/>
                <w:szCs w:val="18"/>
              </w:rPr>
            </w:pPr>
            <w:r w:rsidRPr="00276DB2">
              <w:rPr>
                <w:rFonts w:ascii="Arial" w:hAnsi="Arial" w:cs="Arial"/>
                <w:spacing w:val="-2"/>
                <w:sz w:val="18"/>
                <w:szCs w:val="18"/>
              </w:rPr>
              <w:t xml:space="preserve">Total </w:t>
            </w:r>
          </w:p>
        </w:tc>
        <w:tc>
          <w:tcPr>
            <w:tcW w:w="1324" w:type="dxa"/>
            <w:tcBorders>
              <w:bottom w:val="single" w:sz="4" w:space="0" w:color="auto"/>
            </w:tcBorders>
            <w:shd w:val="clear" w:color="auto" w:fill="FAFAFA"/>
            <w:vAlign w:val="bottom"/>
          </w:tcPr>
          <w:p w:rsidR="00254F7D" w:rsidRPr="00276DB2" w:rsidRDefault="00635F7F" w:rsidP="0015316B">
            <w:pPr>
              <w:ind w:right="-72"/>
              <w:jc w:val="right"/>
              <w:rPr>
                <w:rFonts w:ascii="Arial" w:hAnsi="Arial" w:cs="Arial"/>
                <w:sz w:val="18"/>
                <w:szCs w:val="18"/>
              </w:rPr>
            </w:pPr>
            <w:r w:rsidRPr="00276DB2">
              <w:rPr>
                <w:rFonts w:ascii="Arial" w:hAnsi="Arial" w:cs="Arial"/>
                <w:sz w:val="18"/>
                <w:szCs w:val="18"/>
              </w:rPr>
              <w:t>27,162,735</w:t>
            </w:r>
          </w:p>
        </w:tc>
        <w:tc>
          <w:tcPr>
            <w:tcW w:w="1324" w:type="dxa"/>
            <w:tcBorders>
              <w:bottom w:val="single" w:sz="4" w:space="0" w:color="auto"/>
            </w:tcBorders>
            <w:shd w:val="clear" w:color="auto" w:fill="auto"/>
            <w:vAlign w:val="bottom"/>
          </w:tcPr>
          <w:p w:rsidR="00254F7D" w:rsidRPr="00276DB2" w:rsidRDefault="00447F1F" w:rsidP="0015316B">
            <w:pPr>
              <w:ind w:right="-72"/>
              <w:jc w:val="right"/>
              <w:rPr>
                <w:rFonts w:ascii="Arial" w:hAnsi="Arial" w:cs="Arial"/>
                <w:sz w:val="18"/>
                <w:szCs w:val="18"/>
              </w:rPr>
            </w:pPr>
            <w:r w:rsidRPr="00276DB2">
              <w:rPr>
                <w:rFonts w:ascii="Arial" w:hAnsi="Arial" w:cs="Arial"/>
                <w:sz w:val="18"/>
                <w:szCs w:val="18"/>
              </w:rPr>
              <w:fldChar w:fldCharType="begin"/>
            </w:r>
            <w:r w:rsidRPr="00276DB2">
              <w:rPr>
                <w:rFonts w:ascii="Arial" w:hAnsi="Arial"/>
                <w:sz w:val="18"/>
                <w:szCs w:val="18"/>
                <w:cs/>
              </w:rPr>
              <w:instrText xml:space="preserve"> =</w:instrText>
            </w:r>
            <w:r w:rsidRPr="00276DB2">
              <w:rPr>
                <w:rFonts w:ascii="Arial" w:hAnsi="Arial" w:cs="Arial"/>
                <w:sz w:val="18"/>
                <w:szCs w:val="18"/>
              </w:rPr>
              <w:instrText>SUM</w:instrText>
            </w:r>
            <w:r w:rsidRPr="00276DB2">
              <w:rPr>
                <w:rFonts w:ascii="Arial" w:hAnsi="Arial"/>
                <w:sz w:val="18"/>
                <w:szCs w:val="18"/>
                <w:cs/>
              </w:rPr>
              <w:instrText>(</w:instrText>
            </w:r>
            <w:r w:rsidRPr="00276DB2">
              <w:rPr>
                <w:rFonts w:ascii="Arial" w:hAnsi="Arial" w:cs="Arial"/>
                <w:sz w:val="18"/>
                <w:szCs w:val="18"/>
              </w:rPr>
              <w:instrText>above</w:instrText>
            </w:r>
            <w:r w:rsidRPr="00276DB2">
              <w:rPr>
                <w:rFonts w:ascii="Arial" w:hAnsi="Arial"/>
                <w:sz w:val="18"/>
                <w:szCs w:val="18"/>
                <w:cs/>
              </w:rPr>
              <w:instrText xml:space="preserve">) </w:instrText>
            </w:r>
            <w:r w:rsidRPr="00276DB2">
              <w:rPr>
                <w:rFonts w:ascii="Arial" w:hAnsi="Arial" w:cs="Arial"/>
                <w:sz w:val="18"/>
                <w:szCs w:val="18"/>
              </w:rPr>
              <w:fldChar w:fldCharType="separate"/>
            </w:r>
            <w:r w:rsidRPr="00276DB2">
              <w:rPr>
                <w:rFonts w:ascii="Arial" w:hAnsi="Arial" w:cs="Arial"/>
                <w:noProof/>
                <w:sz w:val="18"/>
                <w:szCs w:val="18"/>
              </w:rPr>
              <w:t>78,872,849</w:t>
            </w:r>
            <w:r w:rsidRPr="00276DB2">
              <w:rPr>
                <w:rFonts w:ascii="Arial" w:hAnsi="Arial" w:cs="Arial"/>
                <w:sz w:val="18"/>
                <w:szCs w:val="18"/>
              </w:rPr>
              <w:fldChar w:fldCharType="end"/>
            </w:r>
          </w:p>
        </w:tc>
        <w:tc>
          <w:tcPr>
            <w:tcW w:w="1324" w:type="dxa"/>
            <w:tcBorders>
              <w:bottom w:val="single" w:sz="4" w:space="0" w:color="auto"/>
            </w:tcBorders>
            <w:shd w:val="clear" w:color="auto" w:fill="FAFAFA"/>
            <w:vAlign w:val="bottom"/>
          </w:tcPr>
          <w:p w:rsidR="00254F7D" w:rsidRPr="00276DB2" w:rsidRDefault="00447F1F" w:rsidP="0015316B">
            <w:pPr>
              <w:ind w:right="-72"/>
              <w:jc w:val="right"/>
              <w:rPr>
                <w:rFonts w:ascii="Arial" w:hAnsi="Arial" w:cs="Arial"/>
                <w:sz w:val="18"/>
                <w:szCs w:val="18"/>
              </w:rPr>
            </w:pPr>
            <w:r w:rsidRPr="00276DB2">
              <w:rPr>
                <w:rFonts w:ascii="Arial" w:hAnsi="Arial" w:cs="Arial"/>
                <w:sz w:val="18"/>
                <w:szCs w:val="18"/>
              </w:rPr>
              <w:t>31,892,029</w:t>
            </w:r>
          </w:p>
        </w:tc>
        <w:tc>
          <w:tcPr>
            <w:tcW w:w="1324" w:type="dxa"/>
            <w:tcBorders>
              <w:bottom w:val="single" w:sz="4" w:space="0" w:color="auto"/>
            </w:tcBorders>
            <w:shd w:val="clear" w:color="auto" w:fill="auto"/>
            <w:vAlign w:val="bottom"/>
          </w:tcPr>
          <w:p w:rsidR="00254F7D" w:rsidRPr="00276DB2" w:rsidRDefault="00447F1F" w:rsidP="0015316B">
            <w:pPr>
              <w:ind w:right="-72"/>
              <w:jc w:val="right"/>
              <w:rPr>
                <w:rFonts w:ascii="Arial" w:hAnsi="Arial" w:cs="Arial"/>
                <w:sz w:val="18"/>
                <w:szCs w:val="18"/>
              </w:rPr>
            </w:pPr>
            <w:r w:rsidRPr="00276DB2">
              <w:rPr>
                <w:rFonts w:ascii="Arial" w:hAnsi="Arial" w:cs="Arial"/>
                <w:sz w:val="18"/>
                <w:szCs w:val="18"/>
              </w:rPr>
              <w:fldChar w:fldCharType="begin"/>
            </w:r>
            <w:r w:rsidRPr="00276DB2">
              <w:rPr>
                <w:rFonts w:ascii="Arial" w:hAnsi="Arial"/>
                <w:sz w:val="18"/>
                <w:szCs w:val="18"/>
                <w:cs/>
              </w:rPr>
              <w:instrText xml:space="preserve"> =</w:instrText>
            </w:r>
            <w:r w:rsidRPr="00276DB2">
              <w:rPr>
                <w:rFonts w:ascii="Arial" w:hAnsi="Arial" w:cs="Arial"/>
                <w:sz w:val="18"/>
                <w:szCs w:val="18"/>
              </w:rPr>
              <w:instrText>SUM</w:instrText>
            </w:r>
            <w:r w:rsidRPr="00276DB2">
              <w:rPr>
                <w:rFonts w:ascii="Arial" w:hAnsi="Arial"/>
                <w:sz w:val="18"/>
                <w:szCs w:val="18"/>
                <w:cs/>
              </w:rPr>
              <w:instrText>(</w:instrText>
            </w:r>
            <w:r w:rsidRPr="00276DB2">
              <w:rPr>
                <w:rFonts w:ascii="Arial" w:hAnsi="Arial" w:cs="Arial"/>
                <w:sz w:val="18"/>
                <w:szCs w:val="18"/>
              </w:rPr>
              <w:instrText>above</w:instrText>
            </w:r>
            <w:r w:rsidRPr="00276DB2">
              <w:rPr>
                <w:rFonts w:ascii="Arial" w:hAnsi="Arial"/>
                <w:sz w:val="18"/>
                <w:szCs w:val="18"/>
                <w:cs/>
              </w:rPr>
              <w:instrText xml:space="preserve">) </w:instrText>
            </w:r>
            <w:r w:rsidRPr="00276DB2">
              <w:rPr>
                <w:rFonts w:ascii="Arial" w:hAnsi="Arial" w:cs="Arial"/>
                <w:sz w:val="18"/>
                <w:szCs w:val="18"/>
              </w:rPr>
              <w:fldChar w:fldCharType="separate"/>
            </w:r>
            <w:r w:rsidRPr="00276DB2">
              <w:rPr>
                <w:rFonts w:ascii="Arial" w:hAnsi="Arial" w:cs="Arial"/>
                <w:noProof/>
                <w:sz w:val="18"/>
                <w:szCs w:val="18"/>
              </w:rPr>
              <w:t>69,724,879</w:t>
            </w:r>
            <w:r w:rsidRPr="00276DB2">
              <w:rPr>
                <w:rFonts w:ascii="Arial" w:hAnsi="Arial" w:cs="Arial"/>
                <w:sz w:val="18"/>
                <w:szCs w:val="18"/>
              </w:rPr>
              <w:fldChar w:fldCharType="end"/>
            </w:r>
          </w:p>
        </w:tc>
      </w:tr>
    </w:tbl>
    <w:p w:rsidR="005D3C71" w:rsidRPr="00661E84" w:rsidRDefault="005D3C71" w:rsidP="00276DB2">
      <w:pPr>
        <w:jc w:val="thaiDistribute"/>
        <w:rPr>
          <w:rFonts w:ascii="Arial" w:hAnsi="Arial" w:cs="Arial"/>
          <w:sz w:val="18"/>
          <w:szCs w:val="18"/>
        </w:rPr>
      </w:pPr>
    </w:p>
    <w:p w:rsidR="005D3C71" w:rsidRPr="00661E84" w:rsidRDefault="005D3C71" w:rsidP="00276DB2">
      <w:pPr>
        <w:jc w:val="thaiDistribute"/>
        <w:rPr>
          <w:rFonts w:ascii="Arial" w:hAnsi="Arial" w:cs="Arial"/>
          <w:spacing w:val="-2"/>
          <w:sz w:val="18"/>
          <w:szCs w:val="18"/>
        </w:rPr>
      </w:pPr>
      <w:r w:rsidRPr="00661E84">
        <w:rPr>
          <w:rFonts w:ascii="Arial" w:hAnsi="Arial" w:cs="Arial"/>
          <w:spacing w:val="-2"/>
          <w:sz w:val="18"/>
          <w:szCs w:val="18"/>
        </w:rPr>
        <w:t>The amounts recognised in other comprehensive income were as follows</w:t>
      </w:r>
      <w:r w:rsidRPr="00661E84">
        <w:rPr>
          <w:rFonts w:ascii="Arial" w:hAnsi="Arial"/>
          <w:spacing w:val="-2"/>
          <w:sz w:val="18"/>
          <w:szCs w:val="18"/>
          <w:cs/>
        </w:rPr>
        <w:t>:</w:t>
      </w:r>
    </w:p>
    <w:p w:rsidR="005D3C71" w:rsidRPr="00661E84" w:rsidRDefault="005D3C71" w:rsidP="00276DB2">
      <w:pPr>
        <w:jc w:val="thaiDistribute"/>
        <w:rPr>
          <w:rFonts w:ascii="Arial" w:hAnsi="Arial" w:cs="Arial"/>
          <w:sz w:val="18"/>
          <w:szCs w:val="18"/>
        </w:rPr>
      </w:pPr>
    </w:p>
    <w:tbl>
      <w:tblPr>
        <w:tblW w:w="9472" w:type="dxa"/>
        <w:tblInd w:w="108" w:type="dxa"/>
        <w:tblLayout w:type="fixed"/>
        <w:tblLook w:val="0000" w:firstRow="0" w:lastRow="0" w:firstColumn="0" w:lastColumn="0" w:noHBand="0" w:noVBand="0"/>
      </w:tblPr>
      <w:tblGrid>
        <w:gridCol w:w="4176"/>
        <w:gridCol w:w="1324"/>
        <w:gridCol w:w="1324"/>
        <w:gridCol w:w="1324"/>
        <w:gridCol w:w="1324"/>
      </w:tblGrid>
      <w:tr w:rsidR="005D3C71" w:rsidRPr="00276DB2" w:rsidTr="0015316B">
        <w:tc>
          <w:tcPr>
            <w:tcW w:w="4176" w:type="dxa"/>
            <w:vAlign w:val="bottom"/>
          </w:tcPr>
          <w:p w:rsidR="005D3C71" w:rsidRPr="00276DB2" w:rsidRDefault="005D3C71" w:rsidP="005D3C71">
            <w:pPr>
              <w:ind w:left="432"/>
              <w:rPr>
                <w:rFonts w:ascii="Arial" w:hAnsi="Arial" w:cs="Arial"/>
                <w:sz w:val="18"/>
                <w:szCs w:val="18"/>
              </w:rPr>
            </w:pPr>
          </w:p>
        </w:tc>
        <w:tc>
          <w:tcPr>
            <w:tcW w:w="2648" w:type="dxa"/>
            <w:gridSpan w:val="2"/>
            <w:tcBorders>
              <w:top w:val="single" w:sz="4" w:space="0" w:color="auto"/>
              <w:bottom w:val="single" w:sz="4" w:space="0" w:color="auto"/>
            </w:tcBorders>
            <w:shd w:val="clear" w:color="auto" w:fill="auto"/>
            <w:vAlign w:val="bottom"/>
          </w:tcPr>
          <w:p w:rsidR="005D3C71" w:rsidRPr="00276DB2" w:rsidRDefault="005D3C71" w:rsidP="0015316B">
            <w:pPr>
              <w:ind w:right="-72"/>
              <w:jc w:val="center"/>
              <w:rPr>
                <w:rFonts w:ascii="Arial" w:hAnsi="Arial" w:cs="Arial"/>
                <w:b/>
                <w:bCs/>
                <w:spacing w:val="-4"/>
                <w:sz w:val="18"/>
                <w:szCs w:val="18"/>
              </w:rPr>
            </w:pPr>
            <w:r w:rsidRPr="00276DB2">
              <w:rPr>
                <w:rFonts w:ascii="Arial" w:hAnsi="Arial" w:cs="Arial"/>
                <w:b/>
                <w:bCs/>
                <w:spacing w:val="-4"/>
                <w:sz w:val="18"/>
                <w:szCs w:val="18"/>
              </w:rPr>
              <w:t xml:space="preserve">Consolidated </w:t>
            </w:r>
          </w:p>
          <w:p w:rsidR="005D3C71" w:rsidRPr="00276DB2" w:rsidRDefault="005D3C71" w:rsidP="0015316B">
            <w:pPr>
              <w:ind w:right="-72"/>
              <w:jc w:val="center"/>
              <w:rPr>
                <w:rFonts w:ascii="Arial" w:hAnsi="Arial" w:cs="Arial"/>
                <w:b/>
                <w:bCs/>
                <w:spacing w:val="-4"/>
                <w:sz w:val="18"/>
                <w:szCs w:val="18"/>
              </w:rPr>
            </w:pPr>
            <w:r w:rsidRPr="00276DB2">
              <w:rPr>
                <w:rFonts w:ascii="Arial" w:hAnsi="Arial" w:cs="Arial"/>
                <w:b/>
                <w:bCs/>
                <w:spacing w:val="-4"/>
                <w:sz w:val="18"/>
                <w:szCs w:val="18"/>
              </w:rPr>
              <w:t xml:space="preserve">financial </w:t>
            </w:r>
            <w:r w:rsidRPr="00276DB2">
              <w:rPr>
                <w:rFonts w:ascii="Arial" w:hAnsi="Arial" w:cs="Arial"/>
                <w:b/>
                <w:bCs/>
                <w:sz w:val="18"/>
                <w:szCs w:val="18"/>
              </w:rPr>
              <w:t>statements</w:t>
            </w:r>
          </w:p>
        </w:tc>
        <w:tc>
          <w:tcPr>
            <w:tcW w:w="2648" w:type="dxa"/>
            <w:gridSpan w:val="2"/>
            <w:tcBorders>
              <w:top w:val="single" w:sz="4" w:space="0" w:color="auto"/>
              <w:bottom w:val="single" w:sz="4" w:space="0" w:color="auto"/>
            </w:tcBorders>
            <w:shd w:val="clear" w:color="auto" w:fill="auto"/>
            <w:vAlign w:val="bottom"/>
          </w:tcPr>
          <w:p w:rsidR="005D3C71" w:rsidRPr="00276DB2" w:rsidRDefault="005D3C71" w:rsidP="0015316B">
            <w:pPr>
              <w:ind w:right="-72"/>
              <w:jc w:val="center"/>
              <w:rPr>
                <w:rFonts w:ascii="Arial" w:hAnsi="Arial" w:cs="Arial"/>
                <w:b/>
                <w:bCs/>
                <w:sz w:val="18"/>
                <w:szCs w:val="18"/>
              </w:rPr>
            </w:pPr>
            <w:r w:rsidRPr="00276DB2">
              <w:rPr>
                <w:rFonts w:ascii="Arial" w:hAnsi="Arial" w:cs="Arial"/>
                <w:b/>
                <w:bCs/>
                <w:sz w:val="18"/>
                <w:szCs w:val="18"/>
              </w:rPr>
              <w:t xml:space="preserve">Separate </w:t>
            </w:r>
          </w:p>
          <w:p w:rsidR="005D3C71" w:rsidRPr="00276DB2" w:rsidRDefault="005D3C71" w:rsidP="0015316B">
            <w:pPr>
              <w:ind w:right="-72"/>
              <w:jc w:val="center"/>
              <w:rPr>
                <w:rFonts w:ascii="Arial" w:hAnsi="Arial" w:cs="Arial"/>
                <w:b/>
                <w:bCs/>
                <w:sz w:val="18"/>
                <w:szCs w:val="18"/>
              </w:rPr>
            </w:pPr>
            <w:r w:rsidRPr="00276DB2">
              <w:rPr>
                <w:rFonts w:ascii="Arial" w:hAnsi="Arial" w:cs="Arial"/>
                <w:b/>
                <w:bCs/>
                <w:sz w:val="18"/>
                <w:szCs w:val="18"/>
              </w:rPr>
              <w:t>financial statements</w:t>
            </w:r>
          </w:p>
        </w:tc>
      </w:tr>
      <w:tr w:rsidR="005D3C71" w:rsidRPr="00276DB2" w:rsidTr="0015316B">
        <w:tc>
          <w:tcPr>
            <w:tcW w:w="4176" w:type="dxa"/>
            <w:vAlign w:val="bottom"/>
          </w:tcPr>
          <w:p w:rsidR="005D3C71" w:rsidRPr="00276DB2" w:rsidRDefault="005D3C71" w:rsidP="005D3C71">
            <w:pPr>
              <w:ind w:left="432"/>
              <w:rPr>
                <w:rFonts w:ascii="Arial" w:hAnsi="Arial" w:cs="Arial"/>
                <w:b/>
                <w:bCs/>
                <w:sz w:val="18"/>
                <w:szCs w:val="18"/>
              </w:rPr>
            </w:pPr>
          </w:p>
        </w:tc>
        <w:tc>
          <w:tcPr>
            <w:tcW w:w="1324" w:type="dxa"/>
            <w:tcBorders>
              <w:top w:val="single" w:sz="4" w:space="0" w:color="auto"/>
            </w:tcBorders>
            <w:vAlign w:val="bottom"/>
          </w:tcPr>
          <w:p w:rsidR="005D3C71" w:rsidRPr="00276DB2" w:rsidRDefault="005D3C71"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6DB2">
              <w:rPr>
                <w:rFonts w:ascii="Arial" w:hAnsi="Arial" w:cs="Arial"/>
                <w:b/>
                <w:bCs/>
                <w:sz w:val="18"/>
                <w:szCs w:val="18"/>
                <w:lang w:val="en-GB"/>
              </w:rPr>
              <w:t>20</w:t>
            </w:r>
            <w:r w:rsidR="00254F7D" w:rsidRPr="00276DB2">
              <w:rPr>
                <w:rFonts w:ascii="Arial" w:hAnsi="Arial" w:cs="Arial"/>
                <w:b/>
                <w:bCs/>
                <w:sz w:val="18"/>
                <w:szCs w:val="18"/>
                <w:lang w:val="en-GB"/>
              </w:rPr>
              <w:t>20</w:t>
            </w:r>
          </w:p>
        </w:tc>
        <w:tc>
          <w:tcPr>
            <w:tcW w:w="1324" w:type="dxa"/>
            <w:tcBorders>
              <w:top w:val="single" w:sz="4" w:space="0" w:color="auto"/>
            </w:tcBorders>
            <w:vAlign w:val="bottom"/>
          </w:tcPr>
          <w:p w:rsidR="005D3C71" w:rsidRPr="00276DB2" w:rsidRDefault="005D3C71"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6DB2">
              <w:rPr>
                <w:rFonts w:ascii="Arial" w:hAnsi="Arial" w:cs="Arial"/>
                <w:b/>
                <w:bCs/>
                <w:sz w:val="18"/>
                <w:szCs w:val="18"/>
                <w:lang w:val="en-GB"/>
              </w:rPr>
              <w:t>201</w:t>
            </w:r>
            <w:r w:rsidR="00254F7D" w:rsidRPr="00276DB2">
              <w:rPr>
                <w:rFonts w:ascii="Arial" w:hAnsi="Arial" w:cs="Arial"/>
                <w:b/>
                <w:bCs/>
                <w:sz w:val="18"/>
                <w:szCs w:val="18"/>
                <w:lang w:val="en-GB"/>
              </w:rPr>
              <w:t>9</w:t>
            </w:r>
          </w:p>
        </w:tc>
        <w:tc>
          <w:tcPr>
            <w:tcW w:w="1324" w:type="dxa"/>
            <w:tcBorders>
              <w:top w:val="single" w:sz="4" w:space="0" w:color="auto"/>
            </w:tcBorders>
            <w:vAlign w:val="bottom"/>
          </w:tcPr>
          <w:p w:rsidR="005D3C71" w:rsidRPr="00276DB2" w:rsidRDefault="005D3C71"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6DB2">
              <w:rPr>
                <w:rFonts w:ascii="Arial" w:hAnsi="Arial" w:cs="Arial"/>
                <w:b/>
                <w:bCs/>
                <w:sz w:val="18"/>
                <w:szCs w:val="18"/>
                <w:lang w:val="en-GB"/>
              </w:rPr>
              <w:t>20</w:t>
            </w:r>
            <w:r w:rsidR="00254F7D" w:rsidRPr="00276DB2">
              <w:rPr>
                <w:rFonts w:ascii="Arial" w:hAnsi="Arial" w:cs="Arial"/>
                <w:b/>
                <w:bCs/>
                <w:sz w:val="18"/>
                <w:szCs w:val="18"/>
                <w:lang w:val="en-GB"/>
              </w:rPr>
              <w:t>20</w:t>
            </w:r>
          </w:p>
        </w:tc>
        <w:tc>
          <w:tcPr>
            <w:tcW w:w="1324" w:type="dxa"/>
            <w:tcBorders>
              <w:top w:val="single" w:sz="4" w:space="0" w:color="auto"/>
            </w:tcBorders>
            <w:vAlign w:val="bottom"/>
          </w:tcPr>
          <w:p w:rsidR="005D3C71" w:rsidRPr="00276DB2" w:rsidRDefault="005D3C71"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6DB2">
              <w:rPr>
                <w:rFonts w:ascii="Arial" w:hAnsi="Arial" w:cs="Arial"/>
                <w:b/>
                <w:bCs/>
                <w:sz w:val="18"/>
                <w:szCs w:val="18"/>
                <w:lang w:val="en-GB"/>
              </w:rPr>
              <w:t>201</w:t>
            </w:r>
            <w:r w:rsidR="00254F7D" w:rsidRPr="00276DB2">
              <w:rPr>
                <w:rFonts w:ascii="Arial" w:hAnsi="Arial" w:cs="Arial"/>
                <w:b/>
                <w:bCs/>
                <w:sz w:val="18"/>
                <w:szCs w:val="18"/>
                <w:lang w:val="en-GB"/>
              </w:rPr>
              <w:t>9</w:t>
            </w:r>
          </w:p>
        </w:tc>
      </w:tr>
      <w:tr w:rsidR="005D3C71" w:rsidRPr="00276DB2" w:rsidTr="0015316B">
        <w:tc>
          <w:tcPr>
            <w:tcW w:w="4176" w:type="dxa"/>
            <w:vAlign w:val="bottom"/>
          </w:tcPr>
          <w:p w:rsidR="005D3C71" w:rsidRPr="00276DB2" w:rsidRDefault="005D3C71" w:rsidP="005D3C71">
            <w:pPr>
              <w:ind w:left="432"/>
              <w:rPr>
                <w:rFonts w:ascii="Arial" w:hAnsi="Arial" w:cs="Arial"/>
                <w:sz w:val="18"/>
                <w:szCs w:val="18"/>
              </w:rPr>
            </w:pPr>
          </w:p>
        </w:tc>
        <w:tc>
          <w:tcPr>
            <w:tcW w:w="1324" w:type="dxa"/>
            <w:tcBorders>
              <w:bottom w:val="single" w:sz="4" w:space="0" w:color="auto"/>
            </w:tcBorders>
            <w:shd w:val="clear" w:color="auto" w:fill="auto"/>
            <w:vAlign w:val="center"/>
          </w:tcPr>
          <w:p w:rsidR="005D3C71" w:rsidRPr="00276DB2" w:rsidRDefault="005D3C71" w:rsidP="0015316B">
            <w:pPr>
              <w:ind w:right="-72"/>
              <w:jc w:val="right"/>
              <w:rPr>
                <w:rFonts w:ascii="Arial" w:hAnsi="Arial" w:cs="Arial"/>
                <w:b/>
                <w:bCs/>
                <w:sz w:val="18"/>
                <w:szCs w:val="18"/>
              </w:rPr>
            </w:pPr>
            <w:r w:rsidRPr="00276DB2">
              <w:rPr>
                <w:rFonts w:ascii="Arial" w:hAnsi="Arial" w:cs="Arial"/>
                <w:b/>
                <w:bCs/>
                <w:sz w:val="18"/>
                <w:szCs w:val="18"/>
              </w:rPr>
              <w:t>Baht</w:t>
            </w:r>
          </w:p>
        </w:tc>
        <w:tc>
          <w:tcPr>
            <w:tcW w:w="1324" w:type="dxa"/>
            <w:tcBorders>
              <w:bottom w:val="single" w:sz="4" w:space="0" w:color="auto"/>
            </w:tcBorders>
            <w:shd w:val="clear" w:color="auto" w:fill="auto"/>
            <w:vAlign w:val="center"/>
          </w:tcPr>
          <w:p w:rsidR="005D3C71" w:rsidRPr="00276DB2" w:rsidRDefault="005D3C71" w:rsidP="0015316B">
            <w:pPr>
              <w:ind w:right="-72"/>
              <w:jc w:val="right"/>
              <w:rPr>
                <w:rFonts w:ascii="Arial" w:hAnsi="Arial" w:cs="Arial"/>
                <w:b/>
                <w:bCs/>
                <w:sz w:val="18"/>
                <w:szCs w:val="18"/>
              </w:rPr>
            </w:pPr>
            <w:r w:rsidRPr="00276DB2">
              <w:rPr>
                <w:rFonts w:ascii="Arial" w:hAnsi="Arial" w:cs="Arial"/>
                <w:b/>
                <w:bCs/>
                <w:sz w:val="18"/>
                <w:szCs w:val="18"/>
              </w:rPr>
              <w:t>Baht</w:t>
            </w:r>
          </w:p>
        </w:tc>
        <w:tc>
          <w:tcPr>
            <w:tcW w:w="1324" w:type="dxa"/>
            <w:tcBorders>
              <w:bottom w:val="single" w:sz="4" w:space="0" w:color="auto"/>
            </w:tcBorders>
            <w:shd w:val="clear" w:color="auto" w:fill="auto"/>
            <w:vAlign w:val="center"/>
          </w:tcPr>
          <w:p w:rsidR="005D3C71" w:rsidRPr="00276DB2" w:rsidRDefault="005D3C71" w:rsidP="0015316B">
            <w:pPr>
              <w:ind w:right="-72"/>
              <w:jc w:val="right"/>
              <w:rPr>
                <w:rFonts w:ascii="Arial" w:hAnsi="Arial" w:cs="Arial"/>
                <w:b/>
                <w:bCs/>
                <w:sz w:val="18"/>
                <w:szCs w:val="18"/>
              </w:rPr>
            </w:pPr>
            <w:r w:rsidRPr="00276DB2">
              <w:rPr>
                <w:rFonts w:ascii="Arial" w:hAnsi="Arial" w:cs="Arial"/>
                <w:b/>
                <w:bCs/>
                <w:sz w:val="18"/>
                <w:szCs w:val="18"/>
              </w:rPr>
              <w:t>Baht</w:t>
            </w:r>
          </w:p>
        </w:tc>
        <w:tc>
          <w:tcPr>
            <w:tcW w:w="1324" w:type="dxa"/>
            <w:tcBorders>
              <w:bottom w:val="single" w:sz="4" w:space="0" w:color="auto"/>
            </w:tcBorders>
            <w:shd w:val="clear" w:color="auto" w:fill="auto"/>
            <w:vAlign w:val="center"/>
          </w:tcPr>
          <w:p w:rsidR="005D3C71" w:rsidRPr="00276DB2" w:rsidRDefault="005D3C71" w:rsidP="0015316B">
            <w:pPr>
              <w:ind w:right="-72"/>
              <w:jc w:val="right"/>
              <w:rPr>
                <w:rFonts w:ascii="Arial" w:hAnsi="Arial" w:cs="Arial"/>
                <w:b/>
                <w:bCs/>
                <w:sz w:val="18"/>
                <w:szCs w:val="18"/>
              </w:rPr>
            </w:pPr>
            <w:r w:rsidRPr="00276DB2">
              <w:rPr>
                <w:rFonts w:ascii="Arial" w:hAnsi="Arial" w:cs="Arial"/>
                <w:b/>
                <w:bCs/>
                <w:sz w:val="18"/>
                <w:szCs w:val="18"/>
              </w:rPr>
              <w:t>Baht</w:t>
            </w:r>
          </w:p>
        </w:tc>
      </w:tr>
      <w:tr w:rsidR="005D3C71" w:rsidRPr="00276DB2" w:rsidTr="006F64A0">
        <w:trPr>
          <w:trHeight w:val="81"/>
        </w:trPr>
        <w:tc>
          <w:tcPr>
            <w:tcW w:w="4176" w:type="dxa"/>
            <w:vAlign w:val="bottom"/>
          </w:tcPr>
          <w:p w:rsidR="005D3C71" w:rsidRPr="00276DB2" w:rsidRDefault="005D3C71" w:rsidP="005D3C71">
            <w:pPr>
              <w:ind w:left="432"/>
              <w:jc w:val="right"/>
              <w:rPr>
                <w:rFonts w:ascii="Arial" w:hAnsi="Arial" w:cs="Arial"/>
                <w:sz w:val="18"/>
                <w:szCs w:val="18"/>
              </w:rPr>
            </w:pPr>
          </w:p>
        </w:tc>
        <w:tc>
          <w:tcPr>
            <w:tcW w:w="1324" w:type="dxa"/>
            <w:tcBorders>
              <w:top w:val="single" w:sz="4" w:space="0" w:color="auto"/>
            </w:tcBorders>
            <w:shd w:val="clear" w:color="auto" w:fill="FAFAFA"/>
            <w:vAlign w:val="bottom"/>
          </w:tcPr>
          <w:p w:rsidR="005D3C71" w:rsidRPr="00276DB2" w:rsidRDefault="005D3C71" w:rsidP="005D3C71">
            <w:pPr>
              <w:ind w:left="432"/>
              <w:jc w:val="right"/>
              <w:rPr>
                <w:rFonts w:ascii="Arial" w:hAnsi="Arial" w:cs="Arial"/>
                <w:sz w:val="18"/>
                <w:szCs w:val="18"/>
              </w:rPr>
            </w:pPr>
          </w:p>
        </w:tc>
        <w:tc>
          <w:tcPr>
            <w:tcW w:w="1324" w:type="dxa"/>
            <w:tcBorders>
              <w:top w:val="single" w:sz="4" w:space="0" w:color="auto"/>
            </w:tcBorders>
            <w:vAlign w:val="bottom"/>
          </w:tcPr>
          <w:p w:rsidR="005D3C71" w:rsidRPr="00276DB2" w:rsidRDefault="005D3C71" w:rsidP="005D3C71">
            <w:pPr>
              <w:ind w:left="432"/>
              <w:jc w:val="right"/>
              <w:rPr>
                <w:rFonts w:ascii="Arial" w:hAnsi="Arial" w:cs="Arial"/>
                <w:sz w:val="18"/>
                <w:szCs w:val="18"/>
              </w:rPr>
            </w:pPr>
          </w:p>
        </w:tc>
        <w:tc>
          <w:tcPr>
            <w:tcW w:w="1324" w:type="dxa"/>
            <w:tcBorders>
              <w:top w:val="single" w:sz="4" w:space="0" w:color="auto"/>
            </w:tcBorders>
            <w:shd w:val="clear" w:color="auto" w:fill="FAFAFA"/>
            <w:vAlign w:val="bottom"/>
          </w:tcPr>
          <w:p w:rsidR="005D3C71" w:rsidRPr="00276DB2" w:rsidRDefault="005D3C71" w:rsidP="005D3C71">
            <w:pPr>
              <w:ind w:left="432"/>
              <w:jc w:val="right"/>
              <w:rPr>
                <w:rFonts w:ascii="Arial" w:hAnsi="Arial" w:cs="Arial"/>
                <w:sz w:val="18"/>
                <w:szCs w:val="18"/>
              </w:rPr>
            </w:pPr>
          </w:p>
        </w:tc>
        <w:tc>
          <w:tcPr>
            <w:tcW w:w="1324" w:type="dxa"/>
            <w:tcBorders>
              <w:top w:val="single" w:sz="4" w:space="0" w:color="auto"/>
            </w:tcBorders>
            <w:vAlign w:val="bottom"/>
          </w:tcPr>
          <w:p w:rsidR="005D3C71" w:rsidRPr="00276DB2" w:rsidRDefault="005D3C71" w:rsidP="005D3C71">
            <w:pPr>
              <w:ind w:left="432"/>
              <w:jc w:val="right"/>
              <w:rPr>
                <w:rFonts w:ascii="Arial" w:hAnsi="Arial" w:cs="Arial"/>
                <w:sz w:val="18"/>
                <w:szCs w:val="18"/>
              </w:rPr>
            </w:pPr>
          </w:p>
        </w:tc>
      </w:tr>
      <w:tr w:rsidR="001F57BE" w:rsidRPr="00276DB2" w:rsidTr="006F64A0">
        <w:tc>
          <w:tcPr>
            <w:tcW w:w="4176" w:type="dxa"/>
            <w:vAlign w:val="bottom"/>
          </w:tcPr>
          <w:p w:rsidR="001F57BE" w:rsidRPr="00276DB2" w:rsidRDefault="001F57BE" w:rsidP="001F57BE">
            <w:pPr>
              <w:ind w:left="-113"/>
              <w:rPr>
                <w:rFonts w:ascii="Arial" w:hAnsi="Arial" w:cs="Arial"/>
                <w:sz w:val="18"/>
                <w:szCs w:val="18"/>
                <w:lang w:val="en-GB"/>
              </w:rPr>
            </w:pPr>
            <w:r w:rsidRPr="00276DB2">
              <w:rPr>
                <w:rFonts w:ascii="Arial" w:hAnsi="Arial" w:cs="Arial"/>
                <w:sz w:val="18"/>
                <w:szCs w:val="18"/>
                <w:lang w:val="en-GB"/>
              </w:rPr>
              <w:t>Loss from change in financial assumptions</w:t>
            </w:r>
          </w:p>
        </w:tc>
        <w:tc>
          <w:tcPr>
            <w:tcW w:w="1324" w:type="dxa"/>
            <w:shd w:val="clear" w:color="auto" w:fill="FAFAFA"/>
            <w:vAlign w:val="bottom"/>
          </w:tcPr>
          <w:p w:rsidR="001F57BE" w:rsidRPr="00276DB2" w:rsidRDefault="00644CFB" w:rsidP="001F57BE">
            <w:pPr>
              <w:ind w:right="-72"/>
              <w:jc w:val="right"/>
              <w:rPr>
                <w:rFonts w:ascii="Arial" w:hAnsi="Arial" w:cs="Arial"/>
                <w:sz w:val="18"/>
                <w:szCs w:val="18"/>
                <w:lang w:val="en-GB"/>
              </w:rPr>
            </w:pPr>
            <w:r w:rsidRPr="00276DB2">
              <w:rPr>
                <w:rFonts w:ascii="Arial" w:hAnsi="Arial" w:cs="Arial"/>
                <w:sz w:val="18"/>
                <w:szCs w:val="18"/>
                <w:lang w:val="en-GB"/>
              </w:rPr>
              <w:t>42,860,39</w:t>
            </w:r>
            <w:r w:rsidR="00EA39FC" w:rsidRPr="00276DB2">
              <w:rPr>
                <w:rFonts w:ascii="Arial" w:hAnsi="Arial" w:cs="Arial"/>
                <w:sz w:val="18"/>
                <w:szCs w:val="18"/>
                <w:lang w:val="en-GB"/>
              </w:rPr>
              <w:t>7</w:t>
            </w:r>
          </w:p>
        </w:tc>
        <w:tc>
          <w:tcPr>
            <w:tcW w:w="1324" w:type="dxa"/>
            <w:vAlign w:val="bottom"/>
          </w:tcPr>
          <w:p w:rsidR="001F57BE" w:rsidRPr="00276DB2" w:rsidRDefault="001F57BE" w:rsidP="001F57BE">
            <w:pPr>
              <w:ind w:right="-72"/>
              <w:jc w:val="right"/>
              <w:rPr>
                <w:rFonts w:ascii="Arial" w:hAnsi="Arial" w:cs="Arial"/>
                <w:sz w:val="18"/>
                <w:szCs w:val="18"/>
              </w:rPr>
            </w:pPr>
            <w:r w:rsidRPr="00276DB2">
              <w:rPr>
                <w:rFonts w:ascii="Arial" w:hAnsi="Arial" w:cs="Arial"/>
                <w:sz w:val="18"/>
                <w:szCs w:val="18"/>
              </w:rPr>
              <w:t>8,361,569</w:t>
            </w:r>
          </w:p>
        </w:tc>
        <w:tc>
          <w:tcPr>
            <w:tcW w:w="1324" w:type="dxa"/>
            <w:shd w:val="clear" w:color="auto" w:fill="FAFAFA"/>
            <w:vAlign w:val="bottom"/>
          </w:tcPr>
          <w:p w:rsidR="001F57BE" w:rsidRPr="00276DB2" w:rsidRDefault="00644CFB" w:rsidP="001F57BE">
            <w:pPr>
              <w:ind w:right="-72"/>
              <w:jc w:val="right"/>
              <w:rPr>
                <w:rFonts w:ascii="Arial" w:hAnsi="Arial" w:cs="Arial"/>
                <w:sz w:val="18"/>
                <w:szCs w:val="18"/>
              </w:rPr>
            </w:pPr>
            <w:r w:rsidRPr="00276DB2">
              <w:rPr>
                <w:rFonts w:ascii="Arial" w:hAnsi="Arial" w:cs="Arial"/>
                <w:sz w:val="18"/>
                <w:szCs w:val="18"/>
              </w:rPr>
              <w:t>38,801,776</w:t>
            </w:r>
          </w:p>
        </w:tc>
        <w:tc>
          <w:tcPr>
            <w:tcW w:w="1324" w:type="dxa"/>
            <w:vAlign w:val="bottom"/>
          </w:tcPr>
          <w:p w:rsidR="001F57BE" w:rsidRPr="00276DB2" w:rsidRDefault="001F57BE" w:rsidP="001F57BE">
            <w:pPr>
              <w:ind w:right="-72"/>
              <w:jc w:val="right"/>
              <w:rPr>
                <w:rFonts w:ascii="Arial" w:hAnsi="Arial" w:cs="Arial"/>
                <w:sz w:val="18"/>
                <w:szCs w:val="18"/>
              </w:rPr>
            </w:pPr>
            <w:r w:rsidRPr="00276DB2">
              <w:rPr>
                <w:rFonts w:ascii="Arial" w:hAnsi="Arial" w:cs="Arial"/>
                <w:sz w:val="18"/>
                <w:szCs w:val="18"/>
              </w:rPr>
              <w:t>7,317,705</w:t>
            </w:r>
          </w:p>
        </w:tc>
      </w:tr>
      <w:tr w:rsidR="001F57BE" w:rsidRPr="00276DB2" w:rsidTr="006F64A0">
        <w:tc>
          <w:tcPr>
            <w:tcW w:w="4176" w:type="dxa"/>
            <w:vAlign w:val="bottom"/>
          </w:tcPr>
          <w:p w:rsidR="001F57BE" w:rsidRPr="00276DB2" w:rsidRDefault="001F57BE" w:rsidP="001F57BE">
            <w:pPr>
              <w:ind w:left="-113"/>
              <w:rPr>
                <w:rFonts w:ascii="Arial" w:hAnsi="Arial" w:cs="Arial"/>
                <w:sz w:val="18"/>
                <w:szCs w:val="18"/>
                <w:lang w:val="en-GB"/>
              </w:rPr>
            </w:pPr>
            <w:r w:rsidRPr="00276DB2">
              <w:rPr>
                <w:rFonts w:ascii="Arial" w:hAnsi="Arial" w:cs="Arial"/>
                <w:sz w:val="18"/>
                <w:szCs w:val="18"/>
                <w:lang w:val="en-GB"/>
              </w:rPr>
              <w:t>Experience gain</w:t>
            </w:r>
          </w:p>
        </w:tc>
        <w:tc>
          <w:tcPr>
            <w:tcW w:w="1324" w:type="dxa"/>
            <w:tcBorders>
              <w:bottom w:val="single" w:sz="4" w:space="0" w:color="auto"/>
            </w:tcBorders>
            <w:shd w:val="clear" w:color="auto" w:fill="FAFAFA"/>
            <w:vAlign w:val="bottom"/>
          </w:tcPr>
          <w:p w:rsidR="001F57BE" w:rsidRPr="00276DB2" w:rsidRDefault="00644CFB" w:rsidP="0015316B">
            <w:pPr>
              <w:ind w:right="-72"/>
              <w:jc w:val="right"/>
              <w:rPr>
                <w:rFonts w:ascii="Arial" w:hAnsi="Arial" w:cs="Arial"/>
                <w:sz w:val="18"/>
                <w:szCs w:val="18"/>
              </w:rPr>
            </w:pPr>
            <w:r w:rsidRPr="00276DB2">
              <w:rPr>
                <w:rFonts w:ascii="Arial" w:hAnsi="Arial" w:cs="Arial"/>
                <w:sz w:val="18"/>
                <w:szCs w:val="18"/>
              </w:rPr>
              <w:t>20,078,962</w:t>
            </w:r>
          </w:p>
        </w:tc>
        <w:tc>
          <w:tcPr>
            <w:tcW w:w="1324" w:type="dxa"/>
            <w:tcBorders>
              <w:bottom w:val="single" w:sz="4" w:space="0" w:color="auto"/>
            </w:tcBorders>
            <w:shd w:val="clear" w:color="auto" w:fill="auto"/>
            <w:vAlign w:val="bottom"/>
          </w:tcPr>
          <w:p w:rsidR="001F57BE" w:rsidRPr="00276DB2" w:rsidRDefault="001F57BE" w:rsidP="0015316B">
            <w:pPr>
              <w:ind w:right="-72"/>
              <w:jc w:val="right"/>
              <w:rPr>
                <w:rFonts w:ascii="Arial" w:hAnsi="Arial" w:cs="Arial"/>
                <w:sz w:val="18"/>
                <w:szCs w:val="18"/>
              </w:rPr>
            </w:pPr>
            <w:r w:rsidRPr="00276DB2">
              <w:rPr>
                <w:rFonts w:ascii="Arial" w:hAnsi="Arial"/>
                <w:sz w:val="18"/>
                <w:szCs w:val="18"/>
                <w:cs/>
              </w:rPr>
              <w:t>(</w:t>
            </w:r>
            <w:r w:rsidRPr="00276DB2">
              <w:rPr>
                <w:rFonts w:ascii="Arial" w:hAnsi="Arial" w:cs="Arial"/>
                <w:sz w:val="18"/>
                <w:szCs w:val="18"/>
              </w:rPr>
              <w:t>3,293,150</w:t>
            </w:r>
            <w:r w:rsidRPr="00276DB2">
              <w:rPr>
                <w:rFonts w:ascii="Arial" w:hAnsi="Arial"/>
                <w:sz w:val="18"/>
                <w:szCs w:val="18"/>
                <w:cs/>
              </w:rPr>
              <w:t>)</w:t>
            </w:r>
          </w:p>
        </w:tc>
        <w:tc>
          <w:tcPr>
            <w:tcW w:w="1324" w:type="dxa"/>
            <w:tcBorders>
              <w:bottom w:val="single" w:sz="4" w:space="0" w:color="auto"/>
            </w:tcBorders>
            <w:shd w:val="clear" w:color="auto" w:fill="FAFAFA"/>
            <w:vAlign w:val="bottom"/>
          </w:tcPr>
          <w:p w:rsidR="001F57BE" w:rsidRPr="00276DB2" w:rsidRDefault="00644CFB" w:rsidP="0015316B">
            <w:pPr>
              <w:ind w:right="-72"/>
              <w:jc w:val="right"/>
              <w:rPr>
                <w:rFonts w:ascii="Arial" w:hAnsi="Arial" w:cs="Arial"/>
                <w:sz w:val="18"/>
                <w:szCs w:val="18"/>
              </w:rPr>
            </w:pPr>
            <w:r w:rsidRPr="00276DB2">
              <w:rPr>
                <w:rFonts w:ascii="Arial" w:hAnsi="Arial" w:cs="Arial"/>
                <w:sz w:val="18"/>
                <w:szCs w:val="18"/>
              </w:rPr>
              <w:t>18,469,846</w:t>
            </w:r>
          </w:p>
        </w:tc>
        <w:tc>
          <w:tcPr>
            <w:tcW w:w="1324" w:type="dxa"/>
            <w:tcBorders>
              <w:bottom w:val="single" w:sz="4" w:space="0" w:color="auto"/>
            </w:tcBorders>
            <w:shd w:val="clear" w:color="auto" w:fill="auto"/>
            <w:vAlign w:val="bottom"/>
          </w:tcPr>
          <w:p w:rsidR="001F57BE" w:rsidRPr="00276DB2" w:rsidRDefault="001F57BE" w:rsidP="0015316B">
            <w:pPr>
              <w:ind w:right="-72"/>
              <w:jc w:val="right"/>
              <w:rPr>
                <w:rFonts w:ascii="Arial" w:hAnsi="Arial" w:cs="Arial"/>
                <w:sz w:val="18"/>
                <w:szCs w:val="18"/>
              </w:rPr>
            </w:pPr>
            <w:r w:rsidRPr="00276DB2">
              <w:rPr>
                <w:rFonts w:ascii="Arial" w:hAnsi="Arial"/>
                <w:sz w:val="18"/>
                <w:szCs w:val="18"/>
                <w:cs/>
              </w:rPr>
              <w:t>(</w:t>
            </w:r>
            <w:r w:rsidRPr="00276DB2">
              <w:rPr>
                <w:rFonts w:ascii="Arial" w:hAnsi="Arial" w:cs="Arial"/>
                <w:sz w:val="18"/>
                <w:szCs w:val="18"/>
              </w:rPr>
              <w:t>3,010,668</w:t>
            </w:r>
            <w:r w:rsidRPr="00276DB2">
              <w:rPr>
                <w:rFonts w:ascii="Arial" w:hAnsi="Arial"/>
                <w:sz w:val="18"/>
                <w:szCs w:val="18"/>
                <w:cs/>
              </w:rPr>
              <w:t>)</w:t>
            </w:r>
          </w:p>
        </w:tc>
      </w:tr>
      <w:tr w:rsidR="001F57BE" w:rsidRPr="00276DB2" w:rsidTr="006F64A0">
        <w:tc>
          <w:tcPr>
            <w:tcW w:w="4176" w:type="dxa"/>
            <w:vAlign w:val="bottom"/>
          </w:tcPr>
          <w:p w:rsidR="001F57BE" w:rsidRPr="00276DB2" w:rsidRDefault="001F57BE" w:rsidP="001F57BE">
            <w:pPr>
              <w:ind w:left="-113"/>
              <w:rPr>
                <w:rFonts w:ascii="Arial" w:hAnsi="Arial" w:cs="Arial"/>
                <w:sz w:val="18"/>
                <w:szCs w:val="18"/>
                <w:lang w:val="en-GB"/>
              </w:rPr>
            </w:pPr>
          </w:p>
        </w:tc>
        <w:tc>
          <w:tcPr>
            <w:tcW w:w="1324" w:type="dxa"/>
            <w:tcBorders>
              <w:top w:val="single" w:sz="4" w:space="0" w:color="auto"/>
            </w:tcBorders>
            <w:shd w:val="clear" w:color="auto" w:fill="FAFAFA"/>
            <w:vAlign w:val="bottom"/>
          </w:tcPr>
          <w:p w:rsidR="001F57BE" w:rsidRPr="00276DB2" w:rsidRDefault="001F57BE" w:rsidP="001F57BE">
            <w:pPr>
              <w:ind w:right="-72"/>
              <w:jc w:val="right"/>
              <w:rPr>
                <w:rFonts w:ascii="Arial" w:hAnsi="Arial" w:cs="Arial"/>
                <w:sz w:val="18"/>
                <w:szCs w:val="18"/>
              </w:rPr>
            </w:pPr>
          </w:p>
        </w:tc>
        <w:tc>
          <w:tcPr>
            <w:tcW w:w="1324" w:type="dxa"/>
            <w:tcBorders>
              <w:top w:val="single" w:sz="4" w:space="0" w:color="auto"/>
            </w:tcBorders>
            <w:vAlign w:val="bottom"/>
          </w:tcPr>
          <w:p w:rsidR="001F57BE" w:rsidRPr="00276DB2" w:rsidRDefault="001F57BE" w:rsidP="001F57BE">
            <w:pPr>
              <w:ind w:right="-72"/>
              <w:jc w:val="right"/>
              <w:rPr>
                <w:rFonts w:ascii="Arial" w:hAnsi="Arial" w:cs="Arial"/>
                <w:sz w:val="18"/>
                <w:szCs w:val="18"/>
              </w:rPr>
            </w:pPr>
          </w:p>
        </w:tc>
        <w:tc>
          <w:tcPr>
            <w:tcW w:w="1324" w:type="dxa"/>
            <w:tcBorders>
              <w:top w:val="single" w:sz="4" w:space="0" w:color="auto"/>
            </w:tcBorders>
            <w:shd w:val="clear" w:color="auto" w:fill="FAFAFA"/>
            <w:vAlign w:val="bottom"/>
          </w:tcPr>
          <w:p w:rsidR="001F57BE" w:rsidRPr="00276DB2" w:rsidRDefault="001F57BE" w:rsidP="001F57BE">
            <w:pPr>
              <w:ind w:right="-72"/>
              <w:jc w:val="right"/>
              <w:rPr>
                <w:rFonts w:ascii="Arial" w:hAnsi="Arial" w:cs="Arial"/>
                <w:sz w:val="18"/>
                <w:szCs w:val="18"/>
              </w:rPr>
            </w:pPr>
          </w:p>
        </w:tc>
        <w:tc>
          <w:tcPr>
            <w:tcW w:w="1324" w:type="dxa"/>
            <w:tcBorders>
              <w:top w:val="single" w:sz="4" w:space="0" w:color="auto"/>
            </w:tcBorders>
            <w:vAlign w:val="bottom"/>
          </w:tcPr>
          <w:p w:rsidR="001F57BE" w:rsidRPr="00276DB2" w:rsidRDefault="001F57BE" w:rsidP="001F57BE">
            <w:pPr>
              <w:ind w:right="-72"/>
              <w:jc w:val="right"/>
              <w:rPr>
                <w:rFonts w:ascii="Arial" w:hAnsi="Arial" w:cs="Arial"/>
                <w:sz w:val="18"/>
                <w:szCs w:val="18"/>
              </w:rPr>
            </w:pPr>
          </w:p>
        </w:tc>
      </w:tr>
      <w:tr w:rsidR="001F57BE" w:rsidRPr="00276DB2" w:rsidTr="006F64A0">
        <w:tc>
          <w:tcPr>
            <w:tcW w:w="4176" w:type="dxa"/>
            <w:vAlign w:val="bottom"/>
          </w:tcPr>
          <w:p w:rsidR="001F57BE" w:rsidRPr="00276DB2" w:rsidRDefault="001F57BE" w:rsidP="001F57BE">
            <w:pPr>
              <w:ind w:left="-113"/>
              <w:rPr>
                <w:rFonts w:ascii="Arial" w:hAnsi="Arial" w:cs="Arial"/>
                <w:spacing w:val="-2"/>
                <w:sz w:val="18"/>
                <w:szCs w:val="18"/>
              </w:rPr>
            </w:pPr>
            <w:r w:rsidRPr="00276DB2">
              <w:rPr>
                <w:rFonts w:ascii="Arial" w:hAnsi="Arial" w:cs="Arial"/>
                <w:spacing w:val="-2"/>
                <w:sz w:val="18"/>
                <w:szCs w:val="18"/>
              </w:rPr>
              <w:t>Total</w:t>
            </w:r>
          </w:p>
        </w:tc>
        <w:tc>
          <w:tcPr>
            <w:tcW w:w="1324" w:type="dxa"/>
            <w:tcBorders>
              <w:bottom w:val="single" w:sz="4" w:space="0" w:color="auto"/>
            </w:tcBorders>
            <w:shd w:val="clear" w:color="auto" w:fill="FAFAFA"/>
            <w:vAlign w:val="bottom"/>
          </w:tcPr>
          <w:p w:rsidR="001F57BE" w:rsidRPr="00276DB2" w:rsidRDefault="00EA39FC" w:rsidP="0015316B">
            <w:pPr>
              <w:ind w:right="-72"/>
              <w:jc w:val="right"/>
              <w:rPr>
                <w:rFonts w:ascii="Arial" w:hAnsi="Arial" w:cs="Arial"/>
                <w:sz w:val="18"/>
                <w:szCs w:val="18"/>
              </w:rPr>
            </w:pPr>
            <w:r w:rsidRPr="00276DB2">
              <w:rPr>
                <w:rFonts w:ascii="Arial" w:hAnsi="Arial" w:cs="Arial"/>
                <w:sz w:val="18"/>
                <w:szCs w:val="18"/>
              </w:rPr>
              <w:fldChar w:fldCharType="begin"/>
            </w:r>
            <w:r w:rsidRPr="00276DB2">
              <w:rPr>
                <w:rFonts w:ascii="Arial" w:hAnsi="Arial"/>
                <w:sz w:val="18"/>
                <w:szCs w:val="18"/>
                <w:cs/>
              </w:rPr>
              <w:instrText xml:space="preserve"> =</w:instrText>
            </w:r>
            <w:r w:rsidRPr="00276DB2">
              <w:rPr>
                <w:rFonts w:ascii="Arial" w:hAnsi="Arial" w:cs="Arial"/>
                <w:sz w:val="18"/>
                <w:szCs w:val="18"/>
              </w:rPr>
              <w:instrText>SUM</w:instrText>
            </w:r>
            <w:r w:rsidRPr="00276DB2">
              <w:rPr>
                <w:rFonts w:ascii="Arial" w:hAnsi="Arial"/>
                <w:sz w:val="18"/>
                <w:szCs w:val="18"/>
                <w:cs/>
              </w:rPr>
              <w:instrText>(</w:instrText>
            </w:r>
            <w:r w:rsidRPr="00276DB2">
              <w:rPr>
                <w:rFonts w:ascii="Arial" w:hAnsi="Arial" w:cs="Arial"/>
                <w:sz w:val="18"/>
                <w:szCs w:val="18"/>
              </w:rPr>
              <w:instrText>ABOVE</w:instrText>
            </w:r>
            <w:r w:rsidRPr="00276DB2">
              <w:rPr>
                <w:rFonts w:ascii="Arial" w:hAnsi="Arial"/>
                <w:sz w:val="18"/>
                <w:szCs w:val="18"/>
                <w:cs/>
              </w:rPr>
              <w:instrText xml:space="preserve">) </w:instrText>
            </w:r>
            <w:r w:rsidRPr="00276DB2">
              <w:rPr>
                <w:rFonts w:ascii="Arial" w:hAnsi="Arial" w:cs="Arial"/>
                <w:sz w:val="18"/>
                <w:szCs w:val="18"/>
              </w:rPr>
              <w:fldChar w:fldCharType="separate"/>
            </w:r>
            <w:r w:rsidRPr="00276DB2">
              <w:rPr>
                <w:rFonts w:ascii="Arial" w:hAnsi="Arial" w:cs="Arial"/>
                <w:noProof/>
                <w:sz w:val="18"/>
                <w:szCs w:val="18"/>
              </w:rPr>
              <w:t>62,939,359</w:t>
            </w:r>
            <w:r w:rsidRPr="00276DB2">
              <w:rPr>
                <w:rFonts w:ascii="Arial" w:hAnsi="Arial" w:cs="Arial"/>
                <w:sz w:val="18"/>
                <w:szCs w:val="18"/>
              </w:rPr>
              <w:fldChar w:fldCharType="end"/>
            </w:r>
          </w:p>
        </w:tc>
        <w:tc>
          <w:tcPr>
            <w:tcW w:w="1324" w:type="dxa"/>
            <w:tcBorders>
              <w:bottom w:val="single" w:sz="4" w:space="0" w:color="auto"/>
            </w:tcBorders>
            <w:shd w:val="clear" w:color="auto" w:fill="auto"/>
            <w:vAlign w:val="bottom"/>
          </w:tcPr>
          <w:p w:rsidR="001F57BE" w:rsidRPr="00276DB2" w:rsidRDefault="00EA39FC" w:rsidP="0015316B">
            <w:pPr>
              <w:ind w:right="-72"/>
              <w:jc w:val="right"/>
              <w:rPr>
                <w:rFonts w:ascii="Arial" w:hAnsi="Arial" w:cs="Arial"/>
                <w:sz w:val="18"/>
                <w:szCs w:val="18"/>
              </w:rPr>
            </w:pPr>
            <w:r w:rsidRPr="00276DB2">
              <w:rPr>
                <w:rFonts w:ascii="Arial" w:hAnsi="Arial" w:cs="Arial"/>
                <w:sz w:val="18"/>
                <w:szCs w:val="18"/>
              </w:rPr>
              <w:fldChar w:fldCharType="begin"/>
            </w:r>
            <w:r w:rsidRPr="00276DB2">
              <w:rPr>
                <w:rFonts w:ascii="Arial" w:hAnsi="Arial"/>
                <w:sz w:val="18"/>
                <w:szCs w:val="18"/>
                <w:cs/>
              </w:rPr>
              <w:instrText xml:space="preserve"> =</w:instrText>
            </w:r>
            <w:r w:rsidRPr="00276DB2">
              <w:rPr>
                <w:rFonts w:ascii="Arial" w:hAnsi="Arial" w:cs="Arial"/>
                <w:sz w:val="18"/>
                <w:szCs w:val="18"/>
              </w:rPr>
              <w:instrText>SUM</w:instrText>
            </w:r>
            <w:r w:rsidRPr="00276DB2">
              <w:rPr>
                <w:rFonts w:ascii="Arial" w:hAnsi="Arial"/>
                <w:sz w:val="18"/>
                <w:szCs w:val="18"/>
                <w:cs/>
              </w:rPr>
              <w:instrText>(</w:instrText>
            </w:r>
            <w:r w:rsidRPr="00276DB2">
              <w:rPr>
                <w:rFonts w:ascii="Arial" w:hAnsi="Arial" w:cs="Arial"/>
                <w:sz w:val="18"/>
                <w:szCs w:val="18"/>
              </w:rPr>
              <w:instrText>above</w:instrText>
            </w:r>
            <w:r w:rsidRPr="00276DB2">
              <w:rPr>
                <w:rFonts w:ascii="Arial" w:hAnsi="Arial"/>
                <w:sz w:val="18"/>
                <w:szCs w:val="18"/>
                <w:cs/>
              </w:rPr>
              <w:instrText xml:space="preserve">) </w:instrText>
            </w:r>
            <w:r w:rsidRPr="00276DB2">
              <w:rPr>
                <w:rFonts w:ascii="Arial" w:hAnsi="Arial" w:cs="Arial"/>
                <w:sz w:val="18"/>
                <w:szCs w:val="18"/>
              </w:rPr>
              <w:fldChar w:fldCharType="separate"/>
            </w:r>
            <w:r w:rsidRPr="00276DB2">
              <w:rPr>
                <w:rFonts w:ascii="Arial" w:hAnsi="Arial" w:cs="Arial"/>
                <w:noProof/>
                <w:sz w:val="18"/>
                <w:szCs w:val="18"/>
              </w:rPr>
              <w:t>5,068,419</w:t>
            </w:r>
            <w:r w:rsidRPr="00276DB2">
              <w:rPr>
                <w:rFonts w:ascii="Arial" w:hAnsi="Arial" w:cs="Arial"/>
                <w:sz w:val="18"/>
                <w:szCs w:val="18"/>
              </w:rPr>
              <w:fldChar w:fldCharType="end"/>
            </w:r>
          </w:p>
        </w:tc>
        <w:tc>
          <w:tcPr>
            <w:tcW w:w="1324" w:type="dxa"/>
            <w:tcBorders>
              <w:bottom w:val="single" w:sz="4" w:space="0" w:color="auto"/>
            </w:tcBorders>
            <w:shd w:val="clear" w:color="auto" w:fill="FAFAFA"/>
            <w:vAlign w:val="bottom"/>
          </w:tcPr>
          <w:p w:rsidR="001F57BE" w:rsidRPr="00276DB2" w:rsidRDefault="00EA39FC" w:rsidP="0015316B">
            <w:pPr>
              <w:ind w:right="-72"/>
              <w:jc w:val="right"/>
              <w:rPr>
                <w:rFonts w:ascii="Arial" w:hAnsi="Arial" w:cs="Arial"/>
                <w:sz w:val="18"/>
                <w:szCs w:val="18"/>
              </w:rPr>
            </w:pPr>
            <w:r w:rsidRPr="00276DB2">
              <w:rPr>
                <w:rFonts w:ascii="Arial" w:hAnsi="Arial" w:cs="Arial"/>
                <w:sz w:val="18"/>
                <w:szCs w:val="18"/>
              </w:rPr>
              <w:fldChar w:fldCharType="begin"/>
            </w:r>
            <w:r w:rsidRPr="00276DB2">
              <w:rPr>
                <w:rFonts w:ascii="Arial" w:hAnsi="Arial"/>
                <w:sz w:val="18"/>
                <w:szCs w:val="18"/>
                <w:cs/>
              </w:rPr>
              <w:instrText xml:space="preserve"> =</w:instrText>
            </w:r>
            <w:r w:rsidRPr="00276DB2">
              <w:rPr>
                <w:rFonts w:ascii="Arial" w:hAnsi="Arial" w:cs="Arial"/>
                <w:sz w:val="18"/>
                <w:szCs w:val="18"/>
              </w:rPr>
              <w:instrText>SUM</w:instrText>
            </w:r>
            <w:r w:rsidRPr="00276DB2">
              <w:rPr>
                <w:rFonts w:ascii="Arial" w:hAnsi="Arial"/>
                <w:sz w:val="18"/>
                <w:szCs w:val="18"/>
                <w:cs/>
              </w:rPr>
              <w:instrText>(</w:instrText>
            </w:r>
            <w:r w:rsidRPr="00276DB2">
              <w:rPr>
                <w:rFonts w:ascii="Arial" w:hAnsi="Arial" w:cs="Arial"/>
                <w:sz w:val="18"/>
                <w:szCs w:val="18"/>
              </w:rPr>
              <w:instrText>above</w:instrText>
            </w:r>
            <w:r w:rsidRPr="00276DB2">
              <w:rPr>
                <w:rFonts w:ascii="Arial" w:hAnsi="Arial"/>
                <w:sz w:val="18"/>
                <w:szCs w:val="18"/>
                <w:cs/>
              </w:rPr>
              <w:instrText xml:space="preserve">) </w:instrText>
            </w:r>
            <w:r w:rsidRPr="00276DB2">
              <w:rPr>
                <w:rFonts w:ascii="Arial" w:hAnsi="Arial" w:cs="Arial"/>
                <w:sz w:val="18"/>
                <w:szCs w:val="18"/>
              </w:rPr>
              <w:fldChar w:fldCharType="separate"/>
            </w:r>
            <w:r w:rsidRPr="00276DB2">
              <w:rPr>
                <w:rFonts w:ascii="Arial" w:hAnsi="Arial" w:cs="Arial"/>
                <w:noProof/>
                <w:sz w:val="18"/>
                <w:szCs w:val="18"/>
              </w:rPr>
              <w:t>57,271,622</w:t>
            </w:r>
            <w:r w:rsidRPr="00276DB2">
              <w:rPr>
                <w:rFonts w:ascii="Arial" w:hAnsi="Arial" w:cs="Arial"/>
                <w:sz w:val="18"/>
                <w:szCs w:val="18"/>
              </w:rPr>
              <w:fldChar w:fldCharType="end"/>
            </w:r>
          </w:p>
        </w:tc>
        <w:tc>
          <w:tcPr>
            <w:tcW w:w="1324" w:type="dxa"/>
            <w:tcBorders>
              <w:bottom w:val="single" w:sz="4" w:space="0" w:color="auto"/>
            </w:tcBorders>
            <w:shd w:val="clear" w:color="auto" w:fill="auto"/>
            <w:vAlign w:val="bottom"/>
          </w:tcPr>
          <w:p w:rsidR="001F57BE" w:rsidRPr="00276DB2" w:rsidRDefault="00EA39FC" w:rsidP="0015316B">
            <w:pPr>
              <w:ind w:right="-72"/>
              <w:jc w:val="right"/>
              <w:rPr>
                <w:rFonts w:ascii="Arial" w:hAnsi="Arial" w:cs="Arial"/>
                <w:sz w:val="18"/>
                <w:szCs w:val="18"/>
              </w:rPr>
            </w:pPr>
            <w:r w:rsidRPr="00276DB2">
              <w:rPr>
                <w:rFonts w:ascii="Arial" w:hAnsi="Arial" w:cs="Arial"/>
                <w:sz w:val="18"/>
                <w:szCs w:val="18"/>
              </w:rPr>
              <w:fldChar w:fldCharType="begin"/>
            </w:r>
            <w:r w:rsidRPr="00276DB2">
              <w:rPr>
                <w:rFonts w:ascii="Arial" w:hAnsi="Arial"/>
                <w:sz w:val="18"/>
                <w:szCs w:val="18"/>
                <w:cs/>
              </w:rPr>
              <w:instrText xml:space="preserve"> =</w:instrText>
            </w:r>
            <w:r w:rsidRPr="00276DB2">
              <w:rPr>
                <w:rFonts w:ascii="Arial" w:hAnsi="Arial" w:cs="Arial"/>
                <w:sz w:val="18"/>
                <w:szCs w:val="18"/>
              </w:rPr>
              <w:instrText>SUM</w:instrText>
            </w:r>
            <w:r w:rsidRPr="00276DB2">
              <w:rPr>
                <w:rFonts w:ascii="Arial" w:hAnsi="Arial"/>
                <w:sz w:val="18"/>
                <w:szCs w:val="18"/>
                <w:cs/>
              </w:rPr>
              <w:instrText>(</w:instrText>
            </w:r>
            <w:r w:rsidRPr="00276DB2">
              <w:rPr>
                <w:rFonts w:ascii="Arial" w:hAnsi="Arial" w:cs="Arial"/>
                <w:sz w:val="18"/>
                <w:szCs w:val="18"/>
              </w:rPr>
              <w:instrText>above</w:instrText>
            </w:r>
            <w:r w:rsidRPr="00276DB2">
              <w:rPr>
                <w:rFonts w:ascii="Arial" w:hAnsi="Arial"/>
                <w:sz w:val="18"/>
                <w:szCs w:val="18"/>
                <w:cs/>
              </w:rPr>
              <w:instrText xml:space="preserve">) </w:instrText>
            </w:r>
            <w:r w:rsidRPr="00276DB2">
              <w:rPr>
                <w:rFonts w:ascii="Arial" w:hAnsi="Arial" w:cs="Arial"/>
                <w:sz w:val="18"/>
                <w:szCs w:val="18"/>
              </w:rPr>
              <w:fldChar w:fldCharType="separate"/>
            </w:r>
            <w:r w:rsidRPr="00276DB2">
              <w:rPr>
                <w:rFonts w:ascii="Arial" w:hAnsi="Arial" w:cs="Arial"/>
                <w:noProof/>
                <w:sz w:val="18"/>
                <w:szCs w:val="18"/>
              </w:rPr>
              <w:t>4,307,037</w:t>
            </w:r>
            <w:r w:rsidRPr="00276DB2">
              <w:rPr>
                <w:rFonts w:ascii="Arial" w:hAnsi="Arial" w:cs="Arial"/>
                <w:sz w:val="18"/>
                <w:szCs w:val="18"/>
              </w:rPr>
              <w:fldChar w:fldCharType="end"/>
            </w:r>
          </w:p>
        </w:tc>
      </w:tr>
    </w:tbl>
    <w:p w:rsidR="00407FA3" w:rsidRPr="00661E84" w:rsidRDefault="00407FA3" w:rsidP="00276DB2">
      <w:pPr>
        <w:jc w:val="thaiDistribute"/>
        <w:rPr>
          <w:rFonts w:ascii="Arial" w:hAnsi="Arial" w:cs="Arial"/>
          <w:sz w:val="18"/>
          <w:szCs w:val="18"/>
        </w:rPr>
      </w:pPr>
    </w:p>
    <w:p w:rsidR="00975B36" w:rsidRPr="00661E84" w:rsidRDefault="00975B36" w:rsidP="00276DB2">
      <w:pPr>
        <w:jc w:val="thaiDistribute"/>
        <w:rPr>
          <w:rFonts w:ascii="Arial" w:hAnsi="Arial" w:cs="Arial"/>
          <w:spacing w:val="-4"/>
          <w:sz w:val="18"/>
          <w:szCs w:val="18"/>
        </w:rPr>
      </w:pPr>
      <w:r w:rsidRPr="00661E84">
        <w:rPr>
          <w:rFonts w:ascii="Arial" w:hAnsi="Arial" w:cs="Arial"/>
          <w:spacing w:val="-4"/>
          <w:sz w:val="18"/>
          <w:szCs w:val="18"/>
        </w:rPr>
        <w:t>Expense of Baht</w:t>
      </w:r>
      <w:r w:rsidR="002F5E87" w:rsidRPr="00661E84">
        <w:rPr>
          <w:rFonts w:ascii="Arial" w:hAnsi="Arial" w:cs="Arial"/>
          <w:spacing w:val="-4"/>
          <w:sz w:val="18"/>
          <w:szCs w:val="18"/>
        </w:rPr>
        <w:t xml:space="preserve"> 21,823,52</w:t>
      </w:r>
      <w:r w:rsidR="00466129" w:rsidRPr="00661E84">
        <w:rPr>
          <w:rFonts w:ascii="Arial" w:hAnsi="Arial" w:cs="Arial"/>
          <w:spacing w:val="-4"/>
          <w:sz w:val="18"/>
          <w:szCs w:val="18"/>
        </w:rPr>
        <w:t>5</w:t>
      </w:r>
      <w:r w:rsidRPr="00661E84">
        <w:rPr>
          <w:rFonts w:ascii="Arial" w:hAnsi="Arial"/>
          <w:spacing w:val="-4"/>
          <w:sz w:val="18"/>
          <w:szCs w:val="18"/>
          <w:cs/>
        </w:rPr>
        <w:t xml:space="preserve"> (</w:t>
      </w:r>
      <w:r w:rsidR="00875028" w:rsidRPr="00661E84">
        <w:rPr>
          <w:rFonts w:ascii="Arial" w:hAnsi="Arial" w:cs="Arial"/>
          <w:spacing w:val="-4"/>
          <w:sz w:val="18"/>
          <w:szCs w:val="18"/>
          <w:lang w:val="en-GB"/>
        </w:rPr>
        <w:t>201</w:t>
      </w:r>
      <w:r w:rsidR="00D423EA" w:rsidRPr="00661E84">
        <w:rPr>
          <w:rFonts w:ascii="Arial" w:hAnsi="Arial" w:cs="Arial"/>
          <w:spacing w:val="-4"/>
          <w:sz w:val="18"/>
          <w:szCs w:val="18"/>
          <w:lang w:val="en-GB"/>
        </w:rPr>
        <w:t>9</w:t>
      </w:r>
      <w:r w:rsidR="00875028" w:rsidRPr="00661E84">
        <w:rPr>
          <w:rFonts w:ascii="Arial" w:hAnsi="Arial"/>
          <w:spacing w:val="-4"/>
          <w:sz w:val="18"/>
          <w:szCs w:val="18"/>
          <w:cs/>
        </w:rPr>
        <w:t xml:space="preserve">: </w:t>
      </w:r>
      <w:r w:rsidR="00875028" w:rsidRPr="00661E84">
        <w:rPr>
          <w:rFonts w:ascii="Arial" w:hAnsi="Arial" w:cs="Arial"/>
          <w:spacing w:val="-4"/>
          <w:sz w:val="18"/>
          <w:szCs w:val="18"/>
        </w:rPr>
        <w:t xml:space="preserve">Baht </w:t>
      </w:r>
      <w:r w:rsidR="00D423EA" w:rsidRPr="00661E84">
        <w:rPr>
          <w:rFonts w:ascii="Arial" w:hAnsi="Arial" w:cs="Arial"/>
          <w:spacing w:val="-4"/>
          <w:sz w:val="18"/>
          <w:szCs w:val="18"/>
        </w:rPr>
        <w:t>63,288,191</w:t>
      </w:r>
      <w:r w:rsidRPr="00661E84">
        <w:rPr>
          <w:rFonts w:ascii="Arial" w:hAnsi="Arial"/>
          <w:spacing w:val="-4"/>
          <w:sz w:val="18"/>
          <w:szCs w:val="18"/>
          <w:cs/>
        </w:rPr>
        <w:t xml:space="preserve">) </w:t>
      </w:r>
      <w:r w:rsidRPr="00661E84">
        <w:rPr>
          <w:rFonts w:ascii="Arial" w:hAnsi="Arial" w:cs="Arial"/>
          <w:spacing w:val="-4"/>
          <w:sz w:val="18"/>
          <w:szCs w:val="18"/>
        </w:rPr>
        <w:t xml:space="preserve">was included in the costs of </w:t>
      </w:r>
      <w:r w:rsidRPr="00661E84">
        <w:rPr>
          <w:rFonts w:ascii="Arial" w:hAnsi="Arial" w:cs="Arial"/>
          <w:spacing w:val="-4"/>
          <w:sz w:val="18"/>
          <w:szCs w:val="18"/>
          <w:lang w:val="en-GB"/>
        </w:rPr>
        <w:t>sales and services</w:t>
      </w:r>
      <w:r w:rsidR="00875028" w:rsidRPr="00661E84">
        <w:rPr>
          <w:rFonts w:ascii="Arial" w:hAnsi="Arial" w:cs="Arial"/>
          <w:spacing w:val="-4"/>
          <w:sz w:val="18"/>
          <w:szCs w:val="18"/>
        </w:rPr>
        <w:t>, Baht</w:t>
      </w:r>
      <w:r w:rsidR="002F5E87" w:rsidRPr="00661E84">
        <w:rPr>
          <w:rFonts w:ascii="Arial" w:hAnsi="Arial" w:cs="Arial"/>
          <w:spacing w:val="-4"/>
          <w:sz w:val="18"/>
          <w:szCs w:val="18"/>
        </w:rPr>
        <w:t xml:space="preserve"> 5,339,2</w:t>
      </w:r>
      <w:r w:rsidR="00466129" w:rsidRPr="00661E84">
        <w:rPr>
          <w:rFonts w:ascii="Arial" w:hAnsi="Arial" w:cs="Arial"/>
          <w:spacing w:val="-4"/>
          <w:sz w:val="18"/>
          <w:szCs w:val="18"/>
        </w:rPr>
        <w:t>10</w:t>
      </w:r>
      <w:r w:rsidRPr="00661E84">
        <w:rPr>
          <w:rFonts w:ascii="Arial" w:hAnsi="Arial"/>
          <w:spacing w:val="-4"/>
          <w:sz w:val="18"/>
          <w:szCs w:val="18"/>
          <w:cs/>
        </w:rPr>
        <w:t xml:space="preserve"> (</w:t>
      </w:r>
      <w:r w:rsidR="00875028" w:rsidRPr="00661E84">
        <w:rPr>
          <w:rFonts w:ascii="Arial" w:hAnsi="Arial" w:cs="Arial"/>
          <w:spacing w:val="-4"/>
          <w:sz w:val="18"/>
          <w:szCs w:val="18"/>
          <w:lang w:val="en-GB"/>
        </w:rPr>
        <w:t>201</w:t>
      </w:r>
      <w:r w:rsidR="00D423EA" w:rsidRPr="00661E84">
        <w:rPr>
          <w:rFonts w:ascii="Arial" w:hAnsi="Arial" w:cs="Arial"/>
          <w:spacing w:val="-4"/>
          <w:sz w:val="18"/>
          <w:szCs w:val="18"/>
          <w:lang w:val="en-GB"/>
        </w:rPr>
        <w:t>9</w:t>
      </w:r>
      <w:r w:rsidR="00875028" w:rsidRPr="00661E84">
        <w:rPr>
          <w:rFonts w:ascii="Arial" w:hAnsi="Arial"/>
          <w:spacing w:val="-4"/>
          <w:sz w:val="18"/>
          <w:szCs w:val="18"/>
          <w:cs/>
        </w:rPr>
        <w:t xml:space="preserve">: </w:t>
      </w:r>
      <w:r w:rsidR="00875028" w:rsidRPr="00661E84">
        <w:rPr>
          <w:rFonts w:ascii="Arial" w:hAnsi="Arial" w:cs="Arial"/>
          <w:spacing w:val="-4"/>
          <w:sz w:val="18"/>
          <w:szCs w:val="18"/>
        </w:rPr>
        <w:t xml:space="preserve">Baht </w:t>
      </w:r>
      <w:r w:rsidR="00D423EA" w:rsidRPr="00661E84">
        <w:rPr>
          <w:rFonts w:ascii="Arial" w:hAnsi="Arial" w:cs="Arial"/>
          <w:spacing w:val="-4"/>
          <w:sz w:val="18"/>
          <w:szCs w:val="18"/>
        </w:rPr>
        <w:t>15,584,658</w:t>
      </w:r>
      <w:r w:rsidRPr="00661E84">
        <w:rPr>
          <w:rFonts w:ascii="Arial" w:hAnsi="Arial"/>
          <w:spacing w:val="-4"/>
          <w:sz w:val="18"/>
          <w:szCs w:val="18"/>
          <w:cs/>
        </w:rPr>
        <w:t xml:space="preserve">) </w:t>
      </w:r>
      <w:r w:rsidRPr="00661E84">
        <w:rPr>
          <w:rFonts w:ascii="Arial" w:hAnsi="Arial" w:cs="Arial"/>
          <w:spacing w:val="-4"/>
          <w:sz w:val="18"/>
          <w:szCs w:val="18"/>
        </w:rPr>
        <w:t>was included in administrative expenses for the consolidated statement of comprehensive income</w:t>
      </w:r>
      <w:r w:rsidRPr="00661E84">
        <w:rPr>
          <w:rFonts w:ascii="Arial" w:hAnsi="Arial"/>
          <w:spacing w:val="-4"/>
          <w:sz w:val="18"/>
          <w:szCs w:val="18"/>
          <w:cs/>
        </w:rPr>
        <w:t xml:space="preserve">. </w:t>
      </w:r>
    </w:p>
    <w:p w:rsidR="00975B36" w:rsidRPr="00661E84" w:rsidRDefault="00975B36" w:rsidP="00276DB2">
      <w:pPr>
        <w:jc w:val="thaiDistribute"/>
        <w:rPr>
          <w:rFonts w:ascii="Arial" w:hAnsi="Arial" w:cs="Arial"/>
          <w:sz w:val="18"/>
          <w:szCs w:val="18"/>
        </w:rPr>
      </w:pPr>
    </w:p>
    <w:p w:rsidR="00975B36" w:rsidRPr="00661E84" w:rsidRDefault="00875028" w:rsidP="00276DB2">
      <w:pPr>
        <w:jc w:val="thaiDistribute"/>
        <w:rPr>
          <w:rFonts w:ascii="Arial" w:hAnsi="Arial" w:cs="Arial"/>
          <w:spacing w:val="-4"/>
          <w:sz w:val="18"/>
          <w:szCs w:val="18"/>
        </w:rPr>
      </w:pPr>
      <w:r w:rsidRPr="00661E84">
        <w:rPr>
          <w:rFonts w:ascii="Arial" w:hAnsi="Arial" w:cs="Arial"/>
          <w:spacing w:val="-4"/>
          <w:sz w:val="18"/>
          <w:szCs w:val="18"/>
        </w:rPr>
        <w:t xml:space="preserve">Expense of Baht </w:t>
      </w:r>
      <w:r w:rsidR="002F5E87" w:rsidRPr="00661E84">
        <w:rPr>
          <w:rFonts w:ascii="Arial" w:hAnsi="Arial" w:cs="Arial"/>
          <w:spacing w:val="-4"/>
          <w:sz w:val="18"/>
          <w:szCs w:val="18"/>
        </w:rPr>
        <w:t>26,584,840</w:t>
      </w:r>
      <w:r w:rsidR="00975B36" w:rsidRPr="00661E84">
        <w:rPr>
          <w:rFonts w:ascii="Arial" w:hAnsi="Arial"/>
          <w:spacing w:val="-4"/>
          <w:sz w:val="18"/>
          <w:szCs w:val="18"/>
          <w:cs/>
        </w:rPr>
        <w:t xml:space="preserve"> (</w:t>
      </w:r>
      <w:r w:rsidRPr="00661E84">
        <w:rPr>
          <w:rFonts w:ascii="Arial" w:hAnsi="Arial" w:cs="Arial"/>
          <w:spacing w:val="-4"/>
          <w:sz w:val="18"/>
          <w:szCs w:val="18"/>
          <w:lang w:val="en-GB"/>
        </w:rPr>
        <w:t>201</w:t>
      </w:r>
      <w:r w:rsidR="00D423EA" w:rsidRPr="00661E84">
        <w:rPr>
          <w:rFonts w:ascii="Arial" w:hAnsi="Arial" w:cs="Arial"/>
          <w:spacing w:val="-4"/>
          <w:sz w:val="18"/>
          <w:szCs w:val="18"/>
          <w:lang w:val="en-GB"/>
        </w:rPr>
        <w:t>9</w:t>
      </w:r>
      <w:r w:rsidRPr="00661E84">
        <w:rPr>
          <w:rFonts w:ascii="Arial" w:hAnsi="Arial"/>
          <w:spacing w:val="-4"/>
          <w:sz w:val="18"/>
          <w:szCs w:val="18"/>
          <w:cs/>
        </w:rPr>
        <w:t xml:space="preserve">: </w:t>
      </w:r>
      <w:r w:rsidRPr="00661E84">
        <w:rPr>
          <w:rFonts w:ascii="Arial" w:hAnsi="Arial" w:cs="Arial"/>
          <w:spacing w:val="-4"/>
          <w:sz w:val="18"/>
          <w:szCs w:val="18"/>
        </w:rPr>
        <w:t xml:space="preserve">Baht </w:t>
      </w:r>
      <w:r w:rsidR="00D423EA" w:rsidRPr="00661E84">
        <w:rPr>
          <w:rFonts w:ascii="Arial" w:hAnsi="Arial" w:cs="Arial"/>
          <w:spacing w:val="-4"/>
          <w:sz w:val="18"/>
          <w:szCs w:val="18"/>
        </w:rPr>
        <w:t>54,385,453</w:t>
      </w:r>
      <w:r w:rsidR="00975B36" w:rsidRPr="00661E84">
        <w:rPr>
          <w:rFonts w:ascii="Arial" w:hAnsi="Arial"/>
          <w:spacing w:val="-4"/>
          <w:sz w:val="18"/>
          <w:szCs w:val="18"/>
          <w:cs/>
        </w:rPr>
        <w:t xml:space="preserve">) </w:t>
      </w:r>
      <w:r w:rsidR="00975B36" w:rsidRPr="00661E84">
        <w:rPr>
          <w:rFonts w:ascii="Arial" w:hAnsi="Arial" w:cs="Arial"/>
          <w:spacing w:val="-4"/>
          <w:sz w:val="18"/>
          <w:szCs w:val="18"/>
        </w:rPr>
        <w:t xml:space="preserve">was included in the costs of </w:t>
      </w:r>
      <w:r w:rsidR="00975B36" w:rsidRPr="00661E84">
        <w:rPr>
          <w:rFonts w:ascii="Arial" w:hAnsi="Arial" w:cs="Arial"/>
          <w:spacing w:val="-4"/>
          <w:sz w:val="18"/>
          <w:szCs w:val="18"/>
          <w:lang w:val="en-GB"/>
        </w:rPr>
        <w:t>sales and services</w:t>
      </w:r>
      <w:r w:rsidRPr="00661E84">
        <w:rPr>
          <w:rFonts w:ascii="Arial" w:hAnsi="Arial" w:cs="Arial"/>
          <w:spacing w:val="-4"/>
          <w:sz w:val="18"/>
          <w:szCs w:val="18"/>
        </w:rPr>
        <w:t xml:space="preserve">, Baht </w:t>
      </w:r>
      <w:r w:rsidR="002F5E87" w:rsidRPr="00661E84">
        <w:rPr>
          <w:rFonts w:ascii="Arial" w:hAnsi="Arial" w:cs="Arial"/>
          <w:spacing w:val="-4"/>
          <w:sz w:val="18"/>
          <w:szCs w:val="18"/>
        </w:rPr>
        <w:t>5,307,189</w:t>
      </w:r>
      <w:r w:rsidR="00975B36" w:rsidRPr="00661E84">
        <w:rPr>
          <w:rFonts w:ascii="Arial" w:hAnsi="Arial"/>
          <w:spacing w:val="-4"/>
          <w:sz w:val="18"/>
          <w:szCs w:val="18"/>
          <w:cs/>
        </w:rPr>
        <w:t xml:space="preserve"> (</w:t>
      </w:r>
      <w:r w:rsidR="00975B36" w:rsidRPr="00661E84">
        <w:rPr>
          <w:rFonts w:ascii="Arial" w:hAnsi="Arial" w:cs="Arial"/>
          <w:spacing w:val="-4"/>
          <w:sz w:val="18"/>
          <w:szCs w:val="18"/>
          <w:lang w:val="en-GB"/>
        </w:rPr>
        <w:t>201</w:t>
      </w:r>
      <w:r w:rsidR="00D423EA" w:rsidRPr="00661E84">
        <w:rPr>
          <w:rFonts w:ascii="Arial" w:hAnsi="Arial" w:cs="Arial"/>
          <w:spacing w:val="-4"/>
          <w:sz w:val="18"/>
          <w:szCs w:val="18"/>
          <w:lang w:val="en-GB"/>
        </w:rPr>
        <w:t>9</w:t>
      </w:r>
      <w:r w:rsidRPr="00661E84">
        <w:rPr>
          <w:rFonts w:ascii="Arial" w:hAnsi="Arial"/>
          <w:spacing w:val="-4"/>
          <w:sz w:val="18"/>
          <w:szCs w:val="18"/>
          <w:cs/>
        </w:rPr>
        <w:t xml:space="preserve">: </w:t>
      </w:r>
      <w:r w:rsidRPr="00661E84">
        <w:rPr>
          <w:rFonts w:ascii="Arial" w:hAnsi="Arial" w:cs="Arial"/>
          <w:spacing w:val="-4"/>
          <w:sz w:val="18"/>
          <w:szCs w:val="18"/>
        </w:rPr>
        <w:t xml:space="preserve">Baht </w:t>
      </w:r>
      <w:r w:rsidR="00D423EA" w:rsidRPr="00661E84">
        <w:rPr>
          <w:rFonts w:ascii="Arial" w:hAnsi="Arial" w:cs="Arial"/>
          <w:spacing w:val="-4"/>
          <w:sz w:val="18"/>
          <w:szCs w:val="18"/>
        </w:rPr>
        <w:t>15,339,426</w:t>
      </w:r>
      <w:r w:rsidR="00975B36" w:rsidRPr="00661E84">
        <w:rPr>
          <w:rFonts w:ascii="Arial" w:hAnsi="Arial"/>
          <w:spacing w:val="-4"/>
          <w:sz w:val="18"/>
          <w:szCs w:val="18"/>
          <w:cs/>
        </w:rPr>
        <w:t xml:space="preserve">) </w:t>
      </w:r>
      <w:r w:rsidR="00975B36" w:rsidRPr="00661E84">
        <w:rPr>
          <w:rFonts w:ascii="Arial" w:hAnsi="Arial" w:cs="Arial"/>
          <w:spacing w:val="-4"/>
          <w:sz w:val="18"/>
          <w:szCs w:val="18"/>
        </w:rPr>
        <w:t>was included in administrative expenses for the separate statement of comprehensive income</w:t>
      </w:r>
      <w:r w:rsidR="00975B36" w:rsidRPr="00661E84">
        <w:rPr>
          <w:rFonts w:ascii="Arial" w:hAnsi="Arial"/>
          <w:spacing w:val="-4"/>
          <w:sz w:val="18"/>
          <w:szCs w:val="18"/>
          <w:cs/>
        </w:rPr>
        <w:t>.</w:t>
      </w:r>
    </w:p>
    <w:p w:rsidR="00181249" w:rsidRPr="00661E84" w:rsidRDefault="00181249" w:rsidP="00276DB2">
      <w:pPr>
        <w:jc w:val="thaiDistribute"/>
        <w:rPr>
          <w:rFonts w:ascii="Arial" w:hAnsi="Arial" w:cs="Arial"/>
          <w:snapToGrid w:val="0"/>
          <w:sz w:val="18"/>
          <w:szCs w:val="18"/>
          <w:lang w:val="en-GB"/>
        </w:rPr>
      </w:pPr>
    </w:p>
    <w:p w:rsidR="00181249" w:rsidRPr="00661E84" w:rsidRDefault="00181249" w:rsidP="00276DB2">
      <w:pPr>
        <w:jc w:val="thaiDistribute"/>
        <w:rPr>
          <w:rFonts w:ascii="Arial" w:hAnsi="Arial" w:cs="Arial"/>
          <w:spacing w:val="-2"/>
          <w:sz w:val="18"/>
          <w:szCs w:val="18"/>
        </w:rPr>
      </w:pPr>
      <w:r w:rsidRPr="00661E84">
        <w:rPr>
          <w:rFonts w:ascii="Arial" w:hAnsi="Arial" w:cs="Arial"/>
          <w:spacing w:val="-2"/>
          <w:sz w:val="18"/>
          <w:szCs w:val="18"/>
        </w:rPr>
        <w:t>The Group accounts for these liabilities on an estimated basis using the following principal actuarial assumptions</w:t>
      </w:r>
      <w:r w:rsidRPr="00661E84">
        <w:rPr>
          <w:rFonts w:ascii="Arial" w:hAnsi="Arial"/>
          <w:spacing w:val="-2"/>
          <w:sz w:val="18"/>
          <w:szCs w:val="18"/>
          <w:cs/>
        </w:rPr>
        <w:t>:</w:t>
      </w:r>
    </w:p>
    <w:p w:rsidR="00181249" w:rsidRPr="00661E84" w:rsidRDefault="00181249" w:rsidP="00276DB2">
      <w:pPr>
        <w:jc w:val="thaiDistribute"/>
        <w:rPr>
          <w:rFonts w:ascii="Arial" w:hAnsi="Arial" w:cs="Arial"/>
          <w:sz w:val="18"/>
          <w:szCs w:val="18"/>
        </w:rPr>
      </w:pPr>
    </w:p>
    <w:tbl>
      <w:tblPr>
        <w:tblW w:w="9472" w:type="dxa"/>
        <w:tblInd w:w="108" w:type="dxa"/>
        <w:tblLayout w:type="fixed"/>
        <w:tblLook w:val="0000" w:firstRow="0" w:lastRow="0" w:firstColumn="0" w:lastColumn="0" w:noHBand="0" w:noVBand="0"/>
      </w:tblPr>
      <w:tblGrid>
        <w:gridCol w:w="4176"/>
        <w:gridCol w:w="1324"/>
        <w:gridCol w:w="1324"/>
        <w:gridCol w:w="1324"/>
        <w:gridCol w:w="1324"/>
      </w:tblGrid>
      <w:tr w:rsidR="00181249" w:rsidRPr="00276DB2" w:rsidTr="0015316B">
        <w:tc>
          <w:tcPr>
            <w:tcW w:w="4176" w:type="dxa"/>
            <w:vAlign w:val="bottom"/>
          </w:tcPr>
          <w:p w:rsidR="00181249" w:rsidRPr="00276DB2" w:rsidRDefault="00181249" w:rsidP="009E3F1A">
            <w:pPr>
              <w:ind w:left="435"/>
              <w:rPr>
                <w:rFonts w:ascii="Arial" w:hAnsi="Arial" w:cs="Arial"/>
                <w:sz w:val="18"/>
                <w:szCs w:val="18"/>
              </w:rPr>
            </w:pPr>
          </w:p>
        </w:tc>
        <w:tc>
          <w:tcPr>
            <w:tcW w:w="2648" w:type="dxa"/>
            <w:gridSpan w:val="2"/>
            <w:tcBorders>
              <w:top w:val="single" w:sz="4" w:space="0" w:color="auto"/>
            </w:tcBorders>
            <w:shd w:val="clear" w:color="auto" w:fill="auto"/>
            <w:vAlign w:val="bottom"/>
          </w:tcPr>
          <w:p w:rsidR="00181249" w:rsidRPr="00276DB2" w:rsidRDefault="00181249" w:rsidP="0015316B">
            <w:pPr>
              <w:ind w:right="-72"/>
              <w:jc w:val="center"/>
              <w:rPr>
                <w:rFonts w:ascii="Arial" w:hAnsi="Arial" w:cs="Arial"/>
                <w:b/>
                <w:bCs/>
                <w:spacing w:val="-4"/>
                <w:sz w:val="18"/>
                <w:szCs w:val="18"/>
              </w:rPr>
            </w:pPr>
            <w:r w:rsidRPr="00276DB2">
              <w:rPr>
                <w:rFonts w:ascii="Arial" w:hAnsi="Arial" w:cs="Arial"/>
                <w:b/>
                <w:bCs/>
                <w:spacing w:val="-4"/>
                <w:sz w:val="18"/>
                <w:szCs w:val="18"/>
              </w:rPr>
              <w:t xml:space="preserve">Consolidated </w:t>
            </w:r>
          </w:p>
          <w:p w:rsidR="00181249" w:rsidRPr="00276DB2" w:rsidRDefault="00181249" w:rsidP="0015316B">
            <w:pPr>
              <w:ind w:right="-72"/>
              <w:jc w:val="center"/>
              <w:rPr>
                <w:rFonts w:ascii="Arial" w:hAnsi="Arial" w:cs="Arial"/>
                <w:b/>
                <w:bCs/>
                <w:spacing w:val="-4"/>
                <w:sz w:val="18"/>
                <w:szCs w:val="18"/>
              </w:rPr>
            </w:pPr>
            <w:r w:rsidRPr="00276DB2">
              <w:rPr>
                <w:rFonts w:ascii="Arial" w:hAnsi="Arial" w:cs="Arial"/>
                <w:b/>
                <w:bCs/>
                <w:spacing w:val="-4"/>
                <w:sz w:val="18"/>
                <w:szCs w:val="18"/>
              </w:rPr>
              <w:t xml:space="preserve">financial </w:t>
            </w:r>
            <w:r w:rsidRPr="00276DB2">
              <w:rPr>
                <w:rFonts w:ascii="Arial" w:hAnsi="Arial" w:cs="Arial"/>
                <w:b/>
                <w:bCs/>
                <w:sz w:val="18"/>
                <w:szCs w:val="18"/>
              </w:rPr>
              <w:t>statements</w:t>
            </w:r>
          </w:p>
        </w:tc>
        <w:tc>
          <w:tcPr>
            <w:tcW w:w="2648" w:type="dxa"/>
            <w:gridSpan w:val="2"/>
            <w:tcBorders>
              <w:top w:val="single" w:sz="4" w:space="0" w:color="auto"/>
            </w:tcBorders>
            <w:shd w:val="clear" w:color="auto" w:fill="auto"/>
            <w:vAlign w:val="bottom"/>
          </w:tcPr>
          <w:p w:rsidR="00181249" w:rsidRPr="00276DB2" w:rsidRDefault="00181249" w:rsidP="0015316B">
            <w:pPr>
              <w:ind w:right="-72"/>
              <w:jc w:val="center"/>
              <w:rPr>
                <w:rFonts w:ascii="Arial" w:hAnsi="Arial" w:cs="Arial"/>
                <w:b/>
                <w:bCs/>
                <w:sz w:val="18"/>
                <w:szCs w:val="18"/>
              </w:rPr>
            </w:pPr>
            <w:r w:rsidRPr="00276DB2">
              <w:rPr>
                <w:rFonts w:ascii="Arial" w:hAnsi="Arial" w:cs="Arial"/>
                <w:b/>
                <w:bCs/>
                <w:sz w:val="18"/>
                <w:szCs w:val="18"/>
              </w:rPr>
              <w:t xml:space="preserve">Separate </w:t>
            </w:r>
          </w:p>
          <w:p w:rsidR="00181249" w:rsidRPr="00276DB2" w:rsidRDefault="00181249" w:rsidP="0015316B">
            <w:pPr>
              <w:ind w:right="-72"/>
              <w:jc w:val="center"/>
              <w:rPr>
                <w:rFonts w:ascii="Arial" w:hAnsi="Arial" w:cs="Arial"/>
                <w:b/>
                <w:bCs/>
                <w:sz w:val="18"/>
                <w:szCs w:val="18"/>
              </w:rPr>
            </w:pPr>
            <w:r w:rsidRPr="00276DB2">
              <w:rPr>
                <w:rFonts w:ascii="Arial" w:hAnsi="Arial" w:cs="Arial"/>
                <w:b/>
                <w:bCs/>
                <w:sz w:val="18"/>
                <w:szCs w:val="18"/>
              </w:rPr>
              <w:t>financial statements</w:t>
            </w:r>
          </w:p>
        </w:tc>
      </w:tr>
      <w:tr w:rsidR="00181249" w:rsidRPr="00276DB2" w:rsidTr="0015316B">
        <w:tc>
          <w:tcPr>
            <w:tcW w:w="4176" w:type="dxa"/>
            <w:vAlign w:val="bottom"/>
          </w:tcPr>
          <w:p w:rsidR="00181249" w:rsidRPr="00276DB2" w:rsidRDefault="00181249" w:rsidP="009E3F1A">
            <w:pPr>
              <w:ind w:left="435"/>
              <w:rPr>
                <w:rFonts w:ascii="Arial" w:hAnsi="Arial" w:cs="Arial"/>
                <w:b/>
                <w:bCs/>
                <w:sz w:val="18"/>
                <w:szCs w:val="18"/>
              </w:rPr>
            </w:pPr>
          </w:p>
        </w:tc>
        <w:tc>
          <w:tcPr>
            <w:tcW w:w="1324" w:type="dxa"/>
            <w:tcBorders>
              <w:bottom w:val="single" w:sz="4" w:space="0" w:color="auto"/>
            </w:tcBorders>
            <w:shd w:val="clear" w:color="auto" w:fill="auto"/>
            <w:vAlign w:val="bottom"/>
          </w:tcPr>
          <w:p w:rsidR="00181249" w:rsidRPr="00276DB2" w:rsidRDefault="00181249" w:rsidP="00BA2A2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GB"/>
              </w:rPr>
            </w:pPr>
            <w:r w:rsidRPr="00276DB2">
              <w:rPr>
                <w:rFonts w:ascii="Arial" w:hAnsi="Arial" w:cs="Arial"/>
                <w:b/>
                <w:bCs/>
                <w:sz w:val="18"/>
                <w:szCs w:val="18"/>
                <w:lang w:val="en-GB"/>
              </w:rPr>
              <w:t>20</w:t>
            </w:r>
            <w:r w:rsidR="00D423EA" w:rsidRPr="00276DB2">
              <w:rPr>
                <w:rFonts w:ascii="Arial" w:hAnsi="Arial" w:cs="Arial"/>
                <w:b/>
                <w:bCs/>
                <w:sz w:val="18"/>
                <w:szCs w:val="18"/>
                <w:lang w:val="en-GB"/>
              </w:rPr>
              <w:t>20</w:t>
            </w:r>
          </w:p>
        </w:tc>
        <w:tc>
          <w:tcPr>
            <w:tcW w:w="1324" w:type="dxa"/>
            <w:tcBorders>
              <w:bottom w:val="single" w:sz="4" w:space="0" w:color="auto"/>
            </w:tcBorders>
            <w:shd w:val="clear" w:color="auto" w:fill="auto"/>
            <w:vAlign w:val="bottom"/>
          </w:tcPr>
          <w:p w:rsidR="00181249" w:rsidRPr="00276DB2" w:rsidRDefault="00181249" w:rsidP="00BA2A2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GB"/>
              </w:rPr>
            </w:pPr>
            <w:r w:rsidRPr="00276DB2">
              <w:rPr>
                <w:rFonts w:ascii="Arial" w:hAnsi="Arial" w:cs="Arial"/>
                <w:b/>
                <w:bCs/>
                <w:sz w:val="18"/>
                <w:szCs w:val="18"/>
                <w:lang w:val="en-GB"/>
              </w:rPr>
              <w:t>201</w:t>
            </w:r>
            <w:r w:rsidR="00D423EA" w:rsidRPr="00276DB2">
              <w:rPr>
                <w:rFonts w:ascii="Arial" w:hAnsi="Arial" w:cs="Arial"/>
                <w:b/>
                <w:bCs/>
                <w:sz w:val="18"/>
                <w:szCs w:val="18"/>
                <w:lang w:val="en-GB"/>
              </w:rPr>
              <w:t>9</w:t>
            </w:r>
          </w:p>
        </w:tc>
        <w:tc>
          <w:tcPr>
            <w:tcW w:w="1324" w:type="dxa"/>
            <w:tcBorders>
              <w:bottom w:val="single" w:sz="4" w:space="0" w:color="auto"/>
            </w:tcBorders>
            <w:shd w:val="clear" w:color="auto" w:fill="auto"/>
            <w:vAlign w:val="bottom"/>
          </w:tcPr>
          <w:p w:rsidR="00181249" w:rsidRPr="00276DB2" w:rsidRDefault="00181249" w:rsidP="00BA2A2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GB"/>
              </w:rPr>
            </w:pPr>
            <w:r w:rsidRPr="00276DB2">
              <w:rPr>
                <w:rFonts w:ascii="Arial" w:hAnsi="Arial" w:cs="Arial"/>
                <w:b/>
                <w:bCs/>
                <w:sz w:val="18"/>
                <w:szCs w:val="18"/>
                <w:lang w:val="en-GB"/>
              </w:rPr>
              <w:t>20</w:t>
            </w:r>
            <w:r w:rsidR="00D423EA" w:rsidRPr="00276DB2">
              <w:rPr>
                <w:rFonts w:ascii="Arial" w:hAnsi="Arial" w:cs="Arial"/>
                <w:b/>
                <w:bCs/>
                <w:sz w:val="18"/>
                <w:szCs w:val="18"/>
                <w:lang w:val="en-GB"/>
              </w:rPr>
              <w:t>20</w:t>
            </w:r>
          </w:p>
        </w:tc>
        <w:tc>
          <w:tcPr>
            <w:tcW w:w="1324" w:type="dxa"/>
            <w:tcBorders>
              <w:bottom w:val="single" w:sz="4" w:space="0" w:color="auto"/>
            </w:tcBorders>
            <w:shd w:val="clear" w:color="auto" w:fill="auto"/>
            <w:vAlign w:val="bottom"/>
          </w:tcPr>
          <w:p w:rsidR="00181249" w:rsidRPr="00276DB2" w:rsidRDefault="00181249" w:rsidP="00BA2A27">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GB"/>
              </w:rPr>
            </w:pPr>
            <w:r w:rsidRPr="00276DB2">
              <w:rPr>
                <w:rFonts w:ascii="Arial" w:hAnsi="Arial" w:cs="Arial"/>
                <w:b/>
                <w:bCs/>
                <w:sz w:val="18"/>
                <w:szCs w:val="18"/>
                <w:lang w:val="en-GB"/>
              </w:rPr>
              <w:t>201</w:t>
            </w:r>
            <w:r w:rsidR="00D423EA" w:rsidRPr="00276DB2">
              <w:rPr>
                <w:rFonts w:ascii="Arial" w:hAnsi="Arial" w:cs="Arial"/>
                <w:b/>
                <w:bCs/>
                <w:sz w:val="18"/>
                <w:szCs w:val="18"/>
                <w:lang w:val="en-GB"/>
              </w:rPr>
              <w:t>9</w:t>
            </w:r>
          </w:p>
        </w:tc>
      </w:tr>
      <w:tr w:rsidR="00181249" w:rsidRPr="00276DB2" w:rsidTr="006F64A0">
        <w:tc>
          <w:tcPr>
            <w:tcW w:w="4176" w:type="dxa"/>
            <w:vAlign w:val="bottom"/>
          </w:tcPr>
          <w:p w:rsidR="00181249" w:rsidRPr="00276DB2" w:rsidRDefault="00181249" w:rsidP="009E3F1A">
            <w:pPr>
              <w:ind w:left="435"/>
              <w:jc w:val="right"/>
              <w:rPr>
                <w:rFonts w:ascii="Arial" w:hAnsi="Arial" w:cs="Arial"/>
                <w:sz w:val="18"/>
                <w:szCs w:val="18"/>
              </w:rPr>
            </w:pPr>
          </w:p>
        </w:tc>
        <w:tc>
          <w:tcPr>
            <w:tcW w:w="1324" w:type="dxa"/>
            <w:tcBorders>
              <w:top w:val="single" w:sz="4" w:space="0" w:color="auto"/>
            </w:tcBorders>
            <w:shd w:val="clear" w:color="auto" w:fill="FAFAFA"/>
            <w:vAlign w:val="bottom"/>
          </w:tcPr>
          <w:p w:rsidR="00181249" w:rsidRPr="00276DB2" w:rsidRDefault="00181249" w:rsidP="009E3F1A">
            <w:pPr>
              <w:ind w:left="432"/>
              <w:jc w:val="right"/>
              <w:rPr>
                <w:rFonts w:ascii="Arial" w:hAnsi="Arial" w:cs="Arial"/>
                <w:sz w:val="18"/>
                <w:szCs w:val="18"/>
              </w:rPr>
            </w:pPr>
          </w:p>
        </w:tc>
        <w:tc>
          <w:tcPr>
            <w:tcW w:w="1324" w:type="dxa"/>
            <w:tcBorders>
              <w:top w:val="single" w:sz="4" w:space="0" w:color="auto"/>
            </w:tcBorders>
            <w:vAlign w:val="bottom"/>
          </w:tcPr>
          <w:p w:rsidR="00181249" w:rsidRPr="00276DB2" w:rsidRDefault="00181249" w:rsidP="009E3F1A">
            <w:pPr>
              <w:ind w:left="432"/>
              <w:jc w:val="right"/>
              <w:rPr>
                <w:rFonts w:ascii="Arial" w:hAnsi="Arial" w:cs="Arial"/>
                <w:sz w:val="18"/>
                <w:szCs w:val="18"/>
              </w:rPr>
            </w:pPr>
          </w:p>
        </w:tc>
        <w:tc>
          <w:tcPr>
            <w:tcW w:w="1324" w:type="dxa"/>
            <w:tcBorders>
              <w:top w:val="single" w:sz="4" w:space="0" w:color="auto"/>
            </w:tcBorders>
            <w:shd w:val="clear" w:color="auto" w:fill="FAFAFA"/>
            <w:vAlign w:val="bottom"/>
          </w:tcPr>
          <w:p w:rsidR="00181249" w:rsidRPr="00276DB2" w:rsidRDefault="00181249" w:rsidP="009E3F1A">
            <w:pPr>
              <w:ind w:left="432"/>
              <w:jc w:val="right"/>
              <w:rPr>
                <w:rFonts w:ascii="Arial" w:hAnsi="Arial" w:cs="Arial"/>
                <w:sz w:val="18"/>
                <w:szCs w:val="18"/>
              </w:rPr>
            </w:pPr>
          </w:p>
        </w:tc>
        <w:tc>
          <w:tcPr>
            <w:tcW w:w="1324" w:type="dxa"/>
            <w:tcBorders>
              <w:top w:val="single" w:sz="4" w:space="0" w:color="auto"/>
            </w:tcBorders>
            <w:vAlign w:val="bottom"/>
          </w:tcPr>
          <w:p w:rsidR="00181249" w:rsidRPr="00276DB2" w:rsidRDefault="00181249" w:rsidP="009E3F1A">
            <w:pPr>
              <w:ind w:left="432"/>
              <w:jc w:val="right"/>
              <w:rPr>
                <w:rFonts w:ascii="Arial" w:hAnsi="Arial" w:cs="Arial"/>
                <w:sz w:val="18"/>
                <w:szCs w:val="18"/>
              </w:rPr>
            </w:pPr>
          </w:p>
        </w:tc>
      </w:tr>
      <w:tr w:rsidR="00D423EA" w:rsidRPr="00276DB2" w:rsidTr="006F64A0">
        <w:tc>
          <w:tcPr>
            <w:tcW w:w="4176" w:type="dxa"/>
            <w:vAlign w:val="bottom"/>
          </w:tcPr>
          <w:p w:rsidR="00D423EA" w:rsidRPr="00276DB2" w:rsidRDefault="00D423EA" w:rsidP="001848C6">
            <w:pPr>
              <w:spacing w:line="276" w:lineRule="auto"/>
              <w:ind w:left="-113"/>
              <w:rPr>
                <w:rFonts w:ascii="Arial" w:hAnsi="Arial" w:cs="Arial"/>
                <w:sz w:val="18"/>
                <w:szCs w:val="18"/>
              </w:rPr>
            </w:pPr>
            <w:r w:rsidRPr="00276DB2">
              <w:rPr>
                <w:rFonts w:ascii="Arial" w:hAnsi="Arial" w:cs="Arial"/>
                <w:sz w:val="18"/>
                <w:szCs w:val="18"/>
              </w:rPr>
              <w:t>Discount rate</w:t>
            </w:r>
          </w:p>
        </w:tc>
        <w:tc>
          <w:tcPr>
            <w:tcW w:w="1324" w:type="dxa"/>
            <w:shd w:val="clear" w:color="auto" w:fill="FAFAFA"/>
            <w:vAlign w:val="bottom"/>
          </w:tcPr>
          <w:p w:rsidR="00D423EA" w:rsidRPr="00276DB2" w:rsidRDefault="00644CFB" w:rsidP="001848C6">
            <w:pPr>
              <w:tabs>
                <w:tab w:val="left" w:pos="1134"/>
                <w:tab w:val="left" w:pos="1276"/>
                <w:tab w:val="center" w:pos="3402"/>
                <w:tab w:val="center" w:pos="4536"/>
                <w:tab w:val="center" w:pos="5670"/>
                <w:tab w:val="center" w:pos="6804"/>
                <w:tab w:val="right" w:pos="7655"/>
              </w:tabs>
              <w:spacing w:line="276" w:lineRule="auto"/>
              <w:ind w:right="-72"/>
              <w:jc w:val="right"/>
              <w:rPr>
                <w:rFonts w:ascii="Arial" w:hAnsi="Arial" w:cs="Arial"/>
                <w:sz w:val="18"/>
                <w:szCs w:val="18"/>
              </w:rPr>
            </w:pPr>
            <w:r w:rsidRPr="00276DB2">
              <w:rPr>
                <w:rFonts w:ascii="Arial" w:hAnsi="Arial" w:cs="Arial"/>
                <w:sz w:val="18"/>
                <w:szCs w:val="18"/>
              </w:rPr>
              <w:t>1</w:t>
            </w:r>
            <w:r w:rsidRPr="00276DB2">
              <w:rPr>
                <w:rFonts w:ascii="Arial" w:hAnsi="Arial"/>
                <w:sz w:val="18"/>
                <w:szCs w:val="18"/>
                <w:cs/>
              </w:rPr>
              <w:t>.</w:t>
            </w:r>
            <w:r w:rsidRPr="00276DB2">
              <w:rPr>
                <w:rFonts w:ascii="Arial" w:hAnsi="Arial" w:cs="Arial"/>
                <w:sz w:val="18"/>
                <w:szCs w:val="18"/>
              </w:rPr>
              <w:t>75</w:t>
            </w:r>
            <w:r w:rsidR="00BA2A27" w:rsidRPr="00276DB2">
              <w:rPr>
                <w:rFonts w:ascii="Arial" w:hAnsi="Arial"/>
                <w:sz w:val="18"/>
                <w:szCs w:val="18"/>
                <w:cs/>
              </w:rPr>
              <w:t>%</w:t>
            </w:r>
          </w:p>
        </w:tc>
        <w:tc>
          <w:tcPr>
            <w:tcW w:w="1324" w:type="dxa"/>
            <w:vAlign w:val="bottom"/>
          </w:tcPr>
          <w:p w:rsidR="00D423EA" w:rsidRPr="00276DB2" w:rsidRDefault="00D423EA" w:rsidP="001848C6">
            <w:pPr>
              <w:tabs>
                <w:tab w:val="left" w:pos="1134"/>
                <w:tab w:val="left" w:pos="1276"/>
                <w:tab w:val="center" w:pos="3402"/>
                <w:tab w:val="center" w:pos="4536"/>
                <w:tab w:val="center" w:pos="5670"/>
                <w:tab w:val="center" w:pos="6804"/>
                <w:tab w:val="right" w:pos="7655"/>
              </w:tabs>
              <w:spacing w:line="276" w:lineRule="auto"/>
              <w:ind w:right="-72"/>
              <w:jc w:val="right"/>
              <w:rPr>
                <w:rFonts w:ascii="Arial" w:hAnsi="Arial" w:cs="Arial"/>
                <w:sz w:val="18"/>
                <w:szCs w:val="18"/>
              </w:rPr>
            </w:pPr>
            <w:r w:rsidRPr="00276DB2">
              <w:rPr>
                <w:rFonts w:ascii="Arial" w:hAnsi="Arial" w:cs="Arial"/>
                <w:sz w:val="18"/>
                <w:szCs w:val="18"/>
              </w:rPr>
              <w:t>2</w:t>
            </w:r>
            <w:r w:rsidRPr="00276DB2">
              <w:rPr>
                <w:rFonts w:ascii="Arial" w:hAnsi="Arial"/>
                <w:sz w:val="18"/>
                <w:szCs w:val="18"/>
                <w:cs/>
              </w:rPr>
              <w:t>.</w:t>
            </w:r>
            <w:r w:rsidRPr="00276DB2">
              <w:rPr>
                <w:rFonts w:ascii="Arial" w:hAnsi="Arial" w:cs="Arial"/>
                <w:sz w:val="18"/>
                <w:szCs w:val="18"/>
              </w:rPr>
              <w:t>75</w:t>
            </w:r>
            <w:r w:rsidR="00BA2A27" w:rsidRPr="00276DB2">
              <w:rPr>
                <w:rFonts w:ascii="Arial" w:hAnsi="Arial"/>
                <w:sz w:val="18"/>
                <w:szCs w:val="18"/>
                <w:cs/>
              </w:rPr>
              <w:t>%</w:t>
            </w:r>
          </w:p>
        </w:tc>
        <w:tc>
          <w:tcPr>
            <w:tcW w:w="1324" w:type="dxa"/>
            <w:shd w:val="clear" w:color="auto" w:fill="FAFAFA"/>
            <w:vAlign w:val="bottom"/>
          </w:tcPr>
          <w:p w:rsidR="00D423EA" w:rsidRPr="00276DB2" w:rsidRDefault="00644CFB" w:rsidP="001848C6">
            <w:pPr>
              <w:tabs>
                <w:tab w:val="left" w:pos="1134"/>
                <w:tab w:val="left" w:pos="1276"/>
                <w:tab w:val="center" w:pos="3402"/>
                <w:tab w:val="center" w:pos="4536"/>
                <w:tab w:val="center" w:pos="5670"/>
                <w:tab w:val="center" w:pos="6804"/>
                <w:tab w:val="right" w:pos="7655"/>
              </w:tabs>
              <w:spacing w:line="276" w:lineRule="auto"/>
              <w:ind w:right="-72"/>
              <w:jc w:val="right"/>
              <w:rPr>
                <w:rFonts w:ascii="Arial" w:hAnsi="Arial" w:cs="Arial"/>
                <w:sz w:val="18"/>
                <w:szCs w:val="18"/>
                <w:cs/>
              </w:rPr>
            </w:pPr>
            <w:r w:rsidRPr="00276DB2">
              <w:rPr>
                <w:rFonts w:ascii="Arial" w:hAnsi="Arial" w:cs="Arial"/>
                <w:sz w:val="18"/>
                <w:szCs w:val="18"/>
              </w:rPr>
              <w:t>1</w:t>
            </w:r>
            <w:r w:rsidRPr="00276DB2">
              <w:rPr>
                <w:rFonts w:ascii="Arial" w:hAnsi="Arial"/>
                <w:sz w:val="18"/>
                <w:szCs w:val="18"/>
                <w:cs/>
              </w:rPr>
              <w:t>.</w:t>
            </w:r>
            <w:r w:rsidRPr="00276DB2">
              <w:rPr>
                <w:rFonts w:ascii="Arial" w:hAnsi="Arial" w:cs="Arial"/>
                <w:sz w:val="18"/>
                <w:szCs w:val="18"/>
              </w:rPr>
              <w:t>75</w:t>
            </w:r>
            <w:r w:rsidR="00BA2A27" w:rsidRPr="00276DB2">
              <w:rPr>
                <w:rFonts w:ascii="Arial" w:hAnsi="Arial"/>
                <w:sz w:val="18"/>
                <w:szCs w:val="18"/>
                <w:cs/>
              </w:rPr>
              <w:t>%</w:t>
            </w:r>
          </w:p>
        </w:tc>
        <w:tc>
          <w:tcPr>
            <w:tcW w:w="1324" w:type="dxa"/>
            <w:vAlign w:val="bottom"/>
          </w:tcPr>
          <w:p w:rsidR="00D423EA" w:rsidRPr="00276DB2" w:rsidRDefault="00D423EA" w:rsidP="001848C6">
            <w:pPr>
              <w:tabs>
                <w:tab w:val="left" w:pos="1134"/>
                <w:tab w:val="left" w:pos="1276"/>
                <w:tab w:val="center" w:pos="3402"/>
                <w:tab w:val="center" w:pos="4536"/>
                <w:tab w:val="center" w:pos="5670"/>
                <w:tab w:val="center" w:pos="6804"/>
                <w:tab w:val="right" w:pos="7655"/>
              </w:tabs>
              <w:spacing w:line="276" w:lineRule="auto"/>
              <w:ind w:right="-72"/>
              <w:jc w:val="right"/>
              <w:rPr>
                <w:rFonts w:ascii="Arial" w:hAnsi="Arial" w:cs="Arial"/>
                <w:sz w:val="18"/>
                <w:szCs w:val="18"/>
                <w:cs/>
              </w:rPr>
            </w:pPr>
            <w:r w:rsidRPr="00276DB2">
              <w:rPr>
                <w:rFonts w:ascii="Arial" w:hAnsi="Arial" w:cs="Arial"/>
                <w:sz w:val="18"/>
                <w:szCs w:val="18"/>
              </w:rPr>
              <w:t>2</w:t>
            </w:r>
            <w:r w:rsidRPr="00276DB2">
              <w:rPr>
                <w:rFonts w:ascii="Arial" w:hAnsi="Arial"/>
                <w:sz w:val="18"/>
                <w:szCs w:val="18"/>
                <w:cs/>
              </w:rPr>
              <w:t>.</w:t>
            </w:r>
            <w:r w:rsidRPr="00276DB2">
              <w:rPr>
                <w:rFonts w:ascii="Arial" w:hAnsi="Arial" w:cs="Arial"/>
                <w:sz w:val="18"/>
                <w:szCs w:val="18"/>
              </w:rPr>
              <w:t>75</w:t>
            </w:r>
            <w:r w:rsidR="00BA2A27" w:rsidRPr="00276DB2">
              <w:rPr>
                <w:rFonts w:ascii="Arial" w:hAnsi="Arial"/>
                <w:sz w:val="18"/>
                <w:szCs w:val="18"/>
                <w:cs/>
              </w:rPr>
              <w:t>%</w:t>
            </w:r>
          </w:p>
        </w:tc>
      </w:tr>
      <w:tr w:rsidR="00D423EA" w:rsidRPr="00276DB2" w:rsidTr="006F64A0">
        <w:tc>
          <w:tcPr>
            <w:tcW w:w="4176" w:type="dxa"/>
            <w:vAlign w:val="bottom"/>
          </w:tcPr>
          <w:p w:rsidR="00D423EA" w:rsidRPr="00276DB2" w:rsidRDefault="00D423EA" w:rsidP="001848C6">
            <w:pPr>
              <w:spacing w:line="276" w:lineRule="auto"/>
              <w:ind w:left="-113"/>
              <w:rPr>
                <w:rFonts w:ascii="Arial" w:hAnsi="Arial" w:cs="Arial"/>
                <w:sz w:val="18"/>
                <w:szCs w:val="18"/>
                <w:cs/>
                <w:lang w:val="en-GB"/>
              </w:rPr>
            </w:pPr>
            <w:r w:rsidRPr="00276DB2">
              <w:rPr>
                <w:rFonts w:ascii="Arial" w:hAnsi="Arial" w:cs="Arial"/>
                <w:sz w:val="18"/>
                <w:szCs w:val="18"/>
              </w:rPr>
              <w:t>Future salary increase rates</w:t>
            </w:r>
          </w:p>
        </w:tc>
        <w:tc>
          <w:tcPr>
            <w:tcW w:w="1324" w:type="dxa"/>
            <w:shd w:val="clear" w:color="auto" w:fill="FAFAFA"/>
            <w:vAlign w:val="bottom"/>
          </w:tcPr>
          <w:p w:rsidR="00D423EA" w:rsidRPr="00276DB2" w:rsidRDefault="00644CFB" w:rsidP="001848C6">
            <w:pPr>
              <w:tabs>
                <w:tab w:val="left" w:pos="1134"/>
                <w:tab w:val="left" w:pos="1276"/>
                <w:tab w:val="center" w:pos="3402"/>
                <w:tab w:val="center" w:pos="4536"/>
                <w:tab w:val="center" w:pos="5670"/>
                <w:tab w:val="center" w:pos="6804"/>
                <w:tab w:val="right" w:pos="7655"/>
              </w:tabs>
              <w:spacing w:line="276" w:lineRule="auto"/>
              <w:ind w:left="-317" w:right="-72"/>
              <w:jc w:val="right"/>
              <w:rPr>
                <w:rFonts w:ascii="Arial" w:hAnsi="Arial" w:cs="Arial"/>
                <w:sz w:val="18"/>
                <w:szCs w:val="18"/>
              </w:rPr>
            </w:pPr>
            <w:r w:rsidRPr="00276DB2">
              <w:rPr>
                <w:rFonts w:ascii="Arial" w:hAnsi="Arial" w:cs="Arial"/>
                <w:sz w:val="18"/>
                <w:szCs w:val="18"/>
              </w:rPr>
              <w:t>6</w:t>
            </w:r>
            <w:r w:rsidRPr="00276DB2">
              <w:rPr>
                <w:rFonts w:ascii="Arial" w:hAnsi="Arial"/>
                <w:sz w:val="18"/>
                <w:szCs w:val="18"/>
                <w:cs/>
              </w:rPr>
              <w:t>.</w:t>
            </w:r>
            <w:r w:rsidRPr="00276DB2">
              <w:rPr>
                <w:rFonts w:ascii="Arial" w:hAnsi="Arial" w:cs="Arial"/>
                <w:sz w:val="18"/>
                <w:szCs w:val="18"/>
              </w:rPr>
              <w:t>00</w:t>
            </w:r>
            <w:r w:rsidR="00BA2A27" w:rsidRPr="00276DB2">
              <w:rPr>
                <w:rFonts w:ascii="Arial" w:hAnsi="Arial"/>
                <w:sz w:val="18"/>
                <w:szCs w:val="18"/>
                <w:cs/>
              </w:rPr>
              <w:t>%</w:t>
            </w:r>
            <w:r w:rsidRPr="00276DB2">
              <w:rPr>
                <w:rFonts w:ascii="Arial" w:hAnsi="Arial"/>
                <w:sz w:val="18"/>
                <w:szCs w:val="18"/>
                <w:cs/>
              </w:rPr>
              <w:t xml:space="preserve"> - </w:t>
            </w:r>
            <w:r w:rsidRPr="00276DB2">
              <w:rPr>
                <w:rFonts w:ascii="Arial" w:hAnsi="Arial" w:cs="Arial"/>
                <w:sz w:val="18"/>
                <w:szCs w:val="18"/>
              </w:rPr>
              <w:t>6</w:t>
            </w:r>
            <w:r w:rsidRPr="00276DB2">
              <w:rPr>
                <w:rFonts w:ascii="Arial" w:hAnsi="Arial"/>
                <w:sz w:val="18"/>
                <w:szCs w:val="18"/>
                <w:cs/>
              </w:rPr>
              <w:t>.</w:t>
            </w:r>
            <w:r w:rsidRPr="00276DB2">
              <w:rPr>
                <w:rFonts w:ascii="Arial" w:hAnsi="Arial" w:cs="Arial"/>
                <w:sz w:val="18"/>
                <w:szCs w:val="18"/>
              </w:rPr>
              <w:t>50</w:t>
            </w:r>
            <w:r w:rsidR="00BA2A27" w:rsidRPr="00276DB2">
              <w:rPr>
                <w:rFonts w:ascii="Arial" w:hAnsi="Arial"/>
                <w:sz w:val="18"/>
                <w:szCs w:val="18"/>
                <w:cs/>
              </w:rPr>
              <w:t>%</w:t>
            </w:r>
          </w:p>
        </w:tc>
        <w:tc>
          <w:tcPr>
            <w:tcW w:w="1324" w:type="dxa"/>
            <w:vAlign w:val="bottom"/>
          </w:tcPr>
          <w:p w:rsidR="00D423EA" w:rsidRPr="00276DB2" w:rsidRDefault="00D423EA" w:rsidP="001848C6">
            <w:pPr>
              <w:tabs>
                <w:tab w:val="left" w:pos="1134"/>
                <w:tab w:val="left" w:pos="1276"/>
                <w:tab w:val="center" w:pos="3402"/>
                <w:tab w:val="center" w:pos="4536"/>
                <w:tab w:val="center" w:pos="5670"/>
                <w:tab w:val="center" w:pos="6804"/>
                <w:tab w:val="right" w:pos="7655"/>
              </w:tabs>
              <w:spacing w:line="276" w:lineRule="auto"/>
              <w:ind w:left="-80" w:right="-72"/>
              <w:jc w:val="right"/>
              <w:rPr>
                <w:rFonts w:ascii="Arial" w:hAnsi="Arial" w:cs="Arial"/>
                <w:sz w:val="18"/>
                <w:szCs w:val="18"/>
              </w:rPr>
            </w:pPr>
            <w:r w:rsidRPr="00276DB2">
              <w:rPr>
                <w:rFonts w:ascii="Arial" w:hAnsi="Arial" w:cs="Arial"/>
                <w:sz w:val="18"/>
                <w:szCs w:val="18"/>
              </w:rPr>
              <w:t>5</w:t>
            </w:r>
            <w:r w:rsidRPr="00276DB2">
              <w:rPr>
                <w:rFonts w:ascii="Arial" w:hAnsi="Arial"/>
                <w:sz w:val="18"/>
                <w:szCs w:val="18"/>
                <w:cs/>
              </w:rPr>
              <w:t>.</w:t>
            </w:r>
            <w:r w:rsidRPr="00276DB2">
              <w:rPr>
                <w:rFonts w:ascii="Arial" w:hAnsi="Arial" w:cs="Arial"/>
                <w:sz w:val="18"/>
                <w:szCs w:val="18"/>
              </w:rPr>
              <w:t>00</w:t>
            </w:r>
            <w:r w:rsidR="00BA2A27" w:rsidRPr="00276DB2">
              <w:rPr>
                <w:rFonts w:ascii="Arial" w:hAnsi="Arial"/>
                <w:sz w:val="18"/>
                <w:szCs w:val="18"/>
                <w:cs/>
              </w:rPr>
              <w:t>%</w:t>
            </w:r>
            <w:r w:rsidRPr="00276DB2">
              <w:rPr>
                <w:rFonts w:ascii="Arial" w:hAnsi="Arial"/>
                <w:sz w:val="18"/>
                <w:szCs w:val="18"/>
                <w:cs/>
              </w:rPr>
              <w:t xml:space="preserve"> - </w:t>
            </w:r>
            <w:r w:rsidRPr="00276DB2">
              <w:rPr>
                <w:rFonts w:ascii="Arial" w:hAnsi="Arial" w:cs="Arial"/>
                <w:sz w:val="18"/>
                <w:szCs w:val="18"/>
              </w:rPr>
              <w:t>7</w:t>
            </w:r>
            <w:r w:rsidRPr="00276DB2">
              <w:rPr>
                <w:rFonts w:ascii="Arial" w:hAnsi="Arial"/>
                <w:sz w:val="18"/>
                <w:szCs w:val="18"/>
                <w:cs/>
              </w:rPr>
              <w:t>.</w:t>
            </w:r>
            <w:r w:rsidRPr="00276DB2">
              <w:rPr>
                <w:rFonts w:ascii="Arial" w:hAnsi="Arial" w:cs="Arial"/>
                <w:sz w:val="18"/>
                <w:szCs w:val="18"/>
              </w:rPr>
              <w:t>00</w:t>
            </w:r>
            <w:r w:rsidR="00BA2A27" w:rsidRPr="00276DB2">
              <w:rPr>
                <w:rFonts w:ascii="Arial" w:hAnsi="Arial"/>
                <w:sz w:val="18"/>
                <w:szCs w:val="18"/>
                <w:cs/>
              </w:rPr>
              <w:t>%</w:t>
            </w:r>
          </w:p>
        </w:tc>
        <w:tc>
          <w:tcPr>
            <w:tcW w:w="1324" w:type="dxa"/>
            <w:shd w:val="clear" w:color="auto" w:fill="FAFAFA"/>
            <w:vAlign w:val="bottom"/>
          </w:tcPr>
          <w:p w:rsidR="00D423EA" w:rsidRPr="00276DB2" w:rsidRDefault="00644CFB" w:rsidP="001848C6">
            <w:pPr>
              <w:tabs>
                <w:tab w:val="left" w:pos="1134"/>
                <w:tab w:val="left" w:pos="1276"/>
                <w:tab w:val="center" w:pos="3402"/>
                <w:tab w:val="center" w:pos="4536"/>
                <w:tab w:val="center" w:pos="5670"/>
                <w:tab w:val="center" w:pos="6804"/>
                <w:tab w:val="right" w:pos="7655"/>
              </w:tabs>
              <w:spacing w:line="276" w:lineRule="auto"/>
              <w:ind w:left="-128" w:right="-72"/>
              <w:jc w:val="right"/>
              <w:rPr>
                <w:rFonts w:ascii="Arial" w:hAnsi="Arial" w:cs="Arial"/>
                <w:sz w:val="18"/>
                <w:szCs w:val="18"/>
              </w:rPr>
            </w:pPr>
            <w:r w:rsidRPr="00276DB2">
              <w:rPr>
                <w:rFonts w:ascii="Arial" w:hAnsi="Arial" w:cs="Arial"/>
                <w:sz w:val="18"/>
                <w:szCs w:val="18"/>
              </w:rPr>
              <w:t>6</w:t>
            </w:r>
            <w:r w:rsidRPr="00276DB2">
              <w:rPr>
                <w:rFonts w:ascii="Arial" w:hAnsi="Arial"/>
                <w:sz w:val="18"/>
                <w:szCs w:val="18"/>
                <w:cs/>
              </w:rPr>
              <w:t>.</w:t>
            </w:r>
            <w:r w:rsidRPr="00276DB2">
              <w:rPr>
                <w:rFonts w:ascii="Arial" w:hAnsi="Arial" w:cs="Arial"/>
                <w:sz w:val="18"/>
                <w:szCs w:val="18"/>
              </w:rPr>
              <w:t>00</w:t>
            </w:r>
            <w:r w:rsidR="00BA2A27" w:rsidRPr="00276DB2">
              <w:rPr>
                <w:rFonts w:ascii="Arial" w:hAnsi="Arial"/>
                <w:sz w:val="18"/>
                <w:szCs w:val="18"/>
                <w:cs/>
              </w:rPr>
              <w:t>%</w:t>
            </w:r>
            <w:r w:rsidRPr="00276DB2">
              <w:rPr>
                <w:rFonts w:ascii="Arial" w:hAnsi="Arial"/>
                <w:sz w:val="18"/>
                <w:szCs w:val="18"/>
                <w:cs/>
              </w:rPr>
              <w:t xml:space="preserve"> - </w:t>
            </w:r>
            <w:r w:rsidRPr="00276DB2">
              <w:rPr>
                <w:rFonts w:ascii="Arial" w:hAnsi="Arial" w:cs="Arial"/>
                <w:sz w:val="18"/>
                <w:szCs w:val="18"/>
              </w:rPr>
              <w:t>6</w:t>
            </w:r>
            <w:r w:rsidRPr="00276DB2">
              <w:rPr>
                <w:rFonts w:ascii="Arial" w:hAnsi="Arial"/>
                <w:sz w:val="18"/>
                <w:szCs w:val="18"/>
                <w:cs/>
              </w:rPr>
              <w:t>.</w:t>
            </w:r>
            <w:r w:rsidRPr="00276DB2">
              <w:rPr>
                <w:rFonts w:ascii="Arial" w:hAnsi="Arial" w:cs="Arial"/>
                <w:sz w:val="18"/>
                <w:szCs w:val="18"/>
              </w:rPr>
              <w:t>50</w:t>
            </w:r>
            <w:r w:rsidR="00BA2A27" w:rsidRPr="00276DB2">
              <w:rPr>
                <w:rFonts w:ascii="Arial" w:hAnsi="Arial"/>
                <w:sz w:val="18"/>
                <w:szCs w:val="18"/>
                <w:cs/>
              </w:rPr>
              <w:t>%</w:t>
            </w:r>
          </w:p>
        </w:tc>
        <w:tc>
          <w:tcPr>
            <w:tcW w:w="1324" w:type="dxa"/>
            <w:vAlign w:val="bottom"/>
          </w:tcPr>
          <w:p w:rsidR="00D423EA" w:rsidRPr="00276DB2" w:rsidRDefault="00D423EA" w:rsidP="001848C6">
            <w:pPr>
              <w:tabs>
                <w:tab w:val="left" w:pos="1134"/>
                <w:tab w:val="left" w:pos="1276"/>
                <w:tab w:val="center" w:pos="3402"/>
                <w:tab w:val="center" w:pos="4536"/>
                <w:tab w:val="center" w:pos="5670"/>
                <w:tab w:val="center" w:pos="6804"/>
                <w:tab w:val="right" w:pos="7655"/>
              </w:tabs>
              <w:spacing w:line="276" w:lineRule="auto"/>
              <w:ind w:left="-174" w:right="-72"/>
              <w:jc w:val="right"/>
              <w:rPr>
                <w:rFonts w:ascii="Arial" w:hAnsi="Arial" w:cs="Arial"/>
                <w:sz w:val="18"/>
                <w:szCs w:val="18"/>
              </w:rPr>
            </w:pPr>
            <w:r w:rsidRPr="00276DB2">
              <w:rPr>
                <w:rFonts w:ascii="Arial" w:hAnsi="Arial" w:cs="Arial"/>
                <w:sz w:val="18"/>
                <w:szCs w:val="18"/>
              </w:rPr>
              <w:t>5</w:t>
            </w:r>
            <w:r w:rsidRPr="00276DB2">
              <w:rPr>
                <w:rFonts w:ascii="Arial" w:hAnsi="Arial"/>
                <w:sz w:val="18"/>
                <w:szCs w:val="18"/>
                <w:cs/>
              </w:rPr>
              <w:t>.</w:t>
            </w:r>
            <w:r w:rsidRPr="00276DB2">
              <w:rPr>
                <w:rFonts w:ascii="Arial" w:hAnsi="Arial" w:cs="Arial"/>
                <w:sz w:val="18"/>
                <w:szCs w:val="18"/>
              </w:rPr>
              <w:t>00</w:t>
            </w:r>
            <w:r w:rsidR="00BA2A27" w:rsidRPr="00276DB2">
              <w:rPr>
                <w:rFonts w:ascii="Arial" w:hAnsi="Arial"/>
                <w:sz w:val="18"/>
                <w:szCs w:val="18"/>
                <w:cs/>
              </w:rPr>
              <w:t>%</w:t>
            </w:r>
            <w:r w:rsidRPr="00276DB2">
              <w:rPr>
                <w:rFonts w:ascii="Arial" w:hAnsi="Arial"/>
                <w:sz w:val="18"/>
                <w:szCs w:val="18"/>
                <w:cs/>
              </w:rPr>
              <w:t xml:space="preserve"> - </w:t>
            </w:r>
            <w:r w:rsidRPr="00276DB2">
              <w:rPr>
                <w:rFonts w:ascii="Arial" w:hAnsi="Arial" w:cs="Arial"/>
                <w:sz w:val="18"/>
                <w:szCs w:val="18"/>
              </w:rPr>
              <w:t>7</w:t>
            </w:r>
            <w:r w:rsidRPr="00276DB2">
              <w:rPr>
                <w:rFonts w:ascii="Arial" w:hAnsi="Arial"/>
                <w:sz w:val="18"/>
                <w:szCs w:val="18"/>
                <w:cs/>
              </w:rPr>
              <w:t>.</w:t>
            </w:r>
            <w:r w:rsidRPr="00276DB2">
              <w:rPr>
                <w:rFonts w:ascii="Arial" w:hAnsi="Arial" w:cs="Arial"/>
                <w:sz w:val="18"/>
                <w:szCs w:val="18"/>
              </w:rPr>
              <w:t>00</w:t>
            </w:r>
            <w:r w:rsidR="00BA2A27" w:rsidRPr="00276DB2">
              <w:rPr>
                <w:rFonts w:ascii="Arial" w:hAnsi="Arial"/>
                <w:sz w:val="18"/>
                <w:szCs w:val="18"/>
                <w:cs/>
              </w:rPr>
              <w:t>%</w:t>
            </w:r>
          </w:p>
        </w:tc>
      </w:tr>
      <w:tr w:rsidR="00D423EA" w:rsidRPr="00276DB2" w:rsidTr="006F64A0">
        <w:tc>
          <w:tcPr>
            <w:tcW w:w="4176" w:type="dxa"/>
            <w:vAlign w:val="bottom"/>
          </w:tcPr>
          <w:p w:rsidR="00D423EA" w:rsidRPr="00276DB2" w:rsidRDefault="00D423EA" w:rsidP="001848C6">
            <w:pPr>
              <w:spacing w:line="276" w:lineRule="auto"/>
              <w:ind w:left="-113"/>
              <w:rPr>
                <w:rFonts w:ascii="Arial" w:hAnsi="Arial" w:cs="Arial"/>
                <w:sz w:val="18"/>
                <w:szCs w:val="18"/>
              </w:rPr>
            </w:pPr>
            <w:r w:rsidRPr="00276DB2">
              <w:rPr>
                <w:rFonts w:ascii="Arial" w:hAnsi="Arial" w:cs="Arial"/>
                <w:sz w:val="18"/>
                <w:szCs w:val="18"/>
              </w:rPr>
              <w:t>Other fixed allowance rate</w:t>
            </w:r>
          </w:p>
        </w:tc>
        <w:tc>
          <w:tcPr>
            <w:tcW w:w="1324" w:type="dxa"/>
            <w:shd w:val="clear" w:color="auto" w:fill="FAFAFA"/>
            <w:vAlign w:val="bottom"/>
          </w:tcPr>
          <w:p w:rsidR="00D423EA" w:rsidRPr="00276DB2" w:rsidRDefault="00644CFB" w:rsidP="001848C6">
            <w:pPr>
              <w:tabs>
                <w:tab w:val="left" w:pos="1134"/>
                <w:tab w:val="left" w:pos="1276"/>
                <w:tab w:val="center" w:pos="3402"/>
                <w:tab w:val="center" w:pos="4536"/>
                <w:tab w:val="center" w:pos="5670"/>
                <w:tab w:val="center" w:pos="6804"/>
                <w:tab w:val="right" w:pos="7655"/>
              </w:tabs>
              <w:spacing w:line="276" w:lineRule="auto"/>
              <w:ind w:right="-72"/>
              <w:jc w:val="right"/>
              <w:rPr>
                <w:rFonts w:ascii="Arial" w:hAnsi="Arial" w:cs="Arial"/>
                <w:sz w:val="18"/>
                <w:szCs w:val="18"/>
              </w:rPr>
            </w:pPr>
            <w:r w:rsidRPr="00276DB2">
              <w:rPr>
                <w:rFonts w:ascii="Arial" w:hAnsi="Arial" w:cs="Arial"/>
                <w:sz w:val="18"/>
                <w:szCs w:val="18"/>
              </w:rPr>
              <w:t>1</w:t>
            </w:r>
            <w:r w:rsidRPr="00276DB2">
              <w:rPr>
                <w:rFonts w:ascii="Arial" w:hAnsi="Arial"/>
                <w:sz w:val="18"/>
                <w:szCs w:val="18"/>
                <w:cs/>
              </w:rPr>
              <w:t>.</w:t>
            </w:r>
            <w:r w:rsidRPr="00276DB2">
              <w:rPr>
                <w:rFonts w:ascii="Arial" w:hAnsi="Arial" w:cs="Arial"/>
                <w:sz w:val="18"/>
                <w:szCs w:val="18"/>
              </w:rPr>
              <w:t>75</w:t>
            </w:r>
            <w:r w:rsidR="00BA2A27" w:rsidRPr="00276DB2">
              <w:rPr>
                <w:rFonts w:ascii="Arial" w:hAnsi="Arial"/>
                <w:sz w:val="18"/>
                <w:szCs w:val="18"/>
                <w:cs/>
              </w:rPr>
              <w:t>%</w:t>
            </w:r>
          </w:p>
        </w:tc>
        <w:tc>
          <w:tcPr>
            <w:tcW w:w="1324" w:type="dxa"/>
            <w:vAlign w:val="bottom"/>
          </w:tcPr>
          <w:p w:rsidR="00D423EA" w:rsidRPr="00276DB2" w:rsidRDefault="00D423EA" w:rsidP="001848C6">
            <w:pPr>
              <w:tabs>
                <w:tab w:val="left" w:pos="1134"/>
                <w:tab w:val="left" w:pos="1276"/>
                <w:tab w:val="center" w:pos="3402"/>
                <w:tab w:val="center" w:pos="4536"/>
                <w:tab w:val="center" w:pos="5670"/>
                <w:tab w:val="center" w:pos="6804"/>
                <w:tab w:val="right" w:pos="7655"/>
              </w:tabs>
              <w:spacing w:line="276" w:lineRule="auto"/>
              <w:ind w:right="-72"/>
              <w:jc w:val="right"/>
              <w:rPr>
                <w:rFonts w:ascii="Arial" w:hAnsi="Arial" w:cs="Arial"/>
                <w:sz w:val="18"/>
                <w:szCs w:val="18"/>
              </w:rPr>
            </w:pPr>
            <w:r w:rsidRPr="00276DB2">
              <w:rPr>
                <w:rFonts w:ascii="Arial" w:hAnsi="Arial" w:cs="Arial"/>
                <w:sz w:val="18"/>
                <w:szCs w:val="18"/>
              </w:rPr>
              <w:t>1</w:t>
            </w:r>
            <w:r w:rsidRPr="00276DB2">
              <w:rPr>
                <w:rFonts w:ascii="Arial" w:hAnsi="Arial"/>
                <w:sz w:val="18"/>
                <w:szCs w:val="18"/>
                <w:cs/>
              </w:rPr>
              <w:t>.</w:t>
            </w:r>
            <w:r w:rsidRPr="00276DB2">
              <w:rPr>
                <w:rFonts w:ascii="Arial" w:hAnsi="Arial" w:cs="Arial"/>
                <w:sz w:val="18"/>
                <w:szCs w:val="18"/>
              </w:rPr>
              <w:t>75</w:t>
            </w:r>
            <w:r w:rsidR="00BA2A27" w:rsidRPr="00276DB2">
              <w:rPr>
                <w:rFonts w:ascii="Arial" w:hAnsi="Arial"/>
                <w:sz w:val="18"/>
                <w:szCs w:val="18"/>
                <w:cs/>
              </w:rPr>
              <w:t>%</w:t>
            </w:r>
          </w:p>
        </w:tc>
        <w:tc>
          <w:tcPr>
            <w:tcW w:w="1324" w:type="dxa"/>
            <w:shd w:val="clear" w:color="auto" w:fill="FAFAFA"/>
            <w:vAlign w:val="bottom"/>
          </w:tcPr>
          <w:p w:rsidR="00D423EA" w:rsidRPr="00276DB2" w:rsidRDefault="00644CFB" w:rsidP="001848C6">
            <w:pPr>
              <w:tabs>
                <w:tab w:val="left" w:pos="1134"/>
                <w:tab w:val="left" w:pos="1276"/>
                <w:tab w:val="center" w:pos="3402"/>
                <w:tab w:val="center" w:pos="4536"/>
                <w:tab w:val="center" w:pos="5670"/>
                <w:tab w:val="center" w:pos="6804"/>
                <w:tab w:val="right" w:pos="7655"/>
              </w:tabs>
              <w:spacing w:line="276" w:lineRule="auto"/>
              <w:ind w:right="-72"/>
              <w:jc w:val="right"/>
              <w:rPr>
                <w:rFonts w:ascii="Arial" w:hAnsi="Arial" w:cs="Arial"/>
                <w:sz w:val="18"/>
                <w:szCs w:val="18"/>
              </w:rPr>
            </w:pPr>
            <w:r w:rsidRPr="00276DB2">
              <w:rPr>
                <w:rFonts w:ascii="Arial" w:hAnsi="Arial" w:cs="Arial"/>
                <w:sz w:val="18"/>
                <w:szCs w:val="18"/>
              </w:rPr>
              <w:t>1</w:t>
            </w:r>
            <w:r w:rsidRPr="00276DB2">
              <w:rPr>
                <w:rFonts w:ascii="Arial" w:hAnsi="Arial"/>
                <w:sz w:val="18"/>
                <w:szCs w:val="18"/>
                <w:cs/>
              </w:rPr>
              <w:t>.</w:t>
            </w:r>
            <w:r w:rsidRPr="00276DB2">
              <w:rPr>
                <w:rFonts w:ascii="Arial" w:hAnsi="Arial" w:cs="Arial"/>
                <w:sz w:val="18"/>
                <w:szCs w:val="18"/>
              </w:rPr>
              <w:t>75</w:t>
            </w:r>
            <w:r w:rsidR="00BA2A27" w:rsidRPr="00276DB2">
              <w:rPr>
                <w:rFonts w:ascii="Arial" w:hAnsi="Arial"/>
                <w:sz w:val="18"/>
                <w:szCs w:val="18"/>
                <w:cs/>
              </w:rPr>
              <w:t>%</w:t>
            </w:r>
          </w:p>
        </w:tc>
        <w:tc>
          <w:tcPr>
            <w:tcW w:w="1324" w:type="dxa"/>
            <w:vAlign w:val="bottom"/>
          </w:tcPr>
          <w:p w:rsidR="00D423EA" w:rsidRPr="00276DB2" w:rsidRDefault="00D423EA" w:rsidP="001848C6">
            <w:pPr>
              <w:tabs>
                <w:tab w:val="left" w:pos="1134"/>
                <w:tab w:val="left" w:pos="1276"/>
                <w:tab w:val="center" w:pos="3402"/>
                <w:tab w:val="center" w:pos="4536"/>
                <w:tab w:val="center" w:pos="5670"/>
                <w:tab w:val="center" w:pos="6804"/>
                <w:tab w:val="right" w:pos="7655"/>
              </w:tabs>
              <w:spacing w:line="276" w:lineRule="auto"/>
              <w:ind w:right="-72"/>
              <w:jc w:val="right"/>
              <w:rPr>
                <w:rFonts w:ascii="Arial" w:hAnsi="Arial" w:cs="Arial"/>
                <w:sz w:val="18"/>
                <w:szCs w:val="18"/>
              </w:rPr>
            </w:pPr>
            <w:r w:rsidRPr="00276DB2">
              <w:rPr>
                <w:rFonts w:ascii="Arial" w:hAnsi="Arial" w:cs="Arial"/>
                <w:sz w:val="18"/>
                <w:szCs w:val="18"/>
              </w:rPr>
              <w:t>1</w:t>
            </w:r>
            <w:r w:rsidRPr="00276DB2">
              <w:rPr>
                <w:rFonts w:ascii="Arial" w:hAnsi="Arial"/>
                <w:sz w:val="18"/>
                <w:szCs w:val="18"/>
                <w:cs/>
              </w:rPr>
              <w:t>.</w:t>
            </w:r>
            <w:r w:rsidRPr="00276DB2">
              <w:rPr>
                <w:rFonts w:ascii="Arial" w:hAnsi="Arial" w:cs="Arial"/>
                <w:sz w:val="18"/>
                <w:szCs w:val="18"/>
              </w:rPr>
              <w:t>75</w:t>
            </w:r>
            <w:r w:rsidR="00BA2A27" w:rsidRPr="00276DB2">
              <w:rPr>
                <w:rFonts w:ascii="Arial" w:hAnsi="Arial"/>
                <w:sz w:val="18"/>
                <w:szCs w:val="18"/>
                <w:cs/>
              </w:rPr>
              <w:t>%</w:t>
            </w:r>
          </w:p>
        </w:tc>
      </w:tr>
      <w:tr w:rsidR="00D423EA" w:rsidRPr="00276DB2" w:rsidTr="006F64A0">
        <w:tc>
          <w:tcPr>
            <w:tcW w:w="4176" w:type="dxa"/>
            <w:vAlign w:val="bottom"/>
          </w:tcPr>
          <w:p w:rsidR="00D423EA" w:rsidRPr="00276DB2" w:rsidRDefault="00D423EA" w:rsidP="001848C6">
            <w:pPr>
              <w:spacing w:line="276" w:lineRule="auto"/>
              <w:ind w:left="-113"/>
              <w:rPr>
                <w:rFonts w:ascii="Arial" w:hAnsi="Arial" w:cs="Arial"/>
                <w:sz w:val="18"/>
                <w:szCs w:val="18"/>
              </w:rPr>
            </w:pPr>
            <w:r w:rsidRPr="00276DB2">
              <w:rPr>
                <w:rFonts w:ascii="Arial" w:hAnsi="Arial" w:cs="Arial"/>
                <w:sz w:val="18"/>
                <w:szCs w:val="18"/>
              </w:rPr>
              <w:t>1 Baht Gold price</w:t>
            </w:r>
          </w:p>
        </w:tc>
        <w:tc>
          <w:tcPr>
            <w:tcW w:w="1324" w:type="dxa"/>
            <w:shd w:val="clear" w:color="auto" w:fill="FAFAFA"/>
            <w:vAlign w:val="bottom"/>
          </w:tcPr>
          <w:p w:rsidR="00D423EA" w:rsidRPr="00276DB2" w:rsidRDefault="00BA2A27" w:rsidP="001848C6">
            <w:pPr>
              <w:tabs>
                <w:tab w:val="left" w:pos="1134"/>
                <w:tab w:val="left" w:pos="1276"/>
                <w:tab w:val="center" w:pos="3402"/>
                <w:tab w:val="center" w:pos="4536"/>
                <w:tab w:val="center" w:pos="5670"/>
                <w:tab w:val="center" w:pos="6804"/>
                <w:tab w:val="right" w:pos="7655"/>
              </w:tabs>
              <w:spacing w:line="276" w:lineRule="auto"/>
              <w:ind w:right="-72"/>
              <w:jc w:val="right"/>
              <w:rPr>
                <w:rFonts w:ascii="Arial" w:hAnsi="Arial" w:cs="Arial"/>
                <w:sz w:val="18"/>
                <w:szCs w:val="18"/>
              </w:rPr>
            </w:pPr>
            <w:r w:rsidRPr="00276DB2">
              <w:rPr>
                <w:rFonts w:ascii="Arial" w:hAnsi="Arial" w:cs="Arial"/>
                <w:sz w:val="18"/>
                <w:szCs w:val="18"/>
              </w:rPr>
              <w:t xml:space="preserve">Baht </w:t>
            </w:r>
            <w:r w:rsidR="00644CFB" w:rsidRPr="00276DB2">
              <w:rPr>
                <w:rFonts w:ascii="Arial" w:hAnsi="Arial" w:cs="Arial"/>
                <w:sz w:val="18"/>
                <w:szCs w:val="18"/>
              </w:rPr>
              <w:t xml:space="preserve">21,500 </w:t>
            </w:r>
          </w:p>
        </w:tc>
        <w:tc>
          <w:tcPr>
            <w:tcW w:w="1324" w:type="dxa"/>
            <w:vAlign w:val="bottom"/>
          </w:tcPr>
          <w:p w:rsidR="00D423EA" w:rsidRPr="00276DB2" w:rsidRDefault="00BA2A27" w:rsidP="001848C6">
            <w:pPr>
              <w:tabs>
                <w:tab w:val="left" w:pos="1134"/>
                <w:tab w:val="left" w:pos="1276"/>
                <w:tab w:val="center" w:pos="3402"/>
                <w:tab w:val="center" w:pos="4536"/>
                <w:tab w:val="center" w:pos="5670"/>
                <w:tab w:val="center" w:pos="6804"/>
                <w:tab w:val="right" w:pos="7655"/>
              </w:tabs>
              <w:spacing w:line="276" w:lineRule="auto"/>
              <w:ind w:right="-72"/>
              <w:jc w:val="right"/>
              <w:rPr>
                <w:rFonts w:ascii="Arial" w:hAnsi="Arial" w:cs="Arial"/>
                <w:sz w:val="18"/>
                <w:szCs w:val="18"/>
              </w:rPr>
            </w:pPr>
            <w:r w:rsidRPr="00276DB2">
              <w:rPr>
                <w:rFonts w:ascii="Arial" w:hAnsi="Arial" w:cs="Arial"/>
                <w:sz w:val="18"/>
                <w:szCs w:val="18"/>
              </w:rPr>
              <w:t xml:space="preserve">Baht </w:t>
            </w:r>
            <w:r w:rsidR="00D423EA" w:rsidRPr="00276DB2">
              <w:rPr>
                <w:rFonts w:ascii="Arial" w:hAnsi="Arial" w:cs="Arial"/>
                <w:sz w:val="18"/>
                <w:szCs w:val="18"/>
              </w:rPr>
              <w:t xml:space="preserve">20,000 </w:t>
            </w:r>
          </w:p>
        </w:tc>
        <w:tc>
          <w:tcPr>
            <w:tcW w:w="1324" w:type="dxa"/>
            <w:shd w:val="clear" w:color="auto" w:fill="FAFAFA"/>
            <w:vAlign w:val="bottom"/>
          </w:tcPr>
          <w:p w:rsidR="00D423EA" w:rsidRPr="00276DB2" w:rsidRDefault="00BA2A27" w:rsidP="001848C6">
            <w:pPr>
              <w:tabs>
                <w:tab w:val="left" w:pos="1134"/>
                <w:tab w:val="left" w:pos="1276"/>
                <w:tab w:val="center" w:pos="3402"/>
                <w:tab w:val="center" w:pos="4536"/>
                <w:tab w:val="center" w:pos="5670"/>
                <w:tab w:val="center" w:pos="6804"/>
                <w:tab w:val="right" w:pos="7655"/>
              </w:tabs>
              <w:spacing w:line="276" w:lineRule="auto"/>
              <w:ind w:right="-72"/>
              <w:jc w:val="right"/>
              <w:rPr>
                <w:rFonts w:ascii="Arial" w:hAnsi="Arial" w:cs="Arial"/>
                <w:sz w:val="18"/>
                <w:szCs w:val="18"/>
              </w:rPr>
            </w:pPr>
            <w:r w:rsidRPr="00276DB2">
              <w:rPr>
                <w:rFonts w:ascii="Arial" w:hAnsi="Arial" w:cs="Arial"/>
                <w:sz w:val="18"/>
                <w:szCs w:val="18"/>
              </w:rPr>
              <w:t xml:space="preserve">Baht </w:t>
            </w:r>
            <w:r w:rsidR="00644CFB" w:rsidRPr="00276DB2">
              <w:rPr>
                <w:rFonts w:ascii="Arial" w:hAnsi="Arial" w:cs="Arial"/>
                <w:sz w:val="18"/>
                <w:szCs w:val="18"/>
              </w:rPr>
              <w:t xml:space="preserve">21,500 </w:t>
            </w:r>
          </w:p>
        </w:tc>
        <w:tc>
          <w:tcPr>
            <w:tcW w:w="1324" w:type="dxa"/>
            <w:vAlign w:val="bottom"/>
          </w:tcPr>
          <w:p w:rsidR="00D423EA" w:rsidRPr="00276DB2" w:rsidRDefault="00BA2A27" w:rsidP="001848C6">
            <w:pPr>
              <w:tabs>
                <w:tab w:val="left" w:pos="1134"/>
                <w:tab w:val="left" w:pos="1276"/>
                <w:tab w:val="center" w:pos="3402"/>
                <w:tab w:val="center" w:pos="4536"/>
                <w:tab w:val="center" w:pos="5670"/>
                <w:tab w:val="center" w:pos="6804"/>
                <w:tab w:val="right" w:pos="7655"/>
              </w:tabs>
              <w:spacing w:line="276" w:lineRule="auto"/>
              <w:ind w:right="-72"/>
              <w:jc w:val="right"/>
              <w:rPr>
                <w:rFonts w:ascii="Arial" w:hAnsi="Arial" w:cs="Arial"/>
                <w:sz w:val="18"/>
                <w:szCs w:val="18"/>
              </w:rPr>
            </w:pPr>
            <w:r w:rsidRPr="00276DB2">
              <w:rPr>
                <w:rFonts w:ascii="Arial" w:hAnsi="Arial" w:cs="Arial"/>
                <w:sz w:val="18"/>
                <w:szCs w:val="18"/>
              </w:rPr>
              <w:t xml:space="preserve">Baht </w:t>
            </w:r>
            <w:r w:rsidR="00D423EA" w:rsidRPr="00276DB2">
              <w:rPr>
                <w:rFonts w:ascii="Arial" w:hAnsi="Arial" w:cs="Arial"/>
                <w:sz w:val="18"/>
                <w:szCs w:val="18"/>
              </w:rPr>
              <w:t xml:space="preserve">20,000 </w:t>
            </w:r>
          </w:p>
        </w:tc>
      </w:tr>
      <w:tr w:rsidR="00D423EA" w:rsidRPr="00276DB2" w:rsidTr="006F64A0">
        <w:tc>
          <w:tcPr>
            <w:tcW w:w="4176" w:type="dxa"/>
            <w:vAlign w:val="bottom"/>
          </w:tcPr>
          <w:p w:rsidR="00D423EA" w:rsidRPr="00276DB2" w:rsidRDefault="00D423EA" w:rsidP="001848C6">
            <w:pPr>
              <w:spacing w:line="276" w:lineRule="auto"/>
              <w:ind w:left="-113"/>
              <w:rPr>
                <w:rFonts w:ascii="Arial" w:hAnsi="Arial" w:cs="Arial"/>
                <w:sz w:val="18"/>
                <w:szCs w:val="18"/>
              </w:rPr>
            </w:pPr>
            <w:r w:rsidRPr="00276DB2">
              <w:rPr>
                <w:rFonts w:ascii="Arial" w:hAnsi="Arial" w:cs="Arial"/>
                <w:sz w:val="18"/>
                <w:szCs w:val="18"/>
              </w:rPr>
              <w:t>Gold Inflation rate</w:t>
            </w:r>
          </w:p>
        </w:tc>
        <w:tc>
          <w:tcPr>
            <w:tcW w:w="1324" w:type="dxa"/>
            <w:shd w:val="clear" w:color="auto" w:fill="FAFAFA"/>
            <w:vAlign w:val="bottom"/>
          </w:tcPr>
          <w:p w:rsidR="00D423EA" w:rsidRPr="00276DB2" w:rsidRDefault="00644CFB" w:rsidP="001848C6">
            <w:pPr>
              <w:tabs>
                <w:tab w:val="left" w:pos="1134"/>
                <w:tab w:val="left" w:pos="1276"/>
                <w:tab w:val="center" w:pos="3402"/>
                <w:tab w:val="center" w:pos="4536"/>
                <w:tab w:val="center" w:pos="5670"/>
                <w:tab w:val="center" w:pos="6804"/>
                <w:tab w:val="right" w:pos="7655"/>
              </w:tabs>
              <w:spacing w:line="276" w:lineRule="auto"/>
              <w:ind w:right="-72"/>
              <w:jc w:val="right"/>
              <w:rPr>
                <w:rFonts w:ascii="Arial" w:hAnsi="Arial" w:cs="Arial"/>
                <w:sz w:val="18"/>
                <w:szCs w:val="18"/>
              </w:rPr>
            </w:pPr>
            <w:r w:rsidRPr="00276DB2">
              <w:rPr>
                <w:rFonts w:ascii="Arial" w:hAnsi="Arial" w:cs="Arial"/>
                <w:sz w:val="18"/>
                <w:szCs w:val="18"/>
              </w:rPr>
              <w:t>3</w:t>
            </w:r>
            <w:r w:rsidRPr="00276DB2">
              <w:rPr>
                <w:rFonts w:ascii="Arial" w:hAnsi="Arial"/>
                <w:sz w:val="18"/>
                <w:szCs w:val="18"/>
                <w:cs/>
              </w:rPr>
              <w:t>.</w:t>
            </w:r>
            <w:r w:rsidRPr="00276DB2">
              <w:rPr>
                <w:rFonts w:ascii="Arial" w:hAnsi="Arial" w:cs="Arial"/>
                <w:sz w:val="18"/>
                <w:szCs w:val="18"/>
              </w:rPr>
              <w:t>00</w:t>
            </w:r>
            <w:r w:rsidR="00BA2A27" w:rsidRPr="00276DB2">
              <w:rPr>
                <w:rFonts w:ascii="Arial" w:hAnsi="Arial"/>
                <w:sz w:val="18"/>
                <w:szCs w:val="18"/>
                <w:cs/>
              </w:rPr>
              <w:t>%</w:t>
            </w:r>
          </w:p>
        </w:tc>
        <w:tc>
          <w:tcPr>
            <w:tcW w:w="1324" w:type="dxa"/>
            <w:vAlign w:val="bottom"/>
          </w:tcPr>
          <w:p w:rsidR="00D423EA" w:rsidRPr="00276DB2" w:rsidRDefault="00D423EA" w:rsidP="001848C6">
            <w:pPr>
              <w:tabs>
                <w:tab w:val="left" w:pos="1134"/>
                <w:tab w:val="left" w:pos="1276"/>
                <w:tab w:val="center" w:pos="3402"/>
                <w:tab w:val="center" w:pos="4536"/>
                <w:tab w:val="center" w:pos="5670"/>
                <w:tab w:val="center" w:pos="6804"/>
                <w:tab w:val="right" w:pos="7655"/>
              </w:tabs>
              <w:spacing w:line="276" w:lineRule="auto"/>
              <w:ind w:right="-72"/>
              <w:jc w:val="right"/>
              <w:rPr>
                <w:rFonts w:ascii="Arial" w:hAnsi="Arial" w:cs="Arial"/>
                <w:sz w:val="18"/>
                <w:szCs w:val="18"/>
              </w:rPr>
            </w:pPr>
            <w:r w:rsidRPr="00276DB2">
              <w:rPr>
                <w:rFonts w:ascii="Arial" w:hAnsi="Arial" w:cs="Arial"/>
                <w:sz w:val="18"/>
                <w:szCs w:val="18"/>
              </w:rPr>
              <w:t>3</w:t>
            </w:r>
            <w:r w:rsidRPr="00276DB2">
              <w:rPr>
                <w:rFonts w:ascii="Arial" w:hAnsi="Arial"/>
                <w:sz w:val="18"/>
                <w:szCs w:val="18"/>
                <w:cs/>
              </w:rPr>
              <w:t>.</w:t>
            </w:r>
            <w:r w:rsidRPr="00276DB2">
              <w:rPr>
                <w:rFonts w:ascii="Arial" w:hAnsi="Arial" w:cs="Arial"/>
                <w:sz w:val="18"/>
                <w:szCs w:val="18"/>
              </w:rPr>
              <w:t>00</w:t>
            </w:r>
            <w:r w:rsidR="00BA2A27" w:rsidRPr="00276DB2">
              <w:rPr>
                <w:rFonts w:ascii="Arial" w:hAnsi="Arial"/>
                <w:sz w:val="18"/>
                <w:szCs w:val="18"/>
                <w:cs/>
              </w:rPr>
              <w:t>%</w:t>
            </w:r>
          </w:p>
        </w:tc>
        <w:tc>
          <w:tcPr>
            <w:tcW w:w="1324" w:type="dxa"/>
            <w:shd w:val="clear" w:color="auto" w:fill="FAFAFA"/>
            <w:vAlign w:val="bottom"/>
          </w:tcPr>
          <w:p w:rsidR="00D423EA" w:rsidRPr="00276DB2" w:rsidRDefault="00644CFB" w:rsidP="001848C6">
            <w:pPr>
              <w:tabs>
                <w:tab w:val="left" w:pos="1134"/>
                <w:tab w:val="left" w:pos="1276"/>
                <w:tab w:val="center" w:pos="3402"/>
                <w:tab w:val="center" w:pos="4536"/>
                <w:tab w:val="center" w:pos="5670"/>
                <w:tab w:val="center" w:pos="6804"/>
                <w:tab w:val="right" w:pos="7655"/>
              </w:tabs>
              <w:spacing w:line="276" w:lineRule="auto"/>
              <w:ind w:right="-72"/>
              <w:jc w:val="right"/>
              <w:rPr>
                <w:rFonts w:ascii="Arial" w:hAnsi="Arial" w:cs="Arial"/>
                <w:sz w:val="18"/>
                <w:szCs w:val="18"/>
              </w:rPr>
            </w:pPr>
            <w:r w:rsidRPr="00276DB2">
              <w:rPr>
                <w:rFonts w:ascii="Arial" w:hAnsi="Arial" w:cs="Arial"/>
                <w:sz w:val="18"/>
                <w:szCs w:val="18"/>
              </w:rPr>
              <w:t>3</w:t>
            </w:r>
            <w:r w:rsidRPr="00276DB2">
              <w:rPr>
                <w:rFonts w:ascii="Arial" w:hAnsi="Arial"/>
                <w:sz w:val="18"/>
                <w:szCs w:val="18"/>
                <w:cs/>
              </w:rPr>
              <w:t>.</w:t>
            </w:r>
            <w:r w:rsidRPr="00276DB2">
              <w:rPr>
                <w:rFonts w:ascii="Arial" w:hAnsi="Arial" w:cs="Arial"/>
                <w:sz w:val="18"/>
                <w:szCs w:val="18"/>
              </w:rPr>
              <w:t>00</w:t>
            </w:r>
            <w:r w:rsidR="00BA2A27" w:rsidRPr="00276DB2">
              <w:rPr>
                <w:rFonts w:ascii="Arial" w:hAnsi="Arial"/>
                <w:sz w:val="18"/>
                <w:szCs w:val="18"/>
                <w:cs/>
              </w:rPr>
              <w:t>%</w:t>
            </w:r>
          </w:p>
        </w:tc>
        <w:tc>
          <w:tcPr>
            <w:tcW w:w="1324" w:type="dxa"/>
            <w:vAlign w:val="bottom"/>
          </w:tcPr>
          <w:p w:rsidR="00D423EA" w:rsidRPr="00276DB2" w:rsidRDefault="00D423EA" w:rsidP="001848C6">
            <w:pPr>
              <w:tabs>
                <w:tab w:val="left" w:pos="1134"/>
                <w:tab w:val="left" w:pos="1276"/>
                <w:tab w:val="center" w:pos="3402"/>
                <w:tab w:val="center" w:pos="4536"/>
                <w:tab w:val="center" w:pos="5670"/>
                <w:tab w:val="center" w:pos="6804"/>
                <w:tab w:val="right" w:pos="7655"/>
              </w:tabs>
              <w:spacing w:line="276" w:lineRule="auto"/>
              <w:ind w:right="-72"/>
              <w:jc w:val="right"/>
              <w:rPr>
                <w:rFonts w:ascii="Arial" w:hAnsi="Arial" w:cs="Arial"/>
                <w:sz w:val="18"/>
                <w:szCs w:val="18"/>
              </w:rPr>
            </w:pPr>
            <w:r w:rsidRPr="00276DB2">
              <w:rPr>
                <w:rFonts w:ascii="Arial" w:hAnsi="Arial" w:cs="Arial"/>
                <w:sz w:val="18"/>
                <w:szCs w:val="18"/>
              </w:rPr>
              <w:t>3</w:t>
            </w:r>
            <w:r w:rsidRPr="00276DB2">
              <w:rPr>
                <w:rFonts w:ascii="Arial" w:hAnsi="Arial"/>
                <w:sz w:val="18"/>
                <w:szCs w:val="18"/>
                <w:cs/>
              </w:rPr>
              <w:t>.</w:t>
            </w:r>
            <w:r w:rsidRPr="00276DB2">
              <w:rPr>
                <w:rFonts w:ascii="Arial" w:hAnsi="Arial" w:cs="Arial"/>
                <w:sz w:val="18"/>
                <w:szCs w:val="18"/>
              </w:rPr>
              <w:t>00</w:t>
            </w:r>
            <w:r w:rsidR="00BA2A27" w:rsidRPr="00276DB2">
              <w:rPr>
                <w:rFonts w:ascii="Arial" w:hAnsi="Arial"/>
                <w:sz w:val="18"/>
                <w:szCs w:val="18"/>
                <w:cs/>
              </w:rPr>
              <w:t>%</w:t>
            </w:r>
          </w:p>
        </w:tc>
      </w:tr>
      <w:tr w:rsidR="00D423EA" w:rsidRPr="00276DB2" w:rsidTr="006F64A0">
        <w:tc>
          <w:tcPr>
            <w:tcW w:w="4176" w:type="dxa"/>
            <w:vAlign w:val="bottom"/>
          </w:tcPr>
          <w:p w:rsidR="00D423EA" w:rsidRPr="00276DB2" w:rsidRDefault="00D423EA" w:rsidP="001848C6">
            <w:pPr>
              <w:spacing w:line="276" w:lineRule="auto"/>
              <w:ind w:left="-113"/>
              <w:rPr>
                <w:rFonts w:ascii="Arial" w:hAnsi="Arial" w:cs="Arial"/>
                <w:sz w:val="18"/>
                <w:szCs w:val="18"/>
              </w:rPr>
            </w:pPr>
            <w:r w:rsidRPr="00276DB2">
              <w:rPr>
                <w:rFonts w:ascii="Arial" w:hAnsi="Arial" w:cs="Arial"/>
                <w:sz w:val="18"/>
                <w:szCs w:val="18"/>
              </w:rPr>
              <w:t>Retirement age</w:t>
            </w:r>
          </w:p>
        </w:tc>
        <w:tc>
          <w:tcPr>
            <w:tcW w:w="1324" w:type="dxa"/>
            <w:shd w:val="clear" w:color="auto" w:fill="FAFAFA"/>
            <w:vAlign w:val="bottom"/>
          </w:tcPr>
          <w:p w:rsidR="00D423EA" w:rsidRPr="00276DB2" w:rsidRDefault="00644CFB" w:rsidP="001848C6">
            <w:pPr>
              <w:tabs>
                <w:tab w:val="left" w:pos="1134"/>
                <w:tab w:val="left" w:pos="1276"/>
                <w:tab w:val="center" w:pos="3402"/>
                <w:tab w:val="center" w:pos="4536"/>
                <w:tab w:val="center" w:pos="5670"/>
                <w:tab w:val="center" w:pos="6804"/>
                <w:tab w:val="right" w:pos="7655"/>
              </w:tabs>
              <w:spacing w:line="276" w:lineRule="auto"/>
              <w:ind w:right="-72"/>
              <w:jc w:val="right"/>
              <w:rPr>
                <w:rFonts w:ascii="Arial" w:hAnsi="Arial" w:cs="Arial"/>
                <w:sz w:val="18"/>
                <w:szCs w:val="18"/>
              </w:rPr>
            </w:pPr>
            <w:r w:rsidRPr="00276DB2">
              <w:rPr>
                <w:rFonts w:ascii="Arial" w:hAnsi="Arial" w:cs="Arial"/>
                <w:sz w:val="18"/>
                <w:szCs w:val="18"/>
              </w:rPr>
              <w:t>58 years old</w:t>
            </w:r>
          </w:p>
        </w:tc>
        <w:tc>
          <w:tcPr>
            <w:tcW w:w="1324" w:type="dxa"/>
            <w:vAlign w:val="bottom"/>
          </w:tcPr>
          <w:p w:rsidR="00D423EA" w:rsidRPr="00276DB2" w:rsidRDefault="00D423EA" w:rsidP="001848C6">
            <w:pPr>
              <w:tabs>
                <w:tab w:val="left" w:pos="1134"/>
                <w:tab w:val="left" w:pos="1276"/>
                <w:tab w:val="center" w:pos="3402"/>
                <w:tab w:val="center" w:pos="4536"/>
                <w:tab w:val="center" w:pos="5670"/>
                <w:tab w:val="center" w:pos="6804"/>
                <w:tab w:val="right" w:pos="7655"/>
              </w:tabs>
              <w:spacing w:line="276" w:lineRule="auto"/>
              <w:ind w:right="-72"/>
              <w:jc w:val="right"/>
              <w:rPr>
                <w:rFonts w:ascii="Arial" w:hAnsi="Arial" w:cs="Arial"/>
                <w:sz w:val="18"/>
                <w:szCs w:val="18"/>
              </w:rPr>
            </w:pPr>
            <w:r w:rsidRPr="00276DB2">
              <w:rPr>
                <w:rFonts w:ascii="Arial" w:hAnsi="Arial" w:cs="Arial"/>
                <w:sz w:val="18"/>
                <w:szCs w:val="18"/>
              </w:rPr>
              <w:t>58 years old</w:t>
            </w:r>
          </w:p>
        </w:tc>
        <w:tc>
          <w:tcPr>
            <w:tcW w:w="1324" w:type="dxa"/>
            <w:shd w:val="clear" w:color="auto" w:fill="FAFAFA"/>
            <w:vAlign w:val="bottom"/>
          </w:tcPr>
          <w:p w:rsidR="00D423EA" w:rsidRPr="00276DB2" w:rsidRDefault="00644CFB" w:rsidP="001848C6">
            <w:pPr>
              <w:tabs>
                <w:tab w:val="left" w:pos="1134"/>
                <w:tab w:val="left" w:pos="1276"/>
                <w:tab w:val="center" w:pos="3402"/>
                <w:tab w:val="center" w:pos="4536"/>
                <w:tab w:val="center" w:pos="5670"/>
                <w:tab w:val="center" w:pos="6804"/>
                <w:tab w:val="right" w:pos="7655"/>
              </w:tabs>
              <w:spacing w:line="276" w:lineRule="auto"/>
              <w:ind w:right="-72"/>
              <w:jc w:val="right"/>
              <w:rPr>
                <w:rFonts w:ascii="Arial" w:hAnsi="Arial" w:cs="Arial"/>
                <w:sz w:val="18"/>
                <w:szCs w:val="18"/>
              </w:rPr>
            </w:pPr>
            <w:r w:rsidRPr="00276DB2">
              <w:rPr>
                <w:rFonts w:ascii="Arial" w:hAnsi="Arial" w:cs="Arial"/>
                <w:sz w:val="18"/>
                <w:szCs w:val="18"/>
              </w:rPr>
              <w:t>58 years old</w:t>
            </w:r>
          </w:p>
        </w:tc>
        <w:tc>
          <w:tcPr>
            <w:tcW w:w="1324" w:type="dxa"/>
            <w:vAlign w:val="bottom"/>
          </w:tcPr>
          <w:p w:rsidR="00D423EA" w:rsidRPr="00276DB2" w:rsidRDefault="00D423EA" w:rsidP="001848C6">
            <w:pPr>
              <w:tabs>
                <w:tab w:val="left" w:pos="1134"/>
                <w:tab w:val="left" w:pos="1276"/>
                <w:tab w:val="center" w:pos="3402"/>
                <w:tab w:val="center" w:pos="4536"/>
                <w:tab w:val="center" w:pos="5670"/>
                <w:tab w:val="center" w:pos="6804"/>
                <w:tab w:val="right" w:pos="7655"/>
              </w:tabs>
              <w:spacing w:line="276" w:lineRule="auto"/>
              <w:ind w:right="-72"/>
              <w:jc w:val="right"/>
              <w:rPr>
                <w:rFonts w:ascii="Arial" w:hAnsi="Arial" w:cs="Arial"/>
                <w:sz w:val="18"/>
                <w:szCs w:val="18"/>
              </w:rPr>
            </w:pPr>
            <w:r w:rsidRPr="00276DB2">
              <w:rPr>
                <w:rFonts w:ascii="Arial" w:hAnsi="Arial" w:cs="Arial"/>
                <w:sz w:val="18"/>
                <w:szCs w:val="18"/>
              </w:rPr>
              <w:t>58 years old</w:t>
            </w:r>
          </w:p>
        </w:tc>
      </w:tr>
    </w:tbl>
    <w:p w:rsidR="00181249" w:rsidRPr="00661E84" w:rsidRDefault="00181249" w:rsidP="00975B36">
      <w:pPr>
        <w:ind w:left="540"/>
        <w:jc w:val="both"/>
        <w:rPr>
          <w:rFonts w:ascii="Arial" w:hAnsi="Arial" w:cs="Arial"/>
          <w:snapToGrid w:val="0"/>
          <w:sz w:val="18"/>
          <w:szCs w:val="18"/>
          <w:lang w:val="en-GB"/>
        </w:rPr>
      </w:pPr>
    </w:p>
    <w:p w:rsidR="00975B36" w:rsidRPr="00661E84" w:rsidRDefault="00975B36" w:rsidP="001F57BE">
      <w:pPr>
        <w:rPr>
          <w:rFonts w:ascii="Arial" w:hAnsi="Arial" w:cs="Arial"/>
          <w:sz w:val="18"/>
          <w:szCs w:val="18"/>
        </w:rPr>
      </w:pPr>
      <w:r w:rsidRPr="00661E84">
        <w:rPr>
          <w:rFonts w:ascii="Arial" w:hAnsi="Arial"/>
          <w:sz w:val="18"/>
          <w:szCs w:val="18"/>
          <w:cs/>
        </w:rPr>
        <w:br w:type="page"/>
      </w:r>
    </w:p>
    <w:p w:rsidR="00975B36" w:rsidRPr="00661E84" w:rsidRDefault="00975B36" w:rsidP="00276DB2">
      <w:pPr>
        <w:jc w:val="thaiDistribute"/>
        <w:rPr>
          <w:rFonts w:ascii="Arial" w:hAnsi="Arial" w:cs="Arial"/>
          <w:sz w:val="18"/>
          <w:szCs w:val="18"/>
        </w:rPr>
      </w:pPr>
      <w:r w:rsidRPr="00661E84">
        <w:rPr>
          <w:rFonts w:ascii="Arial" w:hAnsi="Arial" w:cs="Arial"/>
          <w:sz w:val="18"/>
          <w:szCs w:val="18"/>
        </w:rPr>
        <w:lastRenderedPageBreak/>
        <w:t>The sensitivity analysis for each significant assumption disclosed in 20</w:t>
      </w:r>
      <w:r w:rsidR="00245AEC">
        <w:rPr>
          <w:rFonts w:ascii="Arial" w:hAnsi="Arial" w:cs="Arial"/>
          <w:sz w:val="18"/>
          <w:szCs w:val="18"/>
        </w:rPr>
        <w:t>20</w:t>
      </w:r>
      <w:r w:rsidRPr="00661E84">
        <w:rPr>
          <w:rFonts w:ascii="Arial" w:hAnsi="Arial" w:cs="Arial"/>
          <w:sz w:val="18"/>
          <w:szCs w:val="18"/>
        </w:rPr>
        <w:t xml:space="preserve"> were as follows</w:t>
      </w:r>
      <w:r w:rsidRPr="00661E84">
        <w:rPr>
          <w:rFonts w:ascii="Arial" w:hAnsi="Arial"/>
          <w:sz w:val="18"/>
          <w:szCs w:val="18"/>
          <w:cs/>
        </w:rPr>
        <w:t>:</w:t>
      </w:r>
    </w:p>
    <w:p w:rsidR="00975B36" w:rsidRPr="00661E84" w:rsidRDefault="00975B36" w:rsidP="00276DB2">
      <w:pPr>
        <w:jc w:val="thaiDistribute"/>
        <w:rPr>
          <w:rFonts w:ascii="Arial" w:hAnsi="Arial" w:cs="Arial"/>
          <w:sz w:val="18"/>
          <w:szCs w:val="18"/>
        </w:rPr>
      </w:pPr>
    </w:p>
    <w:tbl>
      <w:tblPr>
        <w:tblW w:w="9466" w:type="dxa"/>
        <w:tblInd w:w="108" w:type="dxa"/>
        <w:tblLayout w:type="fixed"/>
        <w:tblLook w:val="0000" w:firstRow="0" w:lastRow="0" w:firstColumn="0" w:lastColumn="0" w:noHBand="0" w:noVBand="0"/>
      </w:tblPr>
      <w:tblGrid>
        <w:gridCol w:w="2694"/>
        <w:gridCol w:w="2094"/>
        <w:gridCol w:w="1843"/>
        <w:gridCol w:w="2835"/>
      </w:tblGrid>
      <w:tr w:rsidR="00975B36" w:rsidRPr="00120CF4" w:rsidTr="00BF0B5D">
        <w:tc>
          <w:tcPr>
            <w:tcW w:w="2694" w:type="dxa"/>
            <w:vAlign w:val="bottom"/>
          </w:tcPr>
          <w:p w:rsidR="00975B36" w:rsidRPr="00120CF4" w:rsidRDefault="00975B36" w:rsidP="005D3C71">
            <w:pPr>
              <w:tabs>
                <w:tab w:val="left" w:pos="1134"/>
                <w:tab w:val="left" w:pos="1276"/>
                <w:tab w:val="center" w:pos="3402"/>
                <w:tab w:val="center" w:pos="4536"/>
                <w:tab w:val="center" w:pos="5670"/>
                <w:tab w:val="center" w:pos="6804"/>
                <w:tab w:val="right" w:pos="7655"/>
              </w:tabs>
              <w:ind w:left="-18"/>
              <w:rPr>
                <w:rFonts w:ascii="Arial" w:hAnsi="Arial" w:cs="Arial"/>
                <w:sz w:val="16"/>
                <w:szCs w:val="16"/>
              </w:rPr>
            </w:pPr>
          </w:p>
        </w:tc>
        <w:tc>
          <w:tcPr>
            <w:tcW w:w="6772" w:type="dxa"/>
            <w:gridSpan w:val="3"/>
            <w:tcBorders>
              <w:top w:val="single" w:sz="4" w:space="0" w:color="auto"/>
              <w:bottom w:val="single" w:sz="4" w:space="0" w:color="auto"/>
            </w:tcBorders>
            <w:shd w:val="clear" w:color="auto" w:fill="auto"/>
            <w:vAlign w:val="bottom"/>
          </w:tcPr>
          <w:p w:rsidR="00975B36" w:rsidRPr="00120CF4" w:rsidRDefault="00975B36" w:rsidP="0015316B">
            <w:pPr>
              <w:tabs>
                <w:tab w:val="left" w:pos="1134"/>
                <w:tab w:val="left" w:pos="1276"/>
                <w:tab w:val="center" w:pos="3402"/>
                <w:tab w:val="center" w:pos="4536"/>
                <w:tab w:val="center" w:pos="5670"/>
                <w:tab w:val="center" w:pos="6804"/>
                <w:tab w:val="right" w:pos="7655"/>
              </w:tabs>
              <w:ind w:right="-108"/>
              <w:jc w:val="center"/>
              <w:rPr>
                <w:rFonts w:ascii="Arial" w:hAnsi="Arial" w:cs="Arial"/>
                <w:b/>
                <w:bCs/>
                <w:sz w:val="16"/>
                <w:szCs w:val="16"/>
              </w:rPr>
            </w:pPr>
            <w:r w:rsidRPr="00120CF4">
              <w:rPr>
                <w:rFonts w:ascii="Arial" w:hAnsi="Arial" w:cs="Arial"/>
                <w:b/>
                <w:bCs/>
                <w:sz w:val="16"/>
                <w:szCs w:val="16"/>
              </w:rPr>
              <w:t>Consolidated financial statement</w:t>
            </w:r>
          </w:p>
        </w:tc>
      </w:tr>
      <w:tr w:rsidR="00987014" w:rsidRPr="00120CF4" w:rsidTr="0015316B">
        <w:tc>
          <w:tcPr>
            <w:tcW w:w="2694" w:type="dxa"/>
            <w:vAlign w:val="bottom"/>
          </w:tcPr>
          <w:p w:rsidR="00987014" w:rsidRPr="00120CF4" w:rsidRDefault="00987014" w:rsidP="0015316B">
            <w:pPr>
              <w:tabs>
                <w:tab w:val="left" w:pos="1134"/>
                <w:tab w:val="left" w:pos="1276"/>
                <w:tab w:val="center" w:pos="3402"/>
                <w:tab w:val="center" w:pos="4536"/>
                <w:tab w:val="center" w:pos="5670"/>
                <w:tab w:val="center" w:pos="6804"/>
                <w:tab w:val="right" w:pos="7655"/>
              </w:tabs>
              <w:ind w:left="-18"/>
              <w:rPr>
                <w:rFonts w:ascii="Arial" w:hAnsi="Arial" w:cs="Arial"/>
                <w:sz w:val="16"/>
                <w:szCs w:val="16"/>
              </w:rPr>
            </w:pPr>
          </w:p>
        </w:tc>
        <w:tc>
          <w:tcPr>
            <w:tcW w:w="2094" w:type="dxa"/>
            <w:tcBorders>
              <w:top w:val="single" w:sz="4" w:space="0" w:color="auto"/>
            </w:tcBorders>
            <w:vAlign w:val="bottom"/>
          </w:tcPr>
          <w:p w:rsidR="00987014" w:rsidRPr="00120CF4" w:rsidRDefault="00987014" w:rsidP="00987014">
            <w:pPr>
              <w:tabs>
                <w:tab w:val="left" w:pos="1134"/>
                <w:tab w:val="left" w:pos="1276"/>
                <w:tab w:val="center" w:pos="3402"/>
                <w:tab w:val="center" w:pos="4536"/>
                <w:tab w:val="center" w:pos="5670"/>
                <w:tab w:val="center" w:pos="6804"/>
                <w:tab w:val="right" w:pos="7655"/>
              </w:tabs>
              <w:ind w:right="-108"/>
              <w:jc w:val="center"/>
              <w:rPr>
                <w:rFonts w:ascii="Arial" w:hAnsi="Arial" w:cs="Arial"/>
                <w:b/>
                <w:bCs/>
                <w:sz w:val="16"/>
                <w:szCs w:val="16"/>
              </w:rPr>
            </w:pPr>
          </w:p>
        </w:tc>
        <w:tc>
          <w:tcPr>
            <w:tcW w:w="4678" w:type="dxa"/>
            <w:gridSpan w:val="2"/>
            <w:tcBorders>
              <w:bottom w:val="single" w:sz="4" w:space="0" w:color="auto"/>
            </w:tcBorders>
            <w:shd w:val="clear" w:color="auto" w:fill="auto"/>
            <w:vAlign w:val="bottom"/>
          </w:tcPr>
          <w:p w:rsidR="00987014" w:rsidRPr="00120CF4" w:rsidRDefault="00987014" w:rsidP="0015316B">
            <w:pPr>
              <w:tabs>
                <w:tab w:val="left" w:pos="1134"/>
                <w:tab w:val="left" w:pos="1276"/>
                <w:tab w:val="center" w:pos="3402"/>
                <w:tab w:val="center" w:pos="4536"/>
                <w:tab w:val="center" w:pos="5670"/>
                <w:tab w:val="center" w:pos="6804"/>
                <w:tab w:val="right" w:pos="7655"/>
              </w:tabs>
              <w:ind w:right="-108"/>
              <w:jc w:val="center"/>
              <w:rPr>
                <w:rFonts w:ascii="Arial" w:hAnsi="Arial" w:cs="Arial"/>
                <w:b/>
                <w:bCs/>
                <w:sz w:val="16"/>
                <w:szCs w:val="16"/>
              </w:rPr>
            </w:pPr>
            <w:r w:rsidRPr="00120CF4">
              <w:rPr>
                <w:rFonts w:ascii="Arial" w:hAnsi="Arial" w:cs="Arial"/>
                <w:b/>
                <w:bCs/>
                <w:sz w:val="16"/>
                <w:szCs w:val="16"/>
              </w:rPr>
              <w:t>Impact on employee benefit obligations</w:t>
            </w:r>
          </w:p>
        </w:tc>
      </w:tr>
      <w:tr w:rsidR="00975B36" w:rsidRPr="00120CF4" w:rsidTr="0015316B">
        <w:tc>
          <w:tcPr>
            <w:tcW w:w="2694" w:type="dxa"/>
            <w:vAlign w:val="bottom"/>
          </w:tcPr>
          <w:p w:rsidR="00975B36" w:rsidRPr="00120CF4" w:rsidRDefault="00975B36" w:rsidP="0015316B">
            <w:pPr>
              <w:tabs>
                <w:tab w:val="left" w:pos="1134"/>
                <w:tab w:val="left" w:pos="1276"/>
                <w:tab w:val="center" w:pos="3402"/>
                <w:tab w:val="center" w:pos="4536"/>
                <w:tab w:val="center" w:pos="5670"/>
                <w:tab w:val="center" w:pos="6804"/>
                <w:tab w:val="right" w:pos="7655"/>
              </w:tabs>
              <w:ind w:left="-18"/>
              <w:rPr>
                <w:rFonts w:ascii="Arial" w:hAnsi="Arial" w:cs="Arial"/>
                <w:sz w:val="16"/>
                <w:szCs w:val="16"/>
              </w:rPr>
            </w:pPr>
          </w:p>
        </w:tc>
        <w:tc>
          <w:tcPr>
            <w:tcW w:w="2094" w:type="dxa"/>
            <w:tcBorders>
              <w:bottom w:val="single" w:sz="4" w:space="0" w:color="auto"/>
            </w:tcBorders>
            <w:shd w:val="clear" w:color="auto" w:fill="auto"/>
            <w:vAlign w:val="bottom"/>
          </w:tcPr>
          <w:p w:rsidR="00975B36" w:rsidRPr="00120CF4" w:rsidRDefault="00975B36" w:rsidP="0015316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rPr>
            </w:pPr>
            <w:r w:rsidRPr="00120CF4">
              <w:rPr>
                <w:rFonts w:ascii="Arial" w:hAnsi="Arial" w:cs="Arial"/>
                <w:b/>
                <w:bCs/>
                <w:sz w:val="16"/>
                <w:szCs w:val="16"/>
              </w:rPr>
              <w:t>Change in assumptions</w:t>
            </w:r>
          </w:p>
        </w:tc>
        <w:tc>
          <w:tcPr>
            <w:tcW w:w="1843" w:type="dxa"/>
            <w:tcBorders>
              <w:bottom w:val="single" w:sz="4" w:space="0" w:color="auto"/>
            </w:tcBorders>
            <w:shd w:val="clear" w:color="auto" w:fill="auto"/>
            <w:vAlign w:val="bottom"/>
          </w:tcPr>
          <w:p w:rsidR="00E45D08" w:rsidRPr="00120CF4" w:rsidRDefault="00975B36" w:rsidP="0015316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rPr>
            </w:pPr>
            <w:r w:rsidRPr="00120CF4">
              <w:rPr>
                <w:rFonts w:ascii="Arial" w:hAnsi="Arial" w:cs="Arial"/>
                <w:b/>
                <w:bCs/>
                <w:sz w:val="16"/>
                <w:szCs w:val="16"/>
              </w:rPr>
              <w:t xml:space="preserve">Change in </w:t>
            </w:r>
          </w:p>
          <w:p w:rsidR="00975B36" w:rsidRPr="00120CF4" w:rsidRDefault="00975B36" w:rsidP="0015316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rPr>
            </w:pPr>
            <w:r w:rsidRPr="00120CF4">
              <w:rPr>
                <w:rFonts w:ascii="Arial" w:hAnsi="Arial" w:cs="Arial"/>
                <w:b/>
                <w:bCs/>
                <w:sz w:val="16"/>
                <w:szCs w:val="16"/>
              </w:rPr>
              <w:t xml:space="preserve">the obligations </w:t>
            </w:r>
            <w:r w:rsidRPr="00120CF4">
              <w:rPr>
                <w:rFonts w:ascii="Arial" w:hAnsi="Arial"/>
                <w:b/>
                <w:bCs/>
                <w:sz w:val="16"/>
                <w:szCs w:val="16"/>
                <w:cs/>
              </w:rPr>
              <w:t>(%)</w:t>
            </w:r>
          </w:p>
        </w:tc>
        <w:tc>
          <w:tcPr>
            <w:tcW w:w="2835" w:type="dxa"/>
            <w:tcBorders>
              <w:bottom w:val="single" w:sz="4" w:space="0" w:color="auto"/>
            </w:tcBorders>
            <w:shd w:val="clear" w:color="auto" w:fill="auto"/>
            <w:vAlign w:val="bottom"/>
          </w:tcPr>
          <w:p w:rsidR="00E45D08" w:rsidRPr="00120CF4" w:rsidRDefault="00975B36" w:rsidP="0015316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rPr>
            </w:pPr>
            <w:r w:rsidRPr="00120CF4">
              <w:rPr>
                <w:rFonts w:ascii="Arial" w:hAnsi="Arial" w:cs="Arial"/>
                <w:b/>
                <w:bCs/>
                <w:sz w:val="16"/>
                <w:szCs w:val="16"/>
              </w:rPr>
              <w:t xml:space="preserve">Change in </w:t>
            </w:r>
          </w:p>
          <w:p w:rsidR="00975B36" w:rsidRPr="00120CF4" w:rsidRDefault="00975B36" w:rsidP="0015316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rPr>
            </w:pPr>
            <w:r w:rsidRPr="00120CF4">
              <w:rPr>
                <w:rFonts w:ascii="Arial" w:hAnsi="Arial" w:cs="Arial"/>
                <w:b/>
                <w:bCs/>
                <w:sz w:val="16"/>
                <w:szCs w:val="16"/>
              </w:rPr>
              <w:t xml:space="preserve">the obligations </w:t>
            </w:r>
            <w:r w:rsidRPr="00120CF4">
              <w:rPr>
                <w:rFonts w:ascii="Arial" w:hAnsi="Arial"/>
                <w:b/>
                <w:bCs/>
                <w:sz w:val="16"/>
                <w:szCs w:val="16"/>
                <w:cs/>
              </w:rPr>
              <w:t>(</w:t>
            </w:r>
            <w:r w:rsidRPr="00120CF4">
              <w:rPr>
                <w:rFonts w:ascii="Arial" w:hAnsi="Arial" w:cs="Arial"/>
                <w:b/>
                <w:bCs/>
                <w:sz w:val="16"/>
                <w:szCs w:val="16"/>
              </w:rPr>
              <w:t>Baht</w:t>
            </w:r>
            <w:r w:rsidRPr="00120CF4">
              <w:rPr>
                <w:rFonts w:ascii="Arial" w:hAnsi="Arial"/>
                <w:b/>
                <w:bCs/>
                <w:sz w:val="16"/>
                <w:szCs w:val="16"/>
                <w:cs/>
              </w:rPr>
              <w:t>)</w:t>
            </w:r>
          </w:p>
        </w:tc>
      </w:tr>
      <w:tr w:rsidR="00975B36" w:rsidRPr="00120CF4" w:rsidTr="0015316B">
        <w:tc>
          <w:tcPr>
            <w:tcW w:w="2694" w:type="dxa"/>
            <w:tcBorders>
              <w:top w:val="single" w:sz="4" w:space="0" w:color="auto"/>
            </w:tcBorders>
            <w:vAlign w:val="bottom"/>
          </w:tcPr>
          <w:p w:rsidR="00975B36" w:rsidRPr="00120CF4" w:rsidRDefault="00975B36" w:rsidP="005D3C71">
            <w:pPr>
              <w:tabs>
                <w:tab w:val="left" w:pos="1134"/>
                <w:tab w:val="left" w:pos="1276"/>
                <w:tab w:val="center" w:pos="3402"/>
                <w:tab w:val="center" w:pos="4536"/>
                <w:tab w:val="center" w:pos="5670"/>
                <w:tab w:val="center" w:pos="6804"/>
                <w:tab w:val="right" w:pos="7655"/>
              </w:tabs>
              <w:ind w:left="-18"/>
              <w:rPr>
                <w:rFonts w:ascii="Arial" w:hAnsi="Arial" w:cs="Arial"/>
                <w:sz w:val="16"/>
                <w:szCs w:val="16"/>
              </w:rPr>
            </w:pPr>
          </w:p>
        </w:tc>
        <w:tc>
          <w:tcPr>
            <w:tcW w:w="2094" w:type="dxa"/>
            <w:tcBorders>
              <w:top w:val="single" w:sz="4" w:space="0" w:color="auto"/>
            </w:tcBorders>
            <w:vAlign w:val="bottom"/>
          </w:tcPr>
          <w:p w:rsidR="00975B36" w:rsidRPr="00120CF4" w:rsidRDefault="00975B36" w:rsidP="005D3C71">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p>
        </w:tc>
        <w:tc>
          <w:tcPr>
            <w:tcW w:w="1843" w:type="dxa"/>
            <w:tcBorders>
              <w:top w:val="single" w:sz="4" w:space="0" w:color="auto"/>
            </w:tcBorders>
            <w:vAlign w:val="bottom"/>
          </w:tcPr>
          <w:p w:rsidR="00975B36" w:rsidRPr="00120CF4" w:rsidRDefault="00975B36" w:rsidP="005D3C71">
            <w:pPr>
              <w:tabs>
                <w:tab w:val="left" w:pos="1134"/>
                <w:tab w:val="left" w:pos="1276"/>
                <w:tab w:val="center" w:pos="3402"/>
                <w:tab w:val="center" w:pos="4536"/>
                <w:tab w:val="center" w:pos="5670"/>
                <w:tab w:val="center" w:pos="6804"/>
                <w:tab w:val="right" w:pos="7655"/>
              </w:tabs>
              <w:ind w:right="-72"/>
              <w:rPr>
                <w:rFonts w:ascii="Arial" w:hAnsi="Arial" w:cs="Arial"/>
                <w:sz w:val="16"/>
                <w:szCs w:val="16"/>
              </w:rPr>
            </w:pPr>
          </w:p>
        </w:tc>
        <w:tc>
          <w:tcPr>
            <w:tcW w:w="2835" w:type="dxa"/>
            <w:tcBorders>
              <w:top w:val="single" w:sz="4" w:space="0" w:color="auto"/>
            </w:tcBorders>
            <w:vAlign w:val="bottom"/>
          </w:tcPr>
          <w:p w:rsidR="00975B36" w:rsidRPr="00120CF4" w:rsidRDefault="00975B36" w:rsidP="005D3C71">
            <w:pPr>
              <w:tabs>
                <w:tab w:val="left" w:pos="1134"/>
                <w:tab w:val="left" w:pos="1276"/>
                <w:tab w:val="center" w:pos="3402"/>
                <w:tab w:val="center" w:pos="4536"/>
                <w:tab w:val="center" w:pos="5670"/>
                <w:tab w:val="center" w:pos="6804"/>
                <w:tab w:val="right" w:pos="7655"/>
              </w:tabs>
              <w:ind w:right="-72"/>
              <w:rPr>
                <w:rFonts w:ascii="Arial" w:hAnsi="Arial" w:cs="Arial"/>
                <w:sz w:val="16"/>
                <w:szCs w:val="16"/>
              </w:rPr>
            </w:pPr>
          </w:p>
        </w:tc>
      </w:tr>
      <w:tr w:rsidR="00975B36" w:rsidRPr="00120CF4" w:rsidTr="001F57BE">
        <w:tc>
          <w:tcPr>
            <w:tcW w:w="2694" w:type="dxa"/>
            <w:vAlign w:val="bottom"/>
          </w:tcPr>
          <w:p w:rsidR="00975B36" w:rsidRPr="00120CF4" w:rsidRDefault="00975B36" w:rsidP="001F57BE">
            <w:pPr>
              <w:tabs>
                <w:tab w:val="left" w:pos="1134"/>
                <w:tab w:val="right" w:pos="2322"/>
              </w:tabs>
              <w:ind w:left="-101"/>
              <w:rPr>
                <w:rFonts w:ascii="Arial" w:hAnsi="Arial" w:cs="Arial"/>
                <w:sz w:val="16"/>
                <w:szCs w:val="16"/>
              </w:rPr>
            </w:pPr>
            <w:r w:rsidRPr="00120CF4">
              <w:rPr>
                <w:rFonts w:ascii="Arial" w:hAnsi="Arial" w:cs="Arial"/>
                <w:sz w:val="16"/>
                <w:szCs w:val="16"/>
              </w:rPr>
              <w:t>Discount rate</w:t>
            </w:r>
          </w:p>
        </w:tc>
        <w:tc>
          <w:tcPr>
            <w:tcW w:w="2094" w:type="dxa"/>
            <w:vAlign w:val="bottom"/>
          </w:tcPr>
          <w:p w:rsidR="00975B36" w:rsidRPr="00120CF4" w:rsidRDefault="00402853" w:rsidP="005D3C71">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120CF4">
              <w:rPr>
                <w:rFonts w:ascii="Arial" w:hAnsi="Arial" w:cs="Arial"/>
                <w:sz w:val="16"/>
                <w:szCs w:val="16"/>
              </w:rPr>
              <w:t>Increased by 0</w:t>
            </w:r>
            <w:r w:rsidRPr="00120CF4">
              <w:rPr>
                <w:rFonts w:ascii="Arial" w:hAnsi="Arial"/>
                <w:sz w:val="16"/>
                <w:szCs w:val="16"/>
                <w:cs/>
              </w:rPr>
              <w:t>.</w:t>
            </w:r>
            <w:r w:rsidRPr="00120CF4">
              <w:rPr>
                <w:rFonts w:ascii="Arial" w:hAnsi="Arial" w:cs="Arial"/>
                <w:sz w:val="16"/>
                <w:szCs w:val="16"/>
              </w:rPr>
              <w:t>5</w:t>
            </w:r>
            <w:r w:rsidR="00975B36" w:rsidRPr="00120CF4">
              <w:rPr>
                <w:rFonts w:ascii="Arial" w:hAnsi="Arial"/>
                <w:sz w:val="16"/>
                <w:szCs w:val="16"/>
                <w:cs/>
              </w:rPr>
              <w:t>%</w:t>
            </w:r>
          </w:p>
        </w:tc>
        <w:tc>
          <w:tcPr>
            <w:tcW w:w="1843" w:type="dxa"/>
            <w:vAlign w:val="bottom"/>
          </w:tcPr>
          <w:p w:rsidR="00975B36" w:rsidRPr="00C000CE" w:rsidRDefault="00975B36" w:rsidP="005D3C71">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C000CE">
              <w:rPr>
                <w:rFonts w:ascii="Arial" w:hAnsi="Arial" w:cs="Arial"/>
                <w:sz w:val="16"/>
                <w:szCs w:val="16"/>
              </w:rPr>
              <w:t>Decreased by 6</w:t>
            </w:r>
            <w:r w:rsidRPr="00C000CE">
              <w:rPr>
                <w:rFonts w:ascii="Arial" w:hAnsi="Arial"/>
                <w:sz w:val="16"/>
                <w:szCs w:val="16"/>
                <w:cs/>
              </w:rPr>
              <w:t>%</w:t>
            </w:r>
          </w:p>
        </w:tc>
        <w:tc>
          <w:tcPr>
            <w:tcW w:w="2835" w:type="dxa"/>
            <w:vAlign w:val="bottom"/>
          </w:tcPr>
          <w:p w:rsidR="00975B36" w:rsidRPr="00120CF4" w:rsidRDefault="00F908A5" w:rsidP="005D3C71">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120CF4">
              <w:rPr>
                <w:rFonts w:ascii="Arial" w:hAnsi="Arial" w:cs="Arial"/>
                <w:sz w:val="16"/>
                <w:szCs w:val="16"/>
              </w:rPr>
              <w:t>Decreased by Baht 20,055,306</w:t>
            </w:r>
          </w:p>
        </w:tc>
      </w:tr>
      <w:tr w:rsidR="00975B36" w:rsidRPr="00120CF4" w:rsidTr="001F57BE">
        <w:tc>
          <w:tcPr>
            <w:tcW w:w="2694" w:type="dxa"/>
            <w:vAlign w:val="bottom"/>
          </w:tcPr>
          <w:p w:rsidR="00975B36" w:rsidRPr="00120CF4" w:rsidRDefault="00975B36" w:rsidP="001F57BE">
            <w:pPr>
              <w:tabs>
                <w:tab w:val="left" w:pos="1134"/>
                <w:tab w:val="left" w:pos="1276"/>
                <w:tab w:val="center" w:pos="3402"/>
                <w:tab w:val="center" w:pos="4536"/>
                <w:tab w:val="center" w:pos="5670"/>
                <w:tab w:val="center" w:pos="6804"/>
                <w:tab w:val="right" w:pos="7655"/>
              </w:tabs>
              <w:ind w:left="-101"/>
              <w:rPr>
                <w:rFonts w:ascii="Arial" w:hAnsi="Arial" w:cs="Arial"/>
                <w:sz w:val="16"/>
                <w:szCs w:val="16"/>
              </w:rPr>
            </w:pPr>
          </w:p>
        </w:tc>
        <w:tc>
          <w:tcPr>
            <w:tcW w:w="2094" w:type="dxa"/>
            <w:vAlign w:val="bottom"/>
          </w:tcPr>
          <w:p w:rsidR="00975B36" w:rsidRPr="00120CF4" w:rsidRDefault="00402853" w:rsidP="005D3C71">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120CF4">
              <w:rPr>
                <w:rFonts w:ascii="Arial" w:hAnsi="Arial" w:cs="Arial"/>
                <w:sz w:val="16"/>
                <w:szCs w:val="16"/>
              </w:rPr>
              <w:t>Decreased by 0</w:t>
            </w:r>
            <w:r w:rsidRPr="00120CF4">
              <w:rPr>
                <w:rFonts w:ascii="Arial" w:hAnsi="Arial"/>
                <w:sz w:val="16"/>
                <w:szCs w:val="16"/>
                <w:cs/>
              </w:rPr>
              <w:t>.</w:t>
            </w:r>
            <w:r w:rsidRPr="00120CF4">
              <w:rPr>
                <w:rFonts w:ascii="Arial" w:hAnsi="Arial" w:cs="Arial"/>
                <w:sz w:val="16"/>
                <w:szCs w:val="16"/>
              </w:rPr>
              <w:t>5</w:t>
            </w:r>
            <w:r w:rsidR="00975B36" w:rsidRPr="00120CF4">
              <w:rPr>
                <w:rFonts w:ascii="Arial" w:hAnsi="Arial"/>
                <w:sz w:val="16"/>
                <w:szCs w:val="16"/>
                <w:cs/>
              </w:rPr>
              <w:t>%</w:t>
            </w:r>
          </w:p>
        </w:tc>
        <w:tc>
          <w:tcPr>
            <w:tcW w:w="1843" w:type="dxa"/>
            <w:vAlign w:val="bottom"/>
          </w:tcPr>
          <w:p w:rsidR="00975B36" w:rsidRPr="00C000CE" w:rsidRDefault="00975B36" w:rsidP="005D3C71">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C000CE">
              <w:rPr>
                <w:rFonts w:ascii="Arial" w:hAnsi="Arial" w:cs="Arial"/>
                <w:sz w:val="16"/>
                <w:szCs w:val="16"/>
              </w:rPr>
              <w:t xml:space="preserve">Increased by </w:t>
            </w:r>
            <w:r w:rsidR="00943EC1" w:rsidRPr="00C000CE">
              <w:rPr>
                <w:rFonts w:ascii="Arial" w:hAnsi="Arial" w:cs="Arial"/>
                <w:sz w:val="16"/>
                <w:szCs w:val="16"/>
              </w:rPr>
              <w:t>7</w:t>
            </w:r>
            <w:r w:rsidRPr="00C000CE">
              <w:rPr>
                <w:rFonts w:ascii="Arial" w:hAnsi="Arial"/>
                <w:sz w:val="16"/>
                <w:szCs w:val="16"/>
                <w:cs/>
              </w:rPr>
              <w:t>%</w:t>
            </w:r>
          </w:p>
        </w:tc>
        <w:tc>
          <w:tcPr>
            <w:tcW w:w="2835" w:type="dxa"/>
            <w:vAlign w:val="bottom"/>
          </w:tcPr>
          <w:p w:rsidR="00975B36" w:rsidRPr="00120CF4" w:rsidRDefault="00F908A5" w:rsidP="005D3C71">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120CF4">
              <w:rPr>
                <w:rFonts w:ascii="Arial" w:hAnsi="Arial" w:cs="Arial"/>
                <w:sz w:val="16"/>
                <w:szCs w:val="16"/>
              </w:rPr>
              <w:t>Increased by Baht 21,923,780</w:t>
            </w:r>
          </w:p>
        </w:tc>
      </w:tr>
      <w:tr w:rsidR="00975B36" w:rsidRPr="00120CF4" w:rsidTr="001F57BE">
        <w:tc>
          <w:tcPr>
            <w:tcW w:w="2694" w:type="dxa"/>
            <w:vAlign w:val="bottom"/>
          </w:tcPr>
          <w:p w:rsidR="00975B36" w:rsidRPr="00120CF4" w:rsidRDefault="00975B36" w:rsidP="001F57BE">
            <w:pPr>
              <w:tabs>
                <w:tab w:val="left" w:pos="1134"/>
                <w:tab w:val="left" w:pos="1276"/>
                <w:tab w:val="center" w:pos="3402"/>
                <w:tab w:val="center" w:pos="4536"/>
                <w:tab w:val="center" w:pos="5670"/>
                <w:tab w:val="center" w:pos="6804"/>
                <w:tab w:val="right" w:pos="7655"/>
              </w:tabs>
              <w:ind w:left="-101"/>
              <w:rPr>
                <w:rFonts w:ascii="Arial" w:hAnsi="Arial" w:cs="Arial"/>
                <w:sz w:val="16"/>
                <w:szCs w:val="16"/>
              </w:rPr>
            </w:pPr>
            <w:r w:rsidRPr="00120CF4">
              <w:rPr>
                <w:rFonts w:ascii="Arial" w:hAnsi="Arial" w:cs="Arial"/>
                <w:sz w:val="16"/>
                <w:szCs w:val="16"/>
              </w:rPr>
              <w:t>Future salary increase rate</w:t>
            </w:r>
          </w:p>
        </w:tc>
        <w:tc>
          <w:tcPr>
            <w:tcW w:w="2094" w:type="dxa"/>
            <w:vAlign w:val="bottom"/>
          </w:tcPr>
          <w:p w:rsidR="00975B36" w:rsidRPr="00120CF4" w:rsidRDefault="00975B36" w:rsidP="005D3C71">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120CF4">
              <w:rPr>
                <w:rFonts w:ascii="Arial" w:hAnsi="Arial" w:cs="Arial"/>
                <w:sz w:val="16"/>
                <w:szCs w:val="16"/>
              </w:rPr>
              <w:t>Increased by 1</w:t>
            </w:r>
            <w:r w:rsidRPr="00120CF4">
              <w:rPr>
                <w:rFonts w:ascii="Arial" w:hAnsi="Arial"/>
                <w:sz w:val="16"/>
                <w:szCs w:val="16"/>
                <w:cs/>
              </w:rPr>
              <w:t>%</w:t>
            </w:r>
          </w:p>
        </w:tc>
        <w:tc>
          <w:tcPr>
            <w:tcW w:w="1843" w:type="dxa"/>
            <w:vAlign w:val="bottom"/>
          </w:tcPr>
          <w:p w:rsidR="00975B36" w:rsidRPr="00C000CE" w:rsidRDefault="00975B36" w:rsidP="005D3C71">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C000CE">
              <w:rPr>
                <w:rFonts w:ascii="Arial" w:hAnsi="Arial" w:cs="Arial"/>
                <w:sz w:val="16"/>
                <w:szCs w:val="16"/>
              </w:rPr>
              <w:t>Increased by 1</w:t>
            </w:r>
            <w:r w:rsidR="00943EC1" w:rsidRPr="00C000CE">
              <w:rPr>
                <w:rFonts w:ascii="Arial" w:hAnsi="Arial" w:cs="Arial"/>
                <w:sz w:val="16"/>
                <w:szCs w:val="16"/>
              </w:rPr>
              <w:t>3</w:t>
            </w:r>
            <w:r w:rsidRPr="00C000CE">
              <w:rPr>
                <w:rFonts w:ascii="Arial" w:hAnsi="Arial"/>
                <w:sz w:val="16"/>
                <w:szCs w:val="16"/>
                <w:cs/>
              </w:rPr>
              <w:t>%</w:t>
            </w:r>
          </w:p>
        </w:tc>
        <w:tc>
          <w:tcPr>
            <w:tcW w:w="2835" w:type="dxa"/>
            <w:vAlign w:val="bottom"/>
          </w:tcPr>
          <w:p w:rsidR="00975B36" w:rsidRPr="00120CF4" w:rsidRDefault="00F908A5" w:rsidP="005D3C71">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120CF4">
              <w:rPr>
                <w:rFonts w:ascii="Arial" w:hAnsi="Arial" w:cs="Arial"/>
                <w:sz w:val="16"/>
                <w:szCs w:val="16"/>
              </w:rPr>
              <w:t>Increased by Baht 41,122,122</w:t>
            </w:r>
          </w:p>
        </w:tc>
      </w:tr>
      <w:tr w:rsidR="00975B36" w:rsidRPr="00120CF4" w:rsidTr="001F57BE">
        <w:tc>
          <w:tcPr>
            <w:tcW w:w="2694" w:type="dxa"/>
            <w:vAlign w:val="bottom"/>
          </w:tcPr>
          <w:p w:rsidR="00975B36" w:rsidRPr="00120CF4" w:rsidRDefault="00975B36" w:rsidP="001F57BE">
            <w:pPr>
              <w:tabs>
                <w:tab w:val="left" w:pos="1134"/>
                <w:tab w:val="left" w:pos="1276"/>
                <w:tab w:val="center" w:pos="3402"/>
                <w:tab w:val="center" w:pos="4536"/>
                <w:tab w:val="center" w:pos="5670"/>
                <w:tab w:val="center" w:pos="6804"/>
                <w:tab w:val="right" w:pos="7655"/>
              </w:tabs>
              <w:ind w:left="-101"/>
              <w:rPr>
                <w:rFonts w:ascii="Arial" w:hAnsi="Arial" w:cs="Arial"/>
                <w:sz w:val="16"/>
                <w:szCs w:val="16"/>
              </w:rPr>
            </w:pPr>
          </w:p>
        </w:tc>
        <w:tc>
          <w:tcPr>
            <w:tcW w:w="2094" w:type="dxa"/>
            <w:vAlign w:val="bottom"/>
          </w:tcPr>
          <w:p w:rsidR="00975B36" w:rsidRPr="00120CF4" w:rsidRDefault="00975B36" w:rsidP="005D3C71">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120CF4">
              <w:rPr>
                <w:rFonts w:ascii="Arial" w:hAnsi="Arial" w:cs="Arial"/>
                <w:sz w:val="16"/>
                <w:szCs w:val="16"/>
              </w:rPr>
              <w:t>Decreased by 1</w:t>
            </w:r>
            <w:r w:rsidRPr="00120CF4">
              <w:rPr>
                <w:rFonts w:ascii="Arial" w:hAnsi="Arial"/>
                <w:sz w:val="16"/>
                <w:szCs w:val="16"/>
                <w:cs/>
              </w:rPr>
              <w:t>%</w:t>
            </w:r>
          </w:p>
        </w:tc>
        <w:tc>
          <w:tcPr>
            <w:tcW w:w="1843" w:type="dxa"/>
            <w:vAlign w:val="bottom"/>
          </w:tcPr>
          <w:p w:rsidR="00975B36" w:rsidRPr="00C000CE" w:rsidRDefault="00975B36" w:rsidP="005D3C71">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C000CE">
              <w:rPr>
                <w:rFonts w:ascii="Arial" w:hAnsi="Arial" w:cs="Arial"/>
                <w:sz w:val="16"/>
                <w:szCs w:val="16"/>
              </w:rPr>
              <w:t xml:space="preserve">Decreased by </w:t>
            </w:r>
            <w:r w:rsidR="00943EC1" w:rsidRPr="00C000CE">
              <w:rPr>
                <w:rFonts w:ascii="Arial" w:hAnsi="Arial" w:cs="Arial"/>
                <w:sz w:val="16"/>
                <w:szCs w:val="16"/>
              </w:rPr>
              <w:t>11</w:t>
            </w:r>
            <w:r w:rsidRPr="00C000CE">
              <w:rPr>
                <w:rFonts w:ascii="Arial" w:hAnsi="Arial"/>
                <w:sz w:val="16"/>
                <w:szCs w:val="16"/>
                <w:cs/>
              </w:rPr>
              <w:t>%</w:t>
            </w:r>
          </w:p>
        </w:tc>
        <w:tc>
          <w:tcPr>
            <w:tcW w:w="2835" w:type="dxa"/>
            <w:vAlign w:val="bottom"/>
          </w:tcPr>
          <w:p w:rsidR="00975B36" w:rsidRPr="00120CF4" w:rsidRDefault="00F908A5" w:rsidP="005D3C71">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120CF4">
              <w:rPr>
                <w:rFonts w:ascii="Arial" w:hAnsi="Arial" w:cs="Arial"/>
                <w:sz w:val="16"/>
                <w:szCs w:val="16"/>
              </w:rPr>
              <w:t>Decreased by Baht 35,018,377</w:t>
            </w:r>
          </w:p>
        </w:tc>
      </w:tr>
      <w:tr w:rsidR="00943EC1" w:rsidRPr="00120CF4" w:rsidTr="001F57BE">
        <w:tc>
          <w:tcPr>
            <w:tcW w:w="2694" w:type="dxa"/>
            <w:vAlign w:val="bottom"/>
          </w:tcPr>
          <w:p w:rsidR="00943EC1" w:rsidRPr="00120CF4" w:rsidRDefault="00E17121" w:rsidP="001F57BE">
            <w:pPr>
              <w:tabs>
                <w:tab w:val="left" w:pos="1134"/>
                <w:tab w:val="left" w:pos="1276"/>
                <w:tab w:val="center" w:pos="3402"/>
                <w:tab w:val="center" w:pos="4536"/>
                <w:tab w:val="center" w:pos="5670"/>
                <w:tab w:val="center" w:pos="6804"/>
                <w:tab w:val="right" w:pos="7655"/>
              </w:tabs>
              <w:ind w:left="-101"/>
              <w:rPr>
                <w:rFonts w:ascii="Arial" w:hAnsi="Arial" w:cs="Arial"/>
                <w:sz w:val="16"/>
                <w:szCs w:val="16"/>
              </w:rPr>
            </w:pPr>
            <w:r>
              <w:rPr>
                <w:rFonts w:ascii="Arial" w:hAnsi="Arial" w:cs="Arial"/>
                <w:sz w:val="16"/>
                <w:szCs w:val="16"/>
              </w:rPr>
              <w:t xml:space="preserve">1 Baht </w:t>
            </w:r>
            <w:r w:rsidR="00943EC1" w:rsidRPr="00120CF4">
              <w:rPr>
                <w:rFonts w:ascii="Arial" w:hAnsi="Arial" w:cs="Arial"/>
                <w:sz w:val="16"/>
                <w:szCs w:val="16"/>
              </w:rPr>
              <w:t>Gold price</w:t>
            </w:r>
          </w:p>
        </w:tc>
        <w:tc>
          <w:tcPr>
            <w:tcW w:w="2094" w:type="dxa"/>
            <w:vAlign w:val="bottom"/>
          </w:tcPr>
          <w:p w:rsidR="00943EC1" w:rsidRPr="00120CF4" w:rsidRDefault="00943EC1" w:rsidP="00943EC1">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120CF4">
              <w:rPr>
                <w:rFonts w:ascii="Arial" w:hAnsi="Arial" w:cs="Arial"/>
                <w:sz w:val="16"/>
                <w:szCs w:val="16"/>
              </w:rPr>
              <w:t>Increased by Baht 1,000</w:t>
            </w:r>
          </w:p>
        </w:tc>
        <w:tc>
          <w:tcPr>
            <w:tcW w:w="1843" w:type="dxa"/>
            <w:vAlign w:val="bottom"/>
          </w:tcPr>
          <w:p w:rsidR="00943EC1" w:rsidRPr="00C000CE" w:rsidRDefault="00943EC1" w:rsidP="00943EC1">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C000CE">
              <w:rPr>
                <w:rFonts w:ascii="Arial" w:hAnsi="Arial" w:cs="Arial"/>
                <w:sz w:val="16"/>
                <w:szCs w:val="16"/>
              </w:rPr>
              <w:t>Increased by 0</w:t>
            </w:r>
            <w:r w:rsidRPr="00C000CE">
              <w:rPr>
                <w:rFonts w:ascii="Arial" w:hAnsi="Arial"/>
                <w:sz w:val="16"/>
                <w:szCs w:val="16"/>
                <w:cs/>
              </w:rPr>
              <w:t>.</w:t>
            </w:r>
            <w:r w:rsidRPr="00C000CE">
              <w:rPr>
                <w:rFonts w:ascii="Arial" w:hAnsi="Arial" w:cs="Arial"/>
                <w:sz w:val="16"/>
                <w:szCs w:val="16"/>
              </w:rPr>
              <w:t>4</w:t>
            </w:r>
            <w:r w:rsidRPr="00C000CE">
              <w:rPr>
                <w:rFonts w:ascii="Arial" w:hAnsi="Arial"/>
                <w:sz w:val="16"/>
                <w:szCs w:val="16"/>
                <w:cs/>
              </w:rPr>
              <w:t>%</w:t>
            </w:r>
          </w:p>
        </w:tc>
        <w:tc>
          <w:tcPr>
            <w:tcW w:w="2835" w:type="dxa"/>
            <w:vAlign w:val="bottom"/>
          </w:tcPr>
          <w:p w:rsidR="00943EC1" w:rsidRPr="00120CF4" w:rsidRDefault="00F908A5" w:rsidP="00943EC1">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120CF4">
              <w:rPr>
                <w:rFonts w:ascii="Arial" w:hAnsi="Arial" w:cs="Arial"/>
                <w:sz w:val="16"/>
                <w:szCs w:val="16"/>
              </w:rPr>
              <w:t>Increased by Baht 1,033,906</w:t>
            </w:r>
          </w:p>
        </w:tc>
      </w:tr>
      <w:tr w:rsidR="00943EC1" w:rsidRPr="00120CF4" w:rsidTr="001F57BE">
        <w:tc>
          <w:tcPr>
            <w:tcW w:w="2694" w:type="dxa"/>
            <w:vAlign w:val="bottom"/>
          </w:tcPr>
          <w:p w:rsidR="00943EC1" w:rsidRPr="00120CF4" w:rsidRDefault="00943EC1" w:rsidP="00943EC1">
            <w:pPr>
              <w:tabs>
                <w:tab w:val="left" w:pos="1134"/>
                <w:tab w:val="left" w:pos="1276"/>
                <w:tab w:val="center" w:pos="3402"/>
                <w:tab w:val="center" w:pos="4536"/>
                <w:tab w:val="center" w:pos="5670"/>
                <w:tab w:val="center" w:pos="6804"/>
                <w:tab w:val="right" w:pos="7655"/>
              </w:tabs>
              <w:ind w:left="-18"/>
              <w:rPr>
                <w:rFonts w:ascii="Arial" w:hAnsi="Arial" w:cs="Arial"/>
                <w:sz w:val="16"/>
                <w:szCs w:val="16"/>
              </w:rPr>
            </w:pPr>
          </w:p>
        </w:tc>
        <w:tc>
          <w:tcPr>
            <w:tcW w:w="2094" w:type="dxa"/>
            <w:vAlign w:val="bottom"/>
          </w:tcPr>
          <w:p w:rsidR="00943EC1" w:rsidRPr="00120CF4" w:rsidRDefault="00984FBC" w:rsidP="00943EC1">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120CF4">
              <w:rPr>
                <w:rFonts w:ascii="Arial" w:hAnsi="Arial" w:cs="Arial"/>
                <w:sz w:val="16"/>
                <w:szCs w:val="16"/>
              </w:rPr>
              <w:t>Decreased</w:t>
            </w:r>
            <w:r w:rsidR="00943EC1" w:rsidRPr="00120CF4">
              <w:rPr>
                <w:rFonts w:ascii="Arial" w:hAnsi="Arial" w:cs="Arial"/>
                <w:sz w:val="16"/>
                <w:szCs w:val="16"/>
              </w:rPr>
              <w:t xml:space="preserve"> by Baht 1,000</w:t>
            </w:r>
          </w:p>
        </w:tc>
        <w:tc>
          <w:tcPr>
            <w:tcW w:w="1843" w:type="dxa"/>
            <w:vAlign w:val="bottom"/>
          </w:tcPr>
          <w:p w:rsidR="00943EC1" w:rsidRPr="00C000CE" w:rsidRDefault="00943EC1" w:rsidP="00943EC1">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C000CE">
              <w:rPr>
                <w:rFonts w:ascii="Arial" w:hAnsi="Arial" w:cs="Arial"/>
                <w:sz w:val="16"/>
                <w:szCs w:val="16"/>
              </w:rPr>
              <w:t>Decreased by 0</w:t>
            </w:r>
            <w:r w:rsidRPr="00C000CE">
              <w:rPr>
                <w:rFonts w:ascii="Arial" w:hAnsi="Arial"/>
                <w:sz w:val="16"/>
                <w:szCs w:val="16"/>
                <w:cs/>
              </w:rPr>
              <w:t>.</w:t>
            </w:r>
            <w:r w:rsidRPr="00C000CE">
              <w:rPr>
                <w:rFonts w:ascii="Arial" w:hAnsi="Arial" w:cs="Arial"/>
                <w:sz w:val="16"/>
                <w:szCs w:val="16"/>
              </w:rPr>
              <w:t>4</w:t>
            </w:r>
            <w:r w:rsidRPr="00C000CE">
              <w:rPr>
                <w:rFonts w:ascii="Arial" w:hAnsi="Arial"/>
                <w:sz w:val="16"/>
                <w:szCs w:val="16"/>
                <w:cs/>
              </w:rPr>
              <w:t>%</w:t>
            </w:r>
          </w:p>
        </w:tc>
        <w:tc>
          <w:tcPr>
            <w:tcW w:w="2835" w:type="dxa"/>
            <w:vAlign w:val="bottom"/>
          </w:tcPr>
          <w:p w:rsidR="00943EC1" w:rsidRPr="00120CF4" w:rsidRDefault="00F908A5" w:rsidP="00943EC1">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120CF4">
              <w:rPr>
                <w:rFonts w:ascii="Arial" w:hAnsi="Arial" w:cs="Arial"/>
                <w:sz w:val="16"/>
                <w:szCs w:val="16"/>
              </w:rPr>
              <w:t>Decreased by Baht 1,133,928</w:t>
            </w:r>
          </w:p>
        </w:tc>
      </w:tr>
    </w:tbl>
    <w:p w:rsidR="00975B36" w:rsidRPr="00661E84" w:rsidRDefault="00975B36" w:rsidP="00943EC1">
      <w:pPr>
        <w:rPr>
          <w:rFonts w:ascii="Arial" w:hAnsi="Arial" w:cs="Arial"/>
          <w:sz w:val="18"/>
          <w:szCs w:val="18"/>
        </w:rPr>
      </w:pPr>
    </w:p>
    <w:tbl>
      <w:tblPr>
        <w:tblW w:w="9466" w:type="dxa"/>
        <w:tblInd w:w="108" w:type="dxa"/>
        <w:tblLayout w:type="fixed"/>
        <w:tblLook w:val="0000" w:firstRow="0" w:lastRow="0" w:firstColumn="0" w:lastColumn="0" w:noHBand="0" w:noVBand="0"/>
      </w:tblPr>
      <w:tblGrid>
        <w:gridCol w:w="2694"/>
        <w:gridCol w:w="2094"/>
        <w:gridCol w:w="1843"/>
        <w:gridCol w:w="2835"/>
      </w:tblGrid>
      <w:tr w:rsidR="00975B36" w:rsidRPr="00120CF4" w:rsidTr="0015316B">
        <w:tc>
          <w:tcPr>
            <w:tcW w:w="2694" w:type="dxa"/>
          </w:tcPr>
          <w:p w:rsidR="00975B36" w:rsidRPr="00120CF4" w:rsidRDefault="00975B36" w:rsidP="001F57BE">
            <w:pPr>
              <w:tabs>
                <w:tab w:val="left" w:pos="1134"/>
                <w:tab w:val="left" w:pos="1276"/>
                <w:tab w:val="center" w:pos="3402"/>
                <w:tab w:val="center" w:pos="4536"/>
                <w:tab w:val="center" w:pos="5670"/>
                <w:tab w:val="center" w:pos="6804"/>
                <w:tab w:val="right" w:pos="7655"/>
              </w:tabs>
              <w:ind w:left="-101"/>
              <w:rPr>
                <w:rFonts w:ascii="Arial" w:hAnsi="Arial" w:cs="Arial"/>
                <w:sz w:val="16"/>
                <w:szCs w:val="16"/>
              </w:rPr>
            </w:pPr>
          </w:p>
        </w:tc>
        <w:tc>
          <w:tcPr>
            <w:tcW w:w="6772" w:type="dxa"/>
            <w:gridSpan w:val="3"/>
            <w:tcBorders>
              <w:top w:val="single" w:sz="4" w:space="0" w:color="auto"/>
              <w:bottom w:val="single" w:sz="4" w:space="0" w:color="auto"/>
            </w:tcBorders>
            <w:shd w:val="clear" w:color="auto" w:fill="auto"/>
            <w:vAlign w:val="center"/>
          </w:tcPr>
          <w:p w:rsidR="00975B36" w:rsidRPr="00120CF4" w:rsidRDefault="00975B36" w:rsidP="0015316B">
            <w:pPr>
              <w:tabs>
                <w:tab w:val="left" w:pos="1134"/>
                <w:tab w:val="left" w:pos="1276"/>
                <w:tab w:val="center" w:pos="3402"/>
                <w:tab w:val="center" w:pos="4536"/>
                <w:tab w:val="center" w:pos="5670"/>
                <w:tab w:val="center" w:pos="6804"/>
                <w:tab w:val="right" w:pos="7655"/>
              </w:tabs>
              <w:ind w:right="-108"/>
              <w:jc w:val="center"/>
              <w:rPr>
                <w:rFonts w:ascii="Arial" w:hAnsi="Arial" w:cs="Arial"/>
                <w:b/>
                <w:bCs/>
                <w:sz w:val="16"/>
                <w:szCs w:val="16"/>
              </w:rPr>
            </w:pPr>
            <w:r w:rsidRPr="00120CF4">
              <w:rPr>
                <w:rFonts w:ascii="Arial" w:hAnsi="Arial" w:cs="Arial"/>
                <w:b/>
                <w:bCs/>
                <w:sz w:val="16"/>
                <w:szCs w:val="16"/>
              </w:rPr>
              <w:t>Separate financial statement</w:t>
            </w:r>
          </w:p>
        </w:tc>
      </w:tr>
      <w:tr w:rsidR="00987014" w:rsidRPr="00120CF4" w:rsidTr="0015316B">
        <w:tc>
          <w:tcPr>
            <w:tcW w:w="2694" w:type="dxa"/>
          </w:tcPr>
          <w:p w:rsidR="00987014" w:rsidRPr="00120CF4" w:rsidRDefault="00987014" w:rsidP="001F57BE">
            <w:pPr>
              <w:tabs>
                <w:tab w:val="left" w:pos="1134"/>
                <w:tab w:val="left" w:pos="1276"/>
                <w:tab w:val="center" w:pos="3402"/>
                <w:tab w:val="center" w:pos="4536"/>
                <w:tab w:val="center" w:pos="5670"/>
                <w:tab w:val="center" w:pos="6804"/>
                <w:tab w:val="right" w:pos="7655"/>
              </w:tabs>
              <w:ind w:left="-101"/>
              <w:rPr>
                <w:rFonts w:ascii="Arial" w:hAnsi="Arial" w:cs="Arial"/>
                <w:sz w:val="16"/>
                <w:szCs w:val="16"/>
              </w:rPr>
            </w:pPr>
          </w:p>
        </w:tc>
        <w:tc>
          <w:tcPr>
            <w:tcW w:w="2094" w:type="dxa"/>
            <w:tcBorders>
              <w:top w:val="single" w:sz="4" w:space="0" w:color="auto"/>
            </w:tcBorders>
          </w:tcPr>
          <w:p w:rsidR="00987014" w:rsidRPr="00120CF4" w:rsidRDefault="00987014" w:rsidP="00987014">
            <w:pPr>
              <w:tabs>
                <w:tab w:val="left" w:pos="1134"/>
                <w:tab w:val="left" w:pos="1276"/>
                <w:tab w:val="center" w:pos="3402"/>
                <w:tab w:val="center" w:pos="4536"/>
                <w:tab w:val="center" w:pos="5670"/>
                <w:tab w:val="center" w:pos="6804"/>
                <w:tab w:val="right" w:pos="7655"/>
              </w:tabs>
              <w:ind w:right="-108"/>
              <w:jc w:val="center"/>
              <w:rPr>
                <w:rFonts w:ascii="Arial" w:hAnsi="Arial" w:cs="Arial"/>
                <w:b/>
                <w:bCs/>
                <w:sz w:val="16"/>
                <w:szCs w:val="16"/>
              </w:rPr>
            </w:pPr>
          </w:p>
        </w:tc>
        <w:tc>
          <w:tcPr>
            <w:tcW w:w="4678" w:type="dxa"/>
            <w:gridSpan w:val="2"/>
            <w:tcBorders>
              <w:bottom w:val="single" w:sz="4" w:space="0" w:color="auto"/>
            </w:tcBorders>
            <w:shd w:val="clear" w:color="auto" w:fill="auto"/>
          </w:tcPr>
          <w:p w:rsidR="00987014" w:rsidRPr="00120CF4" w:rsidRDefault="00987014" w:rsidP="0015316B">
            <w:pPr>
              <w:tabs>
                <w:tab w:val="left" w:pos="1134"/>
                <w:tab w:val="left" w:pos="1276"/>
                <w:tab w:val="center" w:pos="3402"/>
                <w:tab w:val="center" w:pos="4536"/>
                <w:tab w:val="center" w:pos="5670"/>
                <w:tab w:val="center" w:pos="6804"/>
                <w:tab w:val="right" w:pos="7655"/>
              </w:tabs>
              <w:ind w:right="-108"/>
              <w:jc w:val="center"/>
              <w:rPr>
                <w:rFonts w:ascii="Arial" w:hAnsi="Arial" w:cs="Arial"/>
                <w:b/>
                <w:bCs/>
                <w:sz w:val="16"/>
                <w:szCs w:val="16"/>
              </w:rPr>
            </w:pPr>
            <w:r w:rsidRPr="00120CF4">
              <w:rPr>
                <w:rFonts w:ascii="Arial" w:hAnsi="Arial" w:cs="Arial"/>
                <w:b/>
                <w:bCs/>
                <w:sz w:val="16"/>
                <w:szCs w:val="16"/>
              </w:rPr>
              <w:t>Impact on employee benefit obligations</w:t>
            </w:r>
          </w:p>
        </w:tc>
      </w:tr>
      <w:tr w:rsidR="00987014" w:rsidRPr="00120CF4" w:rsidTr="0015316B">
        <w:tc>
          <w:tcPr>
            <w:tcW w:w="2694" w:type="dxa"/>
          </w:tcPr>
          <w:p w:rsidR="00987014" w:rsidRPr="00120CF4" w:rsidRDefault="00987014" w:rsidP="001F57BE">
            <w:pPr>
              <w:tabs>
                <w:tab w:val="left" w:pos="1134"/>
                <w:tab w:val="left" w:pos="1276"/>
                <w:tab w:val="center" w:pos="3402"/>
                <w:tab w:val="center" w:pos="4536"/>
                <w:tab w:val="center" w:pos="5670"/>
                <w:tab w:val="center" w:pos="6804"/>
                <w:tab w:val="right" w:pos="7655"/>
              </w:tabs>
              <w:ind w:left="-101"/>
              <w:rPr>
                <w:rFonts w:ascii="Arial" w:hAnsi="Arial" w:cs="Arial"/>
                <w:sz w:val="16"/>
                <w:szCs w:val="16"/>
              </w:rPr>
            </w:pPr>
          </w:p>
        </w:tc>
        <w:tc>
          <w:tcPr>
            <w:tcW w:w="2094" w:type="dxa"/>
            <w:tcBorders>
              <w:bottom w:val="single" w:sz="4" w:space="0" w:color="auto"/>
            </w:tcBorders>
            <w:shd w:val="clear" w:color="auto" w:fill="auto"/>
            <w:vAlign w:val="bottom"/>
          </w:tcPr>
          <w:p w:rsidR="00987014" w:rsidRPr="00120CF4" w:rsidRDefault="00987014" w:rsidP="0015316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rPr>
            </w:pPr>
            <w:r w:rsidRPr="00120CF4">
              <w:rPr>
                <w:rFonts w:ascii="Arial" w:hAnsi="Arial" w:cs="Arial"/>
                <w:b/>
                <w:bCs/>
                <w:sz w:val="16"/>
                <w:szCs w:val="16"/>
              </w:rPr>
              <w:t>Change in assumptions</w:t>
            </w:r>
          </w:p>
        </w:tc>
        <w:tc>
          <w:tcPr>
            <w:tcW w:w="1843" w:type="dxa"/>
            <w:tcBorders>
              <w:bottom w:val="single" w:sz="4" w:space="0" w:color="auto"/>
            </w:tcBorders>
            <w:shd w:val="clear" w:color="auto" w:fill="auto"/>
          </w:tcPr>
          <w:p w:rsidR="00E45D08" w:rsidRPr="00120CF4" w:rsidRDefault="00987014" w:rsidP="0015316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rPr>
            </w:pPr>
            <w:r w:rsidRPr="00120CF4">
              <w:rPr>
                <w:rFonts w:ascii="Arial" w:hAnsi="Arial" w:cs="Arial"/>
                <w:b/>
                <w:bCs/>
                <w:sz w:val="16"/>
                <w:szCs w:val="16"/>
              </w:rPr>
              <w:t xml:space="preserve">Change in </w:t>
            </w:r>
          </w:p>
          <w:p w:rsidR="00987014" w:rsidRPr="00120CF4" w:rsidRDefault="00987014" w:rsidP="0015316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rPr>
            </w:pPr>
            <w:r w:rsidRPr="00120CF4">
              <w:rPr>
                <w:rFonts w:ascii="Arial" w:hAnsi="Arial" w:cs="Arial"/>
                <w:b/>
                <w:bCs/>
                <w:sz w:val="16"/>
                <w:szCs w:val="16"/>
              </w:rPr>
              <w:t xml:space="preserve">the obligations </w:t>
            </w:r>
            <w:r w:rsidRPr="00120CF4">
              <w:rPr>
                <w:rFonts w:ascii="Arial" w:hAnsi="Arial"/>
                <w:b/>
                <w:bCs/>
                <w:sz w:val="16"/>
                <w:szCs w:val="16"/>
                <w:cs/>
              </w:rPr>
              <w:t>(%)</w:t>
            </w:r>
          </w:p>
        </w:tc>
        <w:tc>
          <w:tcPr>
            <w:tcW w:w="2835" w:type="dxa"/>
            <w:tcBorders>
              <w:bottom w:val="single" w:sz="4" w:space="0" w:color="auto"/>
            </w:tcBorders>
            <w:shd w:val="clear" w:color="auto" w:fill="auto"/>
          </w:tcPr>
          <w:p w:rsidR="00E45D08" w:rsidRPr="00120CF4" w:rsidRDefault="00987014" w:rsidP="0015316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rPr>
            </w:pPr>
            <w:r w:rsidRPr="00120CF4">
              <w:rPr>
                <w:rFonts w:ascii="Arial" w:hAnsi="Arial" w:cs="Arial"/>
                <w:b/>
                <w:bCs/>
                <w:sz w:val="16"/>
                <w:szCs w:val="16"/>
              </w:rPr>
              <w:t xml:space="preserve">Change in </w:t>
            </w:r>
          </w:p>
          <w:p w:rsidR="00987014" w:rsidRPr="00120CF4" w:rsidRDefault="00987014" w:rsidP="0015316B">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rPr>
            </w:pPr>
            <w:r w:rsidRPr="00120CF4">
              <w:rPr>
                <w:rFonts w:ascii="Arial" w:hAnsi="Arial" w:cs="Arial"/>
                <w:b/>
                <w:bCs/>
                <w:sz w:val="16"/>
                <w:szCs w:val="16"/>
              </w:rPr>
              <w:t xml:space="preserve">the obligations </w:t>
            </w:r>
            <w:r w:rsidRPr="00120CF4">
              <w:rPr>
                <w:rFonts w:ascii="Arial" w:hAnsi="Arial"/>
                <w:b/>
                <w:bCs/>
                <w:sz w:val="16"/>
                <w:szCs w:val="16"/>
                <w:cs/>
              </w:rPr>
              <w:t>(</w:t>
            </w:r>
            <w:r w:rsidRPr="00120CF4">
              <w:rPr>
                <w:rFonts w:ascii="Arial" w:hAnsi="Arial" w:cs="Arial"/>
                <w:b/>
                <w:bCs/>
                <w:sz w:val="16"/>
                <w:szCs w:val="16"/>
              </w:rPr>
              <w:t>Baht</w:t>
            </w:r>
            <w:r w:rsidRPr="00120CF4">
              <w:rPr>
                <w:rFonts w:ascii="Arial" w:hAnsi="Arial"/>
                <w:b/>
                <w:bCs/>
                <w:sz w:val="16"/>
                <w:szCs w:val="16"/>
                <w:cs/>
              </w:rPr>
              <w:t>)</w:t>
            </w:r>
          </w:p>
        </w:tc>
      </w:tr>
      <w:tr w:rsidR="00975B36" w:rsidRPr="00120CF4" w:rsidTr="0015316B">
        <w:tc>
          <w:tcPr>
            <w:tcW w:w="2694" w:type="dxa"/>
            <w:tcBorders>
              <w:top w:val="single" w:sz="4" w:space="0" w:color="auto"/>
            </w:tcBorders>
          </w:tcPr>
          <w:p w:rsidR="00975B36" w:rsidRPr="00120CF4" w:rsidRDefault="00975B36" w:rsidP="001F57BE">
            <w:pPr>
              <w:tabs>
                <w:tab w:val="left" w:pos="1134"/>
                <w:tab w:val="left" w:pos="1276"/>
                <w:tab w:val="center" w:pos="3402"/>
                <w:tab w:val="center" w:pos="4536"/>
                <w:tab w:val="center" w:pos="5670"/>
                <w:tab w:val="center" w:pos="6804"/>
                <w:tab w:val="right" w:pos="7655"/>
              </w:tabs>
              <w:ind w:left="-101"/>
              <w:rPr>
                <w:rFonts w:ascii="Arial" w:hAnsi="Arial" w:cs="Arial"/>
                <w:sz w:val="16"/>
                <w:szCs w:val="16"/>
              </w:rPr>
            </w:pPr>
          </w:p>
        </w:tc>
        <w:tc>
          <w:tcPr>
            <w:tcW w:w="2094" w:type="dxa"/>
            <w:tcBorders>
              <w:top w:val="single" w:sz="4" w:space="0" w:color="auto"/>
            </w:tcBorders>
          </w:tcPr>
          <w:p w:rsidR="00975B36" w:rsidRPr="00120CF4" w:rsidRDefault="00975B36" w:rsidP="005D3C71">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p>
        </w:tc>
        <w:tc>
          <w:tcPr>
            <w:tcW w:w="1843" w:type="dxa"/>
            <w:tcBorders>
              <w:top w:val="single" w:sz="4" w:space="0" w:color="auto"/>
            </w:tcBorders>
          </w:tcPr>
          <w:p w:rsidR="00975B36" w:rsidRPr="00120CF4" w:rsidRDefault="00975B36" w:rsidP="005D3C71">
            <w:pPr>
              <w:tabs>
                <w:tab w:val="left" w:pos="1134"/>
                <w:tab w:val="left" w:pos="1276"/>
                <w:tab w:val="center" w:pos="3402"/>
                <w:tab w:val="center" w:pos="4536"/>
                <w:tab w:val="center" w:pos="5670"/>
                <w:tab w:val="center" w:pos="6804"/>
                <w:tab w:val="right" w:pos="7655"/>
              </w:tabs>
              <w:ind w:right="-72"/>
              <w:rPr>
                <w:rFonts w:ascii="Arial" w:hAnsi="Arial" w:cs="Arial"/>
                <w:sz w:val="16"/>
                <w:szCs w:val="16"/>
              </w:rPr>
            </w:pPr>
          </w:p>
        </w:tc>
        <w:tc>
          <w:tcPr>
            <w:tcW w:w="2835" w:type="dxa"/>
            <w:tcBorders>
              <w:top w:val="single" w:sz="4" w:space="0" w:color="auto"/>
            </w:tcBorders>
          </w:tcPr>
          <w:p w:rsidR="00975B36" w:rsidRPr="00120CF4" w:rsidRDefault="00975B36" w:rsidP="005D3C71">
            <w:pPr>
              <w:tabs>
                <w:tab w:val="left" w:pos="1134"/>
                <w:tab w:val="left" w:pos="1276"/>
                <w:tab w:val="center" w:pos="3402"/>
                <w:tab w:val="center" w:pos="4536"/>
                <w:tab w:val="center" w:pos="5670"/>
                <w:tab w:val="center" w:pos="6804"/>
                <w:tab w:val="right" w:pos="7655"/>
              </w:tabs>
              <w:ind w:right="-72"/>
              <w:rPr>
                <w:rFonts w:ascii="Arial" w:hAnsi="Arial" w:cs="Arial"/>
                <w:sz w:val="16"/>
                <w:szCs w:val="16"/>
              </w:rPr>
            </w:pPr>
          </w:p>
        </w:tc>
      </w:tr>
      <w:tr w:rsidR="00F908A5" w:rsidRPr="00120CF4" w:rsidTr="00BF7690">
        <w:tc>
          <w:tcPr>
            <w:tcW w:w="2694" w:type="dxa"/>
          </w:tcPr>
          <w:p w:rsidR="00F908A5" w:rsidRPr="00120CF4" w:rsidRDefault="00F908A5" w:rsidP="00F908A5">
            <w:pPr>
              <w:tabs>
                <w:tab w:val="left" w:pos="1134"/>
                <w:tab w:val="left" w:pos="1276"/>
                <w:tab w:val="center" w:pos="3402"/>
                <w:tab w:val="center" w:pos="4536"/>
                <w:tab w:val="center" w:pos="5670"/>
                <w:tab w:val="center" w:pos="6804"/>
                <w:tab w:val="right" w:pos="7655"/>
              </w:tabs>
              <w:ind w:left="-101"/>
              <w:rPr>
                <w:rFonts w:ascii="Arial" w:hAnsi="Arial" w:cs="Arial"/>
                <w:sz w:val="16"/>
                <w:szCs w:val="16"/>
              </w:rPr>
            </w:pPr>
            <w:r w:rsidRPr="00120CF4">
              <w:rPr>
                <w:rFonts w:ascii="Arial" w:hAnsi="Arial" w:cs="Arial"/>
                <w:sz w:val="16"/>
                <w:szCs w:val="16"/>
              </w:rPr>
              <w:t>Discount rate</w:t>
            </w:r>
          </w:p>
        </w:tc>
        <w:tc>
          <w:tcPr>
            <w:tcW w:w="2094" w:type="dxa"/>
          </w:tcPr>
          <w:p w:rsidR="00F908A5" w:rsidRPr="00120CF4" w:rsidRDefault="00F908A5" w:rsidP="00F908A5">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120CF4">
              <w:rPr>
                <w:rFonts w:ascii="Arial" w:hAnsi="Arial" w:cs="Arial"/>
                <w:sz w:val="16"/>
                <w:szCs w:val="16"/>
              </w:rPr>
              <w:t>Increased by 0</w:t>
            </w:r>
            <w:r w:rsidRPr="00120CF4">
              <w:rPr>
                <w:rFonts w:ascii="Arial" w:hAnsi="Arial"/>
                <w:sz w:val="16"/>
                <w:szCs w:val="16"/>
                <w:cs/>
              </w:rPr>
              <w:t>.</w:t>
            </w:r>
            <w:r w:rsidRPr="00120CF4">
              <w:rPr>
                <w:rFonts w:ascii="Arial" w:hAnsi="Arial" w:cs="Arial"/>
                <w:sz w:val="16"/>
                <w:szCs w:val="16"/>
              </w:rPr>
              <w:t>5</w:t>
            </w:r>
            <w:r w:rsidRPr="00120CF4">
              <w:rPr>
                <w:rFonts w:ascii="Arial" w:hAnsi="Arial"/>
                <w:sz w:val="16"/>
                <w:szCs w:val="16"/>
                <w:cs/>
              </w:rPr>
              <w:t>%</w:t>
            </w:r>
          </w:p>
        </w:tc>
        <w:tc>
          <w:tcPr>
            <w:tcW w:w="1843" w:type="dxa"/>
          </w:tcPr>
          <w:p w:rsidR="00F908A5" w:rsidRPr="00C000CE" w:rsidRDefault="00F908A5" w:rsidP="00F908A5">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C000CE">
              <w:rPr>
                <w:rFonts w:ascii="Arial" w:hAnsi="Arial" w:cs="Arial"/>
                <w:sz w:val="16"/>
                <w:szCs w:val="16"/>
              </w:rPr>
              <w:t>Decreased by 6</w:t>
            </w:r>
            <w:r w:rsidRPr="00C000CE">
              <w:rPr>
                <w:rFonts w:ascii="Arial" w:hAnsi="Arial"/>
                <w:sz w:val="16"/>
                <w:szCs w:val="16"/>
                <w:cs/>
              </w:rPr>
              <w:t>%</w:t>
            </w:r>
          </w:p>
        </w:tc>
        <w:tc>
          <w:tcPr>
            <w:tcW w:w="2835" w:type="dxa"/>
            <w:vAlign w:val="center"/>
          </w:tcPr>
          <w:p w:rsidR="00F908A5" w:rsidRPr="00120CF4" w:rsidRDefault="00F908A5" w:rsidP="00F908A5">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120CF4">
              <w:rPr>
                <w:rFonts w:ascii="Arial" w:hAnsi="Arial" w:cs="Arial"/>
                <w:sz w:val="16"/>
                <w:szCs w:val="16"/>
              </w:rPr>
              <w:t>Decreased by Baht 17,488,327</w:t>
            </w:r>
          </w:p>
        </w:tc>
      </w:tr>
      <w:tr w:rsidR="00F908A5" w:rsidRPr="00120CF4" w:rsidTr="00BF7690">
        <w:tc>
          <w:tcPr>
            <w:tcW w:w="2694" w:type="dxa"/>
          </w:tcPr>
          <w:p w:rsidR="00F908A5" w:rsidRPr="00120CF4" w:rsidRDefault="00F908A5" w:rsidP="00F908A5">
            <w:pPr>
              <w:tabs>
                <w:tab w:val="left" w:pos="1134"/>
                <w:tab w:val="left" w:pos="1276"/>
                <w:tab w:val="center" w:pos="3402"/>
                <w:tab w:val="center" w:pos="4536"/>
                <w:tab w:val="center" w:pos="5670"/>
                <w:tab w:val="center" w:pos="6804"/>
                <w:tab w:val="right" w:pos="7655"/>
              </w:tabs>
              <w:ind w:left="-101"/>
              <w:rPr>
                <w:rFonts w:ascii="Arial" w:hAnsi="Arial" w:cs="Arial"/>
                <w:sz w:val="16"/>
                <w:szCs w:val="16"/>
              </w:rPr>
            </w:pPr>
          </w:p>
        </w:tc>
        <w:tc>
          <w:tcPr>
            <w:tcW w:w="2094" w:type="dxa"/>
          </w:tcPr>
          <w:p w:rsidR="00F908A5" w:rsidRPr="00120CF4" w:rsidRDefault="00F908A5" w:rsidP="00F908A5">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120CF4">
              <w:rPr>
                <w:rFonts w:ascii="Arial" w:hAnsi="Arial" w:cs="Arial"/>
                <w:sz w:val="16"/>
                <w:szCs w:val="16"/>
              </w:rPr>
              <w:t>Decreased by 0</w:t>
            </w:r>
            <w:r w:rsidRPr="00120CF4">
              <w:rPr>
                <w:rFonts w:ascii="Arial" w:hAnsi="Arial"/>
                <w:sz w:val="16"/>
                <w:szCs w:val="16"/>
                <w:cs/>
              </w:rPr>
              <w:t>.</w:t>
            </w:r>
            <w:r w:rsidRPr="00120CF4">
              <w:rPr>
                <w:rFonts w:ascii="Arial" w:hAnsi="Arial" w:cs="Arial"/>
                <w:sz w:val="16"/>
                <w:szCs w:val="16"/>
              </w:rPr>
              <w:t>5</w:t>
            </w:r>
            <w:r w:rsidRPr="00120CF4">
              <w:rPr>
                <w:rFonts w:ascii="Arial" w:hAnsi="Arial"/>
                <w:sz w:val="16"/>
                <w:szCs w:val="16"/>
                <w:cs/>
              </w:rPr>
              <w:t>%</w:t>
            </w:r>
          </w:p>
        </w:tc>
        <w:tc>
          <w:tcPr>
            <w:tcW w:w="1843" w:type="dxa"/>
          </w:tcPr>
          <w:p w:rsidR="00F908A5" w:rsidRPr="00C000CE" w:rsidRDefault="00F908A5" w:rsidP="00F908A5">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C000CE">
              <w:rPr>
                <w:rFonts w:ascii="Arial" w:hAnsi="Arial" w:cs="Arial"/>
                <w:sz w:val="16"/>
                <w:szCs w:val="16"/>
              </w:rPr>
              <w:t>Increased by 6</w:t>
            </w:r>
            <w:r w:rsidRPr="00C000CE">
              <w:rPr>
                <w:rFonts w:ascii="Arial" w:hAnsi="Arial"/>
                <w:sz w:val="16"/>
                <w:szCs w:val="16"/>
                <w:cs/>
              </w:rPr>
              <w:t>%</w:t>
            </w:r>
          </w:p>
        </w:tc>
        <w:tc>
          <w:tcPr>
            <w:tcW w:w="2835" w:type="dxa"/>
            <w:vAlign w:val="center"/>
          </w:tcPr>
          <w:p w:rsidR="00F908A5" w:rsidRPr="00120CF4" w:rsidRDefault="00F908A5" w:rsidP="00F908A5">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120CF4">
              <w:rPr>
                <w:rFonts w:ascii="Arial" w:hAnsi="Arial" w:cs="Arial"/>
                <w:sz w:val="16"/>
                <w:szCs w:val="16"/>
              </w:rPr>
              <w:t>Increased by Baht 19,108,446</w:t>
            </w:r>
          </w:p>
        </w:tc>
      </w:tr>
      <w:tr w:rsidR="00F908A5" w:rsidRPr="00120CF4" w:rsidTr="00BF7690">
        <w:tc>
          <w:tcPr>
            <w:tcW w:w="2694" w:type="dxa"/>
          </w:tcPr>
          <w:p w:rsidR="00F908A5" w:rsidRPr="00120CF4" w:rsidRDefault="00F908A5" w:rsidP="00F908A5">
            <w:pPr>
              <w:tabs>
                <w:tab w:val="left" w:pos="1134"/>
                <w:tab w:val="left" w:pos="1276"/>
                <w:tab w:val="center" w:pos="3402"/>
                <w:tab w:val="center" w:pos="4536"/>
                <w:tab w:val="center" w:pos="5670"/>
                <w:tab w:val="center" w:pos="6804"/>
                <w:tab w:val="right" w:pos="7655"/>
              </w:tabs>
              <w:ind w:left="-101"/>
              <w:rPr>
                <w:rFonts w:ascii="Arial" w:hAnsi="Arial" w:cs="Arial"/>
                <w:sz w:val="16"/>
                <w:szCs w:val="16"/>
              </w:rPr>
            </w:pPr>
            <w:r w:rsidRPr="00120CF4">
              <w:rPr>
                <w:rFonts w:ascii="Arial" w:hAnsi="Arial" w:cs="Arial"/>
                <w:sz w:val="16"/>
                <w:szCs w:val="16"/>
              </w:rPr>
              <w:t>Future salary increase rate</w:t>
            </w:r>
          </w:p>
        </w:tc>
        <w:tc>
          <w:tcPr>
            <w:tcW w:w="2094" w:type="dxa"/>
          </w:tcPr>
          <w:p w:rsidR="00F908A5" w:rsidRPr="00120CF4" w:rsidRDefault="00F908A5" w:rsidP="00F908A5">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120CF4">
              <w:rPr>
                <w:rFonts w:ascii="Arial" w:hAnsi="Arial" w:cs="Arial"/>
                <w:sz w:val="16"/>
                <w:szCs w:val="16"/>
              </w:rPr>
              <w:t>Increased by 1</w:t>
            </w:r>
            <w:r w:rsidRPr="00120CF4">
              <w:rPr>
                <w:rFonts w:ascii="Arial" w:hAnsi="Arial"/>
                <w:sz w:val="16"/>
                <w:szCs w:val="16"/>
                <w:cs/>
              </w:rPr>
              <w:t>%</w:t>
            </w:r>
          </w:p>
        </w:tc>
        <w:tc>
          <w:tcPr>
            <w:tcW w:w="1843" w:type="dxa"/>
          </w:tcPr>
          <w:p w:rsidR="00F908A5" w:rsidRPr="00C000CE" w:rsidRDefault="00F908A5" w:rsidP="00F908A5">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C000CE">
              <w:rPr>
                <w:rFonts w:ascii="Arial" w:hAnsi="Arial" w:cs="Arial"/>
                <w:sz w:val="16"/>
                <w:szCs w:val="16"/>
              </w:rPr>
              <w:t>Increased by 12</w:t>
            </w:r>
            <w:r w:rsidRPr="00C000CE">
              <w:rPr>
                <w:rFonts w:ascii="Arial" w:hAnsi="Arial"/>
                <w:sz w:val="16"/>
                <w:szCs w:val="16"/>
                <w:cs/>
              </w:rPr>
              <w:t>%</w:t>
            </w:r>
          </w:p>
        </w:tc>
        <w:tc>
          <w:tcPr>
            <w:tcW w:w="2835" w:type="dxa"/>
            <w:vAlign w:val="center"/>
          </w:tcPr>
          <w:p w:rsidR="00F908A5" w:rsidRPr="00120CF4" w:rsidRDefault="00F908A5" w:rsidP="00F908A5">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120CF4">
              <w:rPr>
                <w:rFonts w:ascii="Arial" w:hAnsi="Arial" w:cs="Arial"/>
                <w:sz w:val="16"/>
                <w:szCs w:val="16"/>
              </w:rPr>
              <w:t>Increased by Baht 35,670,162</w:t>
            </w:r>
          </w:p>
        </w:tc>
      </w:tr>
      <w:tr w:rsidR="00F908A5" w:rsidRPr="00120CF4" w:rsidTr="00BF7690">
        <w:tc>
          <w:tcPr>
            <w:tcW w:w="2694" w:type="dxa"/>
          </w:tcPr>
          <w:p w:rsidR="00F908A5" w:rsidRPr="00120CF4" w:rsidRDefault="00F908A5" w:rsidP="00F908A5">
            <w:pPr>
              <w:tabs>
                <w:tab w:val="left" w:pos="1134"/>
                <w:tab w:val="left" w:pos="1276"/>
                <w:tab w:val="center" w:pos="3402"/>
                <w:tab w:val="center" w:pos="4536"/>
                <w:tab w:val="center" w:pos="5670"/>
                <w:tab w:val="center" w:pos="6804"/>
                <w:tab w:val="right" w:pos="7655"/>
              </w:tabs>
              <w:ind w:left="-101"/>
              <w:rPr>
                <w:rFonts w:ascii="Arial" w:hAnsi="Arial" w:cs="Arial"/>
                <w:sz w:val="16"/>
                <w:szCs w:val="16"/>
              </w:rPr>
            </w:pPr>
          </w:p>
        </w:tc>
        <w:tc>
          <w:tcPr>
            <w:tcW w:w="2094" w:type="dxa"/>
          </w:tcPr>
          <w:p w:rsidR="00F908A5" w:rsidRPr="00120CF4" w:rsidRDefault="00F908A5" w:rsidP="00F908A5">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120CF4">
              <w:rPr>
                <w:rFonts w:ascii="Arial" w:hAnsi="Arial" w:cs="Arial"/>
                <w:sz w:val="16"/>
                <w:szCs w:val="16"/>
              </w:rPr>
              <w:t>Decreased by 1</w:t>
            </w:r>
            <w:r w:rsidRPr="00120CF4">
              <w:rPr>
                <w:rFonts w:ascii="Arial" w:hAnsi="Arial"/>
                <w:sz w:val="16"/>
                <w:szCs w:val="16"/>
                <w:cs/>
              </w:rPr>
              <w:t>%</w:t>
            </w:r>
          </w:p>
        </w:tc>
        <w:tc>
          <w:tcPr>
            <w:tcW w:w="1843" w:type="dxa"/>
          </w:tcPr>
          <w:p w:rsidR="00F908A5" w:rsidRPr="00C000CE" w:rsidRDefault="00F908A5" w:rsidP="00F908A5">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C000CE">
              <w:rPr>
                <w:rFonts w:ascii="Arial" w:hAnsi="Arial" w:cs="Arial"/>
                <w:sz w:val="16"/>
                <w:szCs w:val="16"/>
              </w:rPr>
              <w:t>Decreased by 10</w:t>
            </w:r>
            <w:r w:rsidRPr="00C000CE">
              <w:rPr>
                <w:rFonts w:ascii="Arial" w:hAnsi="Arial"/>
                <w:sz w:val="16"/>
                <w:szCs w:val="16"/>
                <w:cs/>
              </w:rPr>
              <w:t>%</w:t>
            </w:r>
          </w:p>
        </w:tc>
        <w:tc>
          <w:tcPr>
            <w:tcW w:w="2835" w:type="dxa"/>
            <w:vAlign w:val="center"/>
          </w:tcPr>
          <w:p w:rsidR="00F908A5" w:rsidRPr="00120CF4" w:rsidRDefault="00F908A5" w:rsidP="00F908A5">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120CF4">
              <w:rPr>
                <w:rFonts w:ascii="Arial" w:hAnsi="Arial" w:cs="Arial"/>
                <w:sz w:val="16"/>
                <w:szCs w:val="16"/>
              </w:rPr>
              <w:t>Decreased by Baht 30,394,811</w:t>
            </w:r>
          </w:p>
        </w:tc>
      </w:tr>
      <w:tr w:rsidR="00F908A5" w:rsidRPr="00120CF4" w:rsidTr="00BF7690">
        <w:tc>
          <w:tcPr>
            <w:tcW w:w="2694" w:type="dxa"/>
          </w:tcPr>
          <w:p w:rsidR="00F908A5" w:rsidRPr="00120CF4" w:rsidRDefault="00E17121" w:rsidP="00F908A5">
            <w:pPr>
              <w:tabs>
                <w:tab w:val="left" w:pos="1134"/>
                <w:tab w:val="left" w:pos="1276"/>
                <w:tab w:val="center" w:pos="3402"/>
                <w:tab w:val="center" w:pos="4536"/>
                <w:tab w:val="center" w:pos="5670"/>
                <w:tab w:val="center" w:pos="6804"/>
                <w:tab w:val="right" w:pos="7655"/>
              </w:tabs>
              <w:ind w:left="-101"/>
              <w:rPr>
                <w:rFonts w:ascii="Arial" w:hAnsi="Arial" w:cs="Arial"/>
                <w:sz w:val="16"/>
                <w:szCs w:val="16"/>
              </w:rPr>
            </w:pPr>
            <w:r>
              <w:rPr>
                <w:rFonts w:ascii="Arial" w:hAnsi="Arial" w:cs="Arial"/>
                <w:sz w:val="16"/>
                <w:szCs w:val="16"/>
              </w:rPr>
              <w:t xml:space="preserve">1 Baht </w:t>
            </w:r>
            <w:r w:rsidR="00F908A5" w:rsidRPr="00120CF4">
              <w:rPr>
                <w:rFonts w:ascii="Arial" w:hAnsi="Arial" w:cs="Arial"/>
                <w:sz w:val="16"/>
                <w:szCs w:val="16"/>
              </w:rPr>
              <w:t>Gold Price</w:t>
            </w:r>
          </w:p>
        </w:tc>
        <w:tc>
          <w:tcPr>
            <w:tcW w:w="2094" w:type="dxa"/>
            <w:vAlign w:val="bottom"/>
          </w:tcPr>
          <w:p w:rsidR="00F908A5" w:rsidRPr="00120CF4" w:rsidRDefault="00F908A5" w:rsidP="00F908A5">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120CF4">
              <w:rPr>
                <w:rFonts w:ascii="Arial" w:hAnsi="Arial" w:cs="Arial"/>
                <w:sz w:val="16"/>
                <w:szCs w:val="16"/>
              </w:rPr>
              <w:t>Increased by Baht 1,000</w:t>
            </w:r>
          </w:p>
        </w:tc>
        <w:tc>
          <w:tcPr>
            <w:tcW w:w="1843" w:type="dxa"/>
            <w:vAlign w:val="bottom"/>
          </w:tcPr>
          <w:p w:rsidR="00F908A5" w:rsidRPr="00C000CE" w:rsidRDefault="00F908A5" w:rsidP="00F908A5">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C000CE">
              <w:rPr>
                <w:rFonts w:ascii="Arial" w:hAnsi="Arial" w:cs="Arial"/>
                <w:sz w:val="16"/>
                <w:szCs w:val="16"/>
              </w:rPr>
              <w:t>Increased by 0</w:t>
            </w:r>
            <w:r w:rsidRPr="00C000CE">
              <w:rPr>
                <w:rFonts w:ascii="Arial" w:hAnsi="Arial"/>
                <w:sz w:val="16"/>
                <w:szCs w:val="16"/>
                <w:cs/>
              </w:rPr>
              <w:t>.</w:t>
            </w:r>
            <w:r w:rsidRPr="00C000CE">
              <w:rPr>
                <w:rFonts w:ascii="Arial" w:hAnsi="Arial" w:cs="Arial"/>
                <w:sz w:val="16"/>
                <w:szCs w:val="16"/>
              </w:rPr>
              <w:t>4</w:t>
            </w:r>
            <w:r w:rsidRPr="00C000CE">
              <w:rPr>
                <w:rFonts w:ascii="Arial" w:hAnsi="Arial"/>
                <w:sz w:val="16"/>
                <w:szCs w:val="16"/>
                <w:cs/>
              </w:rPr>
              <w:t>%</w:t>
            </w:r>
          </w:p>
        </w:tc>
        <w:tc>
          <w:tcPr>
            <w:tcW w:w="2835" w:type="dxa"/>
            <w:vAlign w:val="center"/>
          </w:tcPr>
          <w:p w:rsidR="00F908A5" w:rsidRPr="00120CF4" w:rsidRDefault="00F908A5" w:rsidP="00F908A5">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120CF4">
              <w:rPr>
                <w:rFonts w:ascii="Arial" w:hAnsi="Arial" w:cs="Arial"/>
                <w:sz w:val="16"/>
                <w:szCs w:val="16"/>
              </w:rPr>
              <w:t>Increased by Baht 1,049,744</w:t>
            </w:r>
          </w:p>
        </w:tc>
      </w:tr>
      <w:tr w:rsidR="00F908A5" w:rsidRPr="00120CF4" w:rsidTr="00BF7690">
        <w:tc>
          <w:tcPr>
            <w:tcW w:w="2694" w:type="dxa"/>
          </w:tcPr>
          <w:p w:rsidR="00F908A5" w:rsidRPr="00120CF4" w:rsidRDefault="00F908A5" w:rsidP="00F908A5">
            <w:pPr>
              <w:tabs>
                <w:tab w:val="left" w:pos="1134"/>
                <w:tab w:val="left" w:pos="1276"/>
                <w:tab w:val="center" w:pos="3402"/>
                <w:tab w:val="center" w:pos="4536"/>
                <w:tab w:val="center" w:pos="5670"/>
                <w:tab w:val="center" w:pos="6804"/>
                <w:tab w:val="right" w:pos="7655"/>
              </w:tabs>
              <w:ind w:left="-101"/>
              <w:rPr>
                <w:rFonts w:ascii="Arial" w:hAnsi="Arial" w:cs="Arial"/>
                <w:sz w:val="16"/>
                <w:szCs w:val="16"/>
              </w:rPr>
            </w:pPr>
          </w:p>
        </w:tc>
        <w:tc>
          <w:tcPr>
            <w:tcW w:w="2094" w:type="dxa"/>
            <w:vAlign w:val="bottom"/>
          </w:tcPr>
          <w:p w:rsidR="00F908A5" w:rsidRPr="00120CF4" w:rsidRDefault="00F908A5" w:rsidP="00F908A5">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120CF4">
              <w:rPr>
                <w:rFonts w:ascii="Arial" w:hAnsi="Arial" w:cs="Arial"/>
                <w:sz w:val="16"/>
                <w:szCs w:val="16"/>
              </w:rPr>
              <w:t>Decreased by Baht 1,000</w:t>
            </w:r>
          </w:p>
        </w:tc>
        <w:tc>
          <w:tcPr>
            <w:tcW w:w="1843" w:type="dxa"/>
            <w:vAlign w:val="bottom"/>
          </w:tcPr>
          <w:p w:rsidR="00F908A5" w:rsidRPr="00C000CE" w:rsidRDefault="00F908A5" w:rsidP="00F908A5">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C000CE">
              <w:rPr>
                <w:rFonts w:ascii="Arial" w:hAnsi="Arial" w:cs="Arial"/>
                <w:sz w:val="16"/>
                <w:szCs w:val="16"/>
              </w:rPr>
              <w:t>Decreased by 0</w:t>
            </w:r>
            <w:r w:rsidRPr="00C000CE">
              <w:rPr>
                <w:rFonts w:ascii="Arial" w:hAnsi="Arial"/>
                <w:sz w:val="16"/>
                <w:szCs w:val="16"/>
                <w:cs/>
              </w:rPr>
              <w:t>.</w:t>
            </w:r>
            <w:r w:rsidRPr="00C000CE">
              <w:rPr>
                <w:rFonts w:ascii="Arial" w:hAnsi="Arial" w:cs="Arial"/>
                <w:sz w:val="16"/>
                <w:szCs w:val="16"/>
              </w:rPr>
              <w:t>4</w:t>
            </w:r>
            <w:r w:rsidRPr="00C000CE">
              <w:rPr>
                <w:rFonts w:ascii="Arial" w:hAnsi="Arial"/>
                <w:sz w:val="16"/>
                <w:szCs w:val="16"/>
                <w:cs/>
              </w:rPr>
              <w:t>%</w:t>
            </w:r>
          </w:p>
        </w:tc>
        <w:tc>
          <w:tcPr>
            <w:tcW w:w="2835" w:type="dxa"/>
            <w:vAlign w:val="center"/>
          </w:tcPr>
          <w:p w:rsidR="00F908A5" w:rsidRPr="00120CF4" w:rsidRDefault="00F908A5" w:rsidP="00F908A5">
            <w:pPr>
              <w:tabs>
                <w:tab w:val="left" w:pos="1134"/>
                <w:tab w:val="left" w:pos="1276"/>
                <w:tab w:val="center" w:pos="3402"/>
                <w:tab w:val="center" w:pos="4536"/>
                <w:tab w:val="center" w:pos="5670"/>
                <w:tab w:val="center" w:pos="6804"/>
                <w:tab w:val="right" w:pos="7655"/>
              </w:tabs>
              <w:ind w:right="-72"/>
              <w:jc w:val="center"/>
              <w:rPr>
                <w:rFonts w:ascii="Arial" w:hAnsi="Arial" w:cs="Arial"/>
                <w:sz w:val="16"/>
                <w:szCs w:val="16"/>
              </w:rPr>
            </w:pPr>
            <w:r w:rsidRPr="00120CF4">
              <w:rPr>
                <w:rFonts w:ascii="Arial" w:hAnsi="Arial" w:cs="Arial"/>
                <w:sz w:val="16"/>
                <w:szCs w:val="16"/>
              </w:rPr>
              <w:t>Decreased by Baht 1,049,774</w:t>
            </w:r>
          </w:p>
        </w:tc>
      </w:tr>
    </w:tbl>
    <w:p w:rsidR="00975B36" w:rsidRPr="00661E84" w:rsidRDefault="00975B36" w:rsidP="00276DB2">
      <w:pPr>
        <w:jc w:val="thaiDistribute"/>
        <w:rPr>
          <w:rFonts w:ascii="Arial" w:hAnsi="Arial" w:cs="Arial"/>
          <w:spacing w:val="-2"/>
          <w:sz w:val="18"/>
          <w:szCs w:val="18"/>
        </w:rPr>
      </w:pPr>
    </w:p>
    <w:p w:rsidR="00975B36" w:rsidRPr="00661E84" w:rsidRDefault="00975B36" w:rsidP="00276DB2">
      <w:pPr>
        <w:jc w:val="thaiDistribute"/>
        <w:rPr>
          <w:rFonts w:ascii="Arial" w:hAnsi="Arial" w:cs="Arial"/>
          <w:spacing w:val="-2"/>
          <w:sz w:val="18"/>
          <w:szCs w:val="18"/>
        </w:rPr>
      </w:pPr>
      <w:r w:rsidRPr="00661E84">
        <w:rPr>
          <w:rFonts w:ascii="Arial" w:hAnsi="Arial" w:cs="Arial"/>
          <w:spacing w:val="-2"/>
          <w:sz w:val="18"/>
          <w:szCs w:val="18"/>
        </w:rPr>
        <w:t>The above sensitivity analysis were based on a change in an assumption while holding all other assumptions constant</w:t>
      </w:r>
      <w:r w:rsidRPr="00661E84">
        <w:rPr>
          <w:rFonts w:ascii="Arial" w:hAnsi="Arial"/>
          <w:spacing w:val="-2"/>
          <w:sz w:val="18"/>
          <w:szCs w:val="18"/>
          <w:cs/>
        </w:rPr>
        <w:t xml:space="preserve">. </w:t>
      </w:r>
      <w:r w:rsidR="00120CF4">
        <w:rPr>
          <w:rFonts w:ascii="Arial" w:hAnsi="Arial" w:cs="Arial"/>
          <w:spacing w:val="-2"/>
          <w:sz w:val="18"/>
          <w:szCs w:val="18"/>
        </w:rPr>
        <w:br/>
      </w:r>
      <w:r w:rsidRPr="00661E84">
        <w:rPr>
          <w:rFonts w:ascii="Arial" w:hAnsi="Arial" w:cs="Arial"/>
          <w:spacing w:val="-2"/>
          <w:sz w:val="18"/>
          <w:szCs w:val="18"/>
        </w:rPr>
        <w:t>In practice, this is unlikely to occur, and changes in some of the assumptions may be correlated</w:t>
      </w:r>
      <w:r w:rsidRPr="00661E84">
        <w:rPr>
          <w:rFonts w:ascii="Arial" w:hAnsi="Arial"/>
          <w:spacing w:val="-2"/>
          <w:sz w:val="18"/>
          <w:szCs w:val="18"/>
          <w:cs/>
        </w:rPr>
        <w:t xml:space="preserve">. </w:t>
      </w:r>
      <w:r w:rsidRPr="00661E84">
        <w:rPr>
          <w:rFonts w:ascii="Arial" w:hAnsi="Arial" w:cs="Arial"/>
          <w:spacing w:val="-2"/>
          <w:sz w:val="18"/>
          <w:szCs w:val="18"/>
        </w:rPr>
        <w:t>When calculating the sensitivity of the defined benefit obligation to significant actuarial assumptions the same method of calculating the retirement benefit obligation recognised within the statements of financial position</w:t>
      </w:r>
      <w:r w:rsidR="00256FB4" w:rsidRPr="00661E84">
        <w:rPr>
          <w:rFonts w:ascii="Arial" w:hAnsi="Arial" w:cs="Arial"/>
          <w:spacing w:val="-2"/>
          <w:sz w:val="18"/>
          <w:szCs w:val="18"/>
        </w:rPr>
        <w:t xml:space="preserve"> at the end of the reporting period </w:t>
      </w:r>
      <w:r w:rsidR="00256FB4" w:rsidRPr="00661E84">
        <w:rPr>
          <w:rFonts w:ascii="Arial" w:hAnsi="Arial"/>
          <w:spacing w:val="-2"/>
          <w:sz w:val="18"/>
          <w:szCs w:val="18"/>
          <w:cs/>
        </w:rPr>
        <w:t>(</w:t>
      </w:r>
      <w:r w:rsidR="00256FB4" w:rsidRPr="00661E84">
        <w:rPr>
          <w:rFonts w:ascii="Arial" w:hAnsi="Arial" w:cs="Arial"/>
          <w:spacing w:val="-2"/>
          <w:sz w:val="18"/>
          <w:szCs w:val="18"/>
        </w:rPr>
        <w:t>present value of the defined benefit obligation calculated with the projected unit credit method</w:t>
      </w:r>
      <w:r w:rsidR="00256FB4" w:rsidRPr="00661E84">
        <w:rPr>
          <w:rFonts w:ascii="Arial" w:hAnsi="Arial"/>
          <w:spacing w:val="-2"/>
          <w:sz w:val="18"/>
          <w:szCs w:val="18"/>
          <w:cs/>
          <w:lang w:val="en-GB"/>
        </w:rPr>
        <w:t>)</w:t>
      </w:r>
      <w:r w:rsidRPr="00661E84">
        <w:rPr>
          <w:rFonts w:ascii="Arial" w:hAnsi="Arial"/>
          <w:spacing w:val="-2"/>
          <w:sz w:val="18"/>
          <w:szCs w:val="18"/>
          <w:cs/>
        </w:rPr>
        <w:t>.</w:t>
      </w:r>
    </w:p>
    <w:p w:rsidR="00975B36" w:rsidRPr="00661E84" w:rsidRDefault="00975B36" w:rsidP="00276DB2">
      <w:pPr>
        <w:jc w:val="thaiDistribute"/>
        <w:rPr>
          <w:rFonts w:ascii="Arial" w:hAnsi="Arial" w:cs="Arial"/>
          <w:spacing w:val="-2"/>
          <w:sz w:val="18"/>
          <w:szCs w:val="18"/>
        </w:rPr>
      </w:pPr>
    </w:p>
    <w:p w:rsidR="00987014" w:rsidRPr="00661E84" w:rsidRDefault="00987014" w:rsidP="00276DB2">
      <w:pPr>
        <w:jc w:val="thaiDistribute"/>
        <w:rPr>
          <w:rFonts w:ascii="Arial" w:hAnsi="Arial" w:cs="Arial"/>
          <w:spacing w:val="-2"/>
          <w:sz w:val="18"/>
          <w:szCs w:val="18"/>
        </w:rPr>
      </w:pPr>
      <w:r w:rsidRPr="00661E84">
        <w:rPr>
          <w:rFonts w:ascii="Arial" w:hAnsi="Arial" w:cs="Arial"/>
          <w:spacing w:val="-2"/>
          <w:sz w:val="18"/>
          <w:szCs w:val="18"/>
        </w:rPr>
        <w:t>The methods and types of assumptions used in preparing the sensitivity analysis did not change compared to the previous year</w:t>
      </w:r>
      <w:r w:rsidRPr="00661E84">
        <w:rPr>
          <w:rFonts w:ascii="Arial" w:hAnsi="Arial"/>
          <w:spacing w:val="-2"/>
          <w:sz w:val="18"/>
          <w:szCs w:val="18"/>
          <w:cs/>
        </w:rPr>
        <w:t>.</w:t>
      </w:r>
    </w:p>
    <w:p w:rsidR="00987014" w:rsidRPr="00661E84" w:rsidRDefault="00987014" w:rsidP="00276DB2">
      <w:pPr>
        <w:jc w:val="thaiDistribute"/>
        <w:rPr>
          <w:rFonts w:ascii="Arial" w:hAnsi="Arial" w:cs="Arial"/>
          <w:spacing w:val="-2"/>
          <w:sz w:val="18"/>
          <w:szCs w:val="18"/>
        </w:rPr>
      </w:pPr>
    </w:p>
    <w:p w:rsidR="00975B36" w:rsidRPr="00661E84" w:rsidRDefault="00975B36" w:rsidP="00276DB2">
      <w:pPr>
        <w:jc w:val="thaiDistribute"/>
        <w:rPr>
          <w:rFonts w:ascii="Arial" w:hAnsi="Arial" w:cs="Arial"/>
          <w:spacing w:val="-2"/>
          <w:sz w:val="18"/>
          <w:szCs w:val="18"/>
        </w:rPr>
      </w:pPr>
      <w:r w:rsidRPr="00661E84">
        <w:rPr>
          <w:rFonts w:ascii="Arial" w:hAnsi="Arial" w:cs="Arial"/>
          <w:spacing w:val="-2"/>
          <w:sz w:val="18"/>
          <w:szCs w:val="18"/>
        </w:rPr>
        <w:t>The weighted average duration of the retirement benefit obligation was</w:t>
      </w:r>
      <w:r w:rsidR="00987014" w:rsidRPr="00661E84">
        <w:rPr>
          <w:rFonts w:ascii="Arial" w:hAnsi="Arial" w:cs="Arial"/>
          <w:spacing w:val="-2"/>
          <w:sz w:val="18"/>
          <w:szCs w:val="18"/>
        </w:rPr>
        <w:t xml:space="preserve"> 12</w:t>
      </w:r>
      <w:r w:rsidR="00943EC1" w:rsidRPr="00661E84">
        <w:rPr>
          <w:rFonts w:ascii="Arial" w:hAnsi="Arial"/>
          <w:spacing w:val="-2"/>
          <w:sz w:val="18"/>
          <w:szCs w:val="18"/>
          <w:cs/>
        </w:rPr>
        <w:t>.</w:t>
      </w:r>
      <w:r w:rsidR="001848C6" w:rsidRPr="00661E84">
        <w:rPr>
          <w:rFonts w:ascii="Arial" w:hAnsi="Arial" w:cs="Arial"/>
          <w:spacing w:val="-2"/>
          <w:sz w:val="18"/>
          <w:szCs w:val="18"/>
        </w:rPr>
        <w:t>52</w:t>
      </w:r>
      <w:r w:rsidRPr="00661E84">
        <w:rPr>
          <w:rFonts w:ascii="Arial" w:hAnsi="Arial" w:cs="Arial"/>
          <w:spacing w:val="-2"/>
          <w:sz w:val="18"/>
          <w:szCs w:val="18"/>
        </w:rPr>
        <w:t xml:space="preserve"> years</w:t>
      </w:r>
      <w:r w:rsidRPr="00661E84">
        <w:rPr>
          <w:rFonts w:ascii="Arial" w:hAnsi="Arial"/>
          <w:spacing w:val="-2"/>
          <w:sz w:val="18"/>
          <w:szCs w:val="18"/>
          <w:cs/>
        </w:rPr>
        <w:t>.</w:t>
      </w:r>
    </w:p>
    <w:p w:rsidR="00975B36" w:rsidRPr="00661E84" w:rsidRDefault="00975B36" w:rsidP="00276DB2">
      <w:pPr>
        <w:jc w:val="thaiDistribute"/>
        <w:rPr>
          <w:rFonts w:ascii="Arial" w:hAnsi="Arial" w:cs="Arial"/>
          <w:sz w:val="18"/>
          <w:szCs w:val="18"/>
        </w:rPr>
      </w:pPr>
    </w:p>
    <w:p w:rsidR="00975B36" w:rsidRPr="00661E84" w:rsidRDefault="00975B36" w:rsidP="00276DB2">
      <w:pPr>
        <w:jc w:val="thaiDistribute"/>
        <w:rPr>
          <w:rFonts w:ascii="Arial" w:hAnsi="Arial" w:cs="Arial"/>
          <w:sz w:val="18"/>
          <w:szCs w:val="18"/>
        </w:rPr>
      </w:pPr>
      <w:r w:rsidRPr="00661E84">
        <w:rPr>
          <w:rFonts w:ascii="Arial" w:hAnsi="Arial" w:cs="Arial"/>
          <w:sz w:val="18"/>
          <w:szCs w:val="18"/>
        </w:rPr>
        <w:t>Expected maturity analysis of undiscounted retirement benefits</w:t>
      </w:r>
      <w:r w:rsidRPr="00661E84">
        <w:rPr>
          <w:rFonts w:ascii="Arial" w:hAnsi="Arial"/>
          <w:sz w:val="18"/>
          <w:szCs w:val="18"/>
          <w:cs/>
        </w:rPr>
        <w:t>:</w:t>
      </w:r>
    </w:p>
    <w:p w:rsidR="00975B36" w:rsidRPr="00661E84" w:rsidRDefault="00975B36" w:rsidP="00276DB2">
      <w:pPr>
        <w:tabs>
          <w:tab w:val="left" w:pos="540"/>
        </w:tabs>
        <w:jc w:val="thaiDistribute"/>
        <w:rPr>
          <w:rFonts w:ascii="Arial" w:hAnsi="Arial" w:cs="Arial"/>
          <w:sz w:val="18"/>
          <w:szCs w:val="18"/>
        </w:rPr>
      </w:pPr>
    </w:p>
    <w:tbl>
      <w:tblPr>
        <w:tblW w:w="9472" w:type="dxa"/>
        <w:tblInd w:w="108" w:type="dxa"/>
        <w:tblLayout w:type="fixed"/>
        <w:tblLook w:val="0000" w:firstRow="0" w:lastRow="0" w:firstColumn="0" w:lastColumn="0" w:noHBand="0" w:noVBand="0"/>
      </w:tblPr>
      <w:tblGrid>
        <w:gridCol w:w="4176"/>
        <w:gridCol w:w="1324"/>
        <w:gridCol w:w="1324"/>
        <w:gridCol w:w="1324"/>
        <w:gridCol w:w="1324"/>
      </w:tblGrid>
      <w:tr w:rsidR="00975B36" w:rsidRPr="00276DB2" w:rsidTr="0015316B">
        <w:tc>
          <w:tcPr>
            <w:tcW w:w="4176" w:type="dxa"/>
            <w:vAlign w:val="bottom"/>
          </w:tcPr>
          <w:p w:rsidR="00975B36" w:rsidRPr="00276DB2" w:rsidRDefault="00975B36" w:rsidP="005D3C71">
            <w:pPr>
              <w:ind w:left="432"/>
              <w:rPr>
                <w:rFonts w:ascii="Arial" w:hAnsi="Arial" w:cs="Arial"/>
                <w:sz w:val="18"/>
                <w:szCs w:val="18"/>
              </w:rPr>
            </w:pPr>
          </w:p>
        </w:tc>
        <w:tc>
          <w:tcPr>
            <w:tcW w:w="2648" w:type="dxa"/>
            <w:gridSpan w:val="2"/>
            <w:tcBorders>
              <w:top w:val="single" w:sz="4" w:space="0" w:color="auto"/>
              <w:bottom w:val="single" w:sz="4" w:space="0" w:color="auto"/>
            </w:tcBorders>
            <w:shd w:val="clear" w:color="auto" w:fill="auto"/>
            <w:vAlign w:val="bottom"/>
          </w:tcPr>
          <w:p w:rsidR="00975B36" w:rsidRPr="00276DB2" w:rsidRDefault="00975B36" w:rsidP="0015316B">
            <w:pPr>
              <w:ind w:right="-72"/>
              <w:jc w:val="center"/>
              <w:rPr>
                <w:rFonts w:ascii="Arial" w:hAnsi="Arial" w:cs="Arial"/>
                <w:b/>
                <w:bCs/>
                <w:spacing w:val="-4"/>
                <w:sz w:val="18"/>
                <w:szCs w:val="18"/>
              </w:rPr>
            </w:pPr>
            <w:r w:rsidRPr="00276DB2">
              <w:rPr>
                <w:rFonts w:ascii="Arial" w:hAnsi="Arial" w:cs="Arial"/>
                <w:b/>
                <w:bCs/>
                <w:spacing w:val="-4"/>
                <w:sz w:val="18"/>
                <w:szCs w:val="18"/>
              </w:rPr>
              <w:t xml:space="preserve">Consolidated </w:t>
            </w:r>
          </w:p>
          <w:p w:rsidR="00975B36" w:rsidRPr="00276DB2" w:rsidRDefault="00975B36" w:rsidP="0015316B">
            <w:pPr>
              <w:ind w:right="-72"/>
              <w:jc w:val="center"/>
              <w:rPr>
                <w:rFonts w:ascii="Arial" w:hAnsi="Arial" w:cs="Arial"/>
                <w:b/>
                <w:bCs/>
                <w:spacing w:val="-4"/>
                <w:sz w:val="18"/>
                <w:szCs w:val="18"/>
              </w:rPr>
            </w:pPr>
            <w:r w:rsidRPr="00276DB2">
              <w:rPr>
                <w:rFonts w:ascii="Arial" w:hAnsi="Arial" w:cs="Arial"/>
                <w:b/>
                <w:bCs/>
                <w:spacing w:val="-4"/>
                <w:sz w:val="18"/>
                <w:szCs w:val="18"/>
              </w:rPr>
              <w:t xml:space="preserve">financial </w:t>
            </w:r>
            <w:r w:rsidRPr="00276DB2">
              <w:rPr>
                <w:rFonts w:ascii="Arial" w:hAnsi="Arial" w:cs="Arial"/>
                <w:b/>
                <w:bCs/>
                <w:sz w:val="18"/>
                <w:szCs w:val="18"/>
              </w:rPr>
              <w:t>statements</w:t>
            </w:r>
          </w:p>
        </w:tc>
        <w:tc>
          <w:tcPr>
            <w:tcW w:w="2648" w:type="dxa"/>
            <w:gridSpan w:val="2"/>
            <w:tcBorders>
              <w:top w:val="single" w:sz="4" w:space="0" w:color="auto"/>
              <w:bottom w:val="single" w:sz="4" w:space="0" w:color="auto"/>
            </w:tcBorders>
            <w:shd w:val="clear" w:color="auto" w:fill="auto"/>
            <w:vAlign w:val="bottom"/>
          </w:tcPr>
          <w:p w:rsidR="00975B36" w:rsidRPr="00276DB2" w:rsidRDefault="00975B36" w:rsidP="0015316B">
            <w:pPr>
              <w:ind w:right="-72"/>
              <w:jc w:val="center"/>
              <w:rPr>
                <w:rFonts w:ascii="Arial" w:hAnsi="Arial" w:cs="Arial"/>
                <w:b/>
                <w:bCs/>
                <w:sz w:val="18"/>
                <w:szCs w:val="18"/>
              </w:rPr>
            </w:pPr>
            <w:r w:rsidRPr="00276DB2">
              <w:rPr>
                <w:rFonts w:ascii="Arial" w:hAnsi="Arial" w:cs="Arial"/>
                <w:b/>
                <w:bCs/>
                <w:sz w:val="18"/>
                <w:szCs w:val="18"/>
              </w:rPr>
              <w:t xml:space="preserve">Separate </w:t>
            </w:r>
          </w:p>
          <w:p w:rsidR="00975B36" w:rsidRPr="00276DB2" w:rsidRDefault="00975B36" w:rsidP="0015316B">
            <w:pPr>
              <w:ind w:right="-72"/>
              <w:jc w:val="center"/>
              <w:rPr>
                <w:rFonts w:ascii="Arial" w:hAnsi="Arial" w:cs="Arial"/>
                <w:b/>
                <w:bCs/>
                <w:sz w:val="18"/>
                <w:szCs w:val="18"/>
              </w:rPr>
            </w:pPr>
            <w:r w:rsidRPr="00276DB2">
              <w:rPr>
                <w:rFonts w:ascii="Arial" w:hAnsi="Arial" w:cs="Arial"/>
                <w:b/>
                <w:bCs/>
                <w:sz w:val="18"/>
                <w:szCs w:val="18"/>
              </w:rPr>
              <w:t>financial statements</w:t>
            </w:r>
          </w:p>
        </w:tc>
      </w:tr>
      <w:tr w:rsidR="00975B36" w:rsidRPr="00276DB2" w:rsidTr="0015316B">
        <w:tc>
          <w:tcPr>
            <w:tcW w:w="4176" w:type="dxa"/>
            <w:vAlign w:val="bottom"/>
          </w:tcPr>
          <w:p w:rsidR="00975B36" w:rsidRPr="00276DB2" w:rsidRDefault="00975B36" w:rsidP="005D3C71">
            <w:pPr>
              <w:ind w:left="432"/>
              <w:rPr>
                <w:rFonts w:ascii="Arial" w:hAnsi="Arial" w:cs="Arial"/>
                <w:b/>
                <w:bCs/>
                <w:sz w:val="18"/>
                <w:szCs w:val="18"/>
              </w:rPr>
            </w:pPr>
          </w:p>
        </w:tc>
        <w:tc>
          <w:tcPr>
            <w:tcW w:w="1324" w:type="dxa"/>
            <w:tcBorders>
              <w:top w:val="single" w:sz="4" w:space="0" w:color="auto"/>
            </w:tcBorders>
            <w:vAlign w:val="bottom"/>
          </w:tcPr>
          <w:p w:rsidR="00975B36" w:rsidRPr="00276DB2"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6DB2">
              <w:rPr>
                <w:rFonts w:ascii="Arial" w:hAnsi="Arial" w:cs="Arial"/>
                <w:b/>
                <w:bCs/>
                <w:sz w:val="18"/>
                <w:szCs w:val="18"/>
                <w:lang w:val="en-GB"/>
              </w:rPr>
              <w:t>20</w:t>
            </w:r>
            <w:r w:rsidR="00D423EA" w:rsidRPr="00276DB2">
              <w:rPr>
                <w:rFonts w:ascii="Arial" w:hAnsi="Arial" w:cs="Arial"/>
                <w:b/>
                <w:bCs/>
                <w:sz w:val="18"/>
                <w:szCs w:val="18"/>
                <w:lang w:val="en-GB"/>
              </w:rPr>
              <w:t>20</w:t>
            </w:r>
          </w:p>
        </w:tc>
        <w:tc>
          <w:tcPr>
            <w:tcW w:w="1324" w:type="dxa"/>
            <w:tcBorders>
              <w:top w:val="single" w:sz="4" w:space="0" w:color="auto"/>
            </w:tcBorders>
            <w:vAlign w:val="bottom"/>
          </w:tcPr>
          <w:p w:rsidR="00975B36" w:rsidRPr="00276DB2"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6DB2">
              <w:rPr>
                <w:rFonts w:ascii="Arial" w:hAnsi="Arial" w:cs="Arial"/>
                <w:b/>
                <w:bCs/>
                <w:sz w:val="18"/>
                <w:szCs w:val="18"/>
                <w:lang w:val="en-GB"/>
              </w:rPr>
              <w:t>201</w:t>
            </w:r>
            <w:r w:rsidR="00D423EA" w:rsidRPr="00276DB2">
              <w:rPr>
                <w:rFonts w:ascii="Arial" w:hAnsi="Arial" w:cs="Arial"/>
                <w:b/>
                <w:bCs/>
                <w:sz w:val="18"/>
                <w:szCs w:val="18"/>
                <w:lang w:val="en-GB"/>
              </w:rPr>
              <w:t>9</w:t>
            </w:r>
          </w:p>
        </w:tc>
        <w:tc>
          <w:tcPr>
            <w:tcW w:w="1324" w:type="dxa"/>
            <w:tcBorders>
              <w:top w:val="single" w:sz="4" w:space="0" w:color="auto"/>
            </w:tcBorders>
            <w:vAlign w:val="bottom"/>
          </w:tcPr>
          <w:p w:rsidR="00975B36" w:rsidRPr="00276DB2"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6DB2">
              <w:rPr>
                <w:rFonts w:ascii="Arial" w:hAnsi="Arial" w:cs="Arial"/>
                <w:b/>
                <w:bCs/>
                <w:sz w:val="18"/>
                <w:szCs w:val="18"/>
                <w:lang w:val="en-GB"/>
              </w:rPr>
              <w:t>20</w:t>
            </w:r>
            <w:r w:rsidR="00D423EA" w:rsidRPr="00276DB2">
              <w:rPr>
                <w:rFonts w:ascii="Arial" w:hAnsi="Arial" w:cs="Arial"/>
                <w:b/>
                <w:bCs/>
                <w:sz w:val="18"/>
                <w:szCs w:val="18"/>
                <w:lang w:val="en-GB"/>
              </w:rPr>
              <w:t>20</w:t>
            </w:r>
          </w:p>
        </w:tc>
        <w:tc>
          <w:tcPr>
            <w:tcW w:w="1324" w:type="dxa"/>
            <w:tcBorders>
              <w:top w:val="single" w:sz="4" w:space="0" w:color="auto"/>
            </w:tcBorders>
            <w:vAlign w:val="bottom"/>
          </w:tcPr>
          <w:p w:rsidR="00975B36" w:rsidRPr="00276DB2"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6DB2">
              <w:rPr>
                <w:rFonts w:ascii="Arial" w:hAnsi="Arial" w:cs="Arial"/>
                <w:b/>
                <w:bCs/>
                <w:sz w:val="18"/>
                <w:szCs w:val="18"/>
                <w:lang w:val="en-GB"/>
              </w:rPr>
              <w:t>201</w:t>
            </w:r>
            <w:r w:rsidR="00D423EA" w:rsidRPr="00276DB2">
              <w:rPr>
                <w:rFonts w:ascii="Arial" w:hAnsi="Arial" w:cs="Arial"/>
                <w:b/>
                <w:bCs/>
                <w:sz w:val="18"/>
                <w:szCs w:val="18"/>
                <w:lang w:val="en-GB"/>
              </w:rPr>
              <w:t>9</w:t>
            </w:r>
          </w:p>
        </w:tc>
      </w:tr>
      <w:tr w:rsidR="00975B36" w:rsidRPr="00276DB2" w:rsidTr="0015316B">
        <w:tc>
          <w:tcPr>
            <w:tcW w:w="4176" w:type="dxa"/>
            <w:vAlign w:val="bottom"/>
          </w:tcPr>
          <w:p w:rsidR="00975B36" w:rsidRPr="00276DB2" w:rsidRDefault="00975B36" w:rsidP="005D3C71">
            <w:pPr>
              <w:ind w:left="432"/>
              <w:rPr>
                <w:rFonts w:ascii="Arial" w:hAnsi="Arial" w:cs="Arial"/>
                <w:b/>
                <w:bCs/>
                <w:sz w:val="18"/>
                <w:szCs w:val="18"/>
              </w:rPr>
            </w:pPr>
          </w:p>
        </w:tc>
        <w:tc>
          <w:tcPr>
            <w:tcW w:w="1324" w:type="dxa"/>
            <w:tcBorders>
              <w:bottom w:val="single" w:sz="4" w:space="0" w:color="auto"/>
            </w:tcBorders>
            <w:shd w:val="clear" w:color="auto" w:fill="auto"/>
            <w:vAlign w:val="center"/>
          </w:tcPr>
          <w:p w:rsidR="00975B36" w:rsidRPr="00276DB2" w:rsidRDefault="00975B36" w:rsidP="0015316B">
            <w:pPr>
              <w:ind w:right="-72"/>
              <w:jc w:val="right"/>
              <w:rPr>
                <w:rFonts w:ascii="Arial" w:hAnsi="Arial" w:cs="Arial"/>
                <w:b/>
                <w:bCs/>
                <w:sz w:val="18"/>
                <w:szCs w:val="18"/>
              </w:rPr>
            </w:pPr>
            <w:r w:rsidRPr="00276DB2">
              <w:rPr>
                <w:rFonts w:ascii="Arial" w:hAnsi="Arial" w:cs="Arial"/>
                <w:b/>
                <w:bCs/>
                <w:sz w:val="18"/>
                <w:szCs w:val="18"/>
              </w:rPr>
              <w:t>Baht</w:t>
            </w:r>
          </w:p>
        </w:tc>
        <w:tc>
          <w:tcPr>
            <w:tcW w:w="1324" w:type="dxa"/>
            <w:tcBorders>
              <w:bottom w:val="single" w:sz="4" w:space="0" w:color="auto"/>
            </w:tcBorders>
            <w:shd w:val="clear" w:color="auto" w:fill="auto"/>
            <w:vAlign w:val="center"/>
          </w:tcPr>
          <w:p w:rsidR="00975B36" w:rsidRPr="00276DB2" w:rsidRDefault="00975B36" w:rsidP="0015316B">
            <w:pPr>
              <w:ind w:right="-72"/>
              <w:jc w:val="right"/>
              <w:rPr>
                <w:rFonts w:ascii="Arial" w:hAnsi="Arial" w:cs="Arial"/>
                <w:b/>
                <w:bCs/>
                <w:sz w:val="18"/>
                <w:szCs w:val="18"/>
              </w:rPr>
            </w:pPr>
            <w:r w:rsidRPr="00276DB2">
              <w:rPr>
                <w:rFonts w:ascii="Arial" w:hAnsi="Arial" w:cs="Arial"/>
                <w:b/>
                <w:bCs/>
                <w:sz w:val="18"/>
                <w:szCs w:val="18"/>
              </w:rPr>
              <w:t>Baht</w:t>
            </w:r>
          </w:p>
        </w:tc>
        <w:tc>
          <w:tcPr>
            <w:tcW w:w="1324" w:type="dxa"/>
            <w:tcBorders>
              <w:bottom w:val="single" w:sz="4" w:space="0" w:color="auto"/>
            </w:tcBorders>
            <w:shd w:val="clear" w:color="auto" w:fill="auto"/>
            <w:vAlign w:val="center"/>
          </w:tcPr>
          <w:p w:rsidR="00975B36" w:rsidRPr="00276DB2" w:rsidRDefault="00975B36" w:rsidP="0015316B">
            <w:pPr>
              <w:ind w:right="-72"/>
              <w:jc w:val="right"/>
              <w:rPr>
                <w:rFonts w:ascii="Arial" w:hAnsi="Arial" w:cs="Arial"/>
                <w:b/>
                <w:bCs/>
                <w:sz w:val="18"/>
                <w:szCs w:val="18"/>
              </w:rPr>
            </w:pPr>
            <w:r w:rsidRPr="00276DB2">
              <w:rPr>
                <w:rFonts w:ascii="Arial" w:hAnsi="Arial" w:cs="Arial"/>
                <w:b/>
                <w:bCs/>
                <w:sz w:val="18"/>
                <w:szCs w:val="18"/>
              </w:rPr>
              <w:t>Baht</w:t>
            </w:r>
          </w:p>
        </w:tc>
        <w:tc>
          <w:tcPr>
            <w:tcW w:w="1324" w:type="dxa"/>
            <w:tcBorders>
              <w:bottom w:val="single" w:sz="4" w:space="0" w:color="auto"/>
            </w:tcBorders>
            <w:shd w:val="clear" w:color="auto" w:fill="auto"/>
            <w:vAlign w:val="center"/>
          </w:tcPr>
          <w:p w:rsidR="00975B36" w:rsidRPr="00276DB2" w:rsidRDefault="00975B36" w:rsidP="0015316B">
            <w:pPr>
              <w:ind w:right="-72"/>
              <w:jc w:val="right"/>
              <w:rPr>
                <w:rFonts w:ascii="Arial" w:hAnsi="Arial" w:cs="Arial"/>
                <w:b/>
                <w:bCs/>
                <w:sz w:val="18"/>
                <w:szCs w:val="18"/>
              </w:rPr>
            </w:pPr>
            <w:r w:rsidRPr="00276DB2">
              <w:rPr>
                <w:rFonts w:ascii="Arial" w:hAnsi="Arial" w:cs="Arial"/>
                <w:b/>
                <w:bCs/>
                <w:sz w:val="18"/>
                <w:szCs w:val="18"/>
              </w:rPr>
              <w:t>Baht</w:t>
            </w:r>
          </w:p>
        </w:tc>
      </w:tr>
      <w:tr w:rsidR="00975B36" w:rsidRPr="00276DB2" w:rsidTr="006F64A0">
        <w:trPr>
          <w:trHeight w:val="80"/>
        </w:trPr>
        <w:tc>
          <w:tcPr>
            <w:tcW w:w="4176" w:type="dxa"/>
            <w:vAlign w:val="bottom"/>
          </w:tcPr>
          <w:p w:rsidR="00975B36" w:rsidRPr="00276DB2" w:rsidRDefault="00975B36" w:rsidP="005D3C71">
            <w:pPr>
              <w:ind w:left="432"/>
              <w:jc w:val="right"/>
              <w:rPr>
                <w:rFonts w:ascii="Arial" w:hAnsi="Arial" w:cs="Arial"/>
                <w:sz w:val="18"/>
                <w:szCs w:val="18"/>
              </w:rPr>
            </w:pPr>
          </w:p>
        </w:tc>
        <w:tc>
          <w:tcPr>
            <w:tcW w:w="1324" w:type="dxa"/>
            <w:tcBorders>
              <w:top w:val="single" w:sz="4" w:space="0" w:color="auto"/>
            </w:tcBorders>
            <w:shd w:val="clear" w:color="auto" w:fill="FAFAFA"/>
            <w:vAlign w:val="bottom"/>
          </w:tcPr>
          <w:p w:rsidR="00975B36" w:rsidRPr="00276DB2" w:rsidRDefault="00975B36" w:rsidP="005D3C71">
            <w:pPr>
              <w:ind w:left="432"/>
              <w:jc w:val="right"/>
              <w:rPr>
                <w:rFonts w:ascii="Arial" w:hAnsi="Arial" w:cs="Arial"/>
                <w:sz w:val="18"/>
                <w:szCs w:val="18"/>
              </w:rPr>
            </w:pPr>
          </w:p>
        </w:tc>
        <w:tc>
          <w:tcPr>
            <w:tcW w:w="1324" w:type="dxa"/>
            <w:tcBorders>
              <w:top w:val="single" w:sz="4" w:space="0" w:color="auto"/>
            </w:tcBorders>
            <w:vAlign w:val="bottom"/>
          </w:tcPr>
          <w:p w:rsidR="00975B36" w:rsidRPr="00276DB2" w:rsidRDefault="00975B36" w:rsidP="005D3C71">
            <w:pPr>
              <w:ind w:left="432"/>
              <w:jc w:val="right"/>
              <w:rPr>
                <w:rFonts w:ascii="Arial" w:hAnsi="Arial" w:cs="Arial"/>
                <w:sz w:val="18"/>
                <w:szCs w:val="18"/>
              </w:rPr>
            </w:pPr>
          </w:p>
        </w:tc>
        <w:tc>
          <w:tcPr>
            <w:tcW w:w="1324" w:type="dxa"/>
            <w:tcBorders>
              <w:top w:val="single" w:sz="4" w:space="0" w:color="auto"/>
            </w:tcBorders>
            <w:shd w:val="clear" w:color="auto" w:fill="FAFAFA"/>
            <w:vAlign w:val="bottom"/>
          </w:tcPr>
          <w:p w:rsidR="00975B36" w:rsidRPr="00276DB2" w:rsidRDefault="00975B36" w:rsidP="005D3C71">
            <w:pPr>
              <w:ind w:left="432"/>
              <w:jc w:val="right"/>
              <w:rPr>
                <w:rFonts w:ascii="Arial" w:hAnsi="Arial" w:cs="Arial"/>
                <w:sz w:val="18"/>
                <w:szCs w:val="18"/>
              </w:rPr>
            </w:pPr>
          </w:p>
        </w:tc>
        <w:tc>
          <w:tcPr>
            <w:tcW w:w="1324" w:type="dxa"/>
            <w:tcBorders>
              <w:top w:val="single" w:sz="4" w:space="0" w:color="auto"/>
            </w:tcBorders>
            <w:vAlign w:val="bottom"/>
          </w:tcPr>
          <w:p w:rsidR="00975B36" w:rsidRPr="00276DB2" w:rsidRDefault="00975B36" w:rsidP="005D3C71">
            <w:pPr>
              <w:ind w:left="432"/>
              <w:jc w:val="right"/>
              <w:rPr>
                <w:rFonts w:ascii="Arial" w:hAnsi="Arial" w:cs="Arial"/>
                <w:sz w:val="18"/>
                <w:szCs w:val="18"/>
              </w:rPr>
            </w:pPr>
          </w:p>
        </w:tc>
      </w:tr>
      <w:tr w:rsidR="00D423EA" w:rsidRPr="00276DB2" w:rsidTr="006F64A0">
        <w:tc>
          <w:tcPr>
            <w:tcW w:w="4176" w:type="dxa"/>
            <w:vAlign w:val="bottom"/>
          </w:tcPr>
          <w:p w:rsidR="00D423EA" w:rsidRPr="00276DB2" w:rsidRDefault="00D423EA" w:rsidP="001F57BE">
            <w:pPr>
              <w:ind w:left="-113"/>
              <w:rPr>
                <w:rFonts w:ascii="Arial" w:hAnsi="Arial" w:cs="Arial"/>
                <w:sz w:val="18"/>
                <w:szCs w:val="18"/>
                <w:lang w:val="en-GB"/>
              </w:rPr>
            </w:pPr>
            <w:r w:rsidRPr="00276DB2">
              <w:rPr>
                <w:rFonts w:ascii="Arial" w:hAnsi="Arial" w:cs="Arial"/>
                <w:sz w:val="18"/>
                <w:szCs w:val="18"/>
                <w:lang w:val="en-GB"/>
              </w:rPr>
              <w:t>Less than a year</w:t>
            </w:r>
          </w:p>
        </w:tc>
        <w:tc>
          <w:tcPr>
            <w:tcW w:w="1324" w:type="dxa"/>
            <w:shd w:val="clear" w:color="auto" w:fill="FAFAFA"/>
            <w:vAlign w:val="bottom"/>
          </w:tcPr>
          <w:p w:rsidR="00D423EA" w:rsidRPr="00276DB2" w:rsidRDefault="00F908A5" w:rsidP="00D423EA">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276DB2">
              <w:rPr>
                <w:rFonts w:ascii="Arial" w:hAnsi="Arial" w:cs="Arial"/>
                <w:sz w:val="18"/>
                <w:szCs w:val="18"/>
              </w:rPr>
              <w:t>3,8</w:t>
            </w:r>
            <w:r w:rsidR="002459B6">
              <w:rPr>
                <w:rFonts w:ascii="Arial" w:hAnsi="Arial" w:cs="Arial"/>
                <w:sz w:val="18"/>
                <w:szCs w:val="18"/>
              </w:rPr>
              <w:t>3</w:t>
            </w:r>
            <w:r w:rsidRPr="00276DB2">
              <w:rPr>
                <w:rFonts w:ascii="Arial" w:hAnsi="Arial" w:cs="Arial"/>
                <w:sz w:val="18"/>
                <w:szCs w:val="18"/>
              </w:rPr>
              <w:t>9,420</w:t>
            </w:r>
          </w:p>
        </w:tc>
        <w:tc>
          <w:tcPr>
            <w:tcW w:w="1324" w:type="dxa"/>
            <w:vAlign w:val="bottom"/>
          </w:tcPr>
          <w:p w:rsidR="00D423EA" w:rsidRPr="00276DB2" w:rsidRDefault="00D423EA" w:rsidP="00D423EA">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276DB2">
              <w:rPr>
                <w:rFonts w:ascii="Arial" w:hAnsi="Arial" w:cs="Arial"/>
                <w:sz w:val="18"/>
                <w:szCs w:val="18"/>
              </w:rPr>
              <w:t>16,980,660</w:t>
            </w:r>
          </w:p>
        </w:tc>
        <w:tc>
          <w:tcPr>
            <w:tcW w:w="1324" w:type="dxa"/>
            <w:shd w:val="clear" w:color="auto" w:fill="FAFAFA"/>
            <w:vAlign w:val="bottom"/>
          </w:tcPr>
          <w:p w:rsidR="00D423EA" w:rsidRPr="00276DB2" w:rsidRDefault="00F908A5" w:rsidP="00D423EA">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276DB2">
              <w:rPr>
                <w:rFonts w:ascii="Arial" w:hAnsi="Arial" w:cs="Arial"/>
                <w:sz w:val="18"/>
                <w:szCs w:val="18"/>
              </w:rPr>
              <w:t>3,741,339</w:t>
            </w:r>
          </w:p>
        </w:tc>
        <w:tc>
          <w:tcPr>
            <w:tcW w:w="1324" w:type="dxa"/>
            <w:vAlign w:val="bottom"/>
          </w:tcPr>
          <w:p w:rsidR="00D423EA" w:rsidRPr="00276DB2" w:rsidRDefault="00D423EA" w:rsidP="00D423EA">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276DB2">
              <w:rPr>
                <w:rFonts w:ascii="Arial" w:hAnsi="Arial" w:cs="Arial"/>
                <w:sz w:val="18"/>
                <w:szCs w:val="18"/>
              </w:rPr>
              <w:t>15,348,026</w:t>
            </w:r>
          </w:p>
        </w:tc>
      </w:tr>
      <w:tr w:rsidR="0015316B" w:rsidRPr="00276DB2" w:rsidTr="006F64A0">
        <w:tc>
          <w:tcPr>
            <w:tcW w:w="4176" w:type="dxa"/>
            <w:vAlign w:val="bottom"/>
          </w:tcPr>
          <w:p w:rsidR="00D423EA" w:rsidRPr="00276DB2" w:rsidRDefault="00D423EA" w:rsidP="001F57BE">
            <w:pPr>
              <w:ind w:left="-113"/>
              <w:rPr>
                <w:rFonts w:ascii="Arial" w:hAnsi="Arial" w:cs="Arial"/>
                <w:sz w:val="18"/>
                <w:szCs w:val="18"/>
                <w:cs/>
                <w:lang w:val="en-GB"/>
              </w:rPr>
            </w:pPr>
            <w:r w:rsidRPr="00276DB2">
              <w:rPr>
                <w:rFonts w:ascii="Arial" w:hAnsi="Arial" w:cs="Arial"/>
                <w:sz w:val="18"/>
                <w:szCs w:val="18"/>
              </w:rPr>
              <w:t xml:space="preserve">Between 1 </w:t>
            </w:r>
            <w:r w:rsidRPr="00276DB2">
              <w:rPr>
                <w:rFonts w:ascii="Arial" w:hAnsi="Arial"/>
                <w:sz w:val="18"/>
                <w:szCs w:val="18"/>
                <w:cs/>
              </w:rPr>
              <w:t xml:space="preserve">- </w:t>
            </w:r>
            <w:r w:rsidRPr="00276DB2">
              <w:rPr>
                <w:rFonts w:ascii="Arial" w:hAnsi="Arial" w:cs="Arial"/>
                <w:sz w:val="18"/>
                <w:szCs w:val="18"/>
              </w:rPr>
              <w:t>5 years</w:t>
            </w:r>
          </w:p>
        </w:tc>
        <w:tc>
          <w:tcPr>
            <w:tcW w:w="1324" w:type="dxa"/>
            <w:shd w:val="clear" w:color="auto" w:fill="FAFAFA"/>
          </w:tcPr>
          <w:p w:rsidR="00D423EA" w:rsidRPr="00276DB2" w:rsidRDefault="00F908A5" w:rsidP="00D423EA">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276DB2">
              <w:rPr>
                <w:rFonts w:ascii="Arial" w:hAnsi="Arial" w:cs="Arial"/>
                <w:sz w:val="18"/>
                <w:szCs w:val="18"/>
              </w:rPr>
              <w:t>45,228,523</w:t>
            </w:r>
          </w:p>
        </w:tc>
        <w:tc>
          <w:tcPr>
            <w:tcW w:w="1324" w:type="dxa"/>
          </w:tcPr>
          <w:p w:rsidR="00D423EA" w:rsidRPr="00276DB2" w:rsidRDefault="00D423EA" w:rsidP="00D423EA">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276DB2">
              <w:rPr>
                <w:rFonts w:ascii="Arial" w:hAnsi="Arial" w:cs="Arial"/>
                <w:sz w:val="18"/>
                <w:szCs w:val="18"/>
              </w:rPr>
              <w:t>32,868,201</w:t>
            </w:r>
          </w:p>
        </w:tc>
        <w:tc>
          <w:tcPr>
            <w:tcW w:w="1324" w:type="dxa"/>
            <w:shd w:val="clear" w:color="auto" w:fill="FAFAFA"/>
          </w:tcPr>
          <w:p w:rsidR="00D423EA" w:rsidRPr="00276DB2" w:rsidRDefault="00F908A5" w:rsidP="00D423EA">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276DB2">
              <w:rPr>
                <w:rFonts w:ascii="Arial" w:hAnsi="Arial" w:cs="Arial"/>
                <w:sz w:val="18"/>
                <w:szCs w:val="18"/>
              </w:rPr>
              <w:t>44,240,671</w:t>
            </w:r>
          </w:p>
        </w:tc>
        <w:tc>
          <w:tcPr>
            <w:tcW w:w="1324" w:type="dxa"/>
          </w:tcPr>
          <w:p w:rsidR="00D423EA" w:rsidRPr="00276DB2" w:rsidRDefault="00D423EA" w:rsidP="00D423EA">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276DB2">
              <w:rPr>
                <w:rFonts w:ascii="Arial" w:hAnsi="Arial" w:cs="Arial"/>
                <w:sz w:val="18"/>
                <w:szCs w:val="18"/>
              </w:rPr>
              <w:t>32,409,767</w:t>
            </w:r>
          </w:p>
        </w:tc>
      </w:tr>
      <w:tr w:rsidR="00D423EA" w:rsidRPr="00276DB2" w:rsidTr="006F64A0">
        <w:tc>
          <w:tcPr>
            <w:tcW w:w="4176" w:type="dxa"/>
            <w:vAlign w:val="bottom"/>
          </w:tcPr>
          <w:p w:rsidR="00D423EA" w:rsidRPr="00276DB2" w:rsidRDefault="00D423EA" w:rsidP="001F57BE">
            <w:pPr>
              <w:ind w:left="-113"/>
              <w:rPr>
                <w:rFonts w:ascii="Arial" w:hAnsi="Arial" w:cs="Arial"/>
                <w:sz w:val="18"/>
                <w:szCs w:val="18"/>
              </w:rPr>
            </w:pPr>
            <w:r w:rsidRPr="00276DB2">
              <w:rPr>
                <w:rFonts w:ascii="Arial" w:hAnsi="Arial" w:cs="Arial"/>
                <w:sz w:val="18"/>
                <w:szCs w:val="18"/>
              </w:rPr>
              <w:t>Over 5 years</w:t>
            </w:r>
          </w:p>
        </w:tc>
        <w:tc>
          <w:tcPr>
            <w:tcW w:w="1324" w:type="dxa"/>
            <w:tcBorders>
              <w:bottom w:val="single" w:sz="4" w:space="0" w:color="auto"/>
            </w:tcBorders>
            <w:shd w:val="clear" w:color="auto" w:fill="FAFAFA"/>
            <w:vAlign w:val="bottom"/>
          </w:tcPr>
          <w:p w:rsidR="00D423EA" w:rsidRPr="00276DB2" w:rsidRDefault="00F908A5" w:rsidP="0015316B">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276DB2">
              <w:rPr>
                <w:rFonts w:ascii="Arial" w:hAnsi="Arial" w:cs="Arial"/>
                <w:sz w:val="18"/>
                <w:szCs w:val="18"/>
              </w:rPr>
              <w:t>365,808,962</w:t>
            </w:r>
          </w:p>
        </w:tc>
        <w:tc>
          <w:tcPr>
            <w:tcW w:w="1324" w:type="dxa"/>
            <w:tcBorders>
              <w:bottom w:val="single" w:sz="4" w:space="0" w:color="auto"/>
            </w:tcBorders>
            <w:shd w:val="clear" w:color="auto" w:fill="auto"/>
            <w:vAlign w:val="bottom"/>
          </w:tcPr>
          <w:p w:rsidR="00D423EA" w:rsidRPr="00276DB2" w:rsidRDefault="00D423EA" w:rsidP="0015316B">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276DB2">
              <w:rPr>
                <w:rFonts w:ascii="Arial" w:hAnsi="Arial" w:cs="Arial"/>
                <w:sz w:val="18"/>
                <w:szCs w:val="18"/>
              </w:rPr>
              <w:t>357,094,041</w:t>
            </w:r>
          </w:p>
        </w:tc>
        <w:tc>
          <w:tcPr>
            <w:tcW w:w="1324" w:type="dxa"/>
            <w:tcBorders>
              <w:bottom w:val="single" w:sz="4" w:space="0" w:color="auto"/>
            </w:tcBorders>
            <w:shd w:val="clear" w:color="auto" w:fill="FAFAFA"/>
            <w:vAlign w:val="bottom"/>
          </w:tcPr>
          <w:p w:rsidR="00D423EA" w:rsidRPr="00276DB2" w:rsidRDefault="00F908A5" w:rsidP="0015316B">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276DB2">
              <w:rPr>
                <w:rFonts w:ascii="Arial" w:hAnsi="Arial" w:cs="Arial"/>
                <w:sz w:val="18"/>
                <w:szCs w:val="18"/>
              </w:rPr>
              <w:t>318,073,986</w:t>
            </w:r>
          </w:p>
        </w:tc>
        <w:tc>
          <w:tcPr>
            <w:tcW w:w="1324" w:type="dxa"/>
            <w:tcBorders>
              <w:bottom w:val="single" w:sz="4" w:space="0" w:color="auto"/>
            </w:tcBorders>
            <w:shd w:val="clear" w:color="auto" w:fill="auto"/>
            <w:vAlign w:val="bottom"/>
          </w:tcPr>
          <w:p w:rsidR="00D423EA" w:rsidRPr="00276DB2" w:rsidRDefault="00D423EA" w:rsidP="0015316B">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276DB2">
              <w:rPr>
                <w:rFonts w:ascii="Arial" w:hAnsi="Arial" w:cs="Arial"/>
                <w:sz w:val="18"/>
                <w:szCs w:val="18"/>
              </w:rPr>
              <w:t>311,931,085</w:t>
            </w:r>
          </w:p>
        </w:tc>
      </w:tr>
      <w:tr w:rsidR="00D423EA" w:rsidRPr="00276DB2" w:rsidTr="006F64A0">
        <w:trPr>
          <w:trHeight w:val="81"/>
        </w:trPr>
        <w:tc>
          <w:tcPr>
            <w:tcW w:w="4176" w:type="dxa"/>
            <w:vAlign w:val="bottom"/>
          </w:tcPr>
          <w:p w:rsidR="00D423EA" w:rsidRPr="00276DB2" w:rsidRDefault="00D423EA" w:rsidP="001F57BE">
            <w:pPr>
              <w:ind w:left="-113"/>
              <w:jc w:val="right"/>
              <w:rPr>
                <w:rFonts w:ascii="Arial" w:hAnsi="Arial" w:cs="Arial"/>
                <w:sz w:val="18"/>
                <w:szCs w:val="18"/>
              </w:rPr>
            </w:pPr>
          </w:p>
        </w:tc>
        <w:tc>
          <w:tcPr>
            <w:tcW w:w="1324" w:type="dxa"/>
            <w:tcBorders>
              <w:top w:val="single" w:sz="4" w:space="0" w:color="auto"/>
            </w:tcBorders>
            <w:shd w:val="clear" w:color="auto" w:fill="FAFAFA"/>
            <w:vAlign w:val="bottom"/>
          </w:tcPr>
          <w:p w:rsidR="00D423EA" w:rsidRPr="00276DB2" w:rsidRDefault="00D423EA" w:rsidP="00D423EA">
            <w:pPr>
              <w:ind w:left="432"/>
              <w:jc w:val="right"/>
              <w:rPr>
                <w:rFonts w:ascii="Arial" w:hAnsi="Arial" w:cs="Arial"/>
                <w:sz w:val="18"/>
                <w:szCs w:val="18"/>
              </w:rPr>
            </w:pPr>
          </w:p>
        </w:tc>
        <w:tc>
          <w:tcPr>
            <w:tcW w:w="1324" w:type="dxa"/>
            <w:tcBorders>
              <w:top w:val="single" w:sz="4" w:space="0" w:color="auto"/>
            </w:tcBorders>
            <w:vAlign w:val="bottom"/>
          </w:tcPr>
          <w:p w:rsidR="00D423EA" w:rsidRPr="00276DB2" w:rsidRDefault="00D423EA" w:rsidP="00D423EA">
            <w:pPr>
              <w:ind w:left="432"/>
              <w:jc w:val="right"/>
              <w:rPr>
                <w:rFonts w:ascii="Arial" w:hAnsi="Arial" w:cs="Arial"/>
                <w:sz w:val="18"/>
                <w:szCs w:val="18"/>
              </w:rPr>
            </w:pPr>
          </w:p>
        </w:tc>
        <w:tc>
          <w:tcPr>
            <w:tcW w:w="1324" w:type="dxa"/>
            <w:tcBorders>
              <w:top w:val="single" w:sz="4" w:space="0" w:color="auto"/>
            </w:tcBorders>
            <w:shd w:val="clear" w:color="auto" w:fill="FAFAFA"/>
            <w:vAlign w:val="bottom"/>
          </w:tcPr>
          <w:p w:rsidR="00D423EA" w:rsidRPr="00276DB2" w:rsidRDefault="00D423EA" w:rsidP="00D423EA">
            <w:pPr>
              <w:ind w:left="432"/>
              <w:jc w:val="right"/>
              <w:rPr>
                <w:rFonts w:ascii="Arial" w:hAnsi="Arial" w:cs="Arial"/>
                <w:sz w:val="18"/>
                <w:szCs w:val="18"/>
              </w:rPr>
            </w:pPr>
          </w:p>
        </w:tc>
        <w:tc>
          <w:tcPr>
            <w:tcW w:w="1324" w:type="dxa"/>
            <w:tcBorders>
              <w:top w:val="single" w:sz="4" w:space="0" w:color="auto"/>
            </w:tcBorders>
            <w:vAlign w:val="bottom"/>
          </w:tcPr>
          <w:p w:rsidR="00D423EA" w:rsidRPr="00276DB2" w:rsidRDefault="00D423EA" w:rsidP="00D423EA">
            <w:pPr>
              <w:ind w:left="432"/>
              <w:jc w:val="right"/>
              <w:rPr>
                <w:rFonts w:ascii="Arial" w:hAnsi="Arial" w:cs="Arial"/>
                <w:sz w:val="18"/>
                <w:szCs w:val="18"/>
              </w:rPr>
            </w:pPr>
          </w:p>
        </w:tc>
      </w:tr>
      <w:tr w:rsidR="00D423EA" w:rsidRPr="00276DB2" w:rsidTr="006F64A0">
        <w:tc>
          <w:tcPr>
            <w:tcW w:w="4176" w:type="dxa"/>
            <w:vAlign w:val="bottom"/>
          </w:tcPr>
          <w:p w:rsidR="00D423EA" w:rsidRPr="00276DB2" w:rsidRDefault="00D423EA" w:rsidP="001F57BE">
            <w:pPr>
              <w:ind w:left="-113"/>
              <w:rPr>
                <w:rFonts w:ascii="Arial" w:hAnsi="Arial" w:cs="Arial"/>
                <w:sz w:val="18"/>
                <w:szCs w:val="18"/>
              </w:rPr>
            </w:pPr>
          </w:p>
        </w:tc>
        <w:tc>
          <w:tcPr>
            <w:tcW w:w="1324" w:type="dxa"/>
            <w:tcBorders>
              <w:bottom w:val="single" w:sz="4" w:space="0" w:color="auto"/>
            </w:tcBorders>
            <w:shd w:val="clear" w:color="auto" w:fill="FAFAFA"/>
            <w:vAlign w:val="bottom"/>
          </w:tcPr>
          <w:p w:rsidR="00D423EA" w:rsidRPr="00276DB2" w:rsidRDefault="002459B6" w:rsidP="0015316B">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Pr>
                <w:rFonts w:ascii="Arial" w:hAnsi="Arial" w:cs="Arial"/>
                <w:sz w:val="18"/>
                <w:szCs w:val="18"/>
              </w:rPr>
              <w:fldChar w:fldCharType="begin"/>
            </w:r>
            <w:r>
              <w:rPr>
                <w:rFonts w:ascii="Arial" w:hAnsi="Arial"/>
                <w:sz w:val="18"/>
                <w:szCs w:val="18"/>
                <w:cs/>
              </w:rPr>
              <w:instrText xml:space="preserve"> =</w:instrText>
            </w:r>
            <w:r>
              <w:rPr>
                <w:rFonts w:ascii="Arial" w:hAnsi="Arial" w:cs="Arial"/>
                <w:sz w:val="18"/>
                <w:szCs w:val="18"/>
              </w:rPr>
              <w:instrText>SUM</w:instrText>
            </w:r>
            <w:r>
              <w:rPr>
                <w:rFonts w:ascii="Arial" w:hAnsi="Arial"/>
                <w:sz w:val="18"/>
                <w:szCs w:val="18"/>
                <w:cs/>
              </w:rPr>
              <w:instrText>(</w:instrText>
            </w:r>
            <w:r>
              <w:rPr>
                <w:rFonts w:ascii="Arial" w:hAnsi="Arial" w:cs="Arial"/>
                <w:sz w:val="18"/>
                <w:szCs w:val="18"/>
              </w:rPr>
              <w:instrText>ABOVE</w:instrText>
            </w:r>
            <w:r>
              <w:rPr>
                <w:rFonts w:ascii="Arial" w:hAnsi="Arial"/>
                <w:sz w:val="18"/>
                <w:szCs w:val="18"/>
                <w:cs/>
              </w:rPr>
              <w:instrText xml:space="preserve">) </w:instrText>
            </w:r>
            <w:r>
              <w:rPr>
                <w:rFonts w:ascii="Arial" w:hAnsi="Arial" w:cs="Arial"/>
                <w:sz w:val="18"/>
                <w:szCs w:val="18"/>
              </w:rPr>
              <w:fldChar w:fldCharType="separate"/>
            </w:r>
            <w:r>
              <w:rPr>
                <w:rFonts w:ascii="Arial" w:hAnsi="Arial" w:cs="Arial"/>
                <w:noProof/>
                <w:sz w:val="18"/>
                <w:szCs w:val="18"/>
              </w:rPr>
              <w:t>414,876,905</w:t>
            </w:r>
            <w:r>
              <w:rPr>
                <w:rFonts w:ascii="Arial" w:hAnsi="Arial" w:cs="Arial"/>
                <w:sz w:val="18"/>
                <w:szCs w:val="18"/>
              </w:rPr>
              <w:fldChar w:fldCharType="end"/>
            </w:r>
          </w:p>
        </w:tc>
        <w:tc>
          <w:tcPr>
            <w:tcW w:w="1324" w:type="dxa"/>
            <w:tcBorders>
              <w:bottom w:val="single" w:sz="4" w:space="0" w:color="auto"/>
            </w:tcBorders>
            <w:shd w:val="clear" w:color="auto" w:fill="auto"/>
            <w:vAlign w:val="bottom"/>
          </w:tcPr>
          <w:p w:rsidR="00D423EA" w:rsidRPr="00276DB2" w:rsidRDefault="00466129" w:rsidP="0015316B">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276DB2">
              <w:rPr>
                <w:rFonts w:ascii="Arial" w:hAnsi="Arial" w:cs="Arial"/>
                <w:sz w:val="18"/>
                <w:szCs w:val="18"/>
              </w:rPr>
              <w:fldChar w:fldCharType="begin"/>
            </w:r>
            <w:r w:rsidRPr="00276DB2">
              <w:rPr>
                <w:rFonts w:ascii="Arial" w:hAnsi="Arial"/>
                <w:sz w:val="18"/>
                <w:szCs w:val="18"/>
                <w:cs/>
              </w:rPr>
              <w:instrText xml:space="preserve"> =</w:instrText>
            </w:r>
            <w:r w:rsidRPr="00276DB2">
              <w:rPr>
                <w:rFonts w:ascii="Arial" w:hAnsi="Arial" w:cs="Arial"/>
                <w:sz w:val="18"/>
                <w:szCs w:val="18"/>
              </w:rPr>
              <w:instrText>SUM</w:instrText>
            </w:r>
            <w:r w:rsidRPr="00276DB2">
              <w:rPr>
                <w:rFonts w:ascii="Arial" w:hAnsi="Arial"/>
                <w:sz w:val="18"/>
                <w:szCs w:val="18"/>
                <w:cs/>
              </w:rPr>
              <w:instrText>(</w:instrText>
            </w:r>
            <w:r w:rsidRPr="00276DB2">
              <w:rPr>
                <w:rFonts w:ascii="Arial" w:hAnsi="Arial" w:cs="Arial"/>
                <w:sz w:val="18"/>
                <w:szCs w:val="18"/>
              </w:rPr>
              <w:instrText>above</w:instrText>
            </w:r>
            <w:r w:rsidRPr="00276DB2">
              <w:rPr>
                <w:rFonts w:ascii="Arial" w:hAnsi="Arial"/>
                <w:sz w:val="18"/>
                <w:szCs w:val="18"/>
                <w:cs/>
              </w:rPr>
              <w:instrText xml:space="preserve">) </w:instrText>
            </w:r>
            <w:r w:rsidRPr="00276DB2">
              <w:rPr>
                <w:rFonts w:ascii="Arial" w:hAnsi="Arial" w:cs="Arial"/>
                <w:sz w:val="18"/>
                <w:szCs w:val="18"/>
              </w:rPr>
              <w:fldChar w:fldCharType="separate"/>
            </w:r>
            <w:r w:rsidRPr="00276DB2">
              <w:rPr>
                <w:rFonts w:ascii="Arial" w:hAnsi="Arial" w:cs="Arial"/>
                <w:noProof/>
                <w:sz w:val="18"/>
                <w:szCs w:val="18"/>
              </w:rPr>
              <w:t>406,942,902</w:t>
            </w:r>
            <w:r w:rsidRPr="00276DB2">
              <w:rPr>
                <w:rFonts w:ascii="Arial" w:hAnsi="Arial" w:cs="Arial"/>
                <w:sz w:val="18"/>
                <w:szCs w:val="18"/>
              </w:rPr>
              <w:fldChar w:fldCharType="end"/>
            </w:r>
          </w:p>
        </w:tc>
        <w:tc>
          <w:tcPr>
            <w:tcW w:w="1324" w:type="dxa"/>
            <w:tcBorders>
              <w:bottom w:val="single" w:sz="4" w:space="0" w:color="auto"/>
            </w:tcBorders>
            <w:shd w:val="clear" w:color="auto" w:fill="FAFAFA"/>
            <w:vAlign w:val="bottom"/>
          </w:tcPr>
          <w:p w:rsidR="00D423EA" w:rsidRPr="00276DB2" w:rsidRDefault="00466129" w:rsidP="0015316B">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276DB2">
              <w:rPr>
                <w:rFonts w:ascii="Arial" w:hAnsi="Arial" w:cs="Arial"/>
                <w:sz w:val="18"/>
                <w:szCs w:val="18"/>
              </w:rPr>
              <w:fldChar w:fldCharType="begin"/>
            </w:r>
            <w:r w:rsidRPr="00276DB2">
              <w:rPr>
                <w:rFonts w:ascii="Arial" w:hAnsi="Arial"/>
                <w:sz w:val="18"/>
                <w:szCs w:val="18"/>
                <w:cs/>
              </w:rPr>
              <w:instrText xml:space="preserve"> =</w:instrText>
            </w:r>
            <w:r w:rsidRPr="00276DB2">
              <w:rPr>
                <w:rFonts w:ascii="Arial" w:hAnsi="Arial" w:cs="Arial"/>
                <w:sz w:val="18"/>
                <w:szCs w:val="18"/>
              </w:rPr>
              <w:instrText>SUM</w:instrText>
            </w:r>
            <w:r w:rsidRPr="00276DB2">
              <w:rPr>
                <w:rFonts w:ascii="Arial" w:hAnsi="Arial"/>
                <w:sz w:val="18"/>
                <w:szCs w:val="18"/>
                <w:cs/>
              </w:rPr>
              <w:instrText>(</w:instrText>
            </w:r>
            <w:r w:rsidRPr="00276DB2">
              <w:rPr>
                <w:rFonts w:ascii="Arial" w:hAnsi="Arial" w:cs="Arial"/>
                <w:sz w:val="18"/>
                <w:szCs w:val="18"/>
              </w:rPr>
              <w:instrText>above</w:instrText>
            </w:r>
            <w:r w:rsidRPr="00276DB2">
              <w:rPr>
                <w:rFonts w:ascii="Arial" w:hAnsi="Arial"/>
                <w:sz w:val="18"/>
                <w:szCs w:val="18"/>
                <w:cs/>
              </w:rPr>
              <w:instrText xml:space="preserve">) </w:instrText>
            </w:r>
            <w:r w:rsidRPr="00276DB2">
              <w:rPr>
                <w:rFonts w:ascii="Arial" w:hAnsi="Arial" w:cs="Arial"/>
                <w:sz w:val="18"/>
                <w:szCs w:val="18"/>
              </w:rPr>
              <w:fldChar w:fldCharType="separate"/>
            </w:r>
            <w:r w:rsidRPr="00276DB2">
              <w:rPr>
                <w:rFonts w:ascii="Arial" w:hAnsi="Arial" w:cs="Arial"/>
                <w:noProof/>
                <w:sz w:val="18"/>
                <w:szCs w:val="18"/>
              </w:rPr>
              <w:t>366,055,996</w:t>
            </w:r>
            <w:r w:rsidRPr="00276DB2">
              <w:rPr>
                <w:rFonts w:ascii="Arial" w:hAnsi="Arial" w:cs="Arial"/>
                <w:sz w:val="18"/>
                <w:szCs w:val="18"/>
              </w:rPr>
              <w:fldChar w:fldCharType="end"/>
            </w:r>
          </w:p>
        </w:tc>
        <w:tc>
          <w:tcPr>
            <w:tcW w:w="1324" w:type="dxa"/>
            <w:tcBorders>
              <w:bottom w:val="single" w:sz="4" w:space="0" w:color="auto"/>
            </w:tcBorders>
            <w:shd w:val="clear" w:color="auto" w:fill="auto"/>
            <w:vAlign w:val="bottom"/>
          </w:tcPr>
          <w:p w:rsidR="00D423EA" w:rsidRPr="00276DB2" w:rsidRDefault="00466129" w:rsidP="0015316B">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276DB2">
              <w:rPr>
                <w:rFonts w:ascii="Arial" w:hAnsi="Arial" w:cs="Arial"/>
                <w:sz w:val="18"/>
                <w:szCs w:val="18"/>
              </w:rPr>
              <w:fldChar w:fldCharType="begin"/>
            </w:r>
            <w:r w:rsidRPr="00276DB2">
              <w:rPr>
                <w:rFonts w:ascii="Arial" w:hAnsi="Arial"/>
                <w:sz w:val="18"/>
                <w:szCs w:val="18"/>
                <w:cs/>
              </w:rPr>
              <w:instrText xml:space="preserve"> =</w:instrText>
            </w:r>
            <w:r w:rsidRPr="00276DB2">
              <w:rPr>
                <w:rFonts w:ascii="Arial" w:hAnsi="Arial" w:cs="Arial"/>
                <w:sz w:val="18"/>
                <w:szCs w:val="18"/>
              </w:rPr>
              <w:instrText>SUM</w:instrText>
            </w:r>
            <w:r w:rsidRPr="00276DB2">
              <w:rPr>
                <w:rFonts w:ascii="Arial" w:hAnsi="Arial"/>
                <w:sz w:val="18"/>
                <w:szCs w:val="18"/>
                <w:cs/>
              </w:rPr>
              <w:instrText>(</w:instrText>
            </w:r>
            <w:r w:rsidRPr="00276DB2">
              <w:rPr>
                <w:rFonts w:ascii="Arial" w:hAnsi="Arial" w:cs="Arial"/>
                <w:sz w:val="18"/>
                <w:szCs w:val="18"/>
              </w:rPr>
              <w:instrText>above</w:instrText>
            </w:r>
            <w:r w:rsidRPr="00276DB2">
              <w:rPr>
                <w:rFonts w:ascii="Arial" w:hAnsi="Arial"/>
                <w:sz w:val="18"/>
                <w:szCs w:val="18"/>
                <w:cs/>
              </w:rPr>
              <w:instrText xml:space="preserve">) </w:instrText>
            </w:r>
            <w:r w:rsidRPr="00276DB2">
              <w:rPr>
                <w:rFonts w:ascii="Arial" w:hAnsi="Arial" w:cs="Arial"/>
                <w:sz w:val="18"/>
                <w:szCs w:val="18"/>
              </w:rPr>
              <w:fldChar w:fldCharType="separate"/>
            </w:r>
            <w:r w:rsidRPr="00276DB2">
              <w:rPr>
                <w:rFonts w:ascii="Arial" w:hAnsi="Arial" w:cs="Arial"/>
                <w:noProof/>
                <w:sz w:val="18"/>
                <w:szCs w:val="18"/>
              </w:rPr>
              <w:t>359,688,878</w:t>
            </w:r>
            <w:r w:rsidRPr="00276DB2">
              <w:rPr>
                <w:rFonts w:ascii="Arial" w:hAnsi="Arial" w:cs="Arial"/>
                <w:sz w:val="18"/>
                <w:szCs w:val="18"/>
              </w:rPr>
              <w:fldChar w:fldCharType="end"/>
            </w:r>
          </w:p>
        </w:tc>
      </w:tr>
    </w:tbl>
    <w:p w:rsidR="00975B36" w:rsidRPr="00661E84" w:rsidRDefault="00975B36" w:rsidP="00975B36">
      <w:pPr>
        <w:rPr>
          <w:rFonts w:ascii="Arial" w:hAnsi="Arial" w:cs="Arial"/>
          <w:sz w:val="18"/>
          <w:szCs w:val="18"/>
        </w:rPr>
      </w:pPr>
      <w:r w:rsidRPr="00661E84">
        <w:rPr>
          <w:rFonts w:ascii="Arial" w:hAnsi="Arial"/>
          <w:sz w:val="18"/>
          <w:szCs w:val="18"/>
          <w:cs/>
        </w:rPr>
        <w:br w:type="page"/>
      </w:r>
    </w:p>
    <w:tbl>
      <w:tblPr>
        <w:tblW w:w="9450" w:type="dxa"/>
        <w:tblInd w:w="108" w:type="dxa"/>
        <w:shd w:val="clear" w:color="auto" w:fill="FFA543"/>
        <w:tblLook w:val="04A0" w:firstRow="1" w:lastRow="0" w:firstColumn="1" w:lastColumn="0" w:noHBand="0" w:noVBand="1"/>
      </w:tblPr>
      <w:tblGrid>
        <w:gridCol w:w="9450"/>
      </w:tblGrid>
      <w:tr w:rsidR="001F57BE" w:rsidRPr="00661E84" w:rsidTr="001F57BE">
        <w:trPr>
          <w:trHeight w:val="386"/>
        </w:trPr>
        <w:tc>
          <w:tcPr>
            <w:tcW w:w="9450" w:type="dxa"/>
            <w:shd w:val="clear" w:color="auto" w:fill="FFA543"/>
            <w:vAlign w:val="center"/>
          </w:tcPr>
          <w:p w:rsidR="001F57BE" w:rsidRPr="00661E84" w:rsidRDefault="009622AC" w:rsidP="001F57BE">
            <w:pPr>
              <w:ind w:left="540" w:hanging="540"/>
              <w:jc w:val="both"/>
              <w:rPr>
                <w:rFonts w:ascii="Arial" w:hAnsi="Arial" w:cs="Arial"/>
                <w:b/>
                <w:bCs/>
                <w:color w:val="FFFFFF"/>
                <w:sz w:val="18"/>
                <w:szCs w:val="18"/>
                <w:cs/>
                <w:lang w:eastAsia="th-TH"/>
              </w:rPr>
            </w:pPr>
            <w:r w:rsidRPr="00661E84">
              <w:rPr>
                <w:rFonts w:ascii="Arial" w:hAnsi="Arial" w:cs="Arial"/>
                <w:b/>
                <w:bCs/>
                <w:color w:val="FFFFFF"/>
                <w:sz w:val="18"/>
                <w:szCs w:val="18"/>
                <w:lang w:val="en-GB" w:eastAsia="th-TH"/>
              </w:rPr>
              <w:lastRenderedPageBreak/>
              <w:t>20</w:t>
            </w:r>
            <w:r w:rsidR="001F57BE" w:rsidRPr="00661E84">
              <w:rPr>
                <w:rFonts w:ascii="Arial" w:hAnsi="Arial" w:cs="Arial"/>
                <w:b/>
                <w:bCs/>
                <w:color w:val="FFFFFF"/>
                <w:sz w:val="18"/>
                <w:szCs w:val="18"/>
                <w:lang w:val="en-GB" w:eastAsia="th-TH"/>
              </w:rPr>
              <w:tab/>
              <w:t>Share capital and premium on share capital</w:t>
            </w:r>
          </w:p>
        </w:tc>
      </w:tr>
    </w:tbl>
    <w:p w:rsidR="001F57BE" w:rsidRPr="00661E84" w:rsidRDefault="001F57BE" w:rsidP="00975B36">
      <w:pPr>
        <w:rPr>
          <w:rFonts w:ascii="Arial" w:hAnsi="Arial" w:cs="Arial"/>
          <w:sz w:val="18"/>
          <w:szCs w:val="18"/>
        </w:rPr>
      </w:pPr>
    </w:p>
    <w:tbl>
      <w:tblPr>
        <w:tblW w:w="9549" w:type="dxa"/>
        <w:tblInd w:w="18" w:type="dxa"/>
        <w:tblLayout w:type="fixed"/>
        <w:tblLook w:val="0000" w:firstRow="0" w:lastRow="0" w:firstColumn="0" w:lastColumn="0" w:noHBand="0" w:noVBand="0"/>
      </w:tblPr>
      <w:tblGrid>
        <w:gridCol w:w="4133"/>
        <w:gridCol w:w="1354"/>
        <w:gridCol w:w="1354"/>
        <w:gridCol w:w="1354"/>
        <w:gridCol w:w="1354"/>
      </w:tblGrid>
      <w:tr w:rsidR="00975B36" w:rsidRPr="00276DB2" w:rsidTr="0015316B">
        <w:trPr>
          <w:trHeight w:val="120"/>
        </w:trPr>
        <w:tc>
          <w:tcPr>
            <w:tcW w:w="4133" w:type="dxa"/>
            <w:vAlign w:val="bottom"/>
          </w:tcPr>
          <w:p w:rsidR="00975B36" w:rsidRPr="00276DB2" w:rsidRDefault="00975B36" w:rsidP="00D06A16">
            <w:pPr>
              <w:ind w:left="525"/>
              <w:rPr>
                <w:rFonts w:ascii="Arial" w:hAnsi="Arial" w:cs="Arial"/>
                <w:b/>
                <w:bCs/>
                <w:sz w:val="18"/>
                <w:szCs w:val="18"/>
              </w:rPr>
            </w:pPr>
          </w:p>
        </w:tc>
        <w:tc>
          <w:tcPr>
            <w:tcW w:w="5416" w:type="dxa"/>
            <w:gridSpan w:val="4"/>
            <w:tcBorders>
              <w:top w:val="single" w:sz="4" w:space="0" w:color="auto"/>
              <w:bottom w:val="single" w:sz="4" w:space="0" w:color="auto"/>
            </w:tcBorders>
            <w:shd w:val="clear" w:color="auto" w:fill="auto"/>
            <w:vAlign w:val="bottom"/>
          </w:tcPr>
          <w:p w:rsidR="00975B36" w:rsidRPr="00276DB2" w:rsidRDefault="00975B36" w:rsidP="0015316B">
            <w:pPr>
              <w:ind w:right="-72"/>
              <w:jc w:val="center"/>
              <w:rPr>
                <w:rFonts w:ascii="Arial" w:hAnsi="Arial" w:cs="Arial"/>
                <w:b/>
                <w:bCs/>
                <w:sz w:val="18"/>
                <w:szCs w:val="18"/>
              </w:rPr>
            </w:pPr>
            <w:r w:rsidRPr="00276DB2">
              <w:rPr>
                <w:rFonts w:ascii="Arial" w:hAnsi="Arial" w:cs="Arial"/>
                <w:b/>
                <w:bCs/>
                <w:sz w:val="18"/>
                <w:szCs w:val="18"/>
              </w:rPr>
              <w:t>Consolidated and Separate financial statements</w:t>
            </w:r>
          </w:p>
        </w:tc>
      </w:tr>
      <w:tr w:rsidR="00975B36" w:rsidRPr="00276DB2" w:rsidTr="0015316B">
        <w:trPr>
          <w:trHeight w:val="120"/>
        </w:trPr>
        <w:tc>
          <w:tcPr>
            <w:tcW w:w="4133" w:type="dxa"/>
            <w:vAlign w:val="bottom"/>
          </w:tcPr>
          <w:p w:rsidR="00975B36" w:rsidRPr="00276DB2" w:rsidRDefault="00975B36" w:rsidP="00D06A16">
            <w:pPr>
              <w:ind w:left="525"/>
              <w:rPr>
                <w:rFonts w:ascii="Arial" w:hAnsi="Arial" w:cs="Arial"/>
                <w:b/>
                <w:bCs/>
                <w:sz w:val="18"/>
                <w:szCs w:val="18"/>
                <w:lang w:val="en-GB"/>
              </w:rPr>
            </w:pPr>
          </w:p>
        </w:tc>
        <w:tc>
          <w:tcPr>
            <w:tcW w:w="1354" w:type="dxa"/>
            <w:tcBorders>
              <w:top w:val="single" w:sz="4" w:space="0" w:color="auto"/>
            </w:tcBorders>
            <w:vAlign w:val="bottom"/>
          </w:tcPr>
          <w:p w:rsidR="00975B36" w:rsidRPr="00276DB2" w:rsidRDefault="00975B36" w:rsidP="00D06A16">
            <w:pPr>
              <w:ind w:right="-72"/>
              <w:jc w:val="right"/>
              <w:rPr>
                <w:rFonts w:ascii="Arial" w:hAnsi="Arial" w:cs="Arial"/>
                <w:b/>
                <w:bCs/>
                <w:sz w:val="18"/>
                <w:szCs w:val="18"/>
              </w:rPr>
            </w:pPr>
            <w:r w:rsidRPr="00276DB2">
              <w:rPr>
                <w:rFonts w:ascii="Arial" w:hAnsi="Arial" w:cs="Arial"/>
                <w:b/>
                <w:bCs/>
                <w:sz w:val="18"/>
                <w:szCs w:val="18"/>
              </w:rPr>
              <w:t>Number of</w:t>
            </w:r>
          </w:p>
        </w:tc>
        <w:tc>
          <w:tcPr>
            <w:tcW w:w="1354" w:type="dxa"/>
            <w:tcBorders>
              <w:top w:val="single" w:sz="4" w:space="0" w:color="auto"/>
            </w:tcBorders>
            <w:vAlign w:val="bottom"/>
          </w:tcPr>
          <w:p w:rsidR="00975B36" w:rsidRPr="00276DB2" w:rsidRDefault="00975B36" w:rsidP="00D06A16">
            <w:pPr>
              <w:ind w:right="-72"/>
              <w:jc w:val="right"/>
              <w:rPr>
                <w:rFonts w:ascii="Arial" w:hAnsi="Arial" w:cs="Arial"/>
                <w:b/>
                <w:bCs/>
                <w:sz w:val="18"/>
                <w:szCs w:val="18"/>
              </w:rPr>
            </w:pPr>
            <w:r w:rsidRPr="00276DB2">
              <w:rPr>
                <w:rFonts w:ascii="Arial" w:hAnsi="Arial" w:cs="Arial"/>
                <w:b/>
                <w:bCs/>
                <w:sz w:val="18"/>
                <w:szCs w:val="18"/>
              </w:rPr>
              <w:t>Ordinary</w:t>
            </w:r>
          </w:p>
        </w:tc>
        <w:tc>
          <w:tcPr>
            <w:tcW w:w="1354" w:type="dxa"/>
            <w:tcBorders>
              <w:top w:val="single" w:sz="4" w:space="0" w:color="auto"/>
            </w:tcBorders>
            <w:vAlign w:val="bottom"/>
          </w:tcPr>
          <w:p w:rsidR="00975B36" w:rsidRPr="00276DB2" w:rsidRDefault="00975B36" w:rsidP="00D06A16">
            <w:pPr>
              <w:ind w:right="-72"/>
              <w:jc w:val="right"/>
              <w:rPr>
                <w:rFonts w:ascii="Arial" w:hAnsi="Arial" w:cs="Arial"/>
                <w:b/>
                <w:bCs/>
                <w:sz w:val="18"/>
                <w:szCs w:val="18"/>
              </w:rPr>
            </w:pPr>
            <w:r w:rsidRPr="00276DB2">
              <w:rPr>
                <w:rFonts w:ascii="Arial" w:hAnsi="Arial" w:cs="Arial"/>
                <w:b/>
                <w:bCs/>
                <w:sz w:val="18"/>
                <w:szCs w:val="18"/>
              </w:rPr>
              <w:t>Share</w:t>
            </w:r>
          </w:p>
        </w:tc>
        <w:tc>
          <w:tcPr>
            <w:tcW w:w="1354" w:type="dxa"/>
            <w:tcBorders>
              <w:top w:val="single" w:sz="4" w:space="0" w:color="auto"/>
            </w:tcBorders>
            <w:vAlign w:val="bottom"/>
          </w:tcPr>
          <w:p w:rsidR="00975B36" w:rsidRPr="00276DB2" w:rsidRDefault="00975B36" w:rsidP="00D06A16">
            <w:pPr>
              <w:ind w:right="-72"/>
              <w:jc w:val="right"/>
              <w:rPr>
                <w:rFonts w:ascii="Arial" w:hAnsi="Arial" w:cs="Arial"/>
                <w:b/>
                <w:bCs/>
                <w:sz w:val="18"/>
                <w:szCs w:val="18"/>
              </w:rPr>
            </w:pPr>
          </w:p>
        </w:tc>
      </w:tr>
      <w:tr w:rsidR="00975B36" w:rsidRPr="00276DB2" w:rsidTr="0015316B">
        <w:trPr>
          <w:trHeight w:val="120"/>
        </w:trPr>
        <w:tc>
          <w:tcPr>
            <w:tcW w:w="4133" w:type="dxa"/>
            <w:vAlign w:val="bottom"/>
          </w:tcPr>
          <w:p w:rsidR="00975B36" w:rsidRPr="00276DB2" w:rsidRDefault="00975B36" w:rsidP="00D06A16">
            <w:pPr>
              <w:ind w:left="525"/>
              <w:rPr>
                <w:rFonts w:ascii="Arial" w:hAnsi="Arial" w:cs="Arial"/>
                <w:b/>
                <w:bCs/>
                <w:sz w:val="18"/>
                <w:szCs w:val="18"/>
              </w:rPr>
            </w:pPr>
          </w:p>
        </w:tc>
        <w:tc>
          <w:tcPr>
            <w:tcW w:w="1354" w:type="dxa"/>
            <w:vAlign w:val="bottom"/>
          </w:tcPr>
          <w:p w:rsidR="00975B36" w:rsidRPr="00276DB2" w:rsidRDefault="00975B36" w:rsidP="00D06A16">
            <w:pPr>
              <w:ind w:right="-72"/>
              <w:jc w:val="right"/>
              <w:rPr>
                <w:rFonts w:ascii="Arial" w:hAnsi="Arial" w:cs="Arial"/>
                <w:sz w:val="18"/>
                <w:szCs w:val="18"/>
                <w:lang w:val="en-GB"/>
              </w:rPr>
            </w:pPr>
            <w:r w:rsidRPr="00276DB2">
              <w:rPr>
                <w:rFonts w:ascii="Arial" w:hAnsi="Arial" w:cs="Arial"/>
                <w:b/>
                <w:bCs/>
                <w:sz w:val="18"/>
                <w:szCs w:val="18"/>
              </w:rPr>
              <w:t>shares</w:t>
            </w:r>
          </w:p>
        </w:tc>
        <w:tc>
          <w:tcPr>
            <w:tcW w:w="1354" w:type="dxa"/>
            <w:vAlign w:val="bottom"/>
          </w:tcPr>
          <w:p w:rsidR="00975B36" w:rsidRPr="00276DB2" w:rsidRDefault="00975B36" w:rsidP="00D06A16">
            <w:pPr>
              <w:ind w:right="-72"/>
              <w:jc w:val="right"/>
              <w:rPr>
                <w:rFonts w:ascii="Arial" w:hAnsi="Arial" w:cs="Arial"/>
                <w:b/>
                <w:bCs/>
                <w:sz w:val="18"/>
                <w:szCs w:val="18"/>
              </w:rPr>
            </w:pPr>
            <w:r w:rsidRPr="00276DB2">
              <w:rPr>
                <w:rFonts w:ascii="Arial" w:hAnsi="Arial" w:cs="Arial"/>
                <w:b/>
                <w:bCs/>
                <w:sz w:val="18"/>
                <w:szCs w:val="18"/>
              </w:rPr>
              <w:t>shares</w:t>
            </w:r>
          </w:p>
        </w:tc>
        <w:tc>
          <w:tcPr>
            <w:tcW w:w="1354" w:type="dxa"/>
            <w:vAlign w:val="bottom"/>
          </w:tcPr>
          <w:p w:rsidR="00975B36" w:rsidRPr="00276DB2" w:rsidRDefault="00975B36" w:rsidP="00D06A16">
            <w:pPr>
              <w:ind w:right="-72"/>
              <w:jc w:val="right"/>
              <w:rPr>
                <w:rFonts w:ascii="Arial" w:hAnsi="Arial" w:cs="Arial"/>
                <w:b/>
                <w:bCs/>
                <w:sz w:val="18"/>
                <w:szCs w:val="18"/>
              </w:rPr>
            </w:pPr>
            <w:r w:rsidRPr="00276DB2">
              <w:rPr>
                <w:rFonts w:ascii="Arial" w:hAnsi="Arial" w:cs="Arial"/>
                <w:b/>
                <w:bCs/>
                <w:sz w:val="18"/>
                <w:szCs w:val="18"/>
              </w:rPr>
              <w:t>premium</w:t>
            </w:r>
          </w:p>
        </w:tc>
        <w:tc>
          <w:tcPr>
            <w:tcW w:w="1354" w:type="dxa"/>
            <w:vAlign w:val="bottom"/>
          </w:tcPr>
          <w:p w:rsidR="00975B36" w:rsidRPr="00276DB2" w:rsidRDefault="00975B36" w:rsidP="00D06A16">
            <w:pPr>
              <w:ind w:right="-72"/>
              <w:jc w:val="right"/>
              <w:rPr>
                <w:rFonts w:ascii="Arial" w:hAnsi="Arial" w:cs="Arial"/>
                <w:b/>
                <w:bCs/>
                <w:sz w:val="18"/>
                <w:szCs w:val="18"/>
              </w:rPr>
            </w:pPr>
            <w:r w:rsidRPr="00276DB2">
              <w:rPr>
                <w:rFonts w:ascii="Arial" w:hAnsi="Arial" w:cs="Arial"/>
                <w:b/>
                <w:bCs/>
                <w:sz w:val="18"/>
                <w:szCs w:val="18"/>
              </w:rPr>
              <w:t>Total</w:t>
            </w:r>
          </w:p>
        </w:tc>
      </w:tr>
      <w:tr w:rsidR="00975B36" w:rsidRPr="00276DB2" w:rsidTr="0015316B">
        <w:trPr>
          <w:trHeight w:val="120"/>
        </w:trPr>
        <w:tc>
          <w:tcPr>
            <w:tcW w:w="4133" w:type="dxa"/>
            <w:vAlign w:val="bottom"/>
          </w:tcPr>
          <w:p w:rsidR="00975B36" w:rsidRPr="00276DB2" w:rsidRDefault="00975B36" w:rsidP="00D06A16">
            <w:pPr>
              <w:ind w:left="525"/>
              <w:rPr>
                <w:rFonts w:ascii="Arial" w:hAnsi="Arial" w:cs="Arial"/>
                <w:sz w:val="18"/>
                <w:szCs w:val="18"/>
              </w:rPr>
            </w:pPr>
          </w:p>
        </w:tc>
        <w:tc>
          <w:tcPr>
            <w:tcW w:w="1354" w:type="dxa"/>
            <w:tcBorders>
              <w:bottom w:val="single" w:sz="4" w:space="0" w:color="auto"/>
            </w:tcBorders>
            <w:shd w:val="clear" w:color="auto" w:fill="auto"/>
            <w:vAlign w:val="bottom"/>
          </w:tcPr>
          <w:p w:rsidR="00975B36" w:rsidRPr="00276DB2" w:rsidRDefault="00975B36" w:rsidP="0015316B">
            <w:pPr>
              <w:ind w:right="-72"/>
              <w:jc w:val="right"/>
              <w:rPr>
                <w:rFonts w:ascii="Arial" w:hAnsi="Arial" w:cs="Arial"/>
                <w:sz w:val="18"/>
                <w:szCs w:val="18"/>
                <w:lang w:val="en-GB"/>
              </w:rPr>
            </w:pPr>
            <w:r w:rsidRPr="00276DB2">
              <w:rPr>
                <w:rFonts w:ascii="Arial" w:hAnsi="Arial" w:cs="Arial"/>
                <w:b/>
                <w:bCs/>
                <w:sz w:val="18"/>
                <w:szCs w:val="18"/>
              </w:rPr>
              <w:t>shares</w:t>
            </w:r>
          </w:p>
        </w:tc>
        <w:tc>
          <w:tcPr>
            <w:tcW w:w="1354" w:type="dxa"/>
            <w:tcBorders>
              <w:bottom w:val="single" w:sz="4" w:space="0" w:color="auto"/>
            </w:tcBorders>
            <w:shd w:val="clear" w:color="auto" w:fill="auto"/>
            <w:vAlign w:val="bottom"/>
          </w:tcPr>
          <w:p w:rsidR="00975B36" w:rsidRPr="00276DB2" w:rsidRDefault="00975B36" w:rsidP="0015316B">
            <w:pPr>
              <w:ind w:right="-72"/>
              <w:jc w:val="right"/>
              <w:rPr>
                <w:rFonts w:ascii="Arial" w:hAnsi="Arial" w:cs="Arial"/>
                <w:sz w:val="18"/>
                <w:szCs w:val="18"/>
              </w:rPr>
            </w:pPr>
            <w:r w:rsidRPr="00276DB2">
              <w:rPr>
                <w:rFonts w:ascii="Arial" w:hAnsi="Arial" w:cs="Arial"/>
                <w:b/>
                <w:bCs/>
                <w:sz w:val="18"/>
                <w:szCs w:val="18"/>
              </w:rPr>
              <w:t>Baht</w:t>
            </w:r>
          </w:p>
        </w:tc>
        <w:tc>
          <w:tcPr>
            <w:tcW w:w="1354" w:type="dxa"/>
            <w:tcBorders>
              <w:bottom w:val="single" w:sz="4" w:space="0" w:color="auto"/>
            </w:tcBorders>
            <w:shd w:val="clear" w:color="auto" w:fill="auto"/>
            <w:vAlign w:val="bottom"/>
          </w:tcPr>
          <w:p w:rsidR="00975B36" w:rsidRPr="00276DB2" w:rsidRDefault="00975B36" w:rsidP="0015316B">
            <w:pPr>
              <w:ind w:right="-72"/>
              <w:jc w:val="right"/>
              <w:rPr>
                <w:rFonts w:ascii="Arial" w:hAnsi="Arial" w:cs="Arial"/>
                <w:sz w:val="18"/>
                <w:szCs w:val="18"/>
              </w:rPr>
            </w:pPr>
            <w:r w:rsidRPr="00276DB2">
              <w:rPr>
                <w:rFonts w:ascii="Arial" w:hAnsi="Arial" w:cs="Arial"/>
                <w:b/>
                <w:bCs/>
                <w:sz w:val="18"/>
                <w:szCs w:val="18"/>
              </w:rPr>
              <w:t>Baht</w:t>
            </w:r>
          </w:p>
        </w:tc>
        <w:tc>
          <w:tcPr>
            <w:tcW w:w="1354" w:type="dxa"/>
            <w:tcBorders>
              <w:bottom w:val="single" w:sz="4" w:space="0" w:color="auto"/>
            </w:tcBorders>
            <w:shd w:val="clear" w:color="auto" w:fill="auto"/>
            <w:vAlign w:val="bottom"/>
          </w:tcPr>
          <w:p w:rsidR="00975B36" w:rsidRPr="00276DB2" w:rsidRDefault="00975B36" w:rsidP="0015316B">
            <w:pPr>
              <w:ind w:right="-72"/>
              <w:jc w:val="right"/>
              <w:rPr>
                <w:rFonts w:ascii="Arial" w:hAnsi="Arial" w:cs="Arial"/>
                <w:sz w:val="18"/>
                <w:szCs w:val="18"/>
                <w:lang w:val="en-GB"/>
              </w:rPr>
            </w:pPr>
            <w:r w:rsidRPr="00276DB2">
              <w:rPr>
                <w:rFonts w:ascii="Arial" w:hAnsi="Arial" w:cs="Arial"/>
                <w:b/>
                <w:bCs/>
                <w:sz w:val="18"/>
                <w:szCs w:val="18"/>
              </w:rPr>
              <w:t>Baht</w:t>
            </w:r>
          </w:p>
        </w:tc>
      </w:tr>
      <w:tr w:rsidR="00975B36" w:rsidRPr="00276DB2" w:rsidTr="0015316B">
        <w:trPr>
          <w:trHeight w:val="120"/>
        </w:trPr>
        <w:tc>
          <w:tcPr>
            <w:tcW w:w="4133" w:type="dxa"/>
            <w:vAlign w:val="bottom"/>
          </w:tcPr>
          <w:p w:rsidR="00975B36" w:rsidRPr="00276DB2" w:rsidRDefault="00975B36" w:rsidP="00D06A16">
            <w:pPr>
              <w:ind w:left="525"/>
              <w:rPr>
                <w:rFonts w:ascii="Arial" w:hAnsi="Arial" w:cs="Arial"/>
                <w:sz w:val="18"/>
                <w:szCs w:val="18"/>
              </w:rPr>
            </w:pPr>
          </w:p>
        </w:tc>
        <w:tc>
          <w:tcPr>
            <w:tcW w:w="1354" w:type="dxa"/>
            <w:tcBorders>
              <w:top w:val="single" w:sz="4" w:space="0" w:color="auto"/>
            </w:tcBorders>
            <w:vAlign w:val="bottom"/>
          </w:tcPr>
          <w:p w:rsidR="00975B36" w:rsidRPr="00276DB2" w:rsidRDefault="00975B36" w:rsidP="00D06A16">
            <w:pPr>
              <w:ind w:right="-72"/>
              <w:jc w:val="right"/>
              <w:rPr>
                <w:rFonts w:ascii="Arial" w:hAnsi="Arial" w:cs="Arial"/>
                <w:sz w:val="18"/>
                <w:szCs w:val="18"/>
              </w:rPr>
            </w:pPr>
          </w:p>
        </w:tc>
        <w:tc>
          <w:tcPr>
            <w:tcW w:w="1354" w:type="dxa"/>
            <w:tcBorders>
              <w:top w:val="single" w:sz="4" w:space="0" w:color="auto"/>
            </w:tcBorders>
            <w:vAlign w:val="bottom"/>
          </w:tcPr>
          <w:p w:rsidR="00975B36" w:rsidRPr="00276DB2" w:rsidRDefault="00975B36" w:rsidP="00D06A16">
            <w:pPr>
              <w:ind w:right="-72"/>
              <w:jc w:val="right"/>
              <w:rPr>
                <w:rFonts w:ascii="Arial" w:hAnsi="Arial" w:cs="Arial"/>
                <w:sz w:val="18"/>
                <w:szCs w:val="18"/>
              </w:rPr>
            </w:pPr>
          </w:p>
        </w:tc>
        <w:tc>
          <w:tcPr>
            <w:tcW w:w="1354" w:type="dxa"/>
            <w:tcBorders>
              <w:top w:val="single" w:sz="4" w:space="0" w:color="auto"/>
            </w:tcBorders>
            <w:vAlign w:val="bottom"/>
          </w:tcPr>
          <w:p w:rsidR="00975B36" w:rsidRPr="00276DB2" w:rsidRDefault="00975B36" w:rsidP="00D06A16">
            <w:pPr>
              <w:ind w:right="-72"/>
              <w:jc w:val="right"/>
              <w:rPr>
                <w:rFonts w:ascii="Arial" w:hAnsi="Arial" w:cs="Arial"/>
                <w:sz w:val="18"/>
                <w:szCs w:val="18"/>
              </w:rPr>
            </w:pPr>
          </w:p>
        </w:tc>
        <w:tc>
          <w:tcPr>
            <w:tcW w:w="1354" w:type="dxa"/>
            <w:tcBorders>
              <w:top w:val="single" w:sz="4" w:space="0" w:color="auto"/>
            </w:tcBorders>
            <w:vAlign w:val="bottom"/>
          </w:tcPr>
          <w:p w:rsidR="00975B36" w:rsidRPr="00276DB2" w:rsidRDefault="00975B36" w:rsidP="00D06A16">
            <w:pPr>
              <w:ind w:right="-72"/>
              <w:jc w:val="right"/>
              <w:rPr>
                <w:rFonts w:ascii="Arial" w:hAnsi="Arial" w:cs="Arial"/>
                <w:sz w:val="18"/>
                <w:szCs w:val="18"/>
              </w:rPr>
            </w:pPr>
          </w:p>
        </w:tc>
      </w:tr>
      <w:tr w:rsidR="00D423EA" w:rsidRPr="00276DB2" w:rsidDel="00AB552D" w:rsidTr="0015316B">
        <w:trPr>
          <w:trHeight w:val="120"/>
        </w:trPr>
        <w:tc>
          <w:tcPr>
            <w:tcW w:w="4133" w:type="dxa"/>
            <w:vAlign w:val="bottom"/>
          </w:tcPr>
          <w:p w:rsidR="00D423EA" w:rsidRPr="00276DB2" w:rsidRDefault="00D423EA" w:rsidP="001F57BE">
            <w:pPr>
              <w:rPr>
                <w:rFonts w:ascii="Arial" w:hAnsi="Arial" w:cs="Arial"/>
                <w:sz w:val="18"/>
                <w:szCs w:val="18"/>
              </w:rPr>
            </w:pPr>
            <w:r w:rsidRPr="00276DB2">
              <w:rPr>
                <w:rFonts w:ascii="Arial" w:hAnsi="Arial" w:cs="Arial"/>
                <w:sz w:val="18"/>
                <w:szCs w:val="18"/>
              </w:rPr>
              <w:t>As at 1 October 2018</w:t>
            </w:r>
          </w:p>
        </w:tc>
        <w:tc>
          <w:tcPr>
            <w:tcW w:w="1354" w:type="dxa"/>
            <w:vAlign w:val="bottom"/>
          </w:tcPr>
          <w:p w:rsidR="00D423EA" w:rsidRPr="00276DB2" w:rsidDel="00AB552D" w:rsidRDefault="00D423EA" w:rsidP="00D423EA">
            <w:pPr>
              <w:ind w:right="-72"/>
              <w:jc w:val="right"/>
              <w:rPr>
                <w:rFonts w:ascii="Arial" w:hAnsi="Arial" w:cs="Arial"/>
                <w:sz w:val="18"/>
                <w:szCs w:val="18"/>
              </w:rPr>
            </w:pPr>
            <w:r w:rsidRPr="00276DB2">
              <w:rPr>
                <w:rFonts w:ascii="Arial" w:hAnsi="Arial" w:cs="Arial"/>
                <w:sz w:val="18"/>
                <w:szCs w:val="18"/>
              </w:rPr>
              <w:t>200,000,000</w:t>
            </w:r>
          </w:p>
        </w:tc>
        <w:tc>
          <w:tcPr>
            <w:tcW w:w="1354" w:type="dxa"/>
            <w:vAlign w:val="bottom"/>
          </w:tcPr>
          <w:p w:rsidR="00D423EA" w:rsidRPr="00276DB2" w:rsidDel="00AB552D" w:rsidRDefault="00D423EA" w:rsidP="00D423EA">
            <w:pPr>
              <w:ind w:right="-72"/>
              <w:jc w:val="right"/>
              <w:rPr>
                <w:rFonts w:ascii="Arial" w:hAnsi="Arial" w:cs="Arial"/>
                <w:sz w:val="18"/>
                <w:szCs w:val="18"/>
              </w:rPr>
            </w:pPr>
            <w:r w:rsidRPr="00276DB2">
              <w:rPr>
                <w:rFonts w:ascii="Arial" w:hAnsi="Arial" w:cs="Arial"/>
                <w:sz w:val="18"/>
                <w:szCs w:val="18"/>
              </w:rPr>
              <w:t>200,000,000</w:t>
            </w:r>
          </w:p>
        </w:tc>
        <w:tc>
          <w:tcPr>
            <w:tcW w:w="1354" w:type="dxa"/>
            <w:vAlign w:val="bottom"/>
          </w:tcPr>
          <w:p w:rsidR="00D423EA" w:rsidRPr="00276DB2" w:rsidDel="00AB552D" w:rsidRDefault="00D423EA" w:rsidP="00D423EA">
            <w:pPr>
              <w:ind w:right="-72"/>
              <w:jc w:val="right"/>
              <w:rPr>
                <w:rFonts w:ascii="Arial" w:hAnsi="Arial" w:cs="Arial"/>
                <w:sz w:val="18"/>
                <w:szCs w:val="18"/>
              </w:rPr>
            </w:pPr>
            <w:r w:rsidRPr="00276DB2">
              <w:rPr>
                <w:rFonts w:ascii="Arial" w:hAnsi="Arial" w:cs="Arial"/>
                <w:sz w:val="18"/>
                <w:szCs w:val="18"/>
              </w:rPr>
              <w:t>298,000,000</w:t>
            </w:r>
          </w:p>
        </w:tc>
        <w:tc>
          <w:tcPr>
            <w:tcW w:w="1354" w:type="dxa"/>
            <w:vAlign w:val="bottom"/>
          </w:tcPr>
          <w:p w:rsidR="00D423EA" w:rsidRPr="00276DB2" w:rsidDel="00AB552D" w:rsidRDefault="00D423EA" w:rsidP="00D423EA">
            <w:pPr>
              <w:ind w:right="-72"/>
              <w:jc w:val="right"/>
              <w:rPr>
                <w:rFonts w:ascii="Arial" w:hAnsi="Arial" w:cs="Arial"/>
                <w:sz w:val="18"/>
                <w:szCs w:val="18"/>
              </w:rPr>
            </w:pPr>
            <w:r w:rsidRPr="00276DB2">
              <w:rPr>
                <w:rFonts w:ascii="Arial" w:hAnsi="Arial" w:cs="Arial"/>
                <w:sz w:val="18"/>
                <w:szCs w:val="18"/>
              </w:rPr>
              <w:t>498,000,000</w:t>
            </w:r>
          </w:p>
        </w:tc>
      </w:tr>
      <w:tr w:rsidR="00D423EA" w:rsidRPr="00276DB2" w:rsidDel="00AB552D" w:rsidTr="0015316B">
        <w:trPr>
          <w:trHeight w:val="120"/>
        </w:trPr>
        <w:tc>
          <w:tcPr>
            <w:tcW w:w="4133" w:type="dxa"/>
            <w:vAlign w:val="bottom"/>
          </w:tcPr>
          <w:p w:rsidR="00D423EA" w:rsidRPr="00276DB2" w:rsidRDefault="00D423EA" w:rsidP="001F57BE">
            <w:pPr>
              <w:rPr>
                <w:rFonts w:ascii="Arial" w:hAnsi="Arial" w:cs="Arial"/>
                <w:sz w:val="18"/>
                <w:szCs w:val="18"/>
              </w:rPr>
            </w:pPr>
            <w:r w:rsidRPr="00276DB2">
              <w:rPr>
                <w:rFonts w:ascii="Arial" w:hAnsi="Arial" w:cs="Arial"/>
                <w:sz w:val="18"/>
                <w:szCs w:val="18"/>
              </w:rPr>
              <w:t>Issue of shares</w:t>
            </w:r>
          </w:p>
        </w:tc>
        <w:tc>
          <w:tcPr>
            <w:tcW w:w="1354" w:type="dxa"/>
            <w:tcBorders>
              <w:bottom w:val="single" w:sz="4" w:space="0" w:color="auto"/>
            </w:tcBorders>
            <w:shd w:val="clear" w:color="auto" w:fill="auto"/>
            <w:vAlign w:val="bottom"/>
          </w:tcPr>
          <w:p w:rsidR="00D423EA" w:rsidRPr="00276DB2" w:rsidRDefault="00B815A4" w:rsidP="00B815A4">
            <w:pPr>
              <w:ind w:right="-72"/>
              <w:jc w:val="right"/>
              <w:rPr>
                <w:rFonts w:ascii="Arial" w:hAnsi="Arial" w:cs="Arial"/>
                <w:sz w:val="18"/>
                <w:szCs w:val="18"/>
              </w:rPr>
            </w:pPr>
            <w:r w:rsidRPr="00276DB2">
              <w:rPr>
                <w:rFonts w:ascii="Arial" w:hAnsi="Arial"/>
                <w:sz w:val="18"/>
                <w:szCs w:val="18"/>
                <w:cs/>
              </w:rPr>
              <w:t xml:space="preserve">-   </w:t>
            </w:r>
          </w:p>
        </w:tc>
        <w:tc>
          <w:tcPr>
            <w:tcW w:w="1354" w:type="dxa"/>
            <w:tcBorders>
              <w:bottom w:val="single" w:sz="4" w:space="0" w:color="auto"/>
            </w:tcBorders>
            <w:shd w:val="clear" w:color="auto" w:fill="auto"/>
            <w:vAlign w:val="bottom"/>
          </w:tcPr>
          <w:p w:rsidR="00D423EA" w:rsidRPr="00276DB2" w:rsidRDefault="00B815A4" w:rsidP="0015316B">
            <w:pPr>
              <w:ind w:right="-72"/>
              <w:jc w:val="right"/>
              <w:rPr>
                <w:rFonts w:ascii="Arial" w:hAnsi="Arial" w:cs="Arial"/>
                <w:sz w:val="18"/>
                <w:szCs w:val="18"/>
              </w:rPr>
            </w:pPr>
            <w:r w:rsidRPr="00276DB2">
              <w:rPr>
                <w:rFonts w:ascii="Arial" w:hAnsi="Arial"/>
                <w:sz w:val="18"/>
                <w:szCs w:val="18"/>
                <w:cs/>
              </w:rPr>
              <w:t xml:space="preserve">-   </w:t>
            </w:r>
          </w:p>
        </w:tc>
        <w:tc>
          <w:tcPr>
            <w:tcW w:w="1354" w:type="dxa"/>
            <w:tcBorders>
              <w:bottom w:val="single" w:sz="4" w:space="0" w:color="auto"/>
            </w:tcBorders>
            <w:shd w:val="clear" w:color="auto" w:fill="auto"/>
            <w:vAlign w:val="bottom"/>
          </w:tcPr>
          <w:p w:rsidR="00D423EA" w:rsidRPr="00276DB2" w:rsidRDefault="00B815A4" w:rsidP="0015316B">
            <w:pPr>
              <w:ind w:right="-72"/>
              <w:jc w:val="right"/>
              <w:rPr>
                <w:rFonts w:ascii="Arial" w:hAnsi="Arial" w:cs="Arial"/>
                <w:sz w:val="18"/>
                <w:szCs w:val="18"/>
              </w:rPr>
            </w:pPr>
            <w:r w:rsidRPr="00276DB2">
              <w:rPr>
                <w:rFonts w:ascii="Arial" w:hAnsi="Arial"/>
                <w:sz w:val="18"/>
                <w:szCs w:val="18"/>
                <w:cs/>
              </w:rPr>
              <w:t xml:space="preserve">-   </w:t>
            </w:r>
          </w:p>
        </w:tc>
        <w:tc>
          <w:tcPr>
            <w:tcW w:w="1354" w:type="dxa"/>
            <w:tcBorders>
              <w:bottom w:val="single" w:sz="4" w:space="0" w:color="auto"/>
            </w:tcBorders>
            <w:shd w:val="clear" w:color="auto" w:fill="auto"/>
            <w:vAlign w:val="bottom"/>
          </w:tcPr>
          <w:p w:rsidR="00D423EA" w:rsidRPr="00276DB2" w:rsidRDefault="00B815A4" w:rsidP="0015316B">
            <w:pPr>
              <w:ind w:right="-72"/>
              <w:jc w:val="right"/>
              <w:rPr>
                <w:rFonts w:ascii="Arial" w:hAnsi="Arial" w:cs="Arial"/>
                <w:sz w:val="18"/>
                <w:szCs w:val="18"/>
              </w:rPr>
            </w:pPr>
            <w:r w:rsidRPr="00276DB2">
              <w:rPr>
                <w:rFonts w:ascii="Arial" w:hAnsi="Arial"/>
                <w:sz w:val="18"/>
                <w:szCs w:val="18"/>
                <w:cs/>
              </w:rPr>
              <w:t xml:space="preserve">-   </w:t>
            </w:r>
          </w:p>
        </w:tc>
      </w:tr>
      <w:tr w:rsidR="00D423EA" w:rsidRPr="00276DB2" w:rsidDel="00AB552D" w:rsidTr="0015316B">
        <w:trPr>
          <w:trHeight w:val="120"/>
        </w:trPr>
        <w:tc>
          <w:tcPr>
            <w:tcW w:w="4133" w:type="dxa"/>
            <w:vAlign w:val="bottom"/>
          </w:tcPr>
          <w:p w:rsidR="00D423EA" w:rsidRPr="00276DB2" w:rsidRDefault="00D423EA" w:rsidP="001F57BE">
            <w:pPr>
              <w:rPr>
                <w:rFonts w:ascii="Arial" w:hAnsi="Arial" w:cs="Arial"/>
                <w:sz w:val="18"/>
                <w:szCs w:val="18"/>
              </w:rPr>
            </w:pPr>
          </w:p>
        </w:tc>
        <w:tc>
          <w:tcPr>
            <w:tcW w:w="1354" w:type="dxa"/>
            <w:tcBorders>
              <w:top w:val="single" w:sz="4" w:space="0" w:color="auto"/>
            </w:tcBorders>
            <w:vAlign w:val="bottom"/>
          </w:tcPr>
          <w:p w:rsidR="00D423EA" w:rsidRPr="00276DB2" w:rsidDel="00AB552D" w:rsidRDefault="00D423EA" w:rsidP="00D423EA">
            <w:pPr>
              <w:ind w:left="511"/>
              <w:jc w:val="right"/>
              <w:rPr>
                <w:rFonts w:ascii="Arial" w:hAnsi="Arial" w:cs="Arial"/>
                <w:sz w:val="18"/>
                <w:szCs w:val="18"/>
              </w:rPr>
            </w:pPr>
          </w:p>
        </w:tc>
        <w:tc>
          <w:tcPr>
            <w:tcW w:w="1354" w:type="dxa"/>
            <w:tcBorders>
              <w:top w:val="single" w:sz="4" w:space="0" w:color="auto"/>
            </w:tcBorders>
            <w:vAlign w:val="bottom"/>
          </w:tcPr>
          <w:p w:rsidR="00D423EA" w:rsidRPr="00276DB2" w:rsidDel="00AB552D" w:rsidRDefault="00D423EA" w:rsidP="00D423EA">
            <w:pPr>
              <w:ind w:left="511"/>
              <w:jc w:val="right"/>
              <w:rPr>
                <w:rFonts w:ascii="Arial" w:hAnsi="Arial" w:cs="Arial"/>
                <w:sz w:val="18"/>
                <w:szCs w:val="18"/>
              </w:rPr>
            </w:pPr>
          </w:p>
        </w:tc>
        <w:tc>
          <w:tcPr>
            <w:tcW w:w="1354" w:type="dxa"/>
            <w:tcBorders>
              <w:top w:val="single" w:sz="4" w:space="0" w:color="auto"/>
            </w:tcBorders>
            <w:vAlign w:val="bottom"/>
          </w:tcPr>
          <w:p w:rsidR="00D423EA" w:rsidRPr="00276DB2" w:rsidDel="00AB552D" w:rsidRDefault="00D423EA" w:rsidP="00D423EA">
            <w:pPr>
              <w:ind w:left="511"/>
              <w:jc w:val="right"/>
              <w:rPr>
                <w:rFonts w:ascii="Arial" w:hAnsi="Arial" w:cs="Arial"/>
                <w:sz w:val="18"/>
                <w:szCs w:val="18"/>
              </w:rPr>
            </w:pPr>
          </w:p>
        </w:tc>
        <w:tc>
          <w:tcPr>
            <w:tcW w:w="1354" w:type="dxa"/>
            <w:tcBorders>
              <w:top w:val="single" w:sz="4" w:space="0" w:color="auto"/>
            </w:tcBorders>
            <w:vAlign w:val="bottom"/>
          </w:tcPr>
          <w:p w:rsidR="00D423EA" w:rsidRPr="00276DB2" w:rsidDel="00AB552D" w:rsidRDefault="00D423EA" w:rsidP="00D423EA">
            <w:pPr>
              <w:ind w:left="511"/>
              <w:jc w:val="right"/>
              <w:rPr>
                <w:rFonts w:ascii="Arial" w:hAnsi="Arial" w:cs="Arial"/>
                <w:sz w:val="18"/>
                <w:szCs w:val="18"/>
              </w:rPr>
            </w:pPr>
          </w:p>
        </w:tc>
      </w:tr>
      <w:tr w:rsidR="00D423EA" w:rsidRPr="00276DB2" w:rsidDel="00AB552D" w:rsidTr="0015316B">
        <w:trPr>
          <w:trHeight w:val="120"/>
        </w:trPr>
        <w:tc>
          <w:tcPr>
            <w:tcW w:w="4133" w:type="dxa"/>
            <w:vAlign w:val="bottom"/>
          </w:tcPr>
          <w:p w:rsidR="00D423EA" w:rsidRPr="00276DB2" w:rsidDel="00AB552D" w:rsidRDefault="00D423EA" w:rsidP="001F57BE">
            <w:pPr>
              <w:rPr>
                <w:rFonts w:ascii="Arial" w:hAnsi="Arial" w:cs="Arial"/>
                <w:sz w:val="18"/>
                <w:szCs w:val="18"/>
              </w:rPr>
            </w:pPr>
            <w:r w:rsidRPr="00276DB2">
              <w:rPr>
                <w:rFonts w:ascii="Arial" w:hAnsi="Arial" w:cs="Arial"/>
                <w:sz w:val="18"/>
                <w:szCs w:val="18"/>
              </w:rPr>
              <w:t xml:space="preserve">As at 30 September </w:t>
            </w:r>
            <w:r w:rsidRPr="00276DB2">
              <w:rPr>
                <w:rFonts w:ascii="Arial" w:hAnsi="Arial" w:cs="Arial"/>
                <w:sz w:val="18"/>
                <w:szCs w:val="18"/>
                <w:lang w:val="en-GB"/>
              </w:rPr>
              <w:t>2019</w:t>
            </w:r>
          </w:p>
        </w:tc>
        <w:tc>
          <w:tcPr>
            <w:tcW w:w="1354" w:type="dxa"/>
            <w:tcBorders>
              <w:bottom w:val="single" w:sz="4" w:space="0" w:color="auto"/>
            </w:tcBorders>
            <w:shd w:val="clear" w:color="auto" w:fill="auto"/>
            <w:vAlign w:val="bottom"/>
          </w:tcPr>
          <w:p w:rsidR="00D423EA" w:rsidRPr="00276DB2" w:rsidDel="00AB552D" w:rsidRDefault="00B815A4" w:rsidP="0015316B">
            <w:pPr>
              <w:ind w:right="-72"/>
              <w:jc w:val="right"/>
              <w:rPr>
                <w:rFonts w:ascii="Arial" w:hAnsi="Arial" w:cs="Arial"/>
                <w:sz w:val="18"/>
                <w:szCs w:val="18"/>
              </w:rPr>
            </w:pPr>
            <w:r w:rsidRPr="00276DB2">
              <w:rPr>
                <w:rFonts w:ascii="Arial" w:hAnsi="Arial" w:cs="Arial"/>
                <w:sz w:val="18"/>
                <w:szCs w:val="18"/>
              </w:rPr>
              <w:t>200,000,000</w:t>
            </w:r>
          </w:p>
        </w:tc>
        <w:tc>
          <w:tcPr>
            <w:tcW w:w="1354" w:type="dxa"/>
            <w:tcBorders>
              <w:bottom w:val="single" w:sz="4" w:space="0" w:color="auto"/>
            </w:tcBorders>
            <w:shd w:val="clear" w:color="auto" w:fill="auto"/>
            <w:vAlign w:val="bottom"/>
          </w:tcPr>
          <w:p w:rsidR="00D423EA" w:rsidRPr="00276DB2" w:rsidDel="00AB552D" w:rsidRDefault="00B815A4" w:rsidP="0015316B">
            <w:pPr>
              <w:ind w:right="-72"/>
              <w:jc w:val="right"/>
              <w:rPr>
                <w:rFonts w:ascii="Arial" w:hAnsi="Arial" w:cs="Arial"/>
                <w:sz w:val="18"/>
                <w:szCs w:val="18"/>
              </w:rPr>
            </w:pPr>
            <w:r w:rsidRPr="00276DB2">
              <w:rPr>
                <w:rFonts w:ascii="Arial" w:hAnsi="Arial" w:cs="Arial"/>
                <w:sz w:val="18"/>
                <w:szCs w:val="18"/>
              </w:rPr>
              <w:t>200,000,000</w:t>
            </w:r>
          </w:p>
        </w:tc>
        <w:tc>
          <w:tcPr>
            <w:tcW w:w="1354" w:type="dxa"/>
            <w:tcBorders>
              <w:bottom w:val="single" w:sz="4" w:space="0" w:color="auto"/>
            </w:tcBorders>
            <w:shd w:val="clear" w:color="auto" w:fill="auto"/>
            <w:vAlign w:val="bottom"/>
          </w:tcPr>
          <w:p w:rsidR="00D423EA" w:rsidRPr="00276DB2" w:rsidDel="00AB552D" w:rsidRDefault="001460C2" w:rsidP="0015316B">
            <w:pPr>
              <w:ind w:right="-72"/>
              <w:jc w:val="right"/>
              <w:rPr>
                <w:rFonts w:ascii="Arial" w:hAnsi="Arial" w:cs="Arial"/>
                <w:sz w:val="18"/>
                <w:szCs w:val="18"/>
              </w:rPr>
            </w:pPr>
            <w:r w:rsidRPr="00276DB2">
              <w:rPr>
                <w:rFonts w:ascii="Arial" w:hAnsi="Arial" w:cs="Arial"/>
                <w:sz w:val="18"/>
                <w:szCs w:val="18"/>
              </w:rPr>
              <w:t>298,000,000</w:t>
            </w:r>
          </w:p>
        </w:tc>
        <w:tc>
          <w:tcPr>
            <w:tcW w:w="1354" w:type="dxa"/>
            <w:tcBorders>
              <w:bottom w:val="single" w:sz="4" w:space="0" w:color="auto"/>
            </w:tcBorders>
            <w:shd w:val="clear" w:color="auto" w:fill="auto"/>
            <w:vAlign w:val="bottom"/>
          </w:tcPr>
          <w:p w:rsidR="00D423EA" w:rsidRPr="00276DB2" w:rsidDel="00AB552D" w:rsidRDefault="001460C2" w:rsidP="0015316B">
            <w:pPr>
              <w:ind w:right="-72"/>
              <w:jc w:val="right"/>
              <w:rPr>
                <w:rFonts w:ascii="Arial" w:hAnsi="Arial" w:cs="Arial"/>
                <w:sz w:val="18"/>
                <w:szCs w:val="18"/>
              </w:rPr>
            </w:pPr>
            <w:r w:rsidRPr="00276DB2">
              <w:rPr>
                <w:rFonts w:ascii="Arial" w:hAnsi="Arial" w:cs="Arial"/>
                <w:sz w:val="18"/>
                <w:szCs w:val="18"/>
              </w:rPr>
              <w:t>498,000,000</w:t>
            </w:r>
          </w:p>
        </w:tc>
      </w:tr>
      <w:tr w:rsidR="00D423EA" w:rsidRPr="00276DB2" w:rsidDel="00AB552D" w:rsidTr="00B65EBA">
        <w:trPr>
          <w:trHeight w:val="120"/>
        </w:trPr>
        <w:tc>
          <w:tcPr>
            <w:tcW w:w="4133" w:type="dxa"/>
            <w:vAlign w:val="bottom"/>
          </w:tcPr>
          <w:p w:rsidR="00D423EA" w:rsidRPr="00276DB2" w:rsidRDefault="00D423EA" w:rsidP="001F57BE">
            <w:pPr>
              <w:rPr>
                <w:rFonts w:ascii="Arial" w:hAnsi="Arial" w:cs="Arial"/>
                <w:sz w:val="18"/>
                <w:szCs w:val="18"/>
              </w:rPr>
            </w:pPr>
          </w:p>
        </w:tc>
        <w:tc>
          <w:tcPr>
            <w:tcW w:w="1354" w:type="dxa"/>
            <w:tcBorders>
              <w:top w:val="single" w:sz="4" w:space="0" w:color="auto"/>
            </w:tcBorders>
            <w:shd w:val="clear" w:color="auto" w:fill="FAFAFA"/>
            <w:vAlign w:val="bottom"/>
          </w:tcPr>
          <w:p w:rsidR="00D423EA" w:rsidRPr="00276DB2" w:rsidRDefault="00D423EA" w:rsidP="00D423EA">
            <w:pPr>
              <w:ind w:right="-72"/>
              <w:jc w:val="right"/>
              <w:rPr>
                <w:rFonts w:ascii="Arial" w:hAnsi="Arial" w:cs="Arial"/>
                <w:sz w:val="18"/>
                <w:szCs w:val="18"/>
              </w:rPr>
            </w:pPr>
          </w:p>
        </w:tc>
        <w:tc>
          <w:tcPr>
            <w:tcW w:w="1354" w:type="dxa"/>
            <w:tcBorders>
              <w:top w:val="single" w:sz="4" w:space="0" w:color="auto"/>
            </w:tcBorders>
            <w:shd w:val="clear" w:color="auto" w:fill="FAFAFA"/>
            <w:vAlign w:val="bottom"/>
          </w:tcPr>
          <w:p w:rsidR="00D423EA" w:rsidRPr="00276DB2" w:rsidRDefault="00D423EA" w:rsidP="00D423EA">
            <w:pPr>
              <w:ind w:right="-72"/>
              <w:jc w:val="right"/>
              <w:rPr>
                <w:rFonts w:ascii="Arial" w:hAnsi="Arial" w:cs="Arial"/>
                <w:sz w:val="18"/>
                <w:szCs w:val="18"/>
              </w:rPr>
            </w:pPr>
          </w:p>
        </w:tc>
        <w:tc>
          <w:tcPr>
            <w:tcW w:w="1354" w:type="dxa"/>
            <w:tcBorders>
              <w:top w:val="single" w:sz="4" w:space="0" w:color="auto"/>
            </w:tcBorders>
            <w:shd w:val="clear" w:color="auto" w:fill="FAFAFA"/>
            <w:vAlign w:val="bottom"/>
          </w:tcPr>
          <w:p w:rsidR="00D423EA" w:rsidRPr="00276DB2" w:rsidRDefault="00D423EA" w:rsidP="00D423EA">
            <w:pPr>
              <w:ind w:right="-72"/>
              <w:jc w:val="right"/>
              <w:rPr>
                <w:rFonts w:ascii="Arial" w:hAnsi="Arial" w:cs="Arial"/>
                <w:sz w:val="18"/>
                <w:szCs w:val="18"/>
              </w:rPr>
            </w:pPr>
          </w:p>
        </w:tc>
        <w:tc>
          <w:tcPr>
            <w:tcW w:w="1354" w:type="dxa"/>
            <w:tcBorders>
              <w:top w:val="single" w:sz="4" w:space="0" w:color="auto"/>
            </w:tcBorders>
            <w:shd w:val="clear" w:color="auto" w:fill="FAFAFA"/>
            <w:vAlign w:val="bottom"/>
          </w:tcPr>
          <w:p w:rsidR="00D423EA" w:rsidRPr="00276DB2" w:rsidRDefault="00D423EA" w:rsidP="00D423EA">
            <w:pPr>
              <w:ind w:right="-72"/>
              <w:jc w:val="right"/>
              <w:rPr>
                <w:rFonts w:ascii="Arial" w:hAnsi="Arial" w:cs="Arial"/>
                <w:sz w:val="18"/>
                <w:szCs w:val="18"/>
              </w:rPr>
            </w:pPr>
          </w:p>
        </w:tc>
      </w:tr>
      <w:tr w:rsidR="00D423EA" w:rsidRPr="00276DB2" w:rsidDel="00AB552D" w:rsidTr="00B65EBA">
        <w:trPr>
          <w:trHeight w:val="88"/>
        </w:trPr>
        <w:tc>
          <w:tcPr>
            <w:tcW w:w="4133" w:type="dxa"/>
            <w:vAlign w:val="bottom"/>
          </w:tcPr>
          <w:p w:rsidR="00D423EA" w:rsidRPr="00276DB2" w:rsidRDefault="001460C2" w:rsidP="001F57BE">
            <w:pPr>
              <w:rPr>
                <w:rFonts w:ascii="Arial" w:hAnsi="Arial" w:cs="Arial"/>
                <w:sz w:val="18"/>
                <w:szCs w:val="18"/>
              </w:rPr>
            </w:pPr>
            <w:r w:rsidRPr="00276DB2">
              <w:rPr>
                <w:rFonts w:ascii="Arial" w:hAnsi="Arial" w:cs="Arial"/>
                <w:sz w:val="18"/>
                <w:szCs w:val="18"/>
              </w:rPr>
              <w:t>Treasury shares</w:t>
            </w:r>
            <w:r w:rsidR="00466129" w:rsidRPr="00276DB2">
              <w:rPr>
                <w:rFonts w:ascii="Arial" w:hAnsi="Arial"/>
                <w:sz w:val="18"/>
                <w:szCs w:val="18"/>
                <w:cs/>
              </w:rPr>
              <w:t xml:space="preserve"> (</w:t>
            </w:r>
            <w:r w:rsidR="00466129" w:rsidRPr="00276DB2">
              <w:rPr>
                <w:rFonts w:ascii="Arial" w:hAnsi="Arial" w:cs="Arial"/>
                <w:sz w:val="18"/>
                <w:szCs w:val="18"/>
              </w:rPr>
              <w:t>Note 22</w:t>
            </w:r>
            <w:r w:rsidR="00466129" w:rsidRPr="00276DB2">
              <w:rPr>
                <w:rFonts w:ascii="Arial" w:hAnsi="Arial"/>
                <w:sz w:val="18"/>
                <w:szCs w:val="18"/>
                <w:cs/>
              </w:rPr>
              <w:t>)</w:t>
            </w:r>
          </w:p>
        </w:tc>
        <w:tc>
          <w:tcPr>
            <w:tcW w:w="1354" w:type="dxa"/>
            <w:tcBorders>
              <w:bottom w:val="single" w:sz="4" w:space="0" w:color="auto"/>
            </w:tcBorders>
            <w:shd w:val="clear" w:color="auto" w:fill="FAFAFA"/>
            <w:vAlign w:val="bottom"/>
          </w:tcPr>
          <w:p w:rsidR="00D423EA" w:rsidRPr="00276DB2" w:rsidRDefault="001460C2" w:rsidP="0015316B">
            <w:pPr>
              <w:ind w:right="-72"/>
              <w:jc w:val="right"/>
              <w:rPr>
                <w:rFonts w:ascii="Arial" w:hAnsi="Arial" w:cs="Arial"/>
                <w:sz w:val="18"/>
                <w:szCs w:val="18"/>
              </w:rPr>
            </w:pPr>
            <w:r w:rsidRPr="00276DB2">
              <w:rPr>
                <w:rFonts w:ascii="Arial" w:hAnsi="Arial"/>
                <w:sz w:val="18"/>
                <w:szCs w:val="18"/>
                <w:cs/>
              </w:rPr>
              <w:t>(</w:t>
            </w:r>
            <w:r w:rsidRPr="00276DB2">
              <w:rPr>
                <w:rFonts w:ascii="Arial" w:hAnsi="Arial" w:cs="Arial"/>
                <w:sz w:val="18"/>
                <w:szCs w:val="18"/>
              </w:rPr>
              <w:t>7,792,300</w:t>
            </w:r>
            <w:r w:rsidRPr="00276DB2">
              <w:rPr>
                <w:rFonts w:ascii="Arial" w:hAnsi="Arial"/>
                <w:sz w:val="18"/>
                <w:szCs w:val="18"/>
                <w:cs/>
              </w:rPr>
              <w:t>)</w:t>
            </w:r>
          </w:p>
        </w:tc>
        <w:tc>
          <w:tcPr>
            <w:tcW w:w="1354" w:type="dxa"/>
            <w:tcBorders>
              <w:bottom w:val="single" w:sz="4" w:space="0" w:color="auto"/>
            </w:tcBorders>
            <w:shd w:val="clear" w:color="auto" w:fill="FAFAFA"/>
            <w:vAlign w:val="bottom"/>
          </w:tcPr>
          <w:p w:rsidR="00D423EA" w:rsidRPr="00276DB2" w:rsidRDefault="00E21044" w:rsidP="0015316B">
            <w:pPr>
              <w:ind w:right="-72"/>
              <w:jc w:val="right"/>
              <w:rPr>
                <w:rFonts w:ascii="Arial" w:hAnsi="Arial" w:cs="Arial"/>
                <w:sz w:val="18"/>
                <w:szCs w:val="18"/>
              </w:rPr>
            </w:pPr>
            <w:r w:rsidRPr="00276DB2">
              <w:rPr>
                <w:rFonts w:ascii="Arial" w:hAnsi="Arial"/>
                <w:sz w:val="18"/>
                <w:szCs w:val="18"/>
                <w:cs/>
              </w:rPr>
              <w:t>(</w:t>
            </w:r>
            <w:r w:rsidRPr="00276DB2">
              <w:rPr>
                <w:rFonts w:ascii="Arial" w:hAnsi="Arial" w:cs="Arial"/>
                <w:sz w:val="18"/>
                <w:szCs w:val="18"/>
              </w:rPr>
              <w:t>114,011,638</w:t>
            </w:r>
            <w:r w:rsidRPr="00276DB2">
              <w:rPr>
                <w:rFonts w:ascii="Arial" w:hAnsi="Arial"/>
                <w:sz w:val="18"/>
                <w:szCs w:val="18"/>
                <w:cs/>
              </w:rPr>
              <w:t>)</w:t>
            </w:r>
          </w:p>
        </w:tc>
        <w:tc>
          <w:tcPr>
            <w:tcW w:w="1354" w:type="dxa"/>
            <w:tcBorders>
              <w:bottom w:val="single" w:sz="4" w:space="0" w:color="auto"/>
            </w:tcBorders>
            <w:shd w:val="clear" w:color="auto" w:fill="FAFAFA"/>
            <w:vAlign w:val="bottom"/>
          </w:tcPr>
          <w:p w:rsidR="00D423EA" w:rsidRPr="00276DB2" w:rsidRDefault="00B815A4" w:rsidP="0015316B">
            <w:pPr>
              <w:ind w:right="-72"/>
              <w:jc w:val="right"/>
              <w:rPr>
                <w:rFonts w:ascii="Arial" w:hAnsi="Arial" w:cs="Arial"/>
                <w:sz w:val="18"/>
                <w:szCs w:val="18"/>
              </w:rPr>
            </w:pPr>
            <w:r w:rsidRPr="00276DB2">
              <w:rPr>
                <w:rFonts w:ascii="Arial" w:hAnsi="Arial"/>
                <w:sz w:val="18"/>
                <w:szCs w:val="18"/>
                <w:cs/>
              </w:rPr>
              <w:t xml:space="preserve">-   </w:t>
            </w:r>
          </w:p>
        </w:tc>
        <w:tc>
          <w:tcPr>
            <w:tcW w:w="1354" w:type="dxa"/>
            <w:tcBorders>
              <w:bottom w:val="single" w:sz="4" w:space="0" w:color="auto"/>
            </w:tcBorders>
            <w:shd w:val="clear" w:color="auto" w:fill="FAFAFA"/>
            <w:vAlign w:val="bottom"/>
          </w:tcPr>
          <w:p w:rsidR="00D423EA" w:rsidRPr="00276DB2" w:rsidRDefault="001460C2" w:rsidP="0015316B">
            <w:pPr>
              <w:ind w:right="-72"/>
              <w:jc w:val="right"/>
              <w:rPr>
                <w:rFonts w:ascii="Arial" w:hAnsi="Arial" w:cs="Arial"/>
                <w:sz w:val="18"/>
                <w:szCs w:val="18"/>
              </w:rPr>
            </w:pPr>
            <w:r w:rsidRPr="00276DB2">
              <w:rPr>
                <w:rFonts w:ascii="Arial" w:hAnsi="Arial"/>
                <w:sz w:val="18"/>
                <w:szCs w:val="18"/>
                <w:cs/>
              </w:rPr>
              <w:t>(</w:t>
            </w:r>
            <w:r w:rsidRPr="00276DB2">
              <w:rPr>
                <w:rFonts w:ascii="Arial" w:hAnsi="Arial" w:cs="Arial"/>
                <w:sz w:val="18"/>
                <w:szCs w:val="18"/>
              </w:rPr>
              <w:t>114,01</w:t>
            </w:r>
            <w:r w:rsidR="00E21044" w:rsidRPr="00276DB2">
              <w:rPr>
                <w:rFonts w:ascii="Arial" w:hAnsi="Arial" w:cs="Arial"/>
                <w:sz w:val="18"/>
                <w:szCs w:val="18"/>
              </w:rPr>
              <w:t>1</w:t>
            </w:r>
            <w:r w:rsidRPr="00276DB2">
              <w:rPr>
                <w:rFonts w:ascii="Arial" w:hAnsi="Arial" w:cs="Arial"/>
                <w:sz w:val="18"/>
                <w:szCs w:val="18"/>
              </w:rPr>
              <w:t>,</w:t>
            </w:r>
            <w:r w:rsidR="00E21044" w:rsidRPr="00276DB2">
              <w:rPr>
                <w:rFonts w:ascii="Arial" w:hAnsi="Arial" w:cs="Arial"/>
                <w:sz w:val="18"/>
                <w:szCs w:val="18"/>
              </w:rPr>
              <w:t>638</w:t>
            </w:r>
            <w:r w:rsidRPr="00276DB2">
              <w:rPr>
                <w:rFonts w:ascii="Arial" w:hAnsi="Arial"/>
                <w:sz w:val="18"/>
                <w:szCs w:val="18"/>
                <w:cs/>
              </w:rPr>
              <w:t>)</w:t>
            </w:r>
            <w:r w:rsidR="00B815A4" w:rsidRPr="00276DB2">
              <w:rPr>
                <w:rFonts w:ascii="Arial" w:hAnsi="Arial"/>
                <w:sz w:val="18"/>
                <w:szCs w:val="18"/>
                <w:cs/>
              </w:rPr>
              <w:t xml:space="preserve">   </w:t>
            </w:r>
          </w:p>
        </w:tc>
      </w:tr>
      <w:tr w:rsidR="00D423EA" w:rsidRPr="00276DB2" w:rsidDel="00AB552D" w:rsidTr="00B65EBA">
        <w:trPr>
          <w:trHeight w:val="120"/>
        </w:trPr>
        <w:tc>
          <w:tcPr>
            <w:tcW w:w="4133" w:type="dxa"/>
            <w:vAlign w:val="bottom"/>
          </w:tcPr>
          <w:p w:rsidR="00D423EA" w:rsidRPr="00276DB2" w:rsidRDefault="00D423EA" w:rsidP="001F57BE">
            <w:pPr>
              <w:rPr>
                <w:rFonts w:ascii="Arial" w:hAnsi="Arial" w:cs="Arial"/>
                <w:sz w:val="18"/>
                <w:szCs w:val="18"/>
              </w:rPr>
            </w:pPr>
          </w:p>
        </w:tc>
        <w:tc>
          <w:tcPr>
            <w:tcW w:w="1354" w:type="dxa"/>
            <w:tcBorders>
              <w:top w:val="single" w:sz="4" w:space="0" w:color="auto"/>
            </w:tcBorders>
            <w:shd w:val="clear" w:color="auto" w:fill="FAFAFA"/>
            <w:vAlign w:val="bottom"/>
          </w:tcPr>
          <w:p w:rsidR="00D423EA" w:rsidRPr="00276DB2" w:rsidDel="00AB552D" w:rsidRDefault="00D423EA" w:rsidP="00D423EA">
            <w:pPr>
              <w:ind w:left="511"/>
              <w:jc w:val="right"/>
              <w:rPr>
                <w:rFonts w:ascii="Arial" w:hAnsi="Arial" w:cs="Arial"/>
                <w:sz w:val="18"/>
                <w:szCs w:val="18"/>
              </w:rPr>
            </w:pPr>
          </w:p>
        </w:tc>
        <w:tc>
          <w:tcPr>
            <w:tcW w:w="1354" w:type="dxa"/>
            <w:tcBorders>
              <w:top w:val="single" w:sz="4" w:space="0" w:color="auto"/>
            </w:tcBorders>
            <w:shd w:val="clear" w:color="auto" w:fill="FAFAFA"/>
            <w:vAlign w:val="bottom"/>
          </w:tcPr>
          <w:p w:rsidR="00D423EA" w:rsidRPr="00276DB2" w:rsidDel="00AB552D" w:rsidRDefault="00D423EA" w:rsidP="00D423EA">
            <w:pPr>
              <w:ind w:left="511"/>
              <w:jc w:val="right"/>
              <w:rPr>
                <w:rFonts w:ascii="Arial" w:hAnsi="Arial" w:cs="Arial"/>
                <w:sz w:val="18"/>
                <w:szCs w:val="18"/>
              </w:rPr>
            </w:pPr>
          </w:p>
        </w:tc>
        <w:tc>
          <w:tcPr>
            <w:tcW w:w="1354" w:type="dxa"/>
            <w:tcBorders>
              <w:top w:val="single" w:sz="4" w:space="0" w:color="auto"/>
            </w:tcBorders>
            <w:shd w:val="clear" w:color="auto" w:fill="FAFAFA"/>
            <w:vAlign w:val="bottom"/>
          </w:tcPr>
          <w:p w:rsidR="00D423EA" w:rsidRPr="00276DB2" w:rsidDel="00AB552D" w:rsidRDefault="00D423EA" w:rsidP="00D423EA">
            <w:pPr>
              <w:ind w:left="511"/>
              <w:jc w:val="right"/>
              <w:rPr>
                <w:rFonts w:ascii="Arial" w:hAnsi="Arial" w:cs="Arial"/>
                <w:sz w:val="18"/>
                <w:szCs w:val="18"/>
              </w:rPr>
            </w:pPr>
          </w:p>
        </w:tc>
        <w:tc>
          <w:tcPr>
            <w:tcW w:w="1354" w:type="dxa"/>
            <w:tcBorders>
              <w:top w:val="single" w:sz="4" w:space="0" w:color="auto"/>
            </w:tcBorders>
            <w:shd w:val="clear" w:color="auto" w:fill="FAFAFA"/>
            <w:vAlign w:val="bottom"/>
          </w:tcPr>
          <w:p w:rsidR="00D423EA" w:rsidRPr="00276DB2" w:rsidDel="00AB552D" w:rsidRDefault="00D423EA" w:rsidP="00D423EA">
            <w:pPr>
              <w:ind w:left="511"/>
              <w:jc w:val="right"/>
              <w:rPr>
                <w:rFonts w:ascii="Arial" w:hAnsi="Arial" w:cs="Arial"/>
                <w:sz w:val="18"/>
                <w:szCs w:val="18"/>
              </w:rPr>
            </w:pPr>
          </w:p>
        </w:tc>
      </w:tr>
      <w:tr w:rsidR="00D423EA" w:rsidRPr="00276DB2" w:rsidDel="00AB552D" w:rsidTr="006F64A0">
        <w:trPr>
          <w:trHeight w:val="120"/>
        </w:trPr>
        <w:tc>
          <w:tcPr>
            <w:tcW w:w="4133" w:type="dxa"/>
            <w:vAlign w:val="bottom"/>
          </w:tcPr>
          <w:p w:rsidR="00D423EA" w:rsidRPr="00276DB2" w:rsidDel="00AB552D" w:rsidRDefault="00D423EA" w:rsidP="001F57BE">
            <w:pPr>
              <w:rPr>
                <w:rFonts w:ascii="Arial" w:hAnsi="Arial" w:cs="Arial"/>
                <w:sz w:val="18"/>
                <w:szCs w:val="18"/>
              </w:rPr>
            </w:pPr>
            <w:r w:rsidRPr="00276DB2">
              <w:rPr>
                <w:rFonts w:ascii="Arial" w:hAnsi="Arial" w:cs="Arial"/>
                <w:sz w:val="18"/>
                <w:szCs w:val="18"/>
              </w:rPr>
              <w:t>As at 30 September 2020</w:t>
            </w:r>
          </w:p>
        </w:tc>
        <w:tc>
          <w:tcPr>
            <w:tcW w:w="1354" w:type="dxa"/>
            <w:tcBorders>
              <w:bottom w:val="single" w:sz="4" w:space="0" w:color="auto"/>
            </w:tcBorders>
            <w:shd w:val="clear" w:color="auto" w:fill="FAFAFA"/>
            <w:vAlign w:val="bottom"/>
          </w:tcPr>
          <w:p w:rsidR="00D423EA" w:rsidRPr="00276DB2" w:rsidDel="00AB552D" w:rsidRDefault="006D0583" w:rsidP="0015316B">
            <w:pPr>
              <w:ind w:right="-72"/>
              <w:jc w:val="right"/>
              <w:rPr>
                <w:rFonts w:ascii="Arial" w:hAnsi="Arial" w:cs="Arial"/>
                <w:sz w:val="18"/>
                <w:szCs w:val="18"/>
              </w:rPr>
            </w:pPr>
            <w:r w:rsidRPr="00276DB2">
              <w:rPr>
                <w:rFonts w:ascii="Arial" w:hAnsi="Arial" w:cs="Arial"/>
                <w:sz w:val="18"/>
                <w:szCs w:val="18"/>
              </w:rPr>
              <w:t>192,207,700</w:t>
            </w:r>
          </w:p>
        </w:tc>
        <w:tc>
          <w:tcPr>
            <w:tcW w:w="1354" w:type="dxa"/>
            <w:tcBorders>
              <w:bottom w:val="single" w:sz="4" w:space="0" w:color="auto"/>
            </w:tcBorders>
            <w:shd w:val="clear" w:color="auto" w:fill="FAFAFA"/>
            <w:vAlign w:val="bottom"/>
          </w:tcPr>
          <w:p w:rsidR="00D423EA" w:rsidRPr="00276DB2" w:rsidDel="00AB552D" w:rsidRDefault="006D0583" w:rsidP="0015316B">
            <w:pPr>
              <w:ind w:right="-72"/>
              <w:jc w:val="right"/>
              <w:rPr>
                <w:rFonts w:ascii="Arial" w:hAnsi="Arial" w:cs="Arial"/>
                <w:sz w:val="18"/>
                <w:szCs w:val="18"/>
              </w:rPr>
            </w:pPr>
            <w:r w:rsidRPr="00276DB2">
              <w:rPr>
                <w:rFonts w:ascii="Arial" w:hAnsi="Arial" w:cs="Arial"/>
                <w:sz w:val="18"/>
                <w:szCs w:val="18"/>
              </w:rPr>
              <w:t>85,988,000</w:t>
            </w:r>
          </w:p>
        </w:tc>
        <w:tc>
          <w:tcPr>
            <w:tcW w:w="1354" w:type="dxa"/>
            <w:tcBorders>
              <w:bottom w:val="single" w:sz="4" w:space="0" w:color="auto"/>
            </w:tcBorders>
            <w:shd w:val="clear" w:color="auto" w:fill="FAFAFA"/>
            <w:vAlign w:val="bottom"/>
          </w:tcPr>
          <w:p w:rsidR="00D423EA" w:rsidRPr="00276DB2" w:rsidDel="00AB552D" w:rsidRDefault="001460C2" w:rsidP="0015316B">
            <w:pPr>
              <w:ind w:right="-72"/>
              <w:jc w:val="right"/>
              <w:rPr>
                <w:rFonts w:ascii="Arial" w:hAnsi="Arial" w:cs="Arial"/>
                <w:sz w:val="18"/>
                <w:szCs w:val="18"/>
              </w:rPr>
            </w:pPr>
            <w:r w:rsidRPr="00276DB2">
              <w:rPr>
                <w:rFonts w:ascii="Arial" w:hAnsi="Arial" w:cs="Arial"/>
                <w:sz w:val="18"/>
                <w:szCs w:val="18"/>
              </w:rPr>
              <w:t>298,000,000</w:t>
            </w:r>
          </w:p>
        </w:tc>
        <w:tc>
          <w:tcPr>
            <w:tcW w:w="1354" w:type="dxa"/>
            <w:tcBorders>
              <w:bottom w:val="single" w:sz="4" w:space="0" w:color="auto"/>
            </w:tcBorders>
            <w:shd w:val="clear" w:color="auto" w:fill="FAFAFA"/>
            <w:vAlign w:val="bottom"/>
          </w:tcPr>
          <w:p w:rsidR="00D423EA" w:rsidRPr="00276DB2" w:rsidDel="00AB552D" w:rsidRDefault="00E21044" w:rsidP="0015316B">
            <w:pPr>
              <w:ind w:right="-72"/>
              <w:jc w:val="right"/>
              <w:rPr>
                <w:rFonts w:ascii="Arial" w:hAnsi="Arial" w:cs="Arial"/>
                <w:sz w:val="18"/>
                <w:szCs w:val="18"/>
              </w:rPr>
            </w:pPr>
            <w:r w:rsidRPr="00276DB2">
              <w:rPr>
                <w:rFonts w:ascii="Arial" w:hAnsi="Arial" w:cs="Arial"/>
                <w:sz w:val="18"/>
                <w:szCs w:val="18"/>
              </w:rPr>
              <w:t>85,988,361</w:t>
            </w:r>
            <w:r w:rsidRPr="00276DB2">
              <w:rPr>
                <w:rFonts w:ascii="Arial" w:hAnsi="Arial"/>
                <w:sz w:val="18"/>
                <w:szCs w:val="18"/>
                <w:cs/>
              </w:rPr>
              <w:t>.</w:t>
            </w:r>
            <w:r w:rsidRPr="00276DB2">
              <w:rPr>
                <w:rFonts w:ascii="Arial" w:hAnsi="Arial" w:cs="Arial"/>
                <w:sz w:val="18"/>
                <w:szCs w:val="18"/>
              </w:rPr>
              <w:t>86</w:t>
            </w:r>
          </w:p>
        </w:tc>
      </w:tr>
    </w:tbl>
    <w:p w:rsidR="00975B36" w:rsidRPr="00661E84" w:rsidRDefault="00975B36" w:rsidP="00276DB2">
      <w:pPr>
        <w:pStyle w:val="BlockText"/>
        <w:overflowPunct/>
        <w:autoSpaceDE/>
        <w:autoSpaceDN/>
        <w:adjustRightInd/>
        <w:spacing w:before="0" w:after="0" w:line="240" w:lineRule="auto"/>
        <w:ind w:left="0" w:right="0" w:firstLine="0"/>
        <w:jc w:val="thaiDistribute"/>
        <w:textAlignment w:val="auto"/>
        <w:rPr>
          <w:rFonts w:ascii="Arial" w:hAnsi="Arial" w:cs="Arial"/>
          <w:sz w:val="18"/>
          <w:szCs w:val="18"/>
        </w:rPr>
      </w:pPr>
    </w:p>
    <w:p w:rsidR="001460C2" w:rsidRPr="00661E84" w:rsidRDefault="001460C2" w:rsidP="00276DB2">
      <w:pPr>
        <w:pStyle w:val="BlockText"/>
        <w:overflowPunct/>
        <w:autoSpaceDE/>
        <w:autoSpaceDN/>
        <w:adjustRightInd/>
        <w:spacing w:before="0" w:after="0" w:line="240" w:lineRule="auto"/>
        <w:ind w:left="0" w:right="0" w:firstLine="0"/>
        <w:jc w:val="thaiDistribute"/>
        <w:textAlignment w:val="auto"/>
        <w:rPr>
          <w:rFonts w:ascii="Arial" w:hAnsi="Arial" w:cs="Arial"/>
          <w:sz w:val="18"/>
          <w:szCs w:val="18"/>
        </w:rPr>
      </w:pPr>
      <w:r w:rsidRPr="00661E84">
        <w:rPr>
          <w:rFonts w:ascii="Arial" w:hAnsi="Arial" w:cs="Arial"/>
          <w:sz w:val="18"/>
          <w:szCs w:val="18"/>
        </w:rPr>
        <w:t xml:space="preserve">As at 30 September 2020, the total number of registered ordinary shares was 200 million shares </w:t>
      </w:r>
      <w:r w:rsidRPr="00661E84">
        <w:rPr>
          <w:rFonts w:ascii="Arial" w:hAnsi="Arial"/>
          <w:sz w:val="18"/>
          <w:szCs w:val="18"/>
          <w:cs/>
        </w:rPr>
        <w:t>(</w:t>
      </w:r>
      <w:r w:rsidRPr="00661E84">
        <w:rPr>
          <w:rFonts w:ascii="Arial" w:hAnsi="Arial" w:cs="Arial"/>
          <w:sz w:val="18"/>
          <w:szCs w:val="18"/>
        </w:rPr>
        <w:t>2019</w:t>
      </w:r>
      <w:r w:rsidRPr="00661E84">
        <w:rPr>
          <w:rFonts w:ascii="Arial" w:hAnsi="Arial"/>
          <w:sz w:val="18"/>
          <w:szCs w:val="18"/>
          <w:cs/>
        </w:rPr>
        <w:t xml:space="preserve">:  </w:t>
      </w:r>
      <w:r w:rsidRPr="00661E84">
        <w:rPr>
          <w:rFonts w:ascii="Arial" w:hAnsi="Arial" w:cs="Arial"/>
          <w:sz w:val="18"/>
          <w:szCs w:val="18"/>
        </w:rPr>
        <w:t>200 million shares</w:t>
      </w:r>
      <w:r w:rsidRPr="00661E84">
        <w:rPr>
          <w:rFonts w:ascii="Arial" w:hAnsi="Arial"/>
          <w:sz w:val="18"/>
          <w:szCs w:val="18"/>
          <w:cs/>
        </w:rPr>
        <w:t xml:space="preserve">) </w:t>
      </w:r>
      <w:r w:rsidRPr="00661E84">
        <w:rPr>
          <w:rFonts w:ascii="Arial" w:hAnsi="Arial" w:cs="Arial"/>
          <w:sz w:val="18"/>
          <w:szCs w:val="18"/>
        </w:rPr>
        <w:t xml:space="preserve">with a par value of Baht 1 per share </w:t>
      </w:r>
      <w:r w:rsidRPr="00661E84">
        <w:rPr>
          <w:rFonts w:ascii="Arial" w:hAnsi="Arial"/>
          <w:sz w:val="18"/>
          <w:szCs w:val="18"/>
          <w:cs/>
        </w:rPr>
        <w:t>(</w:t>
      </w:r>
      <w:r w:rsidRPr="00661E84">
        <w:rPr>
          <w:rFonts w:ascii="Arial" w:hAnsi="Arial" w:cs="Arial"/>
          <w:sz w:val="18"/>
          <w:szCs w:val="18"/>
        </w:rPr>
        <w:t>201</w:t>
      </w:r>
      <w:r w:rsidRPr="00661E84">
        <w:rPr>
          <w:rFonts w:ascii="Arial" w:hAnsi="Arial"/>
          <w:sz w:val="18"/>
          <w:szCs w:val="18"/>
          <w:cs/>
        </w:rPr>
        <w:t xml:space="preserve">: </w:t>
      </w:r>
      <w:r w:rsidRPr="00661E84">
        <w:rPr>
          <w:rFonts w:ascii="Arial" w:hAnsi="Arial" w:cs="Arial"/>
          <w:sz w:val="18"/>
          <w:szCs w:val="18"/>
        </w:rPr>
        <w:t>Baht 1 per share</w:t>
      </w:r>
      <w:r w:rsidRPr="00661E84">
        <w:rPr>
          <w:rFonts w:ascii="Arial" w:hAnsi="Arial"/>
          <w:sz w:val="18"/>
          <w:szCs w:val="18"/>
          <w:cs/>
        </w:rPr>
        <w:t xml:space="preserve">). </w:t>
      </w:r>
      <w:r w:rsidRPr="00661E84">
        <w:rPr>
          <w:rFonts w:ascii="Arial" w:hAnsi="Arial" w:cs="Arial"/>
          <w:sz w:val="18"/>
          <w:szCs w:val="18"/>
        </w:rPr>
        <w:t>All issued shares are fully paid</w:t>
      </w:r>
      <w:r w:rsidRPr="00661E84">
        <w:rPr>
          <w:rFonts w:ascii="Arial" w:hAnsi="Arial"/>
          <w:sz w:val="18"/>
          <w:szCs w:val="18"/>
          <w:cs/>
        </w:rPr>
        <w:t>.</w:t>
      </w:r>
    </w:p>
    <w:p w:rsidR="001460C2" w:rsidRPr="00661E84" w:rsidRDefault="001460C2" w:rsidP="00276DB2">
      <w:pPr>
        <w:pStyle w:val="BlockText"/>
        <w:overflowPunct/>
        <w:autoSpaceDE/>
        <w:autoSpaceDN/>
        <w:adjustRightInd/>
        <w:spacing w:before="0" w:after="0" w:line="240" w:lineRule="auto"/>
        <w:ind w:left="0" w:right="0" w:firstLine="0"/>
        <w:jc w:val="thaiDistribute"/>
        <w:textAlignment w:val="auto"/>
        <w:rPr>
          <w:rFonts w:ascii="Arial" w:hAnsi="Arial" w:cs="Arial"/>
          <w:sz w:val="18"/>
          <w:szCs w:val="18"/>
        </w:rPr>
      </w:pPr>
    </w:p>
    <w:p w:rsidR="001F57BE" w:rsidRPr="00661E84" w:rsidRDefault="001F57BE" w:rsidP="00276DB2">
      <w:pPr>
        <w:pStyle w:val="BlockText"/>
        <w:overflowPunct/>
        <w:autoSpaceDE/>
        <w:autoSpaceDN/>
        <w:adjustRightInd/>
        <w:spacing w:before="0" w:after="0" w:line="240" w:lineRule="auto"/>
        <w:ind w:left="0" w:right="0" w:firstLine="0"/>
        <w:jc w:val="thaiDistribute"/>
        <w:textAlignment w:val="auto"/>
        <w:rPr>
          <w:rFonts w:ascii="Arial" w:hAnsi="Arial" w:cs="Arial"/>
          <w:spacing w:val="-2"/>
          <w:sz w:val="18"/>
          <w:szCs w:val="18"/>
          <w:lang w:val="en-GB"/>
        </w:rPr>
      </w:pPr>
    </w:p>
    <w:tbl>
      <w:tblPr>
        <w:tblW w:w="9450" w:type="dxa"/>
        <w:tblInd w:w="108" w:type="dxa"/>
        <w:shd w:val="clear" w:color="auto" w:fill="FFA543"/>
        <w:tblLook w:val="04A0" w:firstRow="1" w:lastRow="0" w:firstColumn="1" w:lastColumn="0" w:noHBand="0" w:noVBand="1"/>
      </w:tblPr>
      <w:tblGrid>
        <w:gridCol w:w="9450"/>
      </w:tblGrid>
      <w:tr w:rsidR="001F57BE" w:rsidRPr="00661E84" w:rsidTr="001F57BE">
        <w:trPr>
          <w:trHeight w:val="386"/>
        </w:trPr>
        <w:tc>
          <w:tcPr>
            <w:tcW w:w="9450" w:type="dxa"/>
            <w:shd w:val="clear" w:color="auto" w:fill="FFA543"/>
            <w:vAlign w:val="center"/>
          </w:tcPr>
          <w:p w:rsidR="001F57BE" w:rsidRPr="00661E84" w:rsidRDefault="001F57BE" w:rsidP="001F57BE">
            <w:pPr>
              <w:ind w:left="540" w:hanging="540"/>
              <w:jc w:val="both"/>
              <w:rPr>
                <w:rFonts w:ascii="Arial" w:hAnsi="Arial" w:cs="Arial"/>
                <w:b/>
                <w:bCs/>
                <w:color w:val="FFFFFF"/>
                <w:sz w:val="18"/>
                <w:szCs w:val="18"/>
                <w:cs/>
                <w:lang w:eastAsia="th-TH"/>
              </w:rPr>
            </w:pPr>
            <w:bookmarkStart w:id="7" w:name="_Hlk29478599"/>
            <w:r w:rsidRPr="00661E84">
              <w:rPr>
                <w:rFonts w:ascii="Arial" w:hAnsi="Arial" w:cs="Arial"/>
                <w:b/>
                <w:bCs/>
                <w:color w:val="FFFFFF"/>
                <w:sz w:val="18"/>
                <w:szCs w:val="18"/>
                <w:lang w:val="en-GB" w:eastAsia="th-TH"/>
              </w:rPr>
              <w:t>2</w:t>
            </w:r>
            <w:r w:rsidR="009622AC" w:rsidRPr="00661E84">
              <w:rPr>
                <w:rFonts w:ascii="Arial" w:hAnsi="Arial" w:cs="Arial"/>
                <w:b/>
                <w:bCs/>
                <w:color w:val="FFFFFF"/>
                <w:sz w:val="18"/>
                <w:szCs w:val="18"/>
                <w:lang w:val="en-GB" w:eastAsia="th-TH"/>
              </w:rPr>
              <w:t>1</w:t>
            </w:r>
            <w:r w:rsidRPr="00661E84">
              <w:rPr>
                <w:rFonts w:ascii="Arial" w:hAnsi="Arial" w:cs="Arial"/>
                <w:b/>
                <w:bCs/>
                <w:color w:val="FFFFFF"/>
                <w:sz w:val="18"/>
                <w:szCs w:val="18"/>
                <w:lang w:val="en-GB" w:eastAsia="th-TH"/>
              </w:rPr>
              <w:tab/>
              <w:t>Legal reserve</w:t>
            </w:r>
          </w:p>
        </w:tc>
      </w:tr>
      <w:bookmarkEnd w:id="7"/>
    </w:tbl>
    <w:p w:rsidR="00975B36" w:rsidRPr="00661E84" w:rsidRDefault="00975B36" w:rsidP="00276DB2">
      <w:pPr>
        <w:jc w:val="thaiDistribute"/>
        <w:rPr>
          <w:rFonts w:ascii="Arial" w:hAnsi="Arial" w:cs="Arial"/>
          <w:caps/>
          <w:sz w:val="18"/>
          <w:szCs w:val="18"/>
        </w:rPr>
      </w:pPr>
    </w:p>
    <w:p w:rsidR="00975B36" w:rsidRPr="00661E84" w:rsidRDefault="00975B36" w:rsidP="00276DB2">
      <w:pPr>
        <w:pStyle w:val="BlockText"/>
        <w:overflowPunct/>
        <w:autoSpaceDE/>
        <w:autoSpaceDN/>
        <w:adjustRightInd/>
        <w:spacing w:before="0" w:after="0" w:line="240" w:lineRule="auto"/>
        <w:ind w:left="0" w:right="0" w:firstLine="0"/>
        <w:jc w:val="thaiDistribute"/>
        <w:textAlignment w:val="auto"/>
        <w:rPr>
          <w:rFonts w:ascii="Arial" w:hAnsi="Arial" w:cs="Arial"/>
          <w:sz w:val="18"/>
          <w:szCs w:val="18"/>
        </w:rPr>
      </w:pPr>
      <w:r w:rsidRPr="00661E84">
        <w:rPr>
          <w:rFonts w:ascii="Arial" w:hAnsi="Arial" w:cs="Arial"/>
          <w:sz w:val="18"/>
          <w:szCs w:val="18"/>
        </w:rPr>
        <w:t>Under the Public Companies Act, B</w:t>
      </w:r>
      <w:r w:rsidRPr="00661E84">
        <w:rPr>
          <w:rFonts w:ascii="Arial" w:hAnsi="Arial"/>
          <w:sz w:val="18"/>
          <w:szCs w:val="18"/>
          <w:cs/>
        </w:rPr>
        <w:t>.</w:t>
      </w:r>
      <w:r w:rsidRPr="00661E84">
        <w:rPr>
          <w:rFonts w:ascii="Arial" w:hAnsi="Arial" w:cs="Arial"/>
          <w:sz w:val="18"/>
          <w:szCs w:val="18"/>
        </w:rPr>
        <w:t>E</w:t>
      </w:r>
      <w:r w:rsidRPr="00661E84">
        <w:rPr>
          <w:rFonts w:ascii="Arial" w:hAnsi="Arial"/>
          <w:sz w:val="18"/>
          <w:szCs w:val="18"/>
          <w:cs/>
        </w:rPr>
        <w:t xml:space="preserve">. </w:t>
      </w:r>
      <w:r w:rsidRPr="00661E84">
        <w:rPr>
          <w:rFonts w:ascii="Arial" w:hAnsi="Arial" w:cs="Arial"/>
          <w:sz w:val="18"/>
          <w:szCs w:val="18"/>
        </w:rPr>
        <w:t xml:space="preserve">2535, the Company is required to set aside as a legal reserve at least </w:t>
      </w:r>
      <w:r w:rsidRPr="00661E84">
        <w:rPr>
          <w:rFonts w:ascii="Arial" w:hAnsi="Arial" w:cs="Arial"/>
          <w:sz w:val="18"/>
          <w:szCs w:val="18"/>
        </w:rPr>
        <w:br/>
        <w:t>5</w:t>
      </w:r>
      <w:r w:rsidRPr="00661E84">
        <w:rPr>
          <w:rFonts w:ascii="Arial" w:hAnsi="Arial"/>
          <w:sz w:val="18"/>
          <w:szCs w:val="18"/>
          <w:cs/>
        </w:rPr>
        <w:t xml:space="preserve">% </w:t>
      </w:r>
      <w:r w:rsidRPr="00661E84">
        <w:rPr>
          <w:rFonts w:ascii="Arial" w:hAnsi="Arial" w:cs="Arial"/>
          <w:sz w:val="18"/>
          <w:szCs w:val="18"/>
        </w:rPr>
        <w:t xml:space="preserve">of profit derived from the business of the Company after accumulated deficit brought forward </w:t>
      </w:r>
      <w:r w:rsidRPr="00661E84">
        <w:rPr>
          <w:rFonts w:ascii="Arial" w:hAnsi="Arial"/>
          <w:sz w:val="18"/>
          <w:szCs w:val="18"/>
          <w:cs/>
        </w:rPr>
        <w:t>(</w:t>
      </w:r>
      <w:r w:rsidRPr="00661E84">
        <w:rPr>
          <w:rFonts w:ascii="Arial" w:hAnsi="Arial" w:cs="Arial"/>
          <w:sz w:val="18"/>
          <w:szCs w:val="18"/>
        </w:rPr>
        <w:t>if any</w:t>
      </w:r>
      <w:r w:rsidRPr="00661E84">
        <w:rPr>
          <w:rFonts w:ascii="Arial" w:hAnsi="Arial"/>
          <w:sz w:val="18"/>
          <w:szCs w:val="18"/>
          <w:cs/>
        </w:rPr>
        <w:t xml:space="preserve">) </w:t>
      </w:r>
      <w:r w:rsidRPr="00661E84">
        <w:rPr>
          <w:rFonts w:ascii="Arial" w:hAnsi="Arial" w:cs="Arial"/>
          <w:sz w:val="18"/>
          <w:szCs w:val="18"/>
        </w:rPr>
        <w:t>until the reserve reaches 10</w:t>
      </w:r>
      <w:r w:rsidRPr="00661E84">
        <w:rPr>
          <w:rFonts w:ascii="Arial" w:hAnsi="Arial"/>
          <w:sz w:val="18"/>
          <w:szCs w:val="18"/>
          <w:cs/>
        </w:rPr>
        <w:t xml:space="preserve">% </w:t>
      </w:r>
      <w:r w:rsidRPr="00661E84">
        <w:rPr>
          <w:rFonts w:ascii="Arial" w:hAnsi="Arial" w:cs="Arial"/>
          <w:sz w:val="18"/>
          <w:szCs w:val="18"/>
        </w:rPr>
        <w:t>of the registered share capital</w:t>
      </w:r>
      <w:r w:rsidRPr="00661E84">
        <w:rPr>
          <w:rFonts w:ascii="Arial" w:hAnsi="Arial"/>
          <w:sz w:val="18"/>
          <w:szCs w:val="18"/>
          <w:cs/>
        </w:rPr>
        <w:t xml:space="preserve">. </w:t>
      </w:r>
      <w:r w:rsidRPr="00661E84">
        <w:rPr>
          <w:rFonts w:ascii="Arial" w:hAnsi="Arial" w:cs="Arial"/>
          <w:sz w:val="18"/>
          <w:szCs w:val="18"/>
        </w:rPr>
        <w:t>This reserve is non</w:t>
      </w:r>
      <w:r w:rsidRPr="00661E84">
        <w:rPr>
          <w:rFonts w:ascii="Arial" w:hAnsi="Arial"/>
          <w:sz w:val="18"/>
          <w:szCs w:val="18"/>
          <w:cs/>
        </w:rPr>
        <w:t>-</w:t>
      </w:r>
      <w:r w:rsidRPr="00661E84">
        <w:rPr>
          <w:rFonts w:ascii="Arial" w:hAnsi="Arial" w:cs="Arial"/>
          <w:sz w:val="18"/>
          <w:szCs w:val="18"/>
        </w:rPr>
        <w:t>distributable</w:t>
      </w:r>
      <w:r w:rsidRPr="00661E84">
        <w:rPr>
          <w:rFonts w:ascii="Arial" w:hAnsi="Arial"/>
          <w:sz w:val="18"/>
          <w:szCs w:val="18"/>
          <w:cs/>
        </w:rPr>
        <w:t>.</w:t>
      </w:r>
    </w:p>
    <w:p w:rsidR="00975B36" w:rsidRPr="00661E84" w:rsidRDefault="00975B36" w:rsidP="00276DB2">
      <w:pPr>
        <w:pStyle w:val="BlockText"/>
        <w:overflowPunct/>
        <w:autoSpaceDE/>
        <w:autoSpaceDN/>
        <w:adjustRightInd/>
        <w:spacing w:before="0" w:after="0" w:line="240" w:lineRule="auto"/>
        <w:ind w:left="0" w:right="0" w:firstLine="0"/>
        <w:jc w:val="thaiDistribute"/>
        <w:textAlignment w:val="auto"/>
        <w:rPr>
          <w:rFonts w:ascii="Arial" w:hAnsi="Arial" w:cs="Arial"/>
          <w:sz w:val="18"/>
          <w:szCs w:val="18"/>
        </w:rPr>
      </w:pPr>
    </w:p>
    <w:p w:rsidR="00987014" w:rsidRDefault="00987014" w:rsidP="00276DB2">
      <w:pPr>
        <w:pStyle w:val="BlockText"/>
        <w:overflowPunct/>
        <w:autoSpaceDE/>
        <w:autoSpaceDN/>
        <w:adjustRightInd/>
        <w:spacing w:before="0" w:after="0" w:line="240" w:lineRule="auto"/>
        <w:ind w:left="0" w:right="0" w:firstLine="0"/>
        <w:jc w:val="thaiDistribute"/>
        <w:textAlignment w:val="auto"/>
        <w:rPr>
          <w:rFonts w:ascii="Arial" w:hAnsi="Arial" w:cs="Arial"/>
          <w:sz w:val="18"/>
          <w:szCs w:val="18"/>
        </w:rPr>
      </w:pPr>
      <w:r w:rsidRPr="00661E84">
        <w:rPr>
          <w:rFonts w:ascii="Arial" w:hAnsi="Arial" w:cs="Arial"/>
          <w:sz w:val="18"/>
          <w:szCs w:val="18"/>
        </w:rPr>
        <w:t>In consolidated financial statements, legal reserve of subsidiaries included in unappropriated retained earnings</w:t>
      </w:r>
      <w:r w:rsidRPr="00661E84">
        <w:rPr>
          <w:rFonts w:ascii="Arial" w:hAnsi="Arial"/>
          <w:sz w:val="18"/>
          <w:szCs w:val="18"/>
          <w:cs/>
        </w:rPr>
        <w:t>.</w:t>
      </w:r>
    </w:p>
    <w:p w:rsidR="0076473F" w:rsidRPr="00661E84" w:rsidRDefault="0076473F" w:rsidP="00276DB2">
      <w:pPr>
        <w:pStyle w:val="BlockText"/>
        <w:overflowPunct/>
        <w:autoSpaceDE/>
        <w:autoSpaceDN/>
        <w:adjustRightInd/>
        <w:spacing w:before="0" w:after="0" w:line="240" w:lineRule="auto"/>
        <w:ind w:left="0" w:right="0" w:firstLine="0"/>
        <w:jc w:val="thaiDistribute"/>
        <w:textAlignment w:val="auto"/>
        <w:rPr>
          <w:rFonts w:ascii="Arial" w:hAnsi="Arial" w:cs="Arial"/>
          <w:sz w:val="18"/>
          <w:szCs w:val="18"/>
        </w:rPr>
      </w:pPr>
    </w:p>
    <w:p w:rsidR="00A100E0" w:rsidRPr="00661E84" w:rsidRDefault="00A100E0" w:rsidP="00276DB2">
      <w:pPr>
        <w:pStyle w:val="BlockText"/>
        <w:overflowPunct/>
        <w:autoSpaceDE/>
        <w:autoSpaceDN/>
        <w:adjustRightInd/>
        <w:spacing w:before="0" w:after="0" w:line="240" w:lineRule="auto"/>
        <w:ind w:left="0" w:right="0" w:firstLine="0"/>
        <w:jc w:val="thaiDistribute"/>
        <w:textAlignment w:val="auto"/>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AD3FE6" w:rsidRPr="00661E84" w:rsidTr="00BF7690">
        <w:trPr>
          <w:trHeight w:val="386"/>
        </w:trPr>
        <w:tc>
          <w:tcPr>
            <w:tcW w:w="9450" w:type="dxa"/>
            <w:shd w:val="clear" w:color="auto" w:fill="FFA543"/>
            <w:vAlign w:val="center"/>
          </w:tcPr>
          <w:p w:rsidR="00AD3FE6" w:rsidRPr="00661E84" w:rsidRDefault="00AD3FE6" w:rsidP="00BF7690">
            <w:pPr>
              <w:ind w:left="540" w:hanging="540"/>
              <w:jc w:val="both"/>
              <w:rPr>
                <w:rFonts w:ascii="Arial" w:hAnsi="Arial" w:cs="Arial"/>
                <w:b/>
                <w:bCs/>
                <w:color w:val="FFFFFF"/>
                <w:sz w:val="18"/>
                <w:szCs w:val="18"/>
                <w:cs/>
                <w:lang w:eastAsia="th-TH"/>
              </w:rPr>
            </w:pPr>
            <w:r w:rsidRPr="00661E84">
              <w:rPr>
                <w:rFonts w:ascii="Arial" w:hAnsi="Arial" w:cs="Arial"/>
                <w:b/>
                <w:bCs/>
                <w:color w:val="FFFFFF"/>
                <w:sz w:val="18"/>
                <w:szCs w:val="18"/>
                <w:lang w:val="en-GB" w:eastAsia="th-TH"/>
              </w:rPr>
              <w:t>2</w:t>
            </w:r>
            <w:r w:rsidR="009622AC" w:rsidRPr="00661E84">
              <w:rPr>
                <w:rFonts w:ascii="Arial" w:hAnsi="Arial" w:cs="Arial"/>
                <w:b/>
                <w:bCs/>
                <w:color w:val="FFFFFF"/>
                <w:sz w:val="18"/>
                <w:szCs w:val="18"/>
                <w:lang w:val="en-GB" w:eastAsia="th-TH"/>
              </w:rPr>
              <w:t>2</w:t>
            </w:r>
            <w:r w:rsidRPr="00661E84">
              <w:rPr>
                <w:rFonts w:ascii="Arial" w:hAnsi="Arial" w:cs="Arial"/>
                <w:b/>
                <w:bCs/>
                <w:color w:val="FFFFFF"/>
                <w:sz w:val="18"/>
                <w:szCs w:val="18"/>
                <w:lang w:val="en-GB" w:eastAsia="th-TH"/>
              </w:rPr>
              <w:tab/>
              <w:t xml:space="preserve">Treasury </w:t>
            </w:r>
            <w:r w:rsidR="00A27274" w:rsidRPr="00661E84">
              <w:rPr>
                <w:rFonts w:ascii="Arial" w:hAnsi="Arial" w:cs="Arial"/>
                <w:b/>
                <w:bCs/>
                <w:color w:val="FFFFFF"/>
                <w:sz w:val="18"/>
                <w:szCs w:val="18"/>
                <w:lang w:val="en-GB" w:eastAsia="th-TH"/>
              </w:rPr>
              <w:t>shares</w:t>
            </w:r>
          </w:p>
        </w:tc>
      </w:tr>
    </w:tbl>
    <w:p w:rsidR="00AD3FE6" w:rsidRPr="00661E84" w:rsidRDefault="00AD3FE6" w:rsidP="00AD3FE6">
      <w:pPr>
        <w:pStyle w:val="BlockText"/>
        <w:spacing w:before="0" w:after="0" w:line="240" w:lineRule="auto"/>
        <w:ind w:left="0" w:right="0" w:firstLine="0"/>
        <w:rPr>
          <w:rFonts w:ascii="Arial" w:hAnsi="Arial" w:cs="Arial"/>
          <w:sz w:val="18"/>
          <w:szCs w:val="18"/>
        </w:rPr>
      </w:pPr>
    </w:p>
    <w:p w:rsidR="00AD3FE6" w:rsidRPr="00661E84" w:rsidRDefault="00AD3FE6" w:rsidP="00AD3FE6">
      <w:pPr>
        <w:pStyle w:val="BlockText"/>
        <w:spacing w:before="0" w:after="0" w:line="240" w:lineRule="auto"/>
        <w:ind w:left="0" w:right="0" w:firstLine="0"/>
        <w:rPr>
          <w:rFonts w:ascii="Arial" w:hAnsi="Arial" w:cs="Arial"/>
          <w:sz w:val="18"/>
          <w:szCs w:val="18"/>
        </w:rPr>
      </w:pPr>
      <w:r w:rsidRPr="00661E84">
        <w:rPr>
          <w:rFonts w:ascii="Arial" w:hAnsi="Arial" w:cs="Arial"/>
          <w:sz w:val="18"/>
          <w:szCs w:val="18"/>
        </w:rPr>
        <w:t xml:space="preserve">Where any companies within the Group repurchases its shares, the consideration paid, including any directly attributable incremental costs </w:t>
      </w:r>
      <w:r w:rsidRPr="00661E84">
        <w:rPr>
          <w:rFonts w:ascii="Arial" w:hAnsi="Arial"/>
          <w:sz w:val="18"/>
          <w:szCs w:val="18"/>
          <w:cs/>
        </w:rPr>
        <w:t>(</w:t>
      </w:r>
      <w:r w:rsidRPr="00661E84">
        <w:rPr>
          <w:rFonts w:ascii="Arial" w:hAnsi="Arial" w:cs="Arial"/>
          <w:sz w:val="18"/>
          <w:szCs w:val="18"/>
        </w:rPr>
        <w:t>net of taxes</w:t>
      </w:r>
      <w:r w:rsidRPr="00661E84">
        <w:rPr>
          <w:rFonts w:ascii="Arial" w:hAnsi="Arial"/>
          <w:sz w:val="18"/>
          <w:szCs w:val="18"/>
          <w:cs/>
        </w:rPr>
        <w:t xml:space="preserve">) </w:t>
      </w:r>
      <w:r w:rsidRPr="00661E84">
        <w:rPr>
          <w:rFonts w:ascii="Arial" w:hAnsi="Arial" w:cs="Arial"/>
          <w:sz w:val="18"/>
          <w:szCs w:val="18"/>
        </w:rPr>
        <w:t>is deducted from equity until the shares are cancelled or reissued</w:t>
      </w:r>
      <w:r w:rsidRPr="00661E84">
        <w:rPr>
          <w:rFonts w:ascii="Arial" w:hAnsi="Arial"/>
          <w:sz w:val="18"/>
          <w:szCs w:val="18"/>
          <w:cs/>
        </w:rPr>
        <w:t xml:space="preserve">. </w:t>
      </w:r>
      <w:r w:rsidRPr="00661E84">
        <w:rPr>
          <w:rFonts w:ascii="Arial" w:hAnsi="Arial" w:cs="Arial"/>
          <w:sz w:val="18"/>
          <w:szCs w:val="18"/>
        </w:rPr>
        <w:t>Where such shares are subsequently reissued, any consideration received, net of any directly attributable incremental transaction costs and the related income tax effects, is included in equity</w:t>
      </w:r>
      <w:r w:rsidRPr="00661E84">
        <w:rPr>
          <w:rFonts w:ascii="Arial" w:hAnsi="Arial"/>
          <w:sz w:val="18"/>
          <w:szCs w:val="18"/>
          <w:cs/>
        </w:rPr>
        <w:t>.</w:t>
      </w:r>
    </w:p>
    <w:p w:rsidR="00AD3FE6" w:rsidRPr="00661E84" w:rsidRDefault="00AD3FE6" w:rsidP="00AD3FE6">
      <w:pPr>
        <w:pStyle w:val="BlockText"/>
        <w:spacing w:before="0" w:after="0" w:line="240" w:lineRule="auto"/>
        <w:ind w:left="0" w:right="0" w:firstLine="0"/>
        <w:rPr>
          <w:rFonts w:ascii="Arial" w:hAnsi="Arial" w:cs="Arial"/>
          <w:sz w:val="18"/>
          <w:szCs w:val="18"/>
        </w:rPr>
      </w:pPr>
    </w:p>
    <w:p w:rsidR="00AD3FE6" w:rsidRPr="00661E84" w:rsidRDefault="00AD3FE6" w:rsidP="00AD3FE6">
      <w:pPr>
        <w:pStyle w:val="BlockText"/>
        <w:spacing w:before="0" w:after="0" w:line="240" w:lineRule="auto"/>
        <w:ind w:left="0" w:right="0" w:firstLine="0"/>
        <w:rPr>
          <w:rFonts w:ascii="Arial" w:hAnsi="Arial" w:cs="Arial"/>
          <w:sz w:val="18"/>
          <w:szCs w:val="18"/>
        </w:rPr>
      </w:pPr>
      <w:r w:rsidRPr="00661E84">
        <w:rPr>
          <w:rFonts w:ascii="Arial" w:hAnsi="Arial" w:cs="Arial"/>
          <w:sz w:val="18"/>
          <w:szCs w:val="18"/>
        </w:rPr>
        <w:t>At the Board of Directors Meeting no</w:t>
      </w:r>
      <w:r w:rsidRPr="00661E84">
        <w:rPr>
          <w:rFonts w:ascii="Arial" w:hAnsi="Arial"/>
          <w:sz w:val="18"/>
          <w:szCs w:val="18"/>
          <w:cs/>
        </w:rPr>
        <w:t xml:space="preserve">. </w:t>
      </w:r>
      <w:r w:rsidRPr="00661E84">
        <w:rPr>
          <w:rFonts w:ascii="Arial" w:hAnsi="Arial" w:cs="Arial"/>
          <w:sz w:val="18"/>
          <w:szCs w:val="18"/>
        </w:rPr>
        <w:t>8</w:t>
      </w:r>
      <w:r w:rsidRPr="00661E84">
        <w:rPr>
          <w:rFonts w:ascii="Arial" w:hAnsi="Arial"/>
          <w:sz w:val="18"/>
          <w:szCs w:val="18"/>
          <w:cs/>
        </w:rPr>
        <w:t>/</w:t>
      </w:r>
      <w:r w:rsidRPr="00661E84">
        <w:rPr>
          <w:rFonts w:ascii="Arial" w:hAnsi="Arial" w:cs="Arial"/>
          <w:sz w:val="18"/>
          <w:szCs w:val="18"/>
        </w:rPr>
        <w:t>2019 of the Company held on 22 November 2019, the meeting unanimously passed a resolution approving the share repurchase project for financial management purpose with amount not exceeding Baht 118 million, approximately represents 8 million shares or 4</w:t>
      </w:r>
      <w:r w:rsidRPr="00661E84">
        <w:rPr>
          <w:rFonts w:ascii="Arial" w:hAnsi="Arial"/>
          <w:sz w:val="18"/>
          <w:szCs w:val="18"/>
          <w:cs/>
        </w:rPr>
        <w:t xml:space="preserve">% </w:t>
      </w:r>
      <w:r w:rsidRPr="00661E84">
        <w:rPr>
          <w:rFonts w:ascii="Arial" w:hAnsi="Arial" w:cs="Arial"/>
          <w:sz w:val="18"/>
          <w:szCs w:val="18"/>
        </w:rPr>
        <w:t>of the total issued shares</w:t>
      </w:r>
      <w:r w:rsidRPr="00661E84">
        <w:rPr>
          <w:rFonts w:ascii="Arial" w:hAnsi="Arial"/>
          <w:sz w:val="18"/>
          <w:szCs w:val="18"/>
          <w:cs/>
        </w:rPr>
        <w:t xml:space="preserve">. </w:t>
      </w:r>
      <w:r w:rsidRPr="00661E84">
        <w:rPr>
          <w:rFonts w:ascii="Arial" w:hAnsi="Arial" w:cs="Arial"/>
          <w:sz w:val="18"/>
          <w:szCs w:val="18"/>
        </w:rPr>
        <w:t>The Company repurchases the ordinary shares via main board of the Stock Exchange of Thailand within 6 months, during the period from 9 December 2019 to 5 June 2020</w:t>
      </w:r>
      <w:r w:rsidRPr="00661E84">
        <w:rPr>
          <w:rFonts w:ascii="Arial" w:hAnsi="Arial"/>
          <w:sz w:val="18"/>
          <w:szCs w:val="18"/>
          <w:cs/>
        </w:rPr>
        <w:t xml:space="preserve">. </w:t>
      </w:r>
      <w:r w:rsidRPr="00661E84">
        <w:rPr>
          <w:rFonts w:ascii="Arial" w:hAnsi="Arial" w:cs="Arial"/>
          <w:sz w:val="18"/>
          <w:szCs w:val="18"/>
        </w:rPr>
        <w:t>Treasury share has to be resold after 6 months but no later than 3 years from the completion date of share repurchases</w:t>
      </w:r>
      <w:r w:rsidRPr="00661E84">
        <w:rPr>
          <w:rFonts w:ascii="Arial" w:hAnsi="Arial"/>
          <w:sz w:val="18"/>
          <w:szCs w:val="18"/>
          <w:cs/>
        </w:rPr>
        <w:t xml:space="preserve">. </w:t>
      </w:r>
      <w:r w:rsidRPr="00661E84">
        <w:rPr>
          <w:rFonts w:ascii="Arial" w:hAnsi="Arial" w:cs="Arial"/>
          <w:sz w:val="18"/>
          <w:szCs w:val="18"/>
        </w:rPr>
        <w:t>The payment for treasury shares presented as reduction in equity in the statement of financial position</w:t>
      </w:r>
    </w:p>
    <w:p w:rsidR="00AD3FE6" w:rsidRPr="00661E84" w:rsidRDefault="00AD3FE6" w:rsidP="00AD3FE6">
      <w:pPr>
        <w:pStyle w:val="BlockText"/>
        <w:spacing w:before="0" w:after="0" w:line="240" w:lineRule="auto"/>
        <w:ind w:left="0" w:right="0" w:firstLine="0"/>
        <w:rPr>
          <w:rFonts w:ascii="Arial" w:hAnsi="Arial" w:cs="Arial"/>
          <w:sz w:val="18"/>
          <w:szCs w:val="18"/>
        </w:rPr>
      </w:pPr>
    </w:p>
    <w:p w:rsidR="00AD3FE6" w:rsidRPr="00661E84" w:rsidRDefault="00AD3FE6" w:rsidP="00AD3FE6">
      <w:pPr>
        <w:pStyle w:val="BlockText"/>
        <w:spacing w:before="0" w:after="0" w:line="240" w:lineRule="auto"/>
        <w:ind w:left="0" w:right="0" w:firstLine="0"/>
        <w:rPr>
          <w:rFonts w:ascii="Arial" w:hAnsi="Arial" w:cs="Arial"/>
          <w:sz w:val="18"/>
          <w:szCs w:val="18"/>
        </w:rPr>
      </w:pPr>
      <w:r w:rsidRPr="00661E84">
        <w:rPr>
          <w:rFonts w:ascii="Arial" w:hAnsi="Arial" w:cs="Arial"/>
          <w:sz w:val="18"/>
          <w:szCs w:val="18"/>
        </w:rPr>
        <w:t xml:space="preserve">As at </w:t>
      </w:r>
      <w:r w:rsidR="00127099" w:rsidRPr="00661E84">
        <w:rPr>
          <w:rFonts w:ascii="Arial" w:hAnsi="Arial" w:cs="Arial"/>
          <w:sz w:val="18"/>
          <w:szCs w:val="18"/>
        </w:rPr>
        <w:t>5 June 2020</w:t>
      </w:r>
      <w:r w:rsidRPr="00661E84">
        <w:rPr>
          <w:rFonts w:ascii="Arial" w:hAnsi="Arial" w:cs="Arial"/>
          <w:sz w:val="18"/>
          <w:szCs w:val="18"/>
        </w:rPr>
        <w:t xml:space="preserve">, </w:t>
      </w:r>
      <w:r w:rsidR="00127099" w:rsidRPr="00661E84">
        <w:rPr>
          <w:rFonts w:ascii="Arial" w:hAnsi="Arial" w:cs="Arial"/>
          <w:sz w:val="18"/>
          <w:szCs w:val="18"/>
        </w:rPr>
        <w:t>the share repurchase project for financial management purpose had been completed</w:t>
      </w:r>
      <w:r w:rsidR="00127099" w:rsidRPr="00661E84">
        <w:rPr>
          <w:rFonts w:ascii="Arial" w:hAnsi="Arial"/>
          <w:sz w:val="18"/>
          <w:szCs w:val="18"/>
          <w:cs/>
        </w:rPr>
        <w:t xml:space="preserve">.      </w:t>
      </w:r>
      <w:r w:rsidR="00127099" w:rsidRPr="00661E84">
        <w:rPr>
          <w:rFonts w:ascii="Arial" w:hAnsi="Arial" w:cs="Arial"/>
          <w:sz w:val="18"/>
          <w:szCs w:val="18"/>
        </w:rPr>
        <w:t xml:space="preserve">             The Company had total treasury shares of Baht 114,011,638 for repurchased share of 7,792,300 shares, represents 3</w:t>
      </w:r>
      <w:r w:rsidR="00127099" w:rsidRPr="00661E84">
        <w:rPr>
          <w:rFonts w:ascii="Arial" w:hAnsi="Arial"/>
          <w:sz w:val="18"/>
          <w:szCs w:val="18"/>
          <w:cs/>
        </w:rPr>
        <w:t>.</w:t>
      </w:r>
      <w:r w:rsidR="00127099" w:rsidRPr="00661E84">
        <w:rPr>
          <w:rFonts w:ascii="Arial" w:hAnsi="Arial" w:cs="Arial"/>
          <w:sz w:val="18"/>
          <w:szCs w:val="18"/>
        </w:rPr>
        <w:t>9</w:t>
      </w:r>
      <w:r w:rsidR="00127099" w:rsidRPr="00661E84">
        <w:rPr>
          <w:rFonts w:ascii="Arial" w:hAnsi="Arial"/>
          <w:sz w:val="18"/>
          <w:szCs w:val="18"/>
          <w:cs/>
        </w:rPr>
        <w:t xml:space="preserve">% </w:t>
      </w:r>
      <w:r w:rsidR="00127099" w:rsidRPr="00661E84">
        <w:rPr>
          <w:rFonts w:ascii="Arial" w:hAnsi="Arial" w:cs="Arial"/>
          <w:sz w:val="18"/>
          <w:szCs w:val="18"/>
        </w:rPr>
        <w:t>of the Company</w:t>
      </w:r>
      <w:r w:rsidR="00127099" w:rsidRPr="00661E84">
        <w:rPr>
          <w:rFonts w:ascii="Arial" w:hAnsi="Arial"/>
          <w:sz w:val="18"/>
          <w:szCs w:val="18"/>
          <w:cs/>
        </w:rPr>
        <w:t>’</w:t>
      </w:r>
      <w:r w:rsidR="00127099" w:rsidRPr="00661E84">
        <w:rPr>
          <w:rFonts w:ascii="Arial" w:hAnsi="Arial" w:cs="Arial"/>
          <w:sz w:val="18"/>
          <w:szCs w:val="18"/>
        </w:rPr>
        <w:t>s total issued shares</w:t>
      </w:r>
      <w:r w:rsidR="00127099" w:rsidRPr="00661E84">
        <w:rPr>
          <w:rFonts w:ascii="Arial" w:hAnsi="Arial"/>
          <w:sz w:val="18"/>
          <w:szCs w:val="18"/>
          <w:cs/>
        </w:rPr>
        <w:t>.</w:t>
      </w:r>
    </w:p>
    <w:p w:rsidR="00A100E0" w:rsidRPr="00661E84" w:rsidRDefault="00A100E0" w:rsidP="001F57BE">
      <w:pPr>
        <w:pStyle w:val="BlockText"/>
        <w:spacing w:before="0" w:after="0" w:line="240" w:lineRule="auto"/>
        <w:ind w:left="0" w:right="0" w:firstLine="0"/>
        <w:rPr>
          <w:rFonts w:ascii="Arial" w:hAnsi="Arial" w:cs="Arial"/>
          <w:sz w:val="18"/>
          <w:szCs w:val="18"/>
        </w:rPr>
      </w:pPr>
    </w:p>
    <w:p w:rsidR="00A100E0" w:rsidRPr="00661E84" w:rsidRDefault="0076473F" w:rsidP="001F57BE">
      <w:pPr>
        <w:pStyle w:val="BlockText"/>
        <w:spacing w:before="0" w:after="0" w:line="240" w:lineRule="auto"/>
        <w:ind w:left="0" w:right="0" w:firstLine="0"/>
        <w:rPr>
          <w:rFonts w:ascii="Arial" w:hAnsi="Arial" w:cs="Arial"/>
          <w:sz w:val="18"/>
          <w:szCs w:val="18"/>
        </w:rPr>
      </w:pPr>
      <w:r>
        <w:rPr>
          <w:rFonts w:ascii="Arial" w:hAnsi="Arial"/>
          <w:sz w:val="18"/>
          <w:szCs w:val="18"/>
          <w:cs/>
        </w:rPr>
        <w:br w:type="page"/>
      </w:r>
    </w:p>
    <w:tbl>
      <w:tblPr>
        <w:tblW w:w="9450" w:type="dxa"/>
        <w:tblInd w:w="108" w:type="dxa"/>
        <w:shd w:val="clear" w:color="auto" w:fill="FFA543"/>
        <w:tblLook w:val="04A0" w:firstRow="1" w:lastRow="0" w:firstColumn="1" w:lastColumn="0" w:noHBand="0" w:noVBand="1"/>
      </w:tblPr>
      <w:tblGrid>
        <w:gridCol w:w="9450"/>
      </w:tblGrid>
      <w:tr w:rsidR="001F57BE" w:rsidRPr="00661E84" w:rsidTr="001F57BE">
        <w:trPr>
          <w:trHeight w:val="386"/>
        </w:trPr>
        <w:tc>
          <w:tcPr>
            <w:tcW w:w="9450" w:type="dxa"/>
            <w:shd w:val="clear" w:color="auto" w:fill="FFA543"/>
            <w:vAlign w:val="center"/>
          </w:tcPr>
          <w:p w:rsidR="001F57BE" w:rsidRPr="00661E84" w:rsidRDefault="001F57BE" w:rsidP="001F57BE">
            <w:pPr>
              <w:tabs>
                <w:tab w:val="left" w:pos="540"/>
              </w:tabs>
              <w:jc w:val="both"/>
              <w:rPr>
                <w:rFonts w:ascii="Arial" w:hAnsi="Arial" w:cs="Arial"/>
                <w:b/>
                <w:bCs/>
                <w:color w:val="FFFFFF"/>
                <w:sz w:val="18"/>
                <w:szCs w:val="18"/>
                <w:cs/>
                <w:lang w:eastAsia="th-TH"/>
              </w:rPr>
            </w:pPr>
            <w:r w:rsidRPr="00661E84">
              <w:rPr>
                <w:rFonts w:ascii="Arial" w:hAnsi="Arial" w:cs="Arial"/>
                <w:b/>
                <w:bCs/>
                <w:color w:val="FFFFFF"/>
                <w:sz w:val="18"/>
                <w:szCs w:val="18"/>
                <w:lang w:val="en-GB" w:eastAsia="th-TH"/>
              </w:rPr>
              <w:lastRenderedPageBreak/>
              <w:t>2</w:t>
            </w:r>
            <w:r w:rsidR="009622AC" w:rsidRPr="00661E84">
              <w:rPr>
                <w:rFonts w:ascii="Arial" w:hAnsi="Arial" w:cs="Arial"/>
                <w:b/>
                <w:bCs/>
                <w:color w:val="FFFFFF"/>
                <w:sz w:val="18"/>
                <w:szCs w:val="18"/>
                <w:lang w:val="en-GB" w:eastAsia="th-TH"/>
              </w:rPr>
              <w:t>3</w:t>
            </w:r>
            <w:r w:rsidRPr="00661E84">
              <w:rPr>
                <w:rFonts w:ascii="Arial" w:hAnsi="Arial" w:cs="Arial"/>
                <w:b/>
                <w:bCs/>
                <w:color w:val="FFFFFF"/>
                <w:sz w:val="18"/>
                <w:szCs w:val="18"/>
                <w:lang w:val="en-GB" w:eastAsia="th-TH"/>
              </w:rPr>
              <w:tab/>
              <w:t>Expenses by nature</w:t>
            </w:r>
          </w:p>
        </w:tc>
      </w:tr>
    </w:tbl>
    <w:p w:rsidR="00975B36" w:rsidRPr="0076473F" w:rsidRDefault="00975B36" w:rsidP="00276DB2">
      <w:pPr>
        <w:jc w:val="thaiDistribute"/>
        <w:rPr>
          <w:rFonts w:ascii="Arial" w:hAnsi="Arial" w:cs="Arial"/>
          <w:sz w:val="14"/>
          <w:szCs w:val="14"/>
        </w:rPr>
      </w:pPr>
    </w:p>
    <w:p w:rsidR="00975B36" w:rsidRPr="00661E84" w:rsidRDefault="00975B36" w:rsidP="00276DB2">
      <w:pPr>
        <w:jc w:val="thaiDistribute"/>
        <w:rPr>
          <w:rFonts w:ascii="Arial" w:hAnsi="Arial" w:cs="Arial"/>
          <w:sz w:val="18"/>
          <w:szCs w:val="18"/>
        </w:rPr>
      </w:pPr>
      <w:r w:rsidRPr="00661E84">
        <w:rPr>
          <w:rFonts w:ascii="Arial" w:hAnsi="Arial" w:cs="Arial"/>
          <w:sz w:val="18"/>
          <w:szCs w:val="18"/>
        </w:rPr>
        <w:t>The following expenditure items, classified by nature, have been charged in arriving at the operating profit</w:t>
      </w:r>
      <w:r w:rsidRPr="00661E84">
        <w:rPr>
          <w:rFonts w:ascii="Arial" w:hAnsi="Arial"/>
          <w:sz w:val="18"/>
          <w:szCs w:val="18"/>
          <w:cs/>
        </w:rPr>
        <w:t>:</w:t>
      </w:r>
    </w:p>
    <w:p w:rsidR="00975B36" w:rsidRPr="0076473F" w:rsidRDefault="00975B36" w:rsidP="00276DB2">
      <w:pPr>
        <w:jc w:val="thaiDistribute"/>
        <w:rPr>
          <w:rFonts w:ascii="Arial" w:hAnsi="Arial" w:cs="Arial"/>
          <w:sz w:val="14"/>
          <w:szCs w:val="14"/>
        </w:rPr>
      </w:pPr>
    </w:p>
    <w:tbl>
      <w:tblPr>
        <w:tblW w:w="9472" w:type="dxa"/>
        <w:tblInd w:w="108" w:type="dxa"/>
        <w:tblLayout w:type="fixed"/>
        <w:tblLook w:val="0000" w:firstRow="0" w:lastRow="0" w:firstColumn="0" w:lastColumn="0" w:noHBand="0" w:noVBand="0"/>
      </w:tblPr>
      <w:tblGrid>
        <w:gridCol w:w="4176"/>
        <w:gridCol w:w="1324"/>
        <w:gridCol w:w="1324"/>
        <w:gridCol w:w="1324"/>
        <w:gridCol w:w="1324"/>
      </w:tblGrid>
      <w:tr w:rsidR="00975B36" w:rsidRPr="00276DB2" w:rsidTr="0015316B">
        <w:tc>
          <w:tcPr>
            <w:tcW w:w="4176" w:type="dxa"/>
            <w:vAlign w:val="bottom"/>
          </w:tcPr>
          <w:p w:rsidR="00975B36" w:rsidRPr="00276DB2" w:rsidRDefault="00975B36" w:rsidP="005D3C71">
            <w:pPr>
              <w:ind w:left="432"/>
              <w:rPr>
                <w:rFonts w:ascii="Arial" w:hAnsi="Arial" w:cs="Arial"/>
                <w:sz w:val="18"/>
                <w:szCs w:val="18"/>
              </w:rPr>
            </w:pPr>
          </w:p>
        </w:tc>
        <w:tc>
          <w:tcPr>
            <w:tcW w:w="2648" w:type="dxa"/>
            <w:gridSpan w:val="2"/>
            <w:tcBorders>
              <w:top w:val="single" w:sz="4" w:space="0" w:color="auto"/>
              <w:bottom w:val="single" w:sz="4" w:space="0" w:color="auto"/>
            </w:tcBorders>
            <w:shd w:val="clear" w:color="auto" w:fill="auto"/>
            <w:vAlign w:val="bottom"/>
          </w:tcPr>
          <w:p w:rsidR="00975B36" w:rsidRPr="00276DB2" w:rsidRDefault="00975B36" w:rsidP="0015316B">
            <w:pPr>
              <w:ind w:right="-72"/>
              <w:jc w:val="center"/>
              <w:rPr>
                <w:rFonts w:ascii="Arial" w:hAnsi="Arial" w:cs="Arial"/>
                <w:b/>
                <w:bCs/>
                <w:spacing w:val="-4"/>
                <w:sz w:val="18"/>
                <w:szCs w:val="18"/>
              </w:rPr>
            </w:pPr>
            <w:r w:rsidRPr="00276DB2">
              <w:rPr>
                <w:rFonts w:ascii="Arial" w:hAnsi="Arial" w:cs="Arial"/>
                <w:b/>
                <w:bCs/>
                <w:spacing w:val="-4"/>
                <w:sz w:val="18"/>
                <w:szCs w:val="18"/>
              </w:rPr>
              <w:t xml:space="preserve">Consolidated </w:t>
            </w:r>
          </w:p>
          <w:p w:rsidR="00975B36" w:rsidRPr="00276DB2" w:rsidRDefault="00975B36" w:rsidP="0015316B">
            <w:pPr>
              <w:ind w:right="-72"/>
              <w:jc w:val="center"/>
              <w:rPr>
                <w:rFonts w:ascii="Arial" w:hAnsi="Arial" w:cs="Arial"/>
                <w:b/>
                <w:bCs/>
                <w:spacing w:val="-4"/>
                <w:sz w:val="18"/>
                <w:szCs w:val="18"/>
              </w:rPr>
            </w:pPr>
            <w:r w:rsidRPr="00276DB2">
              <w:rPr>
                <w:rFonts w:ascii="Arial" w:hAnsi="Arial" w:cs="Arial"/>
                <w:b/>
                <w:bCs/>
                <w:spacing w:val="-4"/>
                <w:sz w:val="18"/>
                <w:szCs w:val="18"/>
              </w:rPr>
              <w:t xml:space="preserve">financial </w:t>
            </w:r>
            <w:r w:rsidRPr="00276DB2">
              <w:rPr>
                <w:rFonts w:ascii="Arial" w:hAnsi="Arial" w:cs="Arial"/>
                <w:b/>
                <w:bCs/>
                <w:sz w:val="18"/>
                <w:szCs w:val="18"/>
              </w:rPr>
              <w:t>statements</w:t>
            </w:r>
          </w:p>
        </w:tc>
        <w:tc>
          <w:tcPr>
            <w:tcW w:w="2648" w:type="dxa"/>
            <w:gridSpan w:val="2"/>
            <w:tcBorders>
              <w:top w:val="single" w:sz="4" w:space="0" w:color="auto"/>
              <w:bottom w:val="single" w:sz="4" w:space="0" w:color="auto"/>
            </w:tcBorders>
            <w:shd w:val="clear" w:color="auto" w:fill="auto"/>
            <w:vAlign w:val="bottom"/>
          </w:tcPr>
          <w:p w:rsidR="00975B36" w:rsidRPr="00276DB2" w:rsidRDefault="00975B36" w:rsidP="0015316B">
            <w:pPr>
              <w:ind w:right="-72"/>
              <w:jc w:val="center"/>
              <w:rPr>
                <w:rFonts w:ascii="Arial" w:hAnsi="Arial" w:cs="Arial"/>
                <w:b/>
                <w:bCs/>
                <w:sz w:val="18"/>
                <w:szCs w:val="18"/>
              </w:rPr>
            </w:pPr>
            <w:r w:rsidRPr="00276DB2">
              <w:rPr>
                <w:rFonts w:ascii="Arial" w:hAnsi="Arial" w:cs="Arial"/>
                <w:b/>
                <w:bCs/>
                <w:sz w:val="18"/>
                <w:szCs w:val="18"/>
              </w:rPr>
              <w:t xml:space="preserve">Separate </w:t>
            </w:r>
          </w:p>
          <w:p w:rsidR="00975B36" w:rsidRPr="00276DB2" w:rsidRDefault="00975B36" w:rsidP="0015316B">
            <w:pPr>
              <w:ind w:right="-72"/>
              <w:jc w:val="center"/>
              <w:rPr>
                <w:rFonts w:ascii="Arial" w:hAnsi="Arial" w:cs="Arial"/>
                <w:b/>
                <w:bCs/>
                <w:sz w:val="18"/>
                <w:szCs w:val="18"/>
              </w:rPr>
            </w:pPr>
            <w:r w:rsidRPr="00276DB2">
              <w:rPr>
                <w:rFonts w:ascii="Arial" w:hAnsi="Arial" w:cs="Arial"/>
                <w:b/>
                <w:bCs/>
                <w:sz w:val="18"/>
                <w:szCs w:val="18"/>
              </w:rPr>
              <w:t>financial statements</w:t>
            </w:r>
          </w:p>
        </w:tc>
      </w:tr>
      <w:tr w:rsidR="00975B36" w:rsidRPr="00276DB2" w:rsidTr="0015316B">
        <w:tc>
          <w:tcPr>
            <w:tcW w:w="4176" w:type="dxa"/>
            <w:vAlign w:val="bottom"/>
          </w:tcPr>
          <w:p w:rsidR="00975B36" w:rsidRPr="00276DB2" w:rsidRDefault="00975B36" w:rsidP="005D3C71">
            <w:pPr>
              <w:ind w:left="432"/>
              <w:rPr>
                <w:rFonts w:ascii="Arial" w:hAnsi="Arial" w:cs="Arial"/>
                <w:b/>
                <w:bCs/>
                <w:sz w:val="18"/>
                <w:szCs w:val="18"/>
              </w:rPr>
            </w:pPr>
          </w:p>
        </w:tc>
        <w:tc>
          <w:tcPr>
            <w:tcW w:w="1324" w:type="dxa"/>
            <w:tcBorders>
              <w:top w:val="single" w:sz="4" w:space="0" w:color="auto"/>
            </w:tcBorders>
            <w:vAlign w:val="bottom"/>
          </w:tcPr>
          <w:p w:rsidR="00975B36" w:rsidRPr="00276DB2"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6DB2">
              <w:rPr>
                <w:rFonts w:ascii="Arial" w:hAnsi="Arial" w:cs="Arial"/>
                <w:b/>
                <w:bCs/>
                <w:sz w:val="18"/>
                <w:szCs w:val="18"/>
                <w:lang w:val="en-GB"/>
              </w:rPr>
              <w:t>20</w:t>
            </w:r>
            <w:r w:rsidR="00D423EA" w:rsidRPr="00276DB2">
              <w:rPr>
                <w:rFonts w:ascii="Arial" w:hAnsi="Arial" w:cs="Arial"/>
                <w:b/>
                <w:bCs/>
                <w:sz w:val="18"/>
                <w:szCs w:val="18"/>
                <w:lang w:val="en-GB"/>
              </w:rPr>
              <w:t>20</w:t>
            </w:r>
          </w:p>
        </w:tc>
        <w:tc>
          <w:tcPr>
            <w:tcW w:w="1324" w:type="dxa"/>
            <w:tcBorders>
              <w:top w:val="single" w:sz="4" w:space="0" w:color="auto"/>
            </w:tcBorders>
            <w:vAlign w:val="bottom"/>
          </w:tcPr>
          <w:p w:rsidR="00975B36" w:rsidRPr="00276DB2"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6DB2">
              <w:rPr>
                <w:rFonts w:ascii="Arial" w:hAnsi="Arial" w:cs="Arial"/>
                <w:b/>
                <w:bCs/>
                <w:sz w:val="18"/>
                <w:szCs w:val="18"/>
                <w:lang w:val="en-GB"/>
              </w:rPr>
              <w:t>201</w:t>
            </w:r>
            <w:r w:rsidR="00D423EA" w:rsidRPr="00276DB2">
              <w:rPr>
                <w:rFonts w:ascii="Arial" w:hAnsi="Arial" w:cs="Arial"/>
                <w:b/>
                <w:bCs/>
                <w:sz w:val="18"/>
                <w:szCs w:val="18"/>
                <w:lang w:val="en-GB"/>
              </w:rPr>
              <w:t>9</w:t>
            </w:r>
          </w:p>
        </w:tc>
        <w:tc>
          <w:tcPr>
            <w:tcW w:w="1324" w:type="dxa"/>
            <w:tcBorders>
              <w:top w:val="single" w:sz="4" w:space="0" w:color="auto"/>
            </w:tcBorders>
            <w:vAlign w:val="bottom"/>
          </w:tcPr>
          <w:p w:rsidR="00975B36" w:rsidRPr="00276DB2"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6DB2">
              <w:rPr>
                <w:rFonts w:ascii="Arial" w:hAnsi="Arial" w:cs="Arial"/>
                <w:b/>
                <w:bCs/>
                <w:sz w:val="18"/>
                <w:szCs w:val="18"/>
                <w:lang w:val="en-GB"/>
              </w:rPr>
              <w:t>20</w:t>
            </w:r>
            <w:r w:rsidR="00D423EA" w:rsidRPr="00276DB2">
              <w:rPr>
                <w:rFonts w:ascii="Arial" w:hAnsi="Arial" w:cs="Arial"/>
                <w:b/>
                <w:bCs/>
                <w:sz w:val="18"/>
                <w:szCs w:val="18"/>
                <w:lang w:val="en-GB"/>
              </w:rPr>
              <w:t>20</w:t>
            </w:r>
          </w:p>
        </w:tc>
        <w:tc>
          <w:tcPr>
            <w:tcW w:w="1324" w:type="dxa"/>
            <w:tcBorders>
              <w:top w:val="single" w:sz="4" w:space="0" w:color="auto"/>
            </w:tcBorders>
            <w:vAlign w:val="bottom"/>
          </w:tcPr>
          <w:p w:rsidR="00975B36" w:rsidRPr="00276DB2"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6DB2">
              <w:rPr>
                <w:rFonts w:ascii="Arial" w:hAnsi="Arial" w:cs="Arial"/>
                <w:b/>
                <w:bCs/>
                <w:sz w:val="18"/>
                <w:szCs w:val="18"/>
                <w:lang w:val="en-GB"/>
              </w:rPr>
              <w:t>201</w:t>
            </w:r>
            <w:r w:rsidR="00D423EA" w:rsidRPr="00276DB2">
              <w:rPr>
                <w:rFonts w:ascii="Arial" w:hAnsi="Arial" w:cs="Arial"/>
                <w:b/>
                <w:bCs/>
                <w:sz w:val="18"/>
                <w:szCs w:val="18"/>
                <w:lang w:val="en-GB"/>
              </w:rPr>
              <w:t>9</w:t>
            </w:r>
          </w:p>
        </w:tc>
      </w:tr>
      <w:tr w:rsidR="00975B36" w:rsidRPr="00276DB2" w:rsidTr="0015316B">
        <w:tc>
          <w:tcPr>
            <w:tcW w:w="4176" w:type="dxa"/>
            <w:vAlign w:val="bottom"/>
          </w:tcPr>
          <w:p w:rsidR="00975B36" w:rsidRPr="00276DB2" w:rsidRDefault="00975B36" w:rsidP="005D3C71">
            <w:pPr>
              <w:ind w:left="432"/>
              <w:rPr>
                <w:rFonts w:ascii="Arial" w:hAnsi="Arial" w:cs="Arial"/>
                <w:sz w:val="18"/>
                <w:szCs w:val="18"/>
              </w:rPr>
            </w:pPr>
          </w:p>
        </w:tc>
        <w:tc>
          <w:tcPr>
            <w:tcW w:w="1324" w:type="dxa"/>
            <w:tcBorders>
              <w:bottom w:val="single" w:sz="4" w:space="0" w:color="auto"/>
            </w:tcBorders>
            <w:shd w:val="clear" w:color="auto" w:fill="auto"/>
            <w:vAlign w:val="center"/>
          </w:tcPr>
          <w:p w:rsidR="00975B36" w:rsidRPr="00276DB2" w:rsidRDefault="00975B36" w:rsidP="0015316B">
            <w:pPr>
              <w:ind w:right="-72"/>
              <w:jc w:val="right"/>
              <w:rPr>
                <w:rFonts w:ascii="Arial" w:hAnsi="Arial" w:cs="Arial"/>
                <w:b/>
                <w:bCs/>
                <w:sz w:val="18"/>
                <w:szCs w:val="18"/>
              </w:rPr>
            </w:pPr>
            <w:r w:rsidRPr="00276DB2">
              <w:rPr>
                <w:rFonts w:ascii="Arial" w:hAnsi="Arial" w:cs="Arial"/>
                <w:b/>
                <w:bCs/>
                <w:sz w:val="18"/>
                <w:szCs w:val="18"/>
              </w:rPr>
              <w:t>Baht</w:t>
            </w:r>
          </w:p>
        </w:tc>
        <w:tc>
          <w:tcPr>
            <w:tcW w:w="1324" w:type="dxa"/>
            <w:tcBorders>
              <w:bottom w:val="single" w:sz="4" w:space="0" w:color="auto"/>
            </w:tcBorders>
            <w:shd w:val="clear" w:color="auto" w:fill="auto"/>
            <w:vAlign w:val="center"/>
          </w:tcPr>
          <w:p w:rsidR="00975B36" w:rsidRPr="00276DB2" w:rsidRDefault="00975B36" w:rsidP="0015316B">
            <w:pPr>
              <w:ind w:right="-72"/>
              <w:jc w:val="right"/>
              <w:rPr>
                <w:rFonts w:ascii="Arial" w:hAnsi="Arial" w:cs="Arial"/>
                <w:b/>
                <w:bCs/>
                <w:sz w:val="18"/>
                <w:szCs w:val="18"/>
              </w:rPr>
            </w:pPr>
            <w:r w:rsidRPr="00276DB2">
              <w:rPr>
                <w:rFonts w:ascii="Arial" w:hAnsi="Arial" w:cs="Arial"/>
                <w:b/>
                <w:bCs/>
                <w:sz w:val="18"/>
                <w:szCs w:val="18"/>
              </w:rPr>
              <w:t>Baht</w:t>
            </w:r>
          </w:p>
        </w:tc>
        <w:tc>
          <w:tcPr>
            <w:tcW w:w="1324" w:type="dxa"/>
            <w:tcBorders>
              <w:bottom w:val="single" w:sz="4" w:space="0" w:color="auto"/>
            </w:tcBorders>
            <w:shd w:val="clear" w:color="auto" w:fill="auto"/>
            <w:vAlign w:val="center"/>
          </w:tcPr>
          <w:p w:rsidR="00975B36" w:rsidRPr="00276DB2" w:rsidRDefault="00975B36" w:rsidP="0015316B">
            <w:pPr>
              <w:ind w:right="-72"/>
              <w:jc w:val="right"/>
              <w:rPr>
                <w:rFonts w:ascii="Arial" w:hAnsi="Arial" w:cs="Arial"/>
                <w:b/>
                <w:bCs/>
                <w:sz w:val="18"/>
                <w:szCs w:val="18"/>
              </w:rPr>
            </w:pPr>
            <w:r w:rsidRPr="00276DB2">
              <w:rPr>
                <w:rFonts w:ascii="Arial" w:hAnsi="Arial" w:cs="Arial"/>
                <w:b/>
                <w:bCs/>
                <w:sz w:val="18"/>
                <w:szCs w:val="18"/>
              </w:rPr>
              <w:t>Baht</w:t>
            </w:r>
          </w:p>
        </w:tc>
        <w:tc>
          <w:tcPr>
            <w:tcW w:w="1324" w:type="dxa"/>
            <w:tcBorders>
              <w:bottom w:val="single" w:sz="4" w:space="0" w:color="auto"/>
            </w:tcBorders>
            <w:shd w:val="clear" w:color="auto" w:fill="auto"/>
            <w:vAlign w:val="center"/>
          </w:tcPr>
          <w:p w:rsidR="00975B36" w:rsidRPr="00276DB2" w:rsidRDefault="00975B36" w:rsidP="0015316B">
            <w:pPr>
              <w:ind w:right="-72"/>
              <w:jc w:val="right"/>
              <w:rPr>
                <w:rFonts w:ascii="Arial" w:hAnsi="Arial" w:cs="Arial"/>
                <w:b/>
                <w:bCs/>
                <w:sz w:val="18"/>
                <w:szCs w:val="18"/>
              </w:rPr>
            </w:pPr>
            <w:r w:rsidRPr="00276DB2">
              <w:rPr>
                <w:rFonts w:ascii="Arial" w:hAnsi="Arial" w:cs="Arial"/>
                <w:b/>
                <w:bCs/>
                <w:sz w:val="18"/>
                <w:szCs w:val="18"/>
              </w:rPr>
              <w:t>Baht</w:t>
            </w:r>
          </w:p>
        </w:tc>
      </w:tr>
      <w:tr w:rsidR="00975B36" w:rsidRPr="0076473F" w:rsidTr="006F64A0">
        <w:trPr>
          <w:trHeight w:val="81"/>
        </w:trPr>
        <w:tc>
          <w:tcPr>
            <w:tcW w:w="4176" w:type="dxa"/>
            <w:vAlign w:val="bottom"/>
          </w:tcPr>
          <w:p w:rsidR="00975B36" w:rsidRPr="0076473F" w:rsidRDefault="00975B36" w:rsidP="005D3C71">
            <w:pPr>
              <w:ind w:left="432"/>
              <w:rPr>
                <w:rFonts w:ascii="Arial" w:hAnsi="Arial" w:cs="Arial"/>
                <w:sz w:val="14"/>
                <w:szCs w:val="14"/>
              </w:rPr>
            </w:pPr>
          </w:p>
        </w:tc>
        <w:tc>
          <w:tcPr>
            <w:tcW w:w="1324" w:type="dxa"/>
            <w:tcBorders>
              <w:top w:val="single" w:sz="4" w:space="0" w:color="auto"/>
            </w:tcBorders>
            <w:shd w:val="clear" w:color="auto" w:fill="FAFAFA"/>
            <w:vAlign w:val="bottom"/>
          </w:tcPr>
          <w:p w:rsidR="00975B36" w:rsidRPr="0076473F" w:rsidRDefault="00975B36" w:rsidP="005D3C71">
            <w:pPr>
              <w:ind w:left="432"/>
              <w:jc w:val="right"/>
              <w:rPr>
                <w:rFonts w:ascii="Arial" w:hAnsi="Arial" w:cs="Arial"/>
                <w:sz w:val="14"/>
                <w:szCs w:val="14"/>
              </w:rPr>
            </w:pPr>
          </w:p>
        </w:tc>
        <w:tc>
          <w:tcPr>
            <w:tcW w:w="1324" w:type="dxa"/>
            <w:tcBorders>
              <w:top w:val="single" w:sz="4" w:space="0" w:color="auto"/>
            </w:tcBorders>
            <w:vAlign w:val="bottom"/>
          </w:tcPr>
          <w:p w:rsidR="00975B36" w:rsidRPr="0076473F" w:rsidRDefault="00975B36" w:rsidP="005D3C71">
            <w:pPr>
              <w:ind w:left="432"/>
              <w:jc w:val="right"/>
              <w:rPr>
                <w:rFonts w:ascii="Arial" w:hAnsi="Arial" w:cs="Arial"/>
                <w:sz w:val="14"/>
                <w:szCs w:val="14"/>
              </w:rPr>
            </w:pPr>
          </w:p>
        </w:tc>
        <w:tc>
          <w:tcPr>
            <w:tcW w:w="1324" w:type="dxa"/>
            <w:tcBorders>
              <w:top w:val="single" w:sz="4" w:space="0" w:color="auto"/>
            </w:tcBorders>
            <w:shd w:val="clear" w:color="auto" w:fill="FAFAFA"/>
            <w:vAlign w:val="bottom"/>
          </w:tcPr>
          <w:p w:rsidR="00975B36" w:rsidRPr="0076473F" w:rsidRDefault="00975B36" w:rsidP="005D3C71">
            <w:pPr>
              <w:ind w:left="432"/>
              <w:jc w:val="right"/>
              <w:rPr>
                <w:rFonts w:ascii="Arial" w:hAnsi="Arial" w:cs="Arial"/>
                <w:sz w:val="14"/>
                <w:szCs w:val="14"/>
              </w:rPr>
            </w:pPr>
          </w:p>
        </w:tc>
        <w:tc>
          <w:tcPr>
            <w:tcW w:w="1324" w:type="dxa"/>
            <w:tcBorders>
              <w:top w:val="single" w:sz="4" w:space="0" w:color="auto"/>
            </w:tcBorders>
            <w:vAlign w:val="bottom"/>
          </w:tcPr>
          <w:p w:rsidR="00975B36" w:rsidRPr="0076473F" w:rsidRDefault="00975B36" w:rsidP="005D3C71">
            <w:pPr>
              <w:ind w:left="432"/>
              <w:jc w:val="right"/>
              <w:rPr>
                <w:rFonts w:ascii="Arial" w:hAnsi="Arial" w:cs="Arial"/>
                <w:sz w:val="14"/>
                <w:szCs w:val="14"/>
              </w:rPr>
            </w:pPr>
          </w:p>
        </w:tc>
      </w:tr>
      <w:tr w:rsidR="00D423EA" w:rsidRPr="004141AA" w:rsidTr="006F64A0">
        <w:tc>
          <w:tcPr>
            <w:tcW w:w="4176" w:type="dxa"/>
            <w:tcBorders>
              <w:top w:val="nil"/>
              <w:left w:val="nil"/>
              <w:bottom w:val="nil"/>
              <w:right w:val="nil"/>
            </w:tcBorders>
            <w:vAlign w:val="bottom"/>
          </w:tcPr>
          <w:p w:rsidR="00D423EA" w:rsidRPr="004141AA" w:rsidRDefault="00D423EA" w:rsidP="001829A1">
            <w:pPr>
              <w:spacing w:line="276" w:lineRule="auto"/>
              <w:ind w:left="-113" w:right="-43"/>
              <w:rPr>
                <w:rFonts w:ascii="Arial" w:hAnsi="Arial" w:cs="Arial"/>
                <w:sz w:val="18"/>
                <w:szCs w:val="18"/>
              </w:rPr>
            </w:pPr>
            <w:r w:rsidRPr="004141AA">
              <w:rPr>
                <w:rFonts w:ascii="Arial" w:hAnsi="Arial" w:cs="Arial"/>
                <w:sz w:val="18"/>
                <w:szCs w:val="18"/>
              </w:rPr>
              <w:t>Raw materials and consumables used</w:t>
            </w:r>
          </w:p>
        </w:tc>
        <w:tc>
          <w:tcPr>
            <w:tcW w:w="1324" w:type="dxa"/>
            <w:tcBorders>
              <w:top w:val="nil"/>
              <w:left w:val="nil"/>
              <w:bottom w:val="nil"/>
              <w:right w:val="nil"/>
            </w:tcBorders>
            <w:shd w:val="clear" w:color="auto" w:fill="FAFAFA"/>
          </w:tcPr>
          <w:p w:rsidR="00D423EA" w:rsidRPr="004141AA" w:rsidRDefault="00F46ADD" w:rsidP="001829A1">
            <w:pPr>
              <w:spacing w:line="276" w:lineRule="auto"/>
              <w:ind w:right="-72"/>
              <w:jc w:val="right"/>
              <w:rPr>
                <w:rFonts w:ascii="Arial" w:hAnsi="Arial" w:cs="Arial"/>
                <w:sz w:val="18"/>
                <w:szCs w:val="18"/>
              </w:rPr>
            </w:pPr>
            <w:r w:rsidRPr="004141AA">
              <w:rPr>
                <w:rFonts w:ascii="Arial" w:hAnsi="Arial" w:cs="Arial"/>
                <w:sz w:val="18"/>
                <w:szCs w:val="18"/>
              </w:rPr>
              <w:t>1,862,670,323</w:t>
            </w:r>
          </w:p>
        </w:tc>
        <w:tc>
          <w:tcPr>
            <w:tcW w:w="1324" w:type="dxa"/>
            <w:tcBorders>
              <w:top w:val="nil"/>
              <w:left w:val="nil"/>
              <w:bottom w:val="nil"/>
              <w:right w:val="nil"/>
            </w:tcBorders>
          </w:tcPr>
          <w:p w:rsidR="00D423EA" w:rsidRPr="004141AA" w:rsidRDefault="00D423EA" w:rsidP="001829A1">
            <w:pPr>
              <w:spacing w:line="276" w:lineRule="auto"/>
              <w:ind w:right="-72"/>
              <w:jc w:val="right"/>
              <w:rPr>
                <w:rFonts w:ascii="Arial" w:hAnsi="Arial" w:cs="Arial"/>
                <w:sz w:val="18"/>
                <w:szCs w:val="18"/>
              </w:rPr>
            </w:pPr>
            <w:r w:rsidRPr="004141AA">
              <w:rPr>
                <w:rFonts w:ascii="Arial" w:hAnsi="Arial" w:cs="Arial"/>
                <w:sz w:val="18"/>
                <w:szCs w:val="18"/>
              </w:rPr>
              <w:t>2,596,791,785</w:t>
            </w:r>
          </w:p>
        </w:tc>
        <w:tc>
          <w:tcPr>
            <w:tcW w:w="1324" w:type="dxa"/>
            <w:tcBorders>
              <w:top w:val="nil"/>
              <w:left w:val="nil"/>
              <w:bottom w:val="nil"/>
              <w:right w:val="nil"/>
            </w:tcBorders>
            <w:shd w:val="clear" w:color="auto" w:fill="FAFAFA"/>
            <w:vAlign w:val="bottom"/>
          </w:tcPr>
          <w:p w:rsidR="00D423EA" w:rsidRPr="004141AA" w:rsidRDefault="00F46ADD" w:rsidP="001829A1">
            <w:pPr>
              <w:spacing w:line="276" w:lineRule="auto"/>
              <w:ind w:right="-72"/>
              <w:jc w:val="right"/>
              <w:rPr>
                <w:rFonts w:ascii="Arial" w:hAnsi="Arial" w:cs="Arial"/>
                <w:sz w:val="18"/>
                <w:szCs w:val="18"/>
              </w:rPr>
            </w:pPr>
            <w:r w:rsidRPr="004141AA">
              <w:rPr>
                <w:rFonts w:ascii="Arial" w:hAnsi="Arial" w:cs="Arial"/>
                <w:sz w:val="18"/>
                <w:szCs w:val="18"/>
              </w:rPr>
              <w:t>1,855,795,533</w:t>
            </w:r>
          </w:p>
        </w:tc>
        <w:tc>
          <w:tcPr>
            <w:tcW w:w="1324" w:type="dxa"/>
            <w:tcBorders>
              <w:top w:val="nil"/>
              <w:left w:val="nil"/>
              <w:bottom w:val="nil"/>
              <w:right w:val="nil"/>
            </w:tcBorders>
            <w:vAlign w:val="bottom"/>
          </w:tcPr>
          <w:p w:rsidR="00D423EA" w:rsidRPr="004141AA" w:rsidRDefault="00D423EA" w:rsidP="001829A1">
            <w:pPr>
              <w:spacing w:line="276" w:lineRule="auto"/>
              <w:ind w:right="-72"/>
              <w:jc w:val="right"/>
              <w:rPr>
                <w:rFonts w:ascii="Arial" w:hAnsi="Arial" w:cs="Arial"/>
                <w:sz w:val="18"/>
                <w:szCs w:val="18"/>
              </w:rPr>
            </w:pPr>
            <w:r w:rsidRPr="004141AA">
              <w:rPr>
                <w:rFonts w:ascii="Arial" w:hAnsi="Arial" w:cs="Arial"/>
                <w:sz w:val="18"/>
                <w:szCs w:val="18"/>
              </w:rPr>
              <w:t>2,575,503,678</w:t>
            </w:r>
          </w:p>
        </w:tc>
      </w:tr>
      <w:tr w:rsidR="00D423EA" w:rsidRPr="004141AA" w:rsidTr="006F64A0">
        <w:tc>
          <w:tcPr>
            <w:tcW w:w="4176" w:type="dxa"/>
            <w:tcBorders>
              <w:top w:val="nil"/>
              <w:left w:val="nil"/>
              <w:bottom w:val="nil"/>
              <w:right w:val="nil"/>
            </w:tcBorders>
            <w:vAlign w:val="bottom"/>
          </w:tcPr>
          <w:p w:rsidR="00D423EA" w:rsidRPr="004141AA" w:rsidRDefault="00D423EA" w:rsidP="001829A1">
            <w:pPr>
              <w:spacing w:line="276" w:lineRule="auto"/>
              <w:ind w:left="-113" w:right="-43"/>
              <w:rPr>
                <w:rFonts w:ascii="Arial" w:hAnsi="Arial" w:cs="Arial"/>
                <w:sz w:val="18"/>
                <w:szCs w:val="18"/>
              </w:rPr>
            </w:pPr>
            <w:r w:rsidRPr="004141AA">
              <w:rPr>
                <w:rFonts w:ascii="Arial" w:hAnsi="Arial" w:cs="Arial"/>
                <w:sz w:val="18"/>
                <w:szCs w:val="18"/>
              </w:rPr>
              <w:t>Changes in inventories of finished goods</w:t>
            </w:r>
          </w:p>
        </w:tc>
        <w:tc>
          <w:tcPr>
            <w:tcW w:w="1324" w:type="dxa"/>
            <w:tcBorders>
              <w:top w:val="nil"/>
              <w:left w:val="nil"/>
              <w:bottom w:val="nil"/>
              <w:right w:val="nil"/>
            </w:tcBorders>
            <w:shd w:val="clear" w:color="auto" w:fill="FAFAFA"/>
            <w:vAlign w:val="bottom"/>
          </w:tcPr>
          <w:p w:rsidR="00D423EA" w:rsidRPr="004141AA" w:rsidRDefault="00D423EA" w:rsidP="001829A1">
            <w:pPr>
              <w:spacing w:line="276" w:lineRule="auto"/>
              <w:ind w:right="-72"/>
              <w:jc w:val="right"/>
              <w:rPr>
                <w:rFonts w:ascii="Arial" w:hAnsi="Arial" w:cs="Arial"/>
                <w:sz w:val="18"/>
                <w:szCs w:val="18"/>
              </w:rPr>
            </w:pPr>
          </w:p>
        </w:tc>
        <w:tc>
          <w:tcPr>
            <w:tcW w:w="1324" w:type="dxa"/>
            <w:tcBorders>
              <w:top w:val="nil"/>
              <w:left w:val="nil"/>
              <w:bottom w:val="nil"/>
              <w:right w:val="nil"/>
            </w:tcBorders>
            <w:vAlign w:val="bottom"/>
          </w:tcPr>
          <w:p w:rsidR="00D423EA" w:rsidRPr="004141AA" w:rsidRDefault="00D423EA" w:rsidP="001829A1">
            <w:pPr>
              <w:spacing w:line="276" w:lineRule="auto"/>
              <w:ind w:right="-72"/>
              <w:jc w:val="right"/>
              <w:rPr>
                <w:rFonts w:ascii="Arial" w:hAnsi="Arial" w:cs="Arial"/>
                <w:sz w:val="18"/>
                <w:szCs w:val="18"/>
              </w:rPr>
            </w:pPr>
          </w:p>
        </w:tc>
        <w:tc>
          <w:tcPr>
            <w:tcW w:w="1324" w:type="dxa"/>
            <w:tcBorders>
              <w:top w:val="nil"/>
              <w:left w:val="nil"/>
              <w:bottom w:val="nil"/>
              <w:right w:val="nil"/>
            </w:tcBorders>
            <w:shd w:val="clear" w:color="auto" w:fill="FAFAFA"/>
            <w:vAlign w:val="bottom"/>
          </w:tcPr>
          <w:p w:rsidR="00D423EA" w:rsidRPr="004141AA" w:rsidRDefault="00D423EA" w:rsidP="001829A1">
            <w:pPr>
              <w:spacing w:line="276" w:lineRule="auto"/>
              <w:ind w:right="-72"/>
              <w:jc w:val="right"/>
              <w:rPr>
                <w:rFonts w:ascii="Arial" w:hAnsi="Arial" w:cs="Arial"/>
                <w:sz w:val="18"/>
                <w:szCs w:val="18"/>
              </w:rPr>
            </w:pPr>
          </w:p>
        </w:tc>
        <w:tc>
          <w:tcPr>
            <w:tcW w:w="1324" w:type="dxa"/>
            <w:tcBorders>
              <w:top w:val="nil"/>
              <w:left w:val="nil"/>
              <w:bottom w:val="nil"/>
              <w:right w:val="nil"/>
            </w:tcBorders>
            <w:vAlign w:val="bottom"/>
          </w:tcPr>
          <w:p w:rsidR="00D423EA" w:rsidRPr="004141AA" w:rsidRDefault="00D423EA" w:rsidP="001829A1">
            <w:pPr>
              <w:spacing w:line="276" w:lineRule="auto"/>
              <w:ind w:right="-72"/>
              <w:jc w:val="right"/>
              <w:rPr>
                <w:rFonts w:ascii="Arial" w:hAnsi="Arial" w:cs="Arial"/>
                <w:sz w:val="18"/>
                <w:szCs w:val="18"/>
              </w:rPr>
            </w:pPr>
          </w:p>
        </w:tc>
      </w:tr>
      <w:tr w:rsidR="00D423EA" w:rsidRPr="004141AA" w:rsidTr="006F64A0">
        <w:tc>
          <w:tcPr>
            <w:tcW w:w="4176" w:type="dxa"/>
            <w:tcBorders>
              <w:top w:val="nil"/>
              <w:left w:val="nil"/>
              <w:bottom w:val="nil"/>
              <w:right w:val="nil"/>
            </w:tcBorders>
            <w:vAlign w:val="bottom"/>
          </w:tcPr>
          <w:p w:rsidR="00D423EA" w:rsidRPr="004141AA" w:rsidRDefault="00D423EA" w:rsidP="001829A1">
            <w:pPr>
              <w:spacing w:line="276" w:lineRule="auto"/>
              <w:ind w:left="-113" w:right="-43"/>
              <w:rPr>
                <w:rFonts w:ascii="Arial" w:hAnsi="Arial" w:cs="Arial"/>
                <w:sz w:val="18"/>
                <w:szCs w:val="18"/>
              </w:rPr>
            </w:pPr>
            <w:r w:rsidRPr="004141AA">
              <w:rPr>
                <w:rFonts w:ascii="Arial" w:hAnsi="Arial" w:cs="Arial"/>
                <w:sz w:val="18"/>
                <w:szCs w:val="18"/>
              </w:rPr>
              <w:t xml:space="preserve">   and work in progress</w:t>
            </w:r>
          </w:p>
        </w:tc>
        <w:tc>
          <w:tcPr>
            <w:tcW w:w="1324" w:type="dxa"/>
            <w:tcBorders>
              <w:top w:val="nil"/>
              <w:left w:val="nil"/>
              <w:bottom w:val="nil"/>
              <w:right w:val="nil"/>
            </w:tcBorders>
            <w:shd w:val="clear" w:color="auto" w:fill="FAFAFA"/>
          </w:tcPr>
          <w:p w:rsidR="00D423EA" w:rsidRPr="004141AA" w:rsidRDefault="00F46ADD" w:rsidP="001829A1">
            <w:pPr>
              <w:spacing w:line="276" w:lineRule="auto"/>
              <w:ind w:right="-72"/>
              <w:jc w:val="right"/>
              <w:rPr>
                <w:rFonts w:ascii="Arial" w:hAnsi="Arial" w:cs="Arial"/>
                <w:sz w:val="18"/>
                <w:szCs w:val="18"/>
              </w:rPr>
            </w:pPr>
            <w:r w:rsidRPr="004141AA">
              <w:rPr>
                <w:rFonts w:ascii="Arial" w:hAnsi="Arial"/>
                <w:sz w:val="18"/>
                <w:szCs w:val="18"/>
                <w:cs/>
              </w:rPr>
              <w:t>(</w:t>
            </w:r>
            <w:r w:rsidRPr="004141AA">
              <w:rPr>
                <w:rFonts w:ascii="Arial" w:hAnsi="Arial" w:cs="Arial"/>
                <w:sz w:val="18"/>
                <w:szCs w:val="18"/>
              </w:rPr>
              <w:t>47,056,545</w:t>
            </w:r>
            <w:r w:rsidRPr="004141AA">
              <w:rPr>
                <w:rFonts w:ascii="Arial" w:hAnsi="Arial"/>
                <w:sz w:val="18"/>
                <w:szCs w:val="18"/>
                <w:cs/>
              </w:rPr>
              <w:t>)</w:t>
            </w:r>
          </w:p>
        </w:tc>
        <w:tc>
          <w:tcPr>
            <w:tcW w:w="1324" w:type="dxa"/>
            <w:tcBorders>
              <w:top w:val="nil"/>
              <w:left w:val="nil"/>
              <w:bottom w:val="nil"/>
              <w:right w:val="nil"/>
            </w:tcBorders>
          </w:tcPr>
          <w:p w:rsidR="00D423EA" w:rsidRPr="004141AA" w:rsidRDefault="00D423EA" w:rsidP="001829A1">
            <w:pPr>
              <w:spacing w:line="276" w:lineRule="auto"/>
              <w:ind w:right="-72"/>
              <w:jc w:val="right"/>
              <w:rPr>
                <w:rFonts w:ascii="Arial" w:hAnsi="Arial" w:cs="Arial"/>
                <w:sz w:val="18"/>
                <w:szCs w:val="18"/>
              </w:rPr>
            </w:pPr>
            <w:r w:rsidRPr="004141AA">
              <w:rPr>
                <w:rFonts w:ascii="Arial" w:hAnsi="Arial"/>
                <w:sz w:val="18"/>
                <w:szCs w:val="18"/>
                <w:cs/>
              </w:rPr>
              <w:t>(</w:t>
            </w:r>
            <w:r w:rsidRPr="004141AA">
              <w:rPr>
                <w:rFonts w:ascii="Arial" w:hAnsi="Arial" w:cs="Arial"/>
                <w:sz w:val="18"/>
                <w:szCs w:val="18"/>
              </w:rPr>
              <w:t>5,718,840</w:t>
            </w:r>
            <w:r w:rsidRPr="004141AA">
              <w:rPr>
                <w:rFonts w:ascii="Arial" w:hAnsi="Arial"/>
                <w:sz w:val="18"/>
                <w:szCs w:val="18"/>
                <w:cs/>
              </w:rPr>
              <w:t>)</w:t>
            </w:r>
          </w:p>
        </w:tc>
        <w:tc>
          <w:tcPr>
            <w:tcW w:w="1324" w:type="dxa"/>
            <w:tcBorders>
              <w:top w:val="nil"/>
              <w:left w:val="nil"/>
              <w:bottom w:val="nil"/>
              <w:right w:val="nil"/>
            </w:tcBorders>
            <w:shd w:val="clear" w:color="auto" w:fill="FAFAFA"/>
            <w:vAlign w:val="bottom"/>
          </w:tcPr>
          <w:p w:rsidR="00D423EA" w:rsidRPr="004141AA" w:rsidRDefault="00F46ADD" w:rsidP="001829A1">
            <w:pPr>
              <w:spacing w:line="276" w:lineRule="auto"/>
              <w:ind w:right="-72"/>
              <w:jc w:val="right"/>
              <w:rPr>
                <w:rFonts w:ascii="Arial" w:hAnsi="Arial" w:cs="Arial"/>
                <w:sz w:val="18"/>
                <w:szCs w:val="18"/>
              </w:rPr>
            </w:pPr>
            <w:r w:rsidRPr="004141AA">
              <w:rPr>
                <w:rFonts w:ascii="Arial" w:hAnsi="Arial"/>
                <w:sz w:val="18"/>
                <w:szCs w:val="18"/>
                <w:cs/>
              </w:rPr>
              <w:t>(</w:t>
            </w:r>
            <w:r w:rsidRPr="004141AA">
              <w:rPr>
                <w:rFonts w:ascii="Arial" w:hAnsi="Arial" w:cs="Arial"/>
                <w:sz w:val="18"/>
                <w:szCs w:val="18"/>
              </w:rPr>
              <w:t>46,706,984</w:t>
            </w:r>
            <w:r w:rsidRPr="004141AA">
              <w:rPr>
                <w:rFonts w:ascii="Arial" w:hAnsi="Arial"/>
                <w:sz w:val="18"/>
                <w:szCs w:val="18"/>
                <w:cs/>
              </w:rPr>
              <w:t>)</w:t>
            </w:r>
          </w:p>
        </w:tc>
        <w:tc>
          <w:tcPr>
            <w:tcW w:w="1324" w:type="dxa"/>
            <w:tcBorders>
              <w:top w:val="nil"/>
              <w:left w:val="nil"/>
              <w:bottom w:val="nil"/>
              <w:right w:val="nil"/>
            </w:tcBorders>
            <w:vAlign w:val="bottom"/>
          </w:tcPr>
          <w:p w:rsidR="00D423EA" w:rsidRPr="004141AA" w:rsidRDefault="00D423EA" w:rsidP="001829A1">
            <w:pPr>
              <w:spacing w:line="276" w:lineRule="auto"/>
              <w:ind w:right="-72"/>
              <w:jc w:val="right"/>
              <w:rPr>
                <w:rFonts w:ascii="Arial" w:hAnsi="Arial" w:cs="Arial"/>
                <w:sz w:val="18"/>
                <w:szCs w:val="18"/>
              </w:rPr>
            </w:pPr>
            <w:r w:rsidRPr="004141AA">
              <w:rPr>
                <w:rFonts w:ascii="Arial" w:hAnsi="Arial"/>
                <w:sz w:val="18"/>
                <w:szCs w:val="18"/>
                <w:cs/>
              </w:rPr>
              <w:t>(</w:t>
            </w:r>
            <w:r w:rsidRPr="004141AA">
              <w:rPr>
                <w:rFonts w:ascii="Arial" w:hAnsi="Arial" w:cs="Arial"/>
                <w:sz w:val="18"/>
                <w:szCs w:val="18"/>
              </w:rPr>
              <w:t>3,246,878</w:t>
            </w:r>
            <w:r w:rsidRPr="004141AA">
              <w:rPr>
                <w:rFonts w:ascii="Arial" w:hAnsi="Arial"/>
                <w:sz w:val="18"/>
                <w:szCs w:val="18"/>
                <w:cs/>
              </w:rPr>
              <w:t>)</w:t>
            </w:r>
          </w:p>
        </w:tc>
      </w:tr>
      <w:tr w:rsidR="00D423EA" w:rsidRPr="004141AA" w:rsidTr="006F64A0">
        <w:tc>
          <w:tcPr>
            <w:tcW w:w="4176" w:type="dxa"/>
            <w:tcBorders>
              <w:top w:val="nil"/>
              <w:left w:val="nil"/>
              <w:bottom w:val="nil"/>
              <w:right w:val="nil"/>
            </w:tcBorders>
            <w:vAlign w:val="bottom"/>
          </w:tcPr>
          <w:p w:rsidR="00D423EA" w:rsidRPr="004141AA" w:rsidRDefault="00D423EA" w:rsidP="001829A1">
            <w:pPr>
              <w:pStyle w:val="Header"/>
              <w:tabs>
                <w:tab w:val="clear" w:pos="4153"/>
                <w:tab w:val="clear" w:pos="8306"/>
              </w:tabs>
              <w:spacing w:line="276" w:lineRule="auto"/>
              <w:ind w:left="-113"/>
              <w:jc w:val="both"/>
              <w:rPr>
                <w:rFonts w:ascii="Arial" w:hAnsi="Arial" w:cs="Arial"/>
                <w:spacing w:val="-2"/>
                <w:sz w:val="18"/>
                <w:szCs w:val="18"/>
                <w:lang w:val="en-US" w:eastAsia="en-US"/>
              </w:rPr>
            </w:pPr>
            <w:r w:rsidRPr="004141AA">
              <w:rPr>
                <w:rFonts w:ascii="Arial" w:hAnsi="Arial" w:cs="Arial"/>
                <w:spacing w:val="-2"/>
                <w:sz w:val="18"/>
                <w:szCs w:val="18"/>
                <w:lang w:val="en-US" w:eastAsia="en-US"/>
              </w:rPr>
              <w:t xml:space="preserve">Depreciation charges </w:t>
            </w:r>
            <w:r w:rsidRPr="004141AA">
              <w:rPr>
                <w:rFonts w:ascii="Arial" w:hAnsi="Arial"/>
                <w:spacing w:val="-2"/>
                <w:sz w:val="18"/>
                <w:szCs w:val="18"/>
                <w:cs/>
                <w:lang w:val="en-US" w:eastAsia="en-US"/>
              </w:rPr>
              <w:t>(</w:t>
            </w:r>
            <w:r w:rsidRPr="004141AA">
              <w:rPr>
                <w:rFonts w:ascii="Arial" w:hAnsi="Arial" w:cs="Arial"/>
                <w:spacing w:val="-2"/>
                <w:sz w:val="18"/>
                <w:szCs w:val="18"/>
                <w:lang w:val="en-US" w:eastAsia="en-US"/>
              </w:rPr>
              <w:t>Notes 1</w:t>
            </w:r>
            <w:r w:rsidR="001848C6" w:rsidRPr="004141AA">
              <w:rPr>
                <w:rFonts w:ascii="Arial" w:hAnsi="Arial" w:cs="Arial"/>
                <w:spacing w:val="-2"/>
                <w:sz w:val="18"/>
                <w:szCs w:val="18"/>
                <w:lang w:val="en-US" w:eastAsia="en-US"/>
              </w:rPr>
              <w:t>4</w:t>
            </w:r>
            <w:r w:rsidRPr="004141AA">
              <w:rPr>
                <w:rFonts w:ascii="Arial" w:hAnsi="Arial" w:cs="Arial"/>
                <w:spacing w:val="-2"/>
                <w:sz w:val="18"/>
                <w:szCs w:val="18"/>
                <w:lang w:val="en-GB" w:eastAsia="en-US"/>
              </w:rPr>
              <w:t xml:space="preserve"> and</w:t>
            </w:r>
            <w:r w:rsidRPr="004141AA">
              <w:rPr>
                <w:rFonts w:ascii="Arial" w:hAnsi="Arial" w:cs="Arial"/>
                <w:spacing w:val="-2"/>
                <w:sz w:val="18"/>
                <w:szCs w:val="18"/>
                <w:lang w:val="en-US" w:eastAsia="en-US"/>
              </w:rPr>
              <w:t xml:space="preserve"> 1</w:t>
            </w:r>
            <w:r w:rsidR="001848C6" w:rsidRPr="004141AA">
              <w:rPr>
                <w:rFonts w:ascii="Arial" w:hAnsi="Arial" w:cs="Arial"/>
                <w:spacing w:val="-2"/>
                <w:sz w:val="18"/>
                <w:szCs w:val="18"/>
                <w:lang w:val="en-US" w:eastAsia="en-US"/>
              </w:rPr>
              <w:t>5</w:t>
            </w:r>
            <w:r w:rsidRPr="004141AA">
              <w:rPr>
                <w:rFonts w:ascii="Arial" w:hAnsi="Arial"/>
                <w:spacing w:val="-2"/>
                <w:sz w:val="18"/>
                <w:szCs w:val="18"/>
                <w:cs/>
                <w:lang w:val="en-US" w:eastAsia="en-US"/>
              </w:rPr>
              <w:t>)</w:t>
            </w:r>
          </w:p>
        </w:tc>
        <w:tc>
          <w:tcPr>
            <w:tcW w:w="1324" w:type="dxa"/>
            <w:tcBorders>
              <w:top w:val="nil"/>
              <w:left w:val="nil"/>
              <w:bottom w:val="nil"/>
              <w:right w:val="nil"/>
            </w:tcBorders>
            <w:shd w:val="clear" w:color="auto" w:fill="FAFAFA"/>
          </w:tcPr>
          <w:p w:rsidR="00D423EA" w:rsidRPr="004141AA" w:rsidRDefault="00347C53" w:rsidP="001829A1">
            <w:pPr>
              <w:spacing w:line="276" w:lineRule="auto"/>
              <w:ind w:right="-72"/>
              <w:jc w:val="right"/>
              <w:rPr>
                <w:rFonts w:ascii="Arial" w:hAnsi="Arial" w:cs="Arial"/>
                <w:sz w:val="18"/>
                <w:szCs w:val="18"/>
              </w:rPr>
            </w:pPr>
            <w:r w:rsidRPr="004141AA">
              <w:rPr>
                <w:rFonts w:ascii="Arial" w:hAnsi="Arial" w:cs="Arial"/>
                <w:sz w:val="18"/>
                <w:szCs w:val="18"/>
              </w:rPr>
              <w:t>342,885,633</w:t>
            </w:r>
          </w:p>
        </w:tc>
        <w:tc>
          <w:tcPr>
            <w:tcW w:w="1324" w:type="dxa"/>
            <w:tcBorders>
              <w:top w:val="nil"/>
              <w:left w:val="nil"/>
              <w:bottom w:val="nil"/>
              <w:right w:val="nil"/>
            </w:tcBorders>
          </w:tcPr>
          <w:p w:rsidR="00D423EA" w:rsidRPr="004141AA" w:rsidRDefault="00D423EA" w:rsidP="001829A1">
            <w:pPr>
              <w:spacing w:line="276" w:lineRule="auto"/>
              <w:ind w:right="-72"/>
              <w:jc w:val="right"/>
              <w:rPr>
                <w:rFonts w:ascii="Arial" w:hAnsi="Arial" w:cs="Arial"/>
                <w:sz w:val="18"/>
                <w:szCs w:val="18"/>
              </w:rPr>
            </w:pPr>
            <w:r w:rsidRPr="004141AA">
              <w:rPr>
                <w:rFonts w:ascii="Arial" w:hAnsi="Arial" w:cs="Arial"/>
                <w:sz w:val="18"/>
                <w:szCs w:val="18"/>
              </w:rPr>
              <w:t>312,541,137</w:t>
            </w:r>
          </w:p>
        </w:tc>
        <w:tc>
          <w:tcPr>
            <w:tcW w:w="1324" w:type="dxa"/>
            <w:tcBorders>
              <w:top w:val="nil"/>
              <w:left w:val="nil"/>
              <w:bottom w:val="nil"/>
              <w:right w:val="nil"/>
            </w:tcBorders>
            <w:shd w:val="clear" w:color="auto" w:fill="FAFAFA"/>
            <w:vAlign w:val="bottom"/>
          </w:tcPr>
          <w:p w:rsidR="00D423EA" w:rsidRPr="004141AA" w:rsidRDefault="00347C53" w:rsidP="001829A1">
            <w:pPr>
              <w:spacing w:line="276" w:lineRule="auto"/>
              <w:ind w:right="-72"/>
              <w:jc w:val="right"/>
              <w:rPr>
                <w:rFonts w:ascii="Arial" w:hAnsi="Arial" w:cs="Arial"/>
                <w:sz w:val="18"/>
                <w:szCs w:val="18"/>
              </w:rPr>
            </w:pPr>
            <w:r w:rsidRPr="004141AA">
              <w:rPr>
                <w:rFonts w:ascii="Arial" w:hAnsi="Arial" w:cs="Arial"/>
                <w:sz w:val="18"/>
                <w:szCs w:val="18"/>
              </w:rPr>
              <w:t>329,267,671</w:t>
            </w:r>
          </w:p>
        </w:tc>
        <w:tc>
          <w:tcPr>
            <w:tcW w:w="1324" w:type="dxa"/>
            <w:tcBorders>
              <w:top w:val="nil"/>
              <w:left w:val="nil"/>
              <w:bottom w:val="nil"/>
              <w:right w:val="nil"/>
            </w:tcBorders>
            <w:vAlign w:val="bottom"/>
          </w:tcPr>
          <w:p w:rsidR="00D423EA" w:rsidRPr="004141AA" w:rsidRDefault="00D423EA" w:rsidP="001829A1">
            <w:pPr>
              <w:spacing w:line="276" w:lineRule="auto"/>
              <w:ind w:right="-72"/>
              <w:jc w:val="right"/>
              <w:rPr>
                <w:rFonts w:ascii="Arial" w:hAnsi="Arial" w:cs="Arial"/>
                <w:sz w:val="18"/>
                <w:szCs w:val="18"/>
              </w:rPr>
            </w:pPr>
            <w:r w:rsidRPr="004141AA">
              <w:rPr>
                <w:rFonts w:ascii="Arial" w:hAnsi="Arial" w:cs="Arial"/>
                <w:sz w:val="18"/>
                <w:szCs w:val="18"/>
              </w:rPr>
              <w:t>299,619,752</w:t>
            </w:r>
          </w:p>
        </w:tc>
      </w:tr>
      <w:tr w:rsidR="001848C6" w:rsidRPr="004141AA" w:rsidTr="00D25711">
        <w:tc>
          <w:tcPr>
            <w:tcW w:w="4176" w:type="dxa"/>
            <w:tcBorders>
              <w:top w:val="nil"/>
              <w:left w:val="nil"/>
              <w:bottom w:val="nil"/>
              <w:right w:val="nil"/>
            </w:tcBorders>
            <w:vAlign w:val="bottom"/>
          </w:tcPr>
          <w:p w:rsidR="001848C6" w:rsidRPr="004141AA" w:rsidRDefault="001848C6" w:rsidP="001848C6">
            <w:pPr>
              <w:spacing w:line="276" w:lineRule="auto"/>
              <w:ind w:left="-113" w:right="-43"/>
              <w:rPr>
                <w:rFonts w:ascii="Arial" w:hAnsi="Arial" w:cs="Arial"/>
                <w:sz w:val="18"/>
                <w:szCs w:val="18"/>
                <w:lang w:val="en-GB"/>
              </w:rPr>
            </w:pPr>
            <w:r w:rsidRPr="004141AA">
              <w:rPr>
                <w:rFonts w:ascii="Arial" w:hAnsi="Arial" w:cs="Arial"/>
                <w:sz w:val="18"/>
                <w:szCs w:val="18"/>
                <w:lang w:val="en-GB"/>
              </w:rPr>
              <w:t xml:space="preserve">Amotisation charges </w:t>
            </w:r>
            <w:r w:rsidRPr="004141AA">
              <w:rPr>
                <w:rFonts w:ascii="Arial" w:hAnsi="Arial"/>
                <w:spacing w:val="-2"/>
                <w:sz w:val="18"/>
                <w:szCs w:val="18"/>
                <w:cs/>
              </w:rPr>
              <w:t>(</w:t>
            </w:r>
            <w:r w:rsidRPr="004141AA">
              <w:rPr>
                <w:rFonts w:ascii="Arial" w:hAnsi="Arial" w:cs="Arial"/>
                <w:spacing w:val="-2"/>
                <w:sz w:val="18"/>
                <w:szCs w:val="18"/>
              </w:rPr>
              <w:t>Note 16</w:t>
            </w:r>
            <w:r w:rsidRPr="004141AA">
              <w:rPr>
                <w:rFonts w:ascii="Arial" w:hAnsi="Arial"/>
                <w:spacing w:val="-2"/>
                <w:sz w:val="18"/>
                <w:szCs w:val="18"/>
                <w:cs/>
              </w:rPr>
              <w:t>)</w:t>
            </w:r>
          </w:p>
        </w:tc>
        <w:tc>
          <w:tcPr>
            <w:tcW w:w="1324" w:type="dxa"/>
            <w:tcBorders>
              <w:top w:val="nil"/>
              <w:left w:val="nil"/>
              <w:bottom w:val="nil"/>
              <w:right w:val="nil"/>
            </w:tcBorders>
            <w:shd w:val="clear" w:color="auto" w:fill="FAFAFA"/>
          </w:tcPr>
          <w:p w:rsidR="001848C6" w:rsidRPr="004141AA" w:rsidRDefault="001848C6" w:rsidP="001848C6">
            <w:pPr>
              <w:spacing w:line="276" w:lineRule="auto"/>
              <w:ind w:right="-72"/>
              <w:jc w:val="right"/>
              <w:rPr>
                <w:rFonts w:ascii="Arial" w:hAnsi="Arial" w:cs="Arial"/>
                <w:sz w:val="18"/>
                <w:szCs w:val="18"/>
              </w:rPr>
            </w:pPr>
            <w:r w:rsidRPr="004141AA">
              <w:rPr>
                <w:rFonts w:ascii="Arial" w:hAnsi="Arial" w:cs="Arial"/>
                <w:sz w:val="18"/>
                <w:szCs w:val="18"/>
              </w:rPr>
              <w:t>8,246,547</w:t>
            </w:r>
          </w:p>
        </w:tc>
        <w:tc>
          <w:tcPr>
            <w:tcW w:w="1324" w:type="dxa"/>
            <w:tcBorders>
              <w:top w:val="nil"/>
              <w:left w:val="nil"/>
              <w:bottom w:val="nil"/>
              <w:right w:val="nil"/>
            </w:tcBorders>
          </w:tcPr>
          <w:p w:rsidR="001848C6" w:rsidRPr="004141AA" w:rsidRDefault="001848C6" w:rsidP="001848C6">
            <w:pPr>
              <w:spacing w:line="276" w:lineRule="auto"/>
              <w:ind w:right="-72"/>
              <w:jc w:val="right"/>
              <w:rPr>
                <w:rFonts w:ascii="Arial" w:hAnsi="Arial" w:cs="Arial"/>
                <w:sz w:val="18"/>
                <w:szCs w:val="18"/>
              </w:rPr>
            </w:pPr>
            <w:r w:rsidRPr="004141AA">
              <w:rPr>
                <w:rFonts w:ascii="Arial" w:hAnsi="Arial" w:cs="Arial"/>
                <w:sz w:val="18"/>
                <w:szCs w:val="18"/>
              </w:rPr>
              <w:t>5,987,385</w:t>
            </w:r>
          </w:p>
        </w:tc>
        <w:tc>
          <w:tcPr>
            <w:tcW w:w="1324" w:type="dxa"/>
            <w:tcBorders>
              <w:top w:val="nil"/>
              <w:left w:val="nil"/>
              <w:bottom w:val="nil"/>
              <w:right w:val="nil"/>
            </w:tcBorders>
            <w:shd w:val="clear" w:color="auto" w:fill="FAFAFA"/>
            <w:vAlign w:val="center"/>
          </w:tcPr>
          <w:p w:rsidR="001848C6" w:rsidRPr="004141AA" w:rsidRDefault="001848C6" w:rsidP="001848C6">
            <w:pPr>
              <w:spacing w:line="276" w:lineRule="auto"/>
              <w:ind w:right="-72"/>
              <w:jc w:val="right"/>
              <w:rPr>
                <w:rFonts w:ascii="Arial" w:hAnsi="Arial" w:cs="Arial"/>
                <w:sz w:val="18"/>
                <w:szCs w:val="18"/>
              </w:rPr>
            </w:pPr>
            <w:r w:rsidRPr="004141AA">
              <w:rPr>
                <w:rFonts w:ascii="Arial" w:hAnsi="Arial" w:cs="Arial"/>
                <w:sz w:val="18"/>
                <w:szCs w:val="18"/>
              </w:rPr>
              <w:t>7,025,041</w:t>
            </w:r>
          </w:p>
        </w:tc>
        <w:tc>
          <w:tcPr>
            <w:tcW w:w="1324" w:type="dxa"/>
            <w:tcBorders>
              <w:top w:val="nil"/>
              <w:left w:val="nil"/>
              <w:bottom w:val="nil"/>
              <w:right w:val="nil"/>
            </w:tcBorders>
            <w:vAlign w:val="center"/>
          </w:tcPr>
          <w:p w:rsidR="001848C6" w:rsidRPr="004141AA" w:rsidRDefault="001848C6" w:rsidP="001848C6">
            <w:pPr>
              <w:spacing w:line="276" w:lineRule="auto"/>
              <w:ind w:right="-72"/>
              <w:jc w:val="right"/>
              <w:rPr>
                <w:rFonts w:ascii="Arial" w:hAnsi="Arial" w:cs="Arial"/>
                <w:sz w:val="18"/>
                <w:szCs w:val="18"/>
              </w:rPr>
            </w:pPr>
            <w:r w:rsidRPr="004141AA">
              <w:rPr>
                <w:rFonts w:ascii="Arial" w:hAnsi="Arial" w:cs="Arial"/>
                <w:sz w:val="18"/>
                <w:szCs w:val="18"/>
              </w:rPr>
              <w:t>4,849,723</w:t>
            </w:r>
          </w:p>
        </w:tc>
      </w:tr>
      <w:tr w:rsidR="00D423EA" w:rsidRPr="004141AA" w:rsidTr="006F64A0">
        <w:tc>
          <w:tcPr>
            <w:tcW w:w="4176" w:type="dxa"/>
            <w:tcBorders>
              <w:top w:val="nil"/>
              <w:left w:val="nil"/>
              <w:bottom w:val="nil"/>
              <w:right w:val="nil"/>
            </w:tcBorders>
            <w:vAlign w:val="bottom"/>
          </w:tcPr>
          <w:p w:rsidR="00D423EA" w:rsidRPr="004141AA" w:rsidRDefault="00D423EA" w:rsidP="001829A1">
            <w:pPr>
              <w:spacing w:line="276" w:lineRule="auto"/>
              <w:ind w:left="-113"/>
              <w:jc w:val="both"/>
              <w:rPr>
                <w:rFonts w:ascii="Arial" w:hAnsi="Arial" w:cs="Arial"/>
                <w:sz w:val="18"/>
                <w:szCs w:val="18"/>
              </w:rPr>
            </w:pPr>
            <w:r w:rsidRPr="004141AA">
              <w:rPr>
                <w:rFonts w:ascii="Arial" w:hAnsi="Arial" w:cs="Arial"/>
                <w:sz w:val="18"/>
                <w:szCs w:val="18"/>
              </w:rPr>
              <w:t>Staff costs</w:t>
            </w:r>
          </w:p>
        </w:tc>
        <w:tc>
          <w:tcPr>
            <w:tcW w:w="1324" w:type="dxa"/>
            <w:tcBorders>
              <w:top w:val="nil"/>
              <w:left w:val="nil"/>
              <w:bottom w:val="nil"/>
              <w:right w:val="nil"/>
            </w:tcBorders>
            <w:shd w:val="clear" w:color="auto" w:fill="FAFAFA"/>
          </w:tcPr>
          <w:p w:rsidR="00D423EA" w:rsidRPr="004141AA" w:rsidRDefault="00F46ADD" w:rsidP="001829A1">
            <w:pPr>
              <w:spacing w:line="276" w:lineRule="auto"/>
              <w:ind w:right="-72"/>
              <w:jc w:val="right"/>
              <w:rPr>
                <w:rFonts w:ascii="Arial" w:hAnsi="Arial" w:cs="Arial"/>
                <w:sz w:val="18"/>
                <w:szCs w:val="18"/>
              </w:rPr>
            </w:pPr>
            <w:r w:rsidRPr="004141AA">
              <w:rPr>
                <w:rFonts w:ascii="Arial" w:hAnsi="Arial" w:cs="Arial"/>
                <w:sz w:val="18"/>
                <w:szCs w:val="18"/>
              </w:rPr>
              <w:t>723,066,131</w:t>
            </w:r>
          </w:p>
        </w:tc>
        <w:tc>
          <w:tcPr>
            <w:tcW w:w="1324" w:type="dxa"/>
            <w:tcBorders>
              <w:top w:val="nil"/>
              <w:left w:val="nil"/>
              <w:bottom w:val="nil"/>
              <w:right w:val="nil"/>
            </w:tcBorders>
          </w:tcPr>
          <w:p w:rsidR="00D423EA" w:rsidRPr="004141AA" w:rsidRDefault="00D423EA" w:rsidP="001829A1">
            <w:pPr>
              <w:spacing w:line="276" w:lineRule="auto"/>
              <w:ind w:right="-72"/>
              <w:jc w:val="right"/>
              <w:rPr>
                <w:rFonts w:ascii="Arial" w:hAnsi="Arial" w:cs="Arial"/>
                <w:sz w:val="18"/>
                <w:szCs w:val="18"/>
              </w:rPr>
            </w:pPr>
            <w:r w:rsidRPr="004141AA">
              <w:rPr>
                <w:rFonts w:ascii="Arial" w:hAnsi="Arial" w:cs="Arial"/>
                <w:sz w:val="18"/>
                <w:szCs w:val="18"/>
              </w:rPr>
              <w:t>966,064,204</w:t>
            </w:r>
          </w:p>
        </w:tc>
        <w:tc>
          <w:tcPr>
            <w:tcW w:w="1324" w:type="dxa"/>
            <w:tcBorders>
              <w:top w:val="nil"/>
              <w:left w:val="nil"/>
              <w:bottom w:val="nil"/>
              <w:right w:val="nil"/>
            </w:tcBorders>
            <w:shd w:val="clear" w:color="auto" w:fill="FAFAFA"/>
            <w:vAlign w:val="bottom"/>
          </w:tcPr>
          <w:p w:rsidR="00D423EA" w:rsidRPr="004141AA" w:rsidRDefault="00F46ADD" w:rsidP="001829A1">
            <w:pPr>
              <w:spacing w:line="276" w:lineRule="auto"/>
              <w:ind w:right="-72"/>
              <w:jc w:val="right"/>
              <w:rPr>
                <w:rFonts w:ascii="Arial" w:hAnsi="Arial" w:cs="Arial"/>
                <w:sz w:val="18"/>
                <w:szCs w:val="18"/>
              </w:rPr>
            </w:pPr>
            <w:r w:rsidRPr="004141AA">
              <w:rPr>
                <w:rFonts w:ascii="Arial" w:hAnsi="Arial" w:cs="Arial"/>
                <w:sz w:val="18"/>
                <w:szCs w:val="18"/>
              </w:rPr>
              <w:t>655,374,228</w:t>
            </w:r>
          </w:p>
        </w:tc>
        <w:tc>
          <w:tcPr>
            <w:tcW w:w="1324" w:type="dxa"/>
            <w:tcBorders>
              <w:top w:val="nil"/>
              <w:left w:val="nil"/>
              <w:bottom w:val="nil"/>
              <w:right w:val="nil"/>
            </w:tcBorders>
            <w:vAlign w:val="bottom"/>
          </w:tcPr>
          <w:p w:rsidR="00D423EA" w:rsidRPr="004141AA" w:rsidRDefault="00D423EA" w:rsidP="001829A1">
            <w:pPr>
              <w:spacing w:line="276" w:lineRule="auto"/>
              <w:ind w:right="-72"/>
              <w:jc w:val="right"/>
              <w:rPr>
                <w:rFonts w:ascii="Arial" w:hAnsi="Arial" w:cs="Arial"/>
                <w:sz w:val="18"/>
                <w:szCs w:val="18"/>
              </w:rPr>
            </w:pPr>
            <w:r w:rsidRPr="004141AA">
              <w:rPr>
                <w:rFonts w:ascii="Arial" w:hAnsi="Arial" w:cs="Arial"/>
                <w:sz w:val="18"/>
                <w:szCs w:val="18"/>
              </w:rPr>
              <w:t>866,958,020</w:t>
            </w:r>
          </w:p>
        </w:tc>
      </w:tr>
      <w:tr w:rsidR="00D423EA" w:rsidRPr="004141AA" w:rsidTr="006F64A0">
        <w:tc>
          <w:tcPr>
            <w:tcW w:w="4176" w:type="dxa"/>
            <w:tcBorders>
              <w:top w:val="nil"/>
              <w:left w:val="nil"/>
              <w:bottom w:val="nil"/>
              <w:right w:val="nil"/>
            </w:tcBorders>
            <w:vAlign w:val="bottom"/>
          </w:tcPr>
          <w:p w:rsidR="00D423EA" w:rsidRPr="004141AA" w:rsidRDefault="00D423EA" w:rsidP="001829A1">
            <w:pPr>
              <w:spacing w:line="276" w:lineRule="auto"/>
              <w:ind w:left="-113"/>
              <w:jc w:val="both"/>
              <w:rPr>
                <w:rFonts w:ascii="Arial" w:hAnsi="Arial" w:cs="Arial"/>
                <w:sz w:val="18"/>
                <w:szCs w:val="18"/>
              </w:rPr>
            </w:pPr>
            <w:r w:rsidRPr="004141AA">
              <w:rPr>
                <w:rFonts w:ascii="Arial" w:hAnsi="Arial" w:cs="Arial"/>
                <w:sz w:val="18"/>
                <w:szCs w:val="18"/>
              </w:rPr>
              <w:t>Advertising and promotion expenses</w:t>
            </w:r>
          </w:p>
        </w:tc>
        <w:tc>
          <w:tcPr>
            <w:tcW w:w="1324" w:type="dxa"/>
            <w:tcBorders>
              <w:top w:val="nil"/>
              <w:left w:val="nil"/>
              <w:bottom w:val="nil"/>
              <w:right w:val="nil"/>
            </w:tcBorders>
            <w:shd w:val="clear" w:color="auto" w:fill="FAFAFA"/>
          </w:tcPr>
          <w:p w:rsidR="00D423EA" w:rsidRPr="004141AA" w:rsidRDefault="00F46ADD" w:rsidP="001829A1">
            <w:pPr>
              <w:spacing w:line="276" w:lineRule="auto"/>
              <w:ind w:right="-72"/>
              <w:jc w:val="right"/>
              <w:rPr>
                <w:rFonts w:ascii="Arial" w:hAnsi="Arial" w:cs="Arial"/>
                <w:sz w:val="18"/>
                <w:szCs w:val="18"/>
              </w:rPr>
            </w:pPr>
            <w:r w:rsidRPr="004141AA">
              <w:rPr>
                <w:rFonts w:ascii="Arial" w:hAnsi="Arial" w:cs="Arial"/>
                <w:sz w:val="18"/>
                <w:szCs w:val="18"/>
              </w:rPr>
              <w:t>24,199,222</w:t>
            </w:r>
          </w:p>
        </w:tc>
        <w:tc>
          <w:tcPr>
            <w:tcW w:w="1324" w:type="dxa"/>
            <w:tcBorders>
              <w:top w:val="nil"/>
              <w:left w:val="nil"/>
              <w:bottom w:val="nil"/>
              <w:right w:val="nil"/>
            </w:tcBorders>
          </w:tcPr>
          <w:p w:rsidR="00D423EA" w:rsidRPr="004141AA" w:rsidRDefault="00D423EA" w:rsidP="001829A1">
            <w:pPr>
              <w:spacing w:line="276" w:lineRule="auto"/>
              <w:ind w:right="-72"/>
              <w:jc w:val="right"/>
              <w:rPr>
                <w:rFonts w:ascii="Arial" w:hAnsi="Arial" w:cs="Arial"/>
                <w:sz w:val="18"/>
                <w:szCs w:val="18"/>
              </w:rPr>
            </w:pPr>
            <w:r w:rsidRPr="004141AA">
              <w:rPr>
                <w:rFonts w:ascii="Arial" w:hAnsi="Arial" w:cs="Arial"/>
                <w:sz w:val="18"/>
                <w:szCs w:val="18"/>
              </w:rPr>
              <w:t>21,861,885</w:t>
            </w:r>
          </w:p>
        </w:tc>
        <w:tc>
          <w:tcPr>
            <w:tcW w:w="1324" w:type="dxa"/>
            <w:tcBorders>
              <w:top w:val="nil"/>
              <w:left w:val="nil"/>
              <w:bottom w:val="nil"/>
              <w:right w:val="nil"/>
            </w:tcBorders>
            <w:shd w:val="clear" w:color="auto" w:fill="FAFAFA"/>
            <w:vAlign w:val="bottom"/>
          </w:tcPr>
          <w:p w:rsidR="00D423EA" w:rsidRPr="004141AA" w:rsidRDefault="00F46ADD" w:rsidP="001829A1">
            <w:pPr>
              <w:spacing w:line="276" w:lineRule="auto"/>
              <w:ind w:right="-72"/>
              <w:jc w:val="right"/>
              <w:rPr>
                <w:rFonts w:ascii="Arial" w:hAnsi="Arial" w:cs="Arial"/>
                <w:sz w:val="18"/>
                <w:szCs w:val="18"/>
              </w:rPr>
            </w:pPr>
            <w:r w:rsidRPr="004141AA">
              <w:rPr>
                <w:rFonts w:ascii="Arial" w:hAnsi="Arial" w:cs="Arial"/>
                <w:sz w:val="18"/>
                <w:szCs w:val="18"/>
              </w:rPr>
              <w:t>24,199,222</w:t>
            </w:r>
          </w:p>
        </w:tc>
        <w:tc>
          <w:tcPr>
            <w:tcW w:w="1324" w:type="dxa"/>
            <w:tcBorders>
              <w:top w:val="nil"/>
              <w:left w:val="nil"/>
              <w:bottom w:val="nil"/>
              <w:right w:val="nil"/>
            </w:tcBorders>
            <w:vAlign w:val="bottom"/>
          </w:tcPr>
          <w:p w:rsidR="00D423EA" w:rsidRPr="004141AA" w:rsidRDefault="00D423EA" w:rsidP="001829A1">
            <w:pPr>
              <w:spacing w:line="276" w:lineRule="auto"/>
              <w:ind w:right="-72"/>
              <w:jc w:val="right"/>
              <w:rPr>
                <w:rFonts w:ascii="Arial" w:hAnsi="Arial" w:cs="Arial"/>
                <w:sz w:val="18"/>
                <w:szCs w:val="18"/>
              </w:rPr>
            </w:pPr>
            <w:r w:rsidRPr="004141AA">
              <w:rPr>
                <w:rFonts w:ascii="Arial" w:hAnsi="Arial" w:cs="Arial"/>
                <w:sz w:val="18"/>
                <w:szCs w:val="18"/>
              </w:rPr>
              <w:t>21,861,885</w:t>
            </w:r>
          </w:p>
        </w:tc>
      </w:tr>
      <w:tr w:rsidR="00D423EA" w:rsidRPr="004141AA" w:rsidTr="006F64A0">
        <w:tc>
          <w:tcPr>
            <w:tcW w:w="4176" w:type="dxa"/>
            <w:tcBorders>
              <w:top w:val="nil"/>
              <w:left w:val="nil"/>
              <w:bottom w:val="nil"/>
              <w:right w:val="nil"/>
            </w:tcBorders>
            <w:vAlign w:val="bottom"/>
          </w:tcPr>
          <w:p w:rsidR="00D423EA" w:rsidRPr="004141AA" w:rsidRDefault="00D423EA" w:rsidP="001829A1">
            <w:pPr>
              <w:spacing w:line="276" w:lineRule="auto"/>
              <w:ind w:left="-113" w:right="-43"/>
              <w:rPr>
                <w:rFonts w:ascii="Arial" w:hAnsi="Arial" w:cs="Arial"/>
                <w:sz w:val="18"/>
                <w:szCs w:val="18"/>
              </w:rPr>
            </w:pPr>
            <w:r w:rsidRPr="004141AA">
              <w:rPr>
                <w:rFonts w:ascii="Arial" w:hAnsi="Arial" w:cs="Arial"/>
                <w:sz w:val="18"/>
                <w:szCs w:val="18"/>
              </w:rPr>
              <w:t>Rental expenses</w:t>
            </w:r>
          </w:p>
        </w:tc>
        <w:tc>
          <w:tcPr>
            <w:tcW w:w="1324" w:type="dxa"/>
            <w:tcBorders>
              <w:top w:val="nil"/>
              <w:left w:val="nil"/>
              <w:bottom w:val="nil"/>
              <w:right w:val="nil"/>
            </w:tcBorders>
            <w:shd w:val="clear" w:color="auto" w:fill="FAFAFA"/>
          </w:tcPr>
          <w:p w:rsidR="00D423EA" w:rsidRPr="004141AA" w:rsidRDefault="00F46ADD" w:rsidP="001829A1">
            <w:pPr>
              <w:spacing w:line="276" w:lineRule="auto"/>
              <w:ind w:right="-72"/>
              <w:jc w:val="right"/>
              <w:rPr>
                <w:rFonts w:ascii="Arial" w:hAnsi="Arial" w:cs="Arial"/>
                <w:sz w:val="18"/>
                <w:szCs w:val="18"/>
              </w:rPr>
            </w:pPr>
            <w:r w:rsidRPr="004141AA">
              <w:rPr>
                <w:rFonts w:ascii="Arial" w:hAnsi="Arial" w:cs="Arial"/>
                <w:sz w:val="18"/>
                <w:szCs w:val="18"/>
              </w:rPr>
              <w:t>4,808,544</w:t>
            </w:r>
          </w:p>
        </w:tc>
        <w:tc>
          <w:tcPr>
            <w:tcW w:w="1324" w:type="dxa"/>
            <w:tcBorders>
              <w:top w:val="nil"/>
              <w:left w:val="nil"/>
              <w:bottom w:val="nil"/>
              <w:right w:val="nil"/>
            </w:tcBorders>
          </w:tcPr>
          <w:p w:rsidR="00D423EA" w:rsidRPr="004141AA" w:rsidRDefault="00D423EA" w:rsidP="001829A1">
            <w:pPr>
              <w:spacing w:line="276" w:lineRule="auto"/>
              <w:ind w:right="-72"/>
              <w:jc w:val="right"/>
              <w:rPr>
                <w:rFonts w:ascii="Arial" w:hAnsi="Arial" w:cs="Arial"/>
                <w:sz w:val="18"/>
                <w:szCs w:val="18"/>
              </w:rPr>
            </w:pPr>
            <w:r w:rsidRPr="004141AA">
              <w:rPr>
                <w:rFonts w:ascii="Arial" w:hAnsi="Arial" w:cs="Arial"/>
                <w:sz w:val="18"/>
                <w:szCs w:val="18"/>
              </w:rPr>
              <w:t>7,021,646</w:t>
            </w:r>
          </w:p>
        </w:tc>
        <w:tc>
          <w:tcPr>
            <w:tcW w:w="1324" w:type="dxa"/>
            <w:tcBorders>
              <w:top w:val="nil"/>
              <w:left w:val="nil"/>
              <w:bottom w:val="nil"/>
              <w:right w:val="nil"/>
            </w:tcBorders>
            <w:shd w:val="clear" w:color="auto" w:fill="FAFAFA"/>
            <w:vAlign w:val="center"/>
          </w:tcPr>
          <w:p w:rsidR="00D423EA" w:rsidRPr="004141AA" w:rsidRDefault="00F46ADD" w:rsidP="001829A1">
            <w:pPr>
              <w:spacing w:line="276" w:lineRule="auto"/>
              <w:ind w:right="-72"/>
              <w:jc w:val="right"/>
              <w:rPr>
                <w:rFonts w:ascii="Arial" w:hAnsi="Arial" w:cs="Arial"/>
                <w:sz w:val="18"/>
                <w:szCs w:val="18"/>
              </w:rPr>
            </w:pPr>
            <w:r w:rsidRPr="004141AA">
              <w:rPr>
                <w:rFonts w:ascii="Arial" w:hAnsi="Arial" w:cs="Arial"/>
                <w:sz w:val="18"/>
                <w:szCs w:val="18"/>
              </w:rPr>
              <w:t>1,559,712</w:t>
            </w:r>
          </w:p>
        </w:tc>
        <w:tc>
          <w:tcPr>
            <w:tcW w:w="1324" w:type="dxa"/>
            <w:tcBorders>
              <w:top w:val="nil"/>
              <w:left w:val="nil"/>
              <w:bottom w:val="nil"/>
              <w:right w:val="nil"/>
            </w:tcBorders>
            <w:vAlign w:val="center"/>
          </w:tcPr>
          <w:p w:rsidR="00D423EA" w:rsidRPr="004141AA" w:rsidRDefault="00D423EA" w:rsidP="001829A1">
            <w:pPr>
              <w:spacing w:line="276" w:lineRule="auto"/>
              <w:ind w:right="-72"/>
              <w:jc w:val="right"/>
              <w:rPr>
                <w:rFonts w:ascii="Arial" w:hAnsi="Arial" w:cs="Arial"/>
                <w:sz w:val="18"/>
                <w:szCs w:val="18"/>
              </w:rPr>
            </w:pPr>
            <w:r w:rsidRPr="004141AA">
              <w:rPr>
                <w:rFonts w:ascii="Arial" w:hAnsi="Arial" w:cs="Arial"/>
                <w:sz w:val="18"/>
                <w:szCs w:val="18"/>
              </w:rPr>
              <w:t>3,937,426</w:t>
            </w:r>
          </w:p>
        </w:tc>
      </w:tr>
      <w:tr w:rsidR="00D423EA" w:rsidRPr="004141AA" w:rsidTr="006F64A0">
        <w:tc>
          <w:tcPr>
            <w:tcW w:w="4176" w:type="dxa"/>
            <w:tcBorders>
              <w:top w:val="nil"/>
              <w:left w:val="nil"/>
              <w:bottom w:val="nil"/>
              <w:right w:val="nil"/>
            </w:tcBorders>
            <w:vAlign w:val="bottom"/>
          </w:tcPr>
          <w:p w:rsidR="00D423EA" w:rsidRPr="004141AA" w:rsidRDefault="00D423EA" w:rsidP="001829A1">
            <w:pPr>
              <w:spacing w:line="276" w:lineRule="auto"/>
              <w:ind w:left="-113" w:right="-43"/>
              <w:rPr>
                <w:rFonts w:ascii="Arial" w:hAnsi="Arial" w:cs="Arial"/>
                <w:sz w:val="18"/>
                <w:szCs w:val="18"/>
              </w:rPr>
            </w:pPr>
            <w:r w:rsidRPr="004141AA">
              <w:rPr>
                <w:rFonts w:ascii="Arial" w:hAnsi="Arial" w:cs="Arial"/>
                <w:sz w:val="18"/>
                <w:szCs w:val="18"/>
              </w:rPr>
              <w:t>Purchases of finished goods</w:t>
            </w:r>
          </w:p>
        </w:tc>
        <w:tc>
          <w:tcPr>
            <w:tcW w:w="1324" w:type="dxa"/>
            <w:tcBorders>
              <w:top w:val="nil"/>
              <w:left w:val="nil"/>
              <w:bottom w:val="nil"/>
              <w:right w:val="nil"/>
            </w:tcBorders>
            <w:shd w:val="clear" w:color="auto" w:fill="FAFAFA"/>
          </w:tcPr>
          <w:p w:rsidR="00D423EA" w:rsidRPr="004141AA" w:rsidRDefault="00F46ADD" w:rsidP="001829A1">
            <w:pPr>
              <w:spacing w:line="276" w:lineRule="auto"/>
              <w:ind w:right="-72"/>
              <w:jc w:val="right"/>
              <w:rPr>
                <w:rFonts w:ascii="Arial" w:hAnsi="Arial" w:cs="Arial"/>
                <w:sz w:val="18"/>
                <w:szCs w:val="18"/>
              </w:rPr>
            </w:pPr>
            <w:r w:rsidRPr="004141AA">
              <w:rPr>
                <w:rFonts w:ascii="Arial" w:hAnsi="Arial" w:cs="Arial"/>
                <w:sz w:val="18"/>
                <w:szCs w:val="18"/>
              </w:rPr>
              <w:t>602,430,345</w:t>
            </w:r>
          </w:p>
        </w:tc>
        <w:tc>
          <w:tcPr>
            <w:tcW w:w="1324" w:type="dxa"/>
            <w:tcBorders>
              <w:top w:val="nil"/>
              <w:left w:val="nil"/>
              <w:bottom w:val="nil"/>
              <w:right w:val="nil"/>
            </w:tcBorders>
          </w:tcPr>
          <w:p w:rsidR="00D423EA" w:rsidRPr="004141AA" w:rsidRDefault="00D423EA" w:rsidP="001829A1">
            <w:pPr>
              <w:spacing w:line="276" w:lineRule="auto"/>
              <w:ind w:right="-72"/>
              <w:jc w:val="right"/>
              <w:rPr>
                <w:rFonts w:ascii="Arial" w:hAnsi="Arial" w:cs="Arial"/>
                <w:sz w:val="18"/>
                <w:szCs w:val="18"/>
              </w:rPr>
            </w:pPr>
            <w:r w:rsidRPr="004141AA">
              <w:rPr>
                <w:rFonts w:ascii="Arial" w:hAnsi="Arial" w:cs="Arial"/>
                <w:sz w:val="18"/>
                <w:szCs w:val="18"/>
              </w:rPr>
              <w:t>724,732,127</w:t>
            </w:r>
          </w:p>
        </w:tc>
        <w:tc>
          <w:tcPr>
            <w:tcW w:w="1324" w:type="dxa"/>
            <w:tcBorders>
              <w:top w:val="nil"/>
              <w:left w:val="nil"/>
              <w:bottom w:val="nil"/>
              <w:right w:val="nil"/>
            </w:tcBorders>
            <w:shd w:val="clear" w:color="auto" w:fill="FAFAFA"/>
            <w:vAlign w:val="center"/>
          </w:tcPr>
          <w:p w:rsidR="00D423EA" w:rsidRPr="004141AA" w:rsidRDefault="00F46ADD" w:rsidP="001829A1">
            <w:pPr>
              <w:spacing w:line="276" w:lineRule="auto"/>
              <w:ind w:right="-72"/>
              <w:jc w:val="right"/>
              <w:rPr>
                <w:rFonts w:ascii="Arial" w:hAnsi="Arial" w:cs="Arial"/>
                <w:sz w:val="18"/>
                <w:szCs w:val="18"/>
              </w:rPr>
            </w:pPr>
            <w:r w:rsidRPr="004141AA">
              <w:rPr>
                <w:rFonts w:ascii="Arial" w:hAnsi="Arial" w:cs="Arial"/>
                <w:sz w:val="18"/>
                <w:szCs w:val="18"/>
              </w:rPr>
              <w:t>586,915,756</w:t>
            </w:r>
          </w:p>
        </w:tc>
        <w:tc>
          <w:tcPr>
            <w:tcW w:w="1324" w:type="dxa"/>
            <w:tcBorders>
              <w:top w:val="nil"/>
              <w:left w:val="nil"/>
              <w:bottom w:val="nil"/>
              <w:right w:val="nil"/>
            </w:tcBorders>
            <w:vAlign w:val="center"/>
          </w:tcPr>
          <w:p w:rsidR="00D423EA" w:rsidRPr="004141AA" w:rsidRDefault="00D423EA" w:rsidP="001829A1">
            <w:pPr>
              <w:spacing w:line="276" w:lineRule="auto"/>
              <w:ind w:right="-72"/>
              <w:jc w:val="right"/>
              <w:rPr>
                <w:rFonts w:ascii="Arial" w:hAnsi="Arial" w:cs="Arial"/>
                <w:sz w:val="18"/>
                <w:szCs w:val="18"/>
              </w:rPr>
            </w:pPr>
            <w:r w:rsidRPr="004141AA">
              <w:rPr>
                <w:rFonts w:ascii="Arial" w:hAnsi="Arial" w:cs="Arial"/>
                <w:sz w:val="18"/>
                <w:szCs w:val="18"/>
              </w:rPr>
              <w:t>705,216,899</w:t>
            </w:r>
          </w:p>
        </w:tc>
      </w:tr>
      <w:tr w:rsidR="00D423EA" w:rsidRPr="004141AA" w:rsidTr="006F64A0">
        <w:tc>
          <w:tcPr>
            <w:tcW w:w="4176" w:type="dxa"/>
            <w:tcBorders>
              <w:top w:val="nil"/>
              <w:left w:val="nil"/>
              <w:bottom w:val="nil"/>
              <w:right w:val="nil"/>
            </w:tcBorders>
            <w:vAlign w:val="bottom"/>
          </w:tcPr>
          <w:p w:rsidR="00D423EA" w:rsidRPr="004141AA" w:rsidRDefault="00D423EA" w:rsidP="001829A1">
            <w:pPr>
              <w:spacing w:line="276" w:lineRule="auto"/>
              <w:ind w:left="-113" w:right="-43"/>
              <w:rPr>
                <w:rFonts w:ascii="Arial" w:hAnsi="Arial" w:cs="Arial"/>
                <w:sz w:val="18"/>
                <w:szCs w:val="18"/>
              </w:rPr>
            </w:pPr>
            <w:r w:rsidRPr="004141AA">
              <w:rPr>
                <w:rFonts w:ascii="Arial" w:hAnsi="Arial" w:cs="Arial"/>
                <w:sz w:val="18"/>
                <w:szCs w:val="18"/>
              </w:rPr>
              <w:t>Utility expenses</w:t>
            </w:r>
          </w:p>
        </w:tc>
        <w:tc>
          <w:tcPr>
            <w:tcW w:w="1324" w:type="dxa"/>
            <w:tcBorders>
              <w:top w:val="nil"/>
              <w:left w:val="nil"/>
              <w:bottom w:val="nil"/>
              <w:right w:val="nil"/>
            </w:tcBorders>
            <w:shd w:val="clear" w:color="auto" w:fill="FAFAFA"/>
          </w:tcPr>
          <w:p w:rsidR="00D423EA" w:rsidRPr="004141AA" w:rsidRDefault="00F46ADD" w:rsidP="001829A1">
            <w:pPr>
              <w:spacing w:line="276" w:lineRule="auto"/>
              <w:ind w:right="-72"/>
              <w:jc w:val="right"/>
              <w:rPr>
                <w:rFonts w:ascii="Arial" w:hAnsi="Arial" w:cs="Arial"/>
                <w:sz w:val="18"/>
                <w:szCs w:val="18"/>
              </w:rPr>
            </w:pPr>
            <w:r w:rsidRPr="004141AA">
              <w:rPr>
                <w:rFonts w:ascii="Arial" w:hAnsi="Arial" w:cs="Arial"/>
                <w:sz w:val="18"/>
                <w:szCs w:val="18"/>
              </w:rPr>
              <w:t>133,950,577</w:t>
            </w:r>
          </w:p>
        </w:tc>
        <w:tc>
          <w:tcPr>
            <w:tcW w:w="1324" w:type="dxa"/>
            <w:tcBorders>
              <w:top w:val="nil"/>
              <w:left w:val="nil"/>
              <w:bottom w:val="nil"/>
              <w:right w:val="nil"/>
            </w:tcBorders>
          </w:tcPr>
          <w:p w:rsidR="00D423EA" w:rsidRPr="004141AA" w:rsidRDefault="00D423EA" w:rsidP="001829A1">
            <w:pPr>
              <w:spacing w:line="276" w:lineRule="auto"/>
              <w:ind w:right="-72"/>
              <w:jc w:val="right"/>
              <w:rPr>
                <w:rFonts w:ascii="Arial" w:hAnsi="Arial" w:cs="Arial"/>
                <w:sz w:val="18"/>
                <w:szCs w:val="18"/>
              </w:rPr>
            </w:pPr>
            <w:r w:rsidRPr="004141AA">
              <w:rPr>
                <w:rFonts w:ascii="Arial" w:hAnsi="Arial" w:cs="Arial"/>
                <w:sz w:val="18"/>
                <w:szCs w:val="18"/>
              </w:rPr>
              <w:t>156,085,903</w:t>
            </w:r>
          </w:p>
        </w:tc>
        <w:tc>
          <w:tcPr>
            <w:tcW w:w="1324" w:type="dxa"/>
            <w:tcBorders>
              <w:top w:val="nil"/>
              <w:left w:val="nil"/>
              <w:bottom w:val="nil"/>
              <w:right w:val="nil"/>
            </w:tcBorders>
            <w:shd w:val="clear" w:color="auto" w:fill="FAFAFA"/>
            <w:vAlign w:val="center"/>
          </w:tcPr>
          <w:p w:rsidR="00D423EA" w:rsidRPr="004141AA" w:rsidRDefault="00F46ADD" w:rsidP="001829A1">
            <w:pPr>
              <w:spacing w:line="276" w:lineRule="auto"/>
              <w:ind w:right="-72"/>
              <w:jc w:val="right"/>
              <w:rPr>
                <w:rFonts w:ascii="Arial" w:hAnsi="Arial" w:cs="Arial"/>
                <w:sz w:val="18"/>
                <w:szCs w:val="18"/>
              </w:rPr>
            </w:pPr>
            <w:r w:rsidRPr="004141AA">
              <w:rPr>
                <w:rFonts w:ascii="Arial" w:hAnsi="Arial" w:cs="Arial"/>
                <w:sz w:val="18"/>
                <w:szCs w:val="18"/>
              </w:rPr>
              <w:t>126,937,760</w:t>
            </w:r>
          </w:p>
        </w:tc>
        <w:tc>
          <w:tcPr>
            <w:tcW w:w="1324" w:type="dxa"/>
            <w:tcBorders>
              <w:top w:val="nil"/>
              <w:left w:val="nil"/>
              <w:bottom w:val="nil"/>
              <w:right w:val="nil"/>
            </w:tcBorders>
            <w:vAlign w:val="center"/>
          </w:tcPr>
          <w:p w:rsidR="00D423EA" w:rsidRPr="004141AA" w:rsidRDefault="00D423EA" w:rsidP="001829A1">
            <w:pPr>
              <w:spacing w:line="276" w:lineRule="auto"/>
              <w:ind w:right="-72"/>
              <w:jc w:val="right"/>
              <w:rPr>
                <w:rFonts w:ascii="Arial" w:hAnsi="Arial" w:cs="Arial"/>
                <w:sz w:val="18"/>
                <w:szCs w:val="18"/>
              </w:rPr>
            </w:pPr>
            <w:r w:rsidRPr="004141AA">
              <w:rPr>
                <w:rFonts w:ascii="Arial" w:hAnsi="Arial" w:cs="Arial"/>
                <w:sz w:val="18"/>
                <w:szCs w:val="18"/>
              </w:rPr>
              <w:t>147,818,037</w:t>
            </w:r>
          </w:p>
        </w:tc>
      </w:tr>
      <w:tr w:rsidR="00D423EA" w:rsidRPr="004141AA" w:rsidTr="006F64A0">
        <w:tc>
          <w:tcPr>
            <w:tcW w:w="4176" w:type="dxa"/>
            <w:tcBorders>
              <w:top w:val="nil"/>
              <w:left w:val="nil"/>
              <w:bottom w:val="nil"/>
              <w:right w:val="nil"/>
            </w:tcBorders>
            <w:vAlign w:val="bottom"/>
          </w:tcPr>
          <w:p w:rsidR="00D423EA" w:rsidRPr="004141AA" w:rsidRDefault="00D423EA" w:rsidP="001829A1">
            <w:pPr>
              <w:spacing w:line="276" w:lineRule="auto"/>
              <w:ind w:left="-113" w:right="-43"/>
              <w:rPr>
                <w:rFonts w:ascii="Arial" w:hAnsi="Arial" w:cs="Arial"/>
                <w:sz w:val="18"/>
                <w:szCs w:val="18"/>
              </w:rPr>
            </w:pPr>
            <w:r w:rsidRPr="004141AA">
              <w:rPr>
                <w:rFonts w:ascii="Arial" w:hAnsi="Arial" w:cs="Arial"/>
                <w:sz w:val="18"/>
                <w:szCs w:val="18"/>
              </w:rPr>
              <w:t>Transportation expenses</w:t>
            </w:r>
          </w:p>
        </w:tc>
        <w:tc>
          <w:tcPr>
            <w:tcW w:w="1324" w:type="dxa"/>
            <w:tcBorders>
              <w:top w:val="nil"/>
              <w:left w:val="nil"/>
              <w:bottom w:val="nil"/>
              <w:right w:val="nil"/>
            </w:tcBorders>
            <w:shd w:val="clear" w:color="auto" w:fill="FAFAFA"/>
          </w:tcPr>
          <w:p w:rsidR="00D423EA" w:rsidRPr="004141AA" w:rsidRDefault="00F46ADD" w:rsidP="001829A1">
            <w:pPr>
              <w:spacing w:line="276" w:lineRule="auto"/>
              <w:ind w:right="-72"/>
              <w:jc w:val="right"/>
              <w:rPr>
                <w:rFonts w:ascii="Arial" w:hAnsi="Arial" w:cs="Arial"/>
                <w:sz w:val="18"/>
                <w:szCs w:val="18"/>
              </w:rPr>
            </w:pPr>
            <w:r w:rsidRPr="004141AA">
              <w:rPr>
                <w:rFonts w:ascii="Arial" w:hAnsi="Arial" w:cs="Arial"/>
                <w:sz w:val="18"/>
                <w:szCs w:val="18"/>
              </w:rPr>
              <w:t>60,869,849</w:t>
            </w:r>
          </w:p>
        </w:tc>
        <w:tc>
          <w:tcPr>
            <w:tcW w:w="1324" w:type="dxa"/>
            <w:tcBorders>
              <w:top w:val="nil"/>
              <w:left w:val="nil"/>
              <w:bottom w:val="nil"/>
              <w:right w:val="nil"/>
            </w:tcBorders>
          </w:tcPr>
          <w:p w:rsidR="00D423EA" w:rsidRPr="004141AA" w:rsidRDefault="00D423EA" w:rsidP="001829A1">
            <w:pPr>
              <w:spacing w:line="276" w:lineRule="auto"/>
              <w:ind w:right="-72"/>
              <w:jc w:val="right"/>
              <w:rPr>
                <w:rFonts w:ascii="Arial" w:hAnsi="Arial" w:cs="Arial"/>
                <w:sz w:val="18"/>
                <w:szCs w:val="18"/>
              </w:rPr>
            </w:pPr>
            <w:r w:rsidRPr="004141AA">
              <w:rPr>
                <w:rFonts w:ascii="Arial" w:hAnsi="Arial" w:cs="Arial"/>
                <w:sz w:val="18"/>
                <w:szCs w:val="18"/>
              </w:rPr>
              <w:t>77,744,397</w:t>
            </w:r>
          </w:p>
        </w:tc>
        <w:tc>
          <w:tcPr>
            <w:tcW w:w="1324" w:type="dxa"/>
            <w:tcBorders>
              <w:top w:val="nil"/>
              <w:left w:val="nil"/>
              <w:bottom w:val="nil"/>
              <w:right w:val="nil"/>
            </w:tcBorders>
            <w:shd w:val="clear" w:color="auto" w:fill="FAFAFA"/>
            <w:vAlign w:val="center"/>
          </w:tcPr>
          <w:p w:rsidR="00D423EA" w:rsidRPr="004141AA" w:rsidRDefault="00F46ADD" w:rsidP="001829A1">
            <w:pPr>
              <w:spacing w:line="276" w:lineRule="auto"/>
              <w:ind w:right="-72"/>
              <w:jc w:val="right"/>
              <w:rPr>
                <w:rFonts w:ascii="Arial" w:hAnsi="Arial" w:cs="Arial"/>
                <w:sz w:val="18"/>
                <w:szCs w:val="18"/>
              </w:rPr>
            </w:pPr>
            <w:r w:rsidRPr="004141AA">
              <w:rPr>
                <w:rFonts w:ascii="Arial" w:hAnsi="Arial" w:cs="Arial"/>
                <w:sz w:val="18"/>
                <w:szCs w:val="18"/>
              </w:rPr>
              <w:t>60,603,836</w:t>
            </w:r>
          </w:p>
        </w:tc>
        <w:tc>
          <w:tcPr>
            <w:tcW w:w="1324" w:type="dxa"/>
            <w:tcBorders>
              <w:top w:val="nil"/>
              <w:left w:val="nil"/>
              <w:bottom w:val="nil"/>
              <w:right w:val="nil"/>
            </w:tcBorders>
            <w:vAlign w:val="center"/>
          </w:tcPr>
          <w:p w:rsidR="00D423EA" w:rsidRPr="004141AA" w:rsidRDefault="00D423EA" w:rsidP="001829A1">
            <w:pPr>
              <w:spacing w:line="276" w:lineRule="auto"/>
              <w:ind w:right="-72"/>
              <w:jc w:val="right"/>
              <w:rPr>
                <w:rFonts w:ascii="Arial" w:hAnsi="Arial" w:cs="Arial"/>
                <w:sz w:val="18"/>
                <w:szCs w:val="18"/>
              </w:rPr>
            </w:pPr>
            <w:r w:rsidRPr="004141AA">
              <w:rPr>
                <w:rFonts w:ascii="Arial" w:hAnsi="Arial" w:cs="Arial"/>
                <w:sz w:val="18"/>
                <w:szCs w:val="18"/>
              </w:rPr>
              <w:t>76,944,141</w:t>
            </w:r>
          </w:p>
        </w:tc>
      </w:tr>
      <w:tr w:rsidR="00D423EA" w:rsidRPr="004141AA" w:rsidTr="006F64A0">
        <w:tc>
          <w:tcPr>
            <w:tcW w:w="4176" w:type="dxa"/>
            <w:tcBorders>
              <w:top w:val="nil"/>
              <w:left w:val="nil"/>
              <w:bottom w:val="nil"/>
              <w:right w:val="nil"/>
            </w:tcBorders>
            <w:vAlign w:val="bottom"/>
          </w:tcPr>
          <w:p w:rsidR="00D423EA" w:rsidRPr="004141AA" w:rsidRDefault="00D423EA" w:rsidP="001829A1">
            <w:pPr>
              <w:spacing w:line="276" w:lineRule="auto"/>
              <w:ind w:left="-113" w:right="-43"/>
              <w:rPr>
                <w:rFonts w:ascii="Arial" w:hAnsi="Arial" w:cs="Arial"/>
                <w:sz w:val="18"/>
                <w:szCs w:val="18"/>
              </w:rPr>
            </w:pPr>
            <w:r w:rsidRPr="004141AA">
              <w:rPr>
                <w:rFonts w:ascii="Arial" w:hAnsi="Arial" w:cs="Arial"/>
                <w:sz w:val="18"/>
                <w:szCs w:val="18"/>
              </w:rPr>
              <w:t>Repair and maintenance expenses</w:t>
            </w:r>
          </w:p>
        </w:tc>
        <w:tc>
          <w:tcPr>
            <w:tcW w:w="1324" w:type="dxa"/>
            <w:tcBorders>
              <w:top w:val="nil"/>
              <w:left w:val="nil"/>
              <w:bottom w:val="nil"/>
              <w:right w:val="nil"/>
            </w:tcBorders>
            <w:shd w:val="clear" w:color="auto" w:fill="FAFAFA"/>
          </w:tcPr>
          <w:p w:rsidR="00D423EA" w:rsidRPr="004141AA" w:rsidRDefault="00F46ADD" w:rsidP="001829A1">
            <w:pPr>
              <w:spacing w:line="276" w:lineRule="auto"/>
              <w:ind w:right="-72"/>
              <w:jc w:val="right"/>
              <w:rPr>
                <w:rFonts w:ascii="Arial" w:hAnsi="Arial" w:cs="Arial"/>
                <w:sz w:val="18"/>
                <w:szCs w:val="18"/>
              </w:rPr>
            </w:pPr>
            <w:r w:rsidRPr="004141AA">
              <w:rPr>
                <w:rFonts w:ascii="Arial" w:hAnsi="Arial" w:cs="Arial"/>
                <w:sz w:val="18"/>
                <w:szCs w:val="18"/>
              </w:rPr>
              <w:t>100,227,004</w:t>
            </w:r>
          </w:p>
        </w:tc>
        <w:tc>
          <w:tcPr>
            <w:tcW w:w="1324" w:type="dxa"/>
            <w:tcBorders>
              <w:top w:val="nil"/>
              <w:left w:val="nil"/>
              <w:bottom w:val="nil"/>
              <w:right w:val="nil"/>
            </w:tcBorders>
          </w:tcPr>
          <w:p w:rsidR="00D423EA" w:rsidRPr="004141AA" w:rsidRDefault="00D423EA" w:rsidP="001829A1">
            <w:pPr>
              <w:spacing w:line="276" w:lineRule="auto"/>
              <w:ind w:right="-72"/>
              <w:jc w:val="right"/>
              <w:rPr>
                <w:rFonts w:ascii="Arial" w:hAnsi="Arial" w:cs="Arial"/>
                <w:sz w:val="18"/>
                <w:szCs w:val="18"/>
              </w:rPr>
            </w:pPr>
            <w:r w:rsidRPr="004141AA">
              <w:rPr>
                <w:rFonts w:ascii="Arial" w:hAnsi="Arial" w:cs="Arial"/>
                <w:sz w:val="18"/>
                <w:szCs w:val="18"/>
              </w:rPr>
              <w:t>119,923,450</w:t>
            </w:r>
          </w:p>
        </w:tc>
        <w:tc>
          <w:tcPr>
            <w:tcW w:w="1324" w:type="dxa"/>
            <w:tcBorders>
              <w:top w:val="nil"/>
              <w:left w:val="nil"/>
              <w:bottom w:val="nil"/>
              <w:right w:val="nil"/>
            </w:tcBorders>
            <w:shd w:val="clear" w:color="auto" w:fill="FAFAFA"/>
            <w:vAlign w:val="center"/>
          </w:tcPr>
          <w:p w:rsidR="00D423EA" w:rsidRPr="004141AA" w:rsidRDefault="00F46ADD" w:rsidP="001829A1">
            <w:pPr>
              <w:spacing w:line="276" w:lineRule="auto"/>
              <w:ind w:right="-72"/>
              <w:jc w:val="right"/>
              <w:rPr>
                <w:rFonts w:ascii="Arial" w:hAnsi="Arial" w:cs="Arial"/>
                <w:sz w:val="18"/>
                <w:szCs w:val="18"/>
              </w:rPr>
            </w:pPr>
            <w:r w:rsidRPr="004141AA">
              <w:rPr>
                <w:rFonts w:ascii="Arial" w:hAnsi="Arial" w:cs="Arial"/>
                <w:sz w:val="18"/>
                <w:szCs w:val="18"/>
              </w:rPr>
              <w:t>97,496,904</w:t>
            </w:r>
          </w:p>
        </w:tc>
        <w:tc>
          <w:tcPr>
            <w:tcW w:w="1324" w:type="dxa"/>
            <w:tcBorders>
              <w:top w:val="nil"/>
              <w:left w:val="nil"/>
              <w:bottom w:val="nil"/>
              <w:right w:val="nil"/>
            </w:tcBorders>
            <w:vAlign w:val="center"/>
          </w:tcPr>
          <w:p w:rsidR="00D423EA" w:rsidRPr="004141AA" w:rsidRDefault="00D423EA" w:rsidP="001829A1">
            <w:pPr>
              <w:spacing w:line="276" w:lineRule="auto"/>
              <w:ind w:right="-72"/>
              <w:jc w:val="right"/>
              <w:rPr>
                <w:rFonts w:ascii="Arial" w:hAnsi="Arial" w:cs="Arial"/>
                <w:sz w:val="18"/>
                <w:szCs w:val="18"/>
              </w:rPr>
            </w:pPr>
            <w:r w:rsidRPr="004141AA">
              <w:rPr>
                <w:rFonts w:ascii="Arial" w:hAnsi="Arial" w:cs="Arial"/>
                <w:sz w:val="18"/>
                <w:szCs w:val="18"/>
              </w:rPr>
              <w:t>114,456,503</w:t>
            </w:r>
          </w:p>
        </w:tc>
      </w:tr>
      <w:tr w:rsidR="00D423EA" w:rsidRPr="004141AA" w:rsidTr="006F64A0">
        <w:tc>
          <w:tcPr>
            <w:tcW w:w="4176" w:type="dxa"/>
            <w:tcBorders>
              <w:top w:val="nil"/>
              <w:left w:val="nil"/>
              <w:bottom w:val="nil"/>
              <w:right w:val="nil"/>
            </w:tcBorders>
            <w:vAlign w:val="bottom"/>
          </w:tcPr>
          <w:p w:rsidR="00D423EA" w:rsidRPr="004141AA" w:rsidRDefault="00D423EA" w:rsidP="001829A1">
            <w:pPr>
              <w:spacing w:line="276" w:lineRule="auto"/>
              <w:ind w:left="-113" w:right="-43"/>
              <w:rPr>
                <w:rFonts w:ascii="Arial" w:hAnsi="Arial" w:cs="Arial"/>
                <w:sz w:val="18"/>
                <w:szCs w:val="18"/>
              </w:rPr>
            </w:pPr>
            <w:r w:rsidRPr="004141AA">
              <w:rPr>
                <w:rFonts w:ascii="Arial" w:hAnsi="Arial" w:cs="Arial"/>
                <w:sz w:val="18"/>
                <w:szCs w:val="18"/>
              </w:rPr>
              <w:t>Professional fees</w:t>
            </w:r>
          </w:p>
        </w:tc>
        <w:tc>
          <w:tcPr>
            <w:tcW w:w="1324" w:type="dxa"/>
            <w:tcBorders>
              <w:top w:val="nil"/>
              <w:left w:val="nil"/>
              <w:bottom w:val="nil"/>
              <w:right w:val="nil"/>
            </w:tcBorders>
            <w:shd w:val="clear" w:color="auto" w:fill="FAFAFA"/>
          </w:tcPr>
          <w:p w:rsidR="00D423EA" w:rsidRPr="004141AA" w:rsidRDefault="00F46ADD" w:rsidP="001829A1">
            <w:pPr>
              <w:spacing w:line="276" w:lineRule="auto"/>
              <w:ind w:right="-72"/>
              <w:jc w:val="right"/>
              <w:rPr>
                <w:rFonts w:ascii="Arial" w:hAnsi="Arial" w:cs="Arial"/>
                <w:sz w:val="18"/>
                <w:szCs w:val="18"/>
              </w:rPr>
            </w:pPr>
            <w:r w:rsidRPr="004141AA">
              <w:rPr>
                <w:rFonts w:ascii="Arial" w:hAnsi="Arial" w:cs="Arial"/>
                <w:sz w:val="18"/>
                <w:szCs w:val="18"/>
              </w:rPr>
              <w:t>38,109,261</w:t>
            </w:r>
          </w:p>
        </w:tc>
        <w:tc>
          <w:tcPr>
            <w:tcW w:w="1324" w:type="dxa"/>
            <w:tcBorders>
              <w:top w:val="nil"/>
              <w:left w:val="nil"/>
              <w:bottom w:val="nil"/>
              <w:right w:val="nil"/>
            </w:tcBorders>
          </w:tcPr>
          <w:p w:rsidR="00D423EA" w:rsidRPr="004141AA" w:rsidRDefault="00D423EA" w:rsidP="001829A1">
            <w:pPr>
              <w:spacing w:line="276" w:lineRule="auto"/>
              <w:ind w:right="-72"/>
              <w:jc w:val="right"/>
              <w:rPr>
                <w:rFonts w:ascii="Arial" w:hAnsi="Arial" w:cs="Arial"/>
                <w:sz w:val="18"/>
                <w:szCs w:val="18"/>
              </w:rPr>
            </w:pPr>
            <w:r w:rsidRPr="004141AA">
              <w:rPr>
                <w:rFonts w:ascii="Arial" w:hAnsi="Arial" w:cs="Arial"/>
                <w:sz w:val="18"/>
                <w:szCs w:val="18"/>
              </w:rPr>
              <w:t>48,927,908</w:t>
            </w:r>
          </w:p>
        </w:tc>
        <w:tc>
          <w:tcPr>
            <w:tcW w:w="1324" w:type="dxa"/>
            <w:tcBorders>
              <w:top w:val="nil"/>
              <w:left w:val="nil"/>
              <w:bottom w:val="nil"/>
              <w:right w:val="nil"/>
            </w:tcBorders>
            <w:shd w:val="clear" w:color="auto" w:fill="FAFAFA"/>
            <w:vAlign w:val="center"/>
          </w:tcPr>
          <w:p w:rsidR="00D423EA" w:rsidRPr="004141AA" w:rsidRDefault="00F46ADD" w:rsidP="001829A1">
            <w:pPr>
              <w:spacing w:line="276" w:lineRule="auto"/>
              <w:ind w:right="-72"/>
              <w:jc w:val="right"/>
              <w:rPr>
                <w:rFonts w:ascii="Arial" w:hAnsi="Arial" w:cs="Arial"/>
                <w:sz w:val="18"/>
                <w:szCs w:val="18"/>
              </w:rPr>
            </w:pPr>
            <w:r w:rsidRPr="004141AA">
              <w:rPr>
                <w:rFonts w:ascii="Arial" w:hAnsi="Arial" w:cs="Arial"/>
                <w:sz w:val="18"/>
                <w:szCs w:val="18"/>
              </w:rPr>
              <w:t>37,778,419</w:t>
            </w:r>
          </w:p>
        </w:tc>
        <w:tc>
          <w:tcPr>
            <w:tcW w:w="1324" w:type="dxa"/>
            <w:tcBorders>
              <w:top w:val="nil"/>
              <w:left w:val="nil"/>
              <w:bottom w:val="nil"/>
              <w:right w:val="nil"/>
            </w:tcBorders>
            <w:vAlign w:val="center"/>
          </w:tcPr>
          <w:p w:rsidR="00D423EA" w:rsidRPr="004141AA" w:rsidRDefault="00D423EA" w:rsidP="001829A1">
            <w:pPr>
              <w:spacing w:line="276" w:lineRule="auto"/>
              <w:ind w:right="-72"/>
              <w:jc w:val="right"/>
              <w:rPr>
                <w:rFonts w:ascii="Arial" w:hAnsi="Arial" w:cs="Arial"/>
                <w:sz w:val="18"/>
                <w:szCs w:val="18"/>
              </w:rPr>
            </w:pPr>
            <w:r w:rsidRPr="004141AA">
              <w:rPr>
                <w:rFonts w:ascii="Arial" w:hAnsi="Arial" w:cs="Arial"/>
                <w:sz w:val="18"/>
                <w:szCs w:val="18"/>
              </w:rPr>
              <w:t>48,485,690</w:t>
            </w:r>
          </w:p>
        </w:tc>
      </w:tr>
      <w:tr w:rsidR="00D423EA" w:rsidRPr="00276DB2" w:rsidTr="006F64A0">
        <w:tc>
          <w:tcPr>
            <w:tcW w:w="4176" w:type="dxa"/>
            <w:tcBorders>
              <w:top w:val="nil"/>
              <w:left w:val="nil"/>
              <w:bottom w:val="nil"/>
              <w:right w:val="nil"/>
            </w:tcBorders>
            <w:vAlign w:val="bottom"/>
          </w:tcPr>
          <w:p w:rsidR="00D423EA" w:rsidRPr="004141AA" w:rsidRDefault="00D423EA" w:rsidP="001829A1">
            <w:pPr>
              <w:spacing w:line="276" w:lineRule="auto"/>
              <w:ind w:left="-113" w:right="-43"/>
              <w:rPr>
                <w:rFonts w:ascii="Arial" w:hAnsi="Arial" w:cs="Arial"/>
                <w:sz w:val="18"/>
                <w:szCs w:val="18"/>
              </w:rPr>
            </w:pPr>
            <w:r w:rsidRPr="004141AA">
              <w:rPr>
                <w:rFonts w:ascii="Arial" w:hAnsi="Arial" w:cs="Arial"/>
                <w:sz w:val="18"/>
                <w:szCs w:val="18"/>
              </w:rPr>
              <w:t>Insurance premiums</w:t>
            </w:r>
          </w:p>
        </w:tc>
        <w:tc>
          <w:tcPr>
            <w:tcW w:w="1324" w:type="dxa"/>
            <w:tcBorders>
              <w:top w:val="nil"/>
              <w:left w:val="nil"/>
              <w:bottom w:val="nil"/>
              <w:right w:val="nil"/>
            </w:tcBorders>
            <w:shd w:val="clear" w:color="auto" w:fill="FAFAFA"/>
          </w:tcPr>
          <w:p w:rsidR="00D423EA" w:rsidRPr="004141AA" w:rsidRDefault="00F46ADD" w:rsidP="001829A1">
            <w:pPr>
              <w:spacing w:line="276" w:lineRule="auto"/>
              <w:ind w:right="-72"/>
              <w:jc w:val="right"/>
              <w:rPr>
                <w:rFonts w:ascii="Arial" w:hAnsi="Arial" w:cs="Arial"/>
                <w:sz w:val="18"/>
                <w:szCs w:val="18"/>
              </w:rPr>
            </w:pPr>
            <w:r w:rsidRPr="004141AA">
              <w:rPr>
                <w:rFonts w:ascii="Arial" w:hAnsi="Arial" w:cs="Arial"/>
                <w:sz w:val="18"/>
                <w:szCs w:val="18"/>
              </w:rPr>
              <w:t>14,429,571</w:t>
            </w:r>
          </w:p>
        </w:tc>
        <w:tc>
          <w:tcPr>
            <w:tcW w:w="1324" w:type="dxa"/>
            <w:tcBorders>
              <w:top w:val="nil"/>
              <w:left w:val="nil"/>
              <w:bottom w:val="nil"/>
              <w:right w:val="nil"/>
            </w:tcBorders>
          </w:tcPr>
          <w:p w:rsidR="00D423EA" w:rsidRPr="004141AA" w:rsidRDefault="00D423EA" w:rsidP="001829A1">
            <w:pPr>
              <w:spacing w:line="276" w:lineRule="auto"/>
              <w:ind w:right="-72"/>
              <w:jc w:val="right"/>
              <w:rPr>
                <w:rFonts w:ascii="Arial" w:hAnsi="Arial" w:cs="Arial"/>
                <w:sz w:val="18"/>
                <w:szCs w:val="18"/>
              </w:rPr>
            </w:pPr>
            <w:r w:rsidRPr="004141AA">
              <w:rPr>
                <w:rFonts w:ascii="Arial" w:hAnsi="Arial" w:cs="Arial"/>
                <w:sz w:val="18"/>
                <w:szCs w:val="18"/>
              </w:rPr>
              <w:t>15,629,608</w:t>
            </w:r>
          </w:p>
        </w:tc>
        <w:tc>
          <w:tcPr>
            <w:tcW w:w="1324" w:type="dxa"/>
            <w:tcBorders>
              <w:top w:val="nil"/>
              <w:left w:val="nil"/>
              <w:bottom w:val="nil"/>
              <w:right w:val="nil"/>
            </w:tcBorders>
            <w:shd w:val="clear" w:color="auto" w:fill="FAFAFA"/>
            <w:vAlign w:val="center"/>
          </w:tcPr>
          <w:p w:rsidR="00D423EA" w:rsidRPr="004141AA" w:rsidRDefault="00F46ADD" w:rsidP="001829A1">
            <w:pPr>
              <w:spacing w:line="276" w:lineRule="auto"/>
              <w:ind w:right="-72"/>
              <w:jc w:val="right"/>
              <w:rPr>
                <w:rFonts w:ascii="Arial" w:hAnsi="Arial" w:cs="Arial"/>
                <w:sz w:val="18"/>
                <w:szCs w:val="18"/>
              </w:rPr>
            </w:pPr>
            <w:r w:rsidRPr="004141AA">
              <w:rPr>
                <w:rFonts w:ascii="Arial" w:hAnsi="Arial" w:cs="Arial"/>
                <w:sz w:val="18"/>
                <w:szCs w:val="18"/>
              </w:rPr>
              <w:t>13,989,695</w:t>
            </w:r>
          </w:p>
        </w:tc>
        <w:tc>
          <w:tcPr>
            <w:tcW w:w="1324" w:type="dxa"/>
            <w:tcBorders>
              <w:top w:val="nil"/>
              <w:left w:val="nil"/>
              <w:bottom w:val="nil"/>
              <w:right w:val="nil"/>
            </w:tcBorders>
            <w:vAlign w:val="center"/>
          </w:tcPr>
          <w:p w:rsidR="00D423EA" w:rsidRPr="00276DB2" w:rsidRDefault="00D423EA" w:rsidP="001829A1">
            <w:pPr>
              <w:spacing w:line="276" w:lineRule="auto"/>
              <w:ind w:right="-72"/>
              <w:jc w:val="right"/>
              <w:rPr>
                <w:rFonts w:ascii="Arial" w:hAnsi="Arial" w:cs="Arial"/>
                <w:sz w:val="18"/>
                <w:szCs w:val="18"/>
              </w:rPr>
            </w:pPr>
            <w:r w:rsidRPr="004141AA">
              <w:rPr>
                <w:rFonts w:ascii="Arial" w:hAnsi="Arial" w:cs="Arial"/>
                <w:sz w:val="18"/>
                <w:szCs w:val="18"/>
              </w:rPr>
              <w:t>15,156,169</w:t>
            </w:r>
          </w:p>
        </w:tc>
      </w:tr>
    </w:tbl>
    <w:p w:rsidR="00975B36" w:rsidRPr="0076473F" w:rsidRDefault="00975B36" w:rsidP="00975B36">
      <w:pPr>
        <w:rPr>
          <w:rFonts w:ascii="Arial" w:hAnsi="Arial" w:cs="Arial"/>
          <w:sz w:val="14"/>
          <w:szCs w:val="14"/>
        </w:rPr>
      </w:pPr>
    </w:p>
    <w:p w:rsidR="0076473F" w:rsidRPr="0076473F" w:rsidRDefault="0076473F" w:rsidP="00975B36">
      <w:pPr>
        <w:rPr>
          <w:rFonts w:ascii="Arial" w:hAnsi="Arial" w:cs="Arial"/>
          <w:sz w:val="14"/>
          <w:szCs w:val="14"/>
        </w:rPr>
      </w:pPr>
    </w:p>
    <w:tbl>
      <w:tblPr>
        <w:tblW w:w="9450" w:type="dxa"/>
        <w:tblInd w:w="108" w:type="dxa"/>
        <w:shd w:val="clear" w:color="auto" w:fill="FFA543"/>
        <w:tblLook w:val="04A0" w:firstRow="1" w:lastRow="0" w:firstColumn="1" w:lastColumn="0" w:noHBand="0" w:noVBand="1"/>
      </w:tblPr>
      <w:tblGrid>
        <w:gridCol w:w="9450"/>
      </w:tblGrid>
      <w:tr w:rsidR="001F57BE" w:rsidRPr="00661E84" w:rsidTr="001F57BE">
        <w:trPr>
          <w:trHeight w:val="386"/>
        </w:trPr>
        <w:tc>
          <w:tcPr>
            <w:tcW w:w="9450" w:type="dxa"/>
            <w:shd w:val="clear" w:color="auto" w:fill="FFA543"/>
            <w:vAlign w:val="center"/>
          </w:tcPr>
          <w:p w:rsidR="001F57BE" w:rsidRPr="00661E84" w:rsidRDefault="001F57BE" w:rsidP="001F57BE">
            <w:pPr>
              <w:ind w:left="540" w:hanging="540"/>
              <w:jc w:val="both"/>
              <w:rPr>
                <w:rFonts w:ascii="Arial" w:hAnsi="Arial" w:cs="Arial"/>
                <w:b/>
                <w:bCs/>
                <w:color w:val="FFFFFF"/>
                <w:sz w:val="18"/>
                <w:szCs w:val="18"/>
                <w:cs/>
                <w:lang w:eastAsia="th-TH"/>
              </w:rPr>
            </w:pPr>
            <w:r w:rsidRPr="00661E84">
              <w:rPr>
                <w:rFonts w:ascii="Arial" w:hAnsi="Arial" w:cs="Arial"/>
                <w:b/>
                <w:bCs/>
                <w:color w:val="FFFFFF"/>
                <w:sz w:val="18"/>
                <w:szCs w:val="18"/>
                <w:lang w:val="en-GB" w:eastAsia="th-TH"/>
              </w:rPr>
              <w:t>2</w:t>
            </w:r>
            <w:r w:rsidR="009622AC" w:rsidRPr="00661E84">
              <w:rPr>
                <w:rFonts w:ascii="Arial" w:hAnsi="Arial" w:cs="Arial"/>
                <w:b/>
                <w:bCs/>
                <w:color w:val="FFFFFF"/>
                <w:sz w:val="18"/>
                <w:szCs w:val="18"/>
                <w:lang w:val="en-GB" w:eastAsia="th-TH"/>
              </w:rPr>
              <w:t>4</w:t>
            </w:r>
            <w:r w:rsidRPr="00661E84">
              <w:rPr>
                <w:rFonts w:ascii="Arial" w:hAnsi="Arial" w:cs="Arial"/>
                <w:b/>
                <w:bCs/>
                <w:color w:val="FFFFFF"/>
                <w:sz w:val="18"/>
                <w:szCs w:val="18"/>
                <w:lang w:val="en-GB" w:eastAsia="th-TH"/>
              </w:rPr>
              <w:tab/>
              <w:t>Income tax expenses</w:t>
            </w:r>
          </w:p>
        </w:tc>
      </w:tr>
    </w:tbl>
    <w:p w:rsidR="00975B36" w:rsidRPr="0076473F" w:rsidRDefault="00975B36" w:rsidP="00276DB2">
      <w:pPr>
        <w:jc w:val="thaiDistribute"/>
        <w:rPr>
          <w:rFonts w:ascii="Arial" w:hAnsi="Arial" w:cs="Arial"/>
          <w:sz w:val="14"/>
          <w:szCs w:val="14"/>
        </w:rPr>
      </w:pPr>
    </w:p>
    <w:p w:rsidR="00975B36" w:rsidRPr="00661E84" w:rsidRDefault="00975B36" w:rsidP="00276DB2">
      <w:pPr>
        <w:jc w:val="thaiDistribute"/>
        <w:rPr>
          <w:rFonts w:ascii="Arial" w:hAnsi="Arial" w:cs="Arial"/>
          <w:sz w:val="18"/>
          <w:szCs w:val="18"/>
        </w:rPr>
      </w:pPr>
      <w:r w:rsidRPr="00661E84">
        <w:rPr>
          <w:rFonts w:ascii="Arial" w:hAnsi="Arial" w:cs="Arial"/>
          <w:sz w:val="18"/>
          <w:szCs w:val="18"/>
        </w:rPr>
        <w:t>Income tax expenses for the years</w:t>
      </w:r>
      <w:r w:rsidR="008F1B08" w:rsidRPr="00661E84">
        <w:rPr>
          <w:rFonts w:ascii="Arial" w:hAnsi="Arial" w:cs="Arial"/>
          <w:sz w:val="18"/>
          <w:szCs w:val="18"/>
        </w:rPr>
        <w:t xml:space="preserve"> ended 30 September 20</w:t>
      </w:r>
      <w:r w:rsidR="00D423EA" w:rsidRPr="00661E84">
        <w:rPr>
          <w:rFonts w:ascii="Arial" w:hAnsi="Arial" w:cs="Arial"/>
          <w:sz w:val="18"/>
          <w:szCs w:val="18"/>
        </w:rPr>
        <w:t>20</w:t>
      </w:r>
      <w:r w:rsidR="008F1B08" w:rsidRPr="00661E84">
        <w:rPr>
          <w:rFonts w:ascii="Arial" w:hAnsi="Arial" w:cs="Arial"/>
          <w:sz w:val="18"/>
          <w:szCs w:val="18"/>
        </w:rPr>
        <w:t xml:space="preserve"> and 201</w:t>
      </w:r>
      <w:r w:rsidR="00D423EA" w:rsidRPr="00661E84">
        <w:rPr>
          <w:rFonts w:ascii="Arial" w:hAnsi="Arial" w:cs="Arial"/>
          <w:sz w:val="18"/>
          <w:szCs w:val="18"/>
        </w:rPr>
        <w:t>9</w:t>
      </w:r>
      <w:r w:rsidRPr="00661E84">
        <w:rPr>
          <w:rFonts w:ascii="Arial" w:hAnsi="Arial" w:cs="Arial"/>
          <w:sz w:val="18"/>
          <w:szCs w:val="18"/>
        </w:rPr>
        <w:t xml:space="preserve"> were summarised below</w:t>
      </w:r>
      <w:r w:rsidRPr="00661E84">
        <w:rPr>
          <w:rFonts w:ascii="Arial" w:hAnsi="Arial"/>
          <w:sz w:val="18"/>
          <w:szCs w:val="18"/>
          <w:cs/>
        </w:rPr>
        <w:t>:</w:t>
      </w:r>
    </w:p>
    <w:p w:rsidR="00975B36" w:rsidRPr="0076473F" w:rsidRDefault="00975B36" w:rsidP="00276DB2">
      <w:pPr>
        <w:tabs>
          <w:tab w:val="left" w:pos="9648"/>
        </w:tabs>
        <w:jc w:val="thaiDistribute"/>
        <w:rPr>
          <w:rFonts w:ascii="Arial" w:hAnsi="Arial" w:cs="Arial"/>
          <w:sz w:val="14"/>
          <w:szCs w:val="14"/>
        </w:rPr>
      </w:pPr>
    </w:p>
    <w:tbl>
      <w:tblPr>
        <w:tblW w:w="9450" w:type="dxa"/>
        <w:tblInd w:w="108" w:type="dxa"/>
        <w:tblLayout w:type="fixed"/>
        <w:tblLook w:val="0000" w:firstRow="0" w:lastRow="0" w:firstColumn="0" w:lastColumn="0" w:noHBand="0" w:noVBand="0"/>
      </w:tblPr>
      <w:tblGrid>
        <w:gridCol w:w="4050"/>
        <w:gridCol w:w="1350"/>
        <w:gridCol w:w="1350"/>
        <w:gridCol w:w="1350"/>
        <w:gridCol w:w="1350"/>
      </w:tblGrid>
      <w:tr w:rsidR="00975B36" w:rsidRPr="00276DB2" w:rsidTr="0015316B">
        <w:trPr>
          <w:cantSplit/>
          <w:trHeight w:val="20"/>
        </w:trPr>
        <w:tc>
          <w:tcPr>
            <w:tcW w:w="4050" w:type="dxa"/>
            <w:vAlign w:val="bottom"/>
          </w:tcPr>
          <w:p w:rsidR="00975B36" w:rsidRPr="00276DB2" w:rsidRDefault="00975B36" w:rsidP="005D3C71">
            <w:pPr>
              <w:ind w:left="360" w:right="-72"/>
              <w:jc w:val="thaiDistribute"/>
              <w:rPr>
                <w:rFonts w:ascii="Arial" w:hAnsi="Arial" w:cs="Arial"/>
                <w:b/>
                <w:bCs/>
                <w:sz w:val="18"/>
                <w:szCs w:val="18"/>
              </w:rPr>
            </w:pPr>
          </w:p>
        </w:tc>
        <w:tc>
          <w:tcPr>
            <w:tcW w:w="2700" w:type="dxa"/>
            <w:gridSpan w:val="2"/>
            <w:tcBorders>
              <w:top w:val="single" w:sz="4" w:space="0" w:color="auto"/>
              <w:bottom w:val="single" w:sz="4" w:space="0" w:color="auto"/>
            </w:tcBorders>
            <w:shd w:val="clear" w:color="auto" w:fill="auto"/>
            <w:vAlign w:val="bottom"/>
          </w:tcPr>
          <w:p w:rsidR="00975B36" w:rsidRPr="00276DB2" w:rsidRDefault="00975B36" w:rsidP="0015316B">
            <w:pPr>
              <w:ind w:right="-72"/>
              <w:jc w:val="center"/>
              <w:rPr>
                <w:rFonts w:ascii="Arial" w:hAnsi="Arial" w:cs="Arial"/>
                <w:b/>
                <w:bCs/>
                <w:spacing w:val="-4"/>
                <w:sz w:val="18"/>
                <w:szCs w:val="18"/>
              </w:rPr>
            </w:pPr>
            <w:r w:rsidRPr="00276DB2">
              <w:rPr>
                <w:rFonts w:ascii="Arial" w:hAnsi="Arial" w:cs="Arial"/>
                <w:b/>
                <w:bCs/>
                <w:spacing w:val="-4"/>
                <w:sz w:val="18"/>
                <w:szCs w:val="18"/>
              </w:rPr>
              <w:t xml:space="preserve">Consolidated </w:t>
            </w:r>
          </w:p>
          <w:p w:rsidR="00975B36" w:rsidRPr="00276DB2" w:rsidRDefault="00975B36" w:rsidP="0015316B">
            <w:pPr>
              <w:ind w:right="-72"/>
              <w:jc w:val="center"/>
              <w:rPr>
                <w:rFonts w:ascii="Arial" w:hAnsi="Arial" w:cs="Arial"/>
                <w:b/>
                <w:bCs/>
                <w:spacing w:val="-4"/>
                <w:sz w:val="18"/>
                <w:szCs w:val="18"/>
              </w:rPr>
            </w:pPr>
            <w:r w:rsidRPr="00276DB2">
              <w:rPr>
                <w:rFonts w:ascii="Arial" w:hAnsi="Arial" w:cs="Arial"/>
                <w:b/>
                <w:bCs/>
                <w:spacing w:val="-4"/>
                <w:sz w:val="18"/>
                <w:szCs w:val="18"/>
              </w:rPr>
              <w:t xml:space="preserve">financial </w:t>
            </w:r>
            <w:r w:rsidRPr="00276DB2">
              <w:rPr>
                <w:rFonts w:ascii="Arial" w:hAnsi="Arial" w:cs="Arial"/>
                <w:b/>
                <w:bCs/>
                <w:sz w:val="18"/>
                <w:szCs w:val="18"/>
              </w:rPr>
              <w:t>statements</w:t>
            </w:r>
          </w:p>
        </w:tc>
        <w:tc>
          <w:tcPr>
            <w:tcW w:w="2700" w:type="dxa"/>
            <w:gridSpan w:val="2"/>
            <w:tcBorders>
              <w:top w:val="single" w:sz="4" w:space="0" w:color="auto"/>
              <w:bottom w:val="single" w:sz="4" w:space="0" w:color="auto"/>
            </w:tcBorders>
            <w:shd w:val="clear" w:color="auto" w:fill="auto"/>
            <w:vAlign w:val="bottom"/>
          </w:tcPr>
          <w:p w:rsidR="00975B36" w:rsidRPr="00276DB2" w:rsidRDefault="00975B36" w:rsidP="0015316B">
            <w:pPr>
              <w:ind w:right="-72"/>
              <w:jc w:val="center"/>
              <w:rPr>
                <w:rFonts w:ascii="Arial" w:hAnsi="Arial" w:cs="Arial"/>
                <w:b/>
                <w:bCs/>
                <w:sz w:val="18"/>
                <w:szCs w:val="18"/>
              </w:rPr>
            </w:pPr>
            <w:r w:rsidRPr="00276DB2">
              <w:rPr>
                <w:rFonts w:ascii="Arial" w:hAnsi="Arial" w:cs="Arial"/>
                <w:b/>
                <w:bCs/>
                <w:sz w:val="18"/>
                <w:szCs w:val="18"/>
              </w:rPr>
              <w:t xml:space="preserve">Separate </w:t>
            </w:r>
          </w:p>
          <w:p w:rsidR="00975B36" w:rsidRPr="00276DB2" w:rsidRDefault="00975B36" w:rsidP="0015316B">
            <w:pPr>
              <w:ind w:right="-72"/>
              <w:jc w:val="center"/>
              <w:rPr>
                <w:rFonts w:ascii="Arial" w:hAnsi="Arial" w:cs="Arial"/>
                <w:b/>
                <w:bCs/>
                <w:sz w:val="18"/>
                <w:szCs w:val="18"/>
              </w:rPr>
            </w:pPr>
            <w:r w:rsidRPr="00276DB2">
              <w:rPr>
                <w:rFonts w:ascii="Arial" w:hAnsi="Arial" w:cs="Arial"/>
                <w:b/>
                <w:bCs/>
                <w:sz w:val="18"/>
                <w:szCs w:val="18"/>
              </w:rPr>
              <w:t>financial statements</w:t>
            </w:r>
          </w:p>
        </w:tc>
      </w:tr>
      <w:tr w:rsidR="00975B36" w:rsidRPr="00276DB2" w:rsidTr="0015316B">
        <w:trPr>
          <w:cantSplit/>
          <w:trHeight w:val="20"/>
        </w:trPr>
        <w:tc>
          <w:tcPr>
            <w:tcW w:w="4050" w:type="dxa"/>
            <w:vAlign w:val="bottom"/>
          </w:tcPr>
          <w:p w:rsidR="00975B36" w:rsidRPr="00276DB2" w:rsidRDefault="00975B36" w:rsidP="005D3C71">
            <w:pPr>
              <w:ind w:left="360" w:right="-72"/>
              <w:rPr>
                <w:rFonts w:ascii="Arial" w:hAnsi="Arial" w:cs="Arial"/>
                <w:b/>
                <w:bCs/>
                <w:sz w:val="18"/>
                <w:szCs w:val="18"/>
              </w:rPr>
            </w:pPr>
          </w:p>
        </w:tc>
        <w:tc>
          <w:tcPr>
            <w:tcW w:w="1350" w:type="dxa"/>
            <w:tcBorders>
              <w:top w:val="single" w:sz="4" w:space="0" w:color="auto"/>
            </w:tcBorders>
            <w:vAlign w:val="bottom"/>
          </w:tcPr>
          <w:p w:rsidR="00975B36" w:rsidRPr="00276DB2"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6DB2">
              <w:rPr>
                <w:rFonts w:ascii="Arial" w:hAnsi="Arial" w:cs="Arial"/>
                <w:b/>
                <w:bCs/>
                <w:sz w:val="18"/>
                <w:szCs w:val="18"/>
                <w:lang w:val="en-GB"/>
              </w:rPr>
              <w:t>20</w:t>
            </w:r>
            <w:r w:rsidR="00D423EA" w:rsidRPr="00276DB2">
              <w:rPr>
                <w:rFonts w:ascii="Arial" w:hAnsi="Arial" w:cs="Arial"/>
                <w:b/>
                <w:bCs/>
                <w:sz w:val="18"/>
                <w:szCs w:val="18"/>
                <w:lang w:val="en-GB"/>
              </w:rPr>
              <w:t>20</w:t>
            </w:r>
          </w:p>
        </w:tc>
        <w:tc>
          <w:tcPr>
            <w:tcW w:w="1350" w:type="dxa"/>
            <w:tcBorders>
              <w:top w:val="single" w:sz="4" w:space="0" w:color="auto"/>
            </w:tcBorders>
            <w:vAlign w:val="bottom"/>
          </w:tcPr>
          <w:p w:rsidR="00975B36" w:rsidRPr="00276DB2"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6DB2">
              <w:rPr>
                <w:rFonts w:ascii="Arial" w:hAnsi="Arial" w:cs="Arial"/>
                <w:b/>
                <w:bCs/>
                <w:sz w:val="18"/>
                <w:szCs w:val="18"/>
                <w:lang w:val="en-GB"/>
              </w:rPr>
              <w:t>201</w:t>
            </w:r>
            <w:r w:rsidR="00D423EA" w:rsidRPr="00276DB2">
              <w:rPr>
                <w:rFonts w:ascii="Arial" w:hAnsi="Arial" w:cs="Arial"/>
                <w:b/>
                <w:bCs/>
                <w:sz w:val="18"/>
                <w:szCs w:val="18"/>
                <w:lang w:val="en-GB"/>
              </w:rPr>
              <w:t>9</w:t>
            </w:r>
          </w:p>
        </w:tc>
        <w:tc>
          <w:tcPr>
            <w:tcW w:w="1350" w:type="dxa"/>
            <w:tcBorders>
              <w:top w:val="single" w:sz="4" w:space="0" w:color="auto"/>
            </w:tcBorders>
            <w:vAlign w:val="bottom"/>
          </w:tcPr>
          <w:p w:rsidR="00975B36" w:rsidRPr="00276DB2"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6DB2">
              <w:rPr>
                <w:rFonts w:ascii="Arial" w:hAnsi="Arial" w:cs="Arial"/>
                <w:b/>
                <w:bCs/>
                <w:sz w:val="18"/>
                <w:szCs w:val="18"/>
                <w:lang w:val="en-GB"/>
              </w:rPr>
              <w:t>20</w:t>
            </w:r>
            <w:r w:rsidR="00D423EA" w:rsidRPr="00276DB2">
              <w:rPr>
                <w:rFonts w:ascii="Arial" w:hAnsi="Arial" w:cs="Arial"/>
                <w:b/>
                <w:bCs/>
                <w:sz w:val="18"/>
                <w:szCs w:val="18"/>
                <w:lang w:val="en-GB"/>
              </w:rPr>
              <w:t>20</w:t>
            </w:r>
          </w:p>
        </w:tc>
        <w:tc>
          <w:tcPr>
            <w:tcW w:w="1350" w:type="dxa"/>
            <w:tcBorders>
              <w:top w:val="single" w:sz="4" w:space="0" w:color="auto"/>
            </w:tcBorders>
            <w:vAlign w:val="bottom"/>
          </w:tcPr>
          <w:p w:rsidR="00975B36" w:rsidRPr="00276DB2"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6DB2">
              <w:rPr>
                <w:rFonts w:ascii="Arial" w:hAnsi="Arial" w:cs="Arial"/>
                <w:b/>
                <w:bCs/>
                <w:sz w:val="18"/>
                <w:szCs w:val="18"/>
                <w:lang w:val="en-GB"/>
              </w:rPr>
              <w:t>201</w:t>
            </w:r>
            <w:r w:rsidR="00D423EA" w:rsidRPr="00276DB2">
              <w:rPr>
                <w:rFonts w:ascii="Arial" w:hAnsi="Arial" w:cs="Arial"/>
                <w:b/>
                <w:bCs/>
                <w:sz w:val="18"/>
                <w:szCs w:val="18"/>
                <w:lang w:val="en-GB"/>
              </w:rPr>
              <w:t>9</w:t>
            </w:r>
          </w:p>
        </w:tc>
      </w:tr>
      <w:tr w:rsidR="00975B36" w:rsidRPr="00276DB2" w:rsidTr="0015316B">
        <w:trPr>
          <w:cantSplit/>
          <w:trHeight w:val="20"/>
        </w:trPr>
        <w:tc>
          <w:tcPr>
            <w:tcW w:w="4050" w:type="dxa"/>
            <w:vAlign w:val="bottom"/>
          </w:tcPr>
          <w:p w:rsidR="00975B36" w:rsidRPr="00276DB2" w:rsidRDefault="00975B36" w:rsidP="005D3C71">
            <w:pPr>
              <w:ind w:left="360" w:right="-72"/>
              <w:rPr>
                <w:rFonts w:ascii="Arial" w:hAnsi="Arial" w:cs="Arial"/>
                <w:b/>
                <w:bCs/>
                <w:sz w:val="18"/>
                <w:szCs w:val="18"/>
              </w:rPr>
            </w:pPr>
          </w:p>
        </w:tc>
        <w:tc>
          <w:tcPr>
            <w:tcW w:w="1350" w:type="dxa"/>
            <w:tcBorders>
              <w:bottom w:val="single" w:sz="4" w:space="0" w:color="auto"/>
            </w:tcBorders>
            <w:shd w:val="clear" w:color="auto" w:fill="auto"/>
            <w:vAlign w:val="center"/>
          </w:tcPr>
          <w:p w:rsidR="00975B36" w:rsidRPr="00276DB2" w:rsidRDefault="00975B36" w:rsidP="0015316B">
            <w:pPr>
              <w:ind w:right="-72"/>
              <w:jc w:val="right"/>
              <w:rPr>
                <w:rFonts w:ascii="Arial" w:hAnsi="Arial" w:cs="Arial"/>
                <w:b/>
                <w:bCs/>
                <w:sz w:val="18"/>
                <w:szCs w:val="18"/>
              </w:rPr>
            </w:pPr>
            <w:r w:rsidRPr="00276DB2">
              <w:rPr>
                <w:rFonts w:ascii="Arial" w:hAnsi="Arial" w:cs="Arial"/>
                <w:b/>
                <w:bCs/>
                <w:sz w:val="18"/>
                <w:szCs w:val="18"/>
              </w:rPr>
              <w:t>Baht</w:t>
            </w:r>
          </w:p>
        </w:tc>
        <w:tc>
          <w:tcPr>
            <w:tcW w:w="1350" w:type="dxa"/>
            <w:tcBorders>
              <w:bottom w:val="single" w:sz="4" w:space="0" w:color="auto"/>
            </w:tcBorders>
            <w:shd w:val="clear" w:color="auto" w:fill="auto"/>
            <w:vAlign w:val="center"/>
          </w:tcPr>
          <w:p w:rsidR="00975B36" w:rsidRPr="00276DB2" w:rsidRDefault="00975B36" w:rsidP="0015316B">
            <w:pPr>
              <w:ind w:right="-72"/>
              <w:jc w:val="right"/>
              <w:rPr>
                <w:rFonts w:ascii="Arial" w:hAnsi="Arial" w:cs="Arial"/>
                <w:b/>
                <w:bCs/>
                <w:sz w:val="18"/>
                <w:szCs w:val="18"/>
              </w:rPr>
            </w:pPr>
            <w:r w:rsidRPr="00276DB2">
              <w:rPr>
                <w:rFonts w:ascii="Arial" w:hAnsi="Arial" w:cs="Arial"/>
                <w:b/>
                <w:bCs/>
                <w:sz w:val="18"/>
                <w:szCs w:val="18"/>
              </w:rPr>
              <w:t>Baht</w:t>
            </w:r>
          </w:p>
        </w:tc>
        <w:tc>
          <w:tcPr>
            <w:tcW w:w="1350" w:type="dxa"/>
            <w:tcBorders>
              <w:bottom w:val="single" w:sz="4" w:space="0" w:color="auto"/>
            </w:tcBorders>
            <w:shd w:val="clear" w:color="auto" w:fill="auto"/>
            <w:vAlign w:val="center"/>
          </w:tcPr>
          <w:p w:rsidR="00975B36" w:rsidRPr="00276DB2" w:rsidRDefault="00975B36" w:rsidP="0015316B">
            <w:pPr>
              <w:ind w:right="-72"/>
              <w:jc w:val="right"/>
              <w:rPr>
                <w:rFonts w:ascii="Arial" w:hAnsi="Arial" w:cs="Arial"/>
                <w:b/>
                <w:bCs/>
                <w:sz w:val="18"/>
                <w:szCs w:val="18"/>
              </w:rPr>
            </w:pPr>
            <w:r w:rsidRPr="00276DB2">
              <w:rPr>
                <w:rFonts w:ascii="Arial" w:hAnsi="Arial" w:cs="Arial"/>
                <w:b/>
                <w:bCs/>
                <w:sz w:val="18"/>
                <w:szCs w:val="18"/>
              </w:rPr>
              <w:t>Baht</w:t>
            </w:r>
          </w:p>
        </w:tc>
        <w:tc>
          <w:tcPr>
            <w:tcW w:w="1350" w:type="dxa"/>
            <w:tcBorders>
              <w:bottom w:val="single" w:sz="4" w:space="0" w:color="auto"/>
            </w:tcBorders>
            <w:shd w:val="clear" w:color="auto" w:fill="auto"/>
            <w:vAlign w:val="center"/>
          </w:tcPr>
          <w:p w:rsidR="00975B36" w:rsidRPr="00276DB2" w:rsidRDefault="00975B36" w:rsidP="0015316B">
            <w:pPr>
              <w:ind w:right="-72"/>
              <w:jc w:val="right"/>
              <w:rPr>
                <w:rFonts w:ascii="Arial" w:hAnsi="Arial" w:cs="Arial"/>
                <w:b/>
                <w:bCs/>
                <w:sz w:val="18"/>
                <w:szCs w:val="18"/>
              </w:rPr>
            </w:pPr>
            <w:r w:rsidRPr="00276DB2">
              <w:rPr>
                <w:rFonts w:ascii="Arial" w:hAnsi="Arial" w:cs="Arial"/>
                <w:b/>
                <w:bCs/>
                <w:sz w:val="18"/>
                <w:szCs w:val="18"/>
              </w:rPr>
              <w:t>Baht</w:t>
            </w:r>
          </w:p>
        </w:tc>
      </w:tr>
      <w:tr w:rsidR="00975B36" w:rsidRPr="00276DB2" w:rsidTr="006F64A0">
        <w:trPr>
          <w:cantSplit/>
          <w:trHeight w:val="80"/>
        </w:trPr>
        <w:tc>
          <w:tcPr>
            <w:tcW w:w="4050" w:type="dxa"/>
            <w:vAlign w:val="bottom"/>
          </w:tcPr>
          <w:p w:rsidR="00975B36" w:rsidRPr="00276DB2" w:rsidRDefault="00975B36" w:rsidP="005D3C71">
            <w:pPr>
              <w:ind w:left="360" w:right="-72"/>
              <w:jc w:val="center"/>
              <w:rPr>
                <w:rFonts w:ascii="Arial" w:hAnsi="Arial" w:cs="Arial"/>
                <w:sz w:val="18"/>
                <w:szCs w:val="18"/>
              </w:rPr>
            </w:pPr>
          </w:p>
        </w:tc>
        <w:tc>
          <w:tcPr>
            <w:tcW w:w="1350" w:type="dxa"/>
            <w:tcBorders>
              <w:top w:val="single" w:sz="4" w:space="0" w:color="auto"/>
            </w:tcBorders>
            <w:shd w:val="clear" w:color="auto" w:fill="FAFAFA"/>
            <w:vAlign w:val="bottom"/>
          </w:tcPr>
          <w:p w:rsidR="00975B36" w:rsidRPr="00276DB2" w:rsidRDefault="00975B36" w:rsidP="005D3C71">
            <w:pPr>
              <w:ind w:left="-102" w:right="-72"/>
              <w:jc w:val="center"/>
              <w:rPr>
                <w:rFonts w:ascii="Arial" w:hAnsi="Arial" w:cs="Arial"/>
                <w:sz w:val="18"/>
                <w:szCs w:val="18"/>
              </w:rPr>
            </w:pPr>
          </w:p>
        </w:tc>
        <w:tc>
          <w:tcPr>
            <w:tcW w:w="1350" w:type="dxa"/>
            <w:tcBorders>
              <w:top w:val="single" w:sz="4" w:space="0" w:color="auto"/>
            </w:tcBorders>
            <w:vAlign w:val="bottom"/>
          </w:tcPr>
          <w:p w:rsidR="00975B36" w:rsidRPr="00276DB2" w:rsidRDefault="00975B36" w:rsidP="005D3C71">
            <w:pPr>
              <w:ind w:left="-102" w:right="-72"/>
              <w:jc w:val="center"/>
              <w:rPr>
                <w:rFonts w:ascii="Arial" w:hAnsi="Arial" w:cs="Arial"/>
                <w:sz w:val="18"/>
                <w:szCs w:val="18"/>
              </w:rPr>
            </w:pPr>
          </w:p>
        </w:tc>
        <w:tc>
          <w:tcPr>
            <w:tcW w:w="1350" w:type="dxa"/>
            <w:tcBorders>
              <w:top w:val="single" w:sz="4" w:space="0" w:color="auto"/>
            </w:tcBorders>
            <w:shd w:val="clear" w:color="auto" w:fill="FAFAFA"/>
            <w:vAlign w:val="bottom"/>
          </w:tcPr>
          <w:p w:rsidR="00975B36" w:rsidRPr="00276DB2" w:rsidRDefault="00975B36" w:rsidP="005D3C71">
            <w:pPr>
              <w:ind w:left="-102" w:right="-72"/>
              <w:jc w:val="center"/>
              <w:rPr>
                <w:rFonts w:ascii="Arial" w:hAnsi="Arial" w:cs="Arial"/>
                <w:sz w:val="18"/>
                <w:szCs w:val="18"/>
              </w:rPr>
            </w:pPr>
          </w:p>
        </w:tc>
        <w:tc>
          <w:tcPr>
            <w:tcW w:w="1350" w:type="dxa"/>
            <w:tcBorders>
              <w:top w:val="single" w:sz="4" w:space="0" w:color="auto"/>
            </w:tcBorders>
            <w:vAlign w:val="bottom"/>
          </w:tcPr>
          <w:p w:rsidR="00975B36" w:rsidRPr="00276DB2" w:rsidRDefault="00975B36" w:rsidP="005D3C71">
            <w:pPr>
              <w:ind w:left="-102" w:right="-72"/>
              <w:jc w:val="center"/>
              <w:rPr>
                <w:rFonts w:ascii="Arial" w:hAnsi="Arial" w:cs="Arial"/>
                <w:sz w:val="18"/>
                <w:szCs w:val="18"/>
              </w:rPr>
            </w:pPr>
          </w:p>
        </w:tc>
      </w:tr>
      <w:tr w:rsidR="00D423EA" w:rsidRPr="00276DB2" w:rsidTr="006F64A0">
        <w:trPr>
          <w:cantSplit/>
          <w:trHeight w:val="70"/>
        </w:trPr>
        <w:tc>
          <w:tcPr>
            <w:tcW w:w="4050" w:type="dxa"/>
            <w:vAlign w:val="bottom"/>
          </w:tcPr>
          <w:p w:rsidR="00D423EA" w:rsidRPr="00276DB2" w:rsidRDefault="00D423EA" w:rsidP="001F57BE">
            <w:pPr>
              <w:ind w:left="-113" w:right="-72"/>
              <w:rPr>
                <w:rFonts w:ascii="Arial" w:hAnsi="Arial" w:cs="Arial"/>
                <w:sz w:val="18"/>
                <w:szCs w:val="18"/>
              </w:rPr>
            </w:pPr>
            <w:r w:rsidRPr="00276DB2">
              <w:rPr>
                <w:rFonts w:ascii="Arial" w:hAnsi="Arial" w:cs="Arial"/>
                <w:sz w:val="18"/>
                <w:szCs w:val="18"/>
              </w:rPr>
              <w:t>Current income tax</w:t>
            </w:r>
          </w:p>
        </w:tc>
        <w:tc>
          <w:tcPr>
            <w:tcW w:w="1350" w:type="dxa"/>
            <w:shd w:val="clear" w:color="auto" w:fill="FAFAFA"/>
            <w:vAlign w:val="center"/>
          </w:tcPr>
          <w:p w:rsidR="00D423EA" w:rsidRPr="00276DB2" w:rsidRDefault="00347C53" w:rsidP="00D423EA">
            <w:pPr>
              <w:ind w:right="-72"/>
              <w:jc w:val="right"/>
              <w:rPr>
                <w:rFonts w:ascii="Arial" w:hAnsi="Arial" w:cs="Arial"/>
                <w:sz w:val="18"/>
                <w:szCs w:val="18"/>
                <w:lang w:val="en-GB"/>
              </w:rPr>
            </w:pPr>
            <w:r w:rsidRPr="00276DB2">
              <w:rPr>
                <w:rFonts w:ascii="Arial" w:hAnsi="Arial" w:cs="Arial"/>
                <w:sz w:val="18"/>
                <w:szCs w:val="18"/>
                <w:lang w:val="en-GB"/>
              </w:rPr>
              <w:t>4</w:t>
            </w:r>
            <w:r w:rsidR="003972CB" w:rsidRPr="00276DB2">
              <w:rPr>
                <w:rFonts w:ascii="Arial" w:hAnsi="Arial" w:cs="Arial"/>
                <w:sz w:val="18"/>
                <w:szCs w:val="18"/>
                <w:lang w:val="en-GB"/>
              </w:rPr>
              <w:t>7</w:t>
            </w:r>
            <w:r w:rsidRPr="00276DB2">
              <w:rPr>
                <w:rFonts w:ascii="Arial" w:hAnsi="Arial" w:cs="Arial"/>
                <w:sz w:val="18"/>
                <w:szCs w:val="18"/>
                <w:lang w:val="en-GB"/>
              </w:rPr>
              <w:t>,509,668</w:t>
            </w:r>
          </w:p>
        </w:tc>
        <w:tc>
          <w:tcPr>
            <w:tcW w:w="1350" w:type="dxa"/>
            <w:vAlign w:val="center"/>
          </w:tcPr>
          <w:p w:rsidR="00D423EA" w:rsidRPr="00276DB2" w:rsidRDefault="00D423EA" w:rsidP="00D423EA">
            <w:pPr>
              <w:ind w:right="-72"/>
              <w:jc w:val="right"/>
              <w:rPr>
                <w:rFonts w:ascii="Arial" w:hAnsi="Arial" w:cs="Arial"/>
                <w:sz w:val="18"/>
                <w:szCs w:val="18"/>
                <w:lang w:val="en-GB"/>
              </w:rPr>
            </w:pPr>
            <w:r w:rsidRPr="00276DB2">
              <w:rPr>
                <w:rFonts w:ascii="Arial" w:hAnsi="Arial" w:cs="Arial"/>
                <w:sz w:val="18"/>
                <w:szCs w:val="18"/>
              </w:rPr>
              <w:t>40,613,741</w:t>
            </w:r>
          </w:p>
        </w:tc>
        <w:tc>
          <w:tcPr>
            <w:tcW w:w="1350" w:type="dxa"/>
            <w:shd w:val="clear" w:color="auto" w:fill="FAFAFA"/>
            <w:vAlign w:val="center"/>
          </w:tcPr>
          <w:p w:rsidR="00D423EA" w:rsidRPr="00276DB2" w:rsidRDefault="00347C53" w:rsidP="00D423EA">
            <w:pPr>
              <w:ind w:right="-72"/>
              <w:jc w:val="right"/>
              <w:rPr>
                <w:rFonts w:ascii="Arial" w:hAnsi="Arial" w:cs="Arial"/>
                <w:sz w:val="18"/>
                <w:szCs w:val="18"/>
              </w:rPr>
            </w:pPr>
            <w:r w:rsidRPr="00276DB2">
              <w:rPr>
                <w:rFonts w:ascii="Arial" w:hAnsi="Arial" w:cs="Arial"/>
                <w:sz w:val="18"/>
                <w:szCs w:val="18"/>
              </w:rPr>
              <w:t>45,618,502</w:t>
            </w:r>
          </w:p>
        </w:tc>
        <w:tc>
          <w:tcPr>
            <w:tcW w:w="1350" w:type="dxa"/>
            <w:vAlign w:val="center"/>
          </w:tcPr>
          <w:p w:rsidR="00D423EA" w:rsidRPr="00276DB2" w:rsidRDefault="00D423EA" w:rsidP="00D423EA">
            <w:pPr>
              <w:ind w:right="-72"/>
              <w:jc w:val="right"/>
              <w:rPr>
                <w:rFonts w:ascii="Arial" w:hAnsi="Arial" w:cs="Arial"/>
                <w:sz w:val="18"/>
                <w:szCs w:val="18"/>
              </w:rPr>
            </w:pPr>
            <w:r w:rsidRPr="00276DB2">
              <w:rPr>
                <w:rFonts w:ascii="Arial" w:hAnsi="Arial" w:cs="Arial"/>
                <w:sz w:val="18"/>
                <w:szCs w:val="18"/>
              </w:rPr>
              <w:t>38,242,503</w:t>
            </w:r>
          </w:p>
        </w:tc>
      </w:tr>
      <w:tr w:rsidR="00D423EA" w:rsidRPr="00276DB2" w:rsidTr="006F64A0">
        <w:trPr>
          <w:cantSplit/>
          <w:trHeight w:val="20"/>
        </w:trPr>
        <w:tc>
          <w:tcPr>
            <w:tcW w:w="4050" w:type="dxa"/>
            <w:vAlign w:val="bottom"/>
          </w:tcPr>
          <w:p w:rsidR="00D423EA" w:rsidRPr="00276DB2" w:rsidRDefault="00D423EA" w:rsidP="001F57BE">
            <w:pPr>
              <w:ind w:left="-113" w:right="-72"/>
              <w:rPr>
                <w:rFonts w:ascii="Arial" w:hAnsi="Arial" w:cs="Arial"/>
                <w:sz w:val="18"/>
                <w:szCs w:val="18"/>
              </w:rPr>
            </w:pPr>
            <w:r w:rsidRPr="00276DB2">
              <w:rPr>
                <w:rFonts w:ascii="Arial" w:hAnsi="Arial" w:cs="Arial"/>
                <w:sz w:val="18"/>
                <w:szCs w:val="18"/>
              </w:rPr>
              <w:t xml:space="preserve">Deferred income tax </w:t>
            </w:r>
            <w:r w:rsidRPr="00276DB2">
              <w:rPr>
                <w:rFonts w:ascii="Arial" w:hAnsi="Arial"/>
                <w:sz w:val="18"/>
                <w:szCs w:val="18"/>
                <w:cs/>
              </w:rPr>
              <w:t>(</w:t>
            </w:r>
            <w:r w:rsidRPr="00276DB2">
              <w:rPr>
                <w:rFonts w:ascii="Arial" w:hAnsi="Arial" w:cs="Arial"/>
                <w:sz w:val="18"/>
                <w:szCs w:val="18"/>
              </w:rPr>
              <w:t>Note 1</w:t>
            </w:r>
            <w:r w:rsidR="009622AC" w:rsidRPr="00276DB2">
              <w:rPr>
                <w:rFonts w:ascii="Arial" w:hAnsi="Arial" w:cs="Arial"/>
                <w:sz w:val="18"/>
                <w:szCs w:val="18"/>
              </w:rPr>
              <w:t>7</w:t>
            </w:r>
            <w:r w:rsidRPr="00276DB2">
              <w:rPr>
                <w:rFonts w:ascii="Arial" w:hAnsi="Arial"/>
                <w:sz w:val="18"/>
                <w:szCs w:val="18"/>
                <w:cs/>
              </w:rPr>
              <w:t>)</w:t>
            </w:r>
          </w:p>
        </w:tc>
        <w:tc>
          <w:tcPr>
            <w:tcW w:w="1350" w:type="dxa"/>
            <w:tcBorders>
              <w:bottom w:val="single" w:sz="4" w:space="0" w:color="auto"/>
            </w:tcBorders>
            <w:shd w:val="clear" w:color="auto" w:fill="FAFAFA"/>
            <w:vAlign w:val="bottom"/>
          </w:tcPr>
          <w:p w:rsidR="00D423EA" w:rsidRPr="00276DB2" w:rsidRDefault="00347C53" w:rsidP="0015316B">
            <w:pPr>
              <w:ind w:right="-72"/>
              <w:jc w:val="right"/>
              <w:rPr>
                <w:rFonts w:ascii="Arial" w:hAnsi="Arial" w:cs="Arial"/>
                <w:sz w:val="18"/>
                <w:szCs w:val="18"/>
              </w:rPr>
            </w:pPr>
            <w:r w:rsidRPr="00276DB2">
              <w:rPr>
                <w:rFonts w:ascii="Arial" w:hAnsi="Arial"/>
                <w:sz w:val="18"/>
                <w:szCs w:val="18"/>
                <w:cs/>
              </w:rPr>
              <w:t>(</w:t>
            </w:r>
            <w:r w:rsidRPr="00276DB2">
              <w:rPr>
                <w:rFonts w:ascii="Arial" w:hAnsi="Arial" w:cs="Arial"/>
                <w:sz w:val="18"/>
                <w:szCs w:val="18"/>
              </w:rPr>
              <w:t>2,248,359</w:t>
            </w:r>
            <w:r w:rsidRPr="00276DB2">
              <w:rPr>
                <w:rFonts w:ascii="Arial" w:hAnsi="Arial"/>
                <w:sz w:val="18"/>
                <w:szCs w:val="18"/>
                <w:cs/>
              </w:rPr>
              <w:t>)</w:t>
            </w:r>
          </w:p>
        </w:tc>
        <w:tc>
          <w:tcPr>
            <w:tcW w:w="1350" w:type="dxa"/>
            <w:tcBorders>
              <w:bottom w:val="single" w:sz="4" w:space="0" w:color="auto"/>
            </w:tcBorders>
            <w:shd w:val="clear" w:color="auto" w:fill="auto"/>
            <w:vAlign w:val="bottom"/>
          </w:tcPr>
          <w:p w:rsidR="00D423EA" w:rsidRPr="00276DB2" w:rsidRDefault="00D423EA" w:rsidP="0015316B">
            <w:pPr>
              <w:ind w:right="-72"/>
              <w:jc w:val="right"/>
              <w:rPr>
                <w:rFonts w:ascii="Arial" w:hAnsi="Arial" w:cs="Arial"/>
                <w:sz w:val="18"/>
                <w:szCs w:val="18"/>
              </w:rPr>
            </w:pPr>
            <w:r w:rsidRPr="00276DB2">
              <w:rPr>
                <w:rFonts w:ascii="Arial" w:hAnsi="Arial"/>
                <w:sz w:val="18"/>
                <w:szCs w:val="18"/>
                <w:cs/>
              </w:rPr>
              <w:t>(</w:t>
            </w:r>
            <w:r w:rsidRPr="00276DB2">
              <w:rPr>
                <w:rFonts w:ascii="Arial" w:hAnsi="Arial" w:cs="Arial"/>
                <w:sz w:val="18"/>
                <w:szCs w:val="18"/>
              </w:rPr>
              <w:t>10,222,445</w:t>
            </w:r>
            <w:r w:rsidRPr="00276DB2">
              <w:rPr>
                <w:rFonts w:ascii="Arial" w:hAnsi="Arial"/>
                <w:sz w:val="18"/>
                <w:szCs w:val="18"/>
                <w:cs/>
              </w:rPr>
              <w:t>)</w:t>
            </w:r>
          </w:p>
        </w:tc>
        <w:tc>
          <w:tcPr>
            <w:tcW w:w="1350" w:type="dxa"/>
            <w:tcBorders>
              <w:bottom w:val="single" w:sz="4" w:space="0" w:color="auto"/>
            </w:tcBorders>
            <w:shd w:val="clear" w:color="auto" w:fill="FAFAFA"/>
            <w:vAlign w:val="bottom"/>
          </w:tcPr>
          <w:p w:rsidR="00D423EA" w:rsidRPr="00276DB2" w:rsidRDefault="00347C53" w:rsidP="0015316B">
            <w:pPr>
              <w:ind w:right="-72"/>
              <w:jc w:val="right"/>
              <w:rPr>
                <w:rFonts w:ascii="Arial" w:hAnsi="Arial" w:cs="Arial"/>
                <w:sz w:val="18"/>
                <w:szCs w:val="18"/>
              </w:rPr>
            </w:pPr>
            <w:r w:rsidRPr="00276DB2">
              <w:rPr>
                <w:rFonts w:ascii="Arial" w:hAnsi="Arial"/>
                <w:sz w:val="18"/>
                <w:szCs w:val="18"/>
                <w:cs/>
              </w:rPr>
              <w:t>(</w:t>
            </w:r>
            <w:r w:rsidRPr="00276DB2">
              <w:rPr>
                <w:rFonts w:ascii="Arial" w:hAnsi="Arial" w:cs="Arial"/>
                <w:sz w:val="18"/>
                <w:szCs w:val="18"/>
              </w:rPr>
              <w:t>3,575,587</w:t>
            </w:r>
            <w:r w:rsidRPr="00276DB2">
              <w:rPr>
                <w:rFonts w:ascii="Arial" w:hAnsi="Arial"/>
                <w:sz w:val="18"/>
                <w:szCs w:val="18"/>
                <w:cs/>
              </w:rPr>
              <w:t>)</w:t>
            </w:r>
          </w:p>
        </w:tc>
        <w:tc>
          <w:tcPr>
            <w:tcW w:w="1350" w:type="dxa"/>
            <w:tcBorders>
              <w:bottom w:val="single" w:sz="4" w:space="0" w:color="auto"/>
            </w:tcBorders>
            <w:shd w:val="clear" w:color="auto" w:fill="auto"/>
            <w:vAlign w:val="bottom"/>
          </w:tcPr>
          <w:p w:rsidR="00D423EA" w:rsidRPr="00276DB2" w:rsidRDefault="00D423EA" w:rsidP="0015316B">
            <w:pPr>
              <w:ind w:right="-72"/>
              <w:jc w:val="right"/>
              <w:rPr>
                <w:rFonts w:ascii="Arial" w:hAnsi="Arial" w:cs="Arial"/>
                <w:sz w:val="18"/>
                <w:szCs w:val="18"/>
              </w:rPr>
            </w:pPr>
            <w:r w:rsidRPr="00276DB2">
              <w:rPr>
                <w:rFonts w:ascii="Arial" w:hAnsi="Arial"/>
                <w:sz w:val="18"/>
                <w:szCs w:val="18"/>
                <w:cs/>
              </w:rPr>
              <w:t>(</w:t>
            </w:r>
            <w:r w:rsidRPr="00276DB2">
              <w:rPr>
                <w:rFonts w:ascii="Arial" w:hAnsi="Arial" w:cs="Arial"/>
                <w:sz w:val="18"/>
                <w:szCs w:val="18"/>
              </w:rPr>
              <w:t>8,437,105</w:t>
            </w:r>
            <w:r w:rsidRPr="00276DB2">
              <w:rPr>
                <w:rFonts w:ascii="Arial" w:hAnsi="Arial"/>
                <w:sz w:val="18"/>
                <w:szCs w:val="18"/>
                <w:cs/>
              </w:rPr>
              <w:t>)</w:t>
            </w:r>
          </w:p>
        </w:tc>
      </w:tr>
      <w:tr w:rsidR="00D423EA" w:rsidRPr="00276DB2" w:rsidTr="006F64A0">
        <w:trPr>
          <w:cantSplit/>
          <w:trHeight w:val="20"/>
        </w:trPr>
        <w:tc>
          <w:tcPr>
            <w:tcW w:w="4050" w:type="dxa"/>
            <w:vAlign w:val="bottom"/>
          </w:tcPr>
          <w:p w:rsidR="00D423EA" w:rsidRPr="00276DB2" w:rsidRDefault="00D423EA" w:rsidP="001F57BE">
            <w:pPr>
              <w:ind w:left="-113" w:right="-72"/>
              <w:rPr>
                <w:rFonts w:ascii="Arial" w:hAnsi="Arial" w:cs="Arial"/>
                <w:sz w:val="18"/>
                <w:szCs w:val="18"/>
              </w:rPr>
            </w:pPr>
          </w:p>
        </w:tc>
        <w:tc>
          <w:tcPr>
            <w:tcW w:w="1350" w:type="dxa"/>
            <w:tcBorders>
              <w:top w:val="single" w:sz="4" w:space="0" w:color="auto"/>
            </w:tcBorders>
            <w:shd w:val="clear" w:color="auto" w:fill="FAFAFA"/>
            <w:vAlign w:val="bottom"/>
          </w:tcPr>
          <w:p w:rsidR="00D423EA" w:rsidRPr="00276DB2" w:rsidRDefault="00D423EA" w:rsidP="00D423EA">
            <w:pPr>
              <w:ind w:right="-72"/>
              <w:jc w:val="right"/>
              <w:rPr>
                <w:rFonts w:ascii="Arial" w:hAnsi="Arial" w:cs="Arial"/>
                <w:sz w:val="18"/>
                <w:szCs w:val="18"/>
              </w:rPr>
            </w:pPr>
          </w:p>
        </w:tc>
        <w:tc>
          <w:tcPr>
            <w:tcW w:w="1350" w:type="dxa"/>
            <w:tcBorders>
              <w:top w:val="single" w:sz="4" w:space="0" w:color="auto"/>
            </w:tcBorders>
            <w:vAlign w:val="bottom"/>
          </w:tcPr>
          <w:p w:rsidR="00D423EA" w:rsidRPr="00276DB2" w:rsidRDefault="00D423EA" w:rsidP="00D423EA">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rsidR="00D423EA" w:rsidRPr="00276DB2" w:rsidRDefault="00D423EA" w:rsidP="00D423EA">
            <w:pPr>
              <w:ind w:right="-72"/>
              <w:jc w:val="right"/>
              <w:rPr>
                <w:rFonts w:ascii="Arial" w:hAnsi="Arial" w:cs="Arial"/>
                <w:sz w:val="18"/>
                <w:szCs w:val="18"/>
              </w:rPr>
            </w:pPr>
          </w:p>
        </w:tc>
        <w:tc>
          <w:tcPr>
            <w:tcW w:w="1350" w:type="dxa"/>
            <w:tcBorders>
              <w:top w:val="single" w:sz="4" w:space="0" w:color="auto"/>
            </w:tcBorders>
            <w:vAlign w:val="bottom"/>
          </w:tcPr>
          <w:p w:rsidR="00D423EA" w:rsidRPr="00276DB2" w:rsidRDefault="00D423EA" w:rsidP="00D423EA">
            <w:pPr>
              <w:ind w:right="-72"/>
              <w:jc w:val="right"/>
              <w:rPr>
                <w:rFonts w:ascii="Arial" w:hAnsi="Arial" w:cs="Arial"/>
                <w:sz w:val="18"/>
                <w:szCs w:val="18"/>
              </w:rPr>
            </w:pPr>
          </w:p>
        </w:tc>
      </w:tr>
      <w:tr w:rsidR="00D423EA" w:rsidRPr="00276DB2" w:rsidTr="006F64A0">
        <w:trPr>
          <w:cantSplit/>
          <w:trHeight w:val="81"/>
        </w:trPr>
        <w:tc>
          <w:tcPr>
            <w:tcW w:w="4050" w:type="dxa"/>
            <w:vAlign w:val="center"/>
          </w:tcPr>
          <w:p w:rsidR="00D423EA" w:rsidRPr="00276DB2" w:rsidRDefault="00D423EA" w:rsidP="001F57BE">
            <w:pPr>
              <w:ind w:left="-113" w:right="-72"/>
              <w:rPr>
                <w:rFonts w:ascii="Arial" w:hAnsi="Arial" w:cs="Arial"/>
                <w:sz w:val="18"/>
                <w:szCs w:val="18"/>
              </w:rPr>
            </w:pPr>
            <w:r w:rsidRPr="00276DB2">
              <w:rPr>
                <w:rFonts w:ascii="Arial" w:hAnsi="Arial" w:cs="Arial"/>
                <w:sz w:val="18"/>
                <w:szCs w:val="18"/>
              </w:rPr>
              <w:t xml:space="preserve">Income tax expenses </w:t>
            </w:r>
          </w:p>
        </w:tc>
        <w:tc>
          <w:tcPr>
            <w:tcW w:w="1350" w:type="dxa"/>
            <w:tcBorders>
              <w:bottom w:val="single" w:sz="4" w:space="0" w:color="auto"/>
            </w:tcBorders>
            <w:shd w:val="clear" w:color="auto" w:fill="FAFAFA"/>
            <w:vAlign w:val="center"/>
          </w:tcPr>
          <w:p w:rsidR="00D423EA" w:rsidRPr="00276DB2" w:rsidRDefault="003972CB" w:rsidP="0015316B">
            <w:pPr>
              <w:ind w:right="-72"/>
              <w:jc w:val="right"/>
              <w:rPr>
                <w:rFonts w:ascii="Arial" w:hAnsi="Arial" w:cs="Arial"/>
                <w:sz w:val="18"/>
                <w:szCs w:val="18"/>
              </w:rPr>
            </w:pPr>
            <w:r w:rsidRPr="00276DB2">
              <w:rPr>
                <w:rFonts w:ascii="Arial" w:hAnsi="Arial" w:cs="Arial"/>
                <w:sz w:val="18"/>
                <w:szCs w:val="18"/>
              </w:rPr>
              <w:fldChar w:fldCharType="begin"/>
            </w:r>
            <w:r w:rsidRPr="00276DB2">
              <w:rPr>
                <w:rFonts w:ascii="Arial" w:hAnsi="Arial"/>
                <w:sz w:val="18"/>
                <w:szCs w:val="18"/>
                <w:cs/>
              </w:rPr>
              <w:instrText xml:space="preserve"> =</w:instrText>
            </w:r>
            <w:r w:rsidRPr="00276DB2">
              <w:rPr>
                <w:rFonts w:ascii="Arial" w:hAnsi="Arial" w:cs="Arial"/>
                <w:sz w:val="18"/>
                <w:szCs w:val="18"/>
              </w:rPr>
              <w:instrText>SUM</w:instrText>
            </w:r>
            <w:r w:rsidRPr="00276DB2">
              <w:rPr>
                <w:rFonts w:ascii="Arial" w:hAnsi="Arial"/>
                <w:sz w:val="18"/>
                <w:szCs w:val="18"/>
                <w:cs/>
              </w:rPr>
              <w:instrText>(</w:instrText>
            </w:r>
            <w:r w:rsidRPr="00276DB2">
              <w:rPr>
                <w:rFonts w:ascii="Arial" w:hAnsi="Arial" w:cs="Arial"/>
                <w:sz w:val="18"/>
                <w:szCs w:val="18"/>
              </w:rPr>
              <w:instrText>ABOVE</w:instrText>
            </w:r>
            <w:r w:rsidRPr="00276DB2">
              <w:rPr>
                <w:rFonts w:ascii="Arial" w:hAnsi="Arial"/>
                <w:sz w:val="18"/>
                <w:szCs w:val="18"/>
                <w:cs/>
              </w:rPr>
              <w:instrText xml:space="preserve">) </w:instrText>
            </w:r>
            <w:r w:rsidRPr="00276DB2">
              <w:rPr>
                <w:rFonts w:ascii="Arial" w:hAnsi="Arial" w:cs="Arial"/>
                <w:sz w:val="18"/>
                <w:szCs w:val="18"/>
              </w:rPr>
              <w:fldChar w:fldCharType="separate"/>
            </w:r>
            <w:r w:rsidRPr="00276DB2">
              <w:rPr>
                <w:rFonts w:ascii="Arial" w:hAnsi="Arial" w:cs="Arial"/>
                <w:noProof/>
                <w:sz w:val="18"/>
                <w:szCs w:val="18"/>
              </w:rPr>
              <w:t>45,261,309</w:t>
            </w:r>
            <w:r w:rsidRPr="00276DB2">
              <w:rPr>
                <w:rFonts w:ascii="Arial" w:hAnsi="Arial" w:cs="Arial"/>
                <w:sz w:val="18"/>
                <w:szCs w:val="18"/>
              </w:rPr>
              <w:fldChar w:fldCharType="end"/>
            </w:r>
          </w:p>
        </w:tc>
        <w:tc>
          <w:tcPr>
            <w:tcW w:w="1350" w:type="dxa"/>
            <w:tcBorders>
              <w:bottom w:val="single" w:sz="4" w:space="0" w:color="auto"/>
            </w:tcBorders>
            <w:shd w:val="clear" w:color="auto" w:fill="auto"/>
            <w:vAlign w:val="center"/>
          </w:tcPr>
          <w:p w:rsidR="00D423EA" w:rsidRPr="00276DB2" w:rsidRDefault="00D423EA" w:rsidP="0015316B">
            <w:pPr>
              <w:ind w:right="-72"/>
              <w:jc w:val="right"/>
              <w:rPr>
                <w:rFonts w:ascii="Arial" w:hAnsi="Arial" w:cs="Arial"/>
                <w:sz w:val="18"/>
                <w:szCs w:val="18"/>
              </w:rPr>
            </w:pPr>
            <w:r w:rsidRPr="00276DB2">
              <w:rPr>
                <w:rFonts w:ascii="Arial" w:hAnsi="Arial" w:cs="Arial"/>
                <w:sz w:val="18"/>
                <w:szCs w:val="18"/>
              </w:rPr>
              <w:t>30,391,296</w:t>
            </w:r>
          </w:p>
        </w:tc>
        <w:tc>
          <w:tcPr>
            <w:tcW w:w="1350" w:type="dxa"/>
            <w:tcBorders>
              <w:bottom w:val="single" w:sz="4" w:space="0" w:color="auto"/>
            </w:tcBorders>
            <w:shd w:val="clear" w:color="auto" w:fill="FAFAFA"/>
            <w:vAlign w:val="center"/>
          </w:tcPr>
          <w:p w:rsidR="00D423EA" w:rsidRPr="00276DB2" w:rsidRDefault="00347C53" w:rsidP="0015316B">
            <w:pPr>
              <w:ind w:right="-72"/>
              <w:jc w:val="right"/>
              <w:rPr>
                <w:rFonts w:ascii="Arial" w:hAnsi="Arial" w:cs="Arial"/>
                <w:sz w:val="18"/>
                <w:szCs w:val="18"/>
              </w:rPr>
            </w:pPr>
            <w:r w:rsidRPr="00276DB2">
              <w:rPr>
                <w:rFonts w:ascii="Arial" w:hAnsi="Arial" w:cs="Arial"/>
                <w:sz w:val="18"/>
                <w:szCs w:val="18"/>
              </w:rPr>
              <w:fldChar w:fldCharType="begin"/>
            </w:r>
            <w:r w:rsidRPr="00276DB2">
              <w:rPr>
                <w:rFonts w:ascii="Arial" w:hAnsi="Arial"/>
                <w:sz w:val="18"/>
                <w:szCs w:val="18"/>
                <w:cs/>
              </w:rPr>
              <w:instrText xml:space="preserve"> =</w:instrText>
            </w:r>
            <w:r w:rsidRPr="00276DB2">
              <w:rPr>
                <w:rFonts w:ascii="Arial" w:hAnsi="Arial" w:cs="Arial"/>
                <w:sz w:val="18"/>
                <w:szCs w:val="18"/>
              </w:rPr>
              <w:instrText>SUM</w:instrText>
            </w:r>
            <w:r w:rsidRPr="00276DB2">
              <w:rPr>
                <w:rFonts w:ascii="Arial" w:hAnsi="Arial"/>
                <w:sz w:val="18"/>
                <w:szCs w:val="18"/>
                <w:cs/>
              </w:rPr>
              <w:instrText>(</w:instrText>
            </w:r>
            <w:r w:rsidRPr="00276DB2">
              <w:rPr>
                <w:rFonts w:ascii="Arial" w:hAnsi="Arial" w:cs="Arial"/>
                <w:sz w:val="18"/>
                <w:szCs w:val="18"/>
              </w:rPr>
              <w:instrText>above</w:instrText>
            </w:r>
            <w:r w:rsidRPr="00276DB2">
              <w:rPr>
                <w:rFonts w:ascii="Arial" w:hAnsi="Arial"/>
                <w:sz w:val="18"/>
                <w:szCs w:val="18"/>
                <w:cs/>
              </w:rPr>
              <w:instrText xml:space="preserve">) </w:instrText>
            </w:r>
            <w:r w:rsidRPr="00276DB2">
              <w:rPr>
                <w:rFonts w:ascii="Arial" w:hAnsi="Arial" w:cs="Arial"/>
                <w:sz w:val="18"/>
                <w:szCs w:val="18"/>
              </w:rPr>
              <w:fldChar w:fldCharType="separate"/>
            </w:r>
            <w:r w:rsidRPr="00276DB2">
              <w:rPr>
                <w:rFonts w:ascii="Arial" w:hAnsi="Arial" w:cs="Arial"/>
                <w:noProof/>
                <w:sz w:val="18"/>
                <w:szCs w:val="18"/>
              </w:rPr>
              <w:t>42,042,915</w:t>
            </w:r>
            <w:r w:rsidRPr="00276DB2">
              <w:rPr>
                <w:rFonts w:ascii="Arial" w:hAnsi="Arial" w:cs="Arial"/>
                <w:sz w:val="18"/>
                <w:szCs w:val="18"/>
              </w:rPr>
              <w:fldChar w:fldCharType="end"/>
            </w:r>
          </w:p>
        </w:tc>
        <w:tc>
          <w:tcPr>
            <w:tcW w:w="1350" w:type="dxa"/>
            <w:tcBorders>
              <w:bottom w:val="single" w:sz="4" w:space="0" w:color="auto"/>
            </w:tcBorders>
            <w:shd w:val="clear" w:color="auto" w:fill="auto"/>
            <w:vAlign w:val="center"/>
          </w:tcPr>
          <w:p w:rsidR="00D423EA" w:rsidRPr="00276DB2" w:rsidRDefault="00D423EA" w:rsidP="0015316B">
            <w:pPr>
              <w:ind w:right="-72"/>
              <w:jc w:val="right"/>
              <w:rPr>
                <w:rFonts w:ascii="Arial" w:hAnsi="Arial" w:cs="Arial"/>
                <w:sz w:val="18"/>
                <w:szCs w:val="18"/>
              </w:rPr>
            </w:pPr>
            <w:r w:rsidRPr="00276DB2">
              <w:rPr>
                <w:rFonts w:ascii="Arial" w:hAnsi="Arial" w:cs="Arial"/>
                <w:sz w:val="18"/>
                <w:szCs w:val="18"/>
              </w:rPr>
              <w:fldChar w:fldCharType="begin"/>
            </w:r>
            <w:r w:rsidRPr="00276DB2">
              <w:rPr>
                <w:rFonts w:ascii="Arial" w:hAnsi="Arial"/>
                <w:sz w:val="18"/>
                <w:szCs w:val="18"/>
                <w:cs/>
              </w:rPr>
              <w:instrText xml:space="preserve"> =</w:instrText>
            </w:r>
            <w:r w:rsidRPr="00276DB2">
              <w:rPr>
                <w:rFonts w:ascii="Arial" w:hAnsi="Arial" w:cs="Arial"/>
                <w:sz w:val="18"/>
                <w:szCs w:val="18"/>
              </w:rPr>
              <w:instrText>SUM</w:instrText>
            </w:r>
            <w:r w:rsidRPr="00276DB2">
              <w:rPr>
                <w:rFonts w:ascii="Arial" w:hAnsi="Arial"/>
                <w:sz w:val="18"/>
                <w:szCs w:val="18"/>
                <w:cs/>
              </w:rPr>
              <w:instrText>(</w:instrText>
            </w:r>
            <w:r w:rsidRPr="00276DB2">
              <w:rPr>
                <w:rFonts w:ascii="Arial" w:hAnsi="Arial" w:cs="Arial"/>
                <w:sz w:val="18"/>
                <w:szCs w:val="18"/>
              </w:rPr>
              <w:instrText>above</w:instrText>
            </w:r>
            <w:r w:rsidRPr="00276DB2">
              <w:rPr>
                <w:rFonts w:ascii="Arial" w:hAnsi="Arial"/>
                <w:sz w:val="18"/>
                <w:szCs w:val="18"/>
                <w:cs/>
              </w:rPr>
              <w:instrText xml:space="preserve">) </w:instrText>
            </w:r>
            <w:r w:rsidRPr="00276DB2">
              <w:rPr>
                <w:rFonts w:ascii="Arial" w:hAnsi="Arial" w:cs="Arial"/>
                <w:sz w:val="18"/>
                <w:szCs w:val="18"/>
              </w:rPr>
              <w:fldChar w:fldCharType="separate"/>
            </w:r>
            <w:r w:rsidRPr="00276DB2">
              <w:rPr>
                <w:rFonts w:ascii="Arial" w:hAnsi="Arial" w:cs="Arial"/>
                <w:noProof/>
                <w:sz w:val="18"/>
                <w:szCs w:val="18"/>
              </w:rPr>
              <w:t>29,805,398</w:t>
            </w:r>
            <w:r w:rsidRPr="00276DB2">
              <w:rPr>
                <w:rFonts w:ascii="Arial" w:hAnsi="Arial" w:cs="Arial"/>
                <w:sz w:val="18"/>
                <w:szCs w:val="18"/>
              </w:rPr>
              <w:fldChar w:fldCharType="end"/>
            </w:r>
          </w:p>
        </w:tc>
      </w:tr>
    </w:tbl>
    <w:p w:rsidR="00975B36" w:rsidRPr="0076473F" w:rsidRDefault="00975B36" w:rsidP="00420EEF">
      <w:pPr>
        <w:ind w:right="-72"/>
        <w:jc w:val="both"/>
        <w:rPr>
          <w:rFonts w:ascii="Arial" w:hAnsi="Arial" w:cs="Arial"/>
          <w:sz w:val="14"/>
          <w:szCs w:val="14"/>
        </w:rPr>
      </w:pPr>
    </w:p>
    <w:p w:rsidR="00975B36" w:rsidRPr="00661E84" w:rsidRDefault="00975B36" w:rsidP="00420EEF">
      <w:pPr>
        <w:jc w:val="both"/>
        <w:rPr>
          <w:rFonts w:ascii="Arial" w:hAnsi="Arial" w:cs="Arial"/>
          <w:spacing w:val="-2"/>
          <w:sz w:val="18"/>
          <w:szCs w:val="18"/>
        </w:rPr>
      </w:pPr>
      <w:r w:rsidRPr="00661E84">
        <w:rPr>
          <w:rFonts w:ascii="Arial" w:hAnsi="Arial" w:cs="Arial"/>
          <w:spacing w:val="-2"/>
          <w:sz w:val="18"/>
          <w:szCs w:val="18"/>
        </w:rPr>
        <w:t>Reconciliation of income tax expenses and the results of accounting profit using the basic tax rate of the year was presented as below</w:t>
      </w:r>
      <w:r w:rsidRPr="00661E84">
        <w:rPr>
          <w:rFonts w:ascii="Arial" w:hAnsi="Arial"/>
          <w:spacing w:val="-2"/>
          <w:sz w:val="18"/>
          <w:szCs w:val="18"/>
          <w:cs/>
        </w:rPr>
        <w:t>:</w:t>
      </w:r>
    </w:p>
    <w:tbl>
      <w:tblPr>
        <w:tblW w:w="9450" w:type="dxa"/>
        <w:tblInd w:w="108" w:type="dxa"/>
        <w:tblLayout w:type="fixed"/>
        <w:tblLook w:val="0000" w:firstRow="0" w:lastRow="0" w:firstColumn="0" w:lastColumn="0" w:noHBand="0" w:noVBand="0"/>
      </w:tblPr>
      <w:tblGrid>
        <w:gridCol w:w="4050"/>
        <w:gridCol w:w="1350"/>
        <w:gridCol w:w="1350"/>
        <w:gridCol w:w="1350"/>
        <w:gridCol w:w="1350"/>
      </w:tblGrid>
      <w:tr w:rsidR="00975B36" w:rsidRPr="00276DB2" w:rsidTr="0015316B">
        <w:trPr>
          <w:cantSplit/>
        </w:trPr>
        <w:tc>
          <w:tcPr>
            <w:tcW w:w="4050" w:type="dxa"/>
            <w:vAlign w:val="bottom"/>
          </w:tcPr>
          <w:p w:rsidR="00975B36" w:rsidRPr="00276DB2" w:rsidRDefault="00975B36" w:rsidP="001F57BE">
            <w:pPr>
              <w:ind w:left="-113" w:right="-72"/>
              <w:jc w:val="both"/>
              <w:rPr>
                <w:rFonts w:ascii="Arial" w:hAnsi="Arial" w:cs="Arial"/>
                <w:b/>
                <w:bCs/>
                <w:sz w:val="18"/>
                <w:szCs w:val="18"/>
              </w:rPr>
            </w:pPr>
          </w:p>
        </w:tc>
        <w:tc>
          <w:tcPr>
            <w:tcW w:w="2700" w:type="dxa"/>
            <w:gridSpan w:val="2"/>
            <w:tcBorders>
              <w:top w:val="single" w:sz="4" w:space="0" w:color="auto"/>
              <w:bottom w:val="single" w:sz="4" w:space="0" w:color="auto"/>
            </w:tcBorders>
            <w:shd w:val="clear" w:color="auto" w:fill="auto"/>
            <w:vAlign w:val="bottom"/>
          </w:tcPr>
          <w:p w:rsidR="00975B36" w:rsidRPr="00276DB2" w:rsidRDefault="00975B36" w:rsidP="0015316B">
            <w:pPr>
              <w:ind w:right="-72"/>
              <w:jc w:val="center"/>
              <w:rPr>
                <w:rFonts w:ascii="Arial" w:hAnsi="Arial" w:cs="Arial"/>
                <w:b/>
                <w:bCs/>
                <w:spacing w:val="-4"/>
                <w:sz w:val="18"/>
                <w:szCs w:val="18"/>
              </w:rPr>
            </w:pPr>
            <w:r w:rsidRPr="00276DB2">
              <w:rPr>
                <w:rFonts w:ascii="Arial" w:hAnsi="Arial" w:cs="Arial"/>
                <w:b/>
                <w:bCs/>
                <w:spacing w:val="-4"/>
                <w:sz w:val="18"/>
                <w:szCs w:val="18"/>
              </w:rPr>
              <w:t xml:space="preserve">Consolidated </w:t>
            </w:r>
          </w:p>
          <w:p w:rsidR="00975B36" w:rsidRPr="00276DB2" w:rsidRDefault="00975B36" w:rsidP="0015316B">
            <w:pPr>
              <w:ind w:right="-72"/>
              <w:jc w:val="center"/>
              <w:rPr>
                <w:rFonts w:ascii="Arial" w:hAnsi="Arial" w:cs="Arial"/>
                <w:b/>
                <w:bCs/>
                <w:spacing w:val="-4"/>
                <w:sz w:val="18"/>
                <w:szCs w:val="18"/>
              </w:rPr>
            </w:pPr>
            <w:r w:rsidRPr="00276DB2">
              <w:rPr>
                <w:rFonts w:ascii="Arial" w:hAnsi="Arial" w:cs="Arial"/>
                <w:b/>
                <w:bCs/>
                <w:spacing w:val="-4"/>
                <w:sz w:val="18"/>
                <w:szCs w:val="18"/>
              </w:rPr>
              <w:t xml:space="preserve">financial </w:t>
            </w:r>
            <w:r w:rsidRPr="00276DB2">
              <w:rPr>
                <w:rFonts w:ascii="Arial" w:hAnsi="Arial" w:cs="Arial"/>
                <w:b/>
                <w:bCs/>
                <w:sz w:val="18"/>
                <w:szCs w:val="18"/>
              </w:rPr>
              <w:t>statements</w:t>
            </w:r>
          </w:p>
        </w:tc>
        <w:tc>
          <w:tcPr>
            <w:tcW w:w="2700" w:type="dxa"/>
            <w:gridSpan w:val="2"/>
            <w:tcBorders>
              <w:top w:val="single" w:sz="4" w:space="0" w:color="auto"/>
              <w:bottom w:val="single" w:sz="4" w:space="0" w:color="auto"/>
            </w:tcBorders>
            <w:shd w:val="clear" w:color="auto" w:fill="auto"/>
            <w:vAlign w:val="bottom"/>
          </w:tcPr>
          <w:p w:rsidR="00975B36" w:rsidRPr="00276DB2" w:rsidRDefault="00975B36" w:rsidP="0015316B">
            <w:pPr>
              <w:ind w:right="-72"/>
              <w:jc w:val="center"/>
              <w:rPr>
                <w:rFonts w:ascii="Arial" w:hAnsi="Arial" w:cs="Arial"/>
                <w:b/>
                <w:bCs/>
                <w:sz w:val="18"/>
                <w:szCs w:val="18"/>
              </w:rPr>
            </w:pPr>
            <w:r w:rsidRPr="00276DB2">
              <w:rPr>
                <w:rFonts w:ascii="Arial" w:hAnsi="Arial" w:cs="Arial"/>
                <w:b/>
                <w:bCs/>
                <w:sz w:val="18"/>
                <w:szCs w:val="18"/>
              </w:rPr>
              <w:t xml:space="preserve">Separate </w:t>
            </w:r>
          </w:p>
          <w:p w:rsidR="00975B36" w:rsidRPr="00276DB2" w:rsidRDefault="00975B36" w:rsidP="0015316B">
            <w:pPr>
              <w:ind w:right="-72"/>
              <w:jc w:val="center"/>
              <w:rPr>
                <w:rFonts w:ascii="Arial" w:hAnsi="Arial" w:cs="Arial"/>
                <w:b/>
                <w:bCs/>
                <w:sz w:val="18"/>
                <w:szCs w:val="18"/>
              </w:rPr>
            </w:pPr>
            <w:r w:rsidRPr="00276DB2">
              <w:rPr>
                <w:rFonts w:ascii="Arial" w:hAnsi="Arial" w:cs="Arial"/>
                <w:b/>
                <w:bCs/>
                <w:sz w:val="18"/>
                <w:szCs w:val="18"/>
              </w:rPr>
              <w:t>financial statements</w:t>
            </w:r>
          </w:p>
        </w:tc>
      </w:tr>
      <w:tr w:rsidR="00975B36" w:rsidRPr="00276DB2" w:rsidTr="0015316B">
        <w:trPr>
          <w:cantSplit/>
        </w:trPr>
        <w:tc>
          <w:tcPr>
            <w:tcW w:w="4050" w:type="dxa"/>
            <w:vAlign w:val="bottom"/>
          </w:tcPr>
          <w:p w:rsidR="00975B36" w:rsidRPr="00276DB2" w:rsidRDefault="00975B36" w:rsidP="001F57BE">
            <w:pPr>
              <w:ind w:left="-113" w:right="-72"/>
              <w:jc w:val="both"/>
              <w:rPr>
                <w:rFonts w:ascii="Arial" w:hAnsi="Arial" w:cs="Arial"/>
                <w:b/>
                <w:bCs/>
                <w:sz w:val="18"/>
                <w:szCs w:val="18"/>
              </w:rPr>
            </w:pPr>
          </w:p>
        </w:tc>
        <w:tc>
          <w:tcPr>
            <w:tcW w:w="1350" w:type="dxa"/>
            <w:tcBorders>
              <w:top w:val="single" w:sz="4" w:space="0" w:color="auto"/>
            </w:tcBorders>
            <w:vAlign w:val="bottom"/>
          </w:tcPr>
          <w:p w:rsidR="00975B36" w:rsidRPr="00276DB2"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6DB2">
              <w:rPr>
                <w:rFonts w:ascii="Arial" w:hAnsi="Arial" w:cs="Arial"/>
                <w:b/>
                <w:bCs/>
                <w:sz w:val="18"/>
                <w:szCs w:val="18"/>
                <w:lang w:val="en-GB"/>
              </w:rPr>
              <w:t>20</w:t>
            </w:r>
            <w:r w:rsidR="00D423EA" w:rsidRPr="00276DB2">
              <w:rPr>
                <w:rFonts w:ascii="Arial" w:hAnsi="Arial" w:cs="Arial"/>
                <w:b/>
                <w:bCs/>
                <w:sz w:val="18"/>
                <w:szCs w:val="18"/>
                <w:lang w:val="en-GB"/>
              </w:rPr>
              <w:t>20</w:t>
            </w:r>
          </w:p>
        </w:tc>
        <w:tc>
          <w:tcPr>
            <w:tcW w:w="1350" w:type="dxa"/>
            <w:tcBorders>
              <w:top w:val="single" w:sz="4" w:space="0" w:color="auto"/>
            </w:tcBorders>
            <w:vAlign w:val="bottom"/>
          </w:tcPr>
          <w:p w:rsidR="00975B36" w:rsidRPr="00276DB2"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6DB2">
              <w:rPr>
                <w:rFonts w:ascii="Arial" w:hAnsi="Arial" w:cs="Arial"/>
                <w:b/>
                <w:bCs/>
                <w:sz w:val="18"/>
                <w:szCs w:val="18"/>
                <w:lang w:val="en-GB"/>
              </w:rPr>
              <w:t>201</w:t>
            </w:r>
            <w:r w:rsidR="00D423EA" w:rsidRPr="00276DB2">
              <w:rPr>
                <w:rFonts w:ascii="Arial" w:hAnsi="Arial" w:cs="Arial"/>
                <w:b/>
                <w:bCs/>
                <w:sz w:val="18"/>
                <w:szCs w:val="18"/>
                <w:lang w:val="en-GB"/>
              </w:rPr>
              <w:t>9</w:t>
            </w:r>
          </w:p>
        </w:tc>
        <w:tc>
          <w:tcPr>
            <w:tcW w:w="1350" w:type="dxa"/>
            <w:tcBorders>
              <w:top w:val="single" w:sz="4" w:space="0" w:color="auto"/>
            </w:tcBorders>
            <w:vAlign w:val="bottom"/>
          </w:tcPr>
          <w:p w:rsidR="00975B36" w:rsidRPr="00276DB2"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6DB2">
              <w:rPr>
                <w:rFonts w:ascii="Arial" w:hAnsi="Arial" w:cs="Arial"/>
                <w:b/>
                <w:bCs/>
                <w:sz w:val="18"/>
                <w:szCs w:val="18"/>
                <w:lang w:val="en-GB"/>
              </w:rPr>
              <w:t>20</w:t>
            </w:r>
            <w:r w:rsidR="00D423EA" w:rsidRPr="00276DB2">
              <w:rPr>
                <w:rFonts w:ascii="Arial" w:hAnsi="Arial" w:cs="Arial"/>
                <w:b/>
                <w:bCs/>
                <w:sz w:val="18"/>
                <w:szCs w:val="18"/>
                <w:lang w:val="en-GB"/>
              </w:rPr>
              <w:t>20</w:t>
            </w:r>
          </w:p>
        </w:tc>
        <w:tc>
          <w:tcPr>
            <w:tcW w:w="1350" w:type="dxa"/>
            <w:tcBorders>
              <w:top w:val="single" w:sz="4" w:space="0" w:color="auto"/>
            </w:tcBorders>
            <w:vAlign w:val="bottom"/>
          </w:tcPr>
          <w:p w:rsidR="00975B36" w:rsidRPr="00276DB2"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6DB2">
              <w:rPr>
                <w:rFonts w:ascii="Arial" w:hAnsi="Arial" w:cs="Arial"/>
                <w:b/>
                <w:bCs/>
                <w:sz w:val="18"/>
                <w:szCs w:val="18"/>
                <w:lang w:val="en-GB"/>
              </w:rPr>
              <w:t>201</w:t>
            </w:r>
            <w:r w:rsidR="00D423EA" w:rsidRPr="00276DB2">
              <w:rPr>
                <w:rFonts w:ascii="Arial" w:hAnsi="Arial" w:cs="Arial"/>
                <w:b/>
                <w:bCs/>
                <w:sz w:val="18"/>
                <w:szCs w:val="18"/>
                <w:lang w:val="en-GB"/>
              </w:rPr>
              <w:t>9</w:t>
            </w:r>
          </w:p>
        </w:tc>
      </w:tr>
      <w:tr w:rsidR="00975B36" w:rsidRPr="00276DB2" w:rsidTr="0015316B">
        <w:trPr>
          <w:cantSplit/>
        </w:trPr>
        <w:tc>
          <w:tcPr>
            <w:tcW w:w="4050" w:type="dxa"/>
            <w:vAlign w:val="bottom"/>
          </w:tcPr>
          <w:p w:rsidR="00975B36" w:rsidRPr="00276DB2" w:rsidRDefault="00975B36" w:rsidP="001F57BE">
            <w:pPr>
              <w:ind w:left="-113" w:right="-72"/>
              <w:rPr>
                <w:rFonts w:ascii="Arial" w:hAnsi="Arial" w:cs="Arial"/>
                <w:b/>
                <w:bCs/>
                <w:sz w:val="18"/>
                <w:szCs w:val="18"/>
              </w:rPr>
            </w:pPr>
          </w:p>
        </w:tc>
        <w:tc>
          <w:tcPr>
            <w:tcW w:w="1350" w:type="dxa"/>
            <w:tcBorders>
              <w:bottom w:val="single" w:sz="4" w:space="0" w:color="auto"/>
            </w:tcBorders>
            <w:shd w:val="clear" w:color="auto" w:fill="auto"/>
            <w:vAlign w:val="center"/>
          </w:tcPr>
          <w:p w:rsidR="00975B36" w:rsidRPr="00276DB2" w:rsidRDefault="00975B36" w:rsidP="0015316B">
            <w:pPr>
              <w:ind w:right="-72"/>
              <w:jc w:val="right"/>
              <w:rPr>
                <w:rFonts w:ascii="Arial" w:hAnsi="Arial" w:cs="Arial"/>
                <w:b/>
                <w:bCs/>
                <w:sz w:val="18"/>
                <w:szCs w:val="18"/>
              </w:rPr>
            </w:pPr>
            <w:r w:rsidRPr="00276DB2">
              <w:rPr>
                <w:rFonts w:ascii="Arial" w:hAnsi="Arial" w:cs="Arial"/>
                <w:b/>
                <w:bCs/>
                <w:sz w:val="18"/>
                <w:szCs w:val="18"/>
              </w:rPr>
              <w:t>Baht</w:t>
            </w:r>
          </w:p>
        </w:tc>
        <w:tc>
          <w:tcPr>
            <w:tcW w:w="1350" w:type="dxa"/>
            <w:tcBorders>
              <w:bottom w:val="single" w:sz="4" w:space="0" w:color="auto"/>
            </w:tcBorders>
            <w:shd w:val="clear" w:color="auto" w:fill="auto"/>
            <w:vAlign w:val="center"/>
          </w:tcPr>
          <w:p w:rsidR="00975B36" w:rsidRPr="00276DB2" w:rsidRDefault="00975B36" w:rsidP="0015316B">
            <w:pPr>
              <w:ind w:right="-72"/>
              <w:jc w:val="right"/>
              <w:rPr>
                <w:rFonts w:ascii="Arial" w:hAnsi="Arial" w:cs="Arial"/>
                <w:b/>
                <w:bCs/>
                <w:sz w:val="18"/>
                <w:szCs w:val="18"/>
              </w:rPr>
            </w:pPr>
            <w:r w:rsidRPr="00276DB2">
              <w:rPr>
                <w:rFonts w:ascii="Arial" w:hAnsi="Arial" w:cs="Arial"/>
                <w:b/>
                <w:bCs/>
                <w:sz w:val="18"/>
                <w:szCs w:val="18"/>
              </w:rPr>
              <w:t>Baht</w:t>
            </w:r>
          </w:p>
        </w:tc>
        <w:tc>
          <w:tcPr>
            <w:tcW w:w="1350" w:type="dxa"/>
            <w:tcBorders>
              <w:bottom w:val="single" w:sz="4" w:space="0" w:color="auto"/>
            </w:tcBorders>
            <w:shd w:val="clear" w:color="auto" w:fill="auto"/>
            <w:vAlign w:val="center"/>
          </w:tcPr>
          <w:p w:rsidR="00975B36" w:rsidRPr="00276DB2" w:rsidRDefault="00975B36" w:rsidP="0015316B">
            <w:pPr>
              <w:ind w:right="-72"/>
              <w:jc w:val="right"/>
              <w:rPr>
                <w:rFonts w:ascii="Arial" w:hAnsi="Arial" w:cs="Arial"/>
                <w:b/>
                <w:bCs/>
                <w:sz w:val="18"/>
                <w:szCs w:val="18"/>
              </w:rPr>
            </w:pPr>
            <w:r w:rsidRPr="00276DB2">
              <w:rPr>
                <w:rFonts w:ascii="Arial" w:hAnsi="Arial" w:cs="Arial"/>
                <w:b/>
                <w:bCs/>
                <w:sz w:val="18"/>
                <w:szCs w:val="18"/>
              </w:rPr>
              <w:t>Baht</w:t>
            </w:r>
          </w:p>
        </w:tc>
        <w:tc>
          <w:tcPr>
            <w:tcW w:w="1350" w:type="dxa"/>
            <w:tcBorders>
              <w:bottom w:val="single" w:sz="4" w:space="0" w:color="auto"/>
            </w:tcBorders>
            <w:shd w:val="clear" w:color="auto" w:fill="auto"/>
            <w:vAlign w:val="center"/>
          </w:tcPr>
          <w:p w:rsidR="00975B36" w:rsidRPr="00276DB2" w:rsidRDefault="00975B36" w:rsidP="0015316B">
            <w:pPr>
              <w:ind w:right="-72"/>
              <w:jc w:val="right"/>
              <w:rPr>
                <w:rFonts w:ascii="Arial" w:hAnsi="Arial" w:cs="Arial"/>
                <w:b/>
                <w:bCs/>
                <w:sz w:val="18"/>
                <w:szCs w:val="18"/>
              </w:rPr>
            </w:pPr>
            <w:r w:rsidRPr="00276DB2">
              <w:rPr>
                <w:rFonts w:ascii="Arial" w:hAnsi="Arial" w:cs="Arial"/>
                <w:b/>
                <w:bCs/>
                <w:sz w:val="18"/>
                <w:szCs w:val="18"/>
              </w:rPr>
              <w:t>Baht</w:t>
            </w:r>
          </w:p>
        </w:tc>
      </w:tr>
      <w:tr w:rsidR="00975B36" w:rsidRPr="0076473F" w:rsidTr="006F64A0">
        <w:trPr>
          <w:cantSplit/>
          <w:trHeight w:val="80"/>
        </w:trPr>
        <w:tc>
          <w:tcPr>
            <w:tcW w:w="4050" w:type="dxa"/>
            <w:vAlign w:val="bottom"/>
          </w:tcPr>
          <w:p w:rsidR="00975B36" w:rsidRPr="0076473F" w:rsidRDefault="00975B36" w:rsidP="001F57BE">
            <w:pPr>
              <w:ind w:left="-113" w:right="-72"/>
              <w:rPr>
                <w:rFonts w:ascii="Arial" w:hAnsi="Arial" w:cs="Arial"/>
                <w:sz w:val="14"/>
                <w:szCs w:val="14"/>
              </w:rPr>
            </w:pPr>
          </w:p>
        </w:tc>
        <w:tc>
          <w:tcPr>
            <w:tcW w:w="1350" w:type="dxa"/>
            <w:tcBorders>
              <w:top w:val="single" w:sz="4" w:space="0" w:color="auto"/>
            </w:tcBorders>
            <w:shd w:val="clear" w:color="auto" w:fill="FAFAFA"/>
            <w:vAlign w:val="bottom"/>
          </w:tcPr>
          <w:p w:rsidR="00975B36" w:rsidRPr="0076473F" w:rsidRDefault="00975B36" w:rsidP="005D3C71">
            <w:pPr>
              <w:ind w:left="360" w:right="-72"/>
              <w:jc w:val="right"/>
              <w:rPr>
                <w:rFonts w:ascii="Arial" w:hAnsi="Arial" w:cs="Arial"/>
                <w:sz w:val="14"/>
                <w:szCs w:val="14"/>
              </w:rPr>
            </w:pPr>
          </w:p>
        </w:tc>
        <w:tc>
          <w:tcPr>
            <w:tcW w:w="1350" w:type="dxa"/>
            <w:tcBorders>
              <w:top w:val="single" w:sz="4" w:space="0" w:color="auto"/>
            </w:tcBorders>
            <w:vAlign w:val="bottom"/>
          </w:tcPr>
          <w:p w:rsidR="00975B36" w:rsidRPr="0076473F" w:rsidRDefault="00975B36" w:rsidP="005D3C71">
            <w:pPr>
              <w:ind w:left="360" w:right="-72"/>
              <w:jc w:val="right"/>
              <w:rPr>
                <w:rFonts w:ascii="Arial" w:hAnsi="Arial" w:cs="Arial"/>
                <w:sz w:val="14"/>
                <w:szCs w:val="14"/>
              </w:rPr>
            </w:pPr>
          </w:p>
        </w:tc>
        <w:tc>
          <w:tcPr>
            <w:tcW w:w="1350" w:type="dxa"/>
            <w:tcBorders>
              <w:top w:val="single" w:sz="4" w:space="0" w:color="auto"/>
            </w:tcBorders>
            <w:shd w:val="clear" w:color="auto" w:fill="FAFAFA"/>
            <w:vAlign w:val="bottom"/>
          </w:tcPr>
          <w:p w:rsidR="00975B36" w:rsidRPr="0076473F" w:rsidRDefault="00975B36" w:rsidP="005D3C71">
            <w:pPr>
              <w:ind w:left="360" w:right="-72"/>
              <w:jc w:val="right"/>
              <w:rPr>
                <w:rFonts w:ascii="Arial" w:hAnsi="Arial" w:cs="Arial"/>
                <w:sz w:val="14"/>
                <w:szCs w:val="14"/>
              </w:rPr>
            </w:pPr>
          </w:p>
        </w:tc>
        <w:tc>
          <w:tcPr>
            <w:tcW w:w="1350" w:type="dxa"/>
            <w:tcBorders>
              <w:top w:val="single" w:sz="4" w:space="0" w:color="auto"/>
            </w:tcBorders>
            <w:vAlign w:val="bottom"/>
          </w:tcPr>
          <w:p w:rsidR="00975B36" w:rsidRPr="0076473F" w:rsidRDefault="00975B36" w:rsidP="005D3C71">
            <w:pPr>
              <w:ind w:left="360" w:right="-72"/>
              <w:jc w:val="right"/>
              <w:rPr>
                <w:rFonts w:ascii="Arial" w:hAnsi="Arial" w:cs="Arial"/>
                <w:sz w:val="14"/>
                <w:szCs w:val="14"/>
              </w:rPr>
            </w:pPr>
          </w:p>
        </w:tc>
      </w:tr>
      <w:tr w:rsidR="00D423EA" w:rsidRPr="00276DB2" w:rsidTr="006F64A0">
        <w:trPr>
          <w:cantSplit/>
        </w:trPr>
        <w:tc>
          <w:tcPr>
            <w:tcW w:w="4050" w:type="dxa"/>
            <w:vAlign w:val="bottom"/>
          </w:tcPr>
          <w:p w:rsidR="00D423EA" w:rsidRPr="00276DB2" w:rsidRDefault="00D423EA" w:rsidP="001F57BE">
            <w:pPr>
              <w:ind w:left="-113" w:right="-72"/>
              <w:rPr>
                <w:rFonts w:ascii="Arial" w:hAnsi="Arial" w:cs="Arial"/>
                <w:sz w:val="18"/>
                <w:szCs w:val="18"/>
              </w:rPr>
            </w:pPr>
            <w:r w:rsidRPr="00276DB2">
              <w:rPr>
                <w:rFonts w:ascii="Arial" w:hAnsi="Arial" w:cs="Arial"/>
                <w:sz w:val="18"/>
                <w:szCs w:val="18"/>
              </w:rPr>
              <w:t>Profit before income tax expenses</w:t>
            </w:r>
          </w:p>
        </w:tc>
        <w:tc>
          <w:tcPr>
            <w:tcW w:w="1350" w:type="dxa"/>
            <w:tcBorders>
              <w:bottom w:val="single" w:sz="4" w:space="0" w:color="auto"/>
            </w:tcBorders>
            <w:shd w:val="clear" w:color="auto" w:fill="FAFAFA"/>
            <w:vAlign w:val="bottom"/>
          </w:tcPr>
          <w:p w:rsidR="00D423EA" w:rsidRPr="00276DB2" w:rsidRDefault="00347C53" w:rsidP="0015316B">
            <w:pPr>
              <w:ind w:right="-72"/>
              <w:jc w:val="right"/>
              <w:rPr>
                <w:rFonts w:ascii="Arial" w:hAnsi="Arial" w:cs="Arial"/>
                <w:sz w:val="18"/>
                <w:szCs w:val="18"/>
              </w:rPr>
            </w:pPr>
            <w:r w:rsidRPr="00276DB2">
              <w:rPr>
                <w:rFonts w:ascii="Arial" w:hAnsi="Arial" w:cs="Arial"/>
                <w:sz w:val="18"/>
                <w:szCs w:val="18"/>
              </w:rPr>
              <w:t>264,324,159</w:t>
            </w:r>
          </w:p>
        </w:tc>
        <w:tc>
          <w:tcPr>
            <w:tcW w:w="1350" w:type="dxa"/>
            <w:tcBorders>
              <w:bottom w:val="single" w:sz="4" w:space="0" w:color="auto"/>
            </w:tcBorders>
            <w:shd w:val="clear" w:color="auto" w:fill="auto"/>
            <w:vAlign w:val="bottom"/>
          </w:tcPr>
          <w:p w:rsidR="00D423EA" w:rsidRPr="00276DB2" w:rsidRDefault="00D423EA" w:rsidP="0015316B">
            <w:pPr>
              <w:ind w:right="-72"/>
              <w:jc w:val="right"/>
              <w:rPr>
                <w:rFonts w:ascii="Arial" w:hAnsi="Arial" w:cs="Arial"/>
                <w:sz w:val="18"/>
                <w:szCs w:val="18"/>
              </w:rPr>
            </w:pPr>
            <w:r w:rsidRPr="00276DB2">
              <w:rPr>
                <w:rFonts w:ascii="Arial" w:hAnsi="Arial" w:cs="Arial"/>
                <w:sz w:val="18"/>
                <w:szCs w:val="18"/>
              </w:rPr>
              <w:t>196,933,761</w:t>
            </w:r>
          </w:p>
        </w:tc>
        <w:tc>
          <w:tcPr>
            <w:tcW w:w="1350" w:type="dxa"/>
            <w:tcBorders>
              <w:bottom w:val="single" w:sz="4" w:space="0" w:color="auto"/>
            </w:tcBorders>
            <w:shd w:val="clear" w:color="auto" w:fill="FAFAFA"/>
            <w:vAlign w:val="bottom"/>
          </w:tcPr>
          <w:p w:rsidR="00D423EA" w:rsidRPr="00276DB2" w:rsidRDefault="00347C53" w:rsidP="0015316B">
            <w:pPr>
              <w:ind w:right="-72"/>
              <w:jc w:val="right"/>
              <w:rPr>
                <w:rFonts w:ascii="Arial" w:hAnsi="Arial" w:cs="Arial"/>
                <w:sz w:val="18"/>
                <w:szCs w:val="18"/>
              </w:rPr>
            </w:pPr>
            <w:r w:rsidRPr="00276DB2">
              <w:rPr>
                <w:rFonts w:ascii="Arial" w:hAnsi="Arial" w:cs="Arial"/>
                <w:sz w:val="18"/>
                <w:szCs w:val="18"/>
              </w:rPr>
              <w:t>266,252,034</w:t>
            </w:r>
          </w:p>
        </w:tc>
        <w:tc>
          <w:tcPr>
            <w:tcW w:w="1350" w:type="dxa"/>
            <w:tcBorders>
              <w:bottom w:val="single" w:sz="4" w:space="0" w:color="auto"/>
            </w:tcBorders>
            <w:shd w:val="clear" w:color="auto" w:fill="auto"/>
            <w:vAlign w:val="bottom"/>
          </w:tcPr>
          <w:p w:rsidR="00D423EA" w:rsidRPr="00276DB2" w:rsidRDefault="00D423EA" w:rsidP="0015316B">
            <w:pPr>
              <w:ind w:right="-72"/>
              <w:jc w:val="right"/>
              <w:rPr>
                <w:rFonts w:ascii="Arial" w:hAnsi="Arial" w:cs="Arial"/>
                <w:sz w:val="18"/>
                <w:szCs w:val="18"/>
              </w:rPr>
            </w:pPr>
            <w:r w:rsidRPr="00276DB2">
              <w:rPr>
                <w:rFonts w:ascii="Arial" w:hAnsi="Arial" w:cs="Arial"/>
                <w:sz w:val="18"/>
                <w:szCs w:val="18"/>
              </w:rPr>
              <w:t>197,597,696</w:t>
            </w:r>
          </w:p>
        </w:tc>
      </w:tr>
      <w:tr w:rsidR="00D423EA" w:rsidRPr="0076473F" w:rsidTr="006F64A0">
        <w:trPr>
          <w:cantSplit/>
        </w:trPr>
        <w:tc>
          <w:tcPr>
            <w:tcW w:w="4050" w:type="dxa"/>
            <w:vAlign w:val="bottom"/>
          </w:tcPr>
          <w:p w:rsidR="00D423EA" w:rsidRPr="0076473F" w:rsidRDefault="00D423EA" w:rsidP="001F57BE">
            <w:pPr>
              <w:ind w:left="-113" w:right="-72"/>
              <w:rPr>
                <w:rFonts w:ascii="Arial" w:hAnsi="Arial" w:cs="Arial"/>
                <w:sz w:val="14"/>
                <w:szCs w:val="14"/>
              </w:rPr>
            </w:pPr>
          </w:p>
        </w:tc>
        <w:tc>
          <w:tcPr>
            <w:tcW w:w="1350" w:type="dxa"/>
            <w:tcBorders>
              <w:top w:val="single" w:sz="4" w:space="0" w:color="auto"/>
            </w:tcBorders>
            <w:shd w:val="clear" w:color="auto" w:fill="FAFAFA"/>
            <w:vAlign w:val="bottom"/>
          </w:tcPr>
          <w:p w:rsidR="00D423EA" w:rsidRPr="0076473F" w:rsidRDefault="00D423EA" w:rsidP="00D423EA">
            <w:pPr>
              <w:ind w:right="-72"/>
              <w:jc w:val="right"/>
              <w:rPr>
                <w:rFonts w:ascii="Arial" w:hAnsi="Arial" w:cs="Arial"/>
                <w:sz w:val="14"/>
                <w:szCs w:val="14"/>
              </w:rPr>
            </w:pPr>
          </w:p>
        </w:tc>
        <w:tc>
          <w:tcPr>
            <w:tcW w:w="1350" w:type="dxa"/>
            <w:tcBorders>
              <w:top w:val="single" w:sz="4" w:space="0" w:color="auto"/>
            </w:tcBorders>
            <w:vAlign w:val="bottom"/>
          </w:tcPr>
          <w:p w:rsidR="00D423EA" w:rsidRPr="0076473F" w:rsidRDefault="00D423EA" w:rsidP="00D423EA">
            <w:pPr>
              <w:ind w:right="-72"/>
              <w:jc w:val="right"/>
              <w:rPr>
                <w:rFonts w:ascii="Arial" w:hAnsi="Arial" w:cs="Arial"/>
                <w:sz w:val="14"/>
                <w:szCs w:val="14"/>
              </w:rPr>
            </w:pPr>
          </w:p>
        </w:tc>
        <w:tc>
          <w:tcPr>
            <w:tcW w:w="1350" w:type="dxa"/>
            <w:tcBorders>
              <w:top w:val="single" w:sz="4" w:space="0" w:color="auto"/>
            </w:tcBorders>
            <w:shd w:val="clear" w:color="auto" w:fill="FAFAFA"/>
            <w:vAlign w:val="bottom"/>
          </w:tcPr>
          <w:p w:rsidR="00D423EA" w:rsidRPr="0076473F" w:rsidRDefault="00D423EA" w:rsidP="00D423EA">
            <w:pPr>
              <w:ind w:right="-72"/>
              <w:jc w:val="right"/>
              <w:rPr>
                <w:rFonts w:ascii="Arial" w:hAnsi="Arial" w:cs="Arial"/>
                <w:sz w:val="14"/>
                <w:szCs w:val="14"/>
              </w:rPr>
            </w:pPr>
          </w:p>
        </w:tc>
        <w:tc>
          <w:tcPr>
            <w:tcW w:w="1350" w:type="dxa"/>
            <w:tcBorders>
              <w:top w:val="single" w:sz="4" w:space="0" w:color="auto"/>
            </w:tcBorders>
            <w:vAlign w:val="bottom"/>
          </w:tcPr>
          <w:p w:rsidR="00D423EA" w:rsidRPr="0076473F" w:rsidRDefault="00D423EA" w:rsidP="00D423EA">
            <w:pPr>
              <w:ind w:right="-72"/>
              <w:jc w:val="right"/>
              <w:rPr>
                <w:rFonts w:ascii="Arial" w:hAnsi="Arial" w:cs="Arial"/>
                <w:sz w:val="14"/>
                <w:szCs w:val="14"/>
              </w:rPr>
            </w:pPr>
          </w:p>
        </w:tc>
      </w:tr>
      <w:tr w:rsidR="001F57BE" w:rsidRPr="00276DB2" w:rsidTr="006F64A0">
        <w:trPr>
          <w:cantSplit/>
        </w:trPr>
        <w:tc>
          <w:tcPr>
            <w:tcW w:w="4050" w:type="dxa"/>
            <w:vAlign w:val="bottom"/>
          </w:tcPr>
          <w:p w:rsidR="001F57BE" w:rsidRPr="00276DB2" w:rsidRDefault="001F57BE" w:rsidP="001F57BE">
            <w:pPr>
              <w:ind w:left="-113" w:right="-72"/>
              <w:jc w:val="both"/>
              <w:rPr>
                <w:rFonts w:ascii="Arial" w:hAnsi="Arial" w:cs="Arial"/>
                <w:sz w:val="18"/>
                <w:szCs w:val="18"/>
              </w:rPr>
            </w:pPr>
            <w:r w:rsidRPr="00276DB2">
              <w:rPr>
                <w:rFonts w:ascii="Arial" w:hAnsi="Arial" w:cs="Arial"/>
                <w:sz w:val="18"/>
                <w:szCs w:val="18"/>
              </w:rPr>
              <w:t>Tax calculated at statutory tax rates of 20</w:t>
            </w:r>
            <w:r w:rsidRPr="00276DB2">
              <w:rPr>
                <w:rFonts w:ascii="Arial" w:hAnsi="Arial"/>
                <w:sz w:val="18"/>
                <w:szCs w:val="18"/>
                <w:cs/>
              </w:rPr>
              <w:t>%</w:t>
            </w:r>
          </w:p>
        </w:tc>
        <w:tc>
          <w:tcPr>
            <w:tcW w:w="1350" w:type="dxa"/>
            <w:shd w:val="clear" w:color="auto" w:fill="FAFAFA"/>
            <w:vAlign w:val="bottom"/>
          </w:tcPr>
          <w:p w:rsidR="001F57BE" w:rsidRPr="00276DB2" w:rsidRDefault="00C92593" w:rsidP="001F57BE">
            <w:pPr>
              <w:ind w:right="-72"/>
              <w:jc w:val="right"/>
              <w:rPr>
                <w:rFonts w:ascii="Arial" w:hAnsi="Arial" w:cs="Arial"/>
                <w:sz w:val="18"/>
                <w:szCs w:val="18"/>
              </w:rPr>
            </w:pPr>
            <w:r w:rsidRPr="00276DB2">
              <w:rPr>
                <w:rFonts w:ascii="Arial" w:hAnsi="Arial" w:cs="Arial"/>
                <w:sz w:val="18"/>
                <w:szCs w:val="18"/>
              </w:rPr>
              <w:t>52,864,832</w:t>
            </w:r>
          </w:p>
        </w:tc>
        <w:tc>
          <w:tcPr>
            <w:tcW w:w="1350" w:type="dxa"/>
            <w:vAlign w:val="bottom"/>
          </w:tcPr>
          <w:p w:rsidR="001F57BE" w:rsidRPr="00276DB2" w:rsidRDefault="001F57BE" w:rsidP="001F57BE">
            <w:pPr>
              <w:ind w:right="-72"/>
              <w:jc w:val="right"/>
              <w:rPr>
                <w:rFonts w:ascii="Arial" w:hAnsi="Arial" w:cs="Arial"/>
                <w:sz w:val="18"/>
                <w:szCs w:val="18"/>
              </w:rPr>
            </w:pPr>
            <w:r w:rsidRPr="00276DB2">
              <w:rPr>
                <w:rFonts w:ascii="Arial" w:hAnsi="Arial" w:cs="Arial"/>
                <w:sz w:val="18"/>
                <w:szCs w:val="18"/>
              </w:rPr>
              <w:t>39,386,752</w:t>
            </w:r>
          </w:p>
        </w:tc>
        <w:tc>
          <w:tcPr>
            <w:tcW w:w="1350" w:type="dxa"/>
            <w:shd w:val="clear" w:color="auto" w:fill="FAFAFA"/>
            <w:vAlign w:val="bottom"/>
          </w:tcPr>
          <w:p w:rsidR="001F57BE" w:rsidRPr="00276DB2" w:rsidRDefault="0095772F" w:rsidP="001F57BE">
            <w:pPr>
              <w:ind w:right="-72"/>
              <w:jc w:val="right"/>
              <w:rPr>
                <w:rFonts w:ascii="Arial" w:hAnsi="Arial" w:cs="Arial"/>
                <w:sz w:val="18"/>
                <w:szCs w:val="18"/>
              </w:rPr>
            </w:pPr>
            <w:r w:rsidRPr="00276DB2">
              <w:rPr>
                <w:rFonts w:ascii="Arial" w:hAnsi="Arial" w:cs="Arial"/>
                <w:sz w:val="18"/>
                <w:szCs w:val="18"/>
              </w:rPr>
              <w:t>53,250,407</w:t>
            </w:r>
          </w:p>
        </w:tc>
        <w:tc>
          <w:tcPr>
            <w:tcW w:w="1350" w:type="dxa"/>
            <w:vAlign w:val="bottom"/>
          </w:tcPr>
          <w:p w:rsidR="001F57BE" w:rsidRPr="00276DB2" w:rsidRDefault="001F57BE" w:rsidP="001F57BE">
            <w:pPr>
              <w:ind w:right="-72"/>
              <w:jc w:val="right"/>
              <w:rPr>
                <w:rFonts w:ascii="Arial" w:hAnsi="Arial" w:cs="Arial"/>
                <w:sz w:val="18"/>
                <w:szCs w:val="18"/>
              </w:rPr>
            </w:pPr>
            <w:r w:rsidRPr="00276DB2">
              <w:rPr>
                <w:rFonts w:ascii="Arial" w:hAnsi="Arial" w:cs="Arial"/>
                <w:sz w:val="18"/>
                <w:szCs w:val="18"/>
              </w:rPr>
              <w:t>39,519,539</w:t>
            </w:r>
          </w:p>
        </w:tc>
      </w:tr>
      <w:tr w:rsidR="001F57BE" w:rsidRPr="00276DB2" w:rsidTr="006F64A0">
        <w:trPr>
          <w:cantSplit/>
        </w:trPr>
        <w:tc>
          <w:tcPr>
            <w:tcW w:w="4050" w:type="dxa"/>
            <w:vAlign w:val="bottom"/>
          </w:tcPr>
          <w:p w:rsidR="001F57BE" w:rsidRPr="00276DB2" w:rsidRDefault="001F57BE" w:rsidP="001F57BE">
            <w:pPr>
              <w:ind w:left="-113" w:right="-72"/>
              <w:jc w:val="both"/>
              <w:rPr>
                <w:rFonts w:ascii="Arial" w:hAnsi="Arial" w:cs="Arial"/>
                <w:sz w:val="18"/>
                <w:szCs w:val="18"/>
              </w:rPr>
            </w:pPr>
            <w:r w:rsidRPr="00276DB2">
              <w:rPr>
                <w:rFonts w:ascii="Arial" w:hAnsi="Arial" w:cs="Arial"/>
                <w:sz w:val="18"/>
                <w:szCs w:val="18"/>
              </w:rPr>
              <w:t>Impact</w:t>
            </w:r>
            <w:r w:rsidRPr="00276DB2">
              <w:rPr>
                <w:rFonts w:ascii="Arial" w:hAnsi="Arial"/>
                <w:sz w:val="18"/>
                <w:szCs w:val="18"/>
                <w:cs/>
              </w:rPr>
              <w:t>:</w:t>
            </w:r>
          </w:p>
        </w:tc>
        <w:tc>
          <w:tcPr>
            <w:tcW w:w="1350" w:type="dxa"/>
            <w:shd w:val="clear" w:color="auto" w:fill="FAFAFA"/>
            <w:vAlign w:val="bottom"/>
          </w:tcPr>
          <w:p w:rsidR="001F57BE" w:rsidRPr="00276DB2" w:rsidRDefault="001F57BE" w:rsidP="001F57BE">
            <w:pPr>
              <w:ind w:right="-72"/>
              <w:jc w:val="right"/>
              <w:rPr>
                <w:rFonts w:ascii="Arial" w:hAnsi="Arial" w:cs="Arial"/>
                <w:sz w:val="18"/>
                <w:szCs w:val="18"/>
              </w:rPr>
            </w:pPr>
          </w:p>
        </w:tc>
        <w:tc>
          <w:tcPr>
            <w:tcW w:w="1350" w:type="dxa"/>
            <w:vAlign w:val="bottom"/>
          </w:tcPr>
          <w:p w:rsidR="001F57BE" w:rsidRPr="00276DB2" w:rsidRDefault="001F57BE" w:rsidP="001F57BE">
            <w:pPr>
              <w:ind w:right="-72"/>
              <w:jc w:val="right"/>
              <w:rPr>
                <w:rFonts w:ascii="Arial" w:hAnsi="Arial" w:cs="Arial"/>
                <w:sz w:val="18"/>
                <w:szCs w:val="18"/>
              </w:rPr>
            </w:pPr>
          </w:p>
        </w:tc>
        <w:tc>
          <w:tcPr>
            <w:tcW w:w="1350" w:type="dxa"/>
            <w:shd w:val="clear" w:color="auto" w:fill="FAFAFA"/>
            <w:vAlign w:val="bottom"/>
          </w:tcPr>
          <w:p w:rsidR="001F57BE" w:rsidRPr="00276DB2" w:rsidRDefault="001F57BE" w:rsidP="001F57BE">
            <w:pPr>
              <w:ind w:right="-72"/>
              <w:jc w:val="right"/>
              <w:rPr>
                <w:rFonts w:ascii="Arial" w:hAnsi="Arial" w:cs="Arial"/>
                <w:sz w:val="18"/>
                <w:szCs w:val="18"/>
              </w:rPr>
            </w:pPr>
          </w:p>
        </w:tc>
        <w:tc>
          <w:tcPr>
            <w:tcW w:w="1350" w:type="dxa"/>
            <w:vAlign w:val="bottom"/>
          </w:tcPr>
          <w:p w:rsidR="001F57BE" w:rsidRPr="00276DB2" w:rsidRDefault="001F57BE" w:rsidP="001F57BE">
            <w:pPr>
              <w:ind w:right="-72"/>
              <w:jc w:val="right"/>
              <w:rPr>
                <w:rFonts w:ascii="Arial" w:hAnsi="Arial" w:cs="Arial"/>
                <w:sz w:val="18"/>
                <w:szCs w:val="18"/>
              </w:rPr>
            </w:pPr>
          </w:p>
        </w:tc>
      </w:tr>
      <w:tr w:rsidR="001F57BE" w:rsidRPr="00276DB2" w:rsidTr="006F64A0">
        <w:trPr>
          <w:cantSplit/>
        </w:trPr>
        <w:tc>
          <w:tcPr>
            <w:tcW w:w="4050" w:type="dxa"/>
            <w:vAlign w:val="bottom"/>
          </w:tcPr>
          <w:p w:rsidR="001F57BE" w:rsidRPr="00276DB2" w:rsidRDefault="001F57BE" w:rsidP="001F57BE">
            <w:pPr>
              <w:ind w:left="-113" w:right="-72"/>
              <w:jc w:val="both"/>
              <w:rPr>
                <w:rFonts w:ascii="Arial" w:hAnsi="Arial" w:cs="Arial"/>
                <w:sz w:val="18"/>
                <w:szCs w:val="18"/>
              </w:rPr>
            </w:pPr>
            <w:r w:rsidRPr="00276DB2">
              <w:rPr>
                <w:rFonts w:ascii="Arial" w:hAnsi="Arial" w:cs="Arial"/>
                <w:sz w:val="18"/>
                <w:szCs w:val="18"/>
              </w:rPr>
              <w:t>Income not subjected to tax</w:t>
            </w:r>
            <w:r w:rsidRPr="00276DB2">
              <w:rPr>
                <w:rFonts w:ascii="Arial" w:hAnsi="Arial"/>
                <w:sz w:val="18"/>
                <w:szCs w:val="18"/>
                <w:cs/>
                <w:lang w:val="en-GB"/>
              </w:rPr>
              <w:t xml:space="preserve"> </w:t>
            </w:r>
            <w:r w:rsidRPr="00276DB2">
              <w:rPr>
                <w:rFonts w:ascii="Arial" w:hAnsi="Arial" w:cs="Arial"/>
                <w:sz w:val="18"/>
                <w:szCs w:val="18"/>
              </w:rPr>
              <w:t>and</w:t>
            </w:r>
          </w:p>
        </w:tc>
        <w:tc>
          <w:tcPr>
            <w:tcW w:w="1350" w:type="dxa"/>
            <w:shd w:val="clear" w:color="auto" w:fill="FAFAFA"/>
            <w:vAlign w:val="bottom"/>
          </w:tcPr>
          <w:p w:rsidR="001F57BE" w:rsidRPr="00276DB2" w:rsidRDefault="001F57BE" w:rsidP="001F57BE">
            <w:pPr>
              <w:ind w:right="-72"/>
              <w:jc w:val="right"/>
              <w:rPr>
                <w:rFonts w:ascii="Arial" w:hAnsi="Arial" w:cs="Arial"/>
                <w:sz w:val="18"/>
                <w:szCs w:val="18"/>
              </w:rPr>
            </w:pPr>
          </w:p>
        </w:tc>
        <w:tc>
          <w:tcPr>
            <w:tcW w:w="1350" w:type="dxa"/>
            <w:vAlign w:val="bottom"/>
          </w:tcPr>
          <w:p w:rsidR="001F57BE" w:rsidRPr="00276DB2" w:rsidRDefault="001F57BE" w:rsidP="001F57BE">
            <w:pPr>
              <w:ind w:right="-72"/>
              <w:jc w:val="right"/>
              <w:rPr>
                <w:rFonts w:ascii="Arial" w:hAnsi="Arial" w:cs="Arial"/>
                <w:sz w:val="18"/>
                <w:szCs w:val="18"/>
              </w:rPr>
            </w:pPr>
          </w:p>
        </w:tc>
        <w:tc>
          <w:tcPr>
            <w:tcW w:w="1350" w:type="dxa"/>
            <w:shd w:val="clear" w:color="auto" w:fill="FAFAFA"/>
            <w:vAlign w:val="bottom"/>
          </w:tcPr>
          <w:p w:rsidR="001F57BE" w:rsidRPr="00276DB2" w:rsidRDefault="001F57BE" w:rsidP="001F57BE">
            <w:pPr>
              <w:ind w:right="-72"/>
              <w:jc w:val="right"/>
              <w:rPr>
                <w:rFonts w:ascii="Arial" w:hAnsi="Arial" w:cs="Arial"/>
                <w:sz w:val="18"/>
                <w:szCs w:val="18"/>
              </w:rPr>
            </w:pPr>
          </w:p>
        </w:tc>
        <w:tc>
          <w:tcPr>
            <w:tcW w:w="1350" w:type="dxa"/>
            <w:vAlign w:val="bottom"/>
          </w:tcPr>
          <w:p w:rsidR="001F57BE" w:rsidRPr="00276DB2" w:rsidRDefault="001F57BE" w:rsidP="001F57BE">
            <w:pPr>
              <w:ind w:right="-72"/>
              <w:jc w:val="right"/>
              <w:rPr>
                <w:rFonts w:ascii="Arial" w:hAnsi="Arial" w:cs="Arial"/>
                <w:sz w:val="18"/>
                <w:szCs w:val="18"/>
              </w:rPr>
            </w:pPr>
          </w:p>
        </w:tc>
      </w:tr>
      <w:tr w:rsidR="001F57BE" w:rsidRPr="00276DB2" w:rsidTr="006F64A0">
        <w:trPr>
          <w:cantSplit/>
        </w:trPr>
        <w:tc>
          <w:tcPr>
            <w:tcW w:w="4050" w:type="dxa"/>
            <w:vAlign w:val="bottom"/>
          </w:tcPr>
          <w:p w:rsidR="001F57BE" w:rsidRPr="00276DB2" w:rsidRDefault="001F57BE" w:rsidP="001F57BE">
            <w:pPr>
              <w:ind w:left="-113" w:right="-72"/>
              <w:jc w:val="both"/>
              <w:rPr>
                <w:rFonts w:ascii="Arial" w:hAnsi="Arial" w:cs="Arial"/>
                <w:sz w:val="18"/>
                <w:szCs w:val="18"/>
              </w:rPr>
            </w:pPr>
            <w:r w:rsidRPr="00276DB2">
              <w:rPr>
                <w:rFonts w:ascii="Arial" w:hAnsi="Arial" w:cs="Arial"/>
                <w:sz w:val="18"/>
                <w:szCs w:val="18"/>
              </w:rPr>
              <w:t xml:space="preserve">   expenses that are deductible</w:t>
            </w:r>
          </w:p>
        </w:tc>
        <w:tc>
          <w:tcPr>
            <w:tcW w:w="1350" w:type="dxa"/>
            <w:shd w:val="clear" w:color="auto" w:fill="FAFAFA"/>
            <w:vAlign w:val="bottom"/>
          </w:tcPr>
          <w:p w:rsidR="001F57BE" w:rsidRPr="00276DB2" w:rsidRDefault="001F57BE" w:rsidP="001F57BE">
            <w:pPr>
              <w:ind w:right="-72"/>
              <w:jc w:val="right"/>
              <w:rPr>
                <w:rFonts w:ascii="Arial" w:hAnsi="Arial" w:cs="Arial"/>
                <w:sz w:val="18"/>
                <w:szCs w:val="18"/>
              </w:rPr>
            </w:pPr>
          </w:p>
        </w:tc>
        <w:tc>
          <w:tcPr>
            <w:tcW w:w="1350" w:type="dxa"/>
            <w:vAlign w:val="bottom"/>
          </w:tcPr>
          <w:p w:rsidR="001F57BE" w:rsidRPr="00276DB2" w:rsidRDefault="001F57BE" w:rsidP="001F57BE">
            <w:pPr>
              <w:ind w:right="-72"/>
              <w:jc w:val="right"/>
              <w:rPr>
                <w:rFonts w:ascii="Arial" w:hAnsi="Arial" w:cs="Arial"/>
                <w:sz w:val="18"/>
                <w:szCs w:val="18"/>
              </w:rPr>
            </w:pPr>
          </w:p>
        </w:tc>
        <w:tc>
          <w:tcPr>
            <w:tcW w:w="1350" w:type="dxa"/>
            <w:shd w:val="clear" w:color="auto" w:fill="FAFAFA"/>
            <w:vAlign w:val="bottom"/>
          </w:tcPr>
          <w:p w:rsidR="001F57BE" w:rsidRPr="00276DB2" w:rsidRDefault="001F57BE" w:rsidP="001F57BE">
            <w:pPr>
              <w:ind w:right="-72"/>
              <w:jc w:val="right"/>
              <w:rPr>
                <w:rFonts w:ascii="Arial" w:hAnsi="Arial" w:cs="Arial"/>
                <w:sz w:val="18"/>
                <w:szCs w:val="18"/>
              </w:rPr>
            </w:pPr>
          </w:p>
        </w:tc>
        <w:tc>
          <w:tcPr>
            <w:tcW w:w="1350" w:type="dxa"/>
            <w:vAlign w:val="bottom"/>
          </w:tcPr>
          <w:p w:rsidR="001F57BE" w:rsidRPr="00276DB2" w:rsidRDefault="001F57BE" w:rsidP="001F57BE">
            <w:pPr>
              <w:ind w:right="-72"/>
              <w:jc w:val="right"/>
              <w:rPr>
                <w:rFonts w:ascii="Arial" w:hAnsi="Arial" w:cs="Arial"/>
                <w:sz w:val="18"/>
                <w:szCs w:val="18"/>
              </w:rPr>
            </w:pPr>
          </w:p>
        </w:tc>
      </w:tr>
      <w:tr w:rsidR="001F57BE" w:rsidRPr="00276DB2" w:rsidTr="006F64A0">
        <w:trPr>
          <w:cantSplit/>
        </w:trPr>
        <w:tc>
          <w:tcPr>
            <w:tcW w:w="4050" w:type="dxa"/>
            <w:vAlign w:val="bottom"/>
          </w:tcPr>
          <w:p w:rsidR="001F57BE" w:rsidRPr="00276DB2" w:rsidRDefault="001F57BE" w:rsidP="001F57BE">
            <w:pPr>
              <w:ind w:left="-113" w:right="-72"/>
              <w:jc w:val="both"/>
              <w:rPr>
                <w:rFonts w:ascii="Arial" w:hAnsi="Arial" w:cs="Arial"/>
                <w:sz w:val="18"/>
                <w:szCs w:val="18"/>
              </w:rPr>
            </w:pPr>
            <w:r w:rsidRPr="00276DB2">
              <w:rPr>
                <w:rFonts w:ascii="Arial" w:hAnsi="Arial" w:cs="Arial"/>
                <w:sz w:val="18"/>
                <w:szCs w:val="18"/>
              </w:rPr>
              <w:t xml:space="preserve">   at a greater amount</w:t>
            </w:r>
          </w:p>
        </w:tc>
        <w:tc>
          <w:tcPr>
            <w:tcW w:w="1350" w:type="dxa"/>
            <w:shd w:val="clear" w:color="auto" w:fill="FAFAFA"/>
            <w:vAlign w:val="center"/>
          </w:tcPr>
          <w:p w:rsidR="001F57BE" w:rsidRPr="00276DB2" w:rsidRDefault="00C92593" w:rsidP="001F57BE">
            <w:pPr>
              <w:ind w:right="-72"/>
              <w:jc w:val="right"/>
              <w:rPr>
                <w:rFonts w:ascii="Arial" w:hAnsi="Arial" w:cs="Arial"/>
                <w:sz w:val="18"/>
                <w:szCs w:val="18"/>
              </w:rPr>
            </w:pPr>
            <w:r w:rsidRPr="00276DB2">
              <w:rPr>
                <w:rFonts w:ascii="Arial" w:hAnsi="Arial"/>
                <w:sz w:val="18"/>
                <w:szCs w:val="18"/>
                <w:cs/>
              </w:rPr>
              <w:t>(</w:t>
            </w:r>
            <w:r w:rsidRPr="00276DB2">
              <w:rPr>
                <w:rFonts w:ascii="Arial" w:hAnsi="Arial" w:cs="Arial"/>
                <w:sz w:val="18"/>
                <w:szCs w:val="18"/>
              </w:rPr>
              <w:t>6,648,662</w:t>
            </w:r>
            <w:r w:rsidRPr="00276DB2">
              <w:rPr>
                <w:rFonts w:ascii="Arial" w:hAnsi="Arial"/>
                <w:sz w:val="18"/>
                <w:szCs w:val="18"/>
                <w:cs/>
              </w:rPr>
              <w:t>)</w:t>
            </w:r>
          </w:p>
        </w:tc>
        <w:tc>
          <w:tcPr>
            <w:tcW w:w="1350" w:type="dxa"/>
            <w:vAlign w:val="center"/>
          </w:tcPr>
          <w:p w:rsidR="001F57BE" w:rsidRPr="00276DB2" w:rsidRDefault="001F57BE" w:rsidP="001F57BE">
            <w:pPr>
              <w:ind w:right="-72"/>
              <w:jc w:val="right"/>
              <w:rPr>
                <w:rFonts w:ascii="Arial" w:hAnsi="Arial" w:cs="Arial"/>
                <w:sz w:val="18"/>
                <w:szCs w:val="18"/>
              </w:rPr>
            </w:pPr>
            <w:r w:rsidRPr="00276DB2">
              <w:rPr>
                <w:rFonts w:ascii="Arial" w:hAnsi="Arial"/>
                <w:sz w:val="18"/>
                <w:szCs w:val="18"/>
                <w:cs/>
              </w:rPr>
              <w:t>(</w:t>
            </w:r>
            <w:r w:rsidRPr="00276DB2">
              <w:rPr>
                <w:rFonts w:ascii="Arial" w:hAnsi="Arial" w:cs="Arial"/>
                <w:sz w:val="18"/>
                <w:szCs w:val="18"/>
              </w:rPr>
              <w:t>5,965,649</w:t>
            </w:r>
            <w:r w:rsidRPr="00276DB2">
              <w:rPr>
                <w:rFonts w:ascii="Arial" w:hAnsi="Arial"/>
                <w:sz w:val="18"/>
                <w:szCs w:val="18"/>
                <w:cs/>
              </w:rPr>
              <w:t>)</w:t>
            </w:r>
          </w:p>
        </w:tc>
        <w:tc>
          <w:tcPr>
            <w:tcW w:w="1350" w:type="dxa"/>
            <w:shd w:val="clear" w:color="auto" w:fill="FAFAFA"/>
            <w:vAlign w:val="center"/>
          </w:tcPr>
          <w:p w:rsidR="001F57BE" w:rsidRPr="00276DB2" w:rsidRDefault="00C92593" w:rsidP="001F57BE">
            <w:pPr>
              <w:ind w:right="-72"/>
              <w:jc w:val="right"/>
              <w:rPr>
                <w:rFonts w:ascii="Arial" w:hAnsi="Arial" w:cs="Arial"/>
                <w:sz w:val="18"/>
                <w:szCs w:val="18"/>
              </w:rPr>
            </w:pPr>
            <w:r w:rsidRPr="00276DB2">
              <w:rPr>
                <w:rFonts w:ascii="Arial" w:hAnsi="Arial"/>
                <w:sz w:val="18"/>
                <w:szCs w:val="18"/>
                <w:cs/>
              </w:rPr>
              <w:t>(</w:t>
            </w:r>
            <w:r w:rsidRPr="00276DB2">
              <w:rPr>
                <w:rFonts w:ascii="Arial" w:hAnsi="Arial" w:cs="Arial"/>
                <w:sz w:val="18"/>
                <w:szCs w:val="18"/>
              </w:rPr>
              <w:t>9,861,172</w:t>
            </w:r>
            <w:r w:rsidRPr="00276DB2">
              <w:rPr>
                <w:rFonts w:ascii="Arial" w:hAnsi="Arial"/>
                <w:sz w:val="18"/>
                <w:szCs w:val="18"/>
                <w:cs/>
              </w:rPr>
              <w:t>)</w:t>
            </w:r>
          </w:p>
        </w:tc>
        <w:tc>
          <w:tcPr>
            <w:tcW w:w="1350" w:type="dxa"/>
            <w:vAlign w:val="center"/>
          </w:tcPr>
          <w:p w:rsidR="001F57BE" w:rsidRPr="00276DB2" w:rsidRDefault="001F57BE" w:rsidP="001F57BE">
            <w:pPr>
              <w:ind w:right="-72"/>
              <w:jc w:val="right"/>
              <w:rPr>
                <w:rFonts w:ascii="Arial" w:hAnsi="Arial" w:cs="Arial"/>
                <w:sz w:val="18"/>
                <w:szCs w:val="18"/>
              </w:rPr>
            </w:pPr>
            <w:r w:rsidRPr="00276DB2">
              <w:rPr>
                <w:rFonts w:ascii="Arial" w:hAnsi="Arial"/>
                <w:sz w:val="18"/>
                <w:szCs w:val="18"/>
                <w:cs/>
              </w:rPr>
              <w:t>(</w:t>
            </w:r>
            <w:r w:rsidRPr="00276DB2">
              <w:rPr>
                <w:rFonts w:ascii="Arial" w:hAnsi="Arial" w:cs="Arial"/>
                <w:sz w:val="18"/>
                <w:szCs w:val="18"/>
              </w:rPr>
              <w:t>7,745,355</w:t>
            </w:r>
            <w:r w:rsidRPr="00276DB2">
              <w:rPr>
                <w:rFonts w:ascii="Arial" w:hAnsi="Arial"/>
                <w:sz w:val="18"/>
                <w:szCs w:val="18"/>
                <w:cs/>
              </w:rPr>
              <w:t>)</w:t>
            </w:r>
          </w:p>
        </w:tc>
      </w:tr>
      <w:tr w:rsidR="001F57BE" w:rsidRPr="00276DB2" w:rsidTr="006F64A0">
        <w:trPr>
          <w:cantSplit/>
        </w:trPr>
        <w:tc>
          <w:tcPr>
            <w:tcW w:w="4050" w:type="dxa"/>
            <w:vAlign w:val="bottom"/>
          </w:tcPr>
          <w:p w:rsidR="001F57BE" w:rsidRPr="00276DB2" w:rsidRDefault="001F57BE" w:rsidP="001F57BE">
            <w:pPr>
              <w:ind w:left="-113" w:right="-72"/>
              <w:jc w:val="both"/>
              <w:rPr>
                <w:rFonts w:ascii="Arial" w:hAnsi="Arial" w:cs="Arial"/>
                <w:sz w:val="18"/>
                <w:szCs w:val="18"/>
              </w:rPr>
            </w:pPr>
            <w:r w:rsidRPr="00276DB2">
              <w:rPr>
                <w:rFonts w:ascii="Arial" w:hAnsi="Arial" w:cs="Arial"/>
                <w:sz w:val="18"/>
                <w:szCs w:val="18"/>
              </w:rPr>
              <w:t>Expenses not deductible for tax purpose</w:t>
            </w:r>
          </w:p>
        </w:tc>
        <w:tc>
          <w:tcPr>
            <w:tcW w:w="1350" w:type="dxa"/>
            <w:shd w:val="clear" w:color="auto" w:fill="FAFAFA"/>
            <w:vAlign w:val="center"/>
          </w:tcPr>
          <w:p w:rsidR="001F57BE" w:rsidRPr="00276DB2" w:rsidRDefault="00C92593" w:rsidP="001F57BE">
            <w:pPr>
              <w:ind w:right="-72"/>
              <w:jc w:val="right"/>
              <w:rPr>
                <w:rFonts w:ascii="Arial" w:hAnsi="Arial" w:cs="Arial"/>
                <w:sz w:val="18"/>
                <w:szCs w:val="18"/>
              </w:rPr>
            </w:pPr>
            <w:r w:rsidRPr="00276DB2">
              <w:rPr>
                <w:rFonts w:ascii="Arial" w:hAnsi="Arial" w:cs="Arial"/>
                <w:sz w:val="18"/>
                <w:szCs w:val="18"/>
              </w:rPr>
              <w:t>1,172,861</w:t>
            </w:r>
          </w:p>
        </w:tc>
        <w:tc>
          <w:tcPr>
            <w:tcW w:w="1350" w:type="dxa"/>
            <w:vAlign w:val="center"/>
          </w:tcPr>
          <w:p w:rsidR="001F57BE" w:rsidRPr="00276DB2" w:rsidRDefault="001F57BE" w:rsidP="001F57BE">
            <w:pPr>
              <w:ind w:right="-72"/>
              <w:jc w:val="right"/>
              <w:rPr>
                <w:rFonts w:ascii="Arial" w:hAnsi="Arial" w:cs="Arial"/>
                <w:sz w:val="18"/>
                <w:szCs w:val="18"/>
              </w:rPr>
            </w:pPr>
            <w:r w:rsidRPr="00276DB2">
              <w:rPr>
                <w:rFonts w:ascii="Arial" w:hAnsi="Arial" w:cs="Arial"/>
                <w:sz w:val="18"/>
                <w:szCs w:val="18"/>
              </w:rPr>
              <w:t>379,514</w:t>
            </w:r>
          </w:p>
        </w:tc>
        <w:tc>
          <w:tcPr>
            <w:tcW w:w="1350" w:type="dxa"/>
            <w:shd w:val="clear" w:color="auto" w:fill="FAFAFA"/>
            <w:vAlign w:val="center"/>
          </w:tcPr>
          <w:p w:rsidR="001F57BE" w:rsidRPr="00276DB2" w:rsidRDefault="00C92593" w:rsidP="001F57BE">
            <w:pPr>
              <w:ind w:right="-72"/>
              <w:jc w:val="right"/>
              <w:rPr>
                <w:rFonts w:ascii="Arial" w:hAnsi="Arial" w:cs="Arial"/>
                <w:sz w:val="18"/>
                <w:szCs w:val="18"/>
              </w:rPr>
            </w:pPr>
            <w:r w:rsidRPr="00276DB2">
              <w:rPr>
                <w:rFonts w:ascii="Arial" w:hAnsi="Arial" w:cs="Arial"/>
                <w:sz w:val="18"/>
                <w:szCs w:val="18"/>
              </w:rPr>
              <w:t>1,055,961</w:t>
            </w:r>
          </w:p>
        </w:tc>
        <w:tc>
          <w:tcPr>
            <w:tcW w:w="1350" w:type="dxa"/>
            <w:vAlign w:val="center"/>
          </w:tcPr>
          <w:p w:rsidR="001F57BE" w:rsidRPr="00276DB2" w:rsidRDefault="001F57BE" w:rsidP="001F57BE">
            <w:pPr>
              <w:ind w:right="-72"/>
              <w:jc w:val="right"/>
              <w:rPr>
                <w:rFonts w:ascii="Arial" w:hAnsi="Arial" w:cs="Arial"/>
                <w:sz w:val="18"/>
                <w:szCs w:val="18"/>
              </w:rPr>
            </w:pPr>
            <w:r w:rsidRPr="00276DB2">
              <w:rPr>
                <w:rFonts w:ascii="Arial" w:hAnsi="Arial" w:cs="Arial"/>
                <w:sz w:val="18"/>
                <w:szCs w:val="18"/>
              </w:rPr>
              <w:t>275,137</w:t>
            </w:r>
          </w:p>
        </w:tc>
      </w:tr>
      <w:tr w:rsidR="00C92593" w:rsidRPr="00276DB2" w:rsidTr="00D25711">
        <w:trPr>
          <w:cantSplit/>
        </w:trPr>
        <w:tc>
          <w:tcPr>
            <w:tcW w:w="4050" w:type="dxa"/>
            <w:vAlign w:val="bottom"/>
          </w:tcPr>
          <w:p w:rsidR="00C92593" w:rsidRPr="00276DB2" w:rsidRDefault="00C92593" w:rsidP="00C92593">
            <w:pPr>
              <w:ind w:left="-113" w:right="-72"/>
              <w:jc w:val="both"/>
              <w:rPr>
                <w:rFonts w:ascii="Arial" w:hAnsi="Arial" w:cs="Arial"/>
                <w:sz w:val="18"/>
                <w:szCs w:val="18"/>
                <w:cs/>
                <w:lang w:val="en-GB"/>
              </w:rPr>
            </w:pPr>
            <w:r w:rsidRPr="00276DB2">
              <w:rPr>
                <w:rFonts w:ascii="Arial" w:hAnsi="Arial" w:cs="Arial"/>
                <w:sz w:val="18"/>
                <w:szCs w:val="18"/>
                <w:lang w:val="en-GB"/>
              </w:rPr>
              <w:t xml:space="preserve">Additional </w:t>
            </w:r>
            <w:r w:rsidRPr="00276DB2">
              <w:rPr>
                <w:rFonts w:ascii="Arial" w:hAnsi="Arial" w:cs="Arial"/>
                <w:sz w:val="18"/>
                <w:szCs w:val="18"/>
              </w:rPr>
              <w:t>income subjected to tax</w:t>
            </w:r>
          </w:p>
        </w:tc>
        <w:tc>
          <w:tcPr>
            <w:tcW w:w="1350" w:type="dxa"/>
            <w:shd w:val="clear" w:color="auto" w:fill="FAFAFA"/>
            <w:vAlign w:val="center"/>
          </w:tcPr>
          <w:p w:rsidR="00C92593" w:rsidRPr="00276DB2" w:rsidRDefault="00C92593" w:rsidP="00C92593">
            <w:pPr>
              <w:ind w:right="-72"/>
              <w:jc w:val="right"/>
              <w:rPr>
                <w:rFonts w:ascii="Arial" w:hAnsi="Arial" w:cs="Arial"/>
                <w:sz w:val="18"/>
                <w:szCs w:val="18"/>
              </w:rPr>
            </w:pPr>
            <w:r w:rsidRPr="00276DB2">
              <w:rPr>
                <w:rFonts w:ascii="Arial" w:hAnsi="Arial" w:cs="Arial"/>
                <w:sz w:val="18"/>
                <w:szCs w:val="18"/>
              </w:rPr>
              <w:t>321,303</w:t>
            </w:r>
          </w:p>
        </w:tc>
        <w:tc>
          <w:tcPr>
            <w:tcW w:w="1350" w:type="dxa"/>
            <w:vAlign w:val="bottom"/>
          </w:tcPr>
          <w:p w:rsidR="00C92593" w:rsidRPr="00276DB2" w:rsidRDefault="00C92593" w:rsidP="00C92593">
            <w:pPr>
              <w:ind w:right="-72"/>
              <w:jc w:val="right"/>
              <w:rPr>
                <w:rFonts w:ascii="Arial" w:hAnsi="Arial" w:cs="Arial"/>
                <w:sz w:val="18"/>
                <w:szCs w:val="18"/>
              </w:rPr>
            </w:pPr>
            <w:r w:rsidRPr="00276DB2">
              <w:rPr>
                <w:rFonts w:ascii="Arial" w:hAnsi="Arial" w:cs="Arial"/>
                <w:sz w:val="18"/>
                <w:szCs w:val="18"/>
              </w:rPr>
              <w:t>50,801</w:t>
            </w:r>
          </w:p>
        </w:tc>
        <w:tc>
          <w:tcPr>
            <w:tcW w:w="1350" w:type="dxa"/>
            <w:shd w:val="clear" w:color="auto" w:fill="FAFAFA"/>
            <w:vAlign w:val="center"/>
          </w:tcPr>
          <w:p w:rsidR="00C92593" w:rsidRPr="00276DB2" w:rsidRDefault="00C92593" w:rsidP="00C92593">
            <w:pPr>
              <w:ind w:right="-72"/>
              <w:jc w:val="right"/>
              <w:rPr>
                <w:rFonts w:ascii="Arial" w:hAnsi="Arial" w:cs="Arial"/>
                <w:sz w:val="18"/>
                <w:szCs w:val="18"/>
              </w:rPr>
            </w:pPr>
            <w:r w:rsidRPr="00276DB2">
              <w:rPr>
                <w:rFonts w:ascii="Arial" w:hAnsi="Arial" w:cs="Arial"/>
                <w:sz w:val="18"/>
                <w:szCs w:val="18"/>
              </w:rPr>
              <w:t>321,303</w:t>
            </w:r>
          </w:p>
        </w:tc>
        <w:tc>
          <w:tcPr>
            <w:tcW w:w="1350" w:type="dxa"/>
            <w:vAlign w:val="center"/>
          </w:tcPr>
          <w:p w:rsidR="00C92593" w:rsidRPr="00276DB2" w:rsidRDefault="00C92593" w:rsidP="00C92593">
            <w:pPr>
              <w:ind w:right="-72"/>
              <w:jc w:val="right"/>
              <w:rPr>
                <w:rFonts w:ascii="Arial" w:hAnsi="Arial" w:cs="Arial"/>
                <w:sz w:val="18"/>
                <w:szCs w:val="18"/>
              </w:rPr>
            </w:pPr>
            <w:r w:rsidRPr="00276DB2">
              <w:rPr>
                <w:rFonts w:ascii="Arial" w:hAnsi="Arial" w:cs="Arial"/>
                <w:sz w:val="18"/>
                <w:szCs w:val="18"/>
              </w:rPr>
              <w:t>50,801</w:t>
            </w:r>
          </w:p>
        </w:tc>
      </w:tr>
      <w:tr w:rsidR="00C92593" w:rsidRPr="00276DB2" w:rsidTr="006F64A0">
        <w:trPr>
          <w:cantSplit/>
        </w:trPr>
        <w:tc>
          <w:tcPr>
            <w:tcW w:w="4050" w:type="dxa"/>
            <w:vAlign w:val="bottom"/>
          </w:tcPr>
          <w:p w:rsidR="00C92593" w:rsidRPr="00276DB2" w:rsidRDefault="00C92593" w:rsidP="00C92593">
            <w:pPr>
              <w:ind w:left="-113" w:right="-72"/>
              <w:jc w:val="both"/>
              <w:rPr>
                <w:rFonts w:ascii="Arial" w:hAnsi="Arial" w:cs="Arial"/>
                <w:sz w:val="18"/>
                <w:szCs w:val="18"/>
              </w:rPr>
            </w:pPr>
            <w:r w:rsidRPr="00276DB2">
              <w:rPr>
                <w:rFonts w:ascii="Arial" w:hAnsi="Arial" w:cs="Arial"/>
                <w:sz w:val="18"/>
                <w:szCs w:val="18"/>
              </w:rPr>
              <w:t>Utilisation of previously unrecognised tax losses</w:t>
            </w:r>
          </w:p>
        </w:tc>
        <w:tc>
          <w:tcPr>
            <w:tcW w:w="1350" w:type="dxa"/>
            <w:shd w:val="clear" w:color="auto" w:fill="FAFAFA"/>
            <w:vAlign w:val="bottom"/>
          </w:tcPr>
          <w:p w:rsidR="00C92593" w:rsidRPr="00276DB2" w:rsidRDefault="00C92593" w:rsidP="00C92593">
            <w:pPr>
              <w:ind w:right="-72"/>
              <w:jc w:val="right"/>
              <w:rPr>
                <w:rFonts w:ascii="Arial" w:hAnsi="Arial" w:cs="Arial"/>
                <w:sz w:val="18"/>
                <w:szCs w:val="18"/>
              </w:rPr>
            </w:pPr>
            <w:r w:rsidRPr="00276DB2">
              <w:rPr>
                <w:rFonts w:ascii="Arial" w:hAnsi="Arial"/>
                <w:sz w:val="18"/>
                <w:szCs w:val="18"/>
                <w:cs/>
              </w:rPr>
              <w:t>-</w:t>
            </w:r>
          </w:p>
        </w:tc>
        <w:tc>
          <w:tcPr>
            <w:tcW w:w="1350" w:type="dxa"/>
            <w:vAlign w:val="bottom"/>
          </w:tcPr>
          <w:p w:rsidR="00C92593" w:rsidRPr="00276DB2" w:rsidRDefault="00C92593" w:rsidP="00C92593">
            <w:pPr>
              <w:ind w:right="-72"/>
              <w:jc w:val="right"/>
              <w:rPr>
                <w:rFonts w:ascii="Arial" w:hAnsi="Arial" w:cs="Arial"/>
                <w:sz w:val="18"/>
                <w:szCs w:val="18"/>
              </w:rPr>
            </w:pPr>
            <w:r w:rsidRPr="00276DB2">
              <w:rPr>
                <w:rFonts w:ascii="Arial" w:hAnsi="Arial"/>
                <w:sz w:val="18"/>
                <w:szCs w:val="18"/>
                <w:cs/>
              </w:rPr>
              <w:t>(</w:t>
            </w:r>
            <w:r w:rsidRPr="00276DB2">
              <w:rPr>
                <w:rFonts w:ascii="Arial" w:hAnsi="Arial" w:cs="Arial"/>
                <w:sz w:val="18"/>
                <w:szCs w:val="18"/>
              </w:rPr>
              <w:t>275,732</w:t>
            </w:r>
            <w:r w:rsidRPr="00276DB2">
              <w:rPr>
                <w:rFonts w:ascii="Arial" w:hAnsi="Arial"/>
                <w:sz w:val="18"/>
                <w:szCs w:val="18"/>
                <w:cs/>
              </w:rPr>
              <w:t>)</w:t>
            </w:r>
          </w:p>
        </w:tc>
        <w:tc>
          <w:tcPr>
            <w:tcW w:w="1350" w:type="dxa"/>
            <w:shd w:val="clear" w:color="auto" w:fill="FAFAFA"/>
            <w:vAlign w:val="bottom"/>
          </w:tcPr>
          <w:p w:rsidR="00C92593" w:rsidRPr="00276DB2" w:rsidRDefault="00C92593" w:rsidP="00C92593">
            <w:pPr>
              <w:ind w:right="-72"/>
              <w:jc w:val="right"/>
              <w:rPr>
                <w:rFonts w:ascii="Arial" w:hAnsi="Arial" w:cs="Arial"/>
                <w:sz w:val="18"/>
                <w:szCs w:val="18"/>
              </w:rPr>
            </w:pPr>
            <w:r w:rsidRPr="00276DB2">
              <w:rPr>
                <w:rFonts w:ascii="Arial" w:hAnsi="Arial"/>
                <w:sz w:val="18"/>
                <w:szCs w:val="18"/>
                <w:cs/>
              </w:rPr>
              <w:t>-</w:t>
            </w:r>
          </w:p>
        </w:tc>
        <w:tc>
          <w:tcPr>
            <w:tcW w:w="1350" w:type="dxa"/>
            <w:vAlign w:val="bottom"/>
          </w:tcPr>
          <w:p w:rsidR="00C92593" w:rsidRPr="00276DB2" w:rsidRDefault="00C92593" w:rsidP="00C92593">
            <w:pPr>
              <w:ind w:right="-72"/>
              <w:jc w:val="right"/>
              <w:rPr>
                <w:rFonts w:ascii="Arial" w:hAnsi="Arial" w:cs="Arial"/>
                <w:sz w:val="18"/>
                <w:szCs w:val="18"/>
              </w:rPr>
            </w:pPr>
            <w:r w:rsidRPr="00276DB2">
              <w:rPr>
                <w:rFonts w:ascii="Arial" w:hAnsi="Arial"/>
                <w:sz w:val="18"/>
                <w:szCs w:val="18"/>
                <w:cs/>
              </w:rPr>
              <w:t>-</w:t>
            </w:r>
          </w:p>
        </w:tc>
      </w:tr>
      <w:tr w:rsidR="00C92593" w:rsidRPr="00276DB2" w:rsidTr="006F64A0">
        <w:trPr>
          <w:cantSplit/>
        </w:trPr>
        <w:tc>
          <w:tcPr>
            <w:tcW w:w="4050" w:type="dxa"/>
            <w:vAlign w:val="bottom"/>
          </w:tcPr>
          <w:p w:rsidR="00C92593" w:rsidRPr="00276DB2" w:rsidRDefault="00C92593" w:rsidP="00C92593">
            <w:pPr>
              <w:ind w:left="-113" w:right="-72"/>
              <w:rPr>
                <w:rFonts w:ascii="Arial" w:hAnsi="Arial" w:cs="Arial"/>
                <w:sz w:val="18"/>
                <w:szCs w:val="18"/>
              </w:rPr>
            </w:pPr>
            <w:r w:rsidRPr="00276DB2">
              <w:rPr>
                <w:rFonts w:ascii="Arial" w:hAnsi="Arial" w:cs="Arial"/>
                <w:sz w:val="18"/>
                <w:szCs w:val="18"/>
              </w:rPr>
              <w:t>Profit</w:t>
            </w:r>
            <w:r w:rsidRPr="00276DB2">
              <w:rPr>
                <w:rFonts w:ascii="Arial" w:hAnsi="Arial"/>
                <w:sz w:val="18"/>
                <w:szCs w:val="18"/>
                <w:cs/>
                <w:lang w:val="en-GB"/>
              </w:rPr>
              <w:t xml:space="preserve"> </w:t>
            </w:r>
            <w:r w:rsidRPr="00276DB2">
              <w:rPr>
                <w:rFonts w:ascii="Arial" w:hAnsi="Arial" w:cs="Arial"/>
                <w:sz w:val="18"/>
                <w:szCs w:val="18"/>
              </w:rPr>
              <w:t>from promoted activities</w:t>
            </w:r>
          </w:p>
        </w:tc>
        <w:tc>
          <w:tcPr>
            <w:tcW w:w="1350" w:type="dxa"/>
            <w:shd w:val="clear" w:color="auto" w:fill="FAFAFA"/>
            <w:vAlign w:val="bottom"/>
          </w:tcPr>
          <w:p w:rsidR="00C92593" w:rsidRPr="00276DB2" w:rsidRDefault="00C92593" w:rsidP="00C92593">
            <w:pPr>
              <w:ind w:right="-72"/>
              <w:jc w:val="right"/>
              <w:rPr>
                <w:rFonts w:ascii="Arial" w:hAnsi="Arial" w:cs="Arial"/>
                <w:sz w:val="18"/>
                <w:szCs w:val="18"/>
              </w:rPr>
            </w:pPr>
          </w:p>
        </w:tc>
        <w:tc>
          <w:tcPr>
            <w:tcW w:w="1350" w:type="dxa"/>
            <w:vAlign w:val="bottom"/>
          </w:tcPr>
          <w:p w:rsidR="00C92593" w:rsidRPr="00276DB2" w:rsidRDefault="00C92593" w:rsidP="00C92593">
            <w:pPr>
              <w:ind w:right="-72"/>
              <w:jc w:val="right"/>
              <w:rPr>
                <w:rFonts w:ascii="Arial" w:hAnsi="Arial" w:cs="Arial"/>
                <w:sz w:val="18"/>
                <w:szCs w:val="18"/>
              </w:rPr>
            </w:pPr>
          </w:p>
        </w:tc>
        <w:tc>
          <w:tcPr>
            <w:tcW w:w="1350" w:type="dxa"/>
            <w:shd w:val="clear" w:color="auto" w:fill="FAFAFA"/>
            <w:vAlign w:val="bottom"/>
          </w:tcPr>
          <w:p w:rsidR="00C92593" w:rsidRPr="00276DB2" w:rsidRDefault="00C92593" w:rsidP="00C92593">
            <w:pPr>
              <w:ind w:right="-72"/>
              <w:jc w:val="right"/>
              <w:rPr>
                <w:rFonts w:ascii="Arial" w:hAnsi="Arial" w:cs="Arial"/>
                <w:sz w:val="18"/>
                <w:szCs w:val="18"/>
              </w:rPr>
            </w:pPr>
          </w:p>
        </w:tc>
        <w:tc>
          <w:tcPr>
            <w:tcW w:w="1350" w:type="dxa"/>
            <w:vAlign w:val="bottom"/>
          </w:tcPr>
          <w:p w:rsidR="00C92593" w:rsidRPr="00276DB2" w:rsidRDefault="00C92593" w:rsidP="00C92593">
            <w:pPr>
              <w:ind w:right="-72"/>
              <w:jc w:val="right"/>
              <w:rPr>
                <w:rFonts w:ascii="Arial" w:hAnsi="Arial" w:cs="Arial"/>
                <w:sz w:val="18"/>
                <w:szCs w:val="18"/>
              </w:rPr>
            </w:pPr>
          </w:p>
        </w:tc>
      </w:tr>
      <w:tr w:rsidR="00C92593" w:rsidRPr="00276DB2" w:rsidTr="006F64A0">
        <w:trPr>
          <w:cantSplit/>
        </w:trPr>
        <w:tc>
          <w:tcPr>
            <w:tcW w:w="4050" w:type="dxa"/>
            <w:vAlign w:val="bottom"/>
          </w:tcPr>
          <w:p w:rsidR="00C92593" w:rsidRPr="00276DB2" w:rsidRDefault="00C92593" w:rsidP="00C92593">
            <w:pPr>
              <w:ind w:left="-113" w:right="-72"/>
              <w:rPr>
                <w:rFonts w:ascii="Arial" w:hAnsi="Arial" w:cs="Arial"/>
                <w:sz w:val="18"/>
                <w:szCs w:val="18"/>
              </w:rPr>
            </w:pPr>
            <w:r w:rsidRPr="00276DB2">
              <w:rPr>
                <w:rFonts w:ascii="Arial" w:hAnsi="Arial" w:cs="Arial"/>
                <w:sz w:val="18"/>
                <w:szCs w:val="18"/>
              </w:rPr>
              <w:t xml:space="preserve">   which exempt from payment of</w:t>
            </w:r>
          </w:p>
        </w:tc>
        <w:tc>
          <w:tcPr>
            <w:tcW w:w="1350" w:type="dxa"/>
            <w:shd w:val="clear" w:color="auto" w:fill="FAFAFA"/>
            <w:vAlign w:val="bottom"/>
          </w:tcPr>
          <w:p w:rsidR="00C92593" w:rsidRPr="00276DB2" w:rsidRDefault="00C92593" w:rsidP="00C92593">
            <w:pPr>
              <w:ind w:right="-72"/>
              <w:jc w:val="right"/>
              <w:rPr>
                <w:rFonts w:ascii="Arial" w:hAnsi="Arial" w:cs="Arial"/>
                <w:sz w:val="18"/>
                <w:szCs w:val="18"/>
              </w:rPr>
            </w:pPr>
          </w:p>
        </w:tc>
        <w:tc>
          <w:tcPr>
            <w:tcW w:w="1350" w:type="dxa"/>
            <w:vAlign w:val="bottom"/>
          </w:tcPr>
          <w:p w:rsidR="00C92593" w:rsidRPr="00276DB2" w:rsidRDefault="00C92593" w:rsidP="00C92593">
            <w:pPr>
              <w:ind w:right="-72"/>
              <w:jc w:val="right"/>
              <w:rPr>
                <w:rFonts w:ascii="Arial" w:hAnsi="Arial" w:cs="Arial"/>
                <w:sz w:val="18"/>
                <w:szCs w:val="18"/>
              </w:rPr>
            </w:pPr>
          </w:p>
        </w:tc>
        <w:tc>
          <w:tcPr>
            <w:tcW w:w="1350" w:type="dxa"/>
            <w:shd w:val="clear" w:color="auto" w:fill="FAFAFA"/>
            <w:vAlign w:val="bottom"/>
          </w:tcPr>
          <w:p w:rsidR="00C92593" w:rsidRPr="00276DB2" w:rsidRDefault="00C92593" w:rsidP="00C92593">
            <w:pPr>
              <w:ind w:right="-72"/>
              <w:jc w:val="right"/>
              <w:rPr>
                <w:rFonts w:ascii="Arial" w:hAnsi="Arial" w:cs="Arial"/>
                <w:sz w:val="18"/>
                <w:szCs w:val="18"/>
              </w:rPr>
            </w:pPr>
          </w:p>
        </w:tc>
        <w:tc>
          <w:tcPr>
            <w:tcW w:w="1350" w:type="dxa"/>
            <w:vAlign w:val="bottom"/>
          </w:tcPr>
          <w:p w:rsidR="00C92593" w:rsidRPr="00276DB2" w:rsidRDefault="00C92593" w:rsidP="00C92593">
            <w:pPr>
              <w:ind w:right="-72"/>
              <w:jc w:val="right"/>
              <w:rPr>
                <w:rFonts w:ascii="Arial" w:hAnsi="Arial" w:cs="Arial"/>
                <w:sz w:val="18"/>
                <w:szCs w:val="18"/>
              </w:rPr>
            </w:pPr>
          </w:p>
        </w:tc>
      </w:tr>
      <w:tr w:rsidR="00C92593" w:rsidRPr="00276DB2" w:rsidTr="006F64A0">
        <w:trPr>
          <w:cantSplit/>
        </w:trPr>
        <w:tc>
          <w:tcPr>
            <w:tcW w:w="4050" w:type="dxa"/>
            <w:vAlign w:val="bottom"/>
          </w:tcPr>
          <w:p w:rsidR="00C92593" w:rsidRPr="00276DB2" w:rsidRDefault="00C92593" w:rsidP="00C92593">
            <w:pPr>
              <w:ind w:left="-113" w:right="-72"/>
              <w:rPr>
                <w:rFonts w:ascii="Arial" w:hAnsi="Arial" w:cs="Arial"/>
                <w:sz w:val="18"/>
                <w:szCs w:val="18"/>
              </w:rPr>
            </w:pPr>
            <w:r w:rsidRPr="00276DB2">
              <w:rPr>
                <w:rFonts w:ascii="Arial" w:hAnsi="Arial" w:cs="Arial"/>
                <w:sz w:val="18"/>
                <w:szCs w:val="18"/>
              </w:rPr>
              <w:t xml:space="preserve">   corporate income tax</w:t>
            </w:r>
          </w:p>
        </w:tc>
        <w:tc>
          <w:tcPr>
            <w:tcW w:w="1350" w:type="dxa"/>
            <w:shd w:val="clear" w:color="auto" w:fill="FAFAFA"/>
            <w:vAlign w:val="bottom"/>
          </w:tcPr>
          <w:p w:rsidR="00C92593" w:rsidRPr="00276DB2" w:rsidRDefault="00C92593" w:rsidP="00C92593">
            <w:pPr>
              <w:ind w:right="-72"/>
              <w:jc w:val="right"/>
              <w:rPr>
                <w:rFonts w:ascii="Arial" w:hAnsi="Arial" w:cs="Arial"/>
                <w:sz w:val="18"/>
                <w:szCs w:val="18"/>
              </w:rPr>
            </w:pPr>
            <w:r w:rsidRPr="00276DB2">
              <w:rPr>
                <w:rFonts w:ascii="Arial" w:hAnsi="Arial"/>
                <w:sz w:val="18"/>
                <w:szCs w:val="18"/>
                <w:cs/>
              </w:rPr>
              <w:t>(</w:t>
            </w:r>
            <w:r w:rsidRPr="00276DB2">
              <w:rPr>
                <w:rFonts w:ascii="Arial" w:hAnsi="Arial" w:cs="Arial"/>
                <w:sz w:val="18"/>
                <w:szCs w:val="18"/>
              </w:rPr>
              <w:t>2,667,343</w:t>
            </w:r>
            <w:r w:rsidRPr="00276DB2">
              <w:rPr>
                <w:rFonts w:ascii="Arial" w:hAnsi="Arial"/>
                <w:sz w:val="18"/>
                <w:szCs w:val="18"/>
                <w:cs/>
              </w:rPr>
              <w:t>)</w:t>
            </w:r>
          </w:p>
        </w:tc>
        <w:tc>
          <w:tcPr>
            <w:tcW w:w="1350" w:type="dxa"/>
            <w:vAlign w:val="bottom"/>
          </w:tcPr>
          <w:p w:rsidR="00C92593" w:rsidRPr="00276DB2" w:rsidRDefault="00C92593" w:rsidP="00C92593">
            <w:pPr>
              <w:ind w:right="-72"/>
              <w:jc w:val="right"/>
              <w:rPr>
                <w:rFonts w:ascii="Arial" w:hAnsi="Arial" w:cs="Arial"/>
                <w:sz w:val="18"/>
                <w:szCs w:val="18"/>
              </w:rPr>
            </w:pPr>
            <w:r w:rsidRPr="00276DB2">
              <w:rPr>
                <w:rFonts w:ascii="Arial" w:hAnsi="Arial"/>
                <w:sz w:val="18"/>
                <w:szCs w:val="18"/>
                <w:cs/>
              </w:rPr>
              <w:t>(</w:t>
            </w:r>
            <w:r w:rsidRPr="00276DB2">
              <w:rPr>
                <w:rFonts w:ascii="Arial" w:hAnsi="Arial" w:cs="Arial"/>
                <w:sz w:val="18"/>
                <w:szCs w:val="18"/>
              </w:rPr>
              <w:t>3,247,078</w:t>
            </w:r>
            <w:r w:rsidRPr="00276DB2">
              <w:rPr>
                <w:rFonts w:ascii="Arial" w:hAnsi="Arial"/>
                <w:sz w:val="18"/>
                <w:szCs w:val="18"/>
                <w:cs/>
              </w:rPr>
              <w:t>)</w:t>
            </w:r>
          </w:p>
        </w:tc>
        <w:tc>
          <w:tcPr>
            <w:tcW w:w="1350" w:type="dxa"/>
            <w:shd w:val="clear" w:color="auto" w:fill="FAFAFA"/>
            <w:vAlign w:val="bottom"/>
          </w:tcPr>
          <w:p w:rsidR="00C92593" w:rsidRPr="00276DB2" w:rsidRDefault="00C92593" w:rsidP="00C92593">
            <w:pPr>
              <w:ind w:right="-72"/>
              <w:jc w:val="right"/>
              <w:rPr>
                <w:rFonts w:ascii="Arial" w:hAnsi="Arial" w:cs="Arial"/>
                <w:sz w:val="18"/>
                <w:szCs w:val="18"/>
              </w:rPr>
            </w:pPr>
            <w:r w:rsidRPr="00276DB2">
              <w:rPr>
                <w:rFonts w:ascii="Arial" w:hAnsi="Arial"/>
                <w:sz w:val="18"/>
                <w:szCs w:val="18"/>
                <w:cs/>
              </w:rPr>
              <w:t>(</w:t>
            </w:r>
            <w:r w:rsidRPr="00276DB2">
              <w:rPr>
                <w:rFonts w:ascii="Arial" w:hAnsi="Arial" w:cs="Arial"/>
                <w:sz w:val="18"/>
                <w:szCs w:val="18"/>
              </w:rPr>
              <w:t>2,839,394</w:t>
            </w:r>
            <w:r w:rsidRPr="00276DB2">
              <w:rPr>
                <w:rFonts w:ascii="Arial" w:hAnsi="Arial"/>
                <w:sz w:val="18"/>
                <w:szCs w:val="18"/>
                <w:cs/>
              </w:rPr>
              <w:t>)</w:t>
            </w:r>
          </w:p>
        </w:tc>
        <w:tc>
          <w:tcPr>
            <w:tcW w:w="1350" w:type="dxa"/>
            <w:vAlign w:val="bottom"/>
          </w:tcPr>
          <w:p w:rsidR="00C92593" w:rsidRPr="00276DB2" w:rsidRDefault="00C92593" w:rsidP="00C92593">
            <w:pPr>
              <w:ind w:right="-72"/>
              <w:jc w:val="right"/>
              <w:rPr>
                <w:rFonts w:ascii="Arial" w:hAnsi="Arial" w:cs="Arial"/>
                <w:sz w:val="18"/>
                <w:szCs w:val="18"/>
              </w:rPr>
            </w:pPr>
            <w:r w:rsidRPr="00276DB2">
              <w:rPr>
                <w:rFonts w:ascii="Arial" w:hAnsi="Arial"/>
                <w:sz w:val="18"/>
                <w:szCs w:val="18"/>
                <w:cs/>
              </w:rPr>
              <w:t>(</w:t>
            </w:r>
            <w:r w:rsidRPr="00276DB2">
              <w:rPr>
                <w:rFonts w:ascii="Arial" w:hAnsi="Arial" w:cs="Arial"/>
                <w:sz w:val="18"/>
                <w:szCs w:val="18"/>
              </w:rPr>
              <w:t>2,357,412</w:t>
            </w:r>
            <w:r w:rsidRPr="00276DB2">
              <w:rPr>
                <w:rFonts w:ascii="Arial" w:hAnsi="Arial"/>
                <w:sz w:val="18"/>
                <w:szCs w:val="18"/>
                <w:cs/>
              </w:rPr>
              <w:t>)</w:t>
            </w:r>
          </w:p>
        </w:tc>
      </w:tr>
      <w:tr w:rsidR="00C92593" w:rsidRPr="00276DB2" w:rsidTr="006F64A0">
        <w:trPr>
          <w:cantSplit/>
        </w:trPr>
        <w:tc>
          <w:tcPr>
            <w:tcW w:w="4050" w:type="dxa"/>
            <w:vAlign w:val="bottom"/>
          </w:tcPr>
          <w:p w:rsidR="00C92593" w:rsidRPr="00276DB2" w:rsidRDefault="00C92593" w:rsidP="00C92593">
            <w:pPr>
              <w:ind w:left="-113" w:right="-72"/>
              <w:rPr>
                <w:rFonts w:ascii="Arial" w:hAnsi="Arial" w:cs="Arial"/>
                <w:sz w:val="18"/>
                <w:szCs w:val="18"/>
              </w:rPr>
            </w:pPr>
            <w:r w:rsidRPr="00276DB2">
              <w:rPr>
                <w:rFonts w:ascii="Arial" w:hAnsi="Arial" w:cs="Arial"/>
                <w:sz w:val="18"/>
                <w:szCs w:val="18"/>
              </w:rPr>
              <w:t xml:space="preserve">Tax losses for which no deferred income tax </w:t>
            </w:r>
          </w:p>
          <w:p w:rsidR="00C92593" w:rsidRPr="00276DB2" w:rsidRDefault="00C92593" w:rsidP="00C92593">
            <w:pPr>
              <w:ind w:left="-113" w:right="-72"/>
              <w:rPr>
                <w:rFonts w:ascii="Arial" w:hAnsi="Arial" w:cs="Arial"/>
                <w:sz w:val="18"/>
                <w:szCs w:val="18"/>
              </w:rPr>
            </w:pPr>
            <w:r w:rsidRPr="00276DB2">
              <w:rPr>
                <w:rFonts w:ascii="Arial" w:hAnsi="Arial" w:cs="Arial"/>
                <w:sz w:val="18"/>
                <w:szCs w:val="18"/>
              </w:rPr>
              <w:tab/>
              <w:t>asset was recognised</w:t>
            </w:r>
          </w:p>
        </w:tc>
        <w:tc>
          <w:tcPr>
            <w:tcW w:w="1350" w:type="dxa"/>
            <w:shd w:val="clear" w:color="auto" w:fill="FAFAFA"/>
            <w:vAlign w:val="bottom"/>
          </w:tcPr>
          <w:p w:rsidR="00C92593" w:rsidRPr="00276DB2" w:rsidRDefault="00C92593" w:rsidP="00C92593">
            <w:pPr>
              <w:ind w:right="-72"/>
              <w:jc w:val="right"/>
              <w:rPr>
                <w:rFonts w:ascii="Arial" w:hAnsi="Arial" w:cs="Arial"/>
                <w:sz w:val="18"/>
                <w:szCs w:val="18"/>
              </w:rPr>
            </w:pPr>
            <w:r w:rsidRPr="00276DB2">
              <w:rPr>
                <w:rFonts w:ascii="Arial" w:hAnsi="Arial" w:cs="Arial"/>
                <w:sz w:val="18"/>
                <w:szCs w:val="18"/>
              </w:rPr>
              <w:t>102,508</w:t>
            </w:r>
          </w:p>
        </w:tc>
        <w:tc>
          <w:tcPr>
            <w:tcW w:w="1350" w:type="dxa"/>
            <w:vAlign w:val="bottom"/>
          </w:tcPr>
          <w:p w:rsidR="00C92593" w:rsidRPr="00276DB2" w:rsidRDefault="00C92593" w:rsidP="00C92593">
            <w:pPr>
              <w:ind w:right="-72"/>
              <w:jc w:val="right"/>
              <w:rPr>
                <w:rFonts w:ascii="Arial" w:hAnsi="Arial" w:cs="Arial"/>
                <w:sz w:val="18"/>
                <w:szCs w:val="18"/>
              </w:rPr>
            </w:pPr>
            <w:r w:rsidRPr="00276DB2">
              <w:rPr>
                <w:rFonts w:ascii="Arial" w:hAnsi="Arial"/>
                <w:sz w:val="18"/>
                <w:szCs w:val="18"/>
                <w:cs/>
              </w:rPr>
              <w:t>-</w:t>
            </w:r>
          </w:p>
        </w:tc>
        <w:tc>
          <w:tcPr>
            <w:tcW w:w="1350" w:type="dxa"/>
            <w:shd w:val="clear" w:color="auto" w:fill="FAFAFA"/>
            <w:vAlign w:val="bottom"/>
          </w:tcPr>
          <w:p w:rsidR="00C92593" w:rsidRPr="00276DB2" w:rsidRDefault="00C92593" w:rsidP="00C92593">
            <w:pPr>
              <w:ind w:right="-72"/>
              <w:jc w:val="right"/>
              <w:rPr>
                <w:rFonts w:ascii="Arial" w:hAnsi="Arial" w:cs="Arial"/>
                <w:sz w:val="18"/>
                <w:szCs w:val="18"/>
              </w:rPr>
            </w:pPr>
            <w:r w:rsidRPr="00276DB2">
              <w:rPr>
                <w:rFonts w:ascii="Arial" w:hAnsi="Arial"/>
                <w:sz w:val="18"/>
                <w:szCs w:val="18"/>
                <w:cs/>
              </w:rPr>
              <w:t>-</w:t>
            </w:r>
          </w:p>
        </w:tc>
        <w:tc>
          <w:tcPr>
            <w:tcW w:w="1350" w:type="dxa"/>
            <w:vAlign w:val="bottom"/>
          </w:tcPr>
          <w:p w:rsidR="00C92593" w:rsidRPr="00276DB2" w:rsidRDefault="00C92593" w:rsidP="00C92593">
            <w:pPr>
              <w:ind w:right="-72"/>
              <w:jc w:val="right"/>
              <w:rPr>
                <w:rFonts w:ascii="Arial" w:hAnsi="Arial" w:cs="Arial"/>
                <w:sz w:val="18"/>
                <w:szCs w:val="18"/>
              </w:rPr>
            </w:pPr>
            <w:r w:rsidRPr="00276DB2">
              <w:rPr>
                <w:rFonts w:ascii="Arial" w:hAnsi="Arial"/>
                <w:sz w:val="18"/>
                <w:szCs w:val="18"/>
                <w:cs/>
              </w:rPr>
              <w:t>-</w:t>
            </w:r>
          </w:p>
        </w:tc>
      </w:tr>
      <w:tr w:rsidR="00C92593" w:rsidRPr="00276DB2" w:rsidTr="006F64A0">
        <w:trPr>
          <w:cantSplit/>
        </w:trPr>
        <w:tc>
          <w:tcPr>
            <w:tcW w:w="4050" w:type="dxa"/>
            <w:vAlign w:val="bottom"/>
          </w:tcPr>
          <w:p w:rsidR="00C92593" w:rsidRPr="00276DB2" w:rsidRDefault="00C92593" w:rsidP="00C92593">
            <w:pPr>
              <w:ind w:left="-113" w:right="-72"/>
              <w:rPr>
                <w:rFonts w:ascii="Arial" w:hAnsi="Arial" w:cs="Arial"/>
                <w:sz w:val="18"/>
                <w:szCs w:val="18"/>
              </w:rPr>
            </w:pPr>
            <w:r w:rsidRPr="00276DB2">
              <w:rPr>
                <w:rFonts w:ascii="Arial" w:hAnsi="Arial" w:cs="Arial"/>
                <w:sz w:val="18"/>
                <w:szCs w:val="18"/>
              </w:rPr>
              <w:t>Adjustment in respect of prior year</w:t>
            </w:r>
          </w:p>
        </w:tc>
        <w:tc>
          <w:tcPr>
            <w:tcW w:w="1350" w:type="dxa"/>
            <w:tcBorders>
              <w:bottom w:val="single" w:sz="4" w:space="0" w:color="auto"/>
            </w:tcBorders>
            <w:shd w:val="clear" w:color="auto" w:fill="FAFAFA"/>
            <w:vAlign w:val="bottom"/>
          </w:tcPr>
          <w:p w:rsidR="00C92593" w:rsidRPr="00276DB2" w:rsidRDefault="00C92593" w:rsidP="00C92593">
            <w:pPr>
              <w:ind w:right="-72"/>
              <w:jc w:val="right"/>
              <w:rPr>
                <w:rFonts w:ascii="Arial" w:hAnsi="Arial" w:cs="Arial"/>
                <w:sz w:val="18"/>
                <w:szCs w:val="18"/>
              </w:rPr>
            </w:pPr>
            <w:r w:rsidRPr="00276DB2">
              <w:rPr>
                <w:rFonts w:ascii="Arial" w:hAnsi="Arial" w:cs="Arial"/>
                <w:sz w:val="18"/>
                <w:szCs w:val="18"/>
              </w:rPr>
              <w:t>115,810</w:t>
            </w:r>
          </w:p>
        </w:tc>
        <w:tc>
          <w:tcPr>
            <w:tcW w:w="1350" w:type="dxa"/>
            <w:tcBorders>
              <w:bottom w:val="single" w:sz="4" w:space="0" w:color="auto"/>
            </w:tcBorders>
            <w:shd w:val="clear" w:color="auto" w:fill="auto"/>
            <w:vAlign w:val="bottom"/>
          </w:tcPr>
          <w:p w:rsidR="00C92593" w:rsidRPr="00276DB2" w:rsidRDefault="00C92593" w:rsidP="00C92593">
            <w:pPr>
              <w:ind w:right="-72"/>
              <w:jc w:val="right"/>
              <w:rPr>
                <w:rFonts w:ascii="Arial" w:hAnsi="Arial" w:cs="Arial"/>
                <w:sz w:val="18"/>
                <w:szCs w:val="18"/>
              </w:rPr>
            </w:pPr>
            <w:r w:rsidRPr="00276DB2">
              <w:rPr>
                <w:rFonts w:ascii="Arial" w:hAnsi="Arial" w:cs="Arial"/>
                <w:sz w:val="18"/>
                <w:szCs w:val="18"/>
              </w:rPr>
              <w:t>62,688</w:t>
            </w:r>
          </w:p>
        </w:tc>
        <w:tc>
          <w:tcPr>
            <w:tcW w:w="1350" w:type="dxa"/>
            <w:tcBorders>
              <w:bottom w:val="single" w:sz="4" w:space="0" w:color="auto"/>
            </w:tcBorders>
            <w:shd w:val="clear" w:color="auto" w:fill="FAFAFA"/>
            <w:vAlign w:val="bottom"/>
          </w:tcPr>
          <w:p w:rsidR="00C92593" w:rsidRPr="00276DB2" w:rsidRDefault="00C92593" w:rsidP="00C92593">
            <w:pPr>
              <w:ind w:right="-72"/>
              <w:jc w:val="right"/>
              <w:rPr>
                <w:rFonts w:ascii="Arial" w:hAnsi="Arial" w:cs="Arial"/>
                <w:sz w:val="18"/>
                <w:szCs w:val="18"/>
              </w:rPr>
            </w:pPr>
            <w:r w:rsidRPr="00276DB2">
              <w:rPr>
                <w:rFonts w:ascii="Arial" w:hAnsi="Arial" w:cs="Arial"/>
                <w:sz w:val="18"/>
                <w:szCs w:val="18"/>
              </w:rPr>
              <w:t>115,810</w:t>
            </w:r>
          </w:p>
        </w:tc>
        <w:tc>
          <w:tcPr>
            <w:tcW w:w="1350" w:type="dxa"/>
            <w:tcBorders>
              <w:bottom w:val="single" w:sz="4" w:space="0" w:color="auto"/>
            </w:tcBorders>
            <w:shd w:val="clear" w:color="auto" w:fill="auto"/>
            <w:vAlign w:val="bottom"/>
          </w:tcPr>
          <w:p w:rsidR="00C92593" w:rsidRPr="00276DB2" w:rsidRDefault="00C92593" w:rsidP="00C92593">
            <w:pPr>
              <w:ind w:right="-72"/>
              <w:jc w:val="right"/>
              <w:rPr>
                <w:rFonts w:ascii="Arial" w:hAnsi="Arial" w:cs="Arial"/>
                <w:sz w:val="18"/>
                <w:szCs w:val="18"/>
              </w:rPr>
            </w:pPr>
            <w:r w:rsidRPr="00276DB2">
              <w:rPr>
                <w:rFonts w:ascii="Arial" w:hAnsi="Arial" w:cs="Arial"/>
                <w:sz w:val="18"/>
                <w:szCs w:val="18"/>
              </w:rPr>
              <w:t>62,688</w:t>
            </w:r>
          </w:p>
        </w:tc>
      </w:tr>
      <w:tr w:rsidR="00C92593" w:rsidRPr="0076473F" w:rsidTr="006F64A0">
        <w:trPr>
          <w:cantSplit/>
          <w:trHeight w:val="70"/>
        </w:trPr>
        <w:tc>
          <w:tcPr>
            <w:tcW w:w="4050" w:type="dxa"/>
            <w:vAlign w:val="bottom"/>
          </w:tcPr>
          <w:p w:rsidR="00C92593" w:rsidRPr="0076473F" w:rsidRDefault="00C92593" w:rsidP="00C92593">
            <w:pPr>
              <w:ind w:left="-113" w:right="-72"/>
              <w:rPr>
                <w:rFonts w:ascii="Arial" w:hAnsi="Arial" w:cs="Arial"/>
                <w:sz w:val="14"/>
                <w:szCs w:val="14"/>
              </w:rPr>
            </w:pPr>
          </w:p>
        </w:tc>
        <w:tc>
          <w:tcPr>
            <w:tcW w:w="1350" w:type="dxa"/>
            <w:tcBorders>
              <w:top w:val="single" w:sz="4" w:space="0" w:color="auto"/>
            </w:tcBorders>
            <w:shd w:val="clear" w:color="auto" w:fill="FAFAFA"/>
            <w:vAlign w:val="bottom"/>
          </w:tcPr>
          <w:p w:rsidR="00C92593" w:rsidRPr="0076473F" w:rsidRDefault="00C92593" w:rsidP="00C92593">
            <w:pPr>
              <w:ind w:right="-72"/>
              <w:jc w:val="right"/>
              <w:rPr>
                <w:rFonts w:ascii="Arial" w:hAnsi="Arial" w:cs="Arial"/>
                <w:sz w:val="14"/>
                <w:szCs w:val="14"/>
              </w:rPr>
            </w:pPr>
          </w:p>
        </w:tc>
        <w:tc>
          <w:tcPr>
            <w:tcW w:w="1350" w:type="dxa"/>
            <w:tcBorders>
              <w:top w:val="single" w:sz="4" w:space="0" w:color="auto"/>
            </w:tcBorders>
            <w:vAlign w:val="bottom"/>
          </w:tcPr>
          <w:p w:rsidR="00C92593" w:rsidRPr="0076473F" w:rsidRDefault="00C92593" w:rsidP="00C92593">
            <w:pPr>
              <w:ind w:right="-72"/>
              <w:jc w:val="right"/>
              <w:rPr>
                <w:rFonts w:ascii="Arial" w:hAnsi="Arial" w:cs="Arial"/>
                <w:sz w:val="14"/>
                <w:szCs w:val="14"/>
              </w:rPr>
            </w:pPr>
          </w:p>
        </w:tc>
        <w:tc>
          <w:tcPr>
            <w:tcW w:w="1350" w:type="dxa"/>
            <w:tcBorders>
              <w:top w:val="single" w:sz="4" w:space="0" w:color="auto"/>
            </w:tcBorders>
            <w:shd w:val="clear" w:color="auto" w:fill="FAFAFA"/>
            <w:vAlign w:val="bottom"/>
          </w:tcPr>
          <w:p w:rsidR="00C92593" w:rsidRPr="0076473F" w:rsidRDefault="00C92593" w:rsidP="00C92593">
            <w:pPr>
              <w:ind w:right="-72"/>
              <w:jc w:val="right"/>
              <w:rPr>
                <w:rFonts w:ascii="Arial" w:hAnsi="Arial" w:cs="Arial"/>
                <w:sz w:val="14"/>
                <w:szCs w:val="14"/>
              </w:rPr>
            </w:pPr>
          </w:p>
        </w:tc>
        <w:tc>
          <w:tcPr>
            <w:tcW w:w="1350" w:type="dxa"/>
            <w:tcBorders>
              <w:top w:val="single" w:sz="4" w:space="0" w:color="auto"/>
            </w:tcBorders>
            <w:vAlign w:val="bottom"/>
          </w:tcPr>
          <w:p w:rsidR="00C92593" w:rsidRPr="0076473F" w:rsidRDefault="00C92593" w:rsidP="00C92593">
            <w:pPr>
              <w:ind w:right="-72"/>
              <w:jc w:val="right"/>
              <w:rPr>
                <w:rFonts w:ascii="Arial" w:hAnsi="Arial" w:cs="Arial"/>
                <w:sz w:val="14"/>
                <w:szCs w:val="14"/>
              </w:rPr>
            </w:pPr>
          </w:p>
        </w:tc>
      </w:tr>
      <w:tr w:rsidR="00C92593" w:rsidRPr="00276DB2" w:rsidTr="006F64A0">
        <w:trPr>
          <w:cantSplit/>
        </w:trPr>
        <w:tc>
          <w:tcPr>
            <w:tcW w:w="4050" w:type="dxa"/>
            <w:vAlign w:val="bottom"/>
          </w:tcPr>
          <w:p w:rsidR="00C92593" w:rsidRPr="00276DB2" w:rsidRDefault="00C92593" w:rsidP="00C92593">
            <w:pPr>
              <w:ind w:left="-113" w:right="-72"/>
              <w:rPr>
                <w:rFonts w:ascii="Arial" w:hAnsi="Arial" w:cs="Arial"/>
                <w:sz w:val="18"/>
                <w:szCs w:val="18"/>
              </w:rPr>
            </w:pPr>
            <w:r w:rsidRPr="00276DB2">
              <w:rPr>
                <w:rFonts w:ascii="Arial" w:hAnsi="Arial" w:cs="Arial"/>
                <w:sz w:val="18"/>
                <w:szCs w:val="18"/>
              </w:rPr>
              <w:t>Income tax expenses</w:t>
            </w:r>
          </w:p>
        </w:tc>
        <w:tc>
          <w:tcPr>
            <w:tcW w:w="1350" w:type="dxa"/>
            <w:tcBorders>
              <w:bottom w:val="single" w:sz="4" w:space="0" w:color="auto"/>
            </w:tcBorders>
            <w:shd w:val="clear" w:color="auto" w:fill="FAFAFA"/>
            <w:vAlign w:val="center"/>
          </w:tcPr>
          <w:p w:rsidR="00C92593" w:rsidRPr="00276DB2" w:rsidRDefault="00C92593" w:rsidP="00C92593">
            <w:pPr>
              <w:ind w:right="-72"/>
              <w:jc w:val="right"/>
              <w:rPr>
                <w:rFonts w:ascii="Arial" w:hAnsi="Arial" w:cs="Arial"/>
                <w:sz w:val="18"/>
                <w:szCs w:val="18"/>
              </w:rPr>
            </w:pPr>
            <w:r w:rsidRPr="00276DB2">
              <w:rPr>
                <w:rFonts w:ascii="Arial" w:hAnsi="Arial" w:cs="Arial"/>
                <w:sz w:val="18"/>
                <w:szCs w:val="18"/>
              </w:rPr>
              <w:t>45,261,309</w:t>
            </w:r>
          </w:p>
        </w:tc>
        <w:tc>
          <w:tcPr>
            <w:tcW w:w="1350" w:type="dxa"/>
            <w:tcBorders>
              <w:bottom w:val="single" w:sz="4" w:space="0" w:color="auto"/>
            </w:tcBorders>
            <w:shd w:val="clear" w:color="auto" w:fill="auto"/>
            <w:vAlign w:val="center"/>
          </w:tcPr>
          <w:p w:rsidR="00C92593" w:rsidRPr="00276DB2" w:rsidRDefault="00C92593" w:rsidP="00C92593">
            <w:pPr>
              <w:ind w:right="-72"/>
              <w:jc w:val="right"/>
              <w:rPr>
                <w:rFonts w:ascii="Arial" w:hAnsi="Arial" w:cs="Arial"/>
                <w:sz w:val="18"/>
                <w:szCs w:val="18"/>
              </w:rPr>
            </w:pPr>
            <w:r w:rsidRPr="00276DB2">
              <w:rPr>
                <w:rFonts w:ascii="Arial" w:hAnsi="Arial" w:cs="Arial"/>
                <w:sz w:val="18"/>
                <w:szCs w:val="18"/>
              </w:rPr>
              <w:t>30,391,296</w:t>
            </w:r>
          </w:p>
        </w:tc>
        <w:tc>
          <w:tcPr>
            <w:tcW w:w="1350" w:type="dxa"/>
            <w:tcBorders>
              <w:bottom w:val="single" w:sz="4" w:space="0" w:color="auto"/>
            </w:tcBorders>
            <w:shd w:val="clear" w:color="auto" w:fill="FAFAFA"/>
            <w:vAlign w:val="center"/>
          </w:tcPr>
          <w:p w:rsidR="00C92593" w:rsidRPr="00276DB2" w:rsidRDefault="00C92593" w:rsidP="00C92593">
            <w:pPr>
              <w:ind w:right="-72"/>
              <w:jc w:val="right"/>
              <w:rPr>
                <w:rFonts w:ascii="Arial" w:hAnsi="Arial" w:cs="Arial"/>
                <w:sz w:val="18"/>
                <w:szCs w:val="18"/>
              </w:rPr>
            </w:pPr>
            <w:r w:rsidRPr="00276DB2">
              <w:rPr>
                <w:rFonts w:ascii="Arial" w:hAnsi="Arial" w:cs="Arial"/>
                <w:sz w:val="18"/>
                <w:szCs w:val="18"/>
              </w:rPr>
              <w:t>42,042,915</w:t>
            </w:r>
          </w:p>
        </w:tc>
        <w:tc>
          <w:tcPr>
            <w:tcW w:w="1350" w:type="dxa"/>
            <w:tcBorders>
              <w:bottom w:val="single" w:sz="4" w:space="0" w:color="auto"/>
            </w:tcBorders>
            <w:shd w:val="clear" w:color="auto" w:fill="auto"/>
            <w:vAlign w:val="center"/>
          </w:tcPr>
          <w:p w:rsidR="00C92593" w:rsidRPr="00276DB2" w:rsidRDefault="00C92593" w:rsidP="00C92593">
            <w:pPr>
              <w:ind w:right="-72"/>
              <w:jc w:val="right"/>
              <w:rPr>
                <w:rFonts w:ascii="Arial" w:hAnsi="Arial" w:cs="Arial"/>
                <w:sz w:val="18"/>
                <w:szCs w:val="18"/>
              </w:rPr>
            </w:pPr>
            <w:r w:rsidRPr="00276DB2">
              <w:rPr>
                <w:rFonts w:ascii="Arial" w:hAnsi="Arial" w:cs="Arial"/>
                <w:sz w:val="18"/>
                <w:szCs w:val="18"/>
              </w:rPr>
              <w:t>29,805,398</w:t>
            </w:r>
          </w:p>
        </w:tc>
      </w:tr>
    </w:tbl>
    <w:p w:rsidR="00A643F2" w:rsidRPr="00661E84" w:rsidRDefault="00A643F2" w:rsidP="00276DB2">
      <w:pPr>
        <w:jc w:val="thaiDistribute"/>
        <w:rPr>
          <w:rFonts w:ascii="Arial" w:hAnsi="Arial" w:cs="Arial"/>
          <w:spacing w:val="-2"/>
          <w:sz w:val="18"/>
          <w:szCs w:val="18"/>
        </w:rPr>
      </w:pPr>
    </w:p>
    <w:p w:rsidR="00A643F2" w:rsidRPr="00661E84" w:rsidRDefault="0076473F" w:rsidP="00276DB2">
      <w:pPr>
        <w:jc w:val="thaiDistribute"/>
        <w:rPr>
          <w:rFonts w:ascii="Arial" w:hAnsi="Arial" w:cs="Arial"/>
          <w:spacing w:val="-2"/>
          <w:sz w:val="18"/>
          <w:szCs w:val="18"/>
        </w:rPr>
      </w:pPr>
      <w:r>
        <w:rPr>
          <w:rFonts w:ascii="Arial" w:hAnsi="Arial"/>
          <w:spacing w:val="-2"/>
          <w:sz w:val="18"/>
          <w:szCs w:val="18"/>
          <w:cs/>
        </w:rPr>
        <w:br w:type="page"/>
      </w:r>
    </w:p>
    <w:p w:rsidR="00DB32EA" w:rsidRPr="00661E84" w:rsidRDefault="00DB32EA" w:rsidP="00276DB2">
      <w:pPr>
        <w:jc w:val="thaiDistribute"/>
        <w:rPr>
          <w:rFonts w:ascii="Arial" w:hAnsi="Arial" w:cs="Arial"/>
          <w:spacing w:val="-2"/>
          <w:sz w:val="18"/>
          <w:szCs w:val="18"/>
        </w:rPr>
      </w:pPr>
      <w:r w:rsidRPr="00661E84">
        <w:rPr>
          <w:rFonts w:ascii="Arial" w:hAnsi="Arial" w:cs="Arial"/>
          <w:spacing w:val="-2"/>
          <w:sz w:val="18"/>
          <w:szCs w:val="18"/>
        </w:rPr>
        <w:lastRenderedPageBreak/>
        <w:t>The tax relating to component of other comprehensive income was as follows</w:t>
      </w:r>
      <w:r w:rsidRPr="00661E84">
        <w:rPr>
          <w:rFonts w:ascii="Arial" w:hAnsi="Arial"/>
          <w:spacing w:val="-2"/>
          <w:sz w:val="18"/>
          <w:szCs w:val="18"/>
          <w:cs/>
        </w:rPr>
        <w:t>:</w:t>
      </w:r>
    </w:p>
    <w:p w:rsidR="00DB32EA" w:rsidRPr="00661E84" w:rsidRDefault="00DB32EA" w:rsidP="00276DB2">
      <w:pPr>
        <w:jc w:val="thaiDistribute"/>
        <w:rPr>
          <w:rFonts w:ascii="Arial" w:hAnsi="Arial" w:cs="Arial"/>
          <w:spacing w:val="-2"/>
          <w:sz w:val="18"/>
          <w:szCs w:val="18"/>
        </w:rPr>
      </w:pPr>
    </w:p>
    <w:tbl>
      <w:tblPr>
        <w:tblW w:w="9563" w:type="dxa"/>
        <w:tblInd w:w="18" w:type="dxa"/>
        <w:tblLayout w:type="fixed"/>
        <w:tblLook w:val="04A0" w:firstRow="1" w:lastRow="0" w:firstColumn="1" w:lastColumn="0" w:noHBand="0" w:noVBand="1"/>
      </w:tblPr>
      <w:tblGrid>
        <w:gridCol w:w="3209"/>
        <w:gridCol w:w="1134"/>
        <w:gridCol w:w="992"/>
        <w:gridCol w:w="1174"/>
        <w:gridCol w:w="1094"/>
        <w:gridCol w:w="936"/>
        <w:gridCol w:w="1024"/>
      </w:tblGrid>
      <w:tr w:rsidR="00DB32EA" w:rsidRPr="00276DB2" w:rsidTr="00B65EBA">
        <w:tc>
          <w:tcPr>
            <w:tcW w:w="3209" w:type="dxa"/>
          </w:tcPr>
          <w:p w:rsidR="00DB32EA" w:rsidRPr="00276DB2" w:rsidRDefault="00DB32EA" w:rsidP="009E3F1A">
            <w:pPr>
              <w:ind w:left="567"/>
              <w:jc w:val="both"/>
              <w:rPr>
                <w:rFonts w:ascii="Arial" w:hAnsi="Arial" w:cs="Arial"/>
                <w:sz w:val="16"/>
                <w:szCs w:val="16"/>
              </w:rPr>
            </w:pPr>
          </w:p>
        </w:tc>
        <w:tc>
          <w:tcPr>
            <w:tcW w:w="6354" w:type="dxa"/>
            <w:gridSpan w:val="6"/>
            <w:tcBorders>
              <w:top w:val="single" w:sz="4" w:space="0" w:color="auto"/>
              <w:bottom w:val="single" w:sz="4" w:space="0" w:color="auto"/>
            </w:tcBorders>
            <w:shd w:val="clear" w:color="auto" w:fill="auto"/>
          </w:tcPr>
          <w:p w:rsidR="00DB32EA" w:rsidRPr="00276DB2" w:rsidRDefault="00DB32EA" w:rsidP="0015316B">
            <w:pPr>
              <w:ind w:right="-72"/>
              <w:jc w:val="center"/>
              <w:rPr>
                <w:rFonts w:ascii="Arial" w:hAnsi="Arial" w:cs="Arial"/>
                <w:sz w:val="16"/>
                <w:szCs w:val="16"/>
              </w:rPr>
            </w:pPr>
            <w:r w:rsidRPr="00276DB2">
              <w:rPr>
                <w:rFonts w:ascii="Arial" w:hAnsi="Arial" w:cs="Arial"/>
                <w:b/>
                <w:bCs/>
                <w:sz w:val="16"/>
                <w:szCs w:val="16"/>
              </w:rPr>
              <w:t>Consolidated financial statements</w:t>
            </w:r>
          </w:p>
        </w:tc>
      </w:tr>
      <w:tr w:rsidR="00DB32EA" w:rsidRPr="00276DB2" w:rsidTr="00B65EBA">
        <w:tc>
          <w:tcPr>
            <w:tcW w:w="3209" w:type="dxa"/>
          </w:tcPr>
          <w:p w:rsidR="00DB32EA" w:rsidRPr="00276DB2" w:rsidRDefault="00DB32EA" w:rsidP="009E3F1A">
            <w:pPr>
              <w:ind w:left="567"/>
              <w:jc w:val="both"/>
              <w:rPr>
                <w:rFonts w:ascii="Arial" w:hAnsi="Arial" w:cs="Arial"/>
                <w:sz w:val="16"/>
                <w:szCs w:val="16"/>
              </w:rPr>
            </w:pPr>
          </w:p>
        </w:tc>
        <w:tc>
          <w:tcPr>
            <w:tcW w:w="3300" w:type="dxa"/>
            <w:gridSpan w:val="3"/>
            <w:tcBorders>
              <w:top w:val="single" w:sz="4" w:space="0" w:color="auto"/>
              <w:bottom w:val="single" w:sz="4" w:space="0" w:color="auto"/>
            </w:tcBorders>
            <w:shd w:val="clear" w:color="auto" w:fill="auto"/>
          </w:tcPr>
          <w:p w:rsidR="00DB32EA" w:rsidRPr="00276DB2" w:rsidRDefault="00DB32EA" w:rsidP="0015316B">
            <w:pPr>
              <w:ind w:right="-72"/>
              <w:jc w:val="center"/>
              <w:rPr>
                <w:rFonts w:ascii="Arial" w:hAnsi="Arial" w:cs="Arial"/>
                <w:b/>
                <w:bCs/>
                <w:sz w:val="16"/>
                <w:szCs w:val="16"/>
              </w:rPr>
            </w:pPr>
            <w:r w:rsidRPr="00276DB2">
              <w:rPr>
                <w:rFonts w:ascii="Arial" w:hAnsi="Arial" w:cs="Arial"/>
                <w:b/>
                <w:bCs/>
                <w:sz w:val="16"/>
                <w:szCs w:val="16"/>
              </w:rPr>
              <w:t>20</w:t>
            </w:r>
            <w:r w:rsidR="00D423EA" w:rsidRPr="00276DB2">
              <w:rPr>
                <w:rFonts w:ascii="Arial" w:hAnsi="Arial" w:cs="Arial"/>
                <w:b/>
                <w:bCs/>
                <w:sz w:val="16"/>
                <w:szCs w:val="16"/>
              </w:rPr>
              <w:t>20</w:t>
            </w:r>
          </w:p>
        </w:tc>
        <w:tc>
          <w:tcPr>
            <w:tcW w:w="3054" w:type="dxa"/>
            <w:gridSpan w:val="3"/>
            <w:tcBorders>
              <w:top w:val="single" w:sz="4" w:space="0" w:color="auto"/>
              <w:bottom w:val="single" w:sz="4" w:space="0" w:color="auto"/>
            </w:tcBorders>
            <w:shd w:val="clear" w:color="auto" w:fill="auto"/>
          </w:tcPr>
          <w:p w:rsidR="00DB32EA" w:rsidRPr="00276DB2" w:rsidRDefault="00DB32EA" w:rsidP="0015316B">
            <w:pPr>
              <w:ind w:right="-72"/>
              <w:jc w:val="center"/>
              <w:rPr>
                <w:rFonts w:ascii="Arial" w:hAnsi="Arial" w:cs="Arial"/>
                <w:b/>
                <w:bCs/>
                <w:sz w:val="16"/>
                <w:szCs w:val="16"/>
              </w:rPr>
            </w:pPr>
            <w:r w:rsidRPr="00276DB2">
              <w:rPr>
                <w:rFonts w:ascii="Arial" w:hAnsi="Arial" w:cs="Arial"/>
                <w:b/>
                <w:bCs/>
                <w:sz w:val="16"/>
                <w:szCs w:val="16"/>
              </w:rPr>
              <w:t>201</w:t>
            </w:r>
            <w:r w:rsidR="00D423EA" w:rsidRPr="00276DB2">
              <w:rPr>
                <w:rFonts w:ascii="Arial" w:hAnsi="Arial" w:cs="Arial"/>
                <w:b/>
                <w:bCs/>
                <w:sz w:val="16"/>
                <w:szCs w:val="16"/>
              </w:rPr>
              <w:t>9</w:t>
            </w:r>
          </w:p>
        </w:tc>
      </w:tr>
      <w:tr w:rsidR="00DB32EA" w:rsidRPr="00276DB2" w:rsidTr="00465F62">
        <w:tc>
          <w:tcPr>
            <w:tcW w:w="3209" w:type="dxa"/>
          </w:tcPr>
          <w:p w:rsidR="00DB32EA" w:rsidRPr="00276DB2" w:rsidRDefault="00DB32EA" w:rsidP="009E3F1A">
            <w:pPr>
              <w:ind w:left="567"/>
              <w:jc w:val="both"/>
              <w:rPr>
                <w:rFonts w:ascii="Arial" w:hAnsi="Arial" w:cs="Arial"/>
                <w:sz w:val="16"/>
                <w:szCs w:val="16"/>
              </w:rPr>
            </w:pPr>
          </w:p>
        </w:tc>
        <w:tc>
          <w:tcPr>
            <w:tcW w:w="1134" w:type="dxa"/>
            <w:tcBorders>
              <w:top w:val="single" w:sz="4" w:space="0" w:color="auto"/>
            </w:tcBorders>
            <w:vAlign w:val="bottom"/>
          </w:tcPr>
          <w:p w:rsidR="00DB32EA" w:rsidRPr="00276DB2" w:rsidRDefault="00DB32EA" w:rsidP="009E3F1A">
            <w:pPr>
              <w:ind w:right="-72"/>
              <w:jc w:val="right"/>
              <w:rPr>
                <w:rFonts w:ascii="Arial" w:hAnsi="Arial" w:cs="Arial"/>
                <w:sz w:val="16"/>
                <w:szCs w:val="16"/>
              </w:rPr>
            </w:pPr>
            <w:r w:rsidRPr="00276DB2">
              <w:rPr>
                <w:rFonts w:ascii="Arial" w:hAnsi="Arial" w:cs="Arial"/>
                <w:b/>
                <w:bCs/>
                <w:sz w:val="16"/>
                <w:szCs w:val="16"/>
              </w:rPr>
              <w:t>Before tax</w:t>
            </w:r>
          </w:p>
        </w:tc>
        <w:tc>
          <w:tcPr>
            <w:tcW w:w="992" w:type="dxa"/>
            <w:tcBorders>
              <w:top w:val="single" w:sz="4" w:space="0" w:color="auto"/>
            </w:tcBorders>
            <w:vAlign w:val="bottom"/>
          </w:tcPr>
          <w:p w:rsidR="00DB32EA" w:rsidRPr="00276DB2" w:rsidRDefault="00DB32EA" w:rsidP="009E3F1A">
            <w:pPr>
              <w:ind w:right="-72"/>
              <w:jc w:val="right"/>
              <w:rPr>
                <w:rFonts w:ascii="Arial" w:hAnsi="Arial" w:cs="Arial"/>
                <w:b/>
                <w:bCs/>
                <w:sz w:val="16"/>
                <w:szCs w:val="16"/>
              </w:rPr>
            </w:pPr>
            <w:r w:rsidRPr="00276DB2">
              <w:rPr>
                <w:rFonts w:ascii="Arial" w:hAnsi="Arial" w:cs="Arial"/>
                <w:b/>
                <w:bCs/>
                <w:sz w:val="16"/>
                <w:szCs w:val="16"/>
              </w:rPr>
              <w:t>Tax</w:t>
            </w:r>
          </w:p>
        </w:tc>
        <w:tc>
          <w:tcPr>
            <w:tcW w:w="1174" w:type="dxa"/>
            <w:tcBorders>
              <w:top w:val="single" w:sz="4" w:space="0" w:color="auto"/>
            </w:tcBorders>
            <w:vAlign w:val="bottom"/>
          </w:tcPr>
          <w:p w:rsidR="00DB32EA" w:rsidRPr="00276DB2" w:rsidRDefault="00DB32EA" w:rsidP="009E3F1A">
            <w:pPr>
              <w:ind w:right="-72"/>
              <w:jc w:val="right"/>
              <w:rPr>
                <w:rFonts w:ascii="Arial" w:hAnsi="Arial" w:cs="Arial"/>
                <w:sz w:val="16"/>
                <w:szCs w:val="16"/>
              </w:rPr>
            </w:pPr>
            <w:r w:rsidRPr="00276DB2">
              <w:rPr>
                <w:rFonts w:ascii="Arial" w:hAnsi="Arial" w:cs="Arial"/>
                <w:b/>
                <w:bCs/>
                <w:sz w:val="16"/>
                <w:szCs w:val="16"/>
              </w:rPr>
              <w:t>After tax</w:t>
            </w:r>
          </w:p>
        </w:tc>
        <w:tc>
          <w:tcPr>
            <w:tcW w:w="1094" w:type="dxa"/>
            <w:tcBorders>
              <w:top w:val="single" w:sz="4" w:space="0" w:color="auto"/>
            </w:tcBorders>
            <w:vAlign w:val="bottom"/>
          </w:tcPr>
          <w:p w:rsidR="00DB32EA" w:rsidRPr="00276DB2" w:rsidRDefault="00DB32EA" w:rsidP="009E3F1A">
            <w:pPr>
              <w:ind w:right="-72"/>
              <w:jc w:val="right"/>
              <w:rPr>
                <w:rFonts w:ascii="Arial" w:hAnsi="Arial" w:cs="Arial"/>
                <w:sz w:val="16"/>
                <w:szCs w:val="16"/>
              </w:rPr>
            </w:pPr>
            <w:r w:rsidRPr="00276DB2">
              <w:rPr>
                <w:rFonts w:ascii="Arial" w:hAnsi="Arial" w:cs="Arial"/>
                <w:b/>
                <w:bCs/>
                <w:sz w:val="16"/>
                <w:szCs w:val="16"/>
              </w:rPr>
              <w:t>Before tax</w:t>
            </w:r>
          </w:p>
        </w:tc>
        <w:tc>
          <w:tcPr>
            <w:tcW w:w="936" w:type="dxa"/>
            <w:tcBorders>
              <w:top w:val="single" w:sz="4" w:space="0" w:color="auto"/>
            </w:tcBorders>
            <w:vAlign w:val="bottom"/>
          </w:tcPr>
          <w:p w:rsidR="00DB32EA" w:rsidRPr="00276DB2" w:rsidRDefault="00DB32EA" w:rsidP="009E3F1A">
            <w:pPr>
              <w:ind w:right="-72"/>
              <w:jc w:val="right"/>
              <w:rPr>
                <w:rFonts w:ascii="Arial" w:hAnsi="Arial" w:cs="Arial"/>
                <w:b/>
                <w:bCs/>
                <w:sz w:val="16"/>
                <w:szCs w:val="16"/>
              </w:rPr>
            </w:pPr>
            <w:r w:rsidRPr="00276DB2">
              <w:rPr>
                <w:rFonts w:ascii="Arial" w:hAnsi="Arial" w:cs="Arial"/>
                <w:b/>
                <w:bCs/>
                <w:sz w:val="16"/>
                <w:szCs w:val="16"/>
              </w:rPr>
              <w:t>Tax</w:t>
            </w:r>
          </w:p>
        </w:tc>
        <w:tc>
          <w:tcPr>
            <w:tcW w:w="1024" w:type="dxa"/>
            <w:tcBorders>
              <w:top w:val="single" w:sz="4" w:space="0" w:color="auto"/>
            </w:tcBorders>
            <w:vAlign w:val="bottom"/>
          </w:tcPr>
          <w:p w:rsidR="00DB32EA" w:rsidRPr="00276DB2" w:rsidRDefault="00DB32EA" w:rsidP="009E3F1A">
            <w:pPr>
              <w:ind w:right="-72"/>
              <w:jc w:val="right"/>
              <w:rPr>
                <w:rFonts w:ascii="Arial" w:hAnsi="Arial" w:cs="Arial"/>
                <w:sz w:val="16"/>
                <w:szCs w:val="16"/>
              </w:rPr>
            </w:pPr>
            <w:r w:rsidRPr="00276DB2">
              <w:rPr>
                <w:rFonts w:ascii="Arial" w:hAnsi="Arial" w:cs="Arial"/>
                <w:b/>
                <w:bCs/>
                <w:sz w:val="16"/>
                <w:szCs w:val="16"/>
              </w:rPr>
              <w:t>After tax</w:t>
            </w:r>
          </w:p>
        </w:tc>
      </w:tr>
      <w:tr w:rsidR="00DB32EA" w:rsidRPr="00276DB2" w:rsidTr="00465F62">
        <w:tc>
          <w:tcPr>
            <w:tcW w:w="3209" w:type="dxa"/>
          </w:tcPr>
          <w:p w:rsidR="00DB32EA" w:rsidRPr="00276DB2" w:rsidRDefault="00DB32EA" w:rsidP="009E3F1A">
            <w:pPr>
              <w:ind w:left="567"/>
              <w:jc w:val="both"/>
              <w:rPr>
                <w:rFonts w:ascii="Arial" w:hAnsi="Arial" w:cs="Arial"/>
                <w:sz w:val="16"/>
                <w:szCs w:val="16"/>
              </w:rPr>
            </w:pPr>
          </w:p>
        </w:tc>
        <w:tc>
          <w:tcPr>
            <w:tcW w:w="1134" w:type="dxa"/>
            <w:tcBorders>
              <w:bottom w:val="single" w:sz="4" w:space="0" w:color="auto"/>
            </w:tcBorders>
            <w:shd w:val="clear" w:color="auto" w:fill="auto"/>
          </w:tcPr>
          <w:p w:rsidR="00DB32EA" w:rsidRPr="00276DB2" w:rsidRDefault="00DB32EA" w:rsidP="0015316B">
            <w:pPr>
              <w:ind w:right="-72"/>
              <w:jc w:val="right"/>
              <w:rPr>
                <w:rFonts w:ascii="Arial" w:hAnsi="Arial" w:cs="Arial"/>
                <w:b/>
                <w:bCs/>
                <w:sz w:val="16"/>
                <w:szCs w:val="16"/>
              </w:rPr>
            </w:pPr>
            <w:r w:rsidRPr="00276DB2">
              <w:rPr>
                <w:rFonts w:ascii="Arial" w:hAnsi="Arial" w:cs="Arial"/>
                <w:b/>
                <w:bCs/>
                <w:sz w:val="16"/>
                <w:szCs w:val="16"/>
              </w:rPr>
              <w:t>Baht</w:t>
            </w:r>
          </w:p>
        </w:tc>
        <w:tc>
          <w:tcPr>
            <w:tcW w:w="992" w:type="dxa"/>
            <w:tcBorders>
              <w:bottom w:val="single" w:sz="4" w:space="0" w:color="auto"/>
            </w:tcBorders>
            <w:shd w:val="clear" w:color="auto" w:fill="auto"/>
          </w:tcPr>
          <w:p w:rsidR="00DB32EA" w:rsidRPr="00276DB2" w:rsidRDefault="00DB32EA" w:rsidP="0015316B">
            <w:pPr>
              <w:ind w:right="-72"/>
              <w:jc w:val="right"/>
              <w:rPr>
                <w:rFonts w:ascii="Arial" w:hAnsi="Arial" w:cs="Arial"/>
                <w:b/>
                <w:bCs/>
                <w:sz w:val="16"/>
                <w:szCs w:val="16"/>
              </w:rPr>
            </w:pPr>
            <w:r w:rsidRPr="00276DB2">
              <w:rPr>
                <w:rFonts w:ascii="Arial" w:hAnsi="Arial" w:cs="Arial"/>
                <w:b/>
                <w:bCs/>
                <w:sz w:val="16"/>
                <w:szCs w:val="16"/>
              </w:rPr>
              <w:t>Baht</w:t>
            </w:r>
          </w:p>
        </w:tc>
        <w:tc>
          <w:tcPr>
            <w:tcW w:w="1174" w:type="dxa"/>
            <w:tcBorders>
              <w:bottom w:val="single" w:sz="4" w:space="0" w:color="auto"/>
            </w:tcBorders>
            <w:shd w:val="clear" w:color="auto" w:fill="auto"/>
          </w:tcPr>
          <w:p w:rsidR="00DB32EA" w:rsidRPr="00276DB2" w:rsidRDefault="00DB32EA" w:rsidP="0015316B">
            <w:pPr>
              <w:ind w:right="-72"/>
              <w:jc w:val="right"/>
              <w:rPr>
                <w:rFonts w:ascii="Arial" w:hAnsi="Arial" w:cs="Arial"/>
                <w:b/>
                <w:bCs/>
                <w:sz w:val="16"/>
                <w:szCs w:val="16"/>
              </w:rPr>
            </w:pPr>
            <w:r w:rsidRPr="00276DB2">
              <w:rPr>
                <w:rFonts w:ascii="Arial" w:hAnsi="Arial" w:cs="Arial"/>
                <w:b/>
                <w:bCs/>
                <w:sz w:val="16"/>
                <w:szCs w:val="16"/>
              </w:rPr>
              <w:t>Baht</w:t>
            </w:r>
          </w:p>
        </w:tc>
        <w:tc>
          <w:tcPr>
            <w:tcW w:w="1094" w:type="dxa"/>
            <w:tcBorders>
              <w:bottom w:val="single" w:sz="4" w:space="0" w:color="auto"/>
            </w:tcBorders>
            <w:shd w:val="clear" w:color="auto" w:fill="auto"/>
          </w:tcPr>
          <w:p w:rsidR="00DB32EA" w:rsidRPr="00276DB2" w:rsidRDefault="00DB32EA" w:rsidP="0015316B">
            <w:pPr>
              <w:ind w:right="-72"/>
              <w:jc w:val="right"/>
              <w:rPr>
                <w:rFonts w:ascii="Arial" w:hAnsi="Arial" w:cs="Arial"/>
                <w:b/>
                <w:bCs/>
                <w:sz w:val="16"/>
                <w:szCs w:val="16"/>
              </w:rPr>
            </w:pPr>
            <w:r w:rsidRPr="00276DB2">
              <w:rPr>
                <w:rFonts w:ascii="Arial" w:hAnsi="Arial" w:cs="Arial"/>
                <w:b/>
                <w:bCs/>
                <w:sz w:val="16"/>
                <w:szCs w:val="16"/>
              </w:rPr>
              <w:t>Baht</w:t>
            </w:r>
          </w:p>
        </w:tc>
        <w:tc>
          <w:tcPr>
            <w:tcW w:w="936" w:type="dxa"/>
            <w:tcBorders>
              <w:bottom w:val="single" w:sz="4" w:space="0" w:color="auto"/>
            </w:tcBorders>
            <w:shd w:val="clear" w:color="auto" w:fill="auto"/>
          </w:tcPr>
          <w:p w:rsidR="00DB32EA" w:rsidRPr="00276DB2" w:rsidRDefault="00DB32EA" w:rsidP="0015316B">
            <w:pPr>
              <w:ind w:right="-72"/>
              <w:jc w:val="right"/>
              <w:rPr>
                <w:rFonts w:ascii="Arial" w:hAnsi="Arial" w:cs="Arial"/>
                <w:b/>
                <w:bCs/>
                <w:sz w:val="16"/>
                <w:szCs w:val="16"/>
              </w:rPr>
            </w:pPr>
            <w:r w:rsidRPr="00276DB2">
              <w:rPr>
                <w:rFonts w:ascii="Arial" w:hAnsi="Arial" w:cs="Arial"/>
                <w:b/>
                <w:bCs/>
                <w:sz w:val="16"/>
                <w:szCs w:val="16"/>
              </w:rPr>
              <w:t>Baht</w:t>
            </w:r>
          </w:p>
        </w:tc>
        <w:tc>
          <w:tcPr>
            <w:tcW w:w="1024" w:type="dxa"/>
            <w:tcBorders>
              <w:bottom w:val="single" w:sz="4" w:space="0" w:color="auto"/>
            </w:tcBorders>
            <w:shd w:val="clear" w:color="auto" w:fill="auto"/>
          </w:tcPr>
          <w:p w:rsidR="00DB32EA" w:rsidRPr="00276DB2" w:rsidRDefault="00DB32EA" w:rsidP="0015316B">
            <w:pPr>
              <w:ind w:right="-72"/>
              <w:jc w:val="right"/>
              <w:rPr>
                <w:rFonts w:ascii="Arial" w:hAnsi="Arial" w:cs="Arial"/>
                <w:b/>
                <w:bCs/>
                <w:sz w:val="16"/>
                <w:szCs w:val="16"/>
              </w:rPr>
            </w:pPr>
            <w:r w:rsidRPr="00276DB2">
              <w:rPr>
                <w:rFonts w:ascii="Arial" w:hAnsi="Arial" w:cs="Arial"/>
                <w:b/>
                <w:bCs/>
                <w:sz w:val="16"/>
                <w:szCs w:val="16"/>
              </w:rPr>
              <w:t>Baht</w:t>
            </w:r>
          </w:p>
        </w:tc>
      </w:tr>
      <w:tr w:rsidR="00DB32EA" w:rsidRPr="00276DB2" w:rsidTr="00465F62">
        <w:tc>
          <w:tcPr>
            <w:tcW w:w="3209" w:type="dxa"/>
          </w:tcPr>
          <w:p w:rsidR="00DB32EA" w:rsidRPr="00276DB2" w:rsidRDefault="00DB32EA" w:rsidP="009E3F1A">
            <w:pPr>
              <w:ind w:left="567"/>
              <w:jc w:val="both"/>
              <w:rPr>
                <w:rFonts w:ascii="Arial" w:hAnsi="Arial" w:cs="Arial"/>
                <w:sz w:val="16"/>
                <w:szCs w:val="16"/>
              </w:rPr>
            </w:pPr>
          </w:p>
        </w:tc>
        <w:tc>
          <w:tcPr>
            <w:tcW w:w="1134" w:type="dxa"/>
            <w:tcBorders>
              <w:top w:val="single" w:sz="4" w:space="0" w:color="auto"/>
            </w:tcBorders>
            <w:shd w:val="clear" w:color="auto" w:fill="FAFAFA"/>
          </w:tcPr>
          <w:p w:rsidR="00DB32EA" w:rsidRPr="00276DB2" w:rsidRDefault="00DB32EA" w:rsidP="009E3F1A">
            <w:pPr>
              <w:ind w:right="-72"/>
              <w:jc w:val="right"/>
              <w:rPr>
                <w:rFonts w:ascii="Arial" w:hAnsi="Arial" w:cs="Arial"/>
                <w:b/>
                <w:bCs/>
                <w:sz w:val="16"/>
                <w:szCs w:val="16"/>
              </w:rPr>
            </w:pPr>
          </w:p>
        </w:tc>
        <w:tc>
          <w:tcPr>
            <w:tcW w:w="992" w:type="dxa"/>
            <w:tcBorders>
              <w:top w:val="single" w:sz="4" w:space="0" w:color="auto"/>
            </w:tcBorders>
            <w:shd w:val="clear" w:color="auto" w:fill="FAFAFA"/>
          </w:tcPr>
          <w:p w:rsidR="00DB32EA" w:rsidRPr="00276DB2" w:rsidRDefault="00DB32EA" w:rsidP="009E3F1A">
            <w:pPr>
              <w:ind w:right="-72"/>
              <w:jc w:val="right"/>
              <w:rPr>
                <w:rFonts w:ascii="Arial" w:hAnsi="Arial" w:cs="Arial"/>
                <w:b/>
                <w:bCs/>
                <w:sz w:val="16"/>
                <w:szCs w:val="16"/>
              </w:rPr>
            </w:pPr>
          </w:p>
        </w:tc>
        <w:tc>
          <w:tcPr>
            <w:tcW w:w="1174" w:type="dxa"/>
            <w:tcBorders>
              <w:top w:val="single" w:sz="4" w:space="0" w:color="auto"/>
            </w:tcBorders>
            <w:shd w:val="clear" w:color="auto" w:fill="FAFAFA"/>
          </w:tcPr>
          <w:p w:rsidR="00DB32EA" w:rsidRPr="00276DB2" w:rsidRDefault="00DB32EA" w:rsidP="009E3F1A">
            <w:pPr>
              <w:ind w:right="-72"/>
              <w:jc w:val="right"/>
              <w:rPr>
                <w:rFonts w:ascii="Arial" w:hAnsi="Arial" w:cs="Arial"/>
                <w:b/>
                <w:bCs/>
                <w:sz w:val="16"/>
                <w:szCs w:val="16"/>
              </w:rPr>
            </w:pPr>
          </w:p>
        </w:tc>
        <w:tc>
          <w:tcPr>
            <w:tcW w:w="1094" w:type="dxa"/>
            <w:tcBorders>
              <w:top w:val="single" w:sz="4" w:space="0" w:color="auto"/>
            </w:tcBorders>
          </w:tcPr>
          <w:p w:rsidR="00DB32EA" w:rsidRPr="00276DB2" w:rsidRDefault="00DB32EA" w:rsidP="009E3F1A">
            <w:pPr>
              <w:ind w:right="-72"/>
              <w:jc w:val="right"/>
              <w:rPr>
                <w:rFonts w:ascii="Arial" w:hAnsi="Arial" w:cs="Arial"/>
                <w:b/>
                <w:bCs/>
                <w:sz w:val="16"/>
                <w:szCs w:val="16"/>
              </w:rPr>
            </w:pPr>
          </w:p>
        </w:tc>
        <w:tc>
          <w:tcPr>
            <w:tcW w:w="936" w:type="dxa"/>
            <w:tcBorders>
              <w:top w:val="single" w:sz="4" w:space="0" w:color="auto"/>
            </w:tcBorders>
          </w:tcPr>
          <w:p w:rsidR="00DB32EA" w:rsidRPr="00276DB2" w:rsidRDefault="00DB32EA" w:rsidP="009E3F1A">
            <w:pPr>
              <w:ind w:right="-72"/>
              <w:jc w:val="right"/>
              <w:rPr>
                <w:rFonts w:ascii="Arial" w:hAnsi="Arial" w:cs="Arial"/>
                <w:b/>
                <w:bCs/>
                <w:sz w:val="16"/>
                <w:szCs w:val="16"/>
              </w:rPr>
            </w:pPr>
          </w:p>
        </w:tc>
        <w:tc>
          <w:tcPr>
            <w:tcW w:w="1024" w:type="dxa"/>
            <w:tcBorders>
              <w:top w:val="single" w:sz="4" w:space="0" w:color="auto"/>
            </w:tcBorders>
          </w:tcPr>
          <w:p w:rsidR="00DB32EA" w:rsidRPr="00276DB2" w:rsidRDefault="00DB32EA" w:rsidP="009E3F1A">
            <w:pPr>
              <w:ind w:right="-72"/>
              <w:jc w:val="right"/>
              <w:rPr>
                <w:rFonts w:ascii="Arial" w:hAnsi="Arial" w:cs="Arial"/>
                <w:b/>
                <w:bCs/>
                <w:sz w:val="16"/>
                <w:szCs w:val="16"/>
              </w:rPr>
            </w:pPr>
          </w:p>
        </w:tc>
      </w:tr>
      <w:tr w:rsidR="00DB32EA" w:rsidRPr="00276DB2" w:rsidTr="00465F62">
        <w:tc>
          <w:tcPr>
            <w:tcW w:w="3209" w:type="dxa"/>
          </w:tcPr>
          <w:p w:rsidR="00DB32EA" w:rsidRPr="00276DB2" w:rsidRDefault="00DB32EA" w:rsidP="001F57BE">
            <w:pPr>
              <w:jc w:val="both"/>
              <w:rPr>
                <w:rFonts w:ascii="Arial" w:hAnsi="Arial" w:cs="Arial"/>
                <w:sz w:val="16"/>
                <w:szCs w:val="16"/>
              </w:rPr>
            </w:pPr>
            <w:r w:rsidRPr="00276DB2">
              <w:rPr>
                <w:rFonts w:ascii="Arial" w:hAnsi="Arial" w:cs="Arial"/>
                <w:sz w:val="16"/>
                <w:szCs w:val="16"/>
              </w:rPr>
              <w:t>Fair value change in available</w:t>
            </w:r>
            <w:r w:rsidRPr="00276DB2">
              <w:rPr>
                <w:rFonts w:ascii="Arial" w:hAnsi="Arial"/>
                <w:sz w:val="16"/>
                <w:szCs w:val="16"/>
                <w:cs/>
              </w:rPr>
              <w:t>-</w:t>
            </w:r>
            <w:r w:rsidRPr="00276DB2">
              <w:rPr>
                <w:rFonts w:ascii="Arial" w:hAnsi="Arial" w:cs="Arial"/>
                <w:sz w:val="16"/>
                <w:szCs w:val="16"/>
              </w:rPr>
              <w:t>for</w:t>
            </w:r>
            <w:r w:rsidRPr="00276DB2">
              <w:rPr>
                <w:rFonts w:ascii="Arial" w:hAnsi="Arial"/>
                <w:sz w:val="16"/>
                <w:szCs w:val="16"/>
                <w:cs/>
              </w:rPr>
              <w:t>-</w:t>
            </w:r>
            <w:r w:rsidRPr="00276DB2">
              <w:rPr>
                <w:rFonts w:ascii="Arial" w:hAnsi="Arial" w:cs="Arial"/>
                <w:sz w:val="16"/>
                <w:szCs w:val="16"/>
              </w:rPr>
              <w:t>sale</w:t>
            </w:r>
          </w:p>
        </w:tc>
        <w:tc>
          <w:tcPr>
            <w:tcW w:w="1134" w:type="dxa"/>
            <w:shd w:val="clear" w:color="auto" w:fill="FAFAFA"/>
          </w:tcPr>
          <w:p w:rsidR="00DB32EA" w:rsidRPr="00276DB2" w:rsidRDefault="00DB32EA" w:rsidP="009E3F1A">
            <w:pPr>
              <w:ind w:right="-72"/>
              <w:jc w:val="right"/>
              <w:rPr>
                <w:rFonts w:ascii="Arial" w:hAnsi="Arial" w:cs="Arial"/>
                <w:sz w:val="16"/>
                <w:szCs w:val="16"/>
              </w:rPr>
            </w:pPr>
          </w:p>
        </w:tc>
        <w:tc>
          <w:tcPr>
            <w:tcW w:w="992" w:type="dxa"/>
            <w:shd w:val="clear" w:color="auto" w:fill="FAFAFA"/>
          </w:tcPr>
          <w:p w:rsidR="00DB32EA" w:rsidRPr="00276DB2" w:rsidRDefault="00DB32EA" w:rsidP="009E3F1A">
            <w:pPr>
              <w:ind w:right="-72"/>
              <w:jc w:val="right"/>
              <w:rPr>
                <w:rFonts w:ascii="Arial" w:hAnsi="Arial" w:cs="Arial"/>
                <w:sz w:val="16"/>
                <w:szCs w:val="16"/>
              </w:rPr>
            </w:pPr>
          </w:p>
        </w:tc>
        <w:tc>
          <w:tcPr>
            <w:tcW w:w="1174" w:type="dxa"/>
            <w:shd w:val="clear" w:color="auto" w:fill="FAFAFA"/>
          </w:tcPr>
          <w:p w:rsidR="00DB32EA" w:rsidRPr="00276DB2" w:rsidRDefault="00DB32EA" w:rsidP="009E3F1A">
            <w:pPr>
              <w:ind w:right="-72"/>
              <w:jc w:val="right"/>
              <w:rPr>
                <w:rFonts w:ascii="Arial" w:hAnsi="Arial" w:cs="Arial"/>
                <w:sz w:val="16"/>
                <w:szCs w:val="16"/>
              </w:rPr>
            </w:pPr>
          </w:p>
        </w:tc>
        <w:tc>
          <w:tcPr>
            <w:tcW w:w="1094" w:type="dxa"/>
          </w:tcPr>
          <w:p w:rsidR="00DB32EA" w:rsidRPr="00276DB2" w:rsidRDefault="00DB32EA" w:rsidP="009E3F1A">
            <w:pPr>
              <w:ind w:right="-72"/>
              <w:jc w:val="right"/>
              <w:rPr>
                <w:rFonts w:ascii="Arial" w:hAnsi="Arial" w:cs="Arial"/>
                <w:sz w:val="16"/>
                <w:szCs w:val="16"/>
              </w:rPr>
            </w:pPr>
          </w:p>
        </w:tc>
        <w:tc>
          <w:tcPr>
            <w:tcW w:w="936" w:type="dxa"/>
          </w:tcPr>
          <w:p w:rsidR="00DB32EA" w:rsidRPr="00276DB2" w:rsidRDefault="00DB32EA" w:rsidP="009E3F1A">
            <w:pPr>
              <w:ind w:right="-72"/>
              <w:jc w:val="right"/>
              <w:rPr>
                <w:rFonts w:ascii="Arial" w:hAnsi="Arial" w:cs="Arial"/>
                <w:sz w:val="16"/>
                <w:szCs w:val="16"/>
              </w:rPr>
            </w:pPr>
          </w:p>
        </w:tc>
        <w:tc>
          <w:tcPr>
            <w:tcW w:w="1024" w:type="dxa"/>
          </w:tcPr>
          <w:p w:rsidR="00DB32EA" w:rsidRPr="00276DB2" w:rsidRDefault="00DB32EA" w:rsidP="009E3F1A">
            <w:pPr>
              <w:ind w:right="-72"/>
              <w:jc w:val="right"/>
              <w:rPr>
                <w:rFonts w:ascii="Arial" w:hAnsi="Arial" w:cs="Arial"/>
                <w:sz w:val="16"/>
                <w:szCs w:val="16"/>
              </w:rPr>
            </w:pPr>
          </w:p>
        </w:tc>
      </w:tr>
      <w:tr w:rsidR="00D423EA" w:rsidRPr="00276DB2" w:rsidTr="00465F62">
        <w:tc>
          <w:tcPr>
            <w:tcW w:w="3209" w:type="dxa"/>
          </w:tcPr>
          <w:p w:rsidR="00D423EA" w:rsidRPr="00276DB2" w:rsidRDefault="001F57BE" w:rsidP="001F57BE">
            <w:pPr>
              <w:tabs>
                <w:tab w:val="left" w:pos="0"/>
              </w:tabs>
              <w:jc w:val="both"/>
              <w:rPr>
                <w:rFonts w:ascii="Arial" w:hAnsi="Arial" w:cs="Arial"/>
                <w:sz w:val="16"/>
                <w:szCs w:val="16"/>
              </w:rPr>
            </w:pPr>
            <w:r w:rsidRPr="00276DB2">
              <w:rPr>
                <w:rFonts w:ascii="Arial" w:hAnsi="Arial"/>
                <w:sz w:val="16"/>
                <w:szCs w:val="16"/>
                <w:cs/>
              </w:rPr>
              <w:t xml:space="preserve">   </w:t>
            </w:r>
            <w:r w:rsidR="00D423EA" w:rsidRPr="00276DB2">
              <w:rPr>
                <w:rFonts w:ascii="Arial" w:hAnsi="Arial" w:cs="Arial"/>
                <w:sz w:val="16"/>
                <w:szCs w:val="16"/>
              </w:rPr>
              <w:t>investments</w:t>
            </w:r>
          </w:p>
        </w:tc>
        <w:tc>
          <w:tcPr>
            <w:tcW w:w="1134" w:type="dxa"/>
            <w:shd w:val="clear" w:color="auto" w:fill="FAFAFA"/>
            <w:vAlign w:val="bottom"/>
          </w:tcPr>
          <w:p w:rsidR="00D423EA" w:rsidRPr="00276DB2" w:rsidRDefault="00465F62" w:rsidP="00D423EA">
            <w:pPr>
              <w:ind w:right="-72"/>
              <w:jc w:val="right"/>
              <w:rPr>
                <w:rFonts w:ascii="Arial" w:hAnsi="Arial" w:cs="Arial"/>
                <w:sz w:val="16"/>
                <w:szCs w:val="16"/>
              </w:rPr>
            </w:pPr>
            <w:r w:rsidRPr="00276DB2">
              <w:rPr>
                <w:rFonts w:ascii="Arial" w:hAnsi="Arial"/>
                <w:sz w:val="16"/>
                <w:szCs w:val="16"/>
                <w:cs/>
              </w:rPr>
              <w:t>(</w:t>
            </w:r>
            <w:r w:rsidRPr="00276DB2">
              <w:rPr>
                <w:rFonts w:ascii="Arial" w:hAnsi="Arial" w:cs="Arial"/>
                <w:sz w:val="16"/>
                <w:szCs w:val="16"/>
              </w:rPr>
              <w:t>4,482,770</w:t>
            </w:r>
            <w:r w:rsidRPr="00276DB2">
              <w:rPr>
                <w:rFonts w:ascii="Arial" w:hAnsi="Arial"/>
                <w:sz w:val="16"/>
                <w:szCs w:val="16"/>
                <w:cs/>
              </w:rPr>
              <w:t>)</w:t>
            </w:r>
          </w:p>
        </w:tc>
        <w:tc>
          <w:tcPr>
            <w:tcW w:w="992" w:type="dxa"/>
            <w:shd w:val="clear" w:color="auto" w:fill="FAFAFA"/>
            <w:vAlign w:val="bottom"/>
          </w:tcPr>
          <w:p w:rsidR="00D423EA" w:rsidRPr="00276DB2" w:rsidRDefault="00465F62" w:rsidP="00D423EA">
            <w:pPr>
              <w:ind w:right="-72"/>
              <w:jc w:val="right"/>
              <w:rPr>
                <w:rFonts w:ascii="Arial" w:hAnsi="Arial" w:cs="Arial"/>
                <w:sz w:val="16"/>
                <w:szCs w:val="16"/>
              </w:rPr>
            </w:pPr>
            <w:r w:rsidRPr="00276DB2">
              <w:rPr>
                <w:rFonts w:ascii="Arial" w:hAnsi="Arial" w:cs="Arial"/>
                <w:sz w:val="16"/>
                <w:szCs w:val="16"/>
              </w:rPr>
              <w:t>896,554</w:t>
            </w:r>
          </w:p>
        </w:tc>
        <w:tc>
          <w:tcPr>
            <w:tcW w:w="1174" w:type="dxa"/>
            <w:shd w:val="clear" w:color="auto" w:fill="FAFAFA"/>
            <w:vAlign w:val="bottom"/>
          </w:tcPr>
          <w:p w:rsidR="00D423EA" w:rsidRPr="00276DB2" w:rsidRDefault="00465F62" w:rsidP="00D423EA">
            <w:pPr>
              <w:ind w:right="-72"/>
              <w:jc w:val="right"/>
              <w:rPr>
                <w:rFonts w:ascii="Arial" w:hAnsi="Arial" w:cs="Arial"/>
                <w:sz w:val="16"/>
                <w:szCs w:val="16"/>
              </w:rPr>
            </w:pPr>
            <w:r w:rsidRPr="00276DB2">
              <w:rPr>
                <w:rFonts w:ascii="Arial" w:hAnsi="Arial"/>
                <w:sz w:val="16"/>
                <w:szCs w:val="16"/>
                <w:cs/>
              </w:rPr>
              <w:t>(</w:t>
            </w:r>
            <w:r w:rsidRPr="00276DB2">
              <w:rPr>
                <w:rFonts w:ascii="Arial" w:hAnsi="Arial" w:cs="Arial"/>
                <w:sz w:val="16"/>
                <w:szCs w:val="16"/>
              </w:rPr>
              <w:t>3,586,216</w:t>
            </w:r>
            <w:r w:rsidRPr="00276DB2">
              <w:rPr>
                <w:rFonts w:ascii="Arial" w:hAnsi="Arial"/>
                <w:sz w:val="16"/>
                <w:szCs w:val="16"/>
                <w:cs/>
              </w:rPr>
              <w:t>)</w:t>
            </w:r>
          </w:p>
        </w:tc>
        <w:tc>
          <w:tcPr>
            <w:tcW w:w="1094" w:type="dxa"/>
            <w:vAlign w:val="bottom"/>
          </w:tcPr>
          <w:p w:rsidR="00D423EA" w:rsidRPr="00276DB2" w:rsidRDefault="00D423EA" w:rsidP="00D423EA">
            <w:pPr>
              <w:ind w:right="-72"/>
              <w:jc w:val="right"/>
              <w:rPr>
                <w:rFonts w:ascii="Arial" w:hAnsi="Arial" w:cs="Arial"/>
                <w:sz w:val="16"/>
                <w:szCs w:val="16"/>
              </w:rPr>
            </w:pPr>
            <w:r w:rsidRPr="00276DB2">
              <w:rPr>
                <w:rFonts w:ascii="Arial" w:hAnsi="Arial"/>
                <w:sz w:val="16"/>
                <w:szCs w:val="16"/>
                <w:cs/>
              </w:rPr>
              <w:t>(</w:t>
            </w:r>
            <w:r w:rsidRPr="00276DB2">
              <w:rPr>
                <w:rFonts w:ascii="Arial" w:hAnsi="Arial" w:cs="Arial"/>
                <w:sz w:val="16"/>
                <w:szCs w:val="16"/>
              </w:rPr>
              <w:t>1,992,209</w:t>
            </w:r>
            <w:r w:rsidRPr="00276DB2">
              <w:rPr>
                <w:rFonts w:ascii="Arial" w:hAnsi="Arial"/>
                <w:sz w:val="16"/>
                <w:szCs w:val="16"/>
                <w:cs/>
              </w:rPr>
              <w:t>)</w:t>
            </w:r>
          </w:p>
        </w:tc>
        <w:tc>
          <w:tcPr>
            <w:tcW w:w="936" w:type="dxa"/>
            <w:vAlign w:val="bottom"/>
          </w:tcPr>
          <w:p w:rsidR="00D423EA" w:rsidRPr="00276DB2" w:rsidRDefault="00D423EA" w:rsidP="00D423EA">
            <w:pPr>
              <w:ind w:right="-72"/>
              <w:jc w:val="right"/>
              <w:rPr>
                <w:rFonts w:ascii="Arial" w:hAnsi="Arial" w:cs="Arial"/>
                <w:sz w:val="16"/>
                <w:szCs w:val="16"/>
              </w:rPr>
            </w:pPr>
            <w:r w:rsidRPr="00276DB2">
              <w:rPr>
                <w:rFonts w:ascii="Arial" w:hAnsi="Arial" w:cs="Arial"/>
                <w:sz w:val="16"/>
                <w:szCs w:val="16"/>
              </w:rPr>
              <w:t>398,442</w:t>
            </w:r>
          </w:p>
        </w:tc>
        <w:tc>
          <w:tcPr>
            <w:tcW w:w="1024" w:type="dxa"/>
            <w:vAlign w:val="bottom"/>
          </w:tcPr>
          <w:p w:rsidR="00D423EA" w:rsidRPr="00276DB2" w:rsidRDefault="00D423EA" w:rsidP="00D423EA">
            <w:pPr>
              <w:ind w:right="-72"/>
              <w:jc w:val="right"/>
              <w:rPr>
                <w:rFonts w:ascii="Arial" w:hAnsi="Arial" w:cs="Arial"/>
                <w:sz w:val="16"/>
                <w:szCs w:val="16"/>
              </w:rPr>
            </w:pPr>
            <w:r w:rsidRPr="00276DB2">
              <w:rPr>
                <w:rFonts w:ascii="Arial" w:hAnsi="Arial"/>
                <w:sz w:val="16"/>
                <w:szCs w:val="16"/>
                <w:cs/>
              </w:rPr>
              <w:t>(</w:t>
            </w:r>
            <w:r w:rsidRPr="00276DB2">
              <w:rPr>
                <w:rFonts w:ascii="Arial" w:hAnsi="Arial" w:cs="Arial"/>
                <w:sz w:val="16"/>
                <w:szCs w:val="16"/>
              </w:rPr>
              <w:t>1,593,767</w:t>
            </w:r>
            <w:r w:rsidRPr="00276DB2">
              <w:rPr>
                <w:rFonts w:ascii="Arial" w:hAnsi="Arial"/>
                <w:sz w:val="16"/>
                <w:szCs w:val="16"/>
                <w:cs/>
              </w:rPr>
              <w:t>)</w:t>
            </w:r>
          </w:p>
        </w:tc>
      </w:tr>
      <w:tr w:rsidR="00D423EA" w:rsidRPr="00276DB2" w:rsidTr="00465F62">
        <w:tc>
          <w:tcPr>
            <w:tcW w:w="3209" w:type="dxa"/>
          </w:tcPr>
          <w:p w:rsidR="00D423EA" w:rsidRPr="00276DB2" w:rsidRDefault="00D423EA" w:rsidP="001F57BE">
            <w:pPr>
              <w:jc w:val="both"/>
              <w:rPr>
                <w:rFonts w:ascii="Arial" w:hAnsi="Arial" w:cs="Arial"/>
                <w:sz w:val="16"/>
                <w:szCs w:val="16"/>
              </w:rPr>
            </w:pPr>
          </w:p>
        </w:tc>
        <w:tc>
          <w:tcPr>
            <w:tcW w:w="1134" w:type="dxa"/>
            <w:shd w:val="clear" w:color="auto" w:fill="FAFAFA"/>
          </w:tcPr>
          <w:p w:rsidR="00D423EA" w:rsidRPr="00276DB2" w:rsidRDefault="00D423EA" w:rsidP="00D423EA">
            <w:pPr>
              <w:ind w:right="-72"/>
              <w:jc w:val="right"/>
              <w:rPr>
                <w:rFonts w:ascii="Arial" w:hAnsi="Arial" w:cs="Arial"/>
                <w:sz w:val="16"/>
                <w:szCs w:val="16"/>
              </w:rPr>
            </w:pPr>
          </w:p>
        </w:tc>
        <w:tc>
          <w:tcPr>
            <w:tcW w:w="992" w:type="dxa"/>
            <w:shd w:val="clear" w:color="auto" w:fill="FAFAFA"/>
          </w:tcPr>
          <w:p w:rsidR="00D423EA" w:rsidRPr="00276DB2" w:rsidRDefault="00D423EA" w:rsidP="00D423EA">
            <w:pPr>
              <w:ind w:right="-72"/>
              <w:jc w:val="right"/>
              <w:rPr>
                <w:rFonts w:ascii="Arial" w:hAnsi="Arial" w:cs="Arial"/>
                <w:sz w:val="16"/>
                <w:szCs w:val="16"/>
              </w:rPr>
            </w:pPr>
          </w:p>
        </w:tc>
        <w:tc>
          <w:tcPr>
            <w:tcW w:w="1174" w:type="dxa"/>
            <w:shd w:val="clear" w:color="auto" w:fill="FAFAFA"/>
          </w:tcPr>
          <w:p w:rsidR="00D423EA" w:rsidRPr="00276DB2" w:rsidRDefault="00D423EA" w:rsidP="00D423EA">
            <w:pPr>
              <w:ind w:right="-72"/>
              <w:jc w:val="right"/>
              <w:rPr>
                <w:rFonts w:ascii="Arial" w:hAnsi="Arial" w:cs="Arial"/>
                <w:sz w:val="16"/>
                <w:szCs w:val="16"/>
              </w:rPr>
            </w:pPr>
          </w:p>
        </w:tc>
        <w:tc>
          <w:tcPr>
            <w:tcW w:w="1094" w:type="dxa"/>
          </w:tcPr>
          <w:p w:rsidR="00D423EA" w:rsidRPr="00276DB2" w:rsidRDefault="00D423EA" w:rsidP="00D423EA">
            <w:pPr>
              <w:ind w:right="-72"/>
              <w:jc w:val="right"/>
              <w:rPr>
                <w:rFonts w:ascii="Arial" w:hAnsi="Arial" w:cs="Arial"/>
                <w:sz w:val="16"/>
                <w:szCs w:val="16"/>
              </w:rPr>
            </w:pPr>
          </w:p>
        </w:tc>
        <w:tc>
          <w:tcPr>
            <w:tcW w:w="936" w:type="dxa"/>
          </w:tcPr>
          <w:p w:rsidR="00D423EA" w:rsidRPr="00276DB2" w:rsidRDefault="00D423EA" w:rsidP="00D423EA">
            <w:pPr>
              <w:ind w:right="-72"/>
              <w:jc w:val="right"/>
              <w:rPr>
                <w:rFonts w:ascii="Arial" w:hAnsi="Arial" w:cs="Arial"/>
                <w:sz w:val="16"/>
                <w:szCs w:val="16"/>
              </w:rPr>
            </w:pPr>
          </w:p>
        </w:tc>
        <w:tc>
          <w:tcPr>
            <w:tcW w:w="1024" w:type="dxa"/>
          </w:tcPr>
          <w:p w:rsidR="00D423EA" w:rsidRPr="00276DB2" w:rsidRDefault="00D423EA" w:rsidP="00D423EA">
            <w:pPr>
              <w:ind w:right="-72"/>
              <w:jc w:val="right"/>
              <w:rPr>
                <w:rFonts w:ascii="Arial" w:hAnsi="Arial" w:cs="Arial"/>
                <w:sz w:val="16"/>
                <w:szCs w:val="16"/>
              </w:rPr>
            </w:pPr>
          </w:p>
        </w:tc>
      </w:tr>
      <w:tr w:rsidR="00D423EA" w:rsidRPr="00276DB2" w:rsidTr="00465F62">
        <w:tc>
          <w:tcPr>
            <w:tcW w:w="3209" w:type="dxa"/>
          </w:tcPr>
          <w:p w:rsidR="00D423EA" w:rsidRPr="00276DB2" w:rsidRDefault="00D423EA" w:rsidP="001F57BE">
            <w:pPr>
              <w:jc w:val="both"/>
              <w:rPr>
                <w:rFonts w:ascii="Arial" w:hAnsi="Arial" w:cs="Arial"/>
                <w:sz w:val="16"/>
                <w:szCs w:val="16"/>
              </w:rPr>
            </w:pPr>
            <w:r w:rsidRPr="00276DB2">
              <w:rPr>
                <w:rFonts w:ascii="Arial" w:hAnsi="Arial" w:cs="Arial"/>
                <w:sz w:val="16"/>
                <w:szCs w:val="16"/>
              </w:rPr>
              <w:t>Remeasurements of employee</w:t>
            </w:r>
          </w:p>
        </w:tc>
        <w:tc>
          <w:tcPr>
            <w:tcW w:w="1134" w:type="dxa"/>
            <w:shd w:val="clear" w:color="auto" w:fill="FAFAFA"/>
          </w:tcPr>
          <w:p w:rsidR="00D423EA" w:rsidRPr="00276DB2" w:rsidRDefault="00D423EA" w:rsidP="00D423EA">
            <w:pPr>
              <w:ind w:right="-72"/>
              <w:jc w:val="right"/>
              <w:rPr>
                <w:rFonts w:ascii="Arial" w:hAnsi="Arial" w:cs="Arial"/>
                <w:sz w:val="16"/>
                <w:szCs w:val="16"/>
              </w:rPr>
            </w:pPr>
          </w:p>
        </w:tc>
        <w:tc>
          <w:tcPr>
            <w:tcW w:w="992" w:type="dxa"/>
            <w:shd w:val="clear" w:color="auto" w:fill="FAFAFA"/>
          </w:tcPr>
          <w:p w:rsidR="00D423EA" w:rsidRPr="00276DB2" w:rsidRDefault="00D423EA" w:rsidP="00D423EA">
            <w:pPr>
              <w:ind w:right="-72"/>
              <w:jc w:val="right"/>
              <w:rPr>
                <w:rFonts w:ascii="Arial" w:hAnsi="Arial" w:cs="Arial"/>
                <w:sz w:val="16"/>
                <w:szCs w:val="16"/>
              </w:rPr>
            </w:pPr>
          </w:p>
        </w:tc>
        <w:tc>
          <w:tcPr>
            <w:tcW w:w="1174" w:type="dxa"/>
            <w:shd w:val="clear" w:color="auto" w:fill="FAFAFA"/>
          </w:tcPr>
          <w:p w:rsidR="00D423EA" w:rsidRPr="00276DB2" w:rsidRDefault="00D423EA" w:rsidP="00D423EA">
            <w:pPr>
              <w:ind w:right="-72"/>
              <w:jc w:val="right"/>
              <w:rPr>
                <w:rFonts w:ascii="Arial" w:hAnsi="Arial" w:cs="Arial"/>
                <w:sz w:val="16"/>
                <w:szCs w:val="16"/>
              </w:rPr>
            </w:pPr>
          </w:p>
        </w:tc>
        <w:tc>
          <w:tcPr>
            <w:tcW w:w="1094" w:type="dxa"/>
          </w:tcPr>
          <w:p w:rsidR="00D423EA" w:rsidRPr="00276DB2" w:rsidRDefault="00D423EA" w:rsidP="00D423EA">
            <w:pPr>
              <w:ind w:right="-72"/>
              <w:jc w:val="right"/>
              <w:rPr>
                <w:rFonts w:ascii="Arial" w:hAnsi="Arial" w:cs="Arial"/>
                <w:sz w:val="16"/>
                <w:szCs w:val="16"/>
              </w:rPr>
            </w:pPr>
          </w:p>
        </w:tc>
        <w:tc>
          <w:tcPr>
            <w:tcW w:w="936" w:type="dxa"/>
          </w:tcPr>
          <w:p w:rsidR="00D423EA" w:rsidRPr="00276DB2" w:rsidRDefault="00D423EA" w:rsidP="00D423EA">
            <w:pPr>
              <w:ind w:right="-72"/>
              <w:jc w:val="right"/>
              <w:rPr>
                <w:rFonts w:ascii="Arial" w:hAnsi="Arial" w:cs="Arial"/>
                <w:sz w:val="16"/>
                <w:szCs w:val="16"/>
              </w:rPr>
            </w:pPr>
          </w:p>
        </w:tc>
        <w:tc>
          <w:tcPr>
            <w:tcW w:w="1024" w:type="dxa"/>
          </w:tcPr>
          <w:p w:rsidR="00D423EA" w:rsidRPr="00276DB2" w:rsidRDefault="00D423EA" w:rsidP="00D423EA">
            <w:pPr>
              <w:ind w:right="-72"/>
              <w:jc w:val="right"/>
              <w:rPr>
                <w:rFonts w:ascii="Arial" w:hAnsi="Arial" w:cs="Arial"/>
                <w:sz w:val="16"/>
                <w:szCs w:val="16"/>
              </w:rPr>
            </w:pPr>
          </w:p>
        </w:tc>
      </w:tr>
      <w:tr w:rsidR="00D423EA" w:rsidRPr="00276DB2" w:rsidTr="00465F62">
        <w:trPr>
          <w:trHeight w:val="70"/>
        </w:trPr>
        <w:tc>
          <w:tcPr>
            <w:tcW w:w="3209" w:type="dxa"/>
          </w:tcPr>
          <w:p w:rsidR="00D423EA" w:rsidRPr="00276DB2" w:rsidRDefault="001F57BE" w:rsidP="001F57BE">
            <w:pPr>
              <w:jc w:val="both"/>
              <w:rPr>
                <w:rFonts w:ascii="Arial" w:hAnsi="Arial" w:cs="Arial"/>
                <w:sz w:val="16"/>
                <w:szCs w:val="16"/>
              </w:rPr>
            </w:pPr>
            <w:r w:rsidRPr="00276DB2">
              <w:rPr>
                <w:rFonts w:ascii="Arial" w:hAnsi="Arial"/>
                <w:sz w:val="16"/>
                <w:szCs w:val="16"/>
                <w:cs/>
              </w:rPr>
              <w:t xml:space="preserve">   </w:t>
            </w:r>
            <w:r w:rsidR="00D423EA" w:rsidRPr="00276DB2">
              <w:rPr>
                <w:rFonts w:ascii="Arial" w:hAnsi="Arial" w:cs="Arial"/>
                <w:sz w:val="16"/>
                <w:szCs w:val="16"/>
              </w:rPr>
              <w:t>benefit obligations</w:t>
            </w:r>
          </w:p>
        </w:tc>
        <w:tc>
          <w:tcPr>
            <w:tcW w:w="1134" w:type="dxa"/>
            <w:tcBorders>
              <w:bottom w:val="single" w:sz="4" w:space="0" w:color="auto"/>
            </w:tcBorders>
            <w:shd w:val="clear" w:color="auto" w:fill="FAFAFA"/>
            <w:vAlign w:val="bottom"/>
          </w:tcPr>
          <w:p w:rsidR="00D423EA" w:rsidRPr="00276DB2" w:rsidRDefault="00465F62" w:rsidP="0015316B">
            <w:pPr>
              <w:ind w:right="-72"/>
              <w:jc w:val="right"/>
              <w:rPr>
                <w:rFonts w:ascii="Arial" w:hAnsi="Arial" w:cs="Arial"/>
                <w:sz w:val="16"/>
                <w:szCs w:val="16"/>
              </w:rPr>
            </w:pPr>
            <w:r w:rsidRPr="00276DB2">
              <w:rPr>
                <w:rFonts w:ascii="Arial" w:hAnsi="Arial"/>
                <w:sz w:val="16"/>
                <w:szCs w:val="16"/>
                <w:cs/>
              </w:rPr>
              <w:t>(</w:t>
            </w:r>
            <w:r w:rsidRPr="00276DB2">
              <w:rPr>
                <w:rFonts w:ascii="Arial" w:hAnsi="Arial" w:cs="Arial"/>
                <w:sz w:val="16"/>
                <w:szCs w:val="16"/>
              </w:rPr>
              <w:t>62,939,359</w:t>
            </w:r>
            <w:r w:rsidRPr="00276DB2">
              <w:rPr>
                <w:rFonts w:ascii="Arial" w:hAnsi="Arial"/>
                <w:sz w:val="16"/>
                <w:szCs w:val="16"/>
                <w:cs/>
              </w:rPr>
              <w:t>)</w:t>
            </w:r>
          </w:p>
        </w:tc>
        <w:tc>
          <w:tcPr>
            <w:tcW w:w="992" w:type="dxa"/>
            <w:tcBorders>
              <w:bottom w:val="single" w:sz="4" w:space="0" w:color="auto"/>
            </w:tcBorders>
            <w:shd w:val="clear" w:color="auto" w:fill="FAFAFA"/>
            <w:vAlign w:val="bottom"/>
          </w:tcPr>
          <w:p w:rsidR="00D423EA" w:rsidRPr="00276DB2" w:rsidRDefault="00465F62" w:rsidP="0015316B">
            <w:pPr>
              <w:ind w:right="-72"/>
              <w:jc w:val="right"/>
              <w:rPr>
                <w:rFonts w:ascii="Arial" w:hAnsi="Arial" w:cs="Arial"/>
                <w:sz w:val="16"/>
                <w:szCs w:val="16"/>
              </w:rPr>
            </w:pPr>
            <w:r w:rsidRPr="00276DB2">
              <w:rPr>
                <w:rFonts w:ascii="Arial" w:hAnsi="Arial" w:cs="Arial"/>
                <w:sz w:val="16"/>
                <w:szCs w:val="16"/>
              </w:rPr>
              <w:t>12,587,872</w:t>
            </w:r>
          </w:p>
        </w:tc>
        <w:tc>
          <w:tcPr>
            <w:tcW w:w="1174" w:type="dxa"/>
            <w:tcBorders>
              <w:bottom w:val="single" w:sz="4" w:space="0" w:color="auto"/>
            </w:tcBorders>
            <w:shd w:val="clear" w:color="auto" w:fill="FAFAFA"/>
            <w:vAlign w:val="bottom"/>
          </w:tcPr>
          <w:p w:rsidR="00D423EA" w:rsidRPr="00276DB2" w:rsidRDefault="00465F62" w:rsidP="0015316B">
            <w:pPr>
              <w:ind w:right="-72"/>
              <w:jc w:val="right"/>
              <w:rPr>
                <w:rFonts w:ascii="Arial" w:hAnsi="Arial" w:cs="Arial"/>
                <w:sz w:val="16"/>
                <w:szCs w:val="16"/>
              </w:rPr>
            </w:pPr>
            <w:r w:rsidRPr="00276DB2">
              <w:rPr>
                <w:rFonts w:ascii="Arial" w:hAnsi="Arial"/>
                <w:sz w:val="16"/>
                <w:szCs w:val="16"/>
                <w:cs/>
              </w:rPr>
              <w:t>(</w:t>
            </w:r>
            <w:r w:rsidRPr="00276DB2">
              <w:rPr>
                <w:rFonts w:ascii="Arial" w:hAnsi="Arial" w:cs="Arial"/>
                <w:sz w:val="16"/>
                <w:szCs w:val="16"/>
              </w:rPr>
              <w:t>50,351,487</w:t>
            </w:r>
            <w:r w:rsidRPr="00276DB2">
              <w:rPr>
                <w:rFonts w:ascii="Arial" w:hAnsi="Arial"/>
                <w:sz w:val="16"/>
                <w:szCs w:val="16"/>
                <w:cs/>
              </w:rPr>
              <w:t>)</w:t>
            </w:r>
          </w:p>
        </w:tc>
        <w:tc>
          <w:tcPr>
            <w:tcW w:w="1094" w:type="dxa"/>
            <w:tcBorders>
              <w:bottom w:val="single" w:sz="4" w:space="0" w:color="auto"/>
            </w:tcBorders>
            <w:shd w:val="clear" w:color="auto" w:fill="auto"/>
            <w:vAlign w:val="bottom"/>
          </w:tcPr>
          <w:p w:rsidR="00D423EA" w:rsidRPr="00276DB2" w:rsidRDefault="00D423EA" w:rsidP="0015316B">
            <w:pPr>
              <w:ind w:right="-72"/>
              <w:jc w:val="right"/>
              <w:rPr>
                <w:rFonts w:ascii="Arial" w:hAnsi="Arial" w:cs="Arial"/>
                <w:sz w:val="16"/>
                <w:szCs w:val="16"/>
              </w:rPr>
            </w:pPr>
            <w:r w:rsidRPr="00276DB2">
              <w:rPr>
                <w:rFonts w:ascii="Arial" w:hAnsi="Arial" w:cs="Arial"/>
                <w:sz w:val="16"/>
                <w:szCs w:val="16"/>
              </w:rPr>
              <w:t>5,068,419</w:t>
            </w:r>
          </w:p>
        </w:tc>
        <w:tc>
          <w:tcPr>
            <w:tcW w:w="936" w:type="dxa"/>
            <w:tcBorders>
              <w:bottom w:val="single" w:sz="4" w:space="0" w:color="auto"/>
            </w:tcBorders>
            <w:shd w:val="clear" w:color="auto" w:fill="auto"/>
            <w:vAlign w:val="bottom"/>
          </w:tcPr>
          <w:p w:rsidR="00D423EA" w:rsidRPr="00276DB2" w:rsidRDefault="00D423EA" w:rsidP="0015316B">
            <w:pPr>
              <w:ind w:right="-72"/>
              <w:jc w:val="right"/>
              <w:rPr>
                <w:rFonts w:ascii="Arial" w:hAnsi="Arial" w:cs="Arial"/>
                <w:spacing w:val="-4"/>
                <w:sz w:val="16"/>
                <w:szCs w:val="16"/>
              </w:rPr>
            </w:pPr>
            <w:r w:rsidRPr="00276DB2">
              <w:rPr>
                <w:rFonts w:ascii="Arial" w:hAnsi="Arial"/>
                <w:spacing w:val="-4"/>
                <w:sz w:val="16"/>
                <w:szCs w:val="16"/>
                <w:cs/>
              </w:rPr>
              <w:t>(</w:t>
            </w:r>
            <w:r w:rsidRPr="00276DB2">
              <w:rPr>
                <w:rFonts w:ascii="Arial" w:hAnsi="Arial" w:cs="Arial"/>
                <w:spacing w:val="-4"/>
                <w:sz w:val="16"/>
                <w:szCs w:val="16"/>
              </w:rPr>
              <w:t>1,013,684</w:t>
            </w:r>
            <w:r w:rsidRPr="00276DB2">
              <w:rPr>
                <w:rFonts w:ascii="Arial" w:hAnsi="Arial"/>
                <w:spacing w:val="-4"/>
                <w:sz w:val="16"/>
                <w:szCs w:val="16"/>
                <w:cs/>
              </w:rPr>
              <w:t>)</w:t>
            </w:r>
          </w:p>
        </w:tc>
        <w:tc>
          <w:tcPr>
            <w:tcW w:w="1024" w:type="dxa"/>
            <w:tcBorders>
              <w:bottom w:val="single" w:sz="4" w:space="0" w:color="auto"/>
            </w:tcBorders>
            <w:shd w:val="clear" w:color="auto" w:fill="auto"/>
            <w:vAlign w:val="bottom"/>
          </w:tcPr>
          <w:p w:rsidR="00D423EA" w:rsidRPr="00276DB2" w:rsidRDefault="00D423EA" w:rsidP="0015316B">
            <w:pPr>
              <w:ind w:right="-72"/>
              <w:jc w:val="right"/>
              <w:rPr>
                <w:rFonts w:ascii="Arial" w:hAnsi="Arial" w:cs="Arial"/>
                <w:sz w:val="16"/>
                <w:szCs w:val="16"/>
              </w:rPr>
            </w:pPr>
            <w:r w:rsidRPr="00276DB2">
              <w:rPr>
                <w:rFonts w:ascii="Arial" w:hAnsi="Arial" w:cs="Arial"/>
                <w:sz w:val="16"/>
                <w:szCs w:val="16"/>
              </w:rPr>
              <w:t>4,054,735</w:t>
            </w:r>
          </w:p>
        </w:tc>
      </w:tr>
      <w:tr w:rsidR="00D423EA" w:rsidRPr="00276DB2" w:rsidTr="00465F62">
        <w:trPr>
          <w:trHeight w:val="70"/>
        </w:trPr>
        <w:tc>
          <w:tcPr>
            <w:tcW w:w="3209" w:type="dxa"/>
          </w:tcPr>
          <w:p w:rsidR="00D423EA" w:rsidRPr="00276DB2" w:rsidRDefault="00D423EA" w:rsidP="001F57BE">
            <w:pPr>
              <w:jc w:val="both"/>
              <w:rPr>
                <w:rFonts w:ascii="Arial" w:hAnsi="Arial" w:cs="Arial"/>
                <w:sz w:val="16"/>
                <w:szCs w:val="16"/>
              </w:rPr>
            </w:pPr>
          </w:p>
        </w:tc>
        <w:tc>
          <w:tcPr>
            <w:tcW w:w="1134" w:type="dxa"/>
            <w:tcBorders>
              <w:top w:val="single" w:sz="4" w:space="0" w:color="auto"/>
            </w:tcBorders>
            <w:shd w:val="clear" w:color="auto" w:fill="FAFAFA"/>
          </w:tcPr>
          <w:p w:rsidR="00D423EA" w:rsidRPr="00276DB2" w:rsidRDefault="00D423EA" w:rsidP="00D423EA">
            <w:pPr>
              <w:ind w:right="-72"/>
              <w:jc w:val="right"/>
              <w:rPr>
                <w:rFonts w:ascii="Arial" w:hAnsi="Arial" w:cs="Arial"/>
                <w:sz w:val="16"/>
                <w:szCs w:val="16"/>
              </w:rPr>
            </w:pPr>
          </w:p>
        </w:tc>
        <w:tc>
          <w:tcPr>
            <w:tcW w:w="992" w:type="dxa"/>
            <w:tcBorders>
              <w:top w:val="single" w:sz="4" w:space="0" w:color="auto"/>
            </w:tcBorders>
            <w:shd w:val="clear" w:color="auto" w:fill="FAFAFA"/>
          </w:tcPr>
          <w:p w:rsidR="00D423EA" w:rsidRPr="00276DB2" w:rsidRDefault="00D423EA" w:rsidP="00D423EA">
            <w:pPr>
              <w:ind w:right="-72"/>
              <w:jc w:val="right"/>
              <w:rPr>
                <w:rFonts w:ascii="Arial" w:hAnsi="Arial" w:cs="Arial"/>
                <w:sz w:val="16"/>
                <w:szCs w:val="16"/>
              </w:rPr>
            </w:pPr>
          </w:p>
        </w:tc>
        <w:tc>
          <w:tcPr>
            <w:tcW w:w="1174" w:type="dxa"/>
            <w:tcBorders>
              <w:top w:val="single" w:sz="4" w:space="0" w:color="auto"/>
            </w:tcBorders>
            <w:shd w:val="clear" w:color="auto" w:fill="FAFAFA"/>
          </w:tcPr>
          <w:p w:rsidR="00D423EA" w:rsidRPr="00276DB2" w:rsidRDefault="00D423EA" w:rsidP="00D423EA">
            <w:pPr>
              <w:ind w:right="-72"/>
              <w:jc w:val="right"/>
              <w:rPr>
                <w:rFonts w:ascii="Arial" w:hAnsi="Arial" w:cs="Arial"/>
                <w:sz w:val="16"/>
                <w:szCs w:val="16"/>
              </w:rPr>
            </w:pPr>
          </w:p>
        </w:tc>
        <w:tc>
          <w:tcPr>
            <w:tcW w:w="1094" w:type="dxa"/>
            <w:tcBorders>
              <w:top w:val="single" w:sz="4" w:space="0" w:color="auto"/>
            </w:tcBorders>
          </w:tcPr>
          <w:p w:rsidR="00D423EA" w:rsidRPr="00276DB2" w:rsidRDefault="00D423EA" w:rsidP="00D423EA">
            <w:pPr>
              <w:ind w:right="-72"/>
              <w:jc w:val="right"/>
              <w:rPr>
                <w:rFonts w:ascii="Arial" w:hAnsi="Arial" w:cs="Arial"/>
                <w:sz w:val="16"/>
                <w:szCs w:val="16"/>
              </w:rPr>
            </w:pPr>
          </w:p>
        </w:tc>
        <w:tc>
          <w:tcPr>
            <w:tcW w:w="936" w:type="dxa"/>
            <w:tcBorders>
              <w:top w:val="single" w:sz="4" w:space="0" w:color="auto"/>
            </w:tcBorders>
          </w:tcPr>
          <w:p w:rsidR="00D423EA" w:rsidRPr="00276DB2" w:rsidRDefault="00D423EA" w:rsidP="00D423EA">
            <w:pPr>
              <w:ind w:right="-72"/>
              <w:jc w:val="right"/>
              <w:rPr>
                <w:rFonts w:ascii="Arial" w:hAnsi="Arial" w:cs="Arial"/>
                <w:sz w:val="16"/>
                <w:szCs w:val="16"/>
              </w:rPr>
            </w:pPr>
          </w:p>
        </w:tc>
        <w:tc>
          <w:tcPr>
            <w:tcW w:w="1024" w:type="dxa"/>
            <w:tcBorders>
              <w:top w:val="single" w:sz="4" w:space="0" w:color="auto"/>
            </w:tcBorders>
          </w:tcPr>
          <w:p w:rsidR="00D423EA" w:rsidRPr="00276DB2" w:rsidRDefault="00D423EA" w:rsidP="00D423EA">
            <w:pPr>
              <w:ind w:right="-72"/>
              <w:jc w:val="right"/>
              <w:rPr>
                <w:rFonts w:ascii="Arial" w:hAnsi="Arial" w:cs="Arial"/>
                <w:sz w:val="16"/>
                <w:szCs w:val="16"/>
              </w:rPr>
            </w:pPr>
          </w:p>
        </w:tc>
      </w:tr>
      <w:tr w:rsidR="00D423EA" w:rsidRPr="00276DB2" w:rsidTr="00465F62">
        <w:trPr>
          <w:trHeight w:val="70"/>
        </w:trPr>
        <w:tc>
          <w:tcPr>
            <w:tcW w:w="3209" w:type="dxa"/>
          </w:tcPr>
          <w:p w:rsidR="00D423EA" w:rsidRPr="00276DB2" w:rsidRDefault="00D423EA" w:rsidP="001F57BE">
            <w:pPr>
              <w:jc w:val="both"/>
              <w:rPr>
                <w:rFonts w:ascii="Arial" w:hAnsi="Arial" w:cs="Arial"/>
                <w:sz w:val="16"/>
                <w:szCs w:val="16"/>
              </w:rPr>
            </w:pPr>
          </w:p>
        </w:tc>
        <w:tc>
          <w:tcPr>
            <w:tcW w:w="1134" w:type="dxa"/>
            <w:tcBorders>
              <w:bottom w:val="single" w:sz="4" w:space="0" w:color="auto"/>
            </w:tcBorders>
            <w:shd w:val="clear" w:color="auto" w:fill="FAFAFA"/>
          </w:tcPr>
          <w:p w:rsidR="00D423EA" w:rsidRPr="00276DB2" w:rsidRDefault="00CD0D3E" w:rsidP="0015316B">
            <w:pPr>
              <w:ind w:right="-72"/>
              <w:jc w:val="right"/>
              <w:rPr>
                <w:rFonts w:ascii="Arial" w:hAnsi="Arial" w:cs="Arial"/>
                <w:sz w:val="16"/>
                <w:szCs w:val="16"/>
              </w:rPr>
            </w:pPr>
            <w:r w:rsidRPr="00276DB2">
              <w:rPr>
                <w:rFonts w:ascii="Arial" w:hAnsi="Arial"/>
                <w:sz w:val="16"/>
                <w:szCs w:val="16"/>
                <w:cs/>
              </w:rPr>
              <w:t>(</w:t>
            </w:r>
            <w:r w:rsidRPr="00276DB2">
              <w:rPr>
                <w:rFonts w:ascii="Arial" w:hAnsi="Arial" w:cs="Arial"/>
                <w:sz w:val="16"/>
                <w:szCs w:val="16"/>
              </w:rPr>
              <w:t>67,422,129</w:t>
            </w:r>
            <w:r w:rsidRPr="00276DB2">
              <w:rPr>
                <w:rFonts w:ascii="Arial" w:hAnsi="Arial"/>
                <w:sz w:val="16"/>
                <w:szCs w:val="16"/>
                <w:cs/>
              </w:rPr>
              <w:t>)</w:t>
            </w:r>
          </w:p>
        </w:tc>
        <w:tc>
          <w:tcPr>
            <w:tcW w:w="992" w:type="dxa"/>
            <w:tcBorders>
              <w:bottom w:val="single" w:sz="4" w:space="0" w:color="auto"/>
            </w:tcBorders>
            <w:shd w:val="clear" w:color="auto" w:fill="FAFAFA"/>
          </w:tcPr>
          <w:p w:rsidR="00D423EA" w:rsidRPr="00276DB2" w:rsidRDefault="00CD0D3E" w:rsidP="0015316B">
            <w:pPr>
              <w:ind w:right="-72"/>
              <w:jc w:val="right"/>
              <w:rPr>
                <w:rFonts w:ascii="Arial" w:hAnsi="Arial" w:cs="Arial"/>
                <w:sz w:val="16"/>
                <w:szCs w:val="16"/>
              </w:rPr>
            </w:pPr>
            <w:r w:rsidRPr="00276DB2">
              <w:rPr>
                <w:rFonts w:ascii="Arial" w:hAnsi="Arial" w:cs="Arial"/>
                <w:sz w:val="16"/>
                <w:szCs w:val="16"/>
              </w:rPr>
              <w:t>13,484,426</w:t>
            </w:r>
          </w:p>
        </w:tc>
        <w:tc>
          <w:tcPr>
            <w:tcW w:w="1174" w:type="dxa"/>
            <w:tcBorders>
              <w:bottom w:val="single" w:sz="4" w:space="0" w:color="auto"/>
            </w:tcBorders>
            <w:shd w:val="clear" w:color="auto" w:fill="FAFAFA"/>
          </w:tcPr>
          <w:p w:rsidR="00D423EA" w:rsidRPr="00276DB2" w:rsidRDefault="00CD0D3E" w:rsidP="0015316B">
            <w:pPr>
              <w:ind w:right="-72"/>
              <w:jc w:val="right"/>
              <w:rPr>
                <w:rFonts w:ascii="Arial" w:hAnsi="Arial" w:cs="Arial"/>
                <w:sz w:val="16"/>
                <w:szCs w:val="16"/>
              </w:rPr>
            </w:pPr>
            <w:r w:rsidRPr="00276DB2">
              <w:rPr>
                <w:rFonts w:ascii="Arial" w:hAnsi="Arial"/>
                <w:sz w:val="16"/>
                <w:szCs w:val="16"/>
                <w:cs/>
              </w:rPr>
              <w:t>(</w:t>
            </w:r>
            <w:r w:rsidRPr="00276DB2">
              <w:rPr>
                <w:rFonts w:ascii="Arial" w:hAnsi="Arial" w:cs="Arial"/>
                <w:sz w:val="16"/>
                <w:szCs w:val="16"/>
              </w:rPr>
              <w:t>53,937,703</w:t>
            </w:r>
            <w:r w:rsidRPr="00276DB2">
              <w:rPr>
                <w:rFonts w:ascii="Arial" w:hAnsi="Arial"/>
                <w:sz w:val="16"/>
                <w:szCs w:val="16"/>
                <w:cs/>
              </w:rPr>
              <w:t>)</w:t>
            </w:r>
          </w:p>
        </w:tc>
        <w:tc>
          <w:tcPr>
            <w:tcW w:w="1094" w:type="dxa"/>
            <w:tcBorders>
              <w:bottom w:val="single" w:sz="4" w:space="0" w:color="auto"/>
            </w:tcBorders>
            <w:shd w:val="clear" w:color="auto" w:fill="auto"/>
          </w:tcPr>
          <w:p w:rsidR="00D423EA" w:rsidRPr="00276DB2" w:rsidRDefault="00D423EA" w:rsidP="0015316B">
            <w:pPr>
              <w:ind w:right="-72"/>
              <w:jc w:val="right"/>
              <w:rPr>
                <w:rFonts w:ascii="Arial" w:hAnsi="Arial" w:cs="Arial"/>
                <w:sz w:val="16"/>
                <w:szCs w:val="16"/>
              </w:rPr>
            </w:pPr>
            <w:r w:rsidRPr="00276DB2">
              <w:rPr>
                <w:rFonts w:ascii="Arial" w:hAnsi="Arial" w:cs="Arial"/>
                <w:sz w:val="16"/>
                <w:szCs w:val="16"/>
              </w:rPr>
              <w:t>3,076,210</w:t>
            </w:r>
          </w:p>
        </w:tc>
        <w:tc>
          <w:tcPr>
            <w:tcW w:w="936" w:type="dxa"/>
            <w:tcBorders>
              <w:bottom w:val="single" w:sz="4" w:space="0" w:color="auto"/>
            </w:tcBorders>
            <w:shd w:val="clear" w:color="auto" w:fill="auto"/>
          </w:tcPr>
          <w:p w:rsidR="00D423EA" w:rsidRPr="00276DB2" w:rsidRDefault="00D423EA" w:rsidP="0015316B">
            <w:pPr>
              <w:ind w:right="-72"/>
              <w:jc w:val="right"/>
              <w:rPr>
                <w:rFonts w:ascii="Arial" w:hAnsi="Arial" w:cs="Arial"/>
                <w:sz w:val="16"/>
                <w:szCs w:val="16"/>
              </w:rPr>
            </w:pPr>
            <w:r w:rsidRPr="00276DB2">
              <w:rPr>
                <w:rFonts w:ascii="Arial" w:hAnsi="Arial"/>
                <w:sz w:val="16"/>
                <w:szCs w:val="16"/>
                <w:cs/>
              </w:rPr>
              <w:t>(</w:t>
            </w:r>
            <w:r w:rsidRPr="00276DB2">
              <w:rPr>
                <w:rFonts w:ascii="Arial" w:hAnsi="Arial" w:cs="Arial"/>
                <w:sz w:val="16"/>
                <w:szCs w:val="16"/>
              </w:rPr>
              <w:t>615,242</w:t>
            </w:r>
            <w:r w:rsidRPr="00276DB2">
              <w:rPr>
                <w:rFonts w:ascii="Arial" w:hAnsi="Arial"/>
                <w:sz w:val="16"/>
                <w:szCs w:val="16"/>
                <w:cs/>
              </w:rPr>
              <w:t>)</w:t>
            </w:r>
          </w:p>
        </w:tc>
        <w:tc>
          <w:tcPr>
            <w:tcW w:w="1024" w:type="dxa"/>
            <w:tcBorders>
              <w:bottom w:val="single" w:sz="4" w:space="0" w:color="auto"/>
            </w:tcBorders>
            <w:shd w:val="clear" w:color="auto" w:fill="auto"/>
          </w:tcPr>
          <w:p w:rsidR="00D423EA" w:rsidRPr="00276DB2" w:rsidRDefault="00D423EA" w:rsidP="0015316B">
            <w:pPr>
              <w:ind w:right="-72"/>
              <w:jc w:val="right"/>
              <w:rPr>
                <w:rFonts w:ascii="Arial" w:hAnsi="Arial" w:cs="Arial"/>
                <w:sz w:val="16"/>
                <w:szCs w:val="16"/>
              </w:rPr>
            </w:pPr>
            <w:r w:rsidRPr="00276DB2">
              <w:rPr>
                <w:rFonts w:ascii="Arial" w:hAnsi="Arial" w:cs="Arial"/>
                <w:sz w:val="16"/>
                <w:szCs w:val="16"/>
              </w:rPr>
              <w:t>2,460,968</w:t>
            </w:r>
          </w:p>
        </w:tc>
      </w:tr>
    </w:tbl>
    <w:p w:rsidR="008003C3" w:rsidRPr="00661E84" w:rsidRDefault="008003C3" w:rsidP="00975B36">
      <w:pPr>
        <w:tabs>
          <w:tab w:val="left" w:pos="567"/>
        </w:tabs>
        <w:rPr>
          <w:rFonts w:ascii="Arial" w:hAnsi="Arial" w:cs="Arial"/>
          <w:spacing w:val="-2"/>
          <w:sz w:val="18"/>
          <w:szCs w:val="18"/>
        </w:rPr>
      </w:pPr>
    </w:p>
    <w:tbl>
      <w:tblPr>
        <w:tblW w:w="9612" w:type="dxa"/>
        <w:tblInd w:w="-72" w:type="dxa"/>
        <w:tblLayout w:type="fixed"/>
        <w:tblLook w:val="04A0" w:firstRow="1" w:lastRow="0" w:firstColumn="1" w:lastColumn="0" w:noHBand="0" w:noVBand="1"/>
      </w:tblPr>
      <w:tblGrid>
        <w:gridCol w:w="3299"/>
        <w:gridCol w:w="1134"/>
        <w:gridCol w:w="992"/>
        <w:gridCol w:w="1136"/>
        <w:gridCol w:w="1132"/>
        <w:gridCol w:w="902"/>
        <w:gridCol w:w="1017"/>
      </w:tblGrid>
      <w:tr w:rsidR="00975B36" w:rsidRPr="00276DB2" w:rsidTr="00B65EBA">
        <w:tc>
          <w:tcPr>
            <w:tcW w:w="3299" w:type="dxa"/>
          </w:tcPr>
          <w:p w:rsidR="00975B36" w:rsidRPr="00276DB2" w:rsidRDefault="00975B36" w:rsidP="001F57BE">
            <w:pPr>
              <w:ind w:left="67"/>
              <w:jc w:val="both"/>
              <w:rPr>
                <w:rFonts w:ascii="Arial" w:hAnsi="Arial" w:cs="Arial"/>
                <w:sz w:val="16"/>
                <w:szCs w:val="16"/>
              </w:rPr>
            </w:pPr>
          </w:p>
        </w:tc>
        <w:tc>
          <w:tcPr>
            <w:tcW w:w="6313" w:type="dxa"/>
            <w:gridSpan w:val="6"/>
            <w:tcBorders>
              <w:top w:val="single" w:sz="4" w:space="0" w:color="auto"/>
              <w:bottom w:val="single" w:sz="4" w:space="0" w:color="auto"/>
            </w:tcBorders>
            <w:shd w:val="clear" w:color="auto" w:fill="auto"/>
          </w:tcPr>
          <w:p w:rsidR="00975B36" w:rsidRPr="00276DB2" w:rsidRDefault="00975B36" w:rsidP="0015316B">
            <w:pPr>
              <w:ind w:right="-72"/>
              <w:jc w:val="center"/>
              <w:rPr>
                <w:rFonts w:ascii="Arial" w:hAnsi="Arial" w:cs="Arial"/>
                <w:sz w:val="16"/>
                <w:szCs w:val="16"/>
              </w:rPr>
            </w:pPr>
            <w:r w:rsidRPr="00276DB2">
              <w:rPr>
                <w:rFonts w:ascii="Arial" w:hAnsi="Arial" w:cs="Arial"/>
                <w:b/>
                <w:bCs/>
                <w:sz w:val="16"/>
                <w:szCs w:val="16"/>
              </w:rPr>
              <w:t>Separate financial statements</w:t>
            </w:r>
          </w:p>
        </w:tc>
      </w:tr>
      <w:tr w:rsidR="00975B36" w:rsidRPr="00276DB2" w:rsidTr="00B65EBA">
        <w:tc>
          <w:tcPr>
            <w:tcW w:w="3299" w:type="dxa"/>
          </w:tcPr>
          <w:p w:rsidR="00975B36" w:rsidRPr="00276DB2" w:rsidRDefault="00975B36" w:rsidP="001F57BE">
            <w:pPr>
              <w:ind w:left="67"/>
              <w:jc w:val="both"/>
              <w:rPr>
                <w:rFonts w:ascii="Arial" w:hAnsi="Arial" w:cs="Arial"/>
                <w:sz w:val="16"/>
                <w:szCs w:val="16"/>
              </w:rPr>
            </w:pPr>
          </w:p>
        </w:tc>
        <w:tc>
          <w:tcPr>
            <w:tcW w:w="3262" w:type="dxa"/>
            <w:gridSpan w:val="3"/>
            <w:tcBorders>
              <w:top w:val="single" w:sz="4" w:space="0" w:color="auto"/>
              <w:bottom w:val="single" w:sz="4" w:space="0" w:color="auto"/>
            </w:tcBorders>
            <w:shd w:val="clear" w:color="auto" w:fill="auto"/>
          </w:tcPr>
          <w:p w:rsidR="00975B36" w:rsidRPr="00276DB2" w:rsidRDefault="00975B36" w:rsidP="0015316B">
            <w:pPr>
              <w:ind w:right="-72"/>
              <w:jc w:val="center"/>
              <w:rPr>
                <w:rFonts w:ascii="Arial" w:hAnsi="Arial" w:cs="Arial"/>
                <w:b/>
                <w:bCs/>
                <w:sz w:val="16"/>
                <w:szCs w:val="16"/>
              </w:rPr>
            </w:pPr>
            <w:r w:rsidRPr="00276DB2">
              <w:rPr>
                <w:rFonts w:ascii="Arial" w:hAnsi="Arial" w:cs="Arial"/>
                <w:b/>
                <w:bCs/>
                <w:sz w:val="16"/>
                <w:szCs w:val="16"/>
              </w:rPr>
              <w:t>20</w:t>
            </w:r>
            <w:r w:rsidR="00D423EA" w:rsidRPr="00276DB2">
              <w:rPr>
                <w:rFonts w:ascii="Arial" w:hAnsi="Arial" w:cs="Arial"/>
                <w:b/>
                <w:bCs/>
                <w:sz w:val="16"/>
                <w:szCs w:val="16"/>
              </w:rPr>
              <w:t>20</w:t>
            </w:r>
          </w:p>
        </w:tc>
        <w:tc>
          <w:tcPr>
            <w:tcW w:w="3051" w:type="dxa"/>
            <w:gridSpan w:val="3"/>
            <w:tcBorders>
              <w:top w:val="single" w:sz="4" w:space="0" w:color="auto"/>
              <w:bottom w:val="single" w:sz="4" w:space="0" w:color="auto"/>
            </w:tcBorders>
            <w:shd w:val="clear" w:color="auto" w:fill="auto"/>
          </w:tcPr>
          <w:p w:rsidR="00975B36" w:rsidRPr="00276DB2" w:rsidRDefault="00975B36" w:rsidP="0015316B">
            <w:pPr>
              <w:ind w:right="-72"/>
              <w:jc w:val="center"/>
              <w:rPr>
                <w:rFonts w:ascii="Arial" w:hAnsi="Arial" w:cs="Arial"/>
                <w:b/>
                <w:bCs/>
                <w:sz w:val="16"/>
                <w:szCs w:val="16"/>
              </w:rPr>
            </w:pPr>
            <w:r w:rsidRPr="00276DB2">
              <w:rPr>
                <w:rFonts w:ascii="Arial" w:hAnsi="Arial" w:cs="Arial"/>
                <w:b/>
                <w:bCs/>
                <w:sz w:val="16"/>
                <w:szCs w:val="16"/>
              </w:rPr>
              <w:t>201</w:t>
            </w:r>
            <w:r w:rsidR="00D423EA" w:rsidRPr="00276DB2">
              <w:rPr>
                <w:rFonts w:ascii="Arial" w:hAnsi="Arial" w:cs="Arial"/>
                <w:b/>
                <w:bCs/>
                <w:sz w:val="16"/>
                <w:szCs w:val="16"/>
              </w:rPr>
              <w:t>9</w:t>
            </w:r>
          </w:p>
        </w:tc>
      </w:tr>
      <w:tr w:rsidR="00975B36" w:rsidRPr="00276DB2" w:rsidTr="00465F62">
        <w:tc>
          <w:tcPr>
            <w:tcW w:w="3299" w:type="dxa"/>
          </w:tcPr>
          <w:p w:rsidR="00975B36" w:rsidRPr="00276DB2" w:rsidRDefault="00975B36" w:rsidP="001F57BE">
            <w:pPr>
              <w:ind w:left="67"/>
              <w:jc w:val="both"/>
              <w:rPr>
                <w:rFonts w:ascii="Arial" w:hAnsi="Arial" w:cs="Arial"/>
                <w:sz w:val="16"/>
                <w:szCs w:val="16"/>
              </w:rPr>
            </w:pPr>
          </w:p>
        </w:tc>
        <w:tc>
          <w:tcPr>
            <w:tcW w:w="1134" w:type="dxa"/>
            <w:tcBorders>
              <w:top w:val="single" w:sz="4" w:space="0" w:color="auto"/>
            </w:tcBorders>
            <w:vAlign w:val="bottom"/>
          </w:tcPr>
          <w:p w:rsidR="00975B36" w:rsidRPr="00276DB2" w:rsidRDefault="00975B36" w:rsidP="005D3C71">
            <w:pPr>
              <w:ind w:right="-72"/>
              <w:jc w:val="right"/>
              <w:rPr>
                <w:rFonts w:ascii="Arial" w:hAnsi="Arial" w:cs="Arial"/>
                <w:sz w:val="16"/>
                <w:szCs w:val="16"/>
              </w:rPr>
            </w:pPr>
            <w:r w:rsidRPr="00276DB2">
              <w:rPr>
                <w:rFonts w:ascii="Arial" w:hAnsi="Arial" w:cs="Arial"/>
                <w:b/>
                <w:bCs/>
                <w:sz w:val="16"/>
                <w:szCs w:val="16"/>
              </w:rPr>
              <w:t>Before tax</w:t>
            </w:r>
          </w:p>
        </w:tc>
        <w:tc>
          <w:tcPr>
            <w:tcW w:w="992" w:type="dxa"/>
            <w:tcBorders>
              <w:top w:val="single" w:sz="4" w:space="0" w:color="auto"/>
            </w:tcBorders>
            <w:vAlign w:val="bottom"/>
          </w:tcPr>
          <w:p w:rsidR="00975B36" w:rsidRPr="00276DB2" w:rsidRDefault="00975B36" w:rsidP="00975B36">
            <w:pPr>
              <w:ind w:right="-72"/>
              <w:jc w:val="right"/>
              <w:rPr>
                <w:rFonts w:ascii="Arial" w:hAnsi="Arial" w:cs="Arial"/>
                <w:b/>
                <w:bCs/>
                <w:sz w:val="16"/>
                <w:szCs w:val="16"/>
              </w:rPr>
            </w:pPr>
            <w:r w:rsidRPr="00276DB2">
              <w:rPr>
                <w:rFonts w:ascii="Arial" w:hAnsi="Arial" w:cs="Arial"/>
                <w:b/>
                <w:bCs/>
                <w:sz w:val="16"/>
                <w:szCs w:val="16"/>
              </w:rPr>
              <w:t>Tax</w:t>
            </w:r>
          </w:p>
        </w:tc>
        <w:tc>
          <w:tcPr>
            <w:tcW w:w="1136" w:type="dxa"/>
            <w:tcBorders>
              <w:top w:val="single" w:sz="4" w:space="0" w:color="auto"/>
            </w:tcBorders>
            <w:vAlign w:val="bottom"/>
          </w:tcPr>
          <w:p w:rsidR="00975B36" w:rsidRPr="00276DB2" w:rsidRDefault="00975B36" w:rsidP="005D3C71">
            <w:pPr>
              <w:ind w:right="-72"/>
              <w:jc w:val="right"/>
              <w:rPr>
                <w:rFonts w:ascii="Arial" w:hAnsi="Arial" w:cs="Arial"/>
                <w:sz w:val="16"/>
                <w:szCs w:val="16"/>
              </w:rPr>
            </w:pPr>
            <w:r w:rsidRPr="00276DB2">
              <w:rPr>
                <w:rFonts w:ascii="Arial" w:hAnsi="Arial" w:cs="Arial"/>
                <w:b/>
                <w:bCs/>
                <w:sz w:val="16"/>
                <w:szCs w:val="16"/>
              </w:rPr>
              <w:t>After tax</w:t>
            </w:r>
          </w:p>
        </w:tc>
        <w:tc>
          <w:tcPr>
            <w:tcW w:w="1132" w:type="dxa"/>
            <w:tcBorders>
              <w:top w:val="single" w:sz="4" w:space="0" w:color="auto"/>
            </w:tcBorders>
            <w:vAlign w:val="bottom"/>
          </w:tcPr>
          <w:p w:rsidR="00975B36" w:rsidRPr="00276DB2" w:rsidRDefault="00975B36" w:rsidP="005D3C71">
            <w:pPr>
              <w:ind w:right="-72"/>
              <w:jc w:val="right"/>
              <w:rPr>
                <w:rFonts w:ascii="Arial" w:hAnsi="Arial" w:cs="Arial"/>
                <w:sz w:val="16"/>
                <w:szCs w:val="16"/>
              </w:rPr>
            </w:pPr>
            <w:r w:rsidRPr="00276DB2">
              <w:rPr>
                <w:rFonts w:ascii="Arial" w:hAnsi="Arial" w:cs="Arial"/>
                <w:b/>
                <w:bCs/>
                <w:sz w:val="16"/>
                <w:szCs w:val="16"/>
              </w:rPr>
              <w:t>Before tax</w:t>
            </w:r>
          </w:p>
        </w:tc>
        <w:tc>
          <w:tcPr>
            <w:tcW w:w="902" w:type="dxa"/>
            <w:tcBorders>
              <w:top w:val="single" w:sz="4" w:space="0" w:color="auto"/>
            </w:tcBorders>
            <w:vAlign w:val="bottom"/>
          </w:tcPr>
          <w:p w:rsidR="00975B36" w:rsidRPr="00276DB2" w:rsidRDefault="00975B36" w:rsidP="00975B36">
            <w:pPr>
              <w:ind w:right="-72"/>
              <w:jc w:val="right"/>
              <w:rPr>
                <w:rFonts w:ascii="Arial" w:hAnsi="Arial" w:cs="Arial"/>
                <w:b/>
                <w:bCs/>
                <w:sz w:val="16"/>
                <w:szCs w:val="16"/>
              </w:rPr>
            </w:pPr>
            <w:r w:rsidRPr="00276DB2">
              <w:rPr>
                <w:rFonts w:ascii="Arial" w:hAnsi="Arial" w:cs="Arial"/>
                <w:b/>
                <w:bCs/>
                <w:sz w:val="16"/>
                <w:szCs w:val="16"/>
              </w:rPr>
              <w:t>Tax</w:t>
            </w:r>
          </w:p>
        </w:tc>
        <w:tc>
          <w:tcPr>
            <w:tcW w:w="1017" w:type="dxa"/>
            <w:tcBorders>
              <w:top w:val="single" w:sz="4" w:space="0" w:color="auto"/>
            </w:tcBorders>
            <w:vAlign w:val="bottom"/>
          </w:tcPr>
          <w:p w:rsidR="00975B36" w:rsidRPr="00276DB2" w:rsidRDefault="00975B36" w:rsidP="005D3C71">
            <w:pPr>
              <w:ind w:right="-72"/>
              <w:jc w:val="right"/>
              <w:rPr>
                <w:rFonts w:ascii="Arial" w:hAnsi="Arial" w:cs="Arial"/>
                <w:sz w:val="16"/>
                <w:szCs w:val="16"/>
              </w:rPr>
            </w:pPr>
            <w:r w:rsidRPr="00276DB2">
              <w:rPr>
                <w:rFonts w:ascii="Arial" w:hAnsi="Arial" w:cs="Arial"/>
                <w:b/>
                <w:bCs/>
                <w:sz w:val="16"/>
                <w:szCs w:val="16"/>
              </w:rPr>
              <w:t>After tax</w:t>
            </w:r>
          </w:p>
        </w:tc>
      </w:tr>
      <w:tr w:rsidR="00975B36" w:rsidRPr="00276DB2" w:rsidTr="00465F62">
        <w:tc>
          <w:tcPr>
            <w:tcW w:w="3299" w:type="dxa"/>
          </w:tcPr>
          <w:p w:rsidR="00975B36" w:rsidRPr="00276DB2" w:rsidRDefault="00975B36" w:rsidP="001F57BE">
            <w:pPr>
              <w:ind w:left="67"/>
              <w:jc w:val="both"/>
              <w:rPr>
                <w:rFonts w:ascii="Arial" w:hAnsi="Arial" w:cs="Arial"/>
                <w:sz w:val="16"/>
                <w:szCs w:val="16"/>
              </w:rPr>
            </w:pPr>
          </w:p>
        </w:tc>
        <w:tc>
          <w:tcPr>
            <w:tcW w:w="1134" w:type="dxa"/>
            <w:tcBorders>
              <w:bottom w:val="single" w:sz="4" w:space="0" w:color="auto"/>
            </w:tcBorders>
            <w:shd w:val="clear" w:color="auto" w:fill="auto"/>
          </w:tcPr>
          <w:p w:rsidR="00975B36" w:rsidRPr="00276DB2" w:rsidRDefault="00975B36" w:rsidP="0015316B">
            <w:pPr>
              <w:ind w:right="-72"/>
              <w:jc w:val="right"/>
              <w:rPr>
                <w:rFonts w:ascii="Arial" w:hAnsi="Arial" w:cs="Arial"/>
                <w:b/>
                <w:bCs/>
                <w:sz w:val="16"/>
                <w:szCs w:val="16"/>
              </w:rPr>
            </w:pPr>
            <w:r w:rsidRPr="00276DB2">
              <w:rPr>
                <w:rFonts w:ascii="Arial" w:hAnsi="Arial" w:cs="Arial"/>
                <w:b/>
                <w:bCs/>
                <w:sz w:val="16"/>
                <w:szCs w:val="16"/>
              </w:rPr>
              <w:t>Baht</w:t>
            </w:r>
          </w:p>
        </w:tc>
        <w:tc>
          <w:tcPr>
            <w:tcW w:w="992" w:type="dxa"/>
            <w:tcBorders>
              <w:bottom w:val="single" w:sz="4" w:space="0" w:color="auto"/>
            </w:tcBorders>
            <w:shd w:val="clear" w:color="auto" w:fill="auto"/>
          </w:tcPr>
          <w:p w:rsidR="00975B36" w:rsidRPr="00276DB2" w:rsidRDefault="00975B36" w:rsidP="0015316B">
            <w:pPr>
              <w:ind w:right="-72"/>
              <w:jc w:val="right"/>
              <w:rPr>
                <w:rFonts w:ascii="Arial" w:hAnsi="Arial" w:cs="Arial"/>
                <w:b/>
                <w:bCs/>
                <w:sz w:val="16"/>
                <w:szCs w:val="16"/>
              </w:rPr>
            </w:pPr>
            <w:r w:rsidRPr="00276DB2">
              <w:rPr>
                <w:rFonts w:ascii="Arial" w:hAnsi="Arial" w:cs="Arial"/>
                <w:b/>
                <w:bCs/>
                <w:sz w:val="16"/>
                <w:szCs w:val="16"/>
              </w:rPr>
              <w:t>Baht</w:t>
            </w:r>
          </w:p>
        </w:tc>
        <w:tc>
          <w:tcPr>
            <w:tcW w:w="1136" w:type="dxa"/>
            <w:tcBorders>
              <w:bottom w:val="single" w:sz="4" w:space="0" w:color="auto"/>
            </w:tcBorders>
            <w:shd w:val="clear" w:color="auto" w:fill="auto"/>
          </w:tcPr>
          <w:p w:rsidR="00975B36" w:rsidRPr="00276DB2" w:rsidRDefault="00975B36" w:rsidP="0015316B">
            <w:pPr>
              <w:ind w:right="-72"/>
              <w:jc w:val="right"/>
              <w:rPr>
                <w:rFonts w:ascii="Arial" w:hAnsi="Arial" w:cs="Arial"/>
                <w:b/>
                <w:bCs/>
                <w:sz w:val="16"/>
                <w:szCs w:val="16"/>
              </w:rPr>
            </w:pPr>
            <w:r w:rsidRPr="00276DB2">
              <w:rPr>
                <w:rFonts w:ascii="Arial" w:hAnsi="Arial" w:cs="Arial"/>
                <w:b/>
                <w:bCs/>
                <w:sz w:val="16"/>
                <w:szCs w:val="16"/>
              </w:rPr>
              <w:t>Baht</w:t>
            </w:r>
          </w:p>
        </w:tc>
        <w:tc>
          <w:tcPr>
            <w:tcW w:w="1132" w:type="dxa"/>
            <w:tcBorders>
              <w:bottom w:val="single" w:sz="4" w:space="0" w:color="auto"/>
            </w:tcBorders>
            <w:shd w:val="clear" w:color="auto" w:fill="auto"/>
          </w:tcPr>
          <w:p w:rsidR="00975B36" w:rsidRPr="00276DB2" w:rsidRDefault="00975B36" w:rsidP="0015316B">
            <w:pPr>
              <w:ind w:right="-72"/>
              <w:jc w:val="right"/>
              <w:rPr>
                <w:rFonts w:ascii="Arial" w:hAnsi="Arial" w:cs="Arial"/>
                <w:b/>
                <w:bCs/>
                <w:sz w:val="16"/>
                <w:szCs w:val="16"/>
              </w:rPr>
            </w:pPr>
            <w:r w:rsidRPr="00276DB2">
              <w:rPr>
                <w:rFonts w:ascii="Arial" w:hAnsi="Arial" w:cs="Arial"/>
                <w:b/>
                <w:bCs/>
                <w:sz w:val="16"/>
                <w:szCs w:val="16"/>
              </w:rPr>
              <w:t>Baht</w:t>
            </w:r>
          </w:p>
        </w:tc>
        <w:tc>
          <w:tcPr>
            <w:tcW w:w="902" w:type="dxa"/>
            <w:tcBorders>
              <w:bottom w:val="single" w:sz="4" w:space="0" w:color="auto"/>
            </w:tcBorders>
            <w:shd w:val="clear" w:color="auto" w:fill="auto"/>
          </w:tcPr>
          <w:p w:rsidR="00975B36" w:rsidRPr="00276DB2" w:rsidRDefault="00975B36" w:rsidP="0015316B">
            <w:pPr>
              <w:ind w:right="-72"/>
              <w:jc w:val="right"/>
              <w:rPr>
                <w:rFonts w:ascii="Arial" w:hAnsi="Arial" w:cs="Arial"/>
                <w:b/>
                <w:bCs/>
                <w:sz w:val="16"/>
                <w:szCs w:val="16"/>
              </w:rPr>
            </w:pPr>
            <w:r w:rsidRPr="00276DB2">
              <w:rPr>
                <w:rFonts w:ascii="Arial" w:hAnsi="Arial" w:cs="Arial"/>
                <w:b/>
                <w:bCs/>
                <w:sz w:val="16"/>
                <w:szCs w:val="16"/>
              </w:rPr>
              <w:t>Baht</w:t>
            </w:r>
          </w:p>
        </w:tc>
        <w:tc>
          <w:tcPr>
            <w:tcW w:w="1017" w:type="dxa"/>
            <w:tcBorders>
              <w:bottom w:val="single" w:sz="4" w:space="0" w:color="auto"/>
            </w:tcBorders>
            <w:shd w:val="clear" w:color="auto" w:fill="auto"/>
          </w:tcPr>
          <w:p w:rsidR="00975B36" w:rsidRPr="00276DB2" w:rsidRDefault="00975B36" w:rsidP="0015316B">
            <w:pPr>
              <w:ind w:right="-72"/>
              <w:jc w:val="right"/>
              <w:rPr>
                <w:rFonts w:ascii="Arial" w:hAnsi="Arial" w:cs="Arial"/>
                <w:b/>
                <w:bCs/>
                <w:sz w:val="16"/>
                <w:szCs w:val="16"/>
              </w:rPr>
            </w:pPr>
            <w:r w:rsidRPr="00276DB2">
              <w:rPr>
                <w:rFonts w:ascii="Arial" w:hAnsi="Arial" w:cs="Arial"/>
                <w:b/>
                <w:bCs/>
                <w:sz w:val="16"/>
                <w:szCs w:val="16"/>
              </w:rPr>
              <w:t>Baht</w:t>
            </w:r>
          </w:p>
        </w:tc>
      </w:tr>
      <w:tr w:rsidR="00975B36" w:rsidRPr="00276DB2" w:rsidTr="00465F62">
        <w:tc>
          <w:tcPr>
            <w:tcW w:w="3299" w:type="dxa"/>
          </w:tcPr>
          <w:p w:rsidR="00975B36" w:rsidRPr="00276DB2" w:rsidRDefault="00975B36" w:rsidP="001F57BE">
            <w:pPr>
              <w:ind w:left="67"/>
              <w:jc w:val="both"/>
              <w:rPr>
                <w:rFonts w:ascii="Arial" w:hAnsi="Arial" w:cs="Arial"/>
                <w:sz w:val="16"/>
                <w:szCs w:val="16"/>
              </w:rPr>
            </w:pPr>
          </w:p>
        </w:tc>
        <w:tc>
          <w:tcPr>
            <w:tcW w:w="1134" w:type="dxa"/>
            <w:tcBorders>
              <w:top w:val="single" w:sz="4" w:space="0" w:color="auto"/>
            </w:tcBorders>
            <w:shd w:val="clear" w:color="auto" w:fill="FAFAFA"/>
          </w:tcPr>
          <w:p w:rsidR="00975B36" w:rsidRPr="00276DB2" w:rsidRDefault="00975B36" w:rsidP="005D3C71">
            <w:pPr>
              <w:ind w:right="-72"/>
              <w:jc w:val="right"/>
              <w:rPr>
                <w:rFonts w:ascii="Arial" w:hAnsi="Arial" w:cs="Arial"/>
                <w:b/>
                <w:bCs/>
                <w:sz w:val="16"/>
                <w:szCs w:val="16"/>
              </w:rPr>
            </w:pPr>
          </w:p>
        </w:tc>
        <w:tc>
          <w:tcPr>
            <w:tcW w:w="992" w:type="dxa"/>
            <w:tcBorders>
              <w:top w:val="single" w:sz="4" w:space="0" w:color="auto"/>
            </w:tcBorders>
            <w:shd w:val="clear" w:color="auto" w:fill="FAFAFA"/>
          </w:tcPr>
          <w:p w:rsidR="00975B36" w:rsidRPr="00276DB2" w:rsidRDefault="00975B36" w:rsidP="005D3C71">
            <w:pPr>
              <w:ind w:right="-72"/>
              <w:jc w:val="right"/>
              <w:rPr>
                <w:rFonts w:ascii="Arial" w:hAnsi="Arial" w:cs="Arial"/>
                <w:b/>
                <w:bCs/>
                <w:sz w:val="16"/>
                <w:szCs w:val="16"/>
              </w:rPr>
            </w:pPr>
          </w:p>
        </w:tc>
        <w:tc>
          <w:tcPr>
            <w:tcW w:w="1136" w:type="dxa"/>
            <w:tcBorders>
              <w:top w:val="single" w:sz="4" w:space="0" w:color="auto"/>
            </w:tcBorders>
            <w:shd w:val="clear" w:color="auto" w:fill="FAFAFA"/>
          </w:tcPr>
          <w:p w:rsidR="00975B36" w:rsidRPr="00276DB2" w:rsidRDefault="00975B36" w:rsidP="005D3C71">
            <w:pPr>
              <w:ind w:right="-72"/>
              <w:jc w:val="right"/>
              <w:rPr>
                <w:rFonts w:ascii="Arial" w:hAnsi="Arial" w:cs="Arial"/>
                <w:b/>
                <w:bCs/>
                <w:sz w:val="16"/>
                <w:szCs w:val="16"/>
              </w:rPr>
            </w:pPr>
          </w:p>
        </w:tc>
        <w:tc>
          <w:tcPr>
            <w:tcW w:w="1132" w:type="dxa"/>
            <w:tcBorders>
              <w:top w:val="single" w:sz="4" w:space="0" w:color="auto"/>
            </w:tcBorders>
          </w:tcPr>
          <w:p w:rsidR="00975B36" w:rsidRPr="00276DB2" w:rsidRDefault="00975B36" w:rsidP="005D3C71">
            <w:pPr>
              <w:ind w:right="-72"/>
              <w:jc w:val="right"/>
              <w:rPr>
                <w:rFonts w:ascii="Arial" w:hAnsi="Arial" w:cs="Arial"/>
                <w:b/>
                <w:bCs/>
                <w:sz w:val="16"/>
                <w:szCs w:val="16"/>
              </w:rPr>
            </w:pPr>
          </w:p>
        </w:tc>
        <w:tc>
          <w:tcPr>
            <w:tcW w:w="902" w:type="dxa"/>
            <w:tcBorders>
              <w:top w:val="single" w:sz="4" w:space="0" w:color="auto"/>
            </w:tcBorders>
          </w:tcPr>
          <w:p w:rsidR="00975B36" w:rsidRPr="00276DB2" w:rsidRDefault="00975B36" w:rsidP="005D3C71">
            <w:pPr>
              <w:ind w:right="-72"/>
              <w:jc w:val="right"/>
              <w:rPr>
                <w:rFonts w:ascii="Arial" w:hAnsi="Arial" w:cs="Arial"/>
                <w:b/>
                <w:bCs/>
                <w:sz w:val="16"/>
                <w:szCs w:val="16"/>
              </w:rPr>
            </w:pPr>
          </w:p>
        </w:tc>
        <w:tc>
          <w:tcPr>
            <w:tcW w:w="1017" w:type="dxa"/>
            <w:tcBorders>
              <w:top w:val="single" w:sz="4" w:space="0" w:color="auto"/>
            </w:tcBorders>
          </w:tcPr>
          <w:p w:rsidR="00975B36" w:rsidRPr="00276DB2" w:rsidRDefault="00975B36" w:rsidP="005D3C71">
            <w:pPr>
              <w:ind w:right="-72"/>
              <w:jc w:val="right"/>
              <w:rPr>
                <w:rFonts w:ascii="Arial" w:hAnsi="Arial" w:cs="Arial"/>
                <w:b/>
                <w:bCs/>
                <w:sz w:val="16"/>
                <w:szCs w:val="16"/>
              </w:rPr>
            </w:pPr>
          </w:p>
        </w:tc>
      </w:tr>
      <w:tr w:rsidR="00975B36" w:rsidRPr="00276DB2" w:rsidTr="00465F62">
        <w:tc>
          <w:tcPr>
            <w:tcW w:w="3299" w:type="dxa"/>
          </w:tcPr>
          <w:p w:rsidR="00975B36" w:rsidRPr="00276DB2" w:rsidRDefault="00975B36" w:rsidP="001F57BE">
            <w:pPr>
              <w:ind w:left="67"/>
              <w:jc w:val="both"/>
              <w:rPr>
                <w:rFonts w:ascii="Arial" w:hAnsi="Arial" w:cs="Arial"/>
                <w:sz w:val="16"/>
                <w:szCs w:val="16"/>
              </w:rPr>
            </w:pPr>
            <w:r w:rsidRPr="00276DB2">
              <w:rPr>
                <w:rFonts w:ascii="Arial" w:hAnsi="Arial" w:cs="Arial"/>
                <w:sz w:val="16"/>
                <w:szCs w:val="16"/>
              </w:rPr>
              <w:t>Fair value change in available</w:t>
            </w:r>
            <w:r w:rsidRPr="00276DB2">
              <w:rPr>
                <w:rFonts w:ascii="Arial" w:hAnsi="Arial"/>
                <w:sz w:val="16"/>
                <w:szCs w:val="16"/>
                <w:cs/>
              </w:rPr>
              <w:t>-</w:t>
            </w:r>
            <w:r w:rsidRPr="00276DB2">
              <w:rPr>
                <w:rFonts w:ascii="Arial" w:hAnsi="Arial" w:cs="Arial"/>
                <w:sz w:val="16"/>
                <w:szCs w:val="16"/>
              </w:rPr>
              <w:t>for</w:t>
            </w:r>
            <w:r w:rsidRPr="00276DB2">
              <w:rPr>
                <w:rFonts w:ascii="Arial" w:hAnsi="Arial"/>
                <w:sz w:val="16"/>
                <w:szCs w:val="16"/>
                <w:cs/>
              </w:rPr>
              <w:t>-</w:t>
            </w:r>
            <w:r w:rsidRPr="00276DB2">
              <w:rPr>
                <w:rFonts w:ascii="Arial" w:hAnsi="Arial" w:cs="Arial"/>
                <w:sz w:val="16"/>
                <w:szCs w:val="16"/>
              </w:rPr>
              <w:t>sale</w:t>
            </w:r>
          </w:p>
        </w:tc>
        <w:tc>
          <w:tcPr>
            <w:tcW w:w="1134" w:type="dxa"/>
            <w:shd w:val="clear" w:color="auto" w:fill="FAFAFA"/>
          </w:tcPr>
          <w:p w:rsidR="00975B36" w:rsidRPr="00276DB2" w:rsidRDefault="00975B36" w:rsidP="005D3C71">
            <w:pPr>
              <w:ind w:right="-72"/>
              <w:jc w:val="right"/>
              <w:rPr>
                <w:rFonts w:ascii="Arial" w:hAnsi="Arial" w:cs="Arial"/>
                <w:sz w:val="16"/>
                <w:szCs w:val="16"/>
              </w:rPr>
            </w:pPr>
          </w:p>
        </w:tc>
        <w:tc>
          <w:tcPr>
            <w:tcW w:w="992" w:type="dxa"/>
            <w:shd w:val="clear" w:color="auto" w:fill="FAFAFA"/>
          </w:tcPr>
          <w:p w:rsidR="00975B36" w:rsidRPr="00276DB2" w:rsidRDefault="00975B36" w:rsidP="005D3C71">
            <w:pPr>
              <w:ind w:right="-72"/>
              <w:jc w:val="right"/>
              <w:rPr>
                <w:rFonts w:ascii="Arial" w:hAnsi="Arial" w:cs="Arial"/>
                <w:sz w:val="16"/>
                <w:szCs w:val="16"/>
              </w:rPr>
            </w:pPr>
          </w:p>
        </w:tc>
        <w:tc>
          <w:tcPr>
            <w:tcW w:w="1136" w:type="dxa"/>
            <w:shd w:val="clear" w:color="auto" w:fill="FAFAFA"/>
          </w:tcPr>
          <w:p w:rsidR="00975B36" w:rsidRPr="00276DB2" w:rsidRDefault="00975B36" w:rsidP="005D3C71">
            <w:pPr>
              <w:ind w:right="-72"/>
              <w:jc w:val="right"/>
              <w:rPr>
                <w:rFonts w:ascii="Arial" w:hAnsi="Arial" w:cs="Arial"/>
                <w:sz w:val="16"/>
                <w:szCs w:val="16"/>
              </w:rPr>
            </w:pPr>
          </w:p>
        </w:tc>
        <w:tc>
          <w:tcPr>
            <w:tcW w:w="1132" w:type="dxa"/>
          </w:tcPr>
          <w:p w:rsidR="00975B36" w:rsidRPr="00276DB2" w:rsidRDefault="00975B36" w:rsidP="005D3C71">
            <w:pPr>
              <w:ind w:right="-72"/>
              <w:jc w:val="right"/>
              <w:rPr>
                <w:rFonts w:ascii="Arial" w:hAnsi="Arial" w:cs="Arial"/>
                <w:sz w:val="16"/>
                <w:szCs w:val="16"/>
              </w:rPr>
            </w:pPr>
          </w:p>
        </w:tc>
        <w:tc>
          <w:tcPr>
            <w:tcW w:w="902" w:type="dxa"/>
          </w:tcPr>
          <w:p w:rsidR="00975B36" w:rsidRPr="00276DB2" w:rsidRDefault="00975B36" w:rsidP="005D3C71">
            <w:pPr>
              <w:ind w:right="-72"/>
              <w:jc w:val="right"/>
              <w:rPr>
                <w:rFonts w:ascii="Arial" w:hAnsi="Arial" w:cs="Arial"/>
                <w:sz w:val="16"/>
                <w:szCs w:val="16"/>
              </w:rPr>
            </w:pPr>
          </w:p>
        </w:tc>
        <w:tc>
          <w:tcPr>
            <w:tcW w:w="1017" w:type="dxa"/>
          </w:tcPr>
          <w:p w:rsidR="00975B36" w:rsidRPr="00276DB2" w:rsidRDefault="00975B36" w:rsidP="005D3C71">
            <w:pPr>
              <w:ind w:right="-72"/>
              <w:jc w:val="right"/>
              <w:rPr>
                <w:rFonts w:ascii="Arial" w:hAnsi="Arial" w:cs="Arial"/>
                <w:sz w:val="16"/>
                <w:szCs w:val="16"/>
              </w:rPr>
            </w:pPr>
          </w:p>
        </w:tc>
      </w:tr>
      <w:tr w:rsidR="00D423EA" w:rsidRPr="00276DB2" w:rsidTr="00465F62">
        <w:tc>
          <w:tcPr>
            <w:tcW w:w="3299" w:type="dxa"/>
          </w:tcPr>
          <w:p w:rsidR="00D423EA" w:rsidRPr="00276DB2" w:rsidRDefault="001F57BE" w:rsidP="001F57BE">
            <w:pPr>
              <w:ind w:left="67"/>
              <w:jc w:val="both"/>
              <w:rPr>
                <w:rFonts w:ascii="Arial" w:hAnsi="Arial" w:cs="Arial"/>
                <w:sz w:val="16"/>
                <w:szCs w:val="16"/>
              </w:rPr>
            </w:pPr>
            <w:r w:rsidRPr="00276DB2">
              <w:rPr>
                <w:rFonts w:ascii="Arial" w:hAnsi="Arial"/>
                <w:sz w:val="16"/>
                <w:szCs w:val="16"/>
                <w:cs/>
              </w:rPr>
              <w:t xml:space="preserve">   </w:t>
            </w:r>
            <w:r w:rsidR="00D423EA" w:rsidRPr="00276DB2">
              <w:rPr>
                <w:rFonts w:ascii="Arial" w:hAnsi="Arial" w:cs="Arial"/>
                <w:sz w:val="16"/>
                <w:szCs w:val="16"/>
              </w:rPr>
              <w:t>investments</w:t>
            </w:r>
          </w:p>
        </w:tc>
        <w:tc>
          <w:tcPr>
            <w:tcW w:w="1134" w:type="dxa"/>
            <w:shd w:val="clear" w:color="auto" w:fill="FAFAFA"/>
            <w:vAlign w:val="bottom"/>
          </w:tcPr>
          <w:p w:rsidR="00D423EA" w:rsidRPr="00276DB2" w:rsidRDefault="00CD0D3E" w:rsidP="00D423EA">
            <w:pPr>
              <w:ind w:right="-72"/>
              <w:jc w:val="right"/>
              <w:rPr>
                <w:rFonts w:ascii="Arial" w:hAnsi="Arial" w:cs="Arial"/>
                <w:sz w:val="16"/>
                <w:szCs w:val="16"/>
              </w:rPr>
            </w:pPr>
            <w:r w:rsidRPr="00276DB2">
              <w:rPr>
                <w:rFonts w:ascii="Arial" w:hAnsi="Arial"/>
                <w:sz w:val="16"/>
                <w:szCs w:val="16"/>
                <w:cs/>
              </w:rPr>
              <w:t>(</w:t>
            </w:r>
            <w:r w:rsidRPr="00276DB2">
              <w:rPr>
                <w:rFonts w:ascii="Arial" w:hAnsi="Arial" w:cs="Arial"/>
                <w:sz w:val="16"/>
                <w:szCs w:val="16"/>
              </w:rPr>
              <w:t>4,482,770</w:t>
            </w:r>
            <w:r w:rsidRPr="00276DB2">
              <w:rPr>
                <w:rFonts w:ascii="Arial" w:hAnsi="Arial"/>
                <w:sz w:val="16"/>
                <w:szCs w:val="16"/>
                <w:cs/>
              </w:rPr>
              <w:t>)</w:t>
            </w:r>
          </w:p>
        </w:tc>
        <w:tc>
          <w:tcPr>
            <w:tcW w:w="992" w:type="dxa"/>
            <w:shd w:val="clear" w:color="auto" w:fill="FAFAFA"/>
            <w:vAlign w:val="bottom"/>
          </w:tcPr>
          <w:p w:rsidR="00D423EA" w:rsidRPr="00276DB2" w:rsidRDefault="00CD0D3E" w:rsidP="00D423EA">
            <w:pPr>
              <w:ind w:right="-72"/>
              <w:jc w:val="right"/>
              <w:rPr>
                <w:rFonts w:ascii="Arial" w:hAnsi="Arial" w:cs="Arial"/>
                <w:sz w:val="16"/>
                <w:szCs w:val="16"/>
              </w:rPr>
            </w:pPr>
            <w:r w:rsidRPr="00276DB2">
              <w:rPr>
                <w:rFonts w:ascii="Arial" w:hAnsi="Arial" w:cs="Arial"/>
                <w:sz w:val="16"/>
                <w:szCs w:val="16"/>
              </w:rPr>
              <w:t>896,554</w:t>
            </w:r>
          </w:p>
        </w:tc>
        <w:tc>
          <w:tcPr>
            <w:tcW w:w="1136" w:type="dxa"/>
            <w:shd w:val="clear" w:color="auto" w:fill="FAFAFA"/>
            <w:vAlign w:val="bottom"/>
          </w:tcPr>
          <w:p w:rsidR="00D423EA" w:rsidRPr="00276DB2" w:rsidRDefault="00CD0D3E" w:rsidP="00D423EA">
            <w:pPr>
              <w:ind w:right="-72"/>
              <w:jc w:val="right"/>
              <w:rPr>
                <w:rFonts w:ascii="Arial" w:hAnsi="Arial" w:cs="Arial"/>
                <w:sz w:val="16"/>
                <w:szCs w:val="16"/>
              </w:rPr>
            </w:pPr>
            <w:r w:rsidRPr="00276DB2">
              <w:rPr>
                <w:rFonts w:ascii="Arial" w:hAnsi="Arial"/>
                <w:sz w:val="16"/>
                <w:szCs w:val="16"/>
                <w:cs/>
              </w:rPr>
              <w:t>(</w:t>
            </w:r>
            <w:r w:rsidRPr="00276DB2">
              <w:rPr>
                <w:rFonts w:ascii="Arial" w:hAnsi="Arial" w:cs="Arial"/>
                <w:sz w:val="16"/>
                <w:szCs w:val="16"/>
              </w:rPr>
              <w:t>3,586,216</w:t>
            </w:r>
            <w:r w:rsidRPr="00276DB2">
              <w:rPr>
                <w:rFonts w:ascii="Arial" w:hAnsi="Arial"/>
                <w:sz w:val="16"/>
                <w:szCs w:val="16"/>
                <w:cs/>
              </w:rPr>
              <w:t>)</w:t>
            </w:r>
          </w:p>
        </w:tc>
        <w:tc>
          <w:tcPr>
            <w:tcW w:w="1132" w:type="dxa"/>
            <w:vAlign w:val="bottom"/>
          </w:tcPr>
          <w:p w:rsidR="00D423EA" w:rsidRPr="00276DB2" w:rsidRDefault="00D423EA" w:rsidP="00D423EA">
            <w:pPr>
              <w:ind w:right="-72"/>
              <w:jc w:val="right"/>
              <w:rPr>
                <w:rFonts w:ascii="Arial" w:hAnsi="Arial" w:cs="Arial"/>
                <w:sz w:val="16"/>
                <w:szCs w:val="16"/>
              </w:rPr>
            </w:pPr>
            <w:r w:rsidRPr="00276DB2">
              <w:rPr>
                <w:rFonts w:ascii="Arial" w:hAnsi="Arial"/>
                <w:sz w:val="16"/>
                <w:szCs w:val="16"/>
                <w:cs/>
              </w:rPr>
              <w:t>(</w:t>
            </w:r>
            <w:r w:rsidRPr="00276DB2">
              <w:rPr>
                <w:rFonts w:ascii="Arial" w:hAnsi="Arial" w:cs="Arial"/>
                <w:sz w:val="16"/>
                <w:szCs w:val="16"/>
              </w:rPr>
              <w:t>1,992,209</w:t>
            </w:r>
            <w:r w:rsidRPr="00276DB2">
              <w:rPr>
                <w:rFonts w:ascii="Arial" w:hAnsi="Arial"/>
                <w:sz w:val="16"/>
                <w:szCs w:val="16"/>
                <w:cs/>
              </w:rPr>
              <w:t>)</w:t>
            </w:r>
          </w:p>
        </w:tc>
        <w:tc>
          <w:tcPr>
            <w:tcW w:w="902" w:type="dxa"/>
            <w:vAlign w:val="bottom"/>
          </w:tcPr>
          <w:p w:rsidR="00D423EA" w:rsidRPr="00276DB2" w:rsidRDefault="00D423EA" w:rsidP="00D423EA">
            <w:pPr>
              <w:ind w:right="-72"/>
              <w:jc w:val="right"/>
              <w:rPr>
                <w:rFonts w:ascii="Arial" w:hAnsi="Arial" w:cs="Arial"/>
                <w:sz w:val="16"/>
                <w:szCs w:val="16"/>
              </w:rPr>
            </w:pPr>
            <w:r w:rsidRPr="00276DB2">
              <w:rPr>
                <w:rFonts w:ascii="Arial" w:hAnsi="Arial" w:cs="Arial"/>
                <w:sz w:val="16"/>
                <w:szCs w:val="16"/>
              </w:rPr>
              <w:t>398,442</w:t>
            </w:r>
          </w:p>
        </w:tc>
        <w:tc>
          <w:tcPr>
            <w:tcW w:w="1017" w:type="dxa"/>
            <w:vAlign w:val="bottom"/>
          </w:tcPr>
          <w:p w:rsidR="00D423EA" w:rsidRPr="00276DB2" w:rsidRDefault="00D423EA" w:rsidP="00D423EA">
            <w:pPr>
              <w:ind w:right="-72"/>
              <w:jc w:val="right"/>
              <w:rPr>
                <w:rFonts w:ascii="Arial" w:hAnsi="Arial" w:cs="Arial"/>
                <w:sz w:val="16"/>
                <w:szCs w:val="16"/>
              </w:rPr>
            </w:pPr>
            <w:r w:rsidRPr="00276DB2">
              <w:rPr>
                <w:rFonts w:ascii="Arial" w:hAnsi="Arial"/>
                <w:sz w:val="16"/>
                <w:szCs w:val="16"/>
                <w:cs/>
              </w:rPr>
              <w:t>(</w:t>
            </w:r>
            <w:r w:rsidRPr="00276DB2">
              <w:rPr>
                <w:rFonts w:ascii="Arial" w:hAnsi="Arial" w:cs="Arial"/>
                <w:sz w:val="16"/>
                <w:szCs w:val="16"/>
              </w:rPr>
              <w:t>1,593,767</w:t>
            </w:r>
            <w:r w:rsidRPr="00276DB2">
              <w:rPr>
                <w:rFonts w:ascii="Arial" w:hAnsi="Arial"/>
                <w:sz w:val="16"/>
                <w:szCs w:val="16"/>
                <w:cs/>
              </w:rPr>
              <w:t>)</w:t>
            </w:r>
          </w:p>
        </w:tc>
      </w:tr>
      <w:tr w:rsidR="00D423EA" w:rsidRPr="00276DB2" w:rsidTr="00465F62">
        <w:tc>
          <w:tcPr>
            <w:tcW w:w="3299" w:type="dxa"/>
          </w:tcPr>
          <w:p w:rsidR="00D423EA" w:rsidRPr="00276DB2" w:rsidRDefault="00D423EA" w:rsidP="001F57BE">
            <w:pPr>
              <w:ind w:left="67"/>
              <w:jc w:val="both"/>
              <w:rPr>
                <w:rFonts w:ascii="Arial" w:hAnsi="Arial" w:cs="Arial"/>
                <w:sz w:val="16"/>
                <w:szCs w:val="16"/>
              </w:rPr>
            </w:pPr>
          </w:p>
        </w:tc>
        <w:tc>
          <w:tcPr>
            <w:tcW w:w="1134" w:type="dxa"/>
            <w:shd w:val="clear" w:color="auto" w:fill="FAFAFA"/>
          </w:tcPr>
          <w:p w:rsidR="00D423EA" w:rsidRPr="00276DB2" w:rsidRDefault="00D423EA" w:rsidP="00D423EA">
            <w:pPr>
              <w:ind w:right="-72"/>
              <w:jc w:val="right"/>
              <w:rPr>
                <w:rFonts w:ascii="Arial" w:hAnsi="Arial" w:cs="Arial"/>
                <w:sz w:val="16"/>
                <w:szCs w:val="16"/>
              </w:rPr>
            </w:pPr>
          </w:p>
        </w:tc>
        <w:tc>
          <w:tcPr>
            <w:tcW w:w="992" w:type="dxa"/>
            <w:shd w:val="clear" w:color="auto" w:fill="FAFAFA"/>
          </w:tcPr>
          <w:p w:rsidR="00D423EA" w:rsidRPr="00276DB2" w:rsidRDefault="00D423EA" w:rsidP="00D423EA">
            <w:pPr>
              <w:ind w:right="-72"/>
              <w:jc w:val="right"/>
              <w:rPr>
                <w:rFonts w:ascii="Arial" w:hAnsi="Arial" w:cs="Arial"/>
                <w:sz w:val="16"/>
                <w:szCs w:val="16"/>
              </w:rPr>
            </w:pPr>
          </w:p>
        </w:tc>
        <w:tc>
          <w:tcPr>
            <w:tcW w:w="1136" w:type="dxa"/>
            <w:shd w:val="clear" w:color="auto" w:fill="FAFAFA"/>
          </w:tcPr>
          <w:p w:rsidR="00D423EA" w:rsidRPr="00276DB2" w:rsidRDefault="00D423EA" w:rsidP="00D423EA">
            <w:pPr>
              <w:ind w:right="-72"/>
              <w:jc w:val="right"/>
              <w:rPr>
                <w:rFonts w:ascii="Arial" w:hAnsi="Arial" w:cs="Arial"/>
                <w:sz w:val="16"/>
                <w:szCs w:val="16"/>
              </w:rPr>
            </w:pPr>
          </w:p>
        </w:tc>
        <w:tc>
          <w:tcPr>
            <w:tcW w:w="1132" w:type="dxa"/>
          </w:tcPr>
          <w:p w:rsidR="00D423EA" w:rsidRPr="00276DB2" w:rsidRDefault="00D423EA" w:rsidP="00D423EA">
            <w:pPr>
              <w:ind w:right="-72"/>
              <w:jc w:val="right"/>
              <w:rPr>
                <w:rFonts w:ascii="Arial" w:hAnsi="Arial" w:cs="Arial"/>
                <w:sz w:val="16"/>
                <w:szCs w:val="16"/>
              </w:rPr>
            </w:pPr>
          </w:p>
        </w:tc>
        <w:tc>
          <w:tcPr>
            <w:tcW w:w="902" w:type="dxa"/>
          </w:tcPr>
          <w:p w:rsidR="00D423EA" w:rsidRPr="00276DB2" w:rsidRDefault="00D423EA" w:rsidP="00D423EA">
            <w:pPr>
              <w:ind w:right="-72"/>
              <w:jc w:val="right"/>
              <w:rPr>
                <w:rFonts w:ascii="Arial" w:hAnsi="Arial" w:cs="Arial"/>
                <w:sz w:val="16"/>
                <w:szCs w:val="16"/>
              </w:rPr>
            </w:pPr>
          </w:p>
        </w:tc>
        <w:tc>
          <w:tcPr>
            <w:tcW w:w="1017" w:type="dxa"/>
          </w:tcPr>
          <w:p w:rsidR="00D423EA" w:rsidRPr="00276DB2" w:rsidRDefault="00D423EA" w:rsidP="00D423EA">
            <w:pPr>
              <w:ind w:right="-72"/>
              <w:jc w:val="right"/>
              <w:rPr>
                <w:rFonts w:ascii="Arial" w:hAnsi="Arial" w:cs="Arial"/>
                <w:sz w:val="16"/>
                <w:szCs w:val="16"/>
              </w:rPr>
            </w:pPr>
          </w:p>
        </w:tc>
      </w:tr>
      <w:tr w:rsidR="00D423EA" w:rsidRPr="00276DB2" w:rsidTr="00465F62">
        <w:tc>
          <w:tcPr>
            <w:tcW w:w="3299" w:type="dxa"/>
          </w:tcPr>
          <w:p w:rsidR="00D423EA" w:rsidRPr="00276DB2" w:rsidRDefault="00D423EA" w:rsidP="001F57BE">
            <w:pPr>
              <w:ind w:left="67"/>
              <w:jc w:val="both"/>
              <w:rPr>
                <w:rFonts w:ascii="Arial" w:hAnsi="Arial" w:cs="Arial"/>
                <w:sz w:val="16"/>
                <w:szCs w:val="16"/>
              </w:rPr>
            </w:pPr>
            <w:r w:rsidRPr="00276DB2">
              <w:rPr>
                <w:rFonts w:ascii="Arial" w:hAnsi="Arial" w:cs="Arial"/>
                <w:sz w:val="16"/>
                <w:szCs w:val="16"/>
              </w:rPr>
              <w:t>Remeasurements of employee</w:t>
            </w:r>
          </w:p>
        </w:tc>
        <w:tc>
          <w:tcPr>
            <w:tcW w:w="1134" w:type="dxa"/>
            <w:shd w:val="clear" w:color="auto" w:fill="FAFAFA"/>
          </w:tcPr>
          <w:p w:rsidR="00D423EA" w:rsidRPr="00276DB2" w:rsidRDefault="00D423EA" w:rsidP="00D423EA">
            <w:pPr>
              <w:ind w:right="-72"/>
              <w:jc w:val="right"/>
              <w:rPr>
                <w:rFonts w:ascii="Arial" w:hAnsi="Arial" w:cs="Arial"/>
                <w:sz w:val="16"/>
                <w:szCs w:val="16"/>
              </w:rPr>
            </w:pPr>
          </w:p>
        </w:tc>
        <w:tc>
          <w:tcPr>
            <w:tcW w:w="992" w:type="dxa"/>
            <w:shd w:val="clear" w:color="auto" w:fill="FAFAFA"/>
          </w:tcPr>
          <w:p w:rsidR="00D423EA" w:rsidRPr="00276DB2" w:rsidRDefault="00D423EA" w:rsidP="00D423EA">
            <w:pPr>
              <w:ind w:right="-72"/>
              <w:jc w:val="right"/>
              <w:rPr>
                <w:rFonts w:ascii="Arial" w:hAnsi="Arial" w:cs="Arial"/>
                <w:sz w:val="16"/>
                <w:szCs w:val="16"/>
              </w:rPr>
            </w:pPr>
          </w:p>
        </w:tc>
        <w:tc>
          <w:tcPr>
            <w:tcW w:w="1136" w:type="dxa"/>
            <w:shd w:val="clear" w:color="auto" w:fill="FAFAFA"/>
          </w:tcPr>
          <w:p w:rsidR="00D423EA" w:rsidRPr="00276DB2" w:rsidRDefault="00D423EA" w:rsidP="00D423EA">
            <w:pPr>
              <w:ind w:right="-72"/>
              <w:jc w:val="right"/>
              <w:rPr>
                <w:rFonts w:ascii="Arial" w:hAnsi="Arial" w:cs="Arial"/>
                <w:sz w:val="16"/>
                <w:szCs w:val="16"/>
              </w:rPr>
            </w:pPr>
          </w:p>
        </w:tc>
        <w:tc>
          <w:tcPr>
            <w:tcW w:w="1132" w:type="dxa"/>
          </w:tcPr>
          <w:p w:rsidR="00D423EA" w:rsidRPr="00276DB2" w:rsidRDefault="00D423EA" w:rsidP="00D423EA">
            <w:pPr>
              <w:ind w:right="-72"/>
              <w:jc w:val="right"/>
              <w:rPr>
                <w:rFonts w:ascii="Arial" w:hAnsi="Arial" w:cs="Arial"/>
                <w:sz w:val="16"/>
                <w:szCs w:val="16"/>
              </w:rPr>
            </w:pPr>
          </w:p>
        </w:tc>
        <w:tc>
          <w:tcPr>
            <w:tcW w:w="902" w:type="dxa"/>
          </w:tcPr>
          <w:p w:rsidR="00D423EA" w:rsidRPr="00276DB2" w:rsidRDefault="00D423EA" w:rsidP="00D423EA">
            <w:pPr>
              <w:ind w:right="-72"/>
              <w:jc w:val="right"/>
              <w:rPr>
                <w:rFonts w:ascii="Arial" w:hAnsi="Arial" w:cs="Arial"/>
                <w:sz w:val="16"/>
                <w:szCs w:val="16"/>
              </w:rPr>
            </w:pPr>
          </w:p>
        </w:tc>
        <w:tc>
          <w:tcPr>
            <w:tcW w:w="1017" w:type="dxa"/>
          </w:tcPr>
          <w:p w:rsidR="00D423EA" w:rsidRPr="00276DB2" w:rsidRDefault="00D423EA" w:rsidP="00D423EA">
            <w:pPr>
              <w:ind w:right="-72"/>
              <w:jc w:val="right"/>
              <w:rPr>
                <w:rFonts w:ascii="Arial" w:hAnsi="Arial" w:cs="Arial"/>
                <w:sz w:val="16"/>
                <w:szCs w:val="16"/>
              </w:rPr>
            </w:pPr>
          </w:p>
        </w:tc>
      </w:tr>
      <w:tr w:rsidR="00D423EA" w:rsidRPr="00276DB2" w:rsidTr="00465F62">
        <w:trPr>
          <w:trHeight w:val="70"/>
        </w:trPr>
        <w:tc>
          <w:tcPr>
            <w:tcW w:w="3299" w:type="dxa"/>
          </w:tcPr>
          <w:p w:rsidR="00D423EA" w:rsidRPr="00276DB2" w:rsidRDefault="001F57BE" w:rsidP="001F57BE">
            <w:pPr>
              <w:ind w:left="67"/>
              <w:jc w:val="both"/>
              <w:rPr>
                <w:rFonts w:ascii="Arial" w:hAnsi="Arial" w:cs="Arial"/>
                <w:sz w:val="16"/>
                <w:szCs w:val="16"/>
              </w:rPr>
            </w:pPr>
            <w:r w:rsidRPr="00276DB2">
              <w:rPr>
                <w:rFonts w:ascii="Arial" w:hAnsi="Arial"/>
                <w:sz w:val="16"/>
                <w:szCs w:val="16"/>
                <w:cs/>
              </w:rPr>
              <w:t xml:space="preserve">   </w:t>
            </w:r>
            <w:r w:rsidR="00D423EA" w:rsidRPr="00276DB2">
              <w:rPr>
                <w:rFonts w:ascii="Arial" w:hAnsi="Arial" w:cs="Arial"/>
                <w:sz w:val="16"/>
                <w:szCs w:val="16"/>
              </w:rPr>
              <w:t>benefit obligations</w:t>
            </w:r>
          </w:p>
        </w:tc>
        <w:tc>
          <w:tcPr>
            <w:tcW w:w="1134" w:type="dxa"/>
            <w:tcBorders>
              <w:bottom w:val="single" w:sz="4" w:space="0" w:color="auto"/>
            </w:tcBorders>
            <w:shd w:val="clear" w:color="auto" w:fill="FAFAFA"/>
            <w:vAlign w:val="bottom"/>
          </w:tcPr>
          <w:p w:rsidR="00D423EA" w:rsidRPr="00276DB2" w:rsidRDefault="00CD0D3E" w:rsidP="0015316B">
            <w:pPr>
              <w:ind w:right="-72"/>
              <w:jc w:val="right"/>
              <w:rPr>
                <w:rFonts w:ascii="Arial" w:hAnsi="Arial" w:cs="Arial"/>
                <w:sz w:val="16"/>
                <w:szCs w:val="16"/>
              </w:rPr>
            </w:pPr>
            <w:r w:rsidRPr="00276DB2">
              <w:rPr>
                <w:rFonts w:ascii="Arial" w:hAnsi="Arial"/>
                <w:sz w:val="16"/>
                <w:szCs w:val="16"/>
                <w:cs/>
              </w:rPr>
              <w:t>(</w:t>
            </w:r>
            <w:r w:rsidRPr="00276DB2">
              <w:rPr>
                <w:rFonts w:ascii="Arial" w:hAnsi="Arial" w:cs="Arial"/>
                <w:sz w:val="16"/>
                <w:szCs w:val="16"/>
              </w:rPr>
              <w:t>57,271,622</w:t>
            </w:r>
            <w:r w:rsidRPr="00276DB2">
              <w:rPr>
                <w:rFonts w:ascii="Arial" w:hAnsi="Arial"/>
                <w:sz w:val="16"/>
                <w:szCs w:val="16"/>
                <w:cs/>
              </w:rPr>
              <w:t>)</w:t>
            </w:r>
          </w:p>
        </w:tc>
        <w:tc>
          <w:tcPr>
            <w:tcW w:w="992" w:type="dxa"/>
            <w:tcBorders>
              <w:bottom w:val="single" w:sz="4" w:space="0" w:color="auto"/>
            </w:tcBorders>
            <w:shd w:val="clear" w:color="auto" w:fill="FAFAFA"/>
            <w:vAlign w:val="bottom"/>
          </w:tcPr>
          <w:p w:rsidR="00D423EA" w:rsidRPr="00276DB2" w:rsidRDefault="00CD0D3E" w:rsidP="0015316B">
            <w:pPr>
              <w:ind w:right="-72"/>
              <w:jc w:val="right"/>
              <w:rPr>
                <w:rFonts w:ascii="Arial" w:hAnsi="Arial" w:cs="Arial"/>
                <w:sz w:val="16"/>
                <w:szCs w:val="16"/>
              </w:rPr>
            </w:pPr>
            <w:r w:rsidRPr="00276DB2">
              <w:rPr>
                <w:rFonts w:ascii="Arial" w:hAnsi="Arial" w:cs="Arial"/>
                <w:sz w:val="16"/>
                <w:szCs w:val="16"/>
              </w:rPr>
              <w:t>11,454,324</w:t>
            </w:r>
          </w:p>
        </w:tc>
        <w:tc>
          <w:tcPr>
            <w:tcW w:w="1136" w:type="dxa"/>
            <w:tcBorders>
              <w:bottom w:val="single" w:sz="4" w:space="0" w:color="auto"/>
            </w:tcBorders>
            <w:shd w:val="clear" w:color="auto" w:fill="FAFAFA"/>
            <w:vAlign w:val="bottom"/>
          </w:tcPr>
          <w:p w:rsidR="00D423EA" w:rsidRPr="00276DB2" w:rsidRDefault="00CD0D3E" w:rsidP="0015316B">
            <w:pPr>
              <w:ind w:right="-72"/>
              <w:jc w:val="right"/>
              <w:rPr>
                <w:rFonts w:ascii="Arial" w:hAnsi="Arial" w:cs="Arial"/>
                <w:sz w:val="16"/>
                <w:szCs w:val="16"/>
              </w:rPr>
            </w:pPr>
            <w:r w:rsidRPr="00276DB2">
              <w:rPr>
                <w:rFonts w:ascii="Arial" w:hAnsi="Arial"/>
                <w:sz w:val="16"/>
                <w:szCs w:val="16"/>
                <w:cs/>
              </w:rPr>
              <w:t>(</w:t>
            </w:r>
            <w:r w:rsidRPr="00276DB2">
              <w:rPr>
                <w:rFonts w:ascii="Arial" w:hAnsi="Arial" w:cs="Arial"/>
                <w:sz w:val="16"/>
                <w:szCs w:val="16"/>
              </w:rPr>
              <w:t>45,817,298</w:t>
            </w:r>
            <w:r w:rsidRPr="00276DB2">
              <w:rPr>
                <w:rFonts w:ascii="Arial" w:hAnsi="Arial"/>
                <w:sz w:val="16"/>
                <w:szCs w:val="16"/>
                <w:cs/>
              </w:rPr>
              <w:t>)</w:t>
            </w:r>
          </w:p>
        </w:tc>
        <w:tc>
          <w:tcPr>
            <w:tcW w:w="1132" w:type="dxa"/>
            <w:tcBorders>
              <w:bottom w:val="single" w:sz="4" w:space="0" w:color="auto"/>
            </w:tcBorders>
            <w:shd w:val="clear" w:color="auto" w:fill="auto"/>
            <w:vAlign w:val="bottom"/>
          </w:tcPr>
          <w:p w:rsidR="00D423EA" w:rsidRPr="00276DB2" w:rsidRDefault="00D423EA" w:rsidP="0015316B">
            <w:pPr>
              <w:ind w:right="-72"/>
              <w:jc w:val="right"/>
              <w:rPr>
                <w:rFonts w:ascii="Arial" w:hAnsi="Arial" w:cs="Arial"/>
                <w:sz w:val="16"/>
                <w:szCs w:val="16"/>
              </w:rPr>
            </w:pPr>
            <w:r w:rsidRPr="00276DB2">
              <w:rPr>
                <w:rFonts w:ascii="Arial" w:hAnsi="Arial" w:cs="Arial"/>
                <w:sz w:val="16"/>
                <w:szCs w:val="16"/>
              </w:rPr>
              <w:t>4,307,037</w:t>
            </w:r>
          </w:p>
        </w:tc>
        <w:tc>
          <w:tcPr>
            <w:tcW w:w="902" w:type="dxa"/>
            <w:tcBorders>
              <w:bottom w:val="single" w:sz="4" w:space="0" w:color="auto"/>
            </w:tcBorders>
            <w:shd w:val="clear" w:color="auto" w:fill="auto"/>
            <w:vAlign w:val="bottom"/>
          </w:tcPr>
          <w:p w:rsidR="00D423EA" w:rsidRPr="00276DB2" w:rsidRDefault="00D423EA" w:rsidP="0015316B">
            <w:pPr>
              <w:ind w:right="-72"/>
              <w:jc w:val="right"/>
              <w:rPr>
                <w:rFonts w:ascii="Arial" w:hAnsi="Arial" w:cs="Arial"/>
                <w:sz w:val="16"/>
                <w:szCs w:val="16"/>
              </w:rPr>
            </w:pPr>
            <w:r w:rsidRPr="00276DB2">
              <w:rPr>
                <w:rFonts w:ascii="Arial" w:hAnsi="Arial"/>
                <w:sz w:val="16"/>
                <w:szCs w:val="16"/>
                <w:cs/>
              </w:rPr>
              <w:t>(</w:t>
            </w:r>
            <w:r w:rsidRPr="00276DB2">
              <w:rPr>
                <w:rFonts w:ascii="Arial" w:hAnsi="Arial" w:cs="Arial"/>
                <w:sz w:val="16"/>
                <w:szCs w:val="16"/>
              </w:rPr>
              <w:t>861,407</w:t>
            </w:r>
            <w:r w:rsidRPr="00276DB2">
              <w:rPr>
                <w:rFonts w:ascii="Arial" w:hAnsi="Arial"/>
                <w:sz w:val="16"/>
                <w:szCs w:val="16"/>
                <w:cs/>
              </w:rPr>
              <w:t>)</w:t>
            </w:r>
          </w:p>
        </w:tc>
        <w:tc>
          <w:tcPr>
            <w:tcW w:w="1017" w:type="dxa"/>
            <w:tcBorders>
              <w:bottom w:val="single" w:sz="4" w:space="0" w:color="auto"/>
            </w:tcBorders>
            <w:shd w:val="clear" w:color="auto" w:fill="auto"/>
            <w:vAlign w:val="bottom"/>
          </w:tcPr>
          <w:p w:rsidR="00D423EA" w:rsidRPr="00276DB2" w:rsidRDefault="00D423EA" w:rsidP="0015316B">
            <w:pPr>
              <w:ind w:right="-72"/>
              <w:jc w:val="right"/>
              <w:rPr>
                <w:rFonts w:ascii="Arial" w:hAnsi="Arial" w:cs="Arial"/>
                <w:sz w:val="16"/>
                <w:szCs w:val="16"/>
              </w:rPr>
            </w:pPr>
            <w:r w:rsidRPr="00276DB2">
              <w:rPr>
                <w:rFonts w:ascii="Arial" w:hAnsi="Arial" w:cs="Arial"/>
                <w:sz w:val="16"/>
                <w:szCs w:val="16"/>
              </w:rPr>
              <w:t>3,445,630</w:t>
            </w:r>
          </w:p>
        </w:tc>
      </w:tr>
      <w:tr w:rsidR="00D423EA" w:rsidRPr="00276DB2" w:rsidTr="00465F62">
        <w:trPr>
          <w:trHeight w:val="70"/>
        </w:trPr>
        <w:tc>
          <w:tcPr>
            <w:tcW w:w="3299" w:type="dxa"/>
          </w:tcPr>
          <w:p w:rsidR="00D423EA" w:rsidRPr="00276DB2" w:rsidRDefault="00D423EA" w:rsidP="001F57BE">
            <w:pPr>
              <w:ind w:left="67"/>
              <w:jc w:val="both"/>
              <w:rPr>
                <w:rFonts w:ascii="Arial" w:hAnsi="Arial" w:cs="Arial"/>
                <w:sz w:val="16"/>
                <w:szCs w:val="16"/>
              </w:rPr>
            </w:pPr>
          </w:p>
        </w:tc>
        <w:tc>
          <w:tcPr>
            <w:tcW w:w="1134" w:type="dxa"/>
            <w:tcBorders>
              <w:top w:val="single" w:sz="4" w:space="0" w:color="auto"/>
            </w:tcBorders>
            <w:shd w:val="clear" w:color="auto" w:fill="FAFAFA"/>
          </w:tcPr>
          <w:p w:rsidR="00D423EA" w:rsidRPr="00276DB2" w:rsidRDefault="00D423EA" w:rsidP="00D423EA">
            <w:pPr>
              <w:ind w:right="-72"/>
              <w:jc w:val="right"/>
              <w:rPr>
                <w:rFonts w:ascii="Arial" w:hAnsi="Arial" w:cs="Arial"/>
                <w:sz w:val="16"/>
                <w:szCs w:val="16"/>
              </w:rPr>
            </w:pPr>
          </w:p>
        </w:tc>
        <w:tc>
          <w:tcPr>
            <w:tcW w:w="992" w:type="dxa"/>
            <w:tcBorders>
              <w:top w:val="single" w:sz="4" w:space="0" w:color="auto"/>
            </w:tcBorders>
            <w:shd w:val="clear" w:color="auto" w:fill="FAFAFA"/>
          </w:tcPr>
          <w:p w:rsidR="00D423EA" w:rsidRPr="00276DB2" w:rsidRDefault="00D423EA" w:rsidP="00D423EA">
            <w:pPr>
              <w:ind w:right="-72"/>
              <w:jc w:val="right"/>
              <w:rPr>
                <w:rFonts w:ascii="Arial" w:hAnsi="Arial" w:cs="Arial"/>
                <w:sz w:val="16"/>
                <w:szCs w:val="16"/>
              </w:rPr>
            </w:pPr>
          </w:p>
        </w:tc>
        <w:tc>
          <w:tcPr>
            <w:tcW w:w="1136" w:type="dxa"/>
            <w:tcBorders>
              <w:top w:val="single" w:sz="4" w:space="0" w:color="auto"/>
            </w:tcBorders>
            <w:shd w:val="clear" w:color="auto" w:fill="FAFAFA"/>
          </w:tcPr>
          <w:p w:rsidR="00D423EA" w:rsidRPr="00276DB2" w:rsidRDefault="00D423EA" w:rsidP="00D423EA">
            <w:pPr>
              <w:ind w:right="-72"/>
              <w:jc w:val="right"/>
              <w:rPr>
                <w:rFonts w:ascii="Arial" w:hAnsi="Arial" w:cs="Arial"/>
                <w:sz w:val="16"/>
                <w:szCs w:val="16"/>
              </w:rPr>
            </w:pPr>
          </w:p>
        </w:tc>
        <w:tc>
          <w:tcPr>
            <w:tcW w:w="1132" w:type="dxa"/>
            <w:tcBorders>
              <w:top w:val="single" w:sz="4" w:space="0" w:color="auto"/>
            </w:tcBorders>
          </w:tcPr>
          <w:p w:rsidR="00D423EA" w:rsidRPr="00276DB2" w:rsidRDefault="00D423EA" w:rsidP="00D423EA">
            <w:pPr>
              <w:ind w:right="-72"/>
              <w:jc w:val="right"/>
              <w:rPr>
                <w:rFonts w:ascii="Arial" w:hAnsi="Arial" w:cs="Arial"/>
                <w:sz w:val="16"/>
                <w:szCs w:val="16"/>
              </w:rPr>
            </w:pPr>
          </w:p>
        </w:tc>
        <w:tc>
          <w:tcPr>
            <w:tcW w:w="902" w:type="dxa"/>
            <w:tcBorders>
              <w:top w:val="single" w:sz="4" w:space="0" w:color="auto"/>
            </w:tcBorders>
          </w:tcPr>
          <w:p w:rsidR="00D423EA" w:rsidRPr="00276DB2" w:rsidRDefault="00D423EA" w:rsidP="00D423EA">
            <w:pPr>
              <w:ind w:right="-72"/>
              <w:jc w:val="right"/>
              <w:rPr>
                <w:rFonts w:ascii="Arial" w:hAnsi="Arial" w:cs="Arial"/>
                <w:sz w:val="16"/>
                <w:szCs w:val="16"/>
              </w:rPr>
            </w:pPr>
          </w:p>
        </w:tc>
        <w:tc>
          <w:tcPr>
            <w:tcW w:w="1017" w:type="dxa"/>
            <w:tcBorders>
              <w:top w:val="single" w:sz="4" w:space="0" w:color="auto"/>
            </w:tcBorders>
          </w:tcPr>
          <w:p w:rsidR="00D423EA" w:rsidRPr="00276DB2" w:rsidRDefault="00D423EA" w:rsidP="00D423EA">
            <w:pPr>
              <w:ind w:right="-72"/>
              <w:jc w:val="right"/>
              <w:rPr>
                <w:rFonts w:ascii="Arial" w:hAnsi="Arial" w:cs="Arial"/>
                <w:sz w:val="16"/>
                <w:szCs w:val="16"/>
              </w:rPr>
            </w:pPr>
          </w:p>
        </w:tc>
      </w:tr>
      <w:tr w:rsidR="00D423EA" w:rsidRPr="00276DB2" w:rsidTr="00465F62">
        <w:trPr>
          <w:trHeight w:val="70"/>
        </w:trPr>
        <w:tc>
          <w:tcPr>
            <w:tcW w:w="3299" w:type="dxa"/>
          </w:tcPr>
          <w:p w:rsidR="00D423EA" w:rsidRPr="00276DB2" w:rsidRDefault="00D423EA" w:rsidP="001F57BE">
            <w:pPr>
              <w:ind w:left="67"/>
              <w:jc w:val="both"/>
              <w:rPr>
                <w:rFonts w:ascii="Arial" w:hAnsi="Arial" w:cs="Arial"/>
                <w:sz w:val="16"/>
                <w:szCs w:val="16"/>
              </w:rPr>
            </w:pPr>
          </w:p>
        </w:tc>
        <w:tc>
          <w:tcPr>
            <w:tcW w:w="1134" w:type="dxa"/>
            <w:tcBorders>
              <w:bottom w:val="single" w:sz="4" w:space="0" w:color="auto"/>
            </w:tcBorders>
            <w:shd w:val="clear" w:color="auto" w:fill="FAFAFA"/>
          </w:tcPr>
          <w:p w:rsidR="00D423EA" w:rsidRPr="00276DB2" w:rsidRDefault="00CD0D3E" w:rsidP="0015316B">
            <w:pPr>
              <w:ind w:right="-72"/>
              <w:jc w:val="right"/>
              <w:rPr>
                <w:rFonts w:ascii="Arial" w:hAnsi="Arial" w:cs="Arial"/>
                <w:sz w:val="16"/>
                <w:szCs w:val="16"/>
              </w:rPr>
            </w:pPr>
            <w:r w:rsidRPr="00276DB2">
              <w:rPr>
                <w:rFonts w:ascii="Arial" w:hAnsi="Arial" w:cs="Arial"/>
                <w:sz w:val="16"/>
                <w:szCs w:val="16"/>
              </w:rPr>
              <w:fldChar w:fldCharType="begin"/>
            </w:r>
            <w:r w:rsidRPr="00276DB2">
              <w:rPr>
                <w:rFonts w:ascii="Arial" w:hAnsi="Arial"/>
                <w:sz w:val="16"/>
                <w:szCs w:val="16"/>
                <w:cs/>
              </w:rPr>
              <w:instrText xml:space="preserve"> =</w:instrText>
            </w:r>
            <w:r w:rsidRPr="00276DB2">
              <w:rPr>
                <w:rFonts w:ascii="Arial" w:hAnsi="Arial" w:cs="Arial"/>
                <w:sz w:val="16"/>
                <w:szCs w:val="16"/>
              </w:rPr>
              <w:instrText>SUM</w:instrText>
            </w:r>
            <w:r w:rsidRPr="00276DB2">
              <w:rPr>
                <w:rFonts w:ascii="Arial" w:hAnsi="Arial"/>
                <w:sz w:val="16"/>
                <w:szCs w:val="16"/>
                <w:cs/>
              </w:rPr>
              <w:instrText>(</w:instrText>
            </w:r>
            <w:r w:rsidRPr="00276DB2">
              <w:rPr>
                <w:rFonts w:ascii="Arial" w:hAnsi="Arial" w:cs="Arial"/>
                <w:sz w:val="16"/>
                <w:szCs w:val="16"/>
              </w:rPr>
              <w:instrText>ABOVE</w:instrText>
            </w:r>
            <w:r w:rsidRPr="00276DB2">
              <w:rPr>
                <w:rFonts w:ascii="Arial" w:hAnsi="Arial"/>
                <w:sz w:val="16"/>
                <w:szCs w:val="16"/>
                <w:cs/>
              </w:rPr>
              <w:instrText xml:space="preserve">) </w:instrText>
            </w:r>
            <w:r w:rsidRPr="00276DB2">
              <w:rPr>
                <w:rFonts w:ascii="Arial" w:hAnsi="Arial" w:cs="Arial"/>
                <w:sz w:val="16"/>
                <w:szCs w:val="16"/>
              </w:rPr>
              <w:fldChar w:fldCharType="separate"/>
            </w:r>
            <w:r w:rsidRPr="00276DB2">
              <w:rPr>
                <w:rFonts w:ascii="Arial" w:hAnsi="Arial"/>
                <w:noProof/>
                <w:sz w:val="16"/>
                <w:szCs w:val="16"/>
                <w:cs/>
              </w:rPr>
              <w:t>(</w:t>
            </w:r>
            <w:r w:rsidRPr="00276DB2">
              <w:rPr>
                <w:rFonts w:ascii="Arial" w:hAnsi="Arial" w:cs="Arial"/>
                <w:noProof/>
                <w:sz w:val="16"/>
                <w:szCs w:val="16"/>
              </w:rPr>
              <w:t>61,754,392</w:t>
            </w:r>
            <w:r w:rsidRPr="00276DB2">
              <w:rPr>
                <w:rFonts w:ascii="Arial" w:hAnsi="Arial"/>
                <w:noProof/>
                <w:sz w:val="16"/>
                <w:szCs w:val="16"/>
                <w:cs/>
              </w:rPr>
              <w:t>)</w:t>
            </w:r>
            <w:r w:rsidRPr="00276DB2">
              <w:rPr>
                <w:rFonts w:ascii="Arial" w:hAnsi="Arial" w:cs="Arial"/>
                <w:sz w:val="16"/>
                <w:szCs w:val="16"/>
              </w:rPr>
              <w:fldChar w:fldCharType="end"/>
            </w:r>
          </w:p>
        </w:tc>
        <w:tc>
          <w:tcPr>
            <w:tcW w:w="992" w:type="dxa"/>
            <w:tcBorders>
              <w:bottom w:val="single" w:sz="4" w:space="0" w:color="auto"/>
            </w:tcBorders>
            <w:shd w:val="clear" w:color="auto" w:fill="FAFAFA"/>
          </w:tcPr>
          <w:p w:rsidR="00D423EA" w:rsidRPr="00276DB2" w:rsidRDefault="00CD0D3E" w:rsidP="0015316B">
            <w:pPr>
              <w:ind w:right="-72"/>
              <w:jc w:val="right"/>
              <w:rPr>
                <w:rFonts w:ascii="Arial" w:hAnsi="Arial" w:cs="Arial"/>
                <w:sz w:val="16"/>
                <w:szCs w:val="16"/>
              </w:rPr>
            </w:pPr>
            <w:r w:rsidRPr="00276DB2">
              <w:rPr>
                <w:rFonts w:ascii="Arial" w:hAnsi="Arial" w:cs="Arial"/>
                <w:sz w:val="16"/>
                <w:szCs w:val="16"/>
              </w:rPr>
              <w:t>12,350,878</w:t>
            </w:r>
          </w:p>
        </w:tc>
        <w:tc>
          <w:tcPr>
            <w:tcW w:w="1136" w:type="dxa"/>
            <w:tcBorders>
              <w:bottom w:val="single" w:sz="4" w:space="0" w:color="auto"/>
            </w:tcBorders>
            <w:shd w:val="clear" w:color="auto" w:fill="FAFAFA"/>
          </w:tcPr>
          <w:p w:rsidR="00D423EA" w:rsidRPr="00276DB2" w:rsidRDefault="00CD0D3E" w:rsidP="0015316B">
            <w:pPr>
              <w:ind w:right="-72"/>
              <w:jc w:val="right"/>
              <w:rPr>
                <w:rFonts w:ascii="Arial" w:hAnsi="Arial" w:cs="Arial"/>
                <w:sz w:val="16"/>
                <w:szCs w:val="16"/>
              </w:rPr>
            </w:pPr>
            <w:r w:rsidRPr="00276DB2">
              <w:rPr>
                <w:rFonts w:ascii="Arial" w:hAnsi="Arial"/>
                <w:sz w:val="16"/>
                <w:szCs w:val="16"/>
                <w:cs/>
              </w:rPr>
              <w:t>(</w:t>
            </w:r>
            <w:r w:rsidRPr="00276DB2">
              <w:rPr>
                <w:rFonts w:ascii="Arial" w:hAnsi="Arial" w:cs="Arial"/>
                <w:sz w:val="16"/>
                <w:szCs w:val="16"/>
              </w:rPr>
              <w:t>49,403,514</w:t>
            </w:r>
            <w:r w:rsidRPr="00276DB2">
              <w:rPr>
                <w:rFonts w:ascii="Arial" w:hAnsi="Arial"/>
                <w:sz w:val="16"/>
                <w:szCs w:val="16"/>
                <w:cs/>
              </w:rPr>
              <w:t>)</w:t>
            </w:r>
          </w:p>
        </w:tc>
        <w:tc>
          <w:tcPr>
            <w:tcW w:w="1132" w:type="dxa"/>
            <w:tcBorders>
              <w:bottom w:val="single" w:sz="4" w:space="0" w:color="auto"/>
            </w:tcBorders>
            <w:shd w:val="clear" w:color="auto" w:fill="auto"/>
          </w:tcPr>
          <w:p w:rsidR="00D423EA" w:rsidRPr="00276DB2" w:rsidRDefault="00D423EA" w:rsidP="0015316B">
            <w:pPr>
              <w:ind w:right="-72"/>
              <w:jc w:val="right"/>
              <w:rPr>
                <w:rFonts w:ascii="Arial" w:hAnsi="Arial" w:cs="Arial"/>
                <w:sz w:val="16"/>
                <w:szCs w:val="16"/>
              </w:rPr>
            </w:pPr>
            <w:r w:rsidRPr="00276DB2">
              <w:rPr>
                <w:rFonts w:ascii="Arial" w:hAnsi="Arial" w:cs="Arial"/>
                <w:sz w:val="16"/>
                <w:szCs w:val="16"/>
              </w:rPr>
              <w:t>2,314,828</w:t>
            </w:r>
          </w:p>
        </w:tc>
        <w:tc>
          <w:tcPr>
            <w:tcW w:w="902" w:type="dxa"/>
            <w:tcBorders>
              <w:bottom w:val="single" w:sz="4" w:space="0" w:color="auto"/>
            </w:tcBorders>
            <w:shd w:val="clear" w:color="auto" w:fill="auto"/>
          </w:tcPr>
          <w:p w:rsidR="00D423EA" w:rsidRPr="00276DB2" w:rsidRDefault="00D423EA" w:rsidP="0015316B">
            <w:pPr>
              <w:ind w:right="-72"/>
              <w:jc w:val="right"/>
              <w:rPr>
                <w:rFonts w:ascii="Arial" w:hAnsi="Arial" w:cs="Arial"/>
                <w:sz w:val="16"/>
                <w:szCs w:val="16"/>
              </w:rPr>
            </w:pPr>
            <w:r w:rsidRPr="00276DB2">
              <w:rPr>
                <w:rFonts w:ascii="Arial" w:hAnsi="Arial"/>
                <w:sz w:val="16"/>
                <w:szCs w:val="16"/>
                <w:cs/>
              </w:rPr>
              <w:t>(</w:t>
            </w:r>
            <w:r w:rsidRPr="00276DB2">
              <w:rPr>
                <w:rFonts w:ascii="Arial" w:hAnsi="Arial" w:cs="Arial"/>
                <w:sz w:val="16"/>
                <w:szCs w:val="16"/>
              </w:rPr>
              <w:t>462,965</w:t>
            </w:r>
            <w:r w:rsidRPr="00276DB2">
              <w:rPr>
                <w:rFonts w:ascii="Arial" w:hAnsi="Arial"/>
                <w:sz w:val="16"/>
                <w:szCs w:val="16"/>
                <w:cs/>
              </w:rPr>
              <w:t>)</w:t>
            </w:r>
          </w:p>
        </w:tc>
        <w:tc>
          <w:tcPr>
            <w:tcW w:w="1017" w:type="dxa"/>
            <w:tcBorders>
              <w:bottom w:val="single" w:sz="4" w:space="0" w:color="auto"/>
            </w:tcBorders>
            <w:shd w:val="clear" w:color="auto" w:fill="auto"/>
          </w:tcPr>
          <w:p w:rsidR="00D423EA" w:rsidRPr="00276DB2" w:rsidRDefault="00D423EA" w:rsidP="0015316B">
            <w:pPr>
              <w:ind w:right="-72"/>
              <w:jc w:val="right"/>
              <w:rPr>
                <w:rFonts w:ascii="Arial" w:hAnsi="Arial" w:cs="Arial"/>
                <w:sz w:val="16"/>
                <w:szCs w:val="16"/>
              </w:rPr>
            </w:pPr>
            <w:r w:rsidRPr="00276DB2">
              <w:rPr>
                <w:rFonts w:ascii="Arial" w:hAnsi="Arial" w:cs="Arial"/>
                <w:sz w:val="16"/>
                <w:szCs w:val="16"/>
              </w:rPr>
              <w:t>1,851,863</w:t>
            </w:r>
          </w:p>
        </w:tc>
      </w:tr>
    </w:tbl>
    <w:p w:rsidR="0076473F" w:rsidRDefault="0076473F" w:rsidP="00975B36">
      <w:pPr>
        <w:tabs>
          <w:tab w:val="left" w:pos="567"/>
        </w:tabs>
        <w:rPr>
          <w:rFonts w:ascii="Arial" w:hAnsi="Arial" w:cs="Arial"/>
          <w:spacing w:val="-2"/>
          <w:sz w:val="18"/>
          <w:szCs w:val="18"/>
        </w:rPr>
      </w:pPr>
    </w:p>
    <w:p w:rsidR="00975B36" w:rsidRPr="00661E84" w:rsidRDefault="00975B36" w:rsidP="00975B36">
      <w:pPr>
        <w:tabs>
          <w:tab w:val="left" w:pos="567"/>
        </w:tabs>
        <w:rPr>
          <w:rFonts w:ascii="Arial" w:hAnsi="Arial" w:cs="Arial"/>
          <w:spacing w:val="-2"/>
          <w:sz w:val="18"/>
          <w:szCs w:val="18"/>
        </w:rPr>
      </w:pPr>
    </w:p>
    <w:tbl>
      <w:tblPr>
        <w:tblW w:w="9450" w:type="dxa"/>
        <w:tblInd w:w="108" w:type="dxa"/>
        <w:shd w:val="clear" w:color="auto" w:fill="FFA543"/>
        <w:tblLook w:val="04A0" w:firstRow="1" w:lastRow="0" w:firstColumn="1" w:lastColumn="0" w:noHBand="0" w:noVBand="1"/>
      </w:tblPr>
      <w:tblGrid>
        <w:gridCol w:w="9450"/>
      </w:tblGrid>
      <w:tr w:rsidR="001F57BE" w:rsidRPr="00661E84" w:rsidTr="001F57BE">
        <w:trPr>
          <w:trHeight w:val="386"/>
        </w:trPr>
        <w:tc>
          <w:tcPr>
            <w:tcW w:w="9450" w:type="dxa"/>
            <w:shd w:val="clear" w:color="auto" w:fill="FFA543"/>
            <w:vAlign w:val="center"/>
          </w:tcPr>
          <w:p w:rsidR="001F57BE" w:rsidRPr="00661E84" w:rsidRDefault="001F57BE" w:rsidP="001F57BE">
            <w:pPr>
              <w:ind w:left="540" w:hanging="540"/>
              <w:jc w:val="both"/>
              <w:rPr>
                <w:rFonts w:ascii="Arial" w:hAnsi="Arial" w:cs="Arial"/>
                <w:b/>
                <w:bCs/>
                <w:color w:val="FFFFFF"/>
                <w:sz w:val="18"/>
                <w:szCs w:val="18"/>
                <w:cs/>
                <w:lang w:eastAsia="th-TH"/>
              </w:rPr>
            </w:pPr>
            <w:r w:rsidRPr="00661E84">
              <w:rPr>
                <w:rFonts w:ascii="Arial" w:hAnsi="Arial" w:cs="Arial"/>
                <w:b/>
                <w:bCs/>
                <w:color w:val="FFFFFF"/>
                <w:sz w:val="18"/>
                <w:szCs w:val="18"/>
                <w:lang w:val="en-GB" w:eastAsia="th-TH"/>
              </w:rPr>
              <w:t>2</w:t>
            </w:r>
            <w:r w:rsidR="009622AC" w:rsidRPr="00661E84">
              <w:rPr>
                <w:rFonts w:ascii="Arial" w:hAnsi="Arial" w:cs="Arial"/>
                <w:b/>
                <w:bCs/>
                <w:color w:val="FFFFFF"/>
                <w:sz w:val="18"/>
                <w:szCs w:val="18"/>
                <w:lang w:val="en-GB" w:eastAsia="th-TH"/>
              </w:rPr>
              <w:t>5</w:t>
            </w:r>
            <w:r w:rsidRPr="00661E84">
              <w:rPr>
                <w:rFonts w:ascii="Arial" w:hAnsi="Arial" w:cs="Arial"/>
                <w:b/>
                <w:bCs/>
                <w:color w:val="FFFFFF"/>
                <w:sz w:val="18"/>
                <w:szCs w:val="18"/>
                <w:lang w:val="en-GB" w:eastAsia="th-TH"/>
              </w:rPr>
              <w:tab/>
              <w:t>Basic earnings per share</w:t>
            </w:r>
          </w:p>
        </w:tc>
      </w:tr>
    </w:tbl>
    <w:p w:rsidR="00975B36" w:rsidRPr="00661E84" w:rsidRDefault="00975B36" w:rsidP="00276DB2">
      <w:pPr>
        <w:jc w:val="thaiDistribute"/>
        <w:rPr>
          <w:rFonts w:ascii="Arial" w:hAnsi="Arial" w:cs="Arial"/>
          <w:sz w:val="18"/>
          <w:szCs w:val="18"/>
        </w:rPr>
      </w:pPr>
    </w:p>
    <w:p w:rsidR="00975B36" w:rsidRPr="00661E84" w:rsidRDefault="00975B36" w:rsidP="00276DB2">
      <w:pPr>
        <w:jc w:val="thaiDistribute"/>
        <w:rPr>
          <w:rFonts w:ascii="Arial" w:hAnsi="Arial" w:cs="Arial"/>
          <w:sz w:val="18"/>
          <w:szCs w:val="18"/>
        </w:rPr>
      </w:pPr>
      <w:r w:rsidRPr="00661E84">
        <w:rPr>
          <w:rFonts w:ascii="Arial" w:hAnsi="Arial" w:cs="Arial"/>
          <w:sz w:val="18"/>
          <w:szCs w:val="18"/>
        </w:rPr>
        <w:t xml:space="preserve">Basic earnings per share are calculated by dividing the net profit attributable to </w:t>
      </w:r>
      <w:r w:rsidRPr="00661E84">
        <w:rPr>
          <w:rFonts w:ascii="Arial" w:hAnsi="Arial" w:cs="Arial"/>
          <w:spacing w:val="-2"/>
          <w:sz w:val="18"/>
          <w:szCs w:val="18"/>
        </w:rPr>
        <w:t>the owner of the parent company</w:t>
      </w:r>
      <w:r w:rsidRPr="00661E84">
        <w:rPr>
          <w:rFonts w:ascii="Arial" w:hAnsi="Arial" w:cs="Arial"/>
          <w:sz w:val="18"/>
          <w:szCs w:val="18"/>
        </w:rPr>
        <w:t xml:space="preserve"> by the weighted average number of ordinary shares in issue during the year</w:t>
      </w:r>
      <w:r w:rsidRPr="00661E84">
        <w:rPr>
          <w:rFonts w:ascii="Arial" w:hAnsi="Arial"/>
          <w:sz w:val="18"/>
          <w:szCs w:val="18"/>
          <w:cs/>
        </w:rPr>
        <w:t>.</w:t>
      </w:r>
    </w:p>
    <w:p w:rsidR="00975B36" w:rsidRPr="00661E84" w:rsidRDefault="00975B36" w:rsidP="00276DB2">
      <w:pPr>
        <w:jc w:val="thaiDistribute"/>
        <w:rPr>
          <w:rFonts w:ascii="Arial" w:hAnsi="Arial" w:cs="Arial"/>
          <w:sz w:val="18"/>
          <w:szCs w:val="18"/>
        </w:rPr>
      </w:pPr>
    </w:p>
    <w:tbl>
      <w:tblPr>
        <w:tblW w:w="94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0"/>
        <w:gridCol w:w="1354"/>
        <w:gridCol w:w="1354"/>
        <w:gridCol w:w="1354"/>
        <w:gridCol w:w="1354"/>
      </w:tblGrid>
      <w:tr w:rsidR="00975B36" w:rsidRPr="00276DB2" w:rsidTr="000742A4">
        <w:tc>
          <w:tcPr>
            <w:tcW w:w="4050" w:type="dxa"/>
            <w:tcBorders>
              <w:top w:val="nil"/>
              <w:left w:val="nil"/>
              <w:bottom w:val="nil"/>
              <w:right w:val="nil"/>
            </w:tcBorders>
            <w:vAlign w:val="bottom"/>
          </w:tcPr>
          <w:p w:rsidR="00975B36" w:rsidRPr="00276DB2" w:rsidRDefault="00975B36" w:rsidP="001F57BE">
            <w:pPr>
              <w:ind w:left="-113"/>
              <w:jc w:val="both"/>
              <w:rPr>
                <w:rFonts w:ascii="Arial" w:hAnsi="Arial" w:cs="Arial"/>
                <w:b/>
                <w:bCs/>
                <w:sz w:val="18"/>
                <w:szCs w:val="18"/>
              </w:rPr>
            </w:pPr>
          </w:p>
        </w:tc>
        <w:tc>
          <w:tcPr>
            <w:tcW w:w="2708" w:type="dxa"/>
            <w:gridSpan w:val="2"/>
            <w:tcBorders>
              <w:top w:val="single" w:sz="4" w:space="0" w:color="auto"/>
              <w:left w:val="nil"/>
              <w:bottom w:val="single" w:sz="4" w:space="0" w:color="auto"/>
              <w:right w:val="nil"/>
            </w:tcBorders>
            <w:shd w:val="clear" w:color="auto" w:fill="auto"/>
            <w:vAlign w:val="bottom"/>
          </w:tcPr>
          <w:p w:rsidR="00975B36" w:rsidRPr="00276DB2" w:rsidRDefault="00975B36" w:rsidP="0015316B">
            <w:pPr>
              <w:ind w:right="-72"/>
              <w:jc w:val="center"/>
              <w:rPr>
                <w:rFonts w:ascii="Arial" w:hAnsi="Arial" w:cs="Arial"/>
                <w:b/>
                <w:bCs/>
                <w:spacing w:val="-4"/>
                <w:sz w:val="18"/>
                <w:szCs w:val="18"/>
              </w:rPr>
            </w:pPr>
            <w:r w:rsidRPr="00276DB2">
              <w:rPr>
                <w:rFonts w:ascii="Arial" w:hAnsi="Arial" w:cs="Arial"/>
                <w:b/>
                <w:bCs/>
                <w:spacing w:val="-4"/>
                <w:sz w:val="18"/>
                <w:szCs w:val="18"/>
              </w:rPr>
              <w:t xml:space="preserve">Consolidated </w:t>
            </w:r>
          </w:p>
          <w:p w:rsidR="00975B36" w:rsidRPr="00276DB2" w:rsidRDefault="00975B36" w:rsidP="0015316B">
            <w:pPr>
              <w:ind w:right="-72"/>
              <w:jc w:val="center"/>
              <w:rPr>
                <w:rFonts w:ascii="Arial" w:hAnsi="Arial" w:cs="Arial"/>
                <w:b/>
                <w:bCs/>
                <w:spacing w:val="-4"/>
                <w:sz w:val="18"/>
                <w:szCs w:val="18"/>
              </w:rPr>
            </w:pPr>
            <w:r w:rsidRPr="00276DB2">
              <w:rPr>
                <w:rFonts w:ascii="Arial" w:hAnsi="Arial" w:cs="Arial"/>
                <w:b/>
                <w:bCs/>
                <w:spacing w:val="-4"/>
                <w:sz w:val="18"/>
                <w:szCs w:val="18"/>
              </w:rPr>
              <w:t xml:space="preserve">financial </w:t>
            </w:r>
            <w:r w:rsidRPr="00276DB2">
              <w:rPr>
                <w:rFonts w:ascii="Arial" w:hAnsi="Arial" w:cs="Arial"/>
                <w:b/>
                <w:bCs/>
                <w:sz w:val="18"/>
                <w:szCs w:val="18"/>
              </w:rPr>
              <w:t>statements</w:t>
            </w:r>
          </w:p>
        </w:tc>
        <w:tc>
          <w:tcPr>
            <w:tcW w:w="2708" w:type="dxa"/>
            <w:gridSpan w:val="2"/>
            <w:tcBorders>
              <w:top w:val="single" w:sz="4" w:space="0" w:color="auto"/>
              <w:left w:val="nil"/>
              <w:bottom w:val="single" w:sz="4" w:space="0" w:color="auto"/>
              <w:right w:val="nil"/>
            </w:tcBorders>
            <w:shd w:val="clear" w:color="auto" w:fill="auto"/>
            <w:vAlign w:val="bottom"/>
          </w:tcPr>
          <w:p w:rsidR="00975B36" w:rsidRPr="00276DB2" w:rsidRDefault="00975B36" w:rsidP="0015316B">
            <w:pPr>
              <w:ind w:right="-72"/>
              <w:jc w:val="center"/>
              <w:rPr>
                <w:rFonts w:ascii="Arial" w:hAnsi="Arial" w:cs="Arial"/>
                <w:b/>
                <w:bCs/>
                <w:sz w:val="18"/>
                <w:szCs w:val="18"/>
              </w:rPr>
            </w:pPr>
            <w:r w:rsidRPr="00276DB2">
              <w:rPr>
                <w:rFonts w:ascii="Arial" w:hAnsi="Arial" w:cs="Arial"/>
                <w:b/>
                <w:bCs/>
                <w:sz w:val="18"/>
                <w:szCs w:val="18"/>
              </w:rPr>
              <w:t xml:space="preserve">Separate </w:t>
            </w:r>
          </w:p>
          <w:p w:rsidR="00975B36" w:rsidRPr="00276DB2" w:rsidRDefault="00975B36" w:rsidP="0015316B">
            <w:pPr>
              <w:ind w:right="-72"/>
              <w:jc w:val="center"/>
              <w:rPr>
                <w:rFonts w:ascii="Arial" w:hAnsi="Arial" w:cs="Arial"/>
                <w:b/>
                <w:bCs/>
                <w:sz w:val="18"/>
                <w:szCs w:val="18"/>
              </w:rPr>
            </w:pPr>
            <w:r w:rsidRPr="00276DB2">
              <w:rPr>
                <w:rFonts w:ascii="Arial" w:hAnsi="Arial" w:cs="Arial"/>
                <w:b/>
                <w:bCs/>
                <w:sz w:val="18"/>
                <w:szCs w:val="18"/>
              </w:rPr>
              <w:t>financial statements</w:t>
            </w:r>
          </w:p>
        </w:tc>
      </w:tr>
      <w:tr w:rsidR="00975B36" w:rsidRPr="00276DB2" w:rsidTr="000742A4">
        <w:tc>
          <w:tcPr>
            <w:tcW w:w="4050" w:type="dxa"/>
            <w:tcBorders>
              <w:top w:val="nil"/>
              <w:left w:val="nil"/>
              <w:bottom w:val="nil"/>
              <w:right w:val="nil"/>
            </w:tcBorders>
            <w:vAlign w:val="bottom"/>
          </w:tcPr>
          <w:p w:rsidR="00975B36" w:rsidRPr="00276DB2" w:rsidRDefault="00975B36" w:rsidP="001F57BE">
            <w:pPr>
              <w:ind w:left="-113"/>
              <w:jc w:val="both"/>
              <w:rPr>
                <w:rFonts w:ascii="Arial" w:hAnsi="Arial" w:cs="Arial"/>
                <w:b/>
                <w:bCs/>
                <w:sz w:val="18"/>
                <w:szCs w:val="18"/>
              </w:rPr>
            </w:pPr>
          </w:p>
        </w:tc>
        <w:tc>
          <w:tcPr>
            <w:tcW w:w="1354" w:type="dxa"/>
            <w:tcBorders>
              <w:top w:val="single" w:sz="4" w:space="0" w:color="auto"/>
              <w:left w:val="nil"/>
              <w:bottom w:val="single" w:sz="4" w:space="0" w:color="auto"/>
              <w:right w:val="nil"/>
            </w:tcBorders>
            <w:shd w:val="clear" w:color="auto" w:fill="auto"/>
            <w:vAlign w:val="bottom"/>
          </w:tcPr>
          <w:p w:rsidR="00975B36" w:rsidRPr="00276DB2" w:rsidRDefault="00975B36" w:rsidP="0015316B">
            <w:pPr>
              <w:tabs>
                <w:tab w:val="left" w:pos="0"/>
              </w:tabs>
              <w:ind w:right="-72" w:firstLine="18"/>
              <w:jc w:val="right"/>
              <w:rPr>
                <w:rFonts w:ascii="Arial" w:hAnsi="Arial" w:cs="Arial"/>
                <w:b/>
                <w:bCs/>
                <w:sz w:val="18"/>
                <w:szCs w:val="18"/>
              </w:rPr>
            </w:pPr>
            <w:r w:rsidRPr="00276DB2">
              <w:rPr>
                <w:rFonts w:ascii="Arial" w:hAnsi="Arial" w:cs="Arial"/>
                <w:b/>
                <w:bCs/>
                <w:sz w:val="18"/>
                <w:szCs w:val="18"/>
              </w:rPr>
              <w:t>20</w:t>
            </w:r>
            <w:r w:rsidR="00D423EA" w:rsidRPr="00276DB2">
              <w:rPr>
                <w:rFonts w:ascii="Arial" w:hAnsi="Arial" w:cs="Arial"/>
                <w:b/>
                <w:bCs/>
                <w:sz w:val="18"/>
                <w:szCs w:val="18"/>
              </w:rPr>
              <w:t>20</w:t>
            </w:r>
          </w:p>
        </w:tc>
        <w:tc>
          <w:tcPr>
            <w:tcW w:w="1354" w:type="dxa"/>
            <w:tcBorders>
              <w:top w:val="single" w:sz="4" w:space="0" w:color="auto"/>
              <w:left w:val="nil"/>
              <w:bottom w:val="single" w:sz="4" w:space="0" w:color="auto"/>
              <w:right w:val="nil"/>
            </w:tcBorders>
            <w:shd w:val="clear" w:color="auto" w:fill="auto"/>
            <w:vAlign w:val="bottom"/>
          </w:tcPr>
          <w:p w:rsidR="00975B36" w:rsidRPr="00276DB2" w:rsidRDefault="00975B36" w:rsidP="0015316B">
            <w:pPr>
              <w:tabs>
                <w:tab w:val="left" w:pos="-72"/>
              </w:tabs>
              <w:ind w:right="-72" w:firstLine="18"/>
              <w:jc w:val="right"/>
              <w:rPr>
                <w:rFonts w:ascii="Arial" w:hAnsi="Arial" w:cs="Arial"/>
                <w:b/>
                <w:bCs/>
                <w:sz w:val="18"/>
                <w:szCs w:val="18"/>
              </w:rPr>
            </w:pPr>
            <w:r w:rsidRPr="00276DB2">
              <w:rPr>
                <w:rFonts w:ascii="Arial" w:hAnsi="Arial" w:cs="Arial"/>
                <w:b/>
                <w:bCs/>
                <w:sz w:val="18"/>
                <w:szCs w:val="18"/>
                <w:lang w:val="en-GB"/>
              </w:rPr>
              <w:t>201</w:t>
            </w:r>
            <w:r w:rsidR="00D423EA" w:rsidRPr="00276DB2">
              <w:rPr>
                <w:rFonts w:ascii="Arial" w:hAnsi="Arial" w:cs="Arial"/>
                <w:b/>
                <w:bCs/>
                <w:sz w:val="18"/>
                <w:szCs w:val="18"/>
                <w:lang w:val="en-GB"/>
              </w:rPr>
              <w:t>9</w:t>
            </w:r>
          </w:p>
        </w:tc>
        <w:tc>
          <w:tcPr>
            <w:tcW w:w="1354" w:type="dxa"/>
            <w:tcBorders>
              <w:top w:val="single" w:sz="4" w:space="0" w:color="auto"/>
              <w:left w:val="nil"/>
              <w:bottom w:val="single" w:sz="4" w:space="0" w:color="auto"/>
              <w:right w:val="nil"/>
            </w:tcBorders>
            <w:shd w:val="clear" w:color="auto" w:fill="auto"/>
            <w:vAlign w:val="bottom"/>
          </w:tcPr>
          <w:p w:rsidR="00975B36" w:rsidRPr="00276DB2" w:rsidRDefault="00975B36" w:rsidP="0015316B">
            <w:pPr>
              <w:tabs>
                <w:tab w:val="left" w:pos="0"/>
              </w:tabs>
              <w:ind w:right="-72" w:firstLine="18"/>
              <w:jc w:val="right"/>
              <w:rPr>
                <w:rFonts w:ascii="Arial" w:hAnsi="Arial" w:cs="Arial"/>
                <w:b/>
                <w:bCs/>
                <w:sz w:val="18"/>
                <w:szCs w:val="18"/>
              </w:rPr>
            </w:pPr>
            <w:r w:rsidRPr="00276DB2">
              <w:rPr>
                <w:rFonts w:ascii="Arial" w:hAnsi="Arial" w:cs="Arial"/>
                <w:b/>
                <w:bCs/>
                <w:sz w:val="18"/>
                <w:szCs w:val="18"/>
              </w:rPr>
              <w:t>20</w:t>
            </w:r>
            <w:r w:rsidR="00D423EA" w:rsidRPr="00276DB2">
              <w:rPr>
                <w:rFonts w:ascii="Arial" w:hAnsi="Arial" w:cs="Arial"/>
                <w:b/>
                <w:bCs/>
                <w:sz w:val="18"/>
                <w:szCs w:val="18"/>
              </w:rPr>
              <w:t>20</w:t>
            </w:r>
          </w:p>
        </w:tc>
        <w:tc>
          <w:tcPr>
            <w:tcW w:w="1354" w:type="dxa"/>
            <w:tcBorders>
              <w:top w:val="single" w:sz="4" w:space="0" w:color="auto"/>
              <w:left w:val="nil"/>
              <w:bottom w:val="single" w:sz="4" w:space="0" w:color="auto"/>
              <w:right w:val="nil"/>
            </w:tcBorders>
            <w:shd w:val="clear" w:color="auto" w:fill="auto"/>
            <w:vAlign w:val="bottom"/>
          </w:tcPr>
          <w:p w:rsidR="00975B36" w:rsidRPr="00276DB2" w:rsidRDefault="00975B36" w:rsidP="0015316B">
            <w:pPr>
              <w:tabs>
                <w:tab w:val="left" w:pos="-72"/>
              </w:tabs>
              <w:ind w:right="-72" w:firstLine="18"/>
              <w:jc w:val="right"/>
              <w:rPr>
                <w:rFonts w:ascii="Arial" w:hAnsi="Arial" w:cs="Arial"/>
                <w:b/>
                <w:bCs/>
                <w:sz w:val="18"/>
                <w:szCs w:val="18"/>
              </w:rPr>
            </w:pPr>
            <w:r w:rsidRPr="00276DB2">
              <w:rPr>
                <w:rFonts w:ascii="Arial" w:hAnsi="Arial" w:cs="Arial"/>
                <w:b/>
                <w:bCs/>
                <w:sz w:val="18"/>
                <w:szCs w:val="18"/>
                <w:lang w:val="en-GB"/>
              </w:rPr>
              <w:t>201</w:t>
            </w:r>
            <w:r w:rsidR="00D423EA" w:rsidRPr="00276DB2">
              <w:rPr>
                <w:rFonts w:ascii="Arial" w:hAnsi="Arial" w:cs="Arial"/>
                <w:b/>
                <w:bCs/>
                <w:sz w:val="18"/>
                <w:szCs w:val="18"/>
                <w:lang w:val="en-GB"/>
              </w:rPr>
              <w:t>9</w:t>
            </w:r>
          </w:p>
        </w:tc>
      </w:tr>
      <w:tr w:rsidR="00975B36" w:rsidRPr="00276DB2" w:rsidTr="006F64A0">
        <w:tc>
          <w:tcPr>
            <w:tcW w:w="4050" w:type="dxa"/>
            <w:tcBorders>
              <w:top w:val="nil"/>
              <w:left w:val="nil"/>
              <w:bottom w:val="nil"/>
              <w:right w:val="nil"/>
            </w:tcBorders>
            <w:vAlign w:val="bottom"/>
          </w:tcPr>
          <w:p w:rsidR="00975B36" w:rsidRPr="00276DB2" w:rsidRDefault="00975B36" w:rsidP="001F57BE">
            <w:pPr>
              <w:ind w:left="-113"/>
              <w:rPr>
                <w:rFonts w:ascii="Arial" w:hAnsi="Arial" w:cs="Arial"/>
                <w:sz w:val="18"/>
                <w:szCs w:val="18"/>
              </w:rPr>
            </w:pPr>
          </w:p>
        </w:tc>
        <w:tc>
          <w:tcPr>
            <w:tcW w:w="1354" w:type="dxa"/>
            <w:tcBorders>
              <w:top w:val="single" w:sz="4" w:space="0" w:color="auto"/>
              <w:left w:val="nil"/>
              <w:bottom w:val="nil"/>
              <w:right w:val="nil"/>
            </w:tcBorders>
            <w:shd w:val="clear" w:color="auto" w:fill="FAFAFA"/>
            <w:vAlign w:val="bottom"/>
          </w:tcPr>
          <w:p w:rsidR="00975B36" w:rsidRPr="00276DB2" w:rsidRDefault="00975B36" w:rsidP="005D3C71">
            <w:pPr>
              <w:pStyle w:val="Heading1"/>
              <w:ind w:right="-72"/>
              <w:jc w:val="right"/>
              <w:rPr>
                <w:rFonts w:ascii="Arial" w:hAnsi="Arial" w:cs="Arial"/>
                <w:b w:val="0"/>
                <w:bCs w:val="0"/>
                <w:noProof/>
                <w:kern w:val="0"/>
                <w:sz w:val="18"/>
                <w:szCs w:val="18"/>
                <w:lang w:val="en-GB" w:eastAsia="en-US"/>
              </w:rPr>
            </w:pPr>
          </w:p>
        </w:tc>
        <w:tc>
          <w:tcPr>
            <w:tcW w:w="1354" w:type="dxa"/>
            <w:tcBorders>
              <w:top w:val="single" w:sz="4" w:space="0" w:color="auto"/>
              <w:left w:val="nil"/>
              <w:bottom w:val="nil"/>
              <w:right w:val="nil"/>
            </w:tcBorders>
            <w:vAlign w:val="bottom"/>
          </w:tcPr>
          <w:p w:rsidR="00975B36" w:rsidRPr="00276DB2" w:rsidRDefault="00975B36" w:rsidP="005D3C71">
            <w:pPr>
              <w:pStyle w:val="Heading1"/>
              <w:ind w:right="-72"/>
              <w:jc w:val="right"/>
              <w:rPr>
                <w:rFonts w:ascii="Arial" w:hAnsi="Arial" w:cs="Arial"/>
                <w:b w:val="0"/>
                <w:bCs w:val="0"/>
                <w:noProof/>
                <w:kern w:val="0"/>
                <w:sz w:val="18"/>
                <w:szCs w:val="18"/>
                <w:lang w:val="en-GB" w:eastAsia="en-US"/>
              </w:rPr>
            </w:pPr>
          </w:p>
        </w:tc>
        <w:tc>
          <w:tcPr>
            <w:tcW w:w="1354" w:type="dxa"/>
            <w:tcBorders>
              <w:top w:val="single" w:sz="4" w:space="0" w:color="auto"/>
              <w:left w:val="nil"/>
              <w:bottom w:val="nil"/>
              <w:right w:val="nil"/>
            </w:tcBorders>
            <w:shd w:val="clear" w:color="auto" w:fill="FAFAFA"/>
            <w:vAlign w:val="bottom"/>
          </w:tcPr>
          <w:p w:rsidR="00975B36" w:rsidRPr="00276DB2" w:rsidRDefault="00975B36" w:rsidP="005D3C71">
            <w:pPr>
              <w:pStyle w:val="Heading1"/>
              <w:ind w:right="-72"/>
              <w:jc w:val="right"/>
              <w:rPr>
                <w:rFonts w:ascii="Arial" w:hAnsi="Arial" w:cs="Arial"/>
                <w:b w:val="0"/>
                <w:bCs w:val="0"/>
                <w:noProof/>
                <w:kern w:val="0"/>
                <w:sz w:val="18"/>
                <w:szCs w:val="18"/>
                <w:lang w:val="en-GB" w:eastAsia="en-US"/>
              </w:rPr>
            </w:pPr>
          </w:p>
        </w:tc>
        <w:tc>
          <w:tcPr>
            <w:tcW w:w="1354" w:type="dxa"/>
            <w:tcBorders>
              <w:top w:val="single" w:sz="4" w:space="0" w:color="auto"/>
              <w:left w:val="nil"/>
              <w:bottom w:val="nil"/>
              <w:right w:val="nil"/>
            </w:tcBorders>
            <w:vAlign w:val="bottom"/>
          </w:tcPr>
          <w:p w:rsidR="00975B36" w:rsidRPr="00276DB2" w:rsidRDefault="00975B36" w:rsidP="005D3C71">
            <w:pPr>
              <w:pStyle w:val="Heading1"/>
              <w:ind w:right="-72"/>
              <w:jc w:val="right"/>
              <w:rPr>
                <w:rFonts w:ascii="Arial" w:hAnsi="Arial" w:cs="Arial"/>
                <w:b w:val="0"/>
                <w:bCs w:val="0"/>
                <w:noProof/>
                <w:kern w:val="0"/>
                <w:sz w:val="18"/>
                <w:szCs w:val="18"/>
                <w:lang w:val="en-GB" w:eastAsia="en-US"/>
              </w:rPr>
            </w:pPr>
          </w:p>
        </w:tc>
      </w:tr>
      <w:tr w:rsidR="00975B36" w:rsidRPr="00276DB2" w:rsidTr="006F64A0">
        <w:tc>
          <w:tcPr>
            <w:tcW w:w="4050" w:type="dxa"/>
            <w:tcBorders>
              <w:top w:val="nil"/>
              <w:left w:val="nil"/>
              <w:bottom w:val="nil"/>
              <w:right w:val="nil"/>
            </w:tcBorders>
            <w:vAlign w:val="bottom"/>
          </w:tcPr>
          <w:p w:rsidR="00975B36" w:rsidRPr="00276DB2" w:rsidRDefault="00975B36" w:rsidP="001F57BE">
            <w:pPr>
              <w:ind w:left="-113"/>
              <w:jc w:val="both"/>
              <w:rPr>
                <w:rFonts w:ascii="Arial" w:hAnsi="Arial" w:cs="Arial"/>
                <w:spacing w:val="-2"/>
                <w:sz w:val="18"/>
                <w:szCs w:val="18"/>
              </w:rPr>
            </w:pPr>
            <w:r w:rsidRPr="00276DB2">
              <w:rPr>
                <w:rFonts w:ascii="Arial" w:hAnsi="Arial" w:cs="Arial"/>
                <w:sz w:val="18"/>
                <w:szCs w:val="18"/>
              </w:rPr>
              <w:t xml:space="preserve">Net profit attributable to the owners </w:t>
            </w:r>
          </w:p>
        </w:tc>
        <w:tc>
          <w:tcPr>
            <w:tcW w:w="1354" w:type="dxa"/>
            <w:tcBorders>
              <w:top w:val="nil"/>
              <w:left w:val="nil"/>
              <w:bottom w:val="nil"/>
              <w:right w:val="nil"/>
            </w:tcBorders>
            <w:shd w:val="clear" w:color="auto" w:fill="FAFAFA"/>
            <w:vAlign w:val="bottom"/>
          </w:tcPr>
          <w:p w:rsidR="00975B36" w:rsidRPr="00276DB2" w:rsidRDefault="00975B36" w:rsidP="005D3C71">
            <w:pPr>
              <w:ind w:right="-72"/>
              <w:jc w:val="right"/>
              <w:rPr>
                <w:rFonts w:ascii="Arial" w:hAnsi="Arial" w:cs="Arial"/>
                <w:sz w:val="18"/>
                <w:szCs w:val="18"/>
              </w:rPr>
            </w:pPr>
          </w:p>
        </w:tc>
        <w:tc>
          <w:tcPr>
            <w:tcW w:w="1354" w:type="dxa"/>
            <w:tcBorders>
              <w:top w:val="nil"/>
              <w:left w:val="nil"/>
              <w:bottom w:val="nil"/>
              <w:right w:val="nil"/>
            </w:tcBorders>
            <w:vAlign w:val="bottom"/>
          </w:tcPr>
          <w:p w:rsidR="00975B36" w:rsidRPr="00276DB2" w:rsidRDefault="00975B36" w:rsidP="005D3C71">
            <w:pPr>
              <w:ind w:right="-72"/>
              <w:jc w:val="right"/>
              <w:rPr>
                <w:rFonts w:ascii="Arial" w:hAnsi="Arial" w:cs="Arial"/>
                <w:sz w:val="18"/>
                <w:szCs w:val="18"/>
              </w:rPr>
            </w:pPr>
          </w:p>
        </w:tc>
        <w:tc>
          <w:tcPr>
            <w:tcW w:w="1354" w:type="dxa"/>
            <w:tcBorders>
              <w:top w:val="nil"/>
              <w:left w:val="nil"/>
              <w:bottom w:val="nil"/>
              <w:right w:val="nil"/>
            </w:tcBorders>
            <w:shd w:val="clear" w:color="auto" w:fill="FAFAFA"/>
            <w:vAlign w:val="bottom"/>
          </w:tcPr>
          <w:p w:rsidR="00975B36" w:rsidRPr="00276DB2" w:rsidRDefault="00975B36" w:rsidP="005D3C71">
            <w:pPr>
              <w:ind w:right="-72"/>
              <w:jc w:val="right"/>
              <w:rPr>
                <w:rFonts w:ascii="Arial" w:hAnsi="Arial" w:cs="Arial"/>
                <w:sz w:val="18"/>
                <w:szCs w:val="18"/>
              </w:rPr>
            </w:pPr>
          </w:p>
        </w:tc>
        <w:tc>
          <w:tcPr>
            <w:tcW w:w="1354" w:type="dxa"/>
            <w:tcBorders>
              <w:top w:val="nil"/>
              <w:left w:val="nil"/>
              <w:bottom w:val="nil"/>
              <w:right w:val="nil"/>
            </w:tcBorders>
            <w:vAlign w:val="bottom"/>
          </w:tcPr>
          <w:p w:rsidR="00975B36" w:rsidRPr="00276DB2" w:rsidRDefault="00975B36" w:rsidP="005D3C71">
            <w:pPr>
              <w:ind w:right="-72"/>
              <w:jc w:val="right"/>
              <w:rPr>
                <w:rFonts w:ascii="Arial" w:hAnsi="Arial" w:cs="Arial"/>
                <w:sz w:val="18"/>
                <w:szCs w:val="18"/>
              </w:rPr>
            </w:pPr>
          </w:p>
        </w:tc>
      </w:tr>
      <w:tr w:rsidR="00D423EA" w:rsidRPr="00276DB2" w:rsidTr="006F64A0">
        <w:tc>
          <w:tcPr>
            <w:tcW w:w="4050" w:type="dxa"/>
            <w:tcBorders>
              <w:top w:val="nil"/>
              <w:left w:val="nil"/>
              <w:bottom w:val="nil"/>
              <w:right w:val="nil"/>
            </w:tcBorders>
            <w:vAlign w:val="bottom"/>
          </w:tcPr>
          <w:p w:rsidR="00D423EA" w:rsidRPr="00276DB2" w:rsidRDefault="00D423EA" w:rsidP="001F57BE">
            <w:pPr>
              <w:ind w:left="-113"/>
              <w:jc w:val="both"/>
              <w:rPr>
                <w:rFonts w:ascii="Arial" w:hAnsi="Arial" w:cs="Arial"/>
                <w:sz w:val="18"/>
                <w:szCs w:val="18"/>
              </w:rPr>
            </w:pPr>
            <w:r w:rsidRPr="00276DB2">
              <w:rPr>
                <w:rFonts w:ascii="Arial" w:hAnsi="Arial" w:cs="Arial"/>
                <w:spacing w:val="-2"/>
                <w:sz w:val="18"/>
                <w:szCs w:val="18"/>
              </w:rPr>
              <w:t xml:space="preserve">   of the parent company</w:t>
            </w:r>
            <w:r w:rsidRPr="00276DB2">
              <w:rPr>
                <w:rFonts w:ascii="Arial" w:hAnsi="Arial"/>
                <w:sz w:val="18"/>
                <w:szCs w:val="18"/>
                <w:cs/>
              </w:rPr>
              <w:t xml:space="preserve"> (</w:t>
            </w:r>
            <w:r w:rsidRPr="00276DB2">
              <w:rPr>
                <w:rFonts w:ascii="Arial" w:hAnsi="Arial" w:cs="Arial"/>
                <w:sz w:val="18"/>
                <w:szCs w:val="18"/>
              </w:rPr>
              <w:t>Baht</w:t>
            </w:r>
            <w:r w:rsidRPr="00276DB2">
              <w:rPr>
                <w:rFonts w:ascii="Arial" w:hAnsi="Arial"/>
                <w:sz w:val="18"/>
                <w:szCs w:val="18"/>
                <w:cs/>
              </w:rPr>
              <w:t>)</w:t>
            </w:r>
          </w:p>
        </w:tc>
        <w:tc>
          <w:tcPr>
            <w:tcW w:w="1354" w:type="dxa"/>
            <w:tcBorders>
              <w:top w:val="nil"/>
              <w:left w:val="nil"/>
              <w:bottom w:val="nil"/>
              <w:right w:val="nil"/>
            </w:tcBorders>
            <w:shd w:val="clear" w:color="auto" w:fill="FAFAFA"/>
            <w:vAlign w:val="bottom"/>
          </w:tcPr>
          <w:p w:rsidR="00D423EA" w:rsidRPr="00276DB2" w:rsidRDefault="00F46ADD" w:rsidP="00D423EA">
            <w:pPr>
              <w:ind w:right="-72"/>
              <w:jc w:val="right"/>
              <w:rPr>
                <w:rFonts w:ascii="Arial" w:hAnsi="Arial" w:cs="Arial"/>
                <w:sz w:val="18"/>
                <w:szCs w:val="18"/>
              </w:rPr>
            </w:pPr>
            <w:r w:rsidRPr="00276DB2">
              <w:rPr>
                <w:rFonts w:ascii="Arial" w:hAnsi="Arial" w:cs="Arial"/>
                <w:sz w:val="18"/>
                <w:szCs w:val="18"/>
              </w:rPr>
              <w:t>219,062,878</w:t>
            </w:r>
          </w:p>
        </w:tc>
        <w:tc>
          <w:tcPr>
            <w:tcW w:w="1354" w:type="dxa"/>
            <w:tcBorders>
              <w:top w:val="nil"/>
              <w:left w:val="nil"/>
              <w:bottom w:val="nil"/>
              <w:right w:val="nil"/>
            </w:tcBorders>
            <w:vAlign w:val="bottom"/>
          </w:tcPr>
          <w:p w:rsidR="00D423EA" w:rsidRPr="00276DB2" w:rsidRDefault="00D423EA" w:rsidP="00D423EA">
            <w:pPr>
              <w:ind w:right="-72"/>
              <w:jc w:val="right"/>
              <w:rPr>
                <w:rFonts w:ascii="Arial" w:hAnsi="Arial" w:cs="Arial"/>
                <w:sz w:val="18"/>
                <w:szCs w:val="18"/>
              </w:rPr>
            </w:pPr>
            <w:r w:rsidRPr="00276DB2">
              <w:rPr>
                <w:rFonts w:ascii="Arial" w:hAnsi="Arial" w:cs="Arial"/>
                <w:sz w:val="18"/>
                <w:szCs w:val="18"/>
              </w:rPr>
              <w:t>166,541,961</w:t>
            </w:r>
          </w:p>
        </w:tc>
        <w:tc>
          <w:tcPr>
            <w:tcW w:w="1354" w:type="dxa"/>
            <w:tcBorders>
              <w:top w:val="nil"/>
              <w:left w:val="nil"/>
              <w:bottom w:val="nil"/>
              <w:right w:val="nil"/>
            </w:tcBorders>
            <w:shd w:val="clear" w:color="auto" w:fill="FAFAFA"/>
            <w:vAlign w:val="bottom"/>
          </w:tcPr>
          <w:p w:rsidR="00D423EA" w:rsidRPr="00276DB2" w:rsidRDefault="00F46ADD" w:rsidP="00D423EA">
            <w:pPr>
              <w:ind w:right="-72"/>
              <w:jc w:val="right"/>
              <w:rPr>
                <w:rFonts w:ascii="Arial" w:hAnsi="Arial" w:cs="Arial"/>
                <w:sz w:val="18"/>
                <w:szCs w:val="18"/>
              </w:rPr>
            </w:pPr>
            <w:r w:rsidRPr="00276DB2">
              <w:rPr>
                <w:rFonts w:ascii="Arial" w:hAnsi="Arial" w:cs="Arial"/>
                <w:sz w:val="18"/>
                <w:szCs w:val="18"/>
              </w:rPr>
              <w:t>224,209,119</w:t>
            </w:r>
          </w:p>
        </w:tc>
        <w:tc>
          <w:tcPr>
            <w:tcW w:w="1354" w:type="dxa"/>
            <w:tcBorders>
              <w:top w:val="nil"/>
              <w:left w:val="nil"/>
              <w:bottom w:val="nil"/>
              <w:right w:val="nil"/>
            </w:tcBorders>
            <w:vAlign w:val="bottom"/>
          </w:tcPr>
          <w:p w:rsidR="00D423EA" w:rsidRPr="00276DB2" w:rsidRDefault="00D423EA" w:rsidP="00D423EA">
            <w:pPr>
              <w:ind w:right="-72"/>
              <w:jc w:val="right"/>
              <w:rPr>
                <w:rFonts w:ascii="Arial" w:hAnsi="Arial" w:cs="Arial"/>
                <w:sz w:val="18"/>
                <w:szCs w:val="18"/>
              </w:rPr>
            </w:pPr>
            <w:r w:rsidRPr="00276DB2">
              <w:rPr>
                <w:rFonts w:ascii="Arial" w:hAnsi="Arial" w:cs="Arial"/>
                <w:sz w:val="18"/>
                <w:szCs w:val="18"/>
              </w:rPr>
              <w:t>167,792,298</w:t>
            </w:r>
          </w:p>
        </w:tc>
      </w:tr>
      <w:tr w:rsidR="00D423EA" w:rsidRPr="00276DB2" w:rsidTr="006F64A0">
        <w:tc>
          <w:tcPr>
            <w:tcW w:w="4050" w:type="dxa"/>
            <w:tcBorders>
              <w:top w:val="nil"/>
              <w:left w:val="nil"/>
              <w:bottom w:val="nil"/>
              <w:right w:val="nil"/>
            </w:tcBorders>
            <w:vAlign w:val="bottom"/>
          </w:tcPr>
          <w:p w:rsidR="00D423EA" w:rsidRPr="00276DB2" w:rsidRDefault="00D423EA" w:rsidP="001F57BE">
            <w:pPr>
              <w:ind w:left="-113"/>
              <w:jc w:val="both"/>
              <w:rPr>
                <w:rFonts w:ascii="Arial" w:hAnsi="Arial" w:cs="Arial"/>
                <w:spacing w:val="-2"/>
                <w:sz w:val="18"/>
                <w:szCs w:val="18"/>
              </w:rPr>
            </w:pPr>
          </w:p>
        </w:tc>
        <w:tc>
          <w:tcPr>
            <w:tcW w:w="1354" w:type="dxa"/>
            <w:tcBorders>
              <w:top w:val="nil"/>
              <w:left w:val="nil"/>
              <w:bottom w:val="nil"/>
              <w:right w:val="nil"/>
            </w:tcBorders>
            <w:shd w:val="clear" w:color="auto" w:fill="FAFAFA"/>
            <w:vAlign w:val="bottom"/>
          </w:tcPr>
          <w:p w:rsidR="00D423EA" w:rsidRPr="00276DB2" w:rsidRDefault="00D423EA" w:rsidP="00D423EA">
            <w:pPr>
              <w:ind w:right="-72"/>
              <w:jc w:val="right"/>
              <w:rPr>
                <w:rFonts w:ascii="Arial" w:hAnsi="Arial" w:cs="Arial"/>
                <w:sz w:val="18"/>
                <w:szCs w:val="18"/>
              </w:rPr>
            </w:pPr>
          </w:p>
        </w:tc>
        <w:tc>
          <w:tcPr>
            <w:tcW w:w="1354" w:type="dxa"/>
            <w:tcBorders>
              <w:top w:val="nil"/>
              <w:left w:val="nil"/>
              <w:bottom w:val="nil"/>
              <w:right w:val="nil"/>
            </w:tcBorders>
            <w:vAlign w:val="bottom"/>
          </w:tcPr>
          <w:p w:rsidR="00D423EA" w:rsidRPr="00276DB2" w:rsidRDefault="00D423EA" w:rsidP="00D423EA">
            <w:pPr>
              <w:ind w:right="-72"/>
              <w:jc w:val="right"/>
              <w:rPr>
                <w:rFonts w:ascii="Arial" w:hAnsi="Arial" w:cs="Arial"/>
                <w:sz w:val="18"/>
                <w:szCs w:val="18"/>
              </w:rPr>
            </w:pPr>
          </w:p>
        </w:tc>
        <w:tc>
          <w:tcPr>
            <w:tcW w:w="1354" w:type="dxa"/>
            <w:tcBorders>
              <w:top w:val="nil"/>
              <w:left w:val="nil"/>
              <w:bottom w:val="nil"/>
              <w:right w:val="nil"/>
            </w:tcBorders>
            <w:shd w:val="clear" w:color="auto" w:fill="FAFAFA"/>
            <w:vAlign w:val="bottom"/>
          </w:tcPr>
          <w:p w:rsidR="00D423EA" w:rsidRPr="00276DB2" w:rsidRDefault="00D423EA" w:rsidP="00D423EA">
            <w:pPr>
              <w:ind w:right="-72"/>
              <w:jc w:val="right"/>
              <w:rPr>
                <w:rFonts w:ascii="Arial" w:hAnsi="Arial" w:cs="Arial"/>
                <w:sz w:val="18"/>
                <w:szCs w:val="18"/>
              </w:rPr>
            </w:pPr>
          </w:p>
        </w:tc>
        <w:tc>
          <w:tcPr>
            <w:tcW w:w="1354" w:type="dxa"/>
            <w:tcBorders>
              <w:top w:val="nil"/>
              <w:left w:val="nil"/>
              <w:bottom w:val="nil"/>
              <w:right w:val="nil"/>
            </w:tcBorders>
            <w:vAlign w:val="bottom"/>
          </w:tcPr>
          <w:p w:rsidR="00D423EA" w:rsidRPr="00276DB2" w:rsidRDefault="00D423EA" w:rsidP="00D423EA">
            <w:pPr>
              <w:ind w:right="-72"/>
              <w:jc w:val="right"/>
              <w:rPr>
                <w:rFonts w:ascii="Arial" w:hAnsi="Arial" w:cs="Arial"/>
                <w:sz w:val="18"/>
                <w:szCs w:val="18"/>
              </w:rPr>
            </w:pPr>
          </w:p>
        </w:tc>
      </w:tr>
      <w:tr w:rsidR="00D423EA" w:rsidRPr="00276DB2" w:rsidTr="006F64A0">
        <w:tc>
          <w:tcPr>
            <w:tcW w:w="4050" w:type="dxa"/>
            <w:tcBorders>
              <w:top w:val="nil"/>
              <w:left w:val="nil"/>
              <w:bottom w:val="nil"/>
              <w:right w:val="nil"/>
            </w:tcBorders>
            <w:vAlign w:val="bottom"/>
          </w:tcPr>
          <w:p w:rsidR="00D423EA" w:rsidRPr="00276DB2" w:rsidRDefault="00D423EA" w:rsidP="001F57BE">
            <w:pPr>
              <w:ind w:left="-113"/>
              <w:jc w:val="both"/>
              <w:rPr>
                <w:rFonts w:ascii="Arial" w:hAnsi="Arial" w:cs="Arial"/>
                <w:sz w:val="18"/>
                <w:szCs w:val="18"/>
              </w:rPr>
            </w:pPr>
            <w:r w:rsidRPr="00276DB2">
              <w:rPr>
                <w:rFonts w:ascii="Arial" w:hAnsi="Arial" w:cs="Arial"/>
                <w:sz w:val="18"/>
                <w:szCs w:val="18"/>
              </w:rPr>
              <w:t xml:space="preserve">Weighted average number of </w:t>
            </w:r>
          </w:p>
        </w:tc>
        <w:tc>
          <w:tcPr>
            <w:tcW w:w="1354" w:type="dxa"/>
            <w:tcBorders>
              <w:top w:val="nil"/>
              <w:left w:val="nil"/>
              <w:bottom w:val="nil"/>
              <w:right w:val="nil"/>
            </w:tcBorders>
            <w:shd w:val="clear" w:color="auto" w:fill="FAFAFA"/>
            <w:vAlign w:val="bottom"/>
          </w:tcPr>
          <w:p w:rsidR="00D423EA" w:rsidRPr="00276DB2" w:rsidRDefault="00D423EA" w:rsidP="00D423EA">
            <w:pPr>
              <w:ind w:right="-72"/>
              <w:jc w:val="right"/>
              <w:rPr>
                <w:rFonts w:ascii="Arial" w:hAnsi="Arial" w:cs="Arial"/>
                <w:sz w:val="18"/>
                <w:szCs w:val="18"/>
              </w:rPr>
            </w:pPr>
          </w:p>
        </w:tc>
        <w:tc>
          <w:tcPr>
            <w:tcW w:w="1354" w:type="dxa"/>
            <w:tcBorders>
              <w:top w:val="nil"/>
              <w:left w:val="nil"/>
              <w:bottom w:val="nil"/>
              <w:right w:val="nil"/>
            </w:tcBorders>
            <w:vAlign w:val="bottom"/>
          </w:tcPr>
          <w:p w:rsidR="00D423EA" w:rsidRPr="00276DB2" w:rsidRDefault="00D423EA" w:rsidP="00D423EA">
            <w:pPr>
              <w:ind w:right="-72"/>
              <w:jc w:val="right"/>
              <w:rPr>
                <w:rFonts w:ascii="Arial" w:hAnsi="Arial" w:cs="Arial"/>
                <w:sz w:val="18"/>
                <w:szCs w:val="18"/>
              </w:rPr>
            </w:pPr>
          </w:p>
        </w:tc>
        <w:tc>
          <w:tcPr>
            <w:tcW w:w="1354" w:type="dxa"/>
            <w:tcBorders>
              <w:top w:val="nil"/>
              <w:left w:val="nil"/>
              <w:bottom w:val="nil"/>
              <w:right w:val="nil"/>
            </w:tcBorders>
            <w:shd w:val="clear" w:color="auto" w:fill="FAFAFA"/>
            <w:vAlign w:val="bottom"/>
          </w:tcPr>
          <w:p w:rsidR="00D423EA" w:rsidRPr="00276DB2" w:rsidRDefault="00D423EA" w:rsidP="00D423EA">
            <w:pPr>
              <w:ind w:right="-72"/>
              <w:jc w:val="right"/>
              <w:rPr>
                <w:rFonts w:ascii="Arial" w:hAnsi="Arial" w:cs="Arial"/>
                <w:sz w:val="18"/>
                <w:szCs w:val="18"/>
              </w:rPr>
            </w:pPr>
          </w:p>
        </w:tc>
        <w:tc>
          <w:tcPr>
            <w:tcW w:w="1354" w:type="dxa"/>
            <w:tcBorders>
              <w:top w:val="nil"/>
              <w:left w:val="nil"/>
              <w:bottom w:val="nil"/>
              <w:right w:val="nil"/>
            </w:tcBorders>
            <w:vAlign w:val="bottom"/>
          </w:tcPr>
          <w:p w:rsidR="00D423EA" w:rsidRPr="00276DB2" w:rsidRDefault="00D423EA" w:rsidP="00D423EA">
            <w:pPr>
              <w:ind w:right="-72"/>
              <w:jc w:val="right"/>
              <w:rPr>
                <w:rFonts w:ascii="Arial" w:hAnsi="Arial" w:cs="Arial"/>
                <w:sz w:val="18"/>
                <w:szCs w:val="18"/>
              </w:rPr>
            </w:pPr>
          </w:p>
        </w:tc>
      </w:tr>
      <w:tr w:rsidR="00D423EA" w:rsidRPr="00276DB2" w:rsidTr="006F64A0">
        <w:tc>
          <w:tcPr>
            <w:tcW w:w="4050" w:type="dxa"/>
            <w:tcBorders>
              <w:top w:val="nil"/>
              <w:left w:val="nil"/>
              <w:bottom w:val="nil"/>
              <w:right w:val="nil"/>
            </w:tcBorders>
            <w:vAlign w:val="bottom"/>
          </w:tcPr>
          <w:p w:rsidR="00D423EA" w:rsidRPr="00276DB2" w:rsidRDefault="00D423EA" w:rsidP="001F57BE">
            <w:pPr>
              <w:ind w:left="-113"/>
              <w:jc w:val="both"/>
              <w:rPr>
                <w:rFonts w:ascii="Arial" w:hAnsi="Arial" w:cs="Arial"/>
                <w:sz w:val="18"/>
                <w:szCs w:val="18"/>
              </w:rPr>
            </w:pPr>
            <w:r w:rsidRPr="00276DB2">
              <w:rPr>
                <w:rFonts w:ascii="Arial" w:hAnsi="Arial" w:cs="Arial"/>
                <w:sz w:val="18"/>
                <w:szCs w:val="18"/>
              </w:rPr>
              <w:t xml:space="preserve">   ordinary shares outstanding </w:t>
            </w:r>
            <w:r w:rsidRPr="00276DB2">
              <w:rPr>
                <w:rFonts w:ascii="Arial" w:hAnsi="Arial"/>
                <w:sz w:val="18"/>
                <w:szCs w:val="18"/>
                <w:cs/>
              </w:rPr>
              <w:t>(</w:t>
            </w:r>
            <w:r w:rsidRPr="00276DB2">
              <w:rPr>
                <w:rFonts w:ascii="Arial" w:hAnsi="Arial" w:cs="Arial"/>
                <w:sz w:val="18"/>
                <w:szCs w:val="18"/>
              </w:rPr>
              <w:t>shares</w:t>
            </w:r>
            <w:r w:rsidRPr="00276DB2">
              <w:rPr>
                <w:rFonts w:ascii="Arial" w:hAnsi="Arial"/>
                <w:sz w:val="18"/>
                <w:szCs w:val="18"/>
                <w:cs/>
              </w:rPr>
              <w:t>)</w:t>
            </w:r>
          </w:p>
        </w:tc>
        <w:tc>
          <w:tcPr>
            <w:tcW w:w="1354" w:type="dxa"/>
            <w:tcBorders>
              <w:top w:val="nil"/>
              <w:left w:val="nil"/>
              <w:bottom w:val="single" w:sz="4" w:space="0" w:color="auto"/>
              <w:right w:val="nil"/>
            </w:tcBorders>
            <w:shd w:val="clear" w:color="auto" w:fill="FAFAFA"/>
            <w:vAlign w:val="bottom"/>
          </w:tcPr>
          <w:p w:rsidR="00D423EA" w:rsidRPr="00276DB2" w:rsidRDefault="00F46ADD" w:rsidP="0015316B">
            <w:pPr>
              <w:ind w:right="-72"/>
              <w:jc w:val="right"/>
              <w:rPr>
                <w:rFonts w:ascii="Arial" w:hAnsi="Arial" w:cs="Arial"/>
                <w:sz w:val="18"/>
                <w:szCs w:val="18"/>
              </w:rPr>
            </w:pPr>
            <w:r w:rsidRPr="00276DB2">
              <w:rPr>
                <w:rFonts w:ascii="Arial" w:hAnsi="Arial" w:cs="Arial"/>
                <w:sz w:val="18"/>
                <w:szCs w:val="18"/>
              </w:rPr>
              <w:t>195,686,863</w:t>
            </w:r>
          </w:p>
        </w:tc>
        <w:tc>
          <w:tcPr>
            <w:tcW w:w="1354" w:type="dxa"/>
            <w:tcBorders>
              <w:top w:val="nil"/>
              <w:left w:val="nil"/>
              <w:bottom w:val="single" w:sz="4" w:space="0" w:color="auto"/>
              <w:right w:val="nil"/>
            </w:tcBorders>
            <w:shd w:val="clear" w:color="auto" w:fill="auto"/>
            <w:vAlign w:val="bottom"/>
          </w:tcPr>
          <w:p w:rsidR="00D423EA" w:rsidRPr="00276DB2" w:rsidRDefault="00D423EA" w:rsidP="0015316B">
            <w:pPr>
              <w:ind w:right="-72"/>
              <w:jc w:val="right"/>
              <w:rPr>
                <w:rFonts w:ascii="Arial" w:hAnsi="Arial" w:cs="Arial"/>
                <w:sz w:val="18"/>
                <w:szCs w:val="18"/>
              </w:rPr>
            </w:pPr>
            <w:r w:rsidRPr="00276DB2">
              <w:rPr>
                <w:rFonts w:ascii="Arial" w:hAnsi="Arial" w:cs="Arial"/>
                <w:sz w:val="18"/>
                <w:szCs w:val="18"/>
              </w:rPr>
              <w:t>200,000,000</w:t>
            </w:r>
          </w:p>
        </w:tc>
        <w:tc>
          <w:tcPr>
            <w:tcW w:w="1354" w:type="dxa"/>
            <w:tcBorders>
              <w:top w:val="nil"/>
              <w:left w:val="nil"/>
              <w:bottom w:val="single" w:sz="4" w:space="0" w:color="auto"/>
              <w:right w:val="nil"/>
            </w:tcBorders>
            <w:shd w:val="clear" w:color="auto" w:fill="FAFAFA"/>
            <w:vAlign w:val="bottom"/>
          </w:tcPr>
          <w:p w:rsidR="00D423EA" w:rsidRPr="00276DB2" w:rsidRDefault="00F46ADD" w:rsidP="0015316B">
            <w:pPr>
              <w:ind w:right="-72"/>
              <w:jc w:val="right"/>
              <w:rPr>
                <w:rFonts w:ascii="Arial" w:hAnsi="Arial" w:cs="Arial"/>
                <w:sz w:val="18"/>
                <w:szCs w:val="18"/>
              </w:rPr>
            </w:pPr>
            <w:r w:rsidRPr="00276DB2">
              <w:rPr>
                <w:rFonts w:ascii="Arial" w:hAnsi="Arial" w:cs="Arial"/>
                <w:sz w:val="18"/>
                <w:szCs w:val="18"/>
              </w:rPr>
              <w:t>195,686,863</w:t>
            </w:r>
          </w:p>
        </w:tc>
        <w:tc>
          <w:tcPr>
            <w:tcW w:w="1354" w:type="dxa"/>
            <w:tcBorders>
              <w:top w:val="nil"/>
              <w:left w:val="nil"/>
              <w:bottom w:val="single" w:sz="4" w:space="0" w:color="auto"/>
              <w:right w:val="nil"/>
            </w:tcBorders>
            <w:shd w:val="clear" w:color="auto" w:fill="auto"/>
            <w:vAlign w:val="bottom"/>
          </w:tcPr>
          <w:p w:rsidR="00D423EA" w:rsidRPr="00276DB2" w:rsidRDefault="00D423EA" w:rsidP="0015316B">
            <w:pPr>
              <w:ind w:right="-72"/>
              <w:jc w:val="right"/>
              <w:rPr>
                <w:rFonts w:ascii="Arial" w:hAnsi="Arial" w:cs="Arial"/>
                <w:sz w:val="18"/>
                <w:szCs w:val="18"/>
              </w:rPr>
            </w:pPr>
            <w:r w:rsidRPr="00276DB2">
              <w:rPr>
                <w:rFonts w:ascii="Arial" w:hAnsi="Arial" w:cs="Arial"/>
                <w:sz w:val="18"/>
                <w:szCs w:val="18"/>
              </w:rPr>
              <w:t>200,000,000</w:t>
            </w:r>
          </w:p>
        </w:tc>
      </w:tr>
      <w:tr w:rsidR="00D423EA" w:rsidRPr="00276DB2" w:rsidTr="006F64A0">
        <w:tc>
          <w:tcPr>
            <w:tcW w:w="4050" w:type="dxa"/>
            <w:tcBorders>
              <w:top w:val="nil"/>
              <w:left w:val="nil"/>
              <w:bottom w:val="nil"/>
              <w:right w:val="nil"/>
            </w:tcBorders>
            <w:vAlign w:val="bottom"/>
          </w:tcPr>
          <w:p w:rsidR="00D423EA" w:rsidRPr="00276DB2" w:rsidRDefault="00D423EA" w:rsidP="001F57BE">
            <w:pPr>
              <w:ind w:left="-113"/>
              <w:jc w:val="both"/>
              <w:rPr>
                <w:rFonts w:ascii="Arial" w:hAnsi="Arial" w:cs="Arial"/>
                <w:sz w:val="18"/>
                <w:szCs w:val="18"/>
              </w:rPr>
            </w:pPr>
          </w:p>
        </w:tc>
        <w:tc>
          <w:tcPr>
            <w:tcW w:w="1354" w:type="dxa"/>
            <w:tcBorders>
              <w:top w:val="single" w:sz="4" w:space="0" w:color="auto"/>
              <w:left w:val="nil"/>
              <w:bottom w:val="nil"/>
              <w:right w:val="nil"/>
            </w:tcBorders>
            <w:shd w:val="clear" w:color="auto" w:fill="FAFAFA"/>
            <w:vAlign w:val="bottom"/>
          </w:tcPr>
          <w:p w:rsidR="00D423EA" w:rsidRPr="00276DB2" w:rsidRDefault="00D423EA" w:rsidP="00D423EA">
            <w:pPr>
              <w:ind w:right="-72"/>
              <w:jc w:val="right"/>
              <w:rPr>
                <w:rFonts w:ascii="Arial" w:hAnsi="Arial" w:cs="Arial"/>
                <w:sz w:val="18"/>
                <w:szCs w:val="18"/>
              </w:rPr>
            </w:pPr>
          </w:p>
        </w:tc>
        <w:tc>
          <w:tcPr>
            <w:tcW w:w="1354" w:type="dxa"/>
            <w:tcBorders>
              <w:top w:val="single" w:sz="4" w:space="0" w:color="auto"/>
              <w:left w:val="nil"/>
              <w:bottom w:val="nil"/>
              <w:right w:val="nil"/>
            </w:tcBorders>
            <w:vAlign w:val="bottom"/>
          </w:tcPr>
          <w:p w:rsidR="00D423EA" w:rsidRPr="00276DB2" w:rsidRDefault="00D423EA" w:rsidP="00D423EA">
            <w:pPr>
              <w:ind w:right="-72"/>
              <w:jc w:val="right"/>
              <w:rPr>
                <w:rFonts w:ascii="Arial" w:hAnsi="Arial" w:cs="Arial"/>
                <w:sz w:val="18"/>
                <w:szCs w:val="18"/>
              </w:rPr>
            </w:pPr>
          </w:p>
        </w:tc>
        <w:tc>
          <w:tcPr>
            <w:tcW w:w="1354" w:type="dxa"/>
            <w:tcBorders>
              <w:top w:val="single" w:sz="4" w:space="0" w:color="auto"/>
              <w:left w:val="nil"/>
              <w:bottom w:val="nil"/>
              <w:right w:val="nil"/>
            </w:tcBorders>
            <w:shd w:val="clear" w:color="auto" w:fill="FAFAFA"/>
            <w:vAlign w:val="bottom"/>
          </w:tcPr>
          <w:p w:rsidR="00D423EA" w:rsidRPr="00276DB2" w:rsidRDefault="00D423EA" w:rsidP="00D423EA">
            <w:pPr>
              <w:ind w:right="-72"/>
              <w:jc w:val="right"/>
              <w:rPr>
                <w:rFonts w:ascii="Arial" w:hAnsi="Arial" w:cs="Arial"/>
                <w:sz w:val="18"/>
                <w:szCs w:val="18"/>
              </w:rPr>
            </w:pPr>
          </w:p>
        </w:tc>
        <w:tc>
          <w:tcPr>
            <w:tcW w:w="1354" w:type="dxa"/>
            <w:tcBorders>
              <w:top w:val="single" w:sz="4" w:space="0" w:color="auto"/>
              <w:left w:val="nil"/>
              <w:bottom w:val="nil"/>
              <w:right w:val="nil"/>
            </w:tcBorders>
            <w:vAlign w:val="bottom"/>
          </w:tcPr>
          <w:p w:rsidR="00D423EA" w:rsidRPr="00276DB2" w:rsidRDefault="00D423EA" w:rsidP="00D423EA">
            <w:pPr>
              <w:ind w:right="-72"/>
              <w:jc w:val="right"/>
              <w:rPr>
                <w:rFonts w:ascii="Arial" w:hAnsi="Arial" w:cs="Arial"/>
                <w:sz w:val="18"/>
                <w:szCs w:val="18"/>
              </w:rPr>
            </w:pPr>
          </w:p>
        </w:tc>
      </w:tr>
      <w:tr w:rsidR="00D423EA" w:rsidRPr="00276DB2" w:rsidTr="006F64A0">
        <w:tc>
          <w:tcPr>
            <w:tcW w:w="4050" w:type="dxa"/>
            <w:tcBorders>
              <w:top w:val="nil"/>
              <w:left w:val="nil"/>
              <w:bottom w:val="nil"/>
              <w:right w:val="nil"/>
            </w:tcBorders>
            <w:vAlign w:val="bottom"/>
          </w:tcPr>
          <w:p w:rsidR="00D423EA" w:rsidRPr="00276DB2" w:rsidRDefault="00D423EA" w:rsidP="001F57BE">
            <w:pPr>
              <w:ind w:left="-113"/>
              <w:jc w:val="both"/>
              <w:rPr>
                <w:rFonts w:ascii="Arial" w:hAnsi="Arial" w:cs="Arial"/>
                <w:sz w:val="18"/>
                <w:szCs w:val="18"/>
                <w:lang w:val="en-GB"/>
              </w:rPr>
            </w:pPr>
            <w:r w:rsidRPr="00276DB2">
              <w:rPr>
                <w:rFonts w:ascii="Arial" w:hAnsi="Arial" w:cs="Arial"/>
                <w:sz w:val="18"/>
                <w:szCs w:val="18"/>
              </w:rPr>
              <w:t xml:space="preserve">Basic earnings per share </w:t>
            </w:r>
          </w:p>
        </w:tc>
        <w:tc>
          <w:tcPr>
            <w:tcW w:w="1354" w:type="dxa"/>
            <w:tcBorders>
              <w:top w:val="nil"/>
              <w:left w:val="nil"/>
              <w:bottom w:val="nil"/>
              <w:right w:val="nil"/>
            </w:tcBorders>
            <w:shd w:val="clear" w:color="auto" w:fill="FAFAFA"/>
            <w:vAlign w:val="bottom"/>
          </w:tcPr>
          <w:p w:rsidR="00D423EA" w:rsidRPr="00276DB2" w:rsidRDefault="00D423EA" w:rsidP="00D423EA">
            <w:pPr>
              <w:ind w:right="-72"/>
              <w:jc w:val="right"/>
              <w:rPr>
                <w:rFonts w:ascii="Arial" w:hAnsi="Arial" w:cs="Arial"/>
                <w:sz w:val="18"/>
                <w:szCs w:val="18"/>
              </w:rPr>
            </w:pPr>
          </w:p>
        </w:tc>
        <w:tc>
          <w:tcPr>
            <w:tcW w:w="1354" w:type="dxa"/>
            <w:tcBorders>
              <w:top w:val="nil"/>
              <w:left w:val="nil"/>
              <w:bottom w:val="nil"/>
              <w:right w:val="nil"/>
            </w:tcBorders>
            <w:vAlign w:val="bottom"/>
          </w:tcPr>
          <w:p w:rsidR="00D423EA" w:rsidRPr="00276DB2" w:rsidRDefault="00D423EA" w:rsidP="00D423EA">
            <w:pPr>
              <w:ind w:right="-72"/>
              <w:jc w:val="right"/>
              <w:rPr>
                <w:rFonts w:ascii="Arial" w:hAnsi="Arial" w:cs="Arial"/>
                <w:sz w:val="18"/>
                <w:szCs w:val="18"/>
              </w:rPr>
            </w:pPr>
          </w:p>
        </w:tc>
        <w:tc>
          <w:tcPr>
            <w:tcW w:w="1354" w:type="dxa"/>
            <w:tcBorders>
              <w:top w:val="nil"/>
              <w:left w:val="nil"/>
              <w:bottom w:val="nil"/>
              <w:right w:val="nil"/>
            </w:tcBorders>
            <w:shd w:val="clear" w:color="auto" w:fill="FAFAFA"/>
            <w:vAlign w:val="bottom"/>
          </w:tcPr>
          <w:p w:rsidR="00D423EA" w:rsidRPr="00276DB2" w:rsidRDefault="00D423EA" w:rsidP="00D423EA">
            <w:pPr>
              <w:ind w:right="-72"/>
              <w:jc w:val="right"/>
              <w:rPr>
                <w:rFonts w:ascii="Arial" w:hAnsi="Arial" w:cs="Arial"/>
                <w:sz w:val="18"/>
                <w:szCs w:val="18"/>
              </w:rPr>
            </w:pPr>
          </w:p>
        </w:tc>
        <w:tc>
          <w:tcPr>
            <w:tcW w:w="1354" w:type="dxa"/>
            <w:tcBorders>
              <w:top w:val="nil"/>
              <w:left w:val="nil"/>
              <w:bottom w:val="nil"/>
              <w:right w:val="nil"/>
            </w:tcBorders>
            <w:vAlign w:val="bottom"/>
          </w:tcPr>
          <w:p w:rsidR="00D423EA" w:rsidRPr="00276DB2" w:rsidRDefault="00D423EA" w:rsidP="00D423EA">
            <w:pPr>
              <w:ind w:right="-72"/>
              <w:jc w:val="right"/>
              <w:rPr>
                <w:rFonts w:ascii="Arial" w:hAnsi="Arial" w:cs="Arial"/>
                <w:sz w:val="18"/>
                <w:szCs w:val="18"/>
              </w:rPr>
            </w:pPr>
          </w:p>
        </w:tc>
      </w:tr>
      <w:tr w:rsidR="00D423EA" w:rsidRPr="00276DB2" w:rsidTr="006F64A0">
        <w:tc>
          <w:tcPr>
            <w:tcW w:w="4050" w:type="dxa"/>
            <w:tcBorders>
              <w:top w:val="nil"/>
              <w:left w:val="nil"/>
              <w:bottom w:val="nil"/>
              <w:right w:val="nil"/>
            </w:tcBorders>
            <w:vAlign w:val="bottom"/>
          </w:tcPr>
          <w:p w:rsidR="00D423EA" w:rsidRPr="00276DB2" w:rsidRDefault="00D423EA" w:rsidP="001F57BE">
            <w:pPr>
              <w:ind w:left="-113"/>
              <w:jc w:val="both"/>
              <w:rPr>
                <w:rFonts w:ascii="Arial" w:hAnsi="Arial" w:cs="Arial"/>
                <w:sz w:val="18"/>
                <w:szCs w:val="18"/>
              </w:rPr>
            </w:pPr>
            <w:r w:rsidRPr="00276DB2">
              <w:rPr>
                <w:rFonts w:ascii="Arial" w:hAnsi="Arial"/>
                <w:sz w:val="18"/>
                <w:szCs w:val="18"/>
                <w:cs/>
              </w:rPr>
              <w:t xml:space="preserve">   (</w:t>
            </w:r>
            <w:r w:rsidRPr="00276DB2">
              <w:rPr>
                <w:rFonts w:ascii="Arial" w:hAnsi="Arial" w:cs="Arial"/>
                <w:sz w:val="18"/>
                <w:szCs w:val="18"/>
              </w:rPr>
              <w:t>Baht per share</w:t>
            </w:r>
            <w:r w:rsidRPr="00276DB2">
              <w:rPr>
                <w:rFonts w:ascii="Arial" w:hAnsi="Arial"/>
                <w:sz w:val="18"/>
                <w:szCs w:val="18"/>
                <w:cs/>
              </w:rPr>
              <w:t>)</w:t>
            </w:r>
          </w:p>
        </w:tc>
        <w:tc>
          <w:tcPr>
            <w:tcW w:w="1354" w:type="dxa"/>
            <w:tcBorders>
              <w:top w:val="nil"/>
              <w:left w:val="nil"/>
              <w:bottom w:val="single" w:sz="4" w:space="0" w:color="auto"/>
              <w:right w:val="nil"/>
            </w:tcBorders>
            <w:shd w:val="clear" w:color="auto" w:fill="FAFAFA"/>
            <w:vAlign w:val="bottom"/>
          </w:tcPr>
          <w:p w:rsidR="00D423EA" w:rsidRPr="00276DB2" w:rsidRDefault="00F46ADD" w:rsidP="0015316B">
            <w:pPr>
              <w:ind w:right="-72"/>
              <w:jc w:val="right"/>
              <w:rPr>
                <w:rFonts w:ascii="Arial" w:hAnsi="Arial" w:cs="Arial"/>
                <w:sz w:val="18"/>
                <w:szCs w:val="18"/>
              </w:rPr>
            </w:pPr>
            <w:r w:rsidRPr="00276DB2">
              <w:rPr>
                <w:rFonts w:ascii="Arial" w:hAnsi="Arial" w:cs="Arial"/>
                <w:sz w:val="18"/>
                <w:szCs w:val="18"/>
              </w:rPr>
              <w:t>1</w:t>
            </w:r>
            <w:r w:rsidRPr="00276DB2">
              <w:rPr>
                <w:rFonts w:ascii="Arial" w:hAnsi="Arial"/>
                <w:sz w:val="18"/>
                <w:szCs w:val="18"/>
                <w:cs/>
              </w:rPr>
              <w:t>.</w:t>
            </w:r>
            <w:r w:rsidRPr="00276DB2">
              <w:rPr>
                <w:rFonts w:ascii="Arial" w:hAnsi="Arial" w:cs="Arial"/>
                <w:sz w:val="18"/>
                <w:szCs w:val="18"/>
              </w:rPr>
              <w:t>12</w:t>
            </w:r>
          </w:p>
        </w:tc>
        <w:tc>
          <w:tcPr>
            <w:tcW w:w="1354" w:type="dxa"/>
            <w:tcBorders>
              <w:top w:val="nil"/>
              <w:left w:val="nil"/>
              <w:bottom w:val="single" w:sz="4" w:space="0" w:color="auto"/>
              <w:right w:val="nil"/>
            </w:tcBorders>
            <w:shd w:val="clear" w:color="auto" w:fill="auto"/>
            <w:vAlign w:val="bottom"/>
          </w:tcPr>
          <w:p w:rsidR="00D423EA" w:rsidRPr="00276DB2" w:rsidRDefault="00D423EA" w:rsidP="0015316B">
            <w:pPr>
              <w:ind w:right="-72"/>
              <w:jc w:val="right"/>
              <w:rPr>
                <w:rFonts w:ascii="Arial" w:hAnsi="Arial" w:cs="Arial"/>
                <w:sz w:val="18"/>
                <w:szCs w:val="18"/>
              </w:rPr>
            </w:pPr>
            <w:r w:rsidRPr="00276DB2">
              <w:rPr>
                <w:rFonts w:ascii="Arial" w:hAnsi="Arial" w:cs="Arial"/>
                <w:sz w:val="18"/>
                <w:szCs w:val="18"/>
              </w:rPr>
              <w:t>0</w:t>
            </w:r>
            <w:r w:rsidRPr="00276DB2">
              <w:rPr>
                <w:rFonts w:ascii="Arial" w:hAnsi="Arial"/>
                <w:sz w:val="18"/>
                <w:szCs w:val="18"/>
                <w:cs/>
              </w:rPr>
              <w:t>.</w:t>
            </w:r>
            <w:r w:rsidRPr="00276DB2">
              <w:rPr>
                <w:rFonts w:ascii="Arial" w:hAnsi="Arial" w:cs="Arial"/>
                <w:sz w:val="18"/>
                <w:szCs w:val="18"/>
              </w:rPr>
              <w:t>83</w:t>
            </w:r>
          </w:p>
        </w:tc>
        <w:tc>
          <w:tcPr>
            <w:tcW w:w="1354" w:type="dxa"/>
            <w:tcBorders>
              <w:top w:val="nil"/>
              <w:left w:val="nil"/>
              <w:bottom w:val="single" w:sz="4" w:space="0" w:color="auto"/>
              <w:right w:val="nil"/>
            </w:tcBorders>
            <w:shd w:val="clear" w:color="auto" w:fill="FAFAFA"/>
            <w:vAlign w:val="bottom"/>
          </w:tcPr>
          <w:p w:rsidR="00D423EA" w:rsidRPr="00276DB2" w:rsidRDefault="00F46ADD" w:rsidP="0015316B">
            <w:pPr>
              <w:ind w:right="-72"/>
              <w:jc w:val="right"/>
              <w:rPr>
                <w:rFonts w:ascii="Arial" w:hAnsi="Arial" w:cs="Arial"/>
                <w:sz w:val="18"/>
                <w:szCs w:val="18"/>
              </w:rPr>
            </w:pPr>
            <w:r w:rsidRPr="00276DB2">
              <w:rPr>
                <w:rFonts w:ascii="Arial" w:hAnsi="Arial" w:cs="Arial"/>
                <w:sz w:val="18"/>
                <w:szCs w:val="18"/>
              </w:rPr>
              <w:t>1</w:t>
            </w:r>
            <w:r w:rsidRPr="00276DB2">
              <w:rPr>
                <w:rFonts w:ascii="Arial" w:hAnsi="Arial"/>
                <w:sz w:val="18"/>
                <w:szCs w:val="18"/>
                <w:cs/>
              </w:rPr>
              <w:t>.</w:t>
            </w:r>
            <w:r w:rsidRPr="00276DB2">
              <w:rPr>
                <w:rFonts w:ascii="Arial" w:hAnsi="Arial" w:cs="Arial"/>
                <w:sz w:val="18"/>
                <w:szCs w:val="18"/>
              </w:rPr>
              <w:t>15</w:t>
            </w:r>
          </w:p>
        </w:tc>
        <w:tc>
          <w:tcPr>
            <w:tcW w:w="1354" w:type="dxa"/>
            <w:tcBorders>
              <w:top w:val="nil"/>
              <w:left w:val="nil"/>
              <w:bottom w:val="single" w:sz="4" w:space="0" w:color="auto"/>
              <w:right w:val="nil"/>
            </w:tcBorders>
            <w:shd w:val="clear" w:color="auto" w:fill="auto"/>
            <w:vAlign w:val="bottom"/>
          </w:tcPr>
          <w:p w:rsidR="00D423EA" w:rsidRPr="00276DB2" w:rsidRDefault="00D423EA" w:rsidP="0015316B">
            <w:pPr>
              <w:ind w:right="-72"/>
              <w:jc w:val="right"/>
              <w:rPr>
                <w:rFonts w:ascii="Arial" w:hAnsi="Arial" w:cs="Arial"/>
                <w:sz w:val="18"/>
                <w:szCs w:val="18"/>
              </w:rPr>
            </w:pPr>
            <w:r w:rsidRPr="00276DB2">
              <w:rPr>
                <w:rFonts w:ascii="Arial" w:hAnsi="Arial" w:cs="Arial"/>
                <w:sz w:val="18"/>
                <w:szCs w:val="18"/>
              </w:rPr>
              <w:t>0</w:t>
            </w:r>
            <w:r w:rsidRPr="00276DB2">
              <w:rPr>
                <w:rFonts w:ascii="Arial" w:hAnsi="Arial"/>
                <w:sz w:val="18"/>
                <w:szCs w:val="18"/>
                <w:cs/>
              </w:rPr>
              <w:t>.</w:t>
            </w:r>
            <w:r w:rsidRPr="00276DB2">
              <w:rPr>
                <w:rFonts w:ascii="Arial" w:hAnsi="Arial" w:cs="Arial"/>
                <w:sz w:val="18"/>
                <w:szCs w:val="18"/>
              </w:rPr>
              <w:t>84</w:t>
            </w:r>
          </w:p>
        </w:tc>
      </w:tr>
    </w:tbl>
    <w:p w:rsidR="00975B36" w:rsidRPr="00661E84" w:rsidRDefault="00975B36" w:rsidP="00276DB2">
      <w:pPr>
        <w:jc w:val="thaiDistribute"/>
        <w:rPr>
          <w:rFonts w:ascii="Arial" w:hAnsi="Arial" w:cs="Arial"/>
          <w:sz w:val="18"/>
          <w:szCs w:val="18"/>
        </w:rPr>
      </w:pPr>
    </w:p>
    <w:p w:rsidR="00975B36" w:rsidRPr="00661E84" w:rsidRDefault="00975B36" w:rsidP="00276DB2">
      <w:pPr>
        <w:jc w:val="thaiDistribute"/>
        <w:rPr>
          <w:rFonts w:ascii="Arial" w:hAnsi="Arial" w:cs="Arial"/>
          <w:sz w:val="18"/>
          <w:szCs w:val="18"/>
        </w:rPr>
      </w:pPr>
      <w:r w:rsidRPr="00661E84">
        <w:rPr>
          <w:rFonts w:ascii="Arial" w:hAnsi="Arial" w:cs="Arial"/>
          <w:sz w:val="18"/>
          <w:szCs w:val="18"/>
        </w:rPr>
        <w:t>There were no dilutive potential ordinary shares in issue during the years presented</w:t>
      </w:r>
      <w:r w:rsidRPr="00661E84">
        <w:rPr>
          <w:rFonts w:ascii="Arial" w:hAnsi="Arial"/>
          <w:sz w:val="18"/>
          <w:szCs w:val="18"/>
          <w:cs/>
        </w:rPr>
        <w:t>.</w:t>
      </w:r>
    </w:p>
    <w:p w:rsidR="00975B36" w:rsidRPr="00661E84" w:rsidRDefault="00975B36" w:rsidP="00276DB2">
      <w:pPr>
        <w:jc w:val="thaiDistribute"/>
        <w:rPr>
          <w:rFonts w:ascii="Arial" w:hAnsi="Arial" w:cs="Arial"/>
          <w:sz w:val="18"/>
          <w:szCs w:val="18"/>
        </w:rPr>
      </w:pPr>
    </w:p>
    <w:p w:rsidR="001F57BE" w:rsidRPr="00661E84" w:rsidRDefault="001F57BE" w:rsidP="00276DB2">
      <w:pPr>
        <w:jc w:val="thaiDistribute"/>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1F57BE" w:rsidRPr="00661E84" w:rsidTr="001F57BE">
        <w:trPr>
          <w:trHeight w:val="386"/>
        </w:trPr>
        <w:tc>
          <w:tcPr>
            <w:tcW w:w="9450" w:type="dxa"/>
            <w:shd w:val="clear" w:color="auto" w:fill="FFA543"/>
            <w:vAlign w:val="center"/>
          </w:tcPr>
          <w:p w:rsidR="001F57BE" w:rsidRPr="00661E84" w:rsidRDefault="001F57BE" w:rsidP="001F57BE">
            <w:pPr>
              <w:tabs>
                <w:tab w:val="left" w:pos="540"/>
              </w:tabs>
              <w:jc w:val="both"/>
              <w:rPr>
                <w:rFonts w:ascii="Arial" w:hAnsi="Arial" w:cs="Arial"/>
                <w:b/>
                <w:bCs/>
                <w:color w:val="FFFFFF"/>
                <w:sz w:val="18"/>
                <w:szCs w:val="18"/>
                <w:cs/>
                <w:lang w:eastAsia="th-TH"/>
              </w:rPr>
            </w:pPr>
            <w:r w:rsidRPr="00661E84">
              <w:rPr>
                <w:rFonts w:ascii="Arial" w:hAnsi="Arial" w:cs="Arial"/>
                <w:b/>
                <w:bCs/>
                <w:color w:val="FFFFFF"/>
                <w:sz w:val="18"/>
                <w:szCs w:val="18"/>
                <w:lang w:val="en-GB" w:eastAsia="th-TH"/>
              </w:rPr>
              <w:t>2</w:t>
            </w:r>
            <w:r w:rsidR="009622AC" w:rsidRPr="00661E84">
              <w:rPr>
                <w:rFonts w:ascii="Arial" w:hAnsi="Arial" w:cs="Arial"/>
                <w:b/>
                <w:bCs/>
                <w:color w:val="FFFFFF"/>
                <w:sz w:val="18"/>
                <w:szCs w:val="18"/>
                <w:lang w:val="en-GB" w:eastAsia="th-TH"/>
              </w:rPr>
              <w:t>6</w:t>
            </w:r>
            <w:r w:rsidRPr="00661E84">
              <w:rPr>
                <w:rFonts w:ascii="Arial" w:hAnsi="Arial" w:cs="Arial"/>
                <w:b/>
                <w:bCs/>
                <w:color w:val="FFFFFF"/>
                <w:sz w:val="18"/>
                <w:szCs w:val="18"/>
                <w:lang w:val="en-GB" w:eastAsia="th-TH"/>
              </w:rPr>
              <w:tab/>
              <w:t>Related party transactions</w:t>
            </w:r>
          </w:p>
        </w:tc>
      </w:tr>
    </w:tbl>
    <w:p w:rsidR="00975B36" w:rsidRPr="00661E84" w:rsidRDefault="00975B36" w:rsidP="00276DB2">
      <w:pPr>
        <w:tabs>
          <w:tab w:val="left" w:pos="540"/>
        </w:tabs>
        <w:jc w:val="thaiDistribute"/>
        <w:rPr>
          <w:rFonts w:ascii="Arial" w:hAnsi="Arial" w:cs="Arial"/>
          <w:sz w:val="18"/>
          <w:szCs w:val="18"/>
        </w:rPr>
      </w:pPr>
    </w:p>
    <w:p w:rsidR="005F5D0D" w:rsidRPr="00661E84" w:rsidRDefault="005F5D0D" w:rsidP="00276DB2">
      <w:pPr>
        <w:jc w:val="thaiDistribute"/>
        <w:rPr>
          <w:rFonts w:ascii="Arial" w:hAnsi="Arial" w:cs="Arial"/>
          <w:sz w:val="18"/>
          <w:szCs w:val="18"/>
        </w:rPr>
      </w:pPr>
      <w:r w:rsidRPr="00661E84">
        <w:rPr>
          <w:rFonts w:ascii="Arial" w:hAnsi="Arial" w:cs="Arial"/>
          <w:sz w:val="18"/>
          <w:szCs w:val="18"/>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r w:rsidRPr="00661E84">
        <w:rPr>
          <w:rFonts w:ascii="Arial" w:hAnsi="Arial"/>
          <w:sz w:val="18"/>
          <w:szCs w:val="18"/>
          <w:cs/>
        </w:rPr>
        <w:t>.</w:t>
      </w:r>
    </w:p>
    <w:p w:rsidR="005F5D0D" w:rsidRPr="00661E84" w:rsidRDefault="005F5D0D" w:rsidP="00276DB2">
      <w:pPr>
        <w:jc w:val="thaiDistribute"/>
        <w:rPr>
          <w:rFonts w:ascii="Arial" w:hAnsi="Arial" w:cs="Arial"/>
          <w:sz w:val="18"/>
          <w:szCs w:val="18"/>
        </w:rPr>
      </w:pPr>
    </w:p>
    <w:p w:rsidR="005F5D0D" w:rsidRPr="00661E84" w:rsidRDefault="005F5D0D" w:rsidP="00276DB2">
      <w:pPr>
        <w:jc w:val="thaiDistribute"/>
        <w:rPr>
          <w:rFonts w:ascii="Arial" w:hAnsi="Arial" w:cs="Arial"/>
          <w:sz w:val="18"/>
          <w:szCs w:val="18"/>
        </w:rPr>
      </w:pPr>
      <w:r w:rsidRPr="00661E84">
        <w:rPr>
          <w:rFonts w:ascii="Arial" w:hAnsi="Arial" w:cs="Arial"/>
          <w:sz w:val="18"/>
          <w:szCs w:val="18"/>
        </w:rPr>
        <w:t>The Company</w:t>
      </w:r>
      <w:r w:rsidRPr="00661E84">
        <w:rPr>
          <w:rFonts w:ascii="Arial" w:hAnsi="Arial"/>
          <w:sz w:val="18"/>
          <w:szCs w:val="18"/>
          <w:cs/>
        </w:rPr>
        <w:t>’</w:t>
      </w:r>
      <w:r w:rsidRPr="00661E84">
        <w:rPr>
          <w:rFonts w:ascii="Arial" w:hAnsi="Arial" w:cs="Arial"/>
          <w:sz w:val="18"/>
          <w:szCs w:val="18"/>
        </w:rPr>
        <w:t xml:space="preserve">s major shareholders are the Leeissaranukuls group in proportion of </w:t>
      </w:r>
      <w:r w:rsidR="002A1550" w:rsidRPr="00661E84">
        <w:rPr>
          <w:rFonts w:ascii="Arial" w:hAnsi="Arial" w:cs="Arial"/>
          <w:sz w:val="18"/>
          <w:szCs w:val="18"/>
        </w:rPr>
        <w:t>39</w:t>
      </w:r>
      <w:r w:rsidR="002A1550" w:rsidRPr="00661E84">
        <w:rPr>
          <w:rFonts w:ascii="Arial" w:hAnsi="Arial"/>
          <w:sz w:val="18"/>
          <w:szCs w:val="18"/>
          <w:cs/>
        </w:rPr>
        <w:t>.</w:t>
      </w:r>
      <w:r w:rsidR="002A1550" w:rsidRPr="00661E84">
        <w:rPr>
          <w:rFonts w:ascii="Arial" w:hAnsi="Arial" w:cs="Arial"/>
          <w:sz w:val="18"/>
          <w:szCs w:val="18"/>
        </w:rPr>
        <w:t>36</w:t>
      </w:r>
      <w:r w:rsidR="002A1550" w:rsidRPr="00661E84">
        <w:rPr>
          <w:rFonts w:ascii="Arial" w:hAnsi="Arial"/>
          <w:sz w:val="18"/>
          <w:szCs w:val="18"/>
          <w:cs/>
        </w:rPr>
        <w:t>%</w:t>
      </w:r>
      <w:r w:rsidRPr="00661E84">
        <w:rPr>
          <w:rFonts w:ascii="Arial" w:hAnsi="Arial" w:cs="Arial"/>
          <w:sz w:val="18"/>
          <w:szCs w:val="18"/>
        </w:rPr>
        <w:t xml:space="preserve"> and Inoue Rubber Company Limited, which is incorporated and domiciled in Japan, in proportion of </w:t>
      </w:r>
      <w:r w:rsidR="002A1550" w:rsidRPr="00661E84">
        <w:rPr>
          <w:rFonts w:ascii="Arial" w:hAnsi="Arial" w:cs="Arial"/>
          <w:sz w:val="18"/>
          <w:szCs w:val="18"/>
        </w:rPr>
        <w:t>35</w:t>
      </w:r>
      <w:r w:rsidR="002A1550" w:rsidRPr="00661E84">
        <w:rPr>
          <w:rFonts w:ascii="Arial" w:hAnsi="Arial"/>
          <w:sz w:val="18"/>
          <w:szCs w:val="18"/>
          <w:cs/>
        </w:rPr>
        <w:t>.</w:t>
      </w:r>
      <w:r w:rsidR="002A1550" w:rsidRPr="00661E84">
        <w:rPr>
          <w:rFonts w:ascii="Arial" w:hAnsi="Arial" w:cs="Arial"/>
          <w:sz w:val="18"/>
          <w:szCs w:val="18"/>
        </w:rPr>
        <w:t>69</w:t>
      </w:r>
      <w:r w:rsidR="002A1550" w:rsidRPr="00661E84">
        <w:rPr>
          <w:rFonts w:ascii="Arial" w:hAnsi="Arial"/>
          <w:sz w:val="18"/>
          <w:szCs w:val="18"/>
          <w:cs/>
        </w:rPr>
        <w:t>%.</w:t>
      </w:r>
      <w:r w:rsidRPr="00661E84">
        <w:rPr>
          <w:rFonts w:ascii="Arial" w:hAnsi="Arial" w:cs="Arial"/>
          <w:sz w:val="18"/>
          <w:szCs w:val="18"/>
        </w:rPr>
        <w:t xml:space="preserve"> The remaining </w:t>
      </w:r>
      <w:r w:rsidR="002A1550" w:rsidRPr="00661E84">
        <w:rPr>
          <w:rFonts w:ascii="Arial" w:hAnsi="Arial" w:cs="Arial"/>
          <w:sz w:val="18"/>
          <w:szCs w:val="18"/>
        </w:rPr>
        <w:t>24</w:t>
      </w:r>
      <w:r w:rsidR="002A1550" w:rsidRPr="00661E84">
        <w:rPr>
          <w:rFonts w:ascii="Arial" w:hAnsi="Arial"/>
          <w:sz w:val="18"/>
          <w:szCs w:val="18"/>
          <w:cs/>
        </w:rPr>
        <w:t>.</w:t>
      </w:r>
      <w:r w:rsidR="002A1550" w:rsidRPr="00661E84">
        <w:rPr>
          <w:rFonts w:ascii="Arial" w:hAnsi="Arial" w:cs="Arial"/>
          <w:sz w:val="18"/>
          <w:szCs w:val="18"/>
        </w:rPr>
        <w:t>95</w:t>
      </w:r>
      <w:r w:rsidR="002A1550" w:rsidRPr="00661E84">
        <w:rPr>
          <w:rFonts w:ascii="Arial" w:hAnsi="Arial"/>
          <w:sz w:val="18"/>
          <w:szCs w:val="18"/>
          <w:cs/>
        </w:rPr>
        <w:t xml:space="preserve">% </w:t>
      </w:r>
      <w:r w:rsidR="00AC5ABD" w:rsidRPr="00661E84">
        <w:rPr>
          <w:rFonts w:ascii="Arial" w:hAnsi="Arial" w:cs="Arial"/>
          <w:sz w:val="18"/>
          <w:szCs w:val="18"/>
        </w:rPr>
        <w:t>of the shares are widely held</w:t>
      </w:r>
      <w:r w:rsidR="00AC5ABD" w:rsidRPr="00661E84">
        <w:rPr>
          <w:rFonts w:ascii="Arial" w:hAnsi="Arial"/>
          <w:sz w:val="18"/>
          <w:szCs w:val="18"/>
          <w:cs/>
        </w:rPr>
        <w:t>.</w:t>
      </w:r>
    </w:p>
    <w:p w:rsidR="005F5D0D" w:rsidRPr="00661E84" w:rsidRDefault="005F5D0D" w:rsidP="00276DB2">
      <w:pPr>
        <w:jc w:val="thaiDistribute"/>
        <w:rPr>
          <w:rFonts w:ascii="Arial" w:hAnsi="Arial" w:cs="Arial"/>
          <w:sz w:val="18"/>
          <w:szCs w:val="18"/>
        </w:rPr>
      </w:pPr>
    </w:p>
    <w:p w:rsidR="005F5D0D" w:rsidRPr="00661E84" w:rsidRDefault="00AC5ABD" w:rsidP="00276DB2">
      <w:pPr>
        <w:jc w:val="thaiDistribute"/>
        <w:rPr>
          <w:rFonts w:ascii="Arial" w:hAnsi="Arial" w:cs="Arial"/>
          <w:sz w:val="18"/>
          <w:szCs w:val="18"/>
        </w:rPr>
      </w:pPr>
      <w:r w:rsidRPr="00661E84">
        <w:rPr>
          <w:rFonts w:ascii="Arial" w:hAnsi="Arial" w:cs="Arial"/>
          <w:sz w:val="18"/>
          <w:szCs w:val="18"/>
        </w:rPr>
        <w:t>In considering each possible related</w:t>
      </w:r>
      <w:r w:rsidRPr="00661E84">
        <w:rPr>
          <w:rFonts w:ascii="Arial" w:hAnsi="Arial"/>
          <w:sz w:val="18"/>
          <w:szCs w:val="18"/>
          <w:cs/>
        </w:rPr>
        <w:t>-</w:t>
      </w:r>
      <w:r w:rsidRPr="00661E84">
        <w:rPr>
          <w:rFonts w:ascii="Arial" w:hAnsi="Arial" w:cs="Arial"/>
          <w:sz w:val="18"/>
          <w:szCs w:val="18"/>
        </w:rPr>
        <w:t>party relationship, attention is directed to the substance of the relationship, and not merely the legal form</w:t>
      </w:r>
      <w:r w:rsidRPr="00661E84">
        <w:rPr>
          <w:rFonts w:ascii="Arial" w:hAnsi="Arial"/>
          <w:sz w:val="18"/>
          <w:szCs w:val="18"/>
          <w:cs/>
        </w:rPr>
        <w:t>.</w:t>
      </w:r>
    </w:p>
    <w:p w:rsidR="005F5D0D" w:rsidRPr="00661E84" w:rsidRDefault="005F5D0D" w:rsidP="00276DB2">
      <w:pPr>
        <w:jc w:val="thaiDistribute"/>
        <w:rPr>
          <w:rFonts w:ascii="Arial" w:hAnsi="Arial" w:cs="Arial"/>
          <w:sz w:val="18"/>
          <w:szCs w:val="18"/>
        </w:rPr>
      </w:pPr>
    </w:p>
    <w:p w:rsidR="00AC5ABD" w:rsidRPr="00661E84" w:rsidRDefault="00AC5ABD" w:rsidP="00276DB2">
      <w:pPr>
        <w:jc w:val="thaiDistribute"/>
        <w:rPr>
          <w:rFonts w:ascii="Arial" w:hAnsi="Arial" w:cs="Arial"/>
          <w:sz w:val="18"/>
          <w:szCs w:val="18"/>
        </w:rPr>
      </w:pPr>
      <w:r w:rsidRPr="00661E84">
        <w:rPr>
          <w:rFonts w:ascii="Arial" w:hAnsi="Arial" w:cs="Arial"/>
          <w:sz w:val="18"/>
          <w:szCs w:val="18"/>
        </w:rPr>
        <w:lastRenderedPageBreak/>
        <w:t xml:space="preserve">During the year, the Group and the Company entered into </w:t>
      </w:r>
      <w:r w:rsidR="00DD68B3" w:rsidRPr="00661E84">
        <w:rPr>
          <w:rFonts w:ascii="Arial" w:hAnsi="Arial" w:cs="Arial"/>
          <w:sz w:val="18"/>
          <w:szCs w:val="18"/>
        </w:rPr>
        <w:t>several</w:t>
      </w:r>
      <w:r w:rsidRPr="00661E84">
        <w:rPr>
          <w:rFonts w:ascii="Arial" w:hAnsi="Arial" w:cs="Arial"/>
          <w:sz w:val="18"/>
          <w:szCs w:val="18"/>
        </w:rPr>
        <w:t xml:space="preserve"> transactions with its sub</w:t>
      </w:r>
      <w:r w:rsidR="0052538A" w:rsidRPr="00661E84">
        <w:rPr>
          <w:rFonts w:ascii="Arial" w:hAnsi="Arial" w:cs="Arial"/>
          <w:sz w:val="18"/>
          <w:szCs w:val="18"/>
        </w:rPr>
        <w:t>sidiaries and related parties</w:t>
      </w:r>
      <w:r w:rsidR="0052538A" w:rsidRPr="00661E84">
        <w:rPr>
          <w:rFonts w:ascii="Arial" w:hAnsi="Arial"/>
          <w:sz w:val="18"/>
          <w:szCs w:val="18"/>
          <w:cs/>
        </w:rPr>
        <w:t xml:space="preserve">. </w:t>
      </w:r>
      <w:r w:rsidRPr="00661E84">
        <w:rPr>
          <w:rFonts w:ascii="Arial" w:hAnsi="Arial" w:cs="Arial"/>
          <w:sz w:val="18"/>
          <w:szCs w:val="18"/>
        </w:rPr>
        <w:t>The terms and basis of such transactions were negotiated between the parties in the ordinary course of business and according to normal trade conditions</w:t>
      </w:r>
      <w:r w:rsidRPr="00661E84">
        <w:rPr>
          <w:rFonts w:ascii="Arial" w:hAnsi="Arial"/>
          <w:sz w:val="18"/>
          <w:szCs w:val="18"/>
          <w:cs/>
        </w:rPr>
        <w:t xml:space="preserve">. </w:t>
      </w:r>
    </w:p>
    <w:p w:rsidR="00AC5ABD" w:rsidRPr="00661E84" w:rsidRDefault="0076473F" w:rsidP="00276DB2">
      <w:pPr>
        <w:tabs>
          <w:tab w:val="left" w:pos="540"/>
        </w:tabs>
        <w:jc w:val="thaiDistribute"/>
        <w:rPr>
          <w:rFonts w:ascii="Arial" w:hAnsi="Arial" w:cs="Arial"/>
          <w:sz w:val="18"/>
          <w:szCs w:val="18"/>
        </w:rPr>
      </w:pPr>
      <w:r>
        <w:rPr>
          <w:rFonts w:ascii="Arial" w:hAnsi="Arial"/>
          <w:sz w:val="18"/>
          <w:szCs w:val="18"/>
          <w:cs/>
        </w:rPr>
        <w:br w:type="page"/>
      </w:r>
    </w:p>
    <w:tbl>
      <w:tblPr>
        <w:tblW w:w="9477" w:type="dxa"/>
        <w:tblInd w:w="108" w:type="dxa"/>
        <w:tblLayout w:type="fixed"/>
        <w:tblLook w:val="0000" w:firstRow="0" w:lastRow="0" w:firstColumn="0" w:lastColumn="0" w:noHBand="0" w:noVBand="0"/>
      </w:tblPr>
      <w:tblGrid>
        <w:gridCol w:w="3807"/>
        <w:gridCol w:w="5670"/>
      </w:tblGrid>
      <w:tr w:rsidR="00AC5ABD" w:rsidRPr="00661E84" w:rsidTr="0076473F">
        <w:tc>
          <w:tcPr>
            <w:tcW w:w="3807" w:type="dxa"/>
            <w:vAlign w:val="bottom"/>
          </w:tcPr>
          <w:p w:rsidR="00AC5ABD" w:rsidRPr="00661E84" w:rsidRDefault="00AC5ABD" w:rsidP="00027859">
            <w:pPr>
              <w:ind w:left="-101"/>
              <w:rPr>
                <w:rFonts w:ascii="Arial" w:hAnsi="Arial" w:cs="Arial"/>
                <w:sz w:val="18"/>
                <w:szCs w:val="18"/>
              </w:rPr>
            </w:pPr>
          </w:p>
        </w:tc>
        <w:tc>
          <w:tcPr>
            <w:tcW w:w="5670" w:type="dxa"/>
            <w:vAlign w:val="bottom"/>
          </w:tcPr>
          <w:p w:rsidR="00AC5ABD" w:rsidRPr="00661E84" w:rsidRDefault="00AC5ABD" w:rsidP="000332D8">
            <w:pPr>
              <w:pBdr>
                <w:bottom w:val="single" w:sz="4" w:space="1" w:color="auto"/>
              </w:pBdr>
              <w:ind w:right="-72"/>
              <w:jc w:val="center"/>
              <w:rPr>
                <w:rFonts w:ascii="Arial" w:hAnsi="Arial" w:cs="Arial"/>
                <w:b/>
                <w:bCs/>
                <w:sz w:val="18"/>
                <w:szCs w:val="18"/>
              </w:rPr>
            </w:pPr>
            <w:r w:rsidRPr="00661E84">
              <w:rPr>
                <w:rFonts w:ascii="Arial" w:hAnsi="Arial" w:cs="Arial"/>
                <w:b/>
                <w:bCs/>
                <w:sz w:val="18"/>
                <w:szCs w:val="18"/>
              </w:rPr>
              <w:t>Terms and basis</w:t>
            </w:r>
          </w:p>
        </w:tc>
      </w:tr>
      <w:tr w:rsidR="00AC5ABD" w:rsidRPr="00661E84" w:rsidTr="0076473F">
        <w:tc>
          <w:tcPr>
            <w:tcW w:w="3807" w:type="dxa"/>
            <w:vAlign w:val="bottom"/>
          </w:tcPr>
          <w:p w:rsidR="00AC5ABD" w:rsidRPr="00661E84" w:rsidRDefault="00AC5ABD" w:rsidP="00027859">
            <w:pPr>
              <w:ind w:left="-101"/>
              <w:jc w:val="both"/>
              <w:rPr>
                <w:rFonts w:ascii="Arial" w:hAnsi="Arial" w:cs="Arial"/>
                <w:sz w:val="12"/>
                <w:szCs w:val="12"/>
              </w:rPr>
            </w:pPr>
          </w:p>
        </w:tc>
        <w:tc>
          <w:tcPr>
            <w:tcW w:w="5670" w:type="dxa"/>
            <w:vAlign w:val="bottom"/>
          </w:tcPr>
          <w:p w:rsidR="00AC5ABD" w:rsidRPr="00661E84" w:rsidRDefault="00AC5ABD" w:rsidP="000332D8">
            <w:pPr>
              <w:ind w:right="-72"/>
              <w:jc w:val="both"/>
              <w:rPr>
                <w:rFonts w:ascii="Arial" w:hAnsi="Arial" w:cs="Arial"/>
                <w:sz w:val="12"/>
                <w:szCs w:val="12"/>
              </w:rPr>
            </w:pPr>
          </w:p>
        </w:tc>
      </w:tr>
      <w:tr w:rsidR="00AC5ABD" w:rsidRPr="00661E84" w:rsidTr="0076473F">
        <w:tc>
          <w:tcPr>
            <w:tcW w:w="3807" w:type="dxa"/>
          </w:tcPr>
          <w:p w:rsidR="00AC5ABD" w:rsidRPr="00661E84" w:rsidRDefault="00AC5ABD" w:rsidP="00027859">
            <w:pPr>
              <w:ind w:left="-101"/>
              <w:jc w:val="both"/>
              <w:rPr>
                <w:rFonts w:ascii="Arial" w:hAnsi="Arial" w:cs="Arial"/>
                <w:sz w:val="18"/>
                <w:szCs w:val="18"/>
              </w:rPr>
            </w:pPr>
            <w:r w:rsidRPr="00661E84">
              <w:rPr>
                <w:rFonts w:ascii="Arial" w:hAnsi="Arial" w:cs="Arial"/>
                <w:sz w:val="18"/>
                <w:szCs w:val="18"/>
              </w:rPr>
              <w:t>Sales of goods</w:t>
            </w:r>
          </w:p>
        </w:tc>
        <w:tc>
          <w:tcPr>
            <w:tcW w:w="5670" w:type="dxa"/>
          </w:tcPr>
          <w:p w:rsidR="00AC5ABD" w:rsidRPr="00661E84" w:rsidRDefault="00AC5ABD" w:rsidP="000332D8">
            <w:pPr>
              <w:ind w:right="-72"/>
              <w:rPr>
                <w:rFonts w:ascii="Arial" w:hAnsi="Arial" w:cs="Arial"/>
                <w:sz w:val="18"/>
                <w:szCs w:val="18"/>
              </w:rPr>
            </w:pPr>
            <w:r w:rsidRPr="00661E84">
              <w:rPr>
                <w:rFonts w:ascii="Arial" w:hAnsi="Arial" w:cs="Arial"/>
                <w:sz w:val="18"/>
                <w:szCs w:val="18"/>
              </w:rPr>
              <w:t xml:space="preserve">Market price or </w:t>
            </w:r>
            <w:r w:rsidR="00DD68B3" w:rsidRPr="00661E84">
              <w:rPr>
                <w:rFonts w:ascii="Arial" w:hAnsi="Arial" w:cs="Arial"/>
                <w:sz w:val="18"/>
                <w:szCs w:val="18"/>
              </w:rPr>
              <w:t>cost plus</w:t>
            </w:r>
            <w:r w:rsidRPr="00661E84">
              <w:rPr>
                <w:rFonts w:ascii="Arial" w:hAnsi="Arial" w:cs="Arial"/>
                <w:sz w:val="18"/>
                <w:szCs w:val="18"/>
              </w:rPr>
              <w:t xml:space="preserve"> margin according to type of products</w:t>
            </w:r>
          </w:p>
        </w:tc>
      </w:tr>
      <w:tr w:rsidR="00AC5ABD" w:rsidRPr="00661E84" w:rsidTr="0076473F">
        <w:tc>
          <w:tcPr>
            <w:tcW w:w="3807" w:type="dxa"/>
          </w:tcPr>
          <w:p w:rsidR="00AC5ABD" w:rsidRPr="00661E84" w:rsidRDefault="00AC5ABD" w:rsidP="00027859">
            <w:pPr>
              <w:ind w:left="-101"/>
              <w:jc w:val="both"/>
              <w:rPr>
                <w:rFonts w:ascii="Arial" w:hAnsi="Arial" w:cs="Arial"/>
                <w:sz w:val="12"/>
                <w:szCs w:val="12"/>
              </w:rPr>
            </w:pPr>
          </w:p>
        </w:tc>
        <w:tc>
          <w:tcPr>
            <w:tcW w:w="5670" w:type="dxa"/>
          </w:tcPr>
          <w:p w:rsidR="00AC5ABD" w:rsidRPr="00661E84" w:rsidRDefault="00AC5ABD" w:rsidP="000332D8">
            <w:pPr>
              <w:ind w:right="-72"/>
              <w:rPr>
                <w:rFonts w:ascii="Arial" w:hAnsi="Arial" w:cs="Arial"/>
                <w:sz w:val="12"/>
                <w:szCs w:val="12"/>
              </w:rPr>
            </w:pPr>
          </w:p>
        </w:tc>
      </w:tr>
      <w:tr w:rsidR="00AC5ABD" w:rsidRPr="00661E84" w:rsidTr="0076473F">
        <w:tc>
          <w:tcPr>
            <w:tcW w:w="3807" w:type="dxa"/>
          </w:tcPr>
          <w:p w:rsidR="00AC5ABD" w:rsidRPr="00661E84" w:rsidRDefault="00AC5ABD" w:rsidP="00027859">
            <w:pPr>
              <w:ind w:left="-101"/>
              <w:rPr>
                <w:rFonts w:ascii="Arial" w:hAnsi="Arial" w:cs="Arial"/>
                <w:sz w:val="18"/>
                <w:szCs w:val="18"/>
              </w:rPr>
            </w:pPr>
            <w:r w:rsidRPr="00661E84">
              <w:rPr>
                <w:rFonts w:ascii="Arial" w:hAnsi="Arial" w:cs="Arial"/>
                <w:sz w:val="18"/>
                <w:szCs w:val="18"/>
              </w:rPr>
              <w:t>Service income</w:t>
            </w:r>
          </w:p>
        </w:tc>
        <w:tc>
          <w:tcPr>
            <w:tcW w:w="5670" w:type="dxa"/>
          </w:tcPr>
          <w:p w:rsidR="00AC5ABD" w:rsidRPr="00661E84" w:rsidRDefault="00AC5ABD" w:rsidP="000332D8">
            <w:pPr>
              <w:ind w:right="-72"/>
              <w:rPr>
                <w:rFonts w:ascii="Arial" w:hAnsi="Arial" w:cs="Arial"/>
                <w:sz w:val="18"/>
                <w:szCs w:val="18"/>
                <w:lang w:val="en-GB"/>
              </w:rPr>
            </w:pPr>
            <w:r w:rsidRPr="00661E84">
              <w:rPr>
                <w:rFonts w:ascii="Arial" w:hAnsi="Arial" w:cs="Arial"/>
                <w:sz w:val="18"/>
                <w:szCs w:val="18"/>
              </w:rPr>
              <w:t>Cost plus margin</w:t>
            </w:r>
          </w:p>
        </w:tc>
      </w:tr>
      <w:tr w:rsidR="00AC5ABD" w:rsidRPr="00661E84" w:rsidTr="0076473F">
        <w:tc>
          <w:tcPr>
            <w:tcW w:w="3807" w:type="dxa"/>
          </w:tcPr>
          <w:p w:rsidR="00AC5ABD" w:rsidRPr="00661E84" w:rsidRDefault="00AC5ABD" w:rsidP="00027859">
            <w:pPr>
              <w:ind w:left="-101"/>
              <w:jc w:val="both"/>
              <w:rPr>
                <w:rFonts w:ascii="Arial" w:hAnsi="Arial" w:cs="Arial"/>
                <w:sz w:val="12"/>
                <w:szCs w:val="12"/>
              </w:rPr>
            </w:pPr>
          </w:p>
        </w:tc>
        <w:tc>
          <w:tcPr>
            <w:tcW w:w="5670" w:type="dxa"/>
          </w:tcPr>
          <w:p w:rsidR="00AC5ABD" w:rsidRPr="00661E84" w:rsidRDefault="00AC5ABD" w:rsidP="000332D8">
            <w:pPr>
              <w:ind w:right="-72"/>
              <w:rPr>
                <w:rFonts w:ascii="Arial" w:hAnsi="Arial" w:cs="Arial"/>
                <w:sz w:val="12"/>
                <w:szCs w:val="12"/>
              </w:rPr>
            </w:pPr>
          </w:p>
        </w:tc>
      </w:tr>
      <w:tr w:rsidR="00AC5ABD" w:rsidRPr="00661E84" w:rsidTr="0076473F">
        <w:tc>
          <w:tcPr>
            <w:tcW w:w="3807" w:type="dxa"/>
          </w:tcPr>
          <w:p w:rsidR="00AC5ABD" w:rsidRPr="00661E84" w:rsidRDefault="00AC5ABD" w:rsidP="00027859">
            <w:pPr>
              <w:ind w:left="-101"/>
              <w:rPr>
                <w:rFonts w:ascii="Arial" w:hAnsi="Arial" w:cs="Arial"/>
                <w:sz w:val="18"/>
                <w:szCs w:val="18"/>
                <w:lang w:val="en-GB"/>
              </w:rPr>
            </w:pPr>
            <w:r w:rsidRPr="00661E84">
              <w:rPr>
                <w:rFonts w:ascii="Arial" w:hAnsi="Arial" w:cs="Arial"/>
                <w:sz w:val="18"/>
                <w:szCs w:val="18"/>
              </w:rPr>
              <w:t>Rental income</w:t>
            </w:r>
          </w:p>
        </w:tc>
        <w:tc>
          <w:tcPr>
            <w:tcW w:w="5670" w:type="dxa"/>
          </w:tcPr>
          <w:p w:rsidR="00AC5ABD" w:rsidRPr="00661E84" w:rsidRDefault="00AC5ABD" w:rsidP="000332D8">
            <w:pPr>
              <w:ind w:right="-72" w:firstLine="13"/>
              <w:rPr>
                <w:rFonts w:ascii="Arial" w:hAnsi="Arial" w:cs="Arial"/>
                <w:sz w:val="18"/>
                <w:szCs w:val="18"/>
                <w:lang w:val="en-GB"/>
              </w:rPr>
            </w:pPr>
            <w:r w:rsidRPr="00661E84">
              <w:rPr>
                <w:rFonts w:ascii="Arial" w:hAnsi="Arial" w:cs="Arial"/>
                <w:sz w:val="18"/>
                <w:szCs w:val="18"/>
              </w:rPr>
              <w:t>Contract price which is in line with market</w:t>
            </w:r>
          </w:p>
        </w:tc>
      </w:tr>
      <w:tr w:rsidR="00AC5ABD" w:rsidRPr="00661E84" w:rsidTr="0076473F">
        <w:tc>
          <w:tcPr>
            <w:tcW w:w="3807" w:type="dxa"/>
          </w:tcPr>
          <w:p w:rsidR="00AC5ABD" w:rsidRPr="00661E84" w:rsidRDefault="00AC5ABD" w:rsidP="00027859">
            <w:pPr>
              <w:ind w:left="-101"/>
              <w:jc w:val="both"/>
              <w:rPr>
                <w:rFonts w:ascii="Arial" w:hAnsi="Arial" w:cs="Arial"/>
                <w:sz w:val="12"/>
                <w:szCs w:val="12"/>
                <w:lang w:val="en-GB"/>
              </w:rPr>
            </w:pPr>
          </w:p>
        </w:tc>
        <w:tc>
          <w:tcPr>
            <w:tcW w:w="5670" w:type="dxa"/>
          </w:tcPr>
          <w:p w:rsidR="00AC5ABD" w:rsidRPr="00661E84" w:rsidRDefault="00AC5ABD" w:rsidP="000332D8">
            <w:pPr>
              <w:ind w:right="-72"/>
              <w:rPr>
                <w:rFonts w:ascii="Arial" w:hAnsi="Arial" w:cs="Arial"/>
                <w:sz w:val="12"/>
                <w:szCs w:val="12"/>
              </w:rPr>
            </w:pPr>
          </w:p>
        </w:tc>
      </w:tr>
      <w:tr w:rsidR="00AC5ABD" w:rsidRPr="00661E84" w:rsidTr="0076473F">
        <w:tc>
          <w:tcPr>
            <w:tcW w:w="3807" w:type="dxa"/>
          </w:tcPr>
          <w:p w:rsidR="00AC5ABD" w:rsidRPr="00661E84" w:rsidRDefault="00AC5ABD" w:rsidP="00511800">
            <w:pPr>
              <w:ind w:left="-101"/>
              <w:rPr>
                <w:rFonts w:ascii="Arial" w:hAnsi="Arial" w:cs="Arial"/>
                <w:sz w:val="18"/>
                <w:szCs w:val="18"/>
                <w:lang w:val="en-GB"/>
              </w:rPr>
            </w:pPr>
            <w:r w:rsidRPr="00661E84">
              <w:rPr>
                <w:rFonts w:ascii="Arial" w:hAnsi="Arial" w:cs="Arial"/>
                <w:sz w:val="18"/>
                <w:szCs w:val="18"/>
              </w:rPr>
              <w:t>Purchases of raw material</w:t>
            </w:r>
            <w:r w:rsidRPr="00661E84">
              <w:rPr>
                <w:rFonts w:ascii="Arial" w:hAnsi="Arial" w:cs="Arial"/>
                <w:sz w:val="18"/>
                <w:szCs w:val="18"/>
                <w:lang w:val="en-GB"/>
              </w:rPr>
              <w:t xml:space="preserve">s and metal </w:t>
            </w:r>
            <w:r w:rsidRPr="00661E84">
              <w:rPr>
                <w:rFonts w:ascii="Arial" w:hAnsi="Arial" w:cs="Arial"/>
                <w:sz w:val="18"/>
                <w:szCs w:val="18"/>
              </w:rPr>
              <w:t>molds</w:t>
            </w:r>
          </w:p>
        </w:tc>
        <w:tc>
          <w:tcPr>
            <w:tcW w:w="5670" w:type="dxa"/>
            <w:vAlign w:val="bottom"/>
          </w:tcPr>
          <w:p w:rsidR="00AC5ABD" w:rsidRPr="00661E84" w:rsidRDefault="00AC5ABD" w:rsidP="000332D8">
            <w:pPr>
              <w:ind w:right="-72"/>
              <w:rPr>
                <w:rFonts w:ascii="Arial" w:hAnsi="Arial" w:cs="Arial"/>
                <w:sz w:val="18"/>
                <w:szCs w:val="18"/>
                <w:lang w:val="en-GB"/>
              </w:rPr>
            </w:pPr>
            <w:r w:rsidRPr="00661E84">
              <w:rPr>
                <w:rFonts w:ascii="Arial" w:hAnsi="Arial" w:cs="Arial"/>
                <w:sz w:val="18"/>
                <w:szCs w:val="18"/>
              </w:rPr>
              <w:t>Prices which approximate to the price charged to a third party</w:t>
            </w:r>
          </w:p>
        </w:tc>
      </w:tr>
      <w:tr w:rsidR="00AC5ABD" w:rsidRPr="00661E84" w:rsidTr="0076473F">
        <w:tc>
          <w:tcPr>
            <w:tcW w:w="3807" w:type="dxa"/>
          </w:tcPr>
          <w:p w:rsidR="00AC5ABD" w:rsidRPr="00661E84" w:rsidRDefault="00AC5ABD" w:rsidP="00027859">
            <w:pPr>
              <w:ind w:left="-101"/>
              <w:rPr>
                <w:rFonts w:ascii="Arial" w:hAnsi="Arial" w:cs="Arial"/>
                <w:sz w:val="12"/>
                <w:szCs w:val="12"/>
              </w:rPr>
            </w:pPr>
          </w:p>
        </w:tc>
        <w:tc>
          <w:tcPr>
            <w:tcW w:w="5670" w:type="dxa"/>
          </w:tcPr>
          <w:p w:rsidR="00AC5ABD" w:rsidRPr="00661E84" w:rsidRDefault="00AC5ABD" w:rsidP="000332D8">
            <w:pPr>
              <w:ind w:right="-72"/>
              <w:rPr>
                <w:rFonts w:ascii="Arial" w:hAnsi="Arial" w:cs="Arial"/>
                <w:sz w:val="12"/>
                <w:szCs w:val="12"/>
              </w:rPr>
            </w:pPr>
          </w:p>
        </w:tc>
      </w:tr>
      <w:tr w:rsidR="00AC5ABD" w:rsidRPr="00661E84" w:rsidTr="0076473F">
        <w:tc>
          <w:tcPr>
            <w:tcW w:w="3807" w:type="dxa"/>
          </w:tcPr>
          <w:p w:rsidR="00AC5ABD" w:rsidRPr="00661E84" w:rsidRDefault="00AC5ABD" w:rsidP="002A1550">
            <w:pPr>
              <w:ind w:left="-101"/>
              <w:rPr>
                <w:rFonts w:ascii="Arial" w:hAnsi="Arial" w:cs="Arial"/>
                <w:sz w:val="18"/>
                <w:szCs w:val="18"/>
              </w:rPr>
            </w:pPr>
            <w:r w:rsidRPr="00661E84">
              <w:rPr>
                <w:rFonts w:ascii="Arial" w:hAnsi="Arial" w:cs="Arial"/>
                <w:sz w:val="18"/>
                <w:szCs w:val="18"/>
              </w:rPr>
              <w:t>Research and development expenses</w:t>
            </w:r>
          </w:p>
        </w:tc>
        <w:tc>
          <w:tcPr>
            <w:tcW w:w="5670" w:type="dxa"/>
            <w:vAlign w:val="bottom"/>
          </w:tcPr>
          <w:p w:rsidR="00AC5ABD" w:rsidRPr="00661E84" w:rsidRDefault="00AC5ABD" w:rsidP="000332D8">
            <w:pPr>
              <w:ind w:right="-72"/>
              <w:rPr>
                <w:rFonts w:ascii="Arial" w:hAnsi="Arial" w:cs="Arial"/>
                <w:sz w:val="18"/>
                <w:szCs w:val="18"/>
              </w:rPr>
            </w:pPr>
            <w:r w:rsidRPr="00661E84">
              <w:rPr>
                <w:rFonts w:ascii="Arial" w:hAnsi="Arial" w:cs="Arial"/>
                <w:sz w:val="18"/>
                <w:szCs w:val="18"/>
              </w:rPr>
              <w:t>Prices as agreed in the contract which is near to the market price</w:t>
            </w:r>
          </w:p>
        </w:tc>
      </w:tr>
      <w:tr w:rsidR="00AC5ABD" w:rsidRPr="00661E84" w:rsidTr="0076473F">
        <w:tc>
          <w:tcPr>
            <w:tcW w:w="3807" w:type="dxa"/>
          </w:tcPr>
          <w:p w:rsidR="00AC5ABD" w:rsidRPr="00661E84" w:rsidRDefault="00AC5ABD" w:rsidP="00027859">
            <w:pPr>
              <w:ind w:left="-101"/>
              <w:jc w:val="both"/>
              <w:rPr>
                <w:rFonts w:ascii="Arial" w:hAnsi="Arial" w:cs="Arial"/>
                <w:sz w:val="12"/>
                <w:szCs w:val="12"/>
              </w:rPr>
            </w:pPr>
          </w:p>
        </w:tc>
        <w:tc>
          <w:tcPr>
            <w:tcW w:w="5670" w:type="dxa"/>
          </w:tcPr>
          <w:p w:rsidR="00AC5ABD" w:rsidRPr="00661E84" w:rsidRDefault="00AC5ABD" w:rsidP="000332D8">
            <w:pPr>
              <w:ind w:right="-72"/>
              <w:rPr>
                <w:rFonts w:ascii="Arial" w:hAnsi="Arial" w:cs="Arial"/>
                <w:sz w:val="12"/>
                <w:szCs w:val="12"/>
              </w:rPr>
            </w:pPr>
          </w:p>
        </w:tc>
      </w:tr>
      <w:tr w:rsidR="00AC5ABD" w:rsidRPr="00661E84" w:rsidTr="0076473F">
        <w:tc>
          <w:tcPr>
            <w:tcW w:w="3807" w:type="dxa"/>
          </w:tcPr>
          <w:p w:rsidR="00AC5ABD" w:rsidRPr="00661E84" w:rsidRDefault="00AC5ABD" w:rsidP="00027859">
            <w:pPr>
              <w:ind w:left="-101"/>
              <w:rPr>
                <w:rFonts w:ascii="Arial" w:hAnsi="Arial" w:cs="Arial"/>
                <w:sz w:val="18"/>
                <w:szCs w:val="18"/>
              </w:rPr>
            </w:pPr>
            <w:r w:rsidRPr="00661E84">
              <w:rPr>
                <w:rFonts w:ascii="Arial" w:hAnsi="Arial" w:cs="Arial"/>
                <w:sz w:val="18"/>
                <w:szCs w:val="18"/>
              </w:rPr>
              <w:t xml:space="preserve">Technical </w:t>
            </w:r>
            <w:r w:rsidRPr="00661E84">
              <w:rPr>
                <w:rFonts w:ascii="Arial" w:hAnsi="Arial" w:cs="Arial"/>
                <w:sz w:val="18"/>
                <w:szCs w:val="18"/>
                <w:lang w:val="en-GB"/>
              </w:rPr>
              <w:t>assistance</w:t>
            </w:r>
            <w:r w:rsidRPr="00661E84">
              <w:rPr>
                <w:rFonts w:ascii="Arial" w:hAnsi="Arial" w:cs="Arial"/>
                <w:sz w:val="18"/>
                <w:szCs w:val="18"/>
              </w:rPr>
              <w:t xml:space="preserve"> fee expenses</w:t>
            </w:r>
          </w:p>
        </w:tc>
        <w:tc>
          <w:tcPr>
            <w:tcW w:w="5670" w:type="dxa"/>
          </w:tcPr>
          <w:p w:rsidR="00AC5ABD" w:rsidRPr="00661E84" w:rsidRDefault="00AC5ABD" w:rsidP="000332D8">
            <w:pPr>
              <w:ind w:right="-72"/>
              <w:rPr>
                <w:rFonts w:ascii="Arial" w:hAnsi="Arial" w:cs="Arial"/>
                <w:sz w:val="18"/>
                <w:szCs w:val="18"/>
                <w:lang w:val="en-GB"/>
              </w:rPr>
            </w:pPr>
            <w:r w:rsidRPr="00661E84">
              <w:rPr>
                <w:rFonts w:ascii="Arial" w:hAnsi="Arial" w:cs="Arial"/>
                <w:sz w:val="18"/>
                <w:szCs w:val="18"/>
              </w:rPr>
              <w:t>Prices as agree</w:t>
            </w:r>
            <w:r w:rsidRPr="00661E84">
              <w:rPr>
                <w:rFonts w:ascii="Arial" w:hAnsi="Arial" w:cs="Arial"/>
                <w:sz w:val="18"/>
                <w:szCs w:val="18"/>
                <w:lang w:val="en-GB"/>
              </w:rPr>
              <w:t>d in the contract based on percentage of sales</w:t>
            </w:r>
          </w:p>
        </w:tc>
      </w:tr>
      <w:tr w:rsidR="00AC5ABD" w:rsidRPr="00661E84" w:rsidTr="0076473F">
        <w:tc>
          <w:tcPr>
            <w:tcW w:w="3807" w:type="dxa"/>
          </w:tcPr>
          <w:p w:rsidR="00AC5ABD" w:rsidRPr="00661E84" w:rsidRDefault="00AC5ABD" w:rsidP="00027859">
            <w:pPr>
              <w:ind w:left="-101"/>
              <w:jc w:val="both"/>
              <w:rPr>
                <w:rFonts w:ascii="Arial" w:hAnsi="Arial" w:cs="Arial"/>
                <w:sz w:val="12"/>
                <w:szCs w:val="12"/>
              </w:rPr>
            </w:pPr>
          </w:p>
        </w:tc>
        <w:tc>
          <w:tcPr>
            <w:tcW w:w="5670" w:type="dxa"/>
          </w:tcPr>
          <w:p w:rsidR="00AC5ABD" w:rsidRPr="00661E84" w:rsidRDefault="00AC5ABD" w:rsidP="000332D8">
            <w:pPr>
              <w:ind w:right="-72"/>
              <w:rPr>
                <w:rFonts w:ascii="Arial" w:hAnsi="Arial" w:cs="Arial"/>
                <w:sz w:val="12"/>
                <w:szCs w:val="12"/>
              </w:rPr>
            </w:pPr>
          </w:p>
        </w:tc>
      </w:tr>
      <w:tr w:rsidR="00AC5ABD" w:rsidRPr="00661E84" w:rsidTr="0076473F">
        <w:tc>
          <w:tcPr>
            <w:tcW w:w="3807" w:type="dxa"/>
          </w:tcPr>
          <w:p w:rsidR="00AC5ABD" w:rsidRPr="00661E84" w:rsidRDefault="00AC5ABD" w:rsidP="00027859">
            <w:pPr>
              <w:ind w:left="-101"/>
              <w:rPr>
                <w:rFonts w:ascii="Arial" w:hAnsi="Arial" w:cs="Arial"/>
                <w:sz w:val="18"/>
                <w:szCs w:val="18"/>
              </w:rPr>
            </w:pPr>
            <w:r w:rsidRPr="00661E84">
              <w:rPr>
                <w:rFonts w:ascii="Arial" w:hAnsi="Arial" w:cs="Arial"/>
                <w:sz w:val="18"/>
                <w:szCs w:val="18"/>
              </w:rPr>
              <w:t>Advertising expenses</w:t>
            </w:r>
          </w:p>
        </w:tc>
        <w:tc>
          <w:tcPr>
            <w:tcW w:w="5670" w:type="dxa"/>
          </w:tcPr>
          <w:p w:rsidR="00AC5ABD" w:rsidRPr="00661E84" w:rsidRDefault="00AC5ABD" w:rsidP="00511800">
            <w:pPr>
              <w:tabs>
                <w:tab w:val="left" w:pos="168"/>
              </w:tabs>
              <w:ind w:right="-72"/>
              <w:rPr>
                <w:rFonts w:ascii="Arial" w:hAnsi="Arial" w:cs="Arial"/>
                <w:sz w:val="18"/>
                <w:szCs w:val="18"/>
              </w:rPr>
            </w:pPr>
            <w:r w:rsidRPr="00661E84">
              <w:rPr>
                <w:rFonts w:ascii="Arial" w:hAnsi="Arial" w:cs="Arial"/>
                <w:sz w:val="18"/>
                <w:szCs w:val="18"/>
              </w:rPr>
              <w:t xml:space="preserve">Prices which approximate to the price charged nearly to the market </w:t>
            </w:r>
            <w:r w:rsidR="00511800" w:rsidRPr="00661E84">
              <w:rPr>
                <w:rFonts w:ascii="Arial" w:hAnsi="Arial" w:cs="Arial"/>
                <w:sz w:val="18"/>
                <w:szCs w:val="18"/>
              </w:rPr>
              <w:tab/>
            </w:r>
            <w:r w:rsidRPr="00661E84">
              <w:rPr>
                <w:rFonts w:ascii="Arial" w:hAnsi="Arial" w:cs="Arial"/>
                <w:sz w:val="18"/>
                <w:szCs w:val="18"/>
              </w:rPr>
              <w:t xml:space="preserve">price  </w:t>
            </w:r>
          </w:p>
        </w:tc>
      </w:tr>
      <w:tr w:rsidR="00AC5ABD" w:rsidRPr="00661E84" w:rsidTr="0076473F">
        <w:tc>
          <w:tcPr>
            <w:tcW w:w="3807" w:type="dxa"/>
          </w:tcPr>
          <w:p w:rsidR="00AC5ABD" w:rsidRPr="00661E84" w:rsidRDefault="00AC5ABD" w:rsidP="00027859">
            <w:pPr>
              <w:ind w:left="-101"/>
              <w:jc w:val="both"/>
              <w:rPr>
                <w:rFonts w:ascii="Arial" w:hAnsi="Arial" w:cs="Arial"/>
                <w:sz w:val="12"/>
                <w:szCs w:val="12"/>
              </w:rPr>
            </w:pPr>
          </w:p>
        </w:tc>
        <w:tc>
          <w:tcPr>
            <w:tcW w:w="5670" w:type="dxa"/>
          </w:tcPr>
          <w:p w:rsidR="00AC5ABD" w:rsidRPr="00661E84" w:rsidRDefault="00AC5ABD" w:rsidP="000332D8">
            <w:pPr>
              <w:ind w:right="-72"/>
              <w:rPr>
                <w:rFonts w:ascii="Arial" w:hAnsi="Arial" w:cs="Arial"/>
                <w:sz w:val="12"/>
                <w:szCs w:val="12"/>
              </w:rPr>
            </w:pPr>
          </w:p>
        </w:tc>
      </w:tr>
      <w:tr w:rsidR="00AC5ABD" w:rsidRPr="00661E84" w:rsidTr="0076473F">
        <w:tc>
          <w:tcPr>
            <w:tcW w:w="3807" w:type="dxa"/>
          </w:tcPr>
          <w:p w:rsidR="00AC5ABD" w:rsidRPr="00661E84" w:rsidRDefault="00AC5ABD" w:rsidP="00027859">
            <w:pPr>
              <w:ind w:left="-101"/>
              <w:rPr>
                <w:rFonts w:ascii="Arial" w:hAnsi="Arial" w:cs="Arial"/>
                <w:sz w:val="18"/>
                <w:szCs w:val="18"/>
              </w:rPr>
            </w:pPr>
            <w:r w:rsidRPr="00661E84">
              <w:rPr>
                <w:rFonts w:ascii="Arial" w:hAnsi="Arial" w:cs="Arial"/>
                <w:sz w:val="18"/>
                <w:szCs w:val="18"/>
              </w:rPr>
              <w:t>Utility expenses</w:t>
            </w:r>
          </w:p>
        </w:tc>
        <w:tc>
          <w:tcPr>
            <w:tcW w:w="5670" w:type="dxa"/>
          </w:tcPr>
          <w:p w:rsidR="00AC5ABD" w:rsidRPr="00661E84" w:rsidRDefault="00AC5ABD" w:rsidP="000332D8">
            <w:pPr>
              <w:ind w:right="-72"/>
              <w:rPr>
                <w:rFonts w:ascii="Arial" w:hAnsi="Arial" w:cs="Arial"/>
                <w:sz w:val="18"/>
                <w:szCs w:val="18"/>
              </w:rPr>
            </w:pPr>
            <w:r w:rsidRPr="00661E84">
              <w:rPr>
                <w:rFonts w:ascii="Arial" w:hAnsi="Arial" w:cs="Arial"/>
                <w:sz w:val="18"/>
                <w:szCs w:val="18"/>
              </w:rPr>
              <w:t>Price as agreed to the price charged by a third party</w:t>
            </w:r>
          </w:p>
        </w:tc>
      </w:tr>
      <w:tr w:rsidR="00AC5ABD" w:rsidRPr="00661E84" w:rsidTr="0076473F">
        <w:tc>
          <w:tcPr>
            <w:tcW w:w="3807" w:type="dxa"/>
          </w:tcPr>
          <w:p w:rsidR="00AC5ABD" w:rsidRPr="00661E84" w:rsidRDefault="00AC5ABD" w:rsidP="00027859">
            <w:pPr>
              <w:ind w:left="-101"/>
              <w:jc w:val="both"/>
              <w:rPr>
                <w:rFonts w:ascii="Arial" w:hAnsi="Arial" w:cs="Arial"/>
                <w:sz w:val="12"/>
                <w:szCs w:val="12"/>
              </w:rPr>
            </w:pPr>
          </w:p>
        </w:tc>
        <w:tc>
          <w:tcPr>
            <w:tcW w:w="5670" w:type="dxa"/>
          </w:tcPr>
          <w:p w:rsidR="00AC5ABD" w:rsidRPr="00661E84" w:rsidRDefault="00AC5ABD" w:rsidP="000332D8">
            <w:pPr>
              <w:ind w:right="-72"/>
              <w:rPr>
                <w:rFonts w:ascii="Arial" w:hAnsi="Arial" w:cs="Arial"/>
                <w:sz w:val="12"/>
                <w:szCs w:val="12"/>
              </w:rPr>
            </w:pPr>
          </w:p>
        </w:tc>
      </w:tr>
      <w:tr w:rsidR="00AC5ABD" w:rsidRPr="00661E84" w:rsidTr="0076473F">
        <w:tc>
          <w:tcPr>
            <w:tcW w:w="3807" w:type="dxa"/>
          </w:tcPr>
          <w:p w:rsidR="00AC5ABD" w:rsidRPr="00661E84" w:rsidRDefault="00AC5ABD" w:rsidP="00027859">
            <w:pPr>
              <w:ind w:left="-101"/>
              <w:rPr>
                <w:rFonts w:ascii="Arial" w:hAnsi="Arial" w:cs="Arial"/>
                <w:sz w:val="18"/>
                <w:szCs w:val="18"/>
              </w:rPr>
            </w:pPr>
            <w:r w:rsidRPr="00661E84">
              <w:rPr>
                <w:rFonts w:ascii="Arial" w:hAnsi="Arial" w:cs="Arial"/>
                <w:snapToGrid w:val="0"/>
                <w:spacing w:val="-4"/>
                <w:sz w:val="18"/>
                <w:szCs w:val="18"/>
                <w:lang w:val="en-GB" w:eastAsia="th-TH"/>
              </w:rPr>
              <w:t>Employee service sharing expenses</w:t>
            </w:r>
          </w:p>
        </w:tc>
        <w:tc>
          <w:tcPr>
            <w:tcW w:w="5670" w:type="dxa"/>
          </w:tcPr>
          <w:p w:rsidR="00AC5ABD" w:rsidRPr="00661E84" w:rsidRDefault="00AC5ABD" w:rsidP="000332D8">
            <w:pPr>
              <w:ind w:right="-72"/>
              <w:rPr>
                <w:rFonts w:ascii="Arial" w:hAnsi="Arial" w:cs="Arial"/>
                <w:sz w:val="18"/>
                <w:szCs w:val="18"/>
                <w:lang w:val="en-GB"/>
              </w:rPr>
            </w:pPr>
            <w:r w:rsidRPr="00661E84">
              <w:rPr>
                <w:rFonts w:ascii="Arial" w:hAnsi="Arial" w:cs="Arial"/>
                <w:sz w:val="18"/>
                <w:szCs w:val="18"/>
              </w:rPr>
              <w:t>Prices which approximate to the price charged to a third party</w:t>
            </w:r>
          </w:p>
        </w:tc>
      </w:tr>
    </w:tbl>
    <w:p w:rsidR="00975B36" w:rsidRPr="0076473F" w:rsidRDefault="00975B36" w:rsidP="00276DB2">
      <w:pPr>
        <w:jc w:val="thaiDistribute"/>
        <w:rPr>
          <w:rFonts w:ascii="Arial" w:hAnsi="Arial" w:cs="Arial"/>
          <w:sz w:val="14"/>
          <w:szCs w:val="14"/>
        </w:rPr>
      </w:pPr>
    </w:p>
    <w:p w:rsidR="00975B36" w:rsidRPr="00661E84" w:rsidRDefault="00975B36" w:rsidP="00276DB2">
      <w:pPr>
        <w:jc w:val="thaiDistribute"/>
        <w:rPr>
          <w:rFonts w:ascii="Arial" w:hAnsi="Arial" w:cs="Arial"/>
          <w:sz w:val="18"/>
          <w:szCs w:val="18"/>
        </w:rPr>
      </w:pPr>
      <w:r w:rsidRPr="00661E84">
        <w:rPr>
          <w:rFonts w:ascii="Arial" w:hAnsi="Arial" w:cs="Arial"/>
          <w:sz w:val="18"/>
          <w:szCs w:val="18"/>
        </w:rPr>
        <w:t xml:space="preserve">The significant related party transactions for the years </w:t>
      </w:r>
      <w:r w:rsidR="008F1B08" w:rsidRPr="00661E84">
        <w:rPr>
          <w:rFonts w:ascii="Arial" w:hAnsi="Arial" w:cs="Arial"/>
          <w:sz w:val="18"/>
          <w:szCs w:val="18"/>
        </w:rPr>
        <w:t>ended 30 September 20</w:t>
      </w:r>
      <w:r w:rsidR="00D423EA" w:rsidRPr="00661E84">
        <w:rPr>
          <w:rFonts w:ascii="Arial" w:hAnsi="Arial" w:cs="Arial"/>
          <w:sz w:val="18"/>
          <w:szCs w:val="18"/>
        </w:rPr>
        <w:t>20</w:t>
      </w:r>
      <w:r w:rsidR="008F1B08" w:rsidRPr="00661E84">
        <w:rPr>
          <w:rFonts w:ascii="Arial" w:hAnsi="Arial" w:cs="Arial"/>
          <w:sz w:val="18"/>
          <w:szCs w:val="18"/>
        </w:rPr>
        <w:t xml:space="preserve"> and 201</w:t>
      </w:r>
      <w:r w:rsidR="00D423EA" w:rsidRPr="00661E84">
        <w:rPr>
          <w:rFonts w:ascii="Arial" w:hAnsi="Arial" w:cs="Arial"/>
          <w:sz w:val="18"/>
          <w:szCs w:val="18"/>
        </w:rPr>
        <w:t>9</w:t>
      </w:r>
      <w:r w:rsidRPr="00661E84">
        <w:rPr>
          <w:rFonts w:ascii="Arial" w:hAnsi="Arial" w:cs="Arial"/>
          <w:sz w:val="18"/>
          <w:szCs w:val="18"/>
        </w:rPr>
        <w:t xml:space="preserve"> were summarised as follows</w:t>
      </w:r>
      <w:r w:rsidRPr="00661E84">
        <w:rPr>
          <w:rFonts w:ascii="Arial" w:hAnsi="Arial"/>
          <w:sz w:val="18"/>
          <w:szCs w:val="18"/>
          <w:cs/>
        </w:rPr>
        <w:t>:</w:t>
      </w:r>
    </w:p>
    <w:tbl>
      <w:tblPr>
        <w:tblW w:w="9464" w:type="dxa"/>
        <w:tblInd w:w="108" w:type="dxa"/>
        <w:tblLayout w:type="fixed"/>
        <w:tblLook w:val="0000" w:firstRow="0" w:lastRow="0" w:firstColumn="0" w:lastColumn="0" w:noHBand="0" w:noVBand="0"/>
      </w:tblPr>
      <w:tblGrid>
        <w:gridCol w:w="4080"/>
        <w:gridCol w:w="1346"/>
        <w:gridCol w:w="1346"/>
        <w:gridCol w:w="1346"/>
        <w:gridCol w:w="1346"/>
      </w:tblGrid>
      <w:tr w:rsidR="00975B36" w:rsidRPr="00276DB2" w:rsidTr="0015316B">
        <w:tc>
          <w:tcPr>
            <w:tcW w:w="4080" w:type="dxa"/>
            <w:vAlign w:val="bottom"/>
          </w:tcPr>
          <w:p w:rsidR="00975B36" w:rsidRPr="00276DB2" w:rsidRDefault="00975B36" w:rsidP="001F57BE">
            <w:pPr>
              <w:ind w:left="-101"/>
              <w:jc w:val="both"/>
              <w:rPr>
                <w:rFonts w:ascii="Arial" w:hAnsi="Arial" w:cs="Arial"/>
                <w:sz w:val="18"/>
                <w:szCs w:val="18"/>
              </w:rPr>
            </w:pPr>
          </w:p>
        </w:tc>
        <w:tc>
          <w:tcPr>
            <w:tcW w:w="2692" w:type="dxa"/>
            <w:gridSpan w:val="2"/>
            <w:tcBorders>
              <w:top w:val="single" w:sz="4" w:space="0" w:color="auto"/>
              <w:bottom w:val="single" w:sz="4" w:space="0" w:color="auto"/>
            </w:tcBorders>
            <w:shd w:val="clear" w:color="auto" w:fill="auto"/>
            <w:vAlign w:val="bottom"/>
          </w:tcPr>
          <w:p w:rsidR="00975B36" w:rsidRPr="00276DB2" w:rsidRDefault="00975B36" w:rsidP="0015316B">
            <w:pPr>
              <w:ind w:right="-72"/>
              <w:jc w:val="center"/>
              <w:rPr>
                <w:rFonts w:ascii="Arial" w:hAnsi="Arial" w:cs="Arial"/>
                <w:b/>
                <w:bCs/>
                <w:spacing w:val="-4"/>
                <w:sz w:val="18"/>
                <w:szCs w:val="18"/>
              </w:rPr>
            </w:pPr>
            <w:r w:rsidRPr="00276DB2">
              <w:rPr>
                <w:rFonts w:ascii="Arial" w:hAnsi="Arial" w:cs="Arial"/>
                <w:b/>
                <w:bCs/>
                <w:spacing w:val="-4"/>
                <w:sz w:val="18"/>
                <w:szCs w:val="18"/>
              </w:rPr>
              <w:t xml:space="preserve">Consolidated </w:t>
            </w:r>
          </w:p>
          <w:p w:rsidR="00975B36" w:rsidRPr="00276DB2" w:rsidRDefault="00975B36" w:rsidP="0015316B">
            <w:pPr>
              <w:ind w:right="-72"/>
              <w:jc w:val="center"/>
              <w:rPr>
                <w:rFonts w:ascii="Arial" w:hAnsi="Arial" w:cs="Arial"/>
                <w:b/>
                <w:bCs/>
                <w:spacing w:val="-4"/>
                <w:sz w:val="18"/>
                <w:szCs w:val="18"/>
              </w:rPr>
            </w:pPr>
            <w:r w:rsidRPr="00276DB2">
              <w:rPr>
                <w:rFonts w:ascii="Arial" w:hAnsi="Arial" w:cs="Arial"/>
                <w:b/>
                <w:bCs/>
                <w:spacing w:val="-4"/>
                <w:sz w:val="18"/>
                <w:szCs w:val="18"/>
              </w:rPr>
              <w:t xml:space="preserve">financial </w:t>
            </w:r>
            <w:r w:rsidRPr="00276DB2">
              <w:rPr>
                <w:rFonts w:ascii="Arial" w:hAnsi="Arial" w:cs="Arial"/>
                <w:b/>
                <w:bCs/>
                <w:sz w:val="18"/>
                <w:szCs w:val="18"/>
              </w:rPr>
              <w:t>statements</w:t>
            </w:r>
          </w:p>
        </w:tc>
        <w:tc>
          <w:tcPr>
            <w:tcW w:w="2692" w:type="dxa"/>
            <w:gridSpan w:val="2"/>
            <w:tcBorders>
              <w:top w:val="single" w:sz="4" w:space="0" w:color="auto"/>
              <w:bottom w:val="single" w:sz="4" w:space="0" w:color="auto"/>
            </w:tcBorders>
            <w:shd w:val="clear" w:color="auto" w:fill="auto"/>
            <w:vAlign w:val="bottom"/>
          </w:tcPr>
          <w:p w:rsidR="00975B36" w:rsidRPr="00276DB2" w:rsidRDefault="00975B36" w:rsidP="0015316B">
            <w:pPr>
              <w:ind w:right="-72"/>
              <w:jc w:val="center"/>
              <w:rPr>
                <w:rFonts w:ascii="Arial" w:hAnsi="Arial" w:cs="Arial"/>
                <w:b/>
                <w:bCs/>
                <w:sz w:val="18"/>
                <w:szCs w:val="18"/>
              </w:rPr>
            </w:pPr>
            <w:r w:rsidRPr="00276DB2">
              <w:rPr>
                <w:rFonts w:ascii="Arial" w:hAnsi="Arial" w:cs="Arial"/>
                <w:b/>
                <w:bCs/>
                <w:sz w:val="18"/>
                <w:szCs w:val="18"/>
              </w:rPr>
              <w:t xml:space="preserve">Separate </w:t>
            </w:r>
          </w:p>
          <w:p w:rsidR="00975B36" w:rsidRPr="00276DB2" w:rsidRDefault="00975B36" w:rsidP="0015316B">
            <w:pPr>
              <w:ind w:right="-72"/>
              <w:jc w:val="center"/>
              <w:rPr>
                <w:rFonts w:ascii="Arial" w:hAnsi="Arial" w:cs="Arial"/>
                <w:b/>
                <w:bCs/>
                <w:sz w:val="18"/>
                <w:szCs w:val="18"/>
              </w:rPr>
            </w:pPr>
            <w:r w:rsidRPr="00276DB2">
              <w:rPr>
                <w:rFonts w:ascii="Arial" w:hAnsi="Arial" w:cs="Arial"/>
                <w:b/>
                <w:bCs/>
                <w:sz w:val="18"/>
                <w:szCs w:val="18"/>
              </w:rPr>
              <w:t>financial statements</w:t>
            </w:r>
          </w:p>
        </w:tc>
      </w:tr>
      <w:tr w:rsidR="00975B36" w:rsidRPr="00276DB2" w:rsidTr="0015316B">
        <w:tc>
          <w:tcPr>
            <w:tcW w:w="4080" w:type="dxa"/>
            <w:vAlign w:val="bottom"/>
          </w:tcPr>
          <w:p w:rsidR="00975B36" w:rsidRPr="00276DB2" w:rsidRDefault="00975B36" w:rsidP="001F57BE">
            <w:pPr>
              <w:ind w:left="-101"/>
              <w:jc w:val="both"/>
              <w:rPr>
                <w:rFonts w:ascii="Arial" w:hAnsi="Arial" w:cs="Arial"/>
                <w:sz w:val="18"/>
                <w:szCs w:val="18"/>
              </w:rPr>
            </w:pPr>
          </w:p>
        </w:tc>
        <w:tc>
          <w:tcPr>
            <w:tcW w:w="1346" w:type="dxa"/>
            <w:tcBorders>
              <w:top w:val="single" w:sz="4" w:space="0" w:color="auto"/>
            </w:tcBorders>
            <w:vAlign w:val="bottom"/>
          </w:tcPr>
          <w:p w:rsidR="00975B36" w:rsidRPr="00276DB2"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6DB2">
              <w:rPr>
                <w:rFonts w:ascii="Arial" w:hAnsi="Arial" w:cs="Arial"/>
                <w:b/>
                <w:bCs/>
                <w:sz w:val="18"/>
                <w:szCs w:val="18"/>
                <w:lang w:val="en-GB"/>
              </w:rPr>
              <w:t>20</w:t>
            </w:r>
            <w:r w:rsidR="00D423EA" w:rsidRPr="00276DB2">
              <w:rPr>
                <w:rFonts w:ascii="Arial" w:hAnsi="Arial" w:cs="Arial"/>
                <w:b/>
                <w:bCs/>
                <w:sz w:val="18"/>
                <w:szCs w:val="18"/>
                <w:lang w:val="en-GB"/>
              </w:rPr>
              <w:t>20</w:t>
            </w:r>
          </w:p>
        </w:tc>
        <w:tc>
          <w:tcPr>
            <w:tcW w:w="1346" w:type="dxa"/>
            <w:tcBorders>
              <w:top w:val="single" w:sz="4" w:space="0" w:color="auto"/>
            </w:tcBorders>
            <w:vAlign w:val="bottom"/>
          </w:tcPr>
          <w:p w:rsidR="00975B36" w:rsidRPr="00276DB2"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6DB2">
              <w:rPr>
                <w:rFonts w:ascii="Arial" w:hAnsi="Arial" w:cs="Arial"/>
                <w:b/>
                <w:bCs/>
                <w:sz w:val="18"/>
                <w:szCs w:val="18"/>
                <w:lang w:val="en-GB"/>
              </w:rPr>
              <w:t>201</w:t>
            </w:r>
            <w:r w:rsidR="00D423EA" w:rsidRPr="00276DB2">
              <w:rPr>
                <w:rFonts w:ascii="Arial" w:hAnsi="Arial" w:cs="Arial"/>
                <w:b/>
                <w:bCs/>
                <w:sz w:val="18"/>
                <w:szCs w:val="18"/>
                <w:lang w:val="en-GB"/>
              </w:rPr>
              <w:t>9</w:t>
            </w:r>
          </w:p>
        </w:tc>
        <w:tc>
          <w:tcPr>
            <w:tcW w:w="1346" w:type="dxa"/>
            <w:tcBorders>
              <w:top w:val="single" w:sz="4" w:space="0" w:color="auto"/>
            </w:tcBorders>
            <w:vAlign w:val="bottom"/>
          </w:tcPr>
          <w:p w:rsidR="00975B36" w:rsidRPr="00276DB2"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6DB2">
              <w:rPr>
                <w:rFonts w:ascii="Arial" w:hAnsi="Arial" w:cs="Arial"/>
                <w:b/>
                <w:bCs/>
                <w:sz w:val="18"/>
                <w:szCs w:val="18"/>
                <w:lang w:val="en-GB"/>
              </w:rPr>
              <w:t>20</w:t>
            </w:r>
            <w:r w:rsidR="00D423EA" w:rsidRPr="00276DB2">
              <w:rPr>
                <w:rFonts w:ascii="Arial" w:hAnsi="Arial" w:cs="Arial"/>
                <w:b/>
                <w:bCs/>
                <w:sz w:val="18"/>
                <w:szCs w:val="18"/>
                <w:lang w:val="en-GB"/>
              </w:rPr>
              <w:t>20</w:t>
            </w:r>
          </w:p>
        </w:tc>
        <w:tc>
          <w:tcPr>
            <w:tcW w:w="1346" w:type="dxa"/>
            <w:tcBorders>
              <w:top w:val="single" w:sz="4" w:space="0" w:color="auto"/>
            </w:tcBorders>
            <w:vAlign w:val="bottom"/>
          </w:tcPr>
          <w:p w:rsidR="00975B36" w:rsidRPr="00276DB2"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6DB2">
              <w:rPr>
                <w:rFonts w:ascii="Arial" w:hAnsi="Arial" w:cs="Arial"/>
                <w:b/>
                <w:bCs/>
                <w:sz w:val="18"/>
                <w:szCs w:val="18"/>
                <w:lang w:val="en-GB"/>
              </w:rPr>
              <w:t>201</w:t>
            </w:r>
            <w:r w:rsidR="00D423EA" w:rsidRPr="00276DB2">
              <w:rPr>
                <w:rFonts w:ascii="Arial" w:hAnsi="Arial" w:cs="Arial"/>
                <w:b/>
                <w:bCs/>
                <w:sz w:val="18"/>
                <w:szCs w:val="18"/>
                <w:lang w:val="en-GB"/>
              </w:rPr>
              <w:t>9</w:t>
            </w:r>
          </w:p>
        </w:tc>
      </w:tr>
      <w:tr w:rsidR="00975B36" w:rsidRPr="00276DB2" w:rsidTr="0015316B">
        <w:tc>
          <w:tcPr>
            <w:tcW w:w="4080" w:type="dxa"/>
            <w:vAlign w:val="bottom"/>
          </w:tcPr>
          <w:p w:rsidR="00975B36" w:rsidRPr="00276DB2" w:rsidRDefault="00975B36" w:rsidP="001F57BE">
            <w:pPr>
              <w:ind w:left="-101"/>
              <w:jc w:val="both"/>
              <w:rPr>
                <w:rFonts w:ascii="Arial" w:hAnsi="Arial" w:cs="Arial"/>
                <w:sz w:val="18"/>
                <w:szCs w:val="18"/>
              </w:rPr>
            </w:pPr>
          </w:p>
        </w:tc>
        <w:tc>
          <w:tcPr>
            <w:tcW w:w="1346" w:type="dxa"/>
            <w:tcBorders>
              <w:bottom w:val="single" w:sz="4" w:space="0" w:color="auto"/>
            </w:tcBorders>
            <w:shd w:val="clear" w:color="auto" w:fill="auto"/>
            <w:vAlign w:val="center"/>
          </w:tcPr>
          <w:p w:rsidR="00975B36" w:rsidRPr="00276DB2" w:rsidRDefault="00975B36" w:rsidP="0015316B">
            <w:pPr>
              <w:ind w:right="-72"/>
              <w:jc w:val="right"/>
              <w:rPr>
                <w:rFonts w:ascii="Arial" w:hAnsi="Arial" w:cs="Arial"/>
                <w:b/>
                <w:bCs/>
                <w:sz w:val="18"/>
                <w:szCs w:val="18"/>
              </w:rPr>
            </w:pPr>
            <w:r w:rsidRPr="00276DB2">
              <w:rPr>
                <w:rFonts w:ascii="Arial" w:hAnsi="Arial" w:cs="Arial"/>
                <w:b/>
                <w:bCs/>
                <w:sz w:val="18"/>
                <w:szCs w:val="18"/>
              </w:rPr>
              <w:t>Baht</w:t>
            </w:r>
          </w:p>
        </w:tc>
        <w:tc>
          <w:tcPr>
            <w:tcW w:w="1346" w:type="dxa"/>
            <w:tcBorders>
              <w:bottom w:val="single" w:sz="4" w:space="0" w:color="auto"/>
            </w:tcBorders>
            <w:shd w:val="clear" w:color="auto" w:fill="auto"/>
            <w:vAlign w:val="center"/>
          </w:tcPr>
          <w:p w:rsidR="00975B36" w:rsidRPr="00276DB2" w:rsidRDefault="00975B36" w:rsidP="0015316B">
            <w:pPr>
              <w:ind w:right="-72"/>
              <w:jc w:val="right"/>
              <w:rPr>
                <w:rFonts w:ascii="Arial" w:hAnsi="Arial" w:cs="Arial"/>
                <w:b/>
                <w:bCs/>
                <w:sz w:val="18"/>
                <w:szCs w:val="18"/>
              </w:rPr>
            </w:pPr>
            <w:r w:rsidRPr="00276DB2">
              <w:rPr>
                <w:rFonts w:ascii="Arial" w:hAnsi="Arial" w:cs="Arial"/>
                <w:b/>
                <w:bCs/>
                <w:sz w:val="18"/>
                <w:szCs w:val="18"/>
              </w:rPr>
              <w:t>Baht</w:t>
            </w:r>
          </w:p>
        </w:tc>
        <w:tc>
          <w:tcPr>
            <w:tcW w:w="1346" w:type="dxa"/>
            <w:tcBorders>
              <w:bottom w:val="single" w:sz="4" w:space="0" w:color="auto"/>
            </w:tcBorders>
            <w:shd w:val="clear" w:color="auto" w:fill="auto"/>
            <w:vAlign w:val="center"/>
          </w:tcPr>
          <w:p w:rsidR="00975B36" w:rsidRPr="00276DB2" w:rsidRDefault="00975B36" w:rsidP="0015316B">
            <w:pPr>
              <w:ind w:right="-72"/>
              <w:jc w:val="right"/>
              <w:rPr>
                <w:rFonts w:ascii="Arial" w:hAnsi="Arial" w:cs="Arial"/>
                <w:b/>
                <w:bCs/>
                <w:sz w:val="18"/>
                <w:szCs w:val="18"/>
              </w:rPr>
            </w:pPr>
            <w:r w:rsidRPr="00276DB2">
              <w:rPr>
                <w:rFonts w:ascii="Arial" w:hAnsi="Arial" w:cs="Arial"/>
                <w:b/>
                <w:bCs/>
                <w:sz w:val="18"/>
                <w:szCs w:val="18"/>
              </w:rPr>
              <w:t>Baht</w:t>
            </w:r>
          </w:p>
        </w:tc>
        <w:tc>
          <w:tcPr>
            <w:tcW w:w="1346" w:type="dxa"/>
            <w:tcBorders>
              <w:bottom w:val="single" w:sz="4" w:space="0" w:color="auto"/>
            </w:tcBorders>
            <w:shd w:val="clear" w:color="auto" w:fill="auto"/>
            <w:vAlign w:val="center"/>
          </w:tcPr>
          <w:p w:rsidR="00975B36" w:rsidRPr="00276DB2" w:rsidRDefault="00975B36" w:rsidP="0015316B">
            <w:pPr>
              <w:ind w:right="-72"/>
              <w:jc w:val="right"/>
              <w:rPr>
                <w:rFonts w:ascii="Arial" w:hAnsi="Arial" w:cs="Arial"/>
                <w:b/>
                <w:bCs/>
                <w:sz w:val="18"/>
                <w:szCs w:val="18"/>
              </w:rPr>
            </w:pPr>
            <w:r w:rsidRPr="00276DB2">
              <w:rPr>
                <w:rFonts w:ascii="Arial" w:hAnsi="Arial" w:cs="Arial"/>
                <w:b/>
                <w:bCs/>
                <w:sz w:val="18"/>
                <w:szCs w:val="18"/>
              </w:rPr>
              <w:t>Baht</w:t>
            </w:r>
          </w:p>
        </w:tc>
      </w:tr>
      <w:tr w:rsidR="00975B36" w:rsidRPr="00276DB2" w:rsidTr="006F64A0">
        <w:trPr>
          <w:trHeight w:val="81"/>
        </w:trPr>
        <w:tc>
          <w:tcPr>
            <w:tcW w:w="4080" w:type="dxa"/>
            <w:vAlign w:val="bottom"/>
          </w:tcPr>
          <w:p w:rsidR="00975B36" w:rsidRPr="00276DB2" w:rsidRDefault="00975B36" w:rsidP="001F57BE">
            <w:pPr>
              <w:pStyle w:val="Footer"/>
              <w:tabs>
                <w:tab w:val="clear" w:pos="4153"/>
                <w:tab w:val="clear" w:pos="8306"/>
                <w:tab w:val="left" w:pos="342"/>
                <w:tab w:val="left" w:pos="1287"/>
                <w:tab w:val="left" w:pos="2502"/>
                <w:tab w:val="left" w:pos="3147"/>
              </w:tabs>
              <w:ind w:left="-101"/>
              <w:rPr>
                <w:rFonts w:ascii="Arial" w:hAnsi="Arial" w:cs="Arial"/>
                <w:b/>
                <w:bCs/>
                <w:sz w:val="18"/>
                <w:szCs w:val="18"/>
                <w:lang w:val="en-GB" w:eastAsia="en-US"/>
              </w:rPr>
            </w:pPr>
            <w:r w:rsidRPr="00276DB2">
              <w:rPr>
                <w:rFonts w:ascii="Arial" w:hAnsi="Arial" w:cs="Arial"/>
                <w:b/>
                <w:bCs/>
                <w:sz w:val="18"/>
                <w:szCs w:val="18"/>
                <w:lang w:val="en-US" w:eastAsia="en-US"/>
              </w:rPr>
              <w:t>Sales of goods</w:t>
            </w:r>
          </w:p>
        </w:tc>
        <w:tc>
          <w:tcPr>
            <w:tcW w:w="1346" w:type="dxa"/>
            <w:shd w:val="clear" w:color="auto" w:fill="FAFAFA"/>
            <w:vAlign w:val="bottom"/>
          </w:tcPr>
          <w:p w:rsidR="00975B36" w:rsidRPr="00276DB2" w:rsidRDefault="00975B36" w:rsidP="005D3C71">
            <w:pPr>
              <w:pStyle w:val="10"/>
              <w:widowControl/>
              <w:ind w:right="-72"/>
              <w:jc w:val="right"/>
              <w:rPr>
                <w:rFonts w:ascii="Arial" w:hAnsi="Arial" w:cs="Arial"/>
                <w:color w:val="auto"/>
                <w:sz w:val="18"/>
                <w:szCs w:val="18"/>
              </w:rPr>
            </w:pPr>
          </w:p>
        </w:tc>
        <w:tc>
          <w:tcPr>
            <w:tcW w:w="1346" w:type="dxa"/>
            <w:vAlign w:val="bottom"/>
          </w:tcPr>
          <w:p w:rsidR="00975B36" w:rsidRPr="00276DB2" w:rsidRDefault="00975B36" w:rsidP="005D3C71">
            <w:pPr>
              <w:pStyle w:val="10"/>
              <w:widowControl/>
              <w:ind w:right="-72"/>
              <w:jc w:val="right"/>
              <w:rPr>
                <w:rFonts w:ascii="Arial" w:hAnsi="Arial" w:cs="Arial"/>
                <w:color w:val="auto"/>
                <w:sz w:val="18"/>
                <w:szCs w:val="18"/>
              </w:rPr>
            </w:pPr>
          </w:p>
        </w:tc>
        <w:tc>
          <w:tcPr>
            <w:tcW w:w="1346" w:type="dxa"/>
            <w:shd w:val="clear" w:color="auto" w:fill="FAFAFA"/>
            <w:vAlign w:val="bottom"/>
          </w:tcPr>
          <w:p w:rsidR="00975B36" w:rsidRPr="00276DB2" w:rsidRDefault="00975B36" w:rsidP="005D3C71">
            <w:pPr>
              <w:pStyle w:val="10"/>
              <w:widowControl/>
              <w:ind w:right="-72"/>
              <w:jc w:val="right"/>
              <w:rPr>
                <w:rFonts w:ascii="Arial" w:hAnsi="Arial" w:cs="Arial"/>
                <w:color w:val="auto"/>
                <w:sz w:val="18"/>
                <w:szCs w:val="18"/>
              </w:rPr>
            </w:pPr>
          </w:p>
        </w:tc>
        <w:tc>
          <w:tcPr>
            <w:tcW w:w="1346" w:type="dxa"/>
            <w:vAlign w:val="bottom"/>
          </w:tcPr>
          <w:p w:rsidR="00975B36" w:rsidRPr="00276DB2" w:rsidRDefault="00975B36" w:rsidP="005D3C71">
            <w:pPr>
              <w:pStyle w:val="10"/>
              <w:widowControl/>
              <w:ind w:right="-72"/>
              <w:jc w:val="right"/>
              <w:rPr>
                <w:rFonts w:ascii="Arial" w:hAnsi="Arial" w:cs="Arial"/>
                <w:color w:val="auto"/>
                <w:sz w:val="18"/>
                <w:szCs w:val="18"/>
              </w:rPr>
            </w:pPr>
          </w:p>
        </w:tc>
      </w:tr>
      <w:tr w:rsidR="00D423EA" w:rsidRPr="00276DB2" w:rsidTr="006F64A0">
        <w:tc>
          <w:tcPr>
            <w:tcW w:w="4080" w:type="dxa"/>
            <w:vAlign w:val="bottom"/>
          </w:tcPr>
          <w:p w:rsidR="00D423EA" w:rsidRPr="00276DB2" w:rsidRDefault="00D423EA" w:rsidP="001F57BE">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r w:rsidRPr="00276DB2">
              <w:rPr>
                <w:rFonts w:ascii="Arial" w:hAnsi="Arial" w:cs="Arial"/>
                <w:snapToGrid w:val="0"/>
                <w:sz w:val="18"/>
                <w:szCs w:val="18"/>
                <w:lang w:val="en-US" w:eastAsia="th-TH"/>
              </w:rPr>
              <w:t>Subsidiaries</w:t>
            </w:r>
          </w:p>
        </w:tc>
        <w:tc>
          <w:tcPr>
            <w:tcW w:w="1346" w:type="dxa"/>
            <w:shd w:val="clear" w:color="auto" w:fill="FAFAFA"/>
            <w:vAlign w:val="bottom"/>
          </w:tcPr>
          <w:p w:rsidR="00D423EA" w:rsidRPr="00276DB2" w:rsidRDefault="008E4521" w:rsidP="00D423EA">
            <w:pPr>
              <w:pStyle w:val="10"/>
              <w:widowControl/>
              <w:ind w:right="-72"/>
              <w:jc w:val="right"/>
              <w:rPr>
                <w:rFonts w:ascii="Arial" w:hAnsi="Arial" w:cs="Arial"/>
                <w:color w:val="auto"/>
                <w:sz w:val="18"/>
                <w:szCs w:val="18"/>
              </w:rPr>
            </w:pPr>
            <w:r w:rsidRPr="00276DB2">
              <w:rPr>
                <w:rFonts w:ascii="Arial" w:hAnsi="Arial" w:cs="Angsana New"/>
                <w:color w:val="auto"/>
                <w:sz w:val="18"/>
                <w:szCs w:val="18"/>
                <w:cs/>
              </w:rPr>
              <w:t>-</w:t>
            </w:r>
          </w:p>
        </w:tc>
        <w:tc>
          <w:tcPr>
            <w:tcW w:w="1346" w:type="dxa"/>
            <w:vAlign w:val="bottom"/>
          </w:tcPr>
          <w:p w:rsidR="00D423EA" w:rsidRPr="00276DB2" w:rsidRDefault="00D423EA" w:rsidP="00D423EA">
            <w:pPr>
              <w:pStyle w:val="10"/>
              <w:widowControl/>
              <w:ind w:right="-72"/>
              <w:jc w:val="right"/>
              <w:rPr>
                <w:rFonts w:ascii="Arial" w:hAnsi="Arial" w:cs="Arial"/>
                <w:color w:val="auto"/>
                <w:sz w:val="18"/>
                <w:szCs w:val="18"/>
              </w:rPr>
            </w:pPr>
            <w:r w:rsidRPr="00276DB2">
              <w:rPr>
                <w:rFonts w:ascii="Arial" w:hAnsi="Arial" w:cs="Angsana New"/>
                <w:color w:val="auto"/>
                <w:sz w:val="18"/>
                <w:szCs w:val="18"/>
                <w:cs/>
              </w:rPr>
              <w:t>-</w:t>
            </w:r>
          </w:p>
        </w:tc>
        <w:tc>
          <w:tcPr>
            <w:tcW w:w="1346" w:type="dxa"/>
            <w:shd w:val="clear" w:color="auto" w:fill="FAFAFA"/>
            <w:vAlign w:val="bottom"/>
          </w:tcPr>
          <w:p w:rsidR="00D423EA" w:rsidRPr="00276DB2" w:rsidRDefault="008E4521" w:rsidP="00D423EA">
            <w:pPr>
              <w:pStyle w:val="10"/>
              <w:widowControl/>
              <w:ind w:right="-72"/>
              <w:jc w:val="right"/>
              <w:rPr>
                <w:rFonts w:ascii="Arial" w:hAnsi="Arial" w:cs="Arial"/>
                <w:color w:val="auto"/>
                <w:sz w:val="18"/>
                <w:szCs w:val="18"/>
              </w:rPr>
            </w:pPr>
            <w:r w:rsidRPr="00276DB2">
              <w:rPr>
                <w:rFonts w:ascii="Arial" w:hAnsi="Arial" w:cs="Arial"/>
                <w:color w:val="auto"/>
                <w:sz w:val="18"/>
                <w:szCs w:val="18"/>
              </w:rPr>
              <w:t>15,595,401</w:t>
            </w:r>
          </w:p>
        </w:tc>
        <w:tc>
          <w:tcPr>
            <w:tcW w:w="1346" w:type="dxa"/>
            <w:vAlign w:val="bottom"/>
          </w:tcPr>
          <w:p w:rsidR="00D423EA" w:rsidRPr="00276DB2" w:rsidRDefault="00D423EA" w:rsidP="00D423EA">
            <w:pPr>
              <w:pStyle w:val="10"/>
              <w:widowControl/>
              <w:ind w:right="-72"/>
              <w:jc w:val="right"/>
              <w:rPr>
                <w:rFonts w:ascii="Arial" w:hAnsi="Arial" w:cs="Arial"/>
                <w:color w:val="auto"/>
                <w:sz w:val="18"/>
                <w:szCs w:val="18"/>
              </w:rPr>
            </w:pPr>
            <w:r w:rsidRPr="00276DB2">
              <w:rPr>
                <w:rFonts w:ascii="Arial" w:hAnsi="Arial" w:cs="Arial"/>
                <w:color w:val="auto"/>
                <w:sz w:val="18"/>
                <w:szCs w:val="18"/>
              </w:rPr>
              <w:t>19,515,228</w:t>
            </w:r>
          </w:p>
        </w:tc>
      </w:tr>
      <w:tr w:rsidR="00D423EA" w:rsidRPr="00276DB2" w:rsidTr="006F64A0">
        <w:tc>
          <w:tcPr>
            <w:tcW w:w="4080" w:type="dxa"/>
            <w:vAlign w:val="bottom"/>
          </w:tcPr>
          <w:p w:rsidR="00D423EA" w:rsidRPr="00276DB2" w:rsidRDefault="00D423EA" w:rsidP="001F57BE">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r w:rsidRPr="00276DB2">
              <w:rPr>
                <w:rFonts w:ascii="Arial" w:hAnsi="Arial" w:cs="Arial"/>
                <w:snapToGrid w:val="0"/>
                <w:sz w:val="18"/>
                <w:szCs w:val="18"/>
                <w:lang w:val="en-US" w:eastAsia="th-TH"/>
              </w:rPr>
              <w:t>Re</w:t>
            </w:r>
            <w:r w:rsidRPr="00276DB2">
              <w:rPr>
                <w:rFonts w:ascii="Arial" w:hAnsi="Arial" w:cs="Arial"/>
                <w:snapToGrid w:val="0"/>
                <w:sz w:val="18"/>
                <w:szCs w:val="18"/>
                <w:lang w:val="en-GB" w:eastAsia="th-TH"/>
              </w:rPr>
              <w:t>lated parties</w:t>
            </w:r>
          </w:p>
        </w:tc>
        <w:tc>
          <w:tcPr>
            <w:tcW w:w="1346" w:type="dxa"/>
            <w:tcBorders>
              <w:bottom w:val="single" w:sz="4" w:space="0" w:color="auto"/>
            </w:tcBorders>
            <w:shd w:val="clear" w:color="auto" w:fill="FAFAFA"/>
            <w:vAlign w:val="bottom"/>
          </w:tcPr>
          <w:p w:rsidR="00D423EA" w:rsidRPr="00276DB2" w:rsidRDefault="008E4521" w:rsidP="0015316B">
            <w:pPr>
              <w:pStyle w:val="10"/>
              <w:widowControl/>
              <w:ind w:right="-72"/>
              <w:jc w:val="right"/>
              <w:rPr>
                <w:rFonts w:ascii="Arial" w:hAnsi="Arial" w:cs="Arial"/>
                <w:color w:val="auto"/>
                <w:sz w:val="18"/>
                <w:szCs w:val="18"/>
              </w:rPr>
            </w:pPr>
            <w:r w:rsidRPr="00276DB2">
              <w:rPr>
                <w:rFonts w:ascii="Arial" w:hAnsi="Arial" w:cs="Arial"/>
                <w:color w:val="auto"/>
                <w:sz w:val="18"/>
                <w:szCs w:val="18"/>
              </w:rPr>
              <w:t>1,952,187,394</w:t>
            </w:r>
          </w:p>
        </w:tc>
        <w:tc>
          <w:tcPr>
            <w:tcW w:w="1346" w:type="dxa"/>
            <w:tcBorders>
              <w:bottom w:val="single" w:sz="4" w:space="0" w:color="auto"/>
            </w:tcBorders>
            <w:shd w:val="clear" w:color="auto" w:fill="auto"/>
            <w:vAlign w:val="bottom"/>
          </w:tcPr>
          <w:p w:rsidR="00D423EA" w:rsidRPr="00276DB2" w:rsidRDefault="007D581B" w:rsidP="0015316B">
            <w:pPr>
              <w:pStyle w:val="10"/>
              <w:widowControl/>
              <w:ind w:right="-72"/>
              <w:jc w:val="right"/>
              <w:rPr>
                <w:rFonts w:ascii="Arial" w:hAnsi="Arial" w:cs="Arial"/>
                <w:color w:val="auto"/>
                <w:sz w:val="18"/>
                <w:szCs w:val="18"/>
              </w:rPr>
            </w:pPr>
            <w:r w:rsidRPr="00276DB2">
              <w:rPr>
                <w:rFonts w:ascii="Arial" w:hAnsi="Arial" w:cs="Arial"/>
                <w:color w:val="auto"/>
                <w:sz w:val="18"/>
                <w:szCs w:val="18"/>
              </w:rPr>
              <w:t>2,356,203,316</w:t>
            </w:r>
          </w:p>
        </w:tc>
        <w:tc>
          <w:tcPr>
            <w:tcW w:w="1346" w:type="dxa"/>
            <w:tcBorders>
              <w:bottom w:val="single" w:sz="4" w:space="0" w:color="auto"/>
            </w:tcBorders>
            <w:shd w:val="clear" w:color="auto" w:fill="FAFAFA"/>
            <w:vAlign w:val="bottom"/>
          </w:tcPr>
          <w:p w:rsidR="00D423EA" w:rsidRPr="00276DB2" w:rsidRDefault="008E4521" w:rsidP="0015316B">
            <w:pPr>
              <w:pStyle w:val="10"/>
              <w:widowControl/>
              <w:ind w:right="-72"/>
              <w:jc w:val="right"/>
              <w:rPr>
                <w:rFonts w:ascii="Arial" w:hAnsi="Arial" w:cs="Arial"/>
                <w:color w:val="auto"/>
                <w:sz w:val="18"/>
                <w:szCs w:val="18"/>
              </w:rPr>
            </w:pPr>
            <w:r w:rsidRPr="00276DB2">
              <w:rPr>
                <w:rFonts w:ascii="Arial" w:hAnsi="Arial" w:cs="Arial"/>
                <w:color w:val="auto"/>
                <w:sz w:val="18"/>
                <w:szCs w:val="18"/>
              </w:rPr>
              <w:t>1,950,570,204</w:t>
            </w:r>
          </w:p>
        </w:tc>
        <w:tc>
          <w:tcPr>
            <w:tcW w:w="1346" w:type="dxa"/>
            <w:tcBorders>
              <w:bottom w:val="single" w:sz="4" w:space="0" w:color="auto"/>
            </w:tcBorders>
            <w:shd w:val="clear" w:color="auto" w:fill="auto"/>
            <w:vAlign w:val="bottom"/>
          </w:tcPr>
          <w:p w:rsidR="00D423EA" w:rsidRPr="00276DB2" w:rsidRDefault="007D581B" w:rsidP="0015316B">
            <w:pPr>
              <w:pStyle w:val="10"/>
              <w:widowControl/>
              <w:ind w:right="-72"/>
              <w:jc w:val="right"/>
              <w:rPr>
                <w:rFonts w:ascii="Arial" w:hAnsi="Arial" w:cs="Arial"/>
                <w:color w:val="auto"/>
                <w:sz w:val="18"/>
                <w:szCs w:val="18"/>
              </w:rPr>
            </w:pPr>
            <w:r w:rsidRPr="00276DB2">
              <w:rPr>
                <w:rFonts w:ascii="Arial" w:hAnsi="Arial" w:cs="Arial"/>
                <w:color w:val="auto"/>
                <w:sz w:val="18"/>
                <w:szCs w:val="18"/>
              </w:rPr>
              <w:t>2,355,048,001</w:t>
            </w:r>
          </w:p>
        </w:tc>
      </w:tr>
      <w:tr w:rsidR="00D423EA" w:rsidRPr="0076473F" w:rsidTr="006F64A0">
        <w:tc>
          <w:tcPr>
            <w:tcW w:w="4080" w:type="dxa"/>
            <w:vAlign w:val="bottom"/>
          </w:tcPr>
          <w:p w:rsidR="00D423EA" w:rsidRPr="00556672" w:rsidRDefault="00D423EA" w:rsidP="001F57BE">
            <w:pPr>
              <w:pStyle w:val="Footer"/>
              <w:tabs>
                <w:tab w:val="clear" w:pos="4153"/>
                <w:tab w:val="clear" w:pos="8306"/>
                <w:tab w:val="left" w:pos="342"/>
                <w:tab w:val="left" w:pos="1287"/>
                <w:tab w:val="left" w:pos="2502"/>
                <w:tab w:val="left" w:pos="3147"/>
              </w:tabs>
              <w:ind w:left="-101"/>
              <w:rPr>
                <w:rFonts w:ascii="Arial" w:hAnsi="Arial" w:cs="Arial"/>
                <w:snapToGrid w:val="0"/>
                <w:sz w:val="12"/>
                <w:szCs w:val="12"/>
                <w:lang w:val="en-US" w:eastAsia="th-TH"/>
              </w:rPr>
            </w:pPr>
          </w:p>
        </w:tc>
        <w:tc>
          <w:tcPr>
            <w:tcW w:w="1346" w:type="dxa"/>
            <w:tcBorders>
              <w:top w:val="single" w:sz="4" w:space="0" w:color="auto"/>
            </w:tcBorders>
            <w:shd w:val="clear" w:color="auto" w:fill="FAFAFA"/>
            <w:vAlign w:val="bottom"/>
          </w:tcPr>
          <w:p w:rsidR="00D423EA" w:rsidRPr="00556672" w:rsidRDefault="00D423EA" w:rsidP="00D423EA">
            <w:pPr>
              <w:pStyle w:val="10"/>
              <w:widowControl/>
              <w:ind w:right="-72"/>
              <w:jc w:val="right"/>
              <w:rPr>
                <w:rFonts w:ascii="Arial" w:hAnsi="Arial" w:cs="Arial"/>
                <w:color w:val="auto"/>
                <w:sz w:val="12"/>
                <w:szCs w:val="12"/>
              </w:rPr>
            </w:pPr>
          </w:p>
        </w:tc>
        <w:tc>
          <w:tcPr>
            <w:tcW w:w="1346" w:type="dxa"/>
            <w:tcBorders>
              <w:top w:val="single" w:sz="4" w:space="0" w:color="auto"/>
            </w:tcBorders>
            <w:vAlign w:val="bottom"/>
          </w:tcPr>
          <w:p w:rsidR="00D423EA" w:rsidRPr="00556672" w:rsidRDefault="00D423EA" w:rsidP="00D423EA">
            <w:pPr>
              <w:pStyle w:val="10"/>
              <w:widowControl/>
              <w:ind w:right="-72"/>
              <w:jc w:val="right"/>
              <w:rPr>
                <w:rFonts w:ascii="Arial" w:hAnsi="Arial" w:cs="Arial"/>
                <w:color w:val="auto"/>
                <w:sz w:val="12"/>
                <w:szCs w:val="12"/>
              </w:rPr>
            </w:pPr>
          </w:p>
        </w:tc>
        <w:tc>
          <w:tcPr>
            <w:tcW w:w="1346" w:type="dxa"/>
            <w:tcBorders>
              <w:top w:val="single" w:sz="4" w:space="0" w:color="auto"/>
            </w:tcBorders>
            <w:shd w:val="clear" w:color="auto" w:fill="FAFAFA"/>
            <w:vAlign w:val="bottom"/>
          </w:tcPr>
          <w:p w:rsidR="00D423EA" w:rsidRPr="00556672" w:rsidRDefault="00D423EA" w:rsidP="00D423EA">
            <w:pPr>
              <w:pStyle w:val="10"/>
              <w:widowControl/>
              <w:ind w:right="-72"/>
              <w:jc w:val="right"/>
              <w:rPr>
                <w:rFonts w:ascii="Arial" w:hAnsi="Arial" w:cs="Arial"/>
                <w:color w:val="auto"/>
                <w:sz w:val="12"/>
                <w:szCs w:val="12"/>
              </w:rPr>
            </w:pPr>
          </w:p>
        </w:tc>
        <w:tc>
          <w:tcPr>
            <w:tcW w:w="1346" w:type="dxa"/>
            <w:tcBorders>
              <w:top w:val="single" w:sz="4" w:space="0" w:color="auto"/>
            </w:tcBorders>
            <w:vAlign w:val="bottom"/>
          </w:tcPr>
          <w:p w:rsidR="00D423EA" w:rsidRPr="00556672" w:rsidRDefault="00D423EA" w:rsidP="00D423EA">
            <w:pPr>
              <w:pStyle w:val="10"/>
              <w:widowControl/>
              <w:ind w:right="-72"/>
              <w:jc w:val="right"/>
              <w:rPr>
                <w:rFonts w:ascii="Arial" w:hAnsi="Arial" w:cs="Arial"/>
                <w:color w:val="auto"/>
                <w:sz w:val="12"/>
                <w:szCs w:val="12"/>
              </w:rPr>
            </w:pPr>
          </w:p>
        </w:tc>
      </w:tr>
      <w:tr w:rsidR="00D423EA" w:rsidRPr="00276DB2" w:rsidTr="006F64A0">
        <w:tc>
          <w:tcPr>
            <w:tcW w:w="4080" w:type="dxa"/>
            <w:vAlign w:val="bottom"/>
          </w:tcPr>
          <w:p w:rsidR="00D423EA" w:rsidRPr="00276DB2" w:rsidRDefault="00D423EA" w:rsidP="001F57BE">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p>
        </w:tc>
        <w:tc>
          <w:tcPr>
            <w:tcW w:w="1346" w:type="dxa"/>
            <w:tcBorders>
              <w:bottom w:val="single" w:sz="4" w:space="0" w:color="auto"/>
            </w:tcBorders>
            <w:shd w:val="clear" w:color="auto" w:fill="FAFAFA"/>
            <w:vAlign w:val="bottom"/>
          </w:tcPr>
          <w:p w:rsidR="00D423EA" w:rsidRPr="00276DB2" w:rsidRDefault="008E4521" w:rsidP="0015316B">
            <w:pPr>
              <w:pStyle w:val="10"/>
              <w:widowControl/>
              <w:ind w:right="-72"/>
              <w:jc w:val="right"/>
              <w:rPr>
                <w:rFonts w:ascii="Arial" w:hAnsi="Arial" w:cs="Arial"/>
                <w:color w:val="auto"/>
                <w:sz w:val="18"/>
                <w:szCs w:val="18"/>
              </w:rPr>
            </w:pPr>
            <w:r w:rsidRPr="00276DB2">
              <w:rPr>
                <w:rFonts w:ascii="Arial" w:hAnsi="Arial" w:cs="Arial"/>
                <w:color w:val="auto"/>
                <w:sz w:val="18"/>
                <w:szCs w:val="18"/>
              </w:rPr>
              <w:t>1,952,187,394</w:t>
            </w:r>
          </w:p>
        </w:tc>
        <w:tc>
          <w:tcPr>
            <w:tcW w:w="1346" w:type="dxa"/>
            <w:tcBorders>
              <w:bottom w:val="single" w:sz="4" w:space="0" w:color="auto"/>
            </w:tcBorders>
            <w:shd w:val="clear" w:color="auto" w:fill="auto"/>
            <w:vAlign w:val="bottom"/>
          </w:tcPr>
          <w:p w:rsidR="00D423EA" w:rsidRPr="00276DB2" w:rsidRDefault="007D581B" w:rsidP="0015316B">
            <w:pPr>
              <w:pStyle w:val="10"/>
              <w:widowControl/>
              <w:ind w:right="-72"/>
              <w:jc w:val="right"/>
              <w:rPr>
                <w:rFonts w:ascii="Arial" w:hAnsi="Arial" w:cs="Arial"/>
                <w:color w:val="auto"/>
                <w:sz w:val="18"/>
                <w:szCs w:val="18"/>
              </w:rPr>
            </w:pPr>
            <w:r w:rsidRPr="00276DB2">
              <w:rPr>
                <w:rFonts w:ascii="Arial" w:hAnsi="Arial" w:cs="Arial"/>
                <w:color w:val="auto"/>
                <w:sz w:val="18"/>
                <w:szCs w:val="18"/>
              </w:rPr>
              <w:t>2,356,203,316</w:t>
            </w:r>
          </w:p>
        </w:tc>
        <w:tc>
          <w:tcPr>
            <w:tcW w:w="1346" w:type="dxa"/>
            <w:tcBorders>
              <w:bottom w:val="single" w:sz="4" w:space="0" w:color="auto"/>
            </w:tcBorders>
            <w:shd w:val="clear" w:color="auto" w:fill="FAFAFA"/>
            <w:vAlign w:val="bottom"/>
          </w:tcPr>
          <w:p w:rsidR="00D423EA" w:rsidRPr="00276DB2" w:rsidRDefault="008E4521" w:rsidP="0015316B">
            <w:pPr>
              <w:pStyle w:val="10"/>
              <w:widowControl/>
              <w:ind w:right="-72"/>
              <w:jc w:val="right"/>
              <w:rPr>
                <w:rFonts w:ascii="Arial" w:hAnsi="Arial" w:cs="Arial"/>
                <w:color w:val="auto"/>
                <w:sz w:val="18"/>
                <w:szCs w:val="18"/>
              </w:rPr>
            </w:pPr>
            <w:r w:rsidRPr="00276DB2">
              <w:rPr>
                <w:rFonts w:ascii="Arial" w:hAnsi="Arial" w:cs="Arial"/>
                <w:color w:val="auto"/>
                <w:sz w:val="18"/>
                <w:szCs w:val="18"/>
              </w:rPr>
              <w:t>1,966,165,605</w:t>
            </w:r>
          </w:p>
        </w:tc>
        <w:tc>
          <w:tcPr>
            <w:tcW w:w="1346" w:type="dxa"/>
            <w:tcBorders>
              <w:bottom w:val="single" w:sz="4" w:space="0" w:color="auto"/>
            </w:tcBorders>
            <w:shd w:val="clear" w:color="auto" w:fill="auto"/>
            <w:vAlign w:val="bottom"/>
          </w:tcPr>
          <w:p w:rsidR="00D423EA" w:rsidRPr="00276DB2" w:rsidRDefault="007D581B" w:rsidP="0015316B">
            <w:pPr>
              <w:pStyle w:val="10"/>
              <w:widowControl/>
              <w:ind w:right="-72"/>
              <w:jc w:val="right"/>
              <w:rPr>
                <w:rFonts w:ascii="Arial" w:hAnsi="Arial" w:cs="Arial"/>
                <w:color w:val="auto"/>
                <w:sz w:val="18"/>
                <w:szCs w:val="18"/>
              </w:rPr>
            </w:pPr>
            <w:r w:rsidRPr="00276DB2">
              <w:rPr>
                <w:rFonts w:ascii="Arial" w:hAnsi="Arial" w:cs="Arial"/>
                <w:color w:val="auto"/>
                <w:sz w:val="18"/>
                <w:szCs w:val="18"/>
              </w:rPr>
              <w:t>2,374,563,229</w:t>
            </w:r>
          </w:p>
        </w:tc>
      </w:tr>
      <w:tr w:rsidR="00D423EA" w:rsidRPr="0076473F" w:rsidTr="006F64A0">
        <w:tc>
          <w:tcPr>
            <w:tcW w:w="4080" w:type="dxa"/>
            <w:vAlign w:val="bottom"/>
          </w:tcPr>
          <w:p w:rsidR="00D423EA" w:rsidRPr="00556672" w:rsidRDefault="00D423EA" w:rsidP="001F57BE">
            <w:pPr>
              <w:ind w:left="-101" w:right="-72"/>
              <w:rPr>
                <w:rFonts w:ascii="Arial" w:hAnsi="Arial" w:cs="Arial"/>
                <w:bCs/>
                <w:snapToGrid w:val="0"/>
                <w:spacing w:val="-4"/>
                <w:sz w:val="12"/>
                <w:szCs w:val="12"/>
                <w:lang w:eastAsia="th-TH"/>
              </w:rPr>
            </w:pPr>
          </w:p>
        </w:tc>
        <w:tc>
          <w:tcPr>
            <w:tcW w:w="1346" w:type="dxa"/>
            <w:tcBorders>
              <w:top w:val="single" w:sz="4" w:space="0" w:color="auto"/>
            </w:tcBorders>
            <w:shd w:val="clear" w:color="auto" w:fill="FAFAFA"/>
            <w:vAlign w:val="bottom"/>
          </w:tcPr>
          <w:p w:rsidR="00D423EA" w:rsidRPr="00556672" w:rsidRDefault="00D423EA" w:rsidP="00D423EA">
            <w:pPr>
              <w:pStyle w:val="10"/>
              <w:widowControl/>
              <w:ind w:right="-72"/>
              <w:jc w:val="right"/>
              <w:rPr>
                <w:rFonts w:ascii="Arial" w:hAnsi="Arial" w:cs="Arial"/>
                <w:color w:val="auto"/>
                <w:sz w:val="12"/>
                <w:szCs w:val="12"/>
              </w:rPr>
            </w:pPr>
          </w:p>
        </w:tc>
        <w:tc>
          <w:tcPr>
            <w:tcW w:w="1346" w:type="dxa"/>
            <w:tcBorders>
              <w:top w:val="single" w:sz="4" w:space="0" w:color="auto"/>
            </w:tcBorders>
            <w:vAlign w:val="bottom"/>
          </w:tcPr>
          <w:p w:rsidR="00D423EA" w:rsidRPr="00556672" w:rsidRDefault="00D423EA" w:rsidP="00D423EA">
            <w:pPr>
              <w:pStyle w:val="10"/>
              <w:widowControl/>
              <w:ind w:right="-72"/>
              <w:jc w:val="right"/>
              <w:rPr>
                <w:rFonts w:ascii="Arial" w:hAnsi="Arial" w:cs="Arial"/>
                <w:color w:val="auto"/>
                <w:sz w:val="12"/>
                <w:szCs w:val="12"/>
              </w:rPr>
            </w:pPr>
          </w:p>
        </w:tc>
        <w:tc>
          <w:tcPr>
            <w:tcW w:w="1346" w:type="dxa"/>
            <w:tcBorders>
              <w:top w:val="single" w:sz="4" w:space="0" w:color="auto"/>
            </w:tcBorders>
            <w:shd w:val="clear" w:color="auto" w:fill="FAFAFA"/>
            <w:vAlign w:val="bottom"/>
          </w:tcPr>
          <w:p w:rsidR="00D423EA" w:rsidRPr="00556672" w:rsidRDefault="00D423EA" w:rsidP="00D423EA">
            <w:pPr>
              <w:pStyle w:val="10"/>
              <w:widowControl/>
              <w:ind w:right="-72"/>
              <w:jc w:val="right"/>
              <w:rPr>
                <w:rFonts w:ascii="Arial" w:hAnsi="Arial" w:cs="Arial"/>
                <w:color w:val="auto"/>
                <w:sz w:val="12"/>
                <w:szCs w:val="12"/>
              </w:rPr>
            </w:pPr>
          </w:p>
        </w:tc>
        <w:tc>
          <w:tcPr>
            <w:tcW w:w="1346" w:type="dxa"/>
            <w:tcBorders>
              <w:top w:val="single" w:sz="4" w:space="0" w:color="auto"/>
            </w:tcBorders>
            <w:vAlign w:val="bottom"/>
          </w:tcPr>
          <w:p w:rsidR="00D423EA" w:rsidRPr="00556672" w:rsidRDefault="00D423EA" w:rsidP="00D423EA">
            <w:pPr>
              <w:pStyle w:val="10"/>
              <w:widowControl/>
              <w:ind w:right="-72"/>
              <w:jc w:val="right"/>
              <w:rPr>
                <w:rFonts w:ascii="Arial" w:hAnsi="Arial" w:cs="Arial"/>
                <w:color w:val="auto"/>
                <w:sz w:val="12"/>
                <w:szCs w:val="12"/>
              </w:rPr>
            </w:pPr>
          </w:p>
        </w:tc>
      </w:tr>
      <w:tr w:rsidR="00D423EA" w:rsidRPr="00276DB2" w:rsidTr="006F64A0">
        <w:tc>
          <w:tcPr>
            <w:tcW w:w="4080" w:type="dxa"/>
            <w:vAlign w:val="bottom"/>
          </w:tcPr>
          <w:p w:rsidR="00D423EA" w:rsidRPr="00276DB2" w:rsidRDefault="00D423EA" w:rsidP="001F57BE">
            <w:pPr>
              <w:pStyle w:val="Footer"/>
              <w:tabs>
                <w:tab w:val="clear" w:pos="4153"/>
                <w:tab w:val="clear" w:pos="8306"/>
                <w:tab w:val="left" w:pos="342"/>
                <w:tab w:val="left" w:pos="1287"/>
                <w:tab w:val="left" w:pos="2502"/>
                <w:tab w:val="left" w:pos="3147"/>
              </w:tabs>
              <w:ind w:left="-101"/>
              <w:rPr>
                <w:rFonts w:ascii="Arial" w:hAnsi="Arial" w:cs="Arial"/>
                <w:b/>
                <w:bCs/>
                <w:sz w:val="18"/>
                <w:szCs w:val="18"/>
                <w:lang w:val="en-GB" w:eastAsia="en-US"/>
              </w:rPr>
            </w:pPr>
            <w:r w:rsidRPr="00276DB2">
              <w:rPr>
                <w:rFonts w:ascii="Arial" w:hAnsi="Arial" w:cs="Arial"/>
                <w:b/>
                <w:bCs/>
                <w:sz w:val="18"/>
                <w:szCs w:val="18"/>
                <w:lang w:val="en-US" w:eastAsia="en-US"/>
              </w:rPr>
              <w:t>Services income</w:t>
            </w:r>
          </w:p>
        </w:tc>
        <w:tc>
          <w:tcPr>
            <w:tcW w:w="1346" w:type="dxa"/>
            <w:shd w:val="clear" w:color="auto" w:fill="FAFAFA"/>
            <w:vAlign w:val="bottom"/>
          </w:tcPr>
          <w:p w:rsidR="00D423EA" w:rsidRPr="00276DB2" w:rsidRDefault="00D423EA" w:rsidP="00D423EA">
            <w:pPr>
              <w:pStyle w:val="10"/>
              <w:widowControl/>
              <w:ind w:right="-72"/>
              <w:jc w:val="right"/>
              <w:rPr>
                <w:rFonts w:ascii="Arial" w:hAnsi="Arial" w:cs="Arial"/>
                <w:color w:val="auto"/>
                <w:sz w:val="18"/>
                <w:szCs w:val="18"/>
              </w:rPr>
            </w:pPr>
          </w:p>
        </w:tc>
        <w:tc>
          <w:tcPr>
            <w:tcW w:w="1346" w:type="dxa"/>
            <w:vAlign w:val="bottom"/>
          </w:tcPr>
          <w:p w:rsidR="00D423EA" w:rsidRPr="00276DB2" w:rsidRDefault="00D423EA" w:rsidP="00D423EA">
            <w:pPr>
              <w:pStyle w:val="10"/>
              <w:widowControl/>
              <w:ind w:right="-72"/>
              <w:jc w:val="right"/>
              <w:rPr>
                <w:rFonts w:ascii="Arial" w:hAnsi="Arial" w:cs="Arial"/>
                <w:color w:val="auto"/>
                <w:sz w:val="18"/>
                <w:szCs w:val="18"/>
              </w:rPr>
            </w:pPr>
          </w:p>
        </w:tc>
        <w:tc>
          <w:tcPr>
            <w:tcW w:w="1346" w:type="dxa"/>
            <w:shd w:val="clear" w:color="auto" w:fill="FAFAFA"/>
            <w:vAlign w:val="bottom"/>
          </w:tcPr>
          <w:p w:rsidR="00D423EA" w:rsidRPr="00276DB2" w:rsidRDefault="00D423EA" w:rsidP="00D423EA">
            <w:pPr>
              <w:pStyle w:val="10"/>
              <w:widowControl/>
              <w:ind w:right="-72"/>
              <w:jc w:val="right"/>
              <w:rPr>
                <w:rFonts w:ascii="Arial" w:hAnsi="Arial" w:cs="Arial"/>
                <w:color w:val="auto"/>
                <w:sz w:val="18"/>
                <w:szCs w:val="18"/>
              </w:rPr>
            </w:pPr>
          </w:p>
        </w:tc>
        <w:tc>
          <w:tcPr>
            <w:tcW w:w="1346" w:type="dxa"/>
            <w:vAlign w:val="bottom"/>
          </w:tcPr>
          <w:p w:rsidR="00D423EA" w:rsidRPr="00276DB2" w:rsidRDefault="00D423EA" w:rsidP="00D423EA">
            <w:pPr>
              <w:pStyle w:val="10"/>
              <w:widowControl/>
              <w:ind w:right="-72"/>
              <w:jc w:val="right"/>
              <w:rPr>
                <w:rFonts w:ascii="Arial" w:hAnsi="Arial" w:cs="Arial"/>
                <w:color w:val="auto"/>
                <w:sz w:val="18"/>
                <w:szCs w:val="18"/>
              </w:rPr>
            </w:pPr>
          </w:p>
        </w:tc>
      </w:tr>
      <w:tr w:rsidR="00D423EA" w:rsidRPr="00276DB2" w:rsidTr="006F64A0">
        <w:tc>
          <w:tcPr>
            <w:tcW w:w="4080" w:type="dxa"/>
            <w:vAlign w:val="bottom"/>
          </w:tcPr>
          <w:p w:rsidR="00D423EA" w:rsidRPr="00276DB2" w:rsidRDefault="00D423EA" w:rsidP="001F57BE">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GB" w:eastAsia="th-TH"/>
              </w:rPr>
            </w:pPr>
            <w:r w:rsidRPr="00276DB2">
              <w:rPr>
                <w:rFonts w:ascii="Arial" w:hAnsi="Arial" w:cs="Arial"/>
                <w:snapToGrid w:val="0"/>
                <w:sz w:val="18"/>
                <w:szCs w:val="18"/>
                <w:lang w:val="en-US" w:eastAsia="th-TH"/>
              </w:rPr>
              <w:t>Re</w:t>
            </w:r>
            <w:r w:rsidRPr="00276DB2">
              <w:rPr>
                <w:rFonts w:ascii="Arial" w:hAnsi="Arial" w:cs="Arial"/>
                <w:snapToGrid w:val="0"/>
                <w:sz w:val="18"/>
                <w:szCs w:val="18"/>
                <w:lang w:val="en-GB" w:eastAsia="th-TH"/>
              </w:rPr>
              <w:t>lated parties</w:t>
            </w:r>
          </w:p>
        </w:tc>
        <w:tc>
          <w:tcPr>
            <w:tcW w:w="1346" w:type="dxa"/>
            <w:tcBorders>
              <w:bottom w:val="single" w:sz="4" w:space="0" w:color="auto"/>
            </w:tcBorders>
            <w:shd w:val="clear" w:color="auto" w:fill="FAFAFA"/>
            <w:vAlign w:val="bottom"/>
          </w:tcPr>
          <w:p w:rsidR="00D423EA" w:rsidRPr="00276DB2" w:rsidRDefault="008E4521" w:rsidP="0015316B">
            <w:pPr>
              <w:pStyle w:val="10"/>
              <w:widowControl/>
              <w:ind w:right="-72"/>
              <w:jc w:val="right"/>
              <w:rPr>
                <w:rFonts w:ascii="Arial" w:hAnsi="Arial" w:cs="Arial"/>
                <w:color w:val="auto"/>
                <w:sz w:val="18"/>
                <w:szCs w:val="18"/>
              </w:rPr>
            </w:pPr>
            <w:r w:rsidRPr="00276DB2">
              <w:rPr>
                <w:rFonts w:ascii="Arial" w:hAnsi="Arial" w:cs="Arial"/>
                <w:color w:val="auto"/>
                <w:sz w:val="18"/>
                <w:szCs w:val="18"/>
              </w:rPr>
              <w:t>13,786,361</w:t>
            </w:r>
          </w:p>
        </w:tc>
        <w:tc>
          <w:tcPr>
            <w:tcW w:w="1346" w:type="dxa"/>
            <w:tcBorders>
              <w:bottom w:val="single" w:sz="4" w:space="0" w:color="auto"/>
            </w:tcBorders>
            <w:shd w:val="clear" w:color="auto" w:fill="auto"/>
            <w:vAlign w:val="bottom"/>
          </w:tcPr>
          <w:p w:rsidR="00D423EA" w:rsidRPr="00276DB2" w:rsidRDefault="00D423EA" w:rsidP="0015316B">
            <w:pPr>
              <w:pStyle w:val="10"/>
              <w:widowControl/>
              <w:ind w:right="-72"/>
              <w:jc w:val="right"/>
              <w:rPr>
                <w:rFonts w:ascii="Arial" w:hAnsi="Arial" w:cs="Arial"/>
                <w:color w:val="auto"/>
                <w:sz w:val="18"/>
                <w:szCs w:val="18"/>
              </w:rPr>
            </w:pPr>
            <w:r w:rsidRPr="00276DB2">
              <w:rPr>
                <w:rFonts w:ascii="Arial" w:hAnsi="Arial" w:cs="Arial"/>
                <w:color w:val="auto"/>
                <w:sz w:val="18"/>
                <w:szCs w:val="18"/>
              </w:rPr>
              <w:t>12,123,267</w:t>
            </w:r>
          </w:p>
        </w:tc>
        <w:tc>
          <w:tcPr>
            <w:tcW w:w="1346" w:type="dxa"/>
            <w:tcBorders>
              <w:bottom w:val="single" w:sz="4" w:space="0" w:color="auto"/>
            </w:tcBorders>
            <w:shd w:val="clear" w:color="auto" w:fill="FAFAFA"/>
            <w:vAlign w:val="bottom"/>
          </w:tcPr>
          <w:p w:rsidR="00D423EA" w:rsidRPr="00276DB2" w:rsidRDefault="008E4521" w:rsidP="0015316B">
            <w:pPr>
              <w:pStyle w:val="10"/>
              <w:widowControl/>
              <w:ind w:right="-72"/>
              <w:jc w:val="right"/>
              <w:rPr>
                <w:rFonts w:ascii="Arial" w:hAnsi="Arial" w:cs="Arial"/>
                <w:color w:val="auto"/>
                <w:sz w:val="18"/>
                <w:szCs w:val="18"/>
              </w:rPr>
            </w:pPr>
            <w:r w:rsidRPr="00276DB2">
              <w:rPr>
                <w:rFonts w:ascii="Arial" w:hAnsi="Arial" w:cs="Arial"/>
                <w:color w:val="auto"/>
                <w:sz w:val="18"/>
                <w:szCs w:val="18"/>
              </w:rPr>
              <w:t>13,786,361</w:t>
            </w:r>
          </w:p>
        </w:tc>
        <w:tc>
          <w:tcPr>
            <w:tcW w:w="1346" w:type="dxa"/>
            <w:tcBorders>
              <w:bottom w:val="single" w:sz="4" w:space="0" w:color="auto"/>
            </w:tcBorders>
            <w:shd w:val="clear" w:color="auto" w:fill="auto"/>
            <w:vAlign w:val="bottom"/>
          </w:tcPr>
          <w:p w:rsidR="00D423EA" w:rsidRPr="00276DB2" w:rsidRDefault="00D423EA" w:rsidP="0015316B">
            <w:pPr>
              <w:pStyle w:val="10"/>
              <w:widowControl/>
              <w:ind w:right="-72"/>
              <w:jc w:val="right"/>
              <w:rPr>
                <w:rFonts w:ascii="Arial" w:hAnsi="Arial" w:cs="Arial"/>
                <w:color w:val="auto"/>
                <w:sz w:val="18"/>
                <w:szCs w:val="18"/>
              </w:rPr>
            </w:pPr>
            <w:r w:rsidRPr="00276DB2">
              <w:rPr>
                <w:rFonts w:ascii="Arial" w:hAnsi="Arial" w:cs="Arial"/>
                <w:color w:val="auto"/>
                <w:sz w:val="18"/>
                <w:szCs w:val="18"/>
              </w:rPr>
              <w:t>12,123,267</w:t>
            </w:r>
          </w:p>
        </w:tc>
      </w:tr>
      <w:tr w:rsidR="00D423EA" w:rsidRPr="0076473F" w:rsidTr="006F64A0">
        <w:tc>
          <w:tcPr>
            <w:tcW w:w="4080" w:type="dxa"/>
            <w:vAlign w:val="bottom"/>
          </w:tcPr>
          <w:p w:rsidR="00D423EA" w:rsidRPr="00556672" w:rsidRDefault="00D423EA" w:rsidP="001F57BE">
            <w:pPr>
              <w:ind w:left="-101" w:right="-72"/>
              <w:rPr>
                <w:rFonts w:ascii="Arial" w:hAnsi="Arial" w:cs="Arial"/>
                <w:bCs/>
                <w:snapToGrid w:val="0"/>
                <w:spacing w:val="-4"/>
                <w:sz w:val="12"/>
                <w:szCs w:val="12"/>
                <w:lang w:eastAsia="th-TH"/>
              </w:rPr>
            </w:pPr>
          </w:p>
        </w:tc>
        <w:tc>
          <w:tcPr>
            <w:tcW w:w="1346" w:type="dxa"/>
            <w:tcBorders>
              <w:top w:val="single" w:sz="4" w:space="0" w:color="auto"/>
            </w:tcBorders>
            <w:shd w:val="clear" w:color="auto" w:fill="FAFAFA"/>
            <w:vAlign w:val="bottom"/>
          </w:tcPr>
          <w:p w:rsidR="00D423EA" w:rsidRPr="00556672" w:rsidRDefault="00D423EA" w:rsidP="00D423EA">
            <w:pPr>
              <w:pStyle w:val="10"/>
              <w:widowControl/>
              <w:ind w:right="-72"/>
              <w:jc w:val="right"/>
              <w:rPr>
                <w:rFonts w:ascii="Arial" w:hAnsi="Arial" w:cs="Arial"/>
                <w:color w:val="auto"/>
                <w:sz w:val="12"/>
                <w:szCs w:val="12"/>
              </w:rPr>
            </w:pPr>
          </w:p>
        </w:tc>
        <w:tc>
          <w:tcPr>
            <w:tcW w:w="1346" w:type="dxa"/>
            <w:tcBorders>
              <w:top w:val="single" w:sz="4" w:space="0" w:color="auto"/>
            </w:tcBorders>
            <w:vAlign w:val="bottom"/>
          </w:tcPr>
          <w:p w:rsidR="00D423EA" w:rsidRPr="00556672" w:rsidRDefault="00D423EA" w:rsidP="00D423EA">
            <w:pPr>
              <w:pStyle w:val="10"/>
              <w:widowControl/>
              <w:ind w:right="-72"/>
              <w:jc w:val="right"/>
              <w:rPr>
                <w:rFonts w:ascii="Arial" w:hAnsi="Arial" w:cs="Arial"/>
                <w:color w:val="auto"/>
                <w:sz w:val="12"/>
                <w:szCs w:val="12"/>
              </w:rPr>
            </w:pPr>
          </w:p>
        </w:tc>
        <w:tc>
          <w:tcPr>
            <w:tcW w:w="1346" w:type="dxa"/>
            <w:tcBorders>
              <w:top w:val="single" w:sz="4" w:space="0" w:color="auto"/>
            </w:tcBorders>
            <w:shd w:val="clear" w:color="auto" w:fill="FAFAFA"/>
            <w:vAlign w:val="bottom"/>
          </w:tcPr>
          <w:p w:rsidR="00D423EA" w:rsidRPr="00556672" w:rsidRDefault="00D423EA" w:rsidP="00D423EA">
            <w:pPr>
              <w:pStyle w:val="10"/>
              <w:widowControl/>
              <w:ind w:right="-72"/>
              <w:jc w:val="right"/>
              <w:rPr>
                <w:rFonts w:ascii="Arial" w:hAnsi="Arial" w:cs="Arial"/>
                <w:color w:val="auto"/>
                <w:sz w:val="12"/>
                <w:szCs w:val="12"/>
              </w:rPr>
            </w:pPr>
          </w:p>
        </w:tc>
        <w:tc>
          <w:tcPr>
            <w:tcW w:w="1346" w:type="dxa"/>
            <w:tcBorders>
              <w:top w:val="single" w:sz="4" w:space="0" w:color="auto"/>
            </w:tcBorders>
            <w:vAlign w:val="bottom"/>
          </w:tcPr>
          <w:p w:rsidR="00D423EA" w:rsidRPr="00556672" w:rsidRDefault="00D423EA" w:rsidP="00D423EA">
            <w:pPr>
              <w:pStyle w:val="10"/>
              <w:widowControl/>
              <w:ind w:right="-72"/>
              <w:jc w:val="right"/>
              <w:rPr>
                <w:rFonts w:ascii="Arial" w:hAnsi="Arial" w:cs="Arial"/>
                <w:color w:val="auto"/>
                <w:sz w:val="12"/>
                <w:szCs w:val="12"/>
              </w:rPr>
            </w:pPr>
          </w:p>
        </w:tc>
      </w:tr>
      <w:tr w:rsidR="00D423EA" w:rsidRPr="00276DB2" w:rsidTr="006F64A0">
        <w:tc>
          <w:tcPr>
            <w:tcW w:w="4080" w:type="dxa"/>
            <w:vAlign w:val="bottom"/>
          </w:tcPr>
          <w:p w:rsidR="00D423EA" w:rsidRPr="00276DB2" w:rsidRDefault="00D423EA" w:rsidP="001F57BE">
            <w:pPr>
              <w:pStyle w:val="Footer"/>
              <w:tabs>
                <w:tab w:val="clear" w:pos="4153"/>
                <w:tab w:val="clear" w:pos="8306"/>
                <w:tab w:val="left" w:pos="342"/>
                <w:tab w:val="left" w:pos="1287"/>
                <w:tab w:val="left" w:pos="2502"/>
                <w:tab w:val="left" w:pos="3147"/>
              </w:tabs>
              <w:ind w:left="-101"/>
              <w:rPr>
                <w:rFonts w:ascii="Arial" w:hAnsi="Arial" w:cs="Arial"/>
                <w:sz w:val="18"/>
                <w:szCs w:val="18"/>
                <w:lang w:val="en-GB" w:eastAsia="en-US"/>
              </w:rPr>
            </w:pPr>
            <w:r w:rsidRPr="00276DB2">
              <w:rPr>
                <w:rFonts w:ascii="Arial" w:hAnsi="Arial" w:cs="Arial"/>
                <w:b/>
                <w:bCs/>
                <w:sz w:val="18"/>
                <w:szCs w:val="18"/>
                <w:lang w:val="en-US" w:eastAsia="en-US"/>
              </w:rPr>
              <w:t>Rental income</w:t>
            </w:r>
            <w:r w:rsidRPr="00276DB2">
              <w:rPr>
                <w:rFonts w:ascii="Arial" w:hAnsi="Arial"/>
                <w:sz w:val="18"/>
                <w:szCs w:val="18"/>
                <w:cs/>
                <w:lang w:val="en-US" w:eastAsia="en-US"/>
              </w:rPr>
              <w:t xml:space="preserve"> (</w:t>
            </w:r>
            <w:r w:rsidRPr="00276DB2">
              <w:rPr>
                <w:rFonts w:ascii="Arial" w:hAnsi="Arial" w:cs="Arial"/>
                <w:sz w:val="18"/>
                <w:szCs w:val="18"/>
                <w:lang w:val="en-US" w:eastAsia="en-US"/>
              </w:rPr>
              <w:t>Note 1</w:t>
            </w:r>
            <w:r w:rsidR="00C109C4" w:rsidRPr="00276DB2">
              <w:rPr>
                <w:rFonts w:ascii="Arial" w:hAnsi="Arial" w:cs="Arial"/>
                <w:sz w:val="18"/>
                <w:szCs w:val="18"/>
                <w:lang w:val="en-US" w:eastAsia="en-US"/>
              </w:rPr>
              <w:t>4</w:t>
            </w:r>
            <w:r w:rsidRPr="00276DB2">
              <w:rPr>
                <w:rFonts w:ascii="Arial" w:hAnsi="Arial"/>
                <w:sz w:val="18"/>
                <w:szCs w:val="18"/>
                <w:cs/>
                <w:lang w:val="en-US" w:eastAsia="en-US"/>
              </w:rPr>
              <w:t>)</w:t>
            </w:r>
          </w:p>
        </w:tc>
        <w:tc>
          <w:tcPr>
            <w:tcW w:w="1346" w:type="dxa"/>
            <w:shd w:val="clear" w:color="auto" w:fill="FAFAFA"/>
            <w:vAlign w:val="bottom"/>
          </w:tcPr>
          <w:p w:rsidR="00D423EA" w:rsidRPr="00276DB2" w:rsidRDefault="00D423EA" w:rsidP="00D423EA">
            <w:pPr>
              <w:pStyle w:val="10"/>
              <w:widowControl/>
              <w:ind w:right="-72"/>
              <w:jc w:val="right"/>
              <w:rPr>
                <w:rFonts w:ascii="Arial" w:hAnsi="Arial" w:cs="Arial"/>
                <w:color w:val="auto"/>
                <w:sz w:val="18"/>
                <w:szCs w:val="18"/>
              </w:rPr>
            </w:pPr>
          </w:p>
        </w:tc>
        <w:tc>
          <w:tcPr>
            <w:tcW w:w="1346" w:type="dxa"/>
            <w:vAlign w:val="bottom"/>
          </w:tcPr>
          <w:p w:rsidR="00D423EA" w:rsidRPr="00276DB2" w:rsidRDefault="00D423EA" w:rsidP="00D423EA">
            <w:pPr>
              <w:pStyle w:val="10"/>
              <w:widowControl/>
              <w:ind w:right="-72"/>
              <w:jc w:val="right"/>
              <w:rPr>
                <w:rFonts w:ascii="Arial" w:hAnsi="Arial" w:cs="Arial"/>
                <w:color w:val="auto"/>
                <w:sz w:val="18"/>
                <w:szCs w:val="18"/>
              </w:rPr>
            </w:pPr>
          </w:p>
        </w:tc>
        <w:tc>
          <w:tcPr>
            <w:tcW w:w="1346" w:type="dxa"/>
            <w:shd w:val="clear" w:color="auto" w:fill="FAFAFA"/>
            <w:vAlign w:val="bottom"/>
          </w:tcPr>
          <w:p w:rsidR="00D423EA" w:rsidRPr="00276DB2" w:rsidRDefault="00D423EA" w:rsidP="00D423EA">
            <w:pPr>
              <w:pStyle w:val="10"/>
              <w:widowControl/>
              <w:ind w:right="-72"/>
              <w:jc w:val="right"/>
              <w:rPr>
                <w:rFonts w:ascii="Arial" w:hAnsi="Arial" w:cs="Arial"/>
                <w:color w:val="auto"/>
                <w:sz w:val="18"/>
                <w:szCs w:val="18"/>
              </w:rPr>
            </w:pPr>
          </w:p>
        </w:tc>
        <w:tc>
          <w:tcPr>
            <w:tcW w:w="1346" w:type="dxa"/>
            <w:vAlign w:val="bottom"/>
          </w:tcPr>
          <w:p w:rsidR="00D423EA" w:rsidRPr="00276DB2" w:rsidRDefault="00D423EA" w:rsidP="00D423EA">
            <w:pPr>
              <w:pStyle w:val="10"/>
              <w:widowControl/>
              <w:ind w:right="-72"/>
              <w:jc w:val="right"/>
              <w:rPr>
                <w:rFonts w:ascii="Arial" w:hAnsi="Arial" w:cs="Arial"/>
                <w:color w:val="auto"/>
                <w:sz w:val="18"/>
                <w:szCs w:val="18"/>
              </w:rPr>
            </w:pPr>
          </w:p>
        </w:tc>
      </w:tr>
      <w:tr w:rsidR="00D423EA" w:rsidRPr="00276DB2" w:rsidTr="006F64A0">
        <w:tc>
          <w:tcPr>
            <w:tcW w:w="4080" w:type="dxa"/>
            <w:vAlign w:val="bottom"/>
          </w:tcPr>
          <w:p w:rsidR="00D423EA" w:rsidRPr="00276DB2" w:rsidRDefault="00D423EA" w:rsidP="001F57BE">
            <w:pPr>
              <w:pStyle w:val="Footer"/>
              <w:tabs>
                <w:tab w:val="clear" w:pos="4153"/>
                <w:tab w:val="clear" w:pos="8306"/>
                <w:tab w:val="left" w:pos="342"/>
                <w:tab w:val="left" w:pos="1287"/>
                <w:tab w:val="left" w:pos="2502"/>
                <w:tab w:val="left" w:pos="3147"/>
              </w:tabs>
              <w:ind w:left="-101"/>
              <w:rPr>
                <w:rFonts w:ascii="Arial" w:hAnsi="Arial" w:cs="Arial"/>
                <w:sz w:val="18"/>
                <w:szCs w:val="18"/>
                <w:lang w:val="en-GB" w:eastAsia="en-US"/>
              </w:rPr>
            </w:pPr>
            <w:r w:rsidRPr="00276DB2">
              <w:rPr>
                <w:rFonts w:ascii="Arial" w:hAnsi="Arial" w:cs="Arial"/>
                <w:sz w:val="18"/>
                <w:szCs w:val="18"/>
                <w:lang w:val="en-GB" w:eastAsia="en-US"/>
              </w:rPr>
              <w:t>Subsidiaries</w:t>
            </w:r>
          </w:p>
        </w:tc>
        <w:tc>
          <w:tcPr>
            <w:tcW w:w="1346" w:type="dxa"/>
            <w:shd w:val="clear" w:color="auto" w:fill="FAFAFA"/>
            <w:vAlign w:val="bottom"/>
          </w:tcPr>
          <w:p w:rsidR="00D423EA" w:rsidRPr="00276DB2" w:rsidRDefault="008E4521" w:rsidP="00D423EA">
            <w:pPr>
              <w:pStyle w:val="10"/>
              <w:widowControl/>
              <w:ind w:right="-72"/>
              <w:jc w:val="right"/>
              <w:rPr>
                <w:rFonts w:ascii="Arial" w:hAnsi="Arial" w:cs="Arial"/>
                <w:color w:val="auto"/>
                <w:sz w:val="18"/>
                <w:szCs w:val="18"/>
              </w:rPr>
            </w:pPr>
            <w:r w:rsidRPr="00276DB2">
              <w:rPr>
                <w:rFonts w:ascii="Arial" w:hAnsi="Arial" w:cs="Angsana New"/>
                <w:color w:val="auto"/>
                <w:sz w:val="18"/>
                <w:szCs w:val="18"/>
                <w:cs/>
              </w:rPr>
              <w:t>-</w:t>
            </w:r>
          </w:p>
        </w:tc>
        <w:tc>
          <w:tcPr>
            <w:tcW w:w="1346" w:type="dxa"/>
            <w:vAlign w:val="bottom"/>
          </w:tcPr>
          <w:p w:rsidR="00D423EA" w:rsidRPr="00276DB2" w:rsidRDefault="00D423EA" w:rsidP="00D423EA">
            <w:pPr>
              <w:pStyle w:val="10"/>
              <w:widowControl/>
              <w:ind w:right="-72"/>
              <w:jc w:val="right"/>
              <w:rPr>
                <w:rFonts w:ascii="Arial" w:hAnsi="Arial" w:cs="Arial"/>
                <w:color w:val="auto"/>
                <w:sz w:val="18"/>
                <w:szCs w:val="18"/>
              </w:rPr>
            </w:pPr>
            <w:r w:rsidRPr="00276DB2">
              <w:rPr>
                <w:rFonts w:ascii="Arial" w:hAnsi="Arial" w:cs="Angsana New"/>
                <w:color w:val="auto"/>
                <w:sz w:val="18"/>
                <w:szCs w:val="18"/>
                <w:cs/>
              </w:rPr>
              <w:t>-</w:t>
            </w:r>
          </w:p>
        </w:tc>
        <w:tc>
          <w:tcPr>
            <w:tcW w:w="1346" w:type="dxa"/>
            <w:shd w:val="clear" w:color="auto" w:fill="FAFAFA"/>
            <w:vAlign w:val="bottom"/>
          </w:tcPr>
          <w:p w:rsidR="00D423EA" w:rsidRPr="00276DB2" w:rsidRDefault="008E4521" w:rsidP="00D423EA">
            <w:pPr>
              <w:pStyle w:val="10"/>
              <w:widowControl/>
              <w:ind w:right="-72"/>
              <w:jc w:val="right"/>
              <w:rPr>
                <w:rFonts w:ascii="Arial" w:hAnsi="Arial" w:cs="Arial"/>
                <w:color w:val="auto"/>
                <w:sz w:val="18"/>
                <w:szCs w:val="18"/>
              </w:rPr>
            </w:pPr>
            <w:r w:rsidRPr="00276DB2">
              <w:rPr>
                <w:rFonts w:ascii="Arial" w:hAnsi="Arial" w:cs="Arial"/>
                <w:color w:val="auto"/>
                <w:sz w:val="18"/>
                <w:szCs w:val="18"/>
              </w:rPr>
              <w:t>3,224,004</w:t>
            </w:r>
          </w:p>
        </w:tc>
        <w:tc>
          <w:tcPr>
            <w:tcW w:w="1346" w:type="dxa"/>
            <w:vAlign w:val="bottom"/>
          </w:tcPr>
          <w:p w:rsidR="00D423EA" w:rsidRPr="00276DB2" w:rsidRDefault="00D423EA" w:rsidP="00D423EA">
            <w:pPr>
              <w:pStyle w:val="10"/>
              <w:widowControl/>
              <w:ind w:right="-72"/>
              <w:jc w:val="right"/>
              <w:rPr>
                <w:rFonts w:ascii="Arial" w:hAnsi="Arial" w:cs="Arial"/>
                <w:color w:val="auto"/>
                <w:sz w:val="18"/>
                <w:szCs w:val="18"/>
              </w:rPr>
            </w:pPr>
            <w:r w:rsidRPr="00276DB2">
              <w:rPr>
                <w:rFonts w:ascii="Arial" w:hAnsi="Arial" w:cs="Arial"/>
                <w:color w:val="auto"/>
                <w:sz w:val="18"/>
                <w:szCs w:val="18"/>
              </w:rPr>
              <w:t>3,084,220</w:t>
            </w:r>
          </w:p>
        </w:tc>
      </w:tr>
      <w:tr w:rsidR="00D423EA" w:rsidRPr="00276DB2" w:rsidTr="006F64A0">
        <w:tc>
          <w:tcPr>
            <w:tcW w:w="4080" w:type="dxa"/>
            <w:vAlign w:val="bottom"/>
          </w:tcPr>
          <w:p w:rsidR="00D423EA" w:rsidRPr="00276DB2" w:rsidRDefault="00D423EA" w:rsidP="001F57BE">
            <w:pPr>
              <w:pStyle w:val="Footer"/>
              <w:tabs>
                <w:tab w:val="clear" w:pos="4153"/>
                <w:tab w:val="clear" w:pos="8306"/>
                <w:tab w:val="left" w:pos="342"/>
                <w:tab w:val="left" w:pos="1287"/>
                <w:tab w:val="left" w:pos="2502"/>
                <w:tab w:val="left" w:pos="3147"/>
              </w:tabs>
              <w:ind w:left="-101"/>
              <w:rPr>
                <w:rFonts w:ascii="Arial" w:hAnsi="Arial" w:cs="Arial"/>
                <w:sz w:val="18"/>
                <w:szCs w:val="18"/>
                <w:lang w:val="en-GB" w:eastAsia="en-US"/>
              </w:rPr>
            </w:pPr>
            <w:r w:rsidRPr="00276DB2">
              <w:rPr>
                <w:rFonts w:ascii="Arial" w:hAnsi="Arial" w:cs="Arial"/>
                <w:snapToGrid w:val="0"/>
                <w:sz w:val="18"/>
                <w:szCs w:val="18"/>
                <w:lang w:val="en-US" w:eastAsia="th-TH"/>
              </w:rPr>
              <w:t>Re</w:t>
            </w:r>
            <w:r w:rsidRPr="00276DB2">
              <w:rPr>
                <w:rFonts w:ascii="Arial" w:hAnsi="Arial" w:cs="Arial"/>
                <w:snapToGrid w:val="0"/>
                <w:sz w:val="18"/>
                <w:szCs w:val="18"/>
                <w:lang w:val="en-GB" w:eastAsia="th-TH"/>
              </w:rPr>
              <w:t>lated parties</w:t>
            </w:r>
          </w:p>
        </w:tc>
        <w:tc>
          <w:tcPr>
            <w:tcW w:w="1346" w:type="dxa"/>
            <w:tcBorders>
              <w:bottom w:val="single" w:sz="4" w:space="0" w:color="auto"/>
            </w:tcBorders>
            <w:shd w:val="clear" w:color="auto" w:fill="FAFAFA"/>
            <w:vAlign w:val="bottom"/>
          </w:tcPr>
          <w:p w:rsidR="00D423EA" w:rsidRPr="00276DB2" w:rsidRDefault="008E4521" w:rsidP="0015316B">
            <w:pPr>
              <w:pStyle w:val="10"/>
              <w:widowControl/>
              <w:ind w:right="-72"/>
              <w:jc w:val="right"/>
              <w:rPr>
                <w:rFonts w:ascii="Arial" w:hAnsi="Arial" w:cs="Arial"/>
                <w:color w:val="auto"/>
                <w:sz w:val="18"/>
                <w:szCs w:val="18"/>
              </w:rPr>
            </w:pPr>
            <w:r w:rsidRPr="00276DB2">
              <w:rPr>
                <w:rFonts w:ascii="Arial" w:hAnsi="Arial" w:cs="Arial"/>
                <w:color w:val="auto"/>
                <w:sz w:val="18"/>
                <w:szCs w:val="18"/>
              </w:rPr>
              <w:t>1,386,000</w:t>
            </w:r>
          </w:p>
        </w:tc>
        <w:tc>
          <w:tcPr>
            <w:tcW w:w="1346" w:type="dxa"/>
            <w:tcBorders>
              <w:bottom w:val="single" w:sz="4" w:space="0" w:color="auto"/>
            </w:tcBorders>
            <w:shd w:val="clear" w:color="auto" w:fill="auto"/>
            <w:vAlign w:val="bottom"/>
          </w:tcPr>
          <w:p w:rsidR="00D423EA" w:rsidRPr="00276DB2" w:rsidRDefault="00D423EA" w:rsidP="0015316B">
            <w:pPr>
              <w:pStyle w:val="10"/>
              <w:widowControl/>
              <w:ind w:right="-72"/>
              <w:jc w:val="right"/>
              <w:rPr>
                <w:rFonts w:ascii="Arial" w:hAnsi="Arial" w:cs="Arial"/>
                <w:color w:val="auto"/>
                <w:sz w:val="18"/>
                <w:szCs w:val="18"/>
              </w:rPr>
            </w:pPr>
            <w:r w:rsidRPr="00276DB2">
              <w:rPr>
                <w:rFonts w:ascii="Arial" w:hAnsi="Arial" w:cs="Arial"/>
                <w:color w:val="auto"/>
                <w:sz w:val="18"/>
                <w:szCs w:val="18"/>
              </w:rPr>
              <w:t>1,460,000</w:t>
            </w:r>
          </w:p>
        </w:tc>
        <w:tc>
          <w:tcPr>
            <w:tcW w:w="1346" w:type="dxa"/>
            <w:tcBorders>
              <w:bottom w:val="single" w:sz="4" w:space="0" w:color="auto"/>
            </w:tcBorders>
            <w:shd w:val="clear" w:color="auto" w:fill="FAFAFA"/>
            <w:vAlign w:val="bottom"/>
          </w:tcPr>
          <w:p w:rsidR="00D423EA" w:rsidRPr="00276DB2" w:rsidRDefault="008E4521" w:rsidP="0015316B">
            <w:pPr>
              <w:pStyle w:val="10"/>
              <w:widowControl/>
              <w:ind w:right="-72"/>
              <w:jc w:val="right"/>
              <w:rPr>
                <w:rFonts w:ascii="Arial" w:hAnsi="Arial" w:cs="Arial"/>
                <w:color w:val="auto"/>
                <w:sz w:val="18"/>
                <w:szCs w:val="18"/>
              </w:rPr>
            </w:pPr>
            <w:r w:rsidRPr="00276DB2">
              <w:rPr>
                <w:rFonts w:ascii="Arial" w:hAnsi="Arial" w:cs="Arial"/>
                <w:color w:val="auto"/>
                <w:sz w:val="18"/>
                <w:szCs w:val="18"/>
              </w:rPr>
              <w:t>1,386,000</w:t>
            </w:r>
          </w:p>
        </w:tc>
        <w:tc>
          <w:tcPr>
            <w:tcW w:w="1346" w:type="dxa"/>
            <w:tcBorders>
              <w:bottom w:val="single" w:sz="4" w:space="0" w:color="auto"/>
            </w:tcBorders>
            <w:shd w:val="clear" w:color="auto" w:fill="auto"/>
            <w:vAlign w:val="bottom"/>
          </w:tcPr>
          <w:p w:rsidR="00D423EA" w:rsidRPr="00276DB2" w:rsidRDefault="00D423EA" w:rsidP="0015316B">
            <w:pPr>
              <w:pStyle w:val="10"/>
              <w:widowControl/>
              <w:ind w:right="-72"/>
              <w:jc w:val="right"/>
              <w:rPr>
                <w:rFonts w:ascii="Arial" w:hAnsi="Arial" w:cs="Arial"/>
                <w:color w:val="auto"/>
                <w:sz w:val="18"/>
                <w:szCs w:val="18"/>
              </w:rPr>
            </w:pPr>
            <w:r w:rsidRPr="00276DB2">
              <w:rPr>
                <w:rFonts w:ascii="Arial" w:hAnsi="Arial" w:cs="Arial"/>
                <w:color w:val="auto"/>
                <w:sz w:val="18"/>
                <w:szCs w:val="18"/>
              </w:rPr>
              <w:t>1,460,000</w:t>
            </w:r>
          </w:p>
        </w:tc>
      </w:tr>
      <w:tr w:rsidR="00D423EA" w:rsidRPr="0076473F" w:rsidTr="006F64A0">
        <w:tc>
          <w:tcPr>
            <w:tcW w:w="4080" w:type="dxa"/>
            <w:vAlign w:val="bottom"/>
          </w:tcPr>
          <w:p w:rsidR="00D423EA" w:rsidRPr="00556672" w:rsidRDefault="00D423EA" w:rsidP="001F57BE">
            <w:pPr>
              <w:ind w:left="-101" w:right="-72"/>
              <w:rPr>
                <w:rFonts w:ascii="Arial" w:hAnsi="Arial" w:cs="Arial"/>
                <w:bCs/>
                <w:snapToGrid w:val="0"/>
                <w:spacing w:val="-4"/>
                <w:sz w:val="12"/>
                <w:szCs w:val="12"/>
                <w:lang w:eastAsia="th-TH"/>
              </w:rPr>
            </w:pPr>
          </w:p>
        </w:tc>
        <w:tc>
          <w:tcPr>
            <w:tcW w:w="1346" w:type="dxa"/>
            <w:tcBorders>
              <w:top w:val="single" w:sz="4" w:space="0" w:color="auto"/>
            </w:tcBorders>
            <w:shd w:val="clear" w:color="auto" w:fill="FAFAFA"/>
            <w:vAlign w:val="bottom"/>
          </w:tcPr>
          <w:p w:rsidR="00D423EA" w:rsidRPr="00556672" w:rsidRDefault="00D423EA" w:rsidP="00D423EA">
            <w:pPr>
              <w:pStyle w:val="10"/>
              <w:widowControl/>
              <w:ind w:right="-72"/>
              <w:jc w:val="right"/>
              <w:rPr>
                <w:rFonts w:ascii="Arial" w:hAnsi="Arial" w:cs="Arial"/>
                <w:color w:val="auto"/>
                <w:sz w:val="12"/>
                <w:szCs w:val="12"/>
              </w:rPr>
            </w:pPr>
          </w:p>
        </w:tc>
        <w:tc>
          <w:tcPr>
            <w:tcW w:w="1346" w:type="dxa"/>
            <w:tcBorders>
              <w:top w:val="single" w:sz="4" w:space="0" w:color="auto"/>
            </w:tcBorders>
            <w:vAlign w:val="bottom"/>
          </w:tcPr>
          <w:p w:rsidR="00D423EA" w:rsidRPr="00556672" w:rsidRDefault="00D423EA" w:rsidP="00D423EA">
            <w:pPr>
              <w:pStyle w:val="10"/>
              <w:widowControl/>
              <w:ind w:right="-72"/>
              <w:jc w:val="right"/>
              <w:rPr>
                <w:rFonts w:ascii="Arial" w:hAnsi="Arial" w:cs="Arial"/>
                <w:color w:val="auto"/>
                <w:sz w:val="12"/>
                <w:szCs w:val="12"/>
              </w:rPr>
            </w:pPr>
          </w:p>
        </w:tc>
        <w:tc>
          <w:tcPr>
            <w:tcW w:w="1346" w:type="dxa"/>
            <w:tcBorders>
              <w:top w:val="single" w:sz="4" w:space="0" w:color="auto"/>
            </w:tcBorders>
            <w:shd w:val="clear" w:color="auto" w:fill="FAFAFA"/>
            <w:vAlign w:val="bottom"/>
          </w:tcPr>
          <w:p w:rsidR="00D423EA" w:rsidRPr="00556672" w:rsidRDefault="00D423EA" w:rsidP="00D423EA">
            <w:pPr>
              <w:pStyle w:val="10"/>
              <w:widowControl/>
              <w:ind w:right="-72"/>
              <w:jc w:val="right"/>
              <w:rPr>
                <w:rFonts w:ascii="Arial" w:hAnsi="Arial" w:cs="Arial"/>
                <w:color w:val="auto"/>
                <w:sz w:val="12"/>
                <w:szCs w:val="12"/>
              </w:rPr>
            </w:pPr>
          </w:p>
        </w:tc>
        <w:tc>
          <w:tcPr>
            <w:tcW w:w="1346" w:type="dxa"/>
            <w:tcBorders>
              <w:top w:val="single" w:sz="4" w:space="0" w:color="auto"/>
            </w:tcBorders>
            <w:vAlign w:val="bottom"/>
          </w:tcPr>
          <w:p w:rsidR="00D423EA" w:rsidRPr="00556672" w:rsidRDefault="00D423EA" w:rsidP="00D423EA">
            <w:pPr>
              <w:pStyle w:val="10"/>
              <w:widowControl/>
              <w:ind w:right="-72"/>
              <w:jc w:val="right"/>
              <w:rPr>
                <w:rFonts w:ascii="Arial" w:hAnsi="Arial" w:cs="Arial"/>
                <w:color w:val="auto"/>
                <w:sz w:val="12"/>
                <w:szCs w:val="12"/>
              </w:rPr>
            </w:pPr>
          </w:p>
        </w:tc>
      </w:tr>
      <w:tr w:rsidR="00D423EA" w:rsidRPr="00276DB2" w:rsidTr="006F64A0">
        <w:tc>
          <w:tcPr>
            <w:tcW w:w="4080" w:type="dxa"/>
            <w:vAlign w:val="bottom"/>
          </w:tcPr>
          <w:p w:rsidR="00D423EA" w:rsidRPr="00276DB2" w:rsidRDefault="00D423EA" w:rsidP="001F57BE">
            <w:pPr>
              <w:pStyle w:val="Footer"/>
              <w:tabs>
                <w:tab w:val="clear" w:pos="4153"/>
                <w:tab w:val="clear" w:pos="8306"/>
                <w:tab w:val="left" w:pos="342"/>
                <w:tab w:val="left" w:pos="1287"/>
                <w:tab w:val="left" w:pos="2502"/>
                <w:tab w:val="left" w:pos="3147"/>
              </w:tabs>
              <w:ind w:left="-101"/>
              <w:rPr>
                <w:rFonts w:ascii="Arial" w:hAnsi="Arial" w:cs="Arial"/>
                <w:b/>
                <w:bCs/>
                <w:sz w:val="18"/>
                <w:szCs w:val="18"/>
                <w:lang w:val="en-US" w:eastAsia="en-US"/>
              </w:rPr>
            </w:pPr>
          </w:p>
        </w:tc>
        <w:tc>
          <w:tcPr>
            <w:tcW w:w="1346" w:type="dxa"/>
            <w:tcBorders>
              <w:bottom w:val="single" w:sz="4" w:space="0" w:color="auto"/>
            </w:tcBorders>
            <w:shd w:val="clear" w:color="auto" w:fill="FAFAFA"/>
            <w:vAlign w:val="bottom"/>
          </w:tcPr>
          <w:p w:rsidR="00D423EA" w:rsidRPr="00276DB2" w:rsidRDefault="00FD7A85" w:rsidP="0015316B">
            <w:pPr>
              <w:pStyle w:val="10"/>
              <w:widowControl/>
              <w:ind w:right="-72"/>
              <w:jc w:val="right"/>
              <w:rPr>
                <w:rFonts w:ascii="Arial" w:hAnsi="Arial" w:cs="Arial"/>
                <w:color w:val="auto"/>
                <w:sz w:val="18"/>
                <w:szCs w:val="18"/>
              </w:rPr>
            </w:pPr>
            <w:r w:rsidRPr="00276DB2">
              <w:rPr>
                <w:rFonts w:ascii="Arial" w:hAnsi="Arial" w:cs="Arial"/>
                <w:color w:val="auto"/>
                <w:sz w:val="18"/>
                <w:szCs w:val="18"/>
              </w:rPr>
              <w:t>1,386,000</w:t>
            </w:r>
          </w:p>
        </w:tc>
        <w:tc>
          <w:tcPr>
            <w:tcW w:w="1346" w:type="dxa"/>
            <w:tcBorders>
              <w:bottom w:val="single" w:sz="4" w:space="0" w:color="auto"/>
            </w:tcBorders>
            <w:shd w:val="clear" w:color="auto" w:fill="auto"/>
            <w:vAlign w:val="bottom"/>
          </w:tcPr>
          <w:p w:rsidR="00D423EA" w:rsidRPr="00276DB2" w:rsidRDefault="00D423EA" w:rsidP="0015316B">
            <w:pPr>
              <w:pStyle w:val="10"/>
              <w:widowControl/>
              <w:ind w:right="-72"/>
              <w:jc w:val="right"/>
              <w:rPr>
                <w:rFonts w:ascii="Arial" w:hAnsi="Arial" w:cs="Arial"/>
                <w:color w:val="auto"/>
                <w:sz w:val="18"/>
                <w:szCs w:val="18"/>
              </w:rPr>
            </w:pPr>
            <w:r w:rsidRPr="00276DB2">
              <w:rPr>
                <w:rFonts w:ascii="Arial" w:hAnsi="Arial" w:cs="Arial"/>
                <w:color w:val="auto"/>
                <w:sz w:val="18"/>
                <w:szCs w:val="18"/>
              </w:rPr>
              <w:t>1,460,000</w:t>
            </w:r>
          </w:p>
        </w:tc>
        <w:tc>
          <w:tcPr>
            <w:tcW w:w="1346" w:type="dxa"/>
            <w:tcBorders>
              <w:bottom w:val="single" w:sz="4" w:space="0" w:color="auto"/>
            </w:tcBorders>
            <w:shd w:val="clear" w:color="auto" w:fill="FAFAFA"/>
            <w:vAlign w:val="bottom"/>
          </w:tcPr>
          <w:p w:rsidR="00D423EA" w:rsidRPr="00276DB2" w:rsidRDefault="008E4521" w:rsidP="0015316B">
            <w:pPr>
              <w:pStyle w:val="10"/>
              <w:widowControl/>
              <w:ind w:right="-72"/>
              <w:jc w:val="right"/>
              <w:rPr>
                <w:rFonts w:ascii="Arial" w:hAnsi="Arial" w:cs="Arial"/>
                <w:color w:val="auto"/>
                <w:sz w:val="18"/>
                <w:szCs w:val="18"/>
              </w:rPr>
            </w:pPr>
            <w:r w:rsidRPr="00276DB2">
              <w:rPr>
                <w:rFonts w:ascii="Arial" w:hAnsi="Arial" w:cs="Arial"/>
                <w:color w:val="auto"/>
                <w:sz w:val="18"/>
                <w:szCs w:val="18"/>
              </w:rPr>
              <w:t>4,610,004</w:t>
            </w:r>
          </w:p>
        </w:tc>
        <w:tc>
          <w:tcPr>
            <w:tcW w:w="1346" w:type="dxa"/>
            <w:tcBorders>
              <w:bottom w:val="single" w:sz="4" w:space="0" w:color="auto"/>
            </w:tcBorders>
            <w:shd w:val="clear" w:color="auto" w:fill="auto"/>
            <w:vAlign w:val="bottom"/>
          </w:tcPr>
          <w:p w:rsidR="00D423EA" w:rsidRPr="00276DB2" w:rsidRDefault="00D423EA" w:rsidP="0015316B">
            <w:pPr>
              <w:pStyle w:val="10"/>
              <w:widowControl/>
              <w:ind w:right="-72"/>
              <w:jc w:val="right"/>
              <w:rPr>
                <w:rFonts w:ascii="Arial" w:hAnsi="Arial" w:cs="Arial"/>
                <w:color w:val="auto"/>
                <w:sz w:val="18"/>
                <w:szCs w:val="18"/>
              </w:rPr>
            </w:pPr>
            <w:r w:rsidRPr="00276DB2">
              <w:rPr>
                <w:rFonts w:ascii="Arial" w:hAnsi="Arial" w:cs="Arial"/>
                <w:color w:val="auto"/>
                <w:sz w:val="18"/>
                <w:szCs w:val="18"/>
              </w:rPr>
              <w:fldChar w:fldCharType="begin"/>
            </w:r>
            <w:r w:rsidRPr="00276DB2">
              <w:rPr>
                <w:rFonts w:ascii="Arial" w:hAnsi="Arial" w:cs="Angsana New"/>
                <w:color w:val="auto"/>
                <w:sz w:val="18"/>
                <w:szCs w:val="18"/>
                <w:cs/>
              </w:rPr>
              <w:instrText xml:space="preserve"> =</w:instrText>
            </w:r>
            <w:r w:rsidRPr="00276DB2">
              <w:rPr>
                <w:rFonts w:ascii="Arial" w:hAnsi="Arial" w:cs="Arial"/>
                <w:color w:val="auto"/>
                <w:sz w:val="18"/>
                <w:szCs w:val="18"/>
              </w:rPr>
              <w:instrText>SUM</w:instrText>
            </w:r>
            <w:r w:rsidRPr="00276DB2">
              <w:rPr>
                <w:rFonts w:ascii="Arial" w:hAnsi="Arial" w:cs="Angsana New"/>
                <w:color w:val="auto"/>
                <w:sz w:val="18"/>
                <w:szCs w:val="18"/>
                <w:cs/>
              </w:rPr>
              <w:instrText>(</w:instrText>
            </w:r>
            <w:r w:rsidRPr="00276DB2">
              <w:rPr>
                <w:rFonts w:ascii="Arial" w:hAnsi="Arial" w:cs="Arial"/>
                <w:color w:val="auto"/>
                <w:sz w:val="18"/>
                <w:szCs w:val="18"/>
              </w:rPr>
              <w:instrText>above</w:instrText>
            </w:r>
            <w:r w:rsidRPr="00276DB2">
              <w:rPr>
                <w:rFonts w:ascii="Arial" w:hAnsi="Arial" w:cs="Angsana New"/>
                <w:color w:val="auto"/>
                <w:sz w:val="18"/>
                <w:szCs w:val="18"/>
                <w:cs/>
              </w:rPr>
              <w:instrText xml:space="preserve">) </w:instrText>
            </w:r>
            <w:r w:rsidRPr="00276DB2">
              <w:rPr>
                <w:rFonts w:ascii="Arial" w:hAnsi="Arial" w:cs="Arial"/>
                <w:color w:val="auto"/>
                <w:sz w:val="18"/>
                <w:szCs w:val="18"/>
              </w:rPr>
              <w:fldChar w:fldCharType="separate"/>
            </w:r>
            <w:r w:rsidRPr="00276DB2">
              <w:rPr>
                <w:rFonts w:ascii="Arial" w:hAnsi="Arial" w:cs="Arial"/>
                <w:noProof/>
                <w:color w:val="auto"/>
                <w:sz w:val="18"/>
                <w:szCs w:val="18"/>
              </w:rPr>
              <w:t>4,544,220</w:t>
            </w:r>
            <w:r w:rsidRPr="00276DB2">
              <w:rPr>
                <w:rFonts w:ascii="Arial" w:hAnsi="Arial" w:cs="Arial"/>
                <w:color w:val="auto"/>
                <w:sz w:val="18"/>
                <w:szCs w:val="18"/>
              </w:rPr>
              <w:fldChar w:fldCharType="end"/>
            </w:r>
          </w:p>
        </w:tc>
      </w:tr>
      <w:tr w:rsidR="00D423EA" w:rsidRPr="0076473F" w:rsidTr="006F64A0">
        <w:tc>
          <w:tcPr>
            <w:tcW w:w="4080" w:type="dxa"/>
            <w:vAlign w:val="bottom"/>
          </w:tcPr>
          <w:p w:rsidR="00D423EA" w:rsidRPr="00556672" w:rsidRDefault="00D423EA" w:rsidP="001F57BE">
            <w:pPr>
              <w:ind w:left="-101" w:right="-72"/>
              <w:rPr>
                <w:rFonts w:ascii="Arial" w:hAnsi="Arial" w:cs="Arial"/>
                <w:bCs/>
                <w:snapToGrid w:val="0"/>
                <w:spacing w:val="-4"/>
                <w:sz w:val="12"/>
                <w:szCs w:val="12"/>
                <w:lang w:eastAsia="th-TH"/>
              </w:rPr>
            </w:pPr>
          </w:p>
        </w:tc>
        <w:tc>
          <w:tcPr>
            <w:tcW w:w="1346" w:type="dxa"/>
            <w:tcBorders>
              <w:top w:val="single" w:sz="4" w:space="0" w:color="auto"/>
            </w:tcBorders>
            <w:shd w:val="clear" w:color="auto" w:fill="FAFAFA"/>
            <w:vAlign w:val="bottom"/>
          </w:tcPr>
          <w:p w:rsidR="00D423EA" w:rsidRPr="00556672" w:rsidRDefault="00D423EA" w:rsidP="00D423EA">
            <w:pPr>
              <w:pStyle w:val="10"/>
              <w:widowControl/>
              <w:ind w:right="-72"/>
              <w:jc w:val="right"/>
              <w:rPr>
                <w:rFonts w:ascii="Arial" w:hAnsi="Arial" w:cs="Arial"/>
                <w:color w:val="auto"/>
                <w:sz w:val="12"/>
                <w:szCs w:val="12"/>
              </w:rPr>
            </w:pPr>
          </w:p>
        </w:tc>
        <w:tc>
          <w:tcPr>
            <w:tcW w:w="1346" w:type="dxa"/>
            <w:tcBorders>
              <w:top w:val="single" w:sz="4" w:space="0" w:color="auto"/>
            </w:tcBorders>
            <w:vAlign w:val="bottom"/>
          </w:tcPr>
          <w:p w:rsidR="00D423EA" w:rsidRPr="00556672" w:rsidRDefault="00D423EA" w:rsidP="00D423EA">
            <w:pPr>
              <w:pStyle w:val="10"/>
              <w:widowControl/>
              <w:ind w:right="-72"/>
              <w:jc w:val="right"/>
              <w:rPr>
                <w:rFonts w:ascii="Arial" w:hAnsi="Arial" w:cs="Arial"/>
                <w:color w:val="auto"/>
                <w:sz w:val="12"/>
                <w:szCs w:val="12"/>
              </w:rPr>
            </w:pPr>
          </w:p>
        </w:tc>
        <w:tc>
          <w:tcPr>
            <w:tcW w:w="1346" w:type="dxa"/>
            <w:tcBorders>
              <w:top w:val="single" w:sz="4" w:space="0" w:color="auto"/>
            </w:tcBorders>
            <w:shd w:val="clear" w:color="auto" w:fill="FAFAFA"/>
            <w:vAlign w:val="bottom"/>
          </w:tcPr>
          <w:p w:rsidR="00D423EA" w:rsidRPr="00556672" w:rsidRDefault="00D423EA" w:rsidP="00D423EA">
            <w:pPr>
              <w:pStyle w:val="10"/>
              <w:widowControl/>
              <w:ind w:right="-72"/>
              <w:jc w:val="right"/>
              <w:rPr>
                <w:rFonts w:ascii="Arial" w:hAnsi="Arial" w:cs="Arial"/>
                <w:color w:val="auto"/>
                <w:sz w:val="12"/>
                <w:szCs w:val="12"/>
              </w:rPr>
            </w:pPr>
          </w:p>
        </w:tc>
        <w:tc>
          <w:tcPr>
            <w:tcW w:w="1346" w:type="dxa"/>
            <w:tcBorders>
              <w:top w:val="single" w:sz="4" w:space="0" w:color="auto"/>
            </w:tcBorders>
            <w:vAlign w:val="bottom"/>
          </w:tcPr>
          <w:p w:rsidR="00D423EA" w:rsidRPr="00556672" w:rsidRDefault="00D423EA" w:rsidP="00D423EA">
            <w:pPr>
              <w:pStyle w:val="10"/>
              <w:widowControl/>
              <w:ind w:right="-72"/>
              <w:jc w:val="right"/>
              <w:rPr>
                <w:rFonts w:ascii="Arial" w:hAnsi="Arial" w:cs="Arial"/>
                <w:color w:val="auto"/>
                <w:sz w:val="12"/>
                <w:szCs w:val="12"/>
              </w:rPr>
            </w:pPr>
          </w:p>
        </w:tc>
      </w:tr>
      <w:tr w:rsidR="00D423EA" w:rsidRPr="00276DB2" w:rsidTr="006F64A0">
        <w:tc>
          <w:tcPr>
            <w:tcW w:w="4080" w:type="dxa"/>
            <w:vAlign w:val="bottom"/>
          </w:tcPr>
          <w:p w:rsidR="00D423EA" w:rsidRPr="00276DB2" w:rsidRDefault="00D423EA" w:rsidP="001F57BE">
            <w:pPr>
              <w:pStyle w:val="Footer"/>
              <w:tabs>
                <w:tab w:val="clear" w:pos="4153"/>
                <w:tab w:val="clear" w:pos="8306"/>
                <w:tab w:val="left" w:pos="342"/>
                <w:tab w:val="left" w:pos="1287"/>
                <w:tab w:val="left" w:pos="2502"/>
                <w:tab w:val="left" w:pos="3147"/>
              </w:tabs>
              <w:ind w:left="-101"/>
              <w:rPr>
                <w:rFonts w:ascii="Arial" w:hAnsi="Arial" w:cs="Arial"/>
                <w:b/>
                <w:bCs/>
                <w:snapToGrid w:val="0"/>
                <w:sz w:val="18"/>
                <w:szCs w:val="18"/>
                <w:lang w:val="en-GB" w:eastAsia="th-TH"/>
              </w:rPr>
            </w:pPr>
            <w:r w:rsidRPr="00276DB2">
              <w:rPr>
                <w:rFonts w:ascii="Arial" w:hAnsi="Arial" w:cs="Arial"/>
                <w:b/>
                <w:bCs/>
                <w:snapToGrid w:val="0"/>
                <w:sz w:val="18"/>
                <w:szCs w:val="18"/>
                <w:lang w:val="en-GB" w:eastAsia="th-TH"/>
              </w:rPr>
              <w:t>Dividend income</w:t>
            </w:r>
            <w:r w:rsidR="008769CF">
              <w:rPr>
                <w:rFonts w:ascii="Arial" w:hAnsi="Arial"/>
                <w:b/>
                <w:bCs/>
                <w:snapToGrid w:val="0"/>
                <w:sz w:val="18"/>
                <w:szCs w:val="18"/>
                <w:cs/>
                <w:lang w:val="en-GB" w:eastAsia="th-TH"/>
              </w:rPr>
              <w:t xml:space="preserve"> </w:t>
            </w:r>
            <w:r w:rsidR="008769CF" w:rsidRPr="00276DB2">
              <w:rPr>
                <w:rFonts w:ascii="Arial" w:hAnsi="Arial"/>
                <w:snapToGrid w:val="0"/>
                <w:sz w:val="18"/>
                <w:szCs w:val="18"/>
                <w:cs/>
                <w:lang w:val="en-GB" w:eastAsia="th-TH"/>
              </w:rPr>
              <w:t>(</w:t>
            </w:r>
            <w:r w:rsidR="008769CF" w:rsidRPr="00276DB2">
              <w:rPr>
                <w:rFonts w:ascii="Arial" w:hAnsi="Arial" w:cs="Arial"/>
                <w:snapToGrid w:val="0"/>
                <w:sz w:val="18"/>
                <w:szCs w:val="18"/>
                <w:lang w:val="en-GB" w:eastAsia="th-TH"/>
              </w:rPr>
              <w:t>Note 12</w:t>
            </w:r>
            <w:r w:rsidR="0013228F">
              <w:rPr>
                <w:rFonts w:ascii="Arial" w:hAnsi="Arial" w:cs="Arial"/>
                <w:snapToGrid w:val="0"/>
                <w:sz w:val="18"/>
                <w:szCs w:val="18"/>
                <w:lang w:val="en-GB" w:eastAsia="th-TH"/>
              </w:rPr>
              <w:t>, 13</w:t>
            </w:r>
            <w:r w:rsidR="008769CF" w:rsidRPr="00276DB2">
              <w:rPr>
                <w:rFonts w:ascii="Arial" w:hAnsi="Arial"/>
                <w:snapToGrid w:val="0"/>
                <w:sz w:val="18"/>
                <w:szCs w:val="18"/>
                <w:cs/>
                <w:lang w:val="en-GB" w:eastAsia="th-TH"/>
              </w:rPr>
              <w:t>)</w:t>
            </w:r>
          </w:p>
        </w:tc>
        <w:tc>
          <w:tcPr>
            <w:tcW w:w="1346" w:type="dxa"/>
            <w:shd w:val="clear" w:color="auto" w:fill="FAFAFA"/>
            <w:vAlign w:val="bottom"/>
          </w:tcPr>
          <w:p w:rsidR="00D423EA" w:rsidRPr="00276DB2" w:rsidRDefault="00D423EA" w:rsidP="00D423EA">
            <w:pPr>
              <w:pStyle w:val="10"/>
              <w:widowControl/>
              <w:ind w:right="-72"/>
              <w:jc w:val="right"/>
              <w:rPr>
                <w:rFonts w:ascii="Arial" w:hAnsi="Arial" w:cs="Arial"/>
                <w:color w:val="auto"/>
                <w:sz w:val="18"/>
                <w:szCs w:val="18"/>
              </w:rPr>
            </w:pPr>
          </w:p>
        </w:tc>
        <w:tc>
          <w:tcPr>
            <w:tcW w:w="1346" w:type="dxa"/>
            <w:vAlign w:val="bottom"/>
          </w:tcPr>
          <w:p w:rsidR="00D423EA" w:rsidRPr="00276DB2" w:rsidRDefault="00D423EA" w:rsidP="00D423EA">
            <w:pPr>
              <w:pStyle w:val="10"/>
              <w:widowControl/>
              <w:ind w:right="-72"/>
              <w:jc w:val="right"/>
              <w:rPr>
                <w:rFonts w:ascii="Arial" w:hAnsi="Arial" w:cs="Arial"/>
                <w:color w:val="auto"/>
                <w:sz w:val="18"/>
                <w:szCs w:val="18"/>
              </w:rPr>
            </w:pPr>
          </w:p>
        </w:tc>
        <w:tc>
          <w:tcPr>
            <w:tcW w:w="1346" w:type="dxa"/>
            <w:shd w:val="clear" w:color="auto" w:fill="FAFAFA"/>
            <w:vAlign w:val="bottom"/>
          </w:tcPr>
          <w:p w:rsidR="00D423EA" w:rsidRPr="00276DB2" w:rsidRDefault="00D423EA" w:rsidP="00D423EA">
            <w:pPr>
              <w:pStyle w:val="10"/>
              <w:widowControl/>
              <w:ind w:right="-72"/>
              <w:jc w:val="right"/>
              <w:rPr>
                <w:rFonts w:ascii="Arial" w:hAnsi="Arial" w:cs="Arial"/>
                <w:color w:val="auto"/>
                <w:sz w:val="18"/>
                <w:szCs w:val="18"/>
              </w:rPr>
            </w:pPr>
          </w:p>
        </w:tc>
        <w:tc>
          <w:tcPr>
            <w:tcW w:w="1346" w:type="dxa"/>
            <w:vAlign w:val="bottom"/>
          </w:tcPr>
          <w:p w:rsidR="00D423EA" w:rsidRPr="00276DB2" w:rsidRDefault="00D423EA" w:rsidP="00D423EA">
            <w:pPr>
              <w:pStyle w:val="10"/>
              <w:widowControl/>
              <w:ind w:right="-72"/>
              <w:jc w:val="right"/>
              <w:rPr>
                <w:rFonts w:ascii="Arial" w:hAnsi="Arial" w:cs="Arial"/>
                <w:color w:val="auto"/>
                <w:sz w:val="18"/>
                <w:szCs w:val="18"/>
              </w:rPr>
            </w:pPr>
          </w:p>
        </w:tc>
      </w:tr>
      <w:tr w:rsidR="008E4521" w:rsidRPr="00276DB2" w:rsidTr="0013228F">
        <w:tc>
          <w:tcPr>
            <w:tcW w:w="4080" w:type="dxa"/>
            <w:vAlign w:val="bottom"/>
          </w:tcPr>
          <w:p w:rsidR="008E4521" w:rsidRPr="00276DB2" w:rsidRDefault="008E4521" w:rsidP="001F57BE">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GB" w:eastAsia="th-TH"/>
              </w:rPr>
            </w:pPr>
            <w:r w:rsidRPr="00276DB2">
              <w:rPr>
                <w:rFonts w:ascii="Arial" w:hAnsi="Arial" w:cs="Arial"/>
                <w:snapToGrid w:val="0"/>
                <w:sz w:val="18"/>
                <w:szCs w:val="18"/>
                <w:lang w:val="en-GB" w:eastAsia="th-TH"/>
              </w:rPr>
              <w:t xml:space="preserve">Subsidiaries </w:t>
            </w:r>
          </w:p>
        </w:tc>
        <w:tc>
          <w:tcPr>
            <w:tcW w:w="1346" w:type="dxa"/>
            <w:shd w:val="clear" w:color="auto" w:fill="FAFAFA"/>
            <w:vAlign w:val="bottom"/>
          </w:tcPr>
          <w:p w:rsidR="008E4521" w:rsidRPr="00276DB2" w:rsidRDefault="008E4521" w:rsidP="00D423EA">
            <w:pPr>
              <w:pStyle w:val="10"/>
              <w:widowControl/>
              <w:ind w:right="-72"/>
              <w:jc w:val="right"/>
              <w:rPr>
                <w:rFonts w:ascii="Arial" w:hAnsi="Arial" w:cs="Arial"/>
                <w:color w:val="auto"/>
                <w:sz w:val="18"/>
                <w:szCs w:val="18"/>
              </w:rPr>
            </w:pPr>
            <w:r w:rsidRPr="00276DB2">
              <w:rPr>
                <w:rFonts w:ascii="Arial" w:hAnsi="Arial" w:cs="Angsana New"/>
                <w:color w:val="auto"/>
                <w:sz w:val="18"/>
                <w:szCs w:val="18"/>
                <w:cs/>
              </w:rPr>
              <w:t>-</w:t>
            </w:r>
          </w:p>
        </w:tc>
        <w:tc>
          <w:tcPr>
            <w:tcW w:w="1346" w:type="dxa"/>
            <w:vAlign w:val="bottom"/>
          </w:tcPr>
          <w:p w:rsidR="008E4521" w:rsidRPr="00276DB2" w:rsidRDefault="00FD7A85" w:rsidP="00D423EA">
            <w:pPr>
              <w:pStyle w:val="10"/>
              <w:widowControl/>
              <w:ind w:right="-72"/>
              <w:jc w:val="right"/>
              <w:rPr>
                <w:rFonts w:ascii="Arial" w:hAnsi="Arial" w:cs="Arial"/>
                <w:color w:val="auto"/>
                <w:sz w:val="18"/>
                <w:szCs w:val="18"/>
              </w:rPr>
            </w:pPr>
            <w:r w:rsidRPr="00276DB2">
              <w:rPr>
                <w:rFonts w:ascii="Arial" w:hAnsi="Arial" w:cs="Angsana New"/>
                <w:color w:val="auto"/>
                <w:sz w:val="18"/>
                <w:szCs w:val="18"/>
                <w:cs/>
              </w:rPr>
              <w:t>-</w:t>
            </w:r>
          </w:p>
        </w:tc>
        <w:tc>
          <w:tcPr>
            <w:tcW w:w="1346" w:type="dxa"/>
            <w:shd w:val="clear" w:color="auto" w:fill="FAFAFA"/>
            <w:vAlign w:val="bottom"/>
          </w:tcPr>
          <w:p w:rsidR="008E4521" w:rsidRPr="00276DB2" w:rsidRDefault="008E4521" w:rsidP="00D423EA">
            <w:pPr>
              <w:pStyle w:val="10"/>
              <w:widowControl/>
              <w:ind w:right="-72"/>
              <w:jc w:val="right"/>
              <w:rPr>
                <w:rFonts w:ascii="Arial" w:hAnsi="Arial" w:cs="Arial"/>
                <w:color w:val="auto"/>
                <w:sz w:val="18"/>
                <w:szCs w:val="18"/>
              </w:rPr>
            </w:pPr>
            <w:r w:rsidRPr="00276DB2">
              <w:rPr>
                <w:rFonts w:ascii="Arial" w:hAnsi="Arial" w:cs="Arial"/>
                <w:color w:val="auto"/>
                <w:sz w:val="18"/>
                <w:szCs w:val="18"/>
              </w:rPr>
              <w:t>16,999,690</w:t>
            </w:r>
          </w:p>
        </w:tc>
        <w:tc>
          <w:tcPr>
            <w:tcW w:w="1346" w:type="dxa"/>
            <w:vAlign w:val="bottom"/>
          </w:tcPr>
          <w:p w:rsidR="008E4521" w:rsidRPr="00276DB2" w:rsidRDefault="006B2468" w:rsidP="00D423EA">
            <w:pPr>
              <w:pStyle w:val="10"/>
              <w:widowControl/>
              <w:ind w:right="-72"/>
              <w:jc w:val="right"/>
              <w:rPr>
                <w:rFonts w:ascii="Arial" w:hAnsi="Arial" w:cs="Arial"/>
                <w:color w:val="auto"/>
                <w:sz w:val="18"/>
                <w:szCs w:val="18"/>
              </w:rPr>
            </w:pPr>
            <w:r w:rsidRPr="00276DB2">
              <w:rPr>
                <w:rFonts w:ascii="Arial" w:hAnsi="Arial" w:cs="Arial"/>
                <w:color w:val="auto"/>
                <w:sz w:val="18"/>
                <w:szCs w:val="18"/>
              </w:rPr>
              <w:t>9,999,744</w:t>
            </w:r>
          </w:p>
        </w:tc>
      </w:tr>
      <w:tr w:rsidR="0013228F" w:rsidRPr="00276DB2" w:rsidTr="0013228F">
        <w:tc>
          <w:tcPr>
            <w:tcW w:w="4080" w:type="dxa"/>
            <w:vAlign w:val="bottom"/>
          </w:tcPr>
          <w:p w:rsidR="0013228F" w:rsidRPr="00276DB2" w:rsidRDefault="0013228F" w:rsidP="0013228F">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GB" w:eastAsia="th-TH"/>
              </w:rPr>
            </w:pPr>
            <w:r>
              <w:rPr>
                <w:rFonts w:ascii="Arial" w:hAnsi="Arial" w:cs="Arial"/>
                <w:snapToGrid w:val="0"/>
                <w:sz w:val="18"/>
                <w:szCs w:val="18"/>
                <w:lang w:val="en-GB" w:eastAsia="th-TH"/>
              </w:rPr>
              <w:t>Related party</w:t>
            </w:r>
          </w:p>
        </w:tc>
        <w:tc>
          <w:tcPr>
            <w:tcW w:w="1346" w:type="dxa"/>
            <w:tcBorders>
              <w:bottom w:val="single" w:sz="4" w:space="0" w:color="auto"/>
            </w:tcBorders>
            <w:shd w:val="clear" w:color="auto" w:fill="FAFAFA"/>
            <w:vAlign w:val="bottom"/>
          </w:tcPr>
          <w:p w:rsidR="0013228F" w:rsidRPr="0013228F" w:rsidRDefault="0013228F" w:rsidP="0013228F">
            <w:pPr>
              <w:pStyle w:val="10"/>
              <w:widowControl/>
              <w:ind w:right="-72"/>
              <w:jc w:val="right"/>
              <w:rPr>
                <w:rFonts w:ascii="Arial" w:hAnsi="Arial" w:cs="Arial"/>
                <w:color w:val="auto"/>
                <w:sz w:val="18"/>
                <w:szCs w:val="18"/>
              </w:rPr>
            </w:pPr>
            <w:r w:rsidRPr="0013228F">
              <w:rPr>
                <w:rFonts w:ascii="Arial" w:hAnsi="Arial" w:cs="Arial"/>
                <w:color w:val="auto"/>
                <w:sz w:val="18"/>
                <w:szCs w:val="18"/>
              </w:rPr>
              <w:t>22,102,083</w:t>
            </w:r>
          </w:p>
        </w:tc>
        <w:tc>
          <w:tcPr>
            <w:tcW w:w="1346" w:type="dxa"/>
            <w:tcBorders>
              <w:bottom w:val="single" w:sz="4" w:space="0" w:color="auto"/>
            </w:tcBorders>
            <w:vAlign w:val="bottom"/>
          </w:tcPr>
          <w:p w:rsidR="0013228F" w:rsidRPr="0013228F" w:rsidRDefault="0013228F" w:rsidP="0013228F">
            <w:pPr>
              <w:pStyle w:val="10"/>
              <w:widowControl/>
              <w:ind w:right="-72"/>
              <w:jc w:val="right"/>
              <w:rPr>
                <w:rFonts w:ascii="Arial" w:hAnsi="Arial" w:cs="Arial"/>
                <w:color w:val="auto"/>
                <w:sz w:val="18"/>
                <w:szCs w:val="18"/>
              </w:rPr>
            </w:pPr>
            <w:r w:rsidRPr="0013228F">
              <w:rPr>
                <w:rFonts w:ascii="Arial" w:hAnsi="Arial" w:cs="Angsana New"/>
                <w:color w:val="auto"/>
                <w:sz w:val="18"/>
                <w:szCs w:val="18"/>
                <w:cs/>
              </w:rPr>
              <w:t>-</w:t>
            </w:r>
          </w:p>
        </w:tc>
        <w:tc>
          <w:tcPr>
            <w:tcW w:w="1346" w:type="dxa"/>
            <w:tcBorders>
              <w:bottom w:val="single" w:sz="4" w:space="0" w:color="auto"/>
            </w:tcBorders>
            <w:shd w:val="clear" w:color="auto" w:fill="FAFAFA"/>
            <w:vAlign w:val="bottom"/>
          </w:tcPr>
          <w:p w:rsidR="0013228F" w:rsidRPr="0013228F" w:rsidRDefault="0013228F" w:rsidP="0013228F">
            <w:pPr>
              <w:pStyle w:val="10"/>
              <w:widowControl/>
              <w:ind w:right="-72"/>
              <w:jc w:val="right"/>
              <w:rPr>
                <w:rFonts w:ascii="Arial" w:hAnsi="Arial" w:cs="Arial"/>
                <w:color w:val="auto"/>
                <w:sz w:val="18"/>
                <w:szCs w:val="18"/>
              </w:rPr>
            </w:pPr>
            <w:r w:rsidRPr="0013228F">
              <w:rPr>
                <w:rFonts w:ascii="Arial" w:hAnsi="Arial" w:cs="Arial"/>
                <w:color w:val="auto"/>
                <w:sz w:val="18"/>
                <w:szCs w:val="18"/>
              </w:rPr>
              <w:t>22,102,083</w:t>
            </w:r>
          </w:p>
        </w:tc>
        <w:tc>
          <w:tcPr>
            <w:tcW w:w="1346" w:type="dxa"/>
            <w:tcBorders>
              <w:bottom w:val="single" w:sz="4" w:space="0" w:color="auto"/>
            </w:tcBorders>
            <w:vAlign w:val="bottom"/>
          </w:tcPr>
          <w:p w:rsidR="0013228F" w:rsidRPr="0013228F" w:rsidRDefault="0013228F" w:rsidP="0013228F">
            <w:pPr>
              <w:pStyle w:val="10"/>
              <w:widowControl/>
              <w:ind w:right="-72"/>
              <w:jc w:val="right"/>
              <w:rPr>
                <w:rFonts w:ascii="Arial" w:hAnsi="Arial" w:cs="Arial"/>
                <w:color w:val="auto"/>
                <w:sz w:val="18"/>
                <w:szCs w:val="18"/>
              </w:rPr>
            </w:pPr>
            <w:r w:rsidRPr="0013228F">
              <w:rPr>
                <w:rFonts w:ascii="Arial" w:hAnsi="Arial" w:cs="Angsana New"/>
                <w:color w:val="auto"/>
                <w:sz w:val="18"/>
                <w:szCs w:val="18"/>
                <w:cs/>
              </w:rPr>
              <w:t>-</w:t>
            </w:r>
          </w:p>
        </w:tc>
      </w:tr>
      <w:tr w:rsidR="0013228F" w:rsidRPr="00276DB2" w:rsidTr="0013228F">
        <w:tc>
          <w:tcPr>
            <w:tcW w:w="4080" w:type="dxa"/>
            <w:vAlign w:val="bottom"/>
          </w:tcPr>
          <w:p w:rsidR="0013228F" w:rsidRPr="00556672" w:rsidRDefault="0013228F" w:rsidP="0013228F">
            <w:pPr>
              <w:pStyle w:val="Footer"/>
              <w:tabs>
                <w:tab w:val="clear" w:pos="4153"/>
                <w:tab w:val="clear" w:pos="8306"/>
                <w:tab w:val="left" w:pos="342"/>
                <w:tab w:val="left" w:pos="1287"/>
                <w:tab w:val="left" w:pos="2502"/>
                <w:tab w:val="left" w:pos="3147"/>
              </w:tabs>
              <w:ind w:left="-101"/>
              <w:rPr>
                <w:rFonts w:ascii="Arial" w:hAnsi="Arial" w:cs="Arial"/>
                <w:snapToGrid w:val="0"/>
                <w:sz w:val="12"/>
                <w:szCs w:val="12"/>
                <w:lang w:val="en-GB" w:eastAsia="th-TH"/>
              </w:rPr>
            </w:pPr>
          </w:p>
        </w:tc>
        <w:tc>
          <w:tcPr>
            <w:tcW w:w="1346" w:type="dxa"/>
            <w:tcBorders>
              <w:top w:val="single" w:sz="4" w:space="0" w:color="auto"/>
            </w:tcBorders>
            <w:shd w:val="clear" w:color="auto" w:fill="FAFAFA"/>
            <w:vAlign w:val="bottom"/>
          </w:tcPr>
          <w:p w:rsidR="0013228F" w:rsidRPr="00556672" w:rsidRDefault="0013228F" w:rsidP="0013228F">
            <w:pPr>
              <w:pStyle w:val="10"/>
              <w:widowControl/>
              <w:ind w:right="-72"/>
              <w:jc w:val="right"/>
              <w:rPr>
                <w:rFonts w:ascii="Arial" w:hAnsi="Arial" w:cs="Arial"/>
                <w:color w:val="auto"/>
                <w:sz w:val="12"/>
                <w:szCs w:val="12"/>
              </w:rPr>
            </w:pPr>
          </w:p>
        </w:tc>
        <w:tc>
          <w:tcPr>
            <w:tcW w:w="1346" w:type="dxa"/>
            <w:tcBorders>
              <w:top w:val="single" w:sz="4" w:space="0" w:color="auto"/>
            </w:tcBorders>
            <w:vAlign w:val="bottom"/>
          </w:tcPr>
          <w:p w:rsidR="0013228F" w:rsidRPr="00556672" w:rsidRDefault="0013228F" w:rsidP="0013228F">
            <w:pPr>
              <w:pStyle w:val="10"/>
              <w:widowControl/>
              <w:ind w:right="-72"/>
              <w:jc w:val="right"/>
              <w:rPr>
                <w:rFonts w:ascii="Arial" w:hAnsi="Arial" w:cs="Arial"/>
                <w:color w:val="auto"/>
                <w:sz w:val="12"/>
                <w:szCs w:val="12"/>
              </w:rPr>
            </w:pPr>
          </w:p>
        </w:tc>
        <w:tc>
          <w:tcPr>
            <w:tcW w:w="1346" w:type="dxa"/>
            <w:tcBorders>
              <w:top w:val="single" w:sz="4" w:space="0" w:color="auto"/>
            </w:tcBorders>
            <w:shd w:val="clear" w:color="auto" w:fill="FAFAFA"/>
            <w:vAlign w:val="bottom"/>
          </w:tcPr>
          <w:p w:rsidR="0013228F" w:rsidRPr="00556672" w:rsidRDefault="0013228F" w:rsidP="0013228F">
            <w:pPr>
              <w:pStyle w:val="10"/>
              <w:widowControl/>
              <w:ind w:right="-72"/>
              <w:jc w:val="right"/>
              <w:rPr>
                <w:rFonts w:ascii="Arial" w:hAnsi="Arial" w:cs="Arial"/>
                <w:color w:val="auto"/>
                <w:sz w:val="12"/>
                <w:szCs w:val="12"/>
              </w:rPr>
            </w:pPr>
          </w:p>
        </w:tc>
        <w:tc>
          <w:tcPr>
            <w:tcW w:w="1346" w:type="dxa"/>
            <w:tcBorders>
              <w:top w:val="single" w:sz="4" w:space="0" w:color="auto"/>
            </w:tcBorders>
            <w:vAlign w:val="bottom"/>
          </w:tcPr>
          <w:p w:rsidR="0013228F" w:rsidRPr="00556672" w:rsidRDefault="0013228F" w:rsidP="0013228F">
            <w:pPr>
              <w:pStyle w:val="10"/>
              <w:widowControl/>
              <w:ind w:right="-72"/>
              <w:jc w:val="right"/>
              <w:rPr>
                <w:rFonts w:ascii="Arial" w:hAnsi="Arial" w:cs="Arial"/>
                <w:color w:val="auto"/>
                <w:sz w:val="12"/>
                <w:szCs w:val="12"/>
              </w:rPr>
            </w:pPr>
          </w:p>
        </w:tc>
      </w:tr>
      <w:tr w:rsidR="0013228F" w:rsidRPr="00276DB2" w:rsidTr="0013228F">
        <w:tc>
          <w:tcPr>
            <w:tcW w:w="4080" w:type="dxa"/>
            <w:vAlign w:val="bottom"/>
          </w:tcPr>
          <w:p w:rsidR="0013228F" w:rsidRPr="00276DB2" w:rsidRDefault="0013228F" w:rsidP="001F57BE">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GB" w:eastAsia="th-TH"/>
              </w:rPr>
            </w:pPr>
          </w:p>
        </w:tc>
        <w:tc>
          <w:tcPr>
            <w:tcW w:w="1346" w:type="dxa"/>
            <w:shd w:val="clear" w:color="auto" w:fill="FAFAFA"/>
            <w:vAlign w:val="bottom"/>
          </w:tcPr>
          <w:p w:rsidR="0013228F" w:rsidRPr="00276DB2" w:rsidRDefault="0013228F" w:rsidP="00D423EA">
            <w:pPr>
              <w:pStyle w:val="10"/>
              <w:widowControl/>
              <w:ind w:right="-72"/>
              <w:jc w:val="right"/>
              <w:rPr>
                <w:rFonts w:ascii="Arial" w:hAnsi="Arial" w:cs="Arial"/>
                <w:color w:val="auto"/>
                <w:sz w:val="18"/>
                <w:szCs w:val="18"/>
              </w:rPr>
            </w:pPr>
            <w:r>
              <w:rPr>
                <w:rFonts w:ascii="Arial" w:hAnsi="Arial" w:cs="Arial"/>
                <w:color w:val="auto"/>
                <w:sz w:val="18"/>
                <w:szCs w:val="18"/>
              </w:rPr>
              <w:fldChar w:fldCharType="begin"/>
            </w:r>
            <w:r>
              <w:rPr>
                <w:rFonts w:ascii="Arial" w:hAnsi="Arial" w:cs="Angsana New"/>
                <w:color w:val="auto"/>
                <w:sz w:val="18"/>
                <w:szCs w:val="18"/>
                <w:cs/>
              </w:rPr>
              <w:instrText xml:space="preserve"> =</w:instrText>
            </w:r>
            <w:r>
              <w:rPr>
                <w:rFonts w:ascii="Arial" w:hAnsi="Arial" w:cs="Arial"/>
                <w:color w:val="auto"/>
                <w:sz w:val="18"/>
                <w:szCs w:val="18"/>
              </w:rPr>
              <w:instrText>SUM</w:instrText>
            </w:r>
            <w:r>
              <w:rPr>
                <w:rFonts w:ascii="Arial" w:hAnsi="Arial" w:cs="Angsana New"/>
                <w:color w:val="auto"/>
                <w:sz w:val="18"/>
                <w:szCs w:val="18"/>
                <w:cs/>
              </w:rPr>
              <w:instrText>(</w:instrText>
            </w:r>
            <w:r>
              <w:rPr>
                <w:rFonts w:ascii="Arial" w:hAnsi="Arial" w:cs="Arial"/>
                <w:color w:val="auto"/>
                <w:sz w:val="18"/>
                <w:szCs w:val="18"/>
              </w:rPr>
              <w:instrText>ABOVE</w:instrText>
            </w:r>
            <w:r>
              <w:rPr>
                <w:rFonts w:ascii="Arial" w:hAnsi="Arial" w:cs="Angsana New"/>
                <w:color w:val="auto"/>
                <w:sz w:val="18"/>
                <w:szCs w:val="18"/>
                <w:cs/>
              </w:rPr>
              <w:instrText xml:space="preserve">) </w:instrText>
            </w:r>
            <w:r>
              <w:rPr>
                <w:rFonts w:ascii="Arial" w:hAnsi="Arial" w:cs="Arial"/>
                <w:color w:val="auto"/>
                <w:sz w:val="18"/>
                <w:szCs w:val="18"/>
              </w:rPr>
              <w:fldChar w:fldCharType="separate"/>
            </w:r>
            <w:r>
              <w:rPr>
                <w:rFonts w:ascii="Arial" w:hAnsi="Arial" w:cs="Arial"/>
                <w:noProof/>
                <w:color w:val="auto"/>
                <w:sz w:val="18"/>
                <w:szCs w:val="18"/>
              </w:rPr>
              <w:t>22,102,083</w:t>
            </w:r>
            <w:r>
              <w:rPr>
                <w:rFonts w:ascii="Arial" w:hAnsi="Arial" w:cs="Arial"/>
                <w:color w:val="auto"/>
                <w:sz w:val="18"/>
                <w:szCs w:val="18"/>
              </w:rPr>
              <w:fldChar w:fldCharType="end"/>
            </w:r>
          </w:p>
        </w:tc>
        <w:tc>
          <w:tcPr>
            <w:tcW w:w="1346" w:type="dxa"/>
            <w:vAlign w:val="bottom"/>
          </w:tcPr>
          <w:p w:rsidR="0013228F" w:rsidRPr="00276DB2" w:rsidRDefault="0013228F" w:rsidP="00D423EA">
            <w:pPr>
              <w:pStyle w:val="10"/>
              <w:widowControl/>
              <w:ind w:right="-72"/>
              <w:jc w:val="right"/>
              <w:rPr>
                <w:rFonts w:ascii="Arial" w:hAnsi="Arial" w:cs="Arial"/>
                <w:color w:val="auto"/>
                <w:sz w:val="18"/>
                <w:szCs w:val="18"/>
              </w:rPr>
            </w:pPr>
            <w:r>
              <w:rPr>
                <w:rFonts w:ascii="Arial" w:hAnsi="Arial" w:cs="Angsana New"/>
                <w:color w:val="auto"/>
                <w:sz w:val="18"/>
                <w:szCs w:val="18"/>
                <w:cs/>
              </w:rPr>
              <w:t>-</w:t>
            </w:r>
          </w:p>
        </w:tc>
        <w:tc>
          <w:tcPr>
            <w:tcW w:w="1346" w:type="dxa"/>
            <w:shd w:val="clear" w:color="auto" w:fill="FAFAFA"/>
            <w:vAlign w:val="bottom"/>
          </w:tcPr>
          <w:p w:rsidR="0013228F" w:rsidRPr="00276DB2" w:rsidRDefault="0013228F" w:rsidP="00D423EA">
            <w:pPr>
              <w:pStyle w:val="10"/>
              <w:widowControl/>
              <w:ind w:right="-72"/>
              <w:jc w:val="right"/>
              <w:rPr>
                <w:rFonts w:ascii="Arial" w:hAnsi="Arial" w:cs="Arial"/>
                <w:color w:val="auto"/>
                <w:sz w:val="18"/>
                <w:szCs w:val="18"/>
              </w:rPr>
            </w:pPr>
            <w:r>
              <w:rPr>
                <w:rFonts w:ascii="Arial" w:hAnsi="Arial" w:cs="Arial"/>
                <w:color w:val="auto"/>
                <w:sz w:val="18"/>
                <w:szCs w:val="18"/>
              </w:rPr>
              <w:fldChar w:fldCharType="begin"/>
            </w:r>
            <w:r>
              <w:rPr>
                <w:rFonts w:ascii="Arial" w:hAnsi="Arial" w:cs="Angsana New"/>
                <w:color w:val="auto"/>
                <w:sz w:val="18"/>
                <w:szCs w:val="18"/>
                <w:cs/>
              </w:rPr>
              <w:instrText xml:space="preserve"> =</w:instrText>
            </w:r>
            <w:r>
              <w:rPr>
                <w:rFonts w:ascii="Arial" w:hAnsi="Arial" w:cs="Arial"/>
                <w:color w:val="auto"/>
                <w:sz w:val="18"/>
                <w:szCs w:val="18"/>
              </w:rPr>
              <w:instrText>SUM</w:instrText>
            </w:r>
            <w:r>
              <w:rPr>
                <w:rFonts w:ascii="Arial" w:hAnsi="Arial" w:cs="Angsana New"/>
                <w:color w:val="auto"/>
                <w:sz w:val="18"/>
                <w:szCs w:val="18"/>
                <w:cs/>
              </w:rPr>
              <w:instrText>(</w:instrText>
            </w:r>
            <w:r>
              <w:rPr>
                <w:rFonts w:ascii="Arial" w:hAnsi="Arial" w:cs="Arial"/>
                <w:color w:val="auto"/>
                <w:sz w:val="18"/>
                <w:szCs w:val="18"/>
              </w:rPr>
              <w:instrText>ABOVE</w:instrText>
            </w:r>
            <w:r>
              <w:rPr>
                <w:rFonts w:ascii="Arial" w:hAnsi="Arial" w:cs="Angsana New"/>
                <w:color w:val="auto"/>
                <w:sz w:val="18"/>
                <w:szCs w:val="18"/>
                <w:cs/>
              </w:rPr>
              <w:instrText xml:space="preserve">) </w:instrText>
            </w:r>
            <w:r>
              <w:rPr>
                <w:rFonts w:ascii="Arial" w:hAnsi="Arial" w:cs="Arial"/>
                <w:color w:val="auto"/>
                <w:sz w:val="18"/>
                <w:szCs w:val="18"/>
              </w:rPr>
              <w:fldChar w:fldCharType="separate"/>
            </w:r>
            <w:r>
              <w:rPr>
                <w:rFonts w:ascii="Arial" w:hAnsi="Arial" w:cs="Arial"/>
                <w:noProof/>
                <w:color w:val="auto"/>
                <w:sz w:val="18"/>
                <w:szCs w:val="18"/>
              </w:rPr>
              <w:t>39,101,773</w:t>
            </w:r>
            <w:r>
              <w:rPr>
                <w:rFonts w:ascii="Arial" w:hAnsi="Arial" w:cs="Arial"/>
                <w:color w:val="auto"/>
                <w:sz w:val="18"/>
                <w:szCs w:val="18"/>
              </w:rPr>
              <w:fldChar w:fldCharType="end"/>
            </w:r>
          </w:p>
        </w:tc>
        <w:tc>
          <w:tcPr>
            <w:tcW w:w="1346" w:type="dxa"/>
            <w:vAlign w:val="bottom"/>
          </w:tcPr>
          <w:p w:rsidR="0013228F" w:rsidRPr="00276DB2" w:rsidRDefault="0013228F" w:rsidP="00D423EA">
            <w:pPr>
              <w:pStyle w:val="10"/>
              <w:widowControl/>
              <w:ind w:right="-72"/>
              <w:jc w:val="right"/>
              <w:rPr>
                <w:rFonts w:ascii="Arial" w:hAnsi="Arial" w:cs="Arial"/>
                <w:color w:val="auto"/>
                <w:sz w:val="18"/>
                <w:szCs w:val="18"/>
              </w:rPr>
            </w:pPr>
            <w:r>
              <w:rPr>
                <w:rFonts w:ascii="Arial" w:hAnsi="Arial" w:cs="Arial"/>
                <w:color w:val="auto"/>
                <w:sz w:val="18"/>
                <w:szCs w:val="18"/>
              </w:rPr>
              <w:fldChar w:fldCharType="begin"/>
            </w:r>
            <w:r>
              <w:rPr>
                <w:rFonts w:ascii="Arial" w:hAnsi="Arial" w:cs="Angsana New"/>
                <w:color w:val="auto"/>
                <w:sz w:val="18"/>
                <w:szCs w:val="18"/>
                <w:cs/>
              </w:rPr>
              <w:instrText xml:space="preserve"> =</w:instrText>
            </w:r>
            <w:r>
              <w:rPr>
                <w:rFonts w:ascii="Arial" w:hAnsi="Arial" w:cs="Arial"/>
                <w:color w:val="auto"/>
                <w:sz w:val="18"/>
                <w:szCs w:val="18"/>
              </w:rPr>
              <w:instrText>SUM</w:instrText>
            </w:r>
            <w:r>
              <w:rPr>
                <w:rFonts w:ascii="Arial" w:hAnsi="Arial" w:cs="Angsana New"/>
                <w:color w:val="auto"/>
                <w:sz w:val="18"/>
                <w:szCs w:val="18"/>
                <w:cs/>
              </w:rPr>
              <w:instrText>(</w:instrText>
            </w:r>
            <w:r>
              <w:rPr>
                <w:rFonts w:ascii="Arial" w:hAnsi="Arial" w:cs="Arial"/>
                <w:color w:val="auto"/>
                <w:sz w:val="18"/>
                <w:szCs w:val="18"/>
              </w:rPr>
              <w:instrText>above</w:instrText>
            </w:r>
            <w:r>
              <w:rPr>
                <w:rFonts w:ascii="Arial" w:hAnsi="Arial" w:cs="Angsana New"/>
                <w:color w:val="auto"/>
                <w:sz w:val="18"/>
                <w:szCs w:val="18"/>
                <w:cs/>
              </w:rPr>
              <w:instrText xml:space="preserve">) </w:instrText>
            </w:r>
            <w:r>
              <w:rPr>
                <w:rFonts w:ascii="Arial" w:hAnsi="Arial" w:cs="Arial"/>
                <w:color w:val="auto"/>
                <w:sz w:val="18"/>
                <w:szCs w:val="18"/>
              </w:rPr>
              <w:fldChar w:fldCharType="separate"/>
            </w:r>
            <w:r>
              <w:rPr>
                <w:rFonts w:ascii="Arial" w:hAnsi="Arial" w:cs="Arial"/>
                <w:noProof/>
                <w:color w:val="auto"/>
                <w:sz w:val="18"/>
                <w:szCs w:val="18"/>
              </w:rPr>
              <w:t>9,999,744</w:t>
            </w:r>
            <w:r>
              <w:rPr>
                <w:rFonts w:ascii="Arial" w:hAnsi="Arial" w:cs="Arial"/>
                <w:color w:val="auto"/>
                <w:sz w:val="18"/>
                <w:szCs w:val="18"/>
              </w:rPr>
              <w:fldChar w:fldCharType="end"/>
            </w:r>
          </w:p>
        </w:tc>
      </w:tr>
      <w:tr w:rsidR="008E4521" w:rsidRPr="0076473F" w:rsidTr="006F64A0">
        <w:tc>
          <w:tcPr>
            <w:tcW w:w="4080" w:type="dxa"/>
            <w:vAlign w:val="bottom"/>
          </w:tcPr>
          <w:p w:rsidR="008E4521" w:rsidRPr="00556672" w:rsidRDefault="008E4521" w:rsidP="001F57BE">
            <w:pPr>
              <w:ind w:left="-101" w:right="-72"/>
              <w:rPr>
                <w:rFonts w:ascii="Arial" w:hAnsi="Arial" w:cs="Arial"/>
                <w:bCs/>
                <w:snapToGrid w:val="0"/>
                <w:spacing w:val="-4"/>
                <w:sz w:val="12"/>
                <w:szCs w:val="12"/>
                <w:lang w:eastAsia="th-TH"/>
              </w:rPr>
            </w:pPr>
          </w:p>
        </w:tc>
        <w:tc>
          <w:tcPr>
            <w:tcW w:w="1346" w:type="dxa"/>
            <w:tcBorders>
              <w:top w:val="single" w:sz="4" w:space="0" w:color="auto"/>
            </w:tcBorders>
            <w:shd w:val="clear" w:color="auto" w:fill="FAFAFA"/>
            <w:vAlign w:val="bottom"/>
          </w:tcPr>
          <w:p w:rsidR="008E4521" w:rsidRPr="00556672" w:rsidRDefault="008E4521" w:rsidP="00D423EA">
            <w:pPr>
              <w:pStyle w:val="10"/>
              <w:widowControl/>
              <w:ind w:right="-72"/>
              <w:jc w:val="right"/>
              <w:rPr>
                <w:rFonts w:ascii="Arial" w:hAnsi="Arial" w:cs="Arial"/>
                <w:color w:val="auto"/>
                <w:sz w:val="12"/>
                <w:szCs w:val="12"/>
              </w:rPr>
            </w:pPr>
          </w:p>
        </w:tc>
        <w:tc>
          <w:tcPr>
            <w:tcW w:w="1346" w:type="dxa"/>
            <w:tcBorders>
              <w:top w:val="single" w:sz="4" w:space="0" w:color="auto"/>
            </w:tcBorders>
            <w:vAlign w:val="bottom"/>
          </w:tcPr>
          <w:p w:rsidR="008E4521" w:rsidRPr="00556672" w:rsidRDefault="008E4521" w:rsidP="00D423EA">
            <w:pPr>
              <w:pStyle w:val="10"/>
              <w:widowControl/>
              <w:ind w:right="-72"/>
              <w:jc w:val="right"/>
              <w:rPr>
                <w:rFonts w:ascii="Arial" w:hAnsi="Arial" w:cs="Arial"/>
                <w:color w:val="auto"/>
                <w:sz w:val="12"/>
                <w:szCs w:val="12"/>
              </w:rPr>
            </w:pPr>
          </w:p>
        </w:tc>
        <w:tc>
          <w:tcPr>
            <w:tcW w:w="1346" w:type="dxa"/>
            <w:tcBorders>
              <w:top w:val="single" w:sz="4" w:space="0" w:color="auto"/>
            </w:tcBorders>
            <w:shd w:val="clear" w:color="auto" w:fill="FAFAFA"/>
            <w:vAlign w:val="bottom"/>
          </w:tcPr>
          <w:p w:rsidR="008E4521" w:rsidRPr="00556672" w:rsidRDefault="008E4521" w:rsidP="00D423EA">
            <w:pPr>
              <w:pStyle w:val="10"/>
              <w:widowControl/>
              <w:ind w:right="-72"/>
              <w:jc w:val="right"/>
              <w:rPr>
                <w:rFonts w:ascii="Arial" w:hAnsi="Arial" w:cs="Arial"/>
                <w:color w:val="auto"/>
                <w:sz w:val="12"/>
                <w:szCs w:val="12"/>
              </w:rPr>
            </w:pPr>
          </w:p>
        </w:tc>
        <w:tc>
          <w:tcPr>
            <w:tcW w:w="1346" w:type="dxa"/>
            <w:tcBorders>
              <w:top w:val="single" w:sz="4" w:space="0" w:color="auto"/>
            </w:tcBorders>
            <w:vAlign w:val="bottom"/>
          </w:tcPr>
          <w:p w:rsidR="008E4521" w:rsidRPr="00556672" w:rsidRDefault="008E4521" w:rsidP="00D423EA">
            <w:pPr>
              <w:pStyle w:val="10"/>
              <w:widowControl/>
              <w:ind w:right="-72"/>
              <w:jc w:val="right"/>
              <w:rPr>
                <w:rFonts w:ascii="Arial" w:hAnsi="Arial" w:cs="Arial"/>
                <w:color w:val="auto"/>
                <w:sz w:val="12"/>
                <w:szCs w:val="12"/>
              </w:rPr>
            </w:pPr>
          </w:p>
        </w:tc>
      </w:tr>
      <w:tr w:rsidR="00D423EA" w:rsidRPr="00276DB2" w:rsidTr="006F64A0">
        <w:tc>
          <w:tcPr>
            <w:tcW w:w="4080" w:type="dxa"/>
            <w:vAlign w:val="bottom"/>
          </w:tcPr>
          <w:p w:rsidR="00D423EA" w:rsidRPr="00276DB2" w:rsidRDefault="00D423EA" w:rsidP="001F57BE">
            <w:pPr>
              <w:pStyle w:val="Footer"/>
              <w:tabs>
                <w:tab w:val="clear" w:pos="4153"/>
                <w:tab w:val="clear" w:pos="8306"/>
                <w:tab w:val="left" w:pos="342"/>
                <w:tab w:val="left" w:pos="1287"/>
                <w:tab w:val="left" w:pos="2502"/>
                <w:tab w:val="left" w:pos="3147"/>
              </w:tabs>
              <w:ind w:left="-101"/>
              <w:rPr>
                <w:rFonts w:ascii="Arial" w:hAnsi="Arial" w:cs="Arial"/>
                <w:b/>
                <w:bCs/>
                <w:snapToGrid w:val="0"/>
                <w:sz w:val="18"/>
                <w:szCs w:val="18"/>
                <w:lang w:val="en-GB" w:eastAsia="th-TH"/>
              </w:rPr>
            </w:pPr>
            <w:r w:rsidRPr="00276DB2">
              <w:rPr>
                <w:rFonts w:ascii="Arial" w:hAnsi="Arial" w:cs="Arial"/>
                <w:b/>
                <w:bCs/>
                <w:snapToGrid w:val="0"/>
                <w:sz w:val="18"/>
                <w:szCs w:val="18"/>
                <w:lang w:val="en-GB" w:eastAsia="th-TH"/>
              </w:rPr>
              <w:t>Purchases of raw materials</w:t>
            </w:r>
          </w:p>
        </w:tc>
        <w:tc>
          <w:tcPr>
            <w:tcW w:w="1346" w:type="dxa"/>
            <w:shd w:val="clear" w:color="auto" w:fill="FAFAFA"/>
            <w:vAlign w:val="bottom"/>
          </w:tcPr>
          <w:p w:rsidR="00D423EA" w:rsidRPr="00276DB2" w:rsidRDefault="00D423EA" w:rsidP="00D423EA">
            <w:pPr>
              <w:pStyle w:val="10"/>
              <w:widowControl/>
              <w:ind w:right="-72"/>
              <w:jc w:val="right"/>
              <w:rPr>
                <w:rFonts w:ascii="Arial" w:hAnsi="Arial" w:cs="Arial"/>
                <w:color w:val="auto"/>
                <w:sz w:val="18"/>
                <w:szCs w:val="18"/>
              </w:rPr>
            </w:pPr>
          </w:p>
        </w:tc>
        <w:tc>
          <w:tcPr>
            <w:tcW w:w="1346" w:type="dxa"/>
            <w:vAlign w:val="bottom"/>
          </w:tcPr>
          <w:p w:rsidR="00D423EA" w:rsidRPr="00276DB2" w:rsidRDefault="00D423EA" w:rsidP="00D423EA">
            <w:pPr>
              <w:pStyle w:val="10"/>
              <w:widowControl/>
              <w:ind w:right="-72"/>
              <w:jc w:val="right"/>
              <w:rPr>
                <w:rFonts w:ascii="Arial" w:hAnsi="Arial" w:cs="Arial"/>
                <w:color w:val="auto"/>
                <w:sz w:val="18"/>
                <w:szCs w:val="18"/>
              </w:rPr>
            </w:pPr>
          </w:p>
        </w:tc>
        <w:tc>
          <w:tcPr>
            <w:tcW w:w="1346" w:type="dxa"/>
            <w:shd w:val="clear" w:color="auto" w:fill="FAFAFA"/>
            <w:vAlign w:val="bottom"/>
          </w:tcPr>
          <w:p w:rsidR="00D423EA" w:rsidRPr="00276DB2" w:rsidRDefault="00D423EA" w:rsidP="00D423EA">
            <w:pPr>
              <w:pStyle w:val="10"/>
              <w:widowControl/>
              <w:ind w:right="-72"/>
              <w:jc w:val="right"/>
              <w:rPr>
                <w:rFonts w:ascii="Arial" w:hAnsi="Arial" w:cs="Arial"/>
                <w:color w:val="auto"/>
                <w:sz w:val="18"/>
                <w:szCs w:val="18"/>
              </w:rPr>
            </w:pPr>
          </w:p>
        </w:tc>
        <w:tc>
          <w:tcPr>
            <w:tcW w:w="1346" w:type="dxa"/>
            <w:vAlign w:val="bottom"/>
          </w:tcPr>
          <w:p w:rsidR="00D423EA" w:rsidRPr="00276DB2" w:rsidRDefault="00D423EA" w:rsidP="00D423EA">
            <w:pPr>
              <w:pStyle w:val="10"/>
              <w:widowControl/>
              <w:ind w:right="-72"/>
              <w:jc w:val="right"/>
              <w:rPr>
                <w:rFonts w:ascii="Arial" w:hAnsi="Arial" w:cs="Arial"/>
                <w:color w:val="auto"/>
                <w:sz w:val="18"/>
                <w:szCs w:val="18"/>
              </w:rPr>
            </w:pPr>
          </w:p>
        </w:tc>
      </w:tr>
      <w:tr w:rsidR="00D423EA" w:rsidRPr="00276DB2" w:rsidTr="006F64A0">
        <w:tc>
          <w:tcPr>
            <w:tcW w:w="4080" w:type="dxa"/>
            <w:vAlign w:val="bottom"/>
          </w:tcPr>
          <w:p w:rsidR="00D423EA" w:rsidRPr="00276DB2" w:rsidRDefault="00D423EA" w:rsidP="001F57BE">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GB" w:eastAsia="th-TH"/>
              </w:rPr>
            </w:pPr>
            <w:r w:rsidRPr="00276DB2">
              <w:rPr>
                <w:rFonts w:ascii="Arial" w:hAnsi="Arial" w:cs="Arial"/>
                <w:snapToGrid w:val="0"/>
                <w:sz w:val="18"/>
                <w:szCs w:val="18"/>
                <w:lang w:val="en-US" w:eastAsia="th-TH"/>
              </w:rPr>
              <w:t>Re</w:t>
            </w:r>
            <w:r w:rsidRPr="00276DB2">
              <w:rPr>
                <w:rFonts w:ascii="Arial" w:hAnsi="Arial" w:cs="Arial"/>
                <w:snapToGrid w:val="0"/>
                <w:sz w:val="18"/>
                <w:szCs w:val="18"/>
                <w:lang w:val="en-GB" w:eastAsia="th-TH"/>
              </w:rPr>
              <w:t>lated parties</w:t>
            </w:r>
          </w:p>
        </w:tc>
        <w:tc>
          <w:tcPr>
            <w:tcW w:w="1346" w:type="dxa"/>
            <w:tcBorders>
              <w:bottom w:val="single" w:sz="4" w:space="0" w:color="auto"/>
            </w:tcBorders>
            <w:shd w:val="clear" w:color="auto" w:fill="FAFAFA"/>
            <w:vAlign w:val="bottom"/>
          </w:tcPr>
          <w:p w:rsidR="00D423EA" w:rsidRPr="00276DB2" w:rsidRDefault="008E4521" w:rsidP="0015316B">
            <w:pPr>
              <w:pStyle w:val="10"/>
              <w:widowControl/>
              <w:ind w:right="-72"/>
              <w:jc w:val="right"/>
              <w:rPr>
                <w:rFonts w:ascii="Arial" w:hAnsi="Arial" w:cs="Arial"/>
                <w:color w:val="auto"/>
                <w:sz w:val="18"/>
                <w:szCs w:val="18"/>
              </w:rPr>
            </w:pPr>
            <w:r w:rsidRPr="00276DB2">
              <w:rPr>
                <w:rFonts w:ascii="Arial" w:hAnsi="Arial" w:cs="Arial"/>
                <w:color w:val="auto"/>
                <w:sz w:val="18"/>
                <w:szCs w:val="18"/>
              </w:rPr>
              <w:t>663,852,651</w:t>
            </w:r>
          </w:p>
        </w:tc>
        <w:tc>
          <w:tcPr>
            <w:tcW w:w="1346" w:type="dxa"/>
            <w:tcBorders>
              <w:bottom w:val="single" w:sz="4" w:space="0" w:color="auto"/>
            </w:tcBorders>
            <w:shd w:val="clear" w:color="auto" w:fill="auto"/>
            <w:vAlign w:val="bottom"/>
          </w:tcPr>
          <w:p w:rsidR="00D423EA" w:rsidRPr="00276DB2" w:rsidRDefault="00D423EA" w:rsidP="0015316B">
            <w:pPr>
              <w:pStyle w:val="10"/>
              <w:widowControl/>
              <w:ind w:right="-72"/>
              <w:jc w:val="right"/>
              <w:rPr>
                <w:rFonts w:ascii="Arial" w:hAnsi="Arial" w:cs="Arial"/>
                <w:color w:val="auto"/>
                <w:sz w:val="18"/>
                <w:szCs w:val="18"/>
              </w:rPr>
            </w:pPr>
            <w:r w:rsidRPr="00276DB2">
              <w:rPr>
                <w:rFonts w:ascii="Arial" w:hAnsi="Arial" w:cs="Arial"/>
                <w:color w:val="auto"/>
                <w:sz w:val="18"/>
                <w:szCs w:val="18"/>
              </w:rPr>
              <w:t>760,060,693</w:t>
            </w:r>
          </w:p>
        </w:tc>
        <w:tc>
          <w:tcPr>
            <w:tcW w:w="1346" w:type="dxa"/>
            <w:tcBorders>
              <w:bottom w:val="single" w:sz="4" w:space="0" w:color="auto"/>
            </w:tcBorders>
            <w:shd w:val="clear" w:color="auto" w:fill="FAFAFA"/>
            <w:vAlign w:val="bottom"/>
          </w:tcPr>
          <w:p w:rsidR="00D423EA" w:rsidRPr="00276DB2" w:rsidRDefault="008E4521" w:rsidP="0015316B">
            <w:pPr>
              <w:pStyle w:val="10"/>
              <w:widowControl/>
              <w:ind w:right="-72"/>
              <w:jc w:val="right"/>
              <w:rPr>
                <w:rFonts w:ascii="Arial" w:hAnsi="Arial" w:cs="Arial"/>
                <w:color w:val="auto"/>
                <w:sz w:val="18"/>
                <w:szCs w:val="18"/>
              </w:rPr>
            </w:pPr>
            <w:r w:rsidRPr="00276DB2">
              <w:rPr>
                <w:rFonts w:ascii="Arial" w:hAnsi="Arial" w:cs="Arial"/>
                <w:color w:val="auto"/>
                <w:sz w:val="18"/>
                <w:szCs w:val="18"/>
              </w:rPr>
              <w:t>663,852,651</w:t>
            </w:r>
          </w:p>
        </w:tc>
        <w:tc>
          <w:tcPr>
            <w:tcW w:w="1346" w:type="dxa"/>
            <w:tcBorders>
              <w:bottom w:val="single" w:sz="4" w:space="0" w:color="auto"/>
            </w:tcBorders>
            <w:shd w:val="clear" w:color="auto" w:fill="auto"/>
            <w:vAlign w:val="bottom"/>
          </w:tcPr>
          <w:p w:rsidR="00D423EA" w:rsidRPr="00276DB2" w:rsidRDefault="00D423EA" w:rsidP="0015316B">
            <w:pPr>
              <w:pStyle w:val="10"/>
              <w:widowControl/>
              <w:ind w:right="-72"/>
              <w:jc w:val="right"/>
              <w:rPr>
                <w:rFonts w:ascii="Arial" w:hAnsi="Arial" w:cs="Arial"/>
                <w:color w:val="auto"/>
                <w:sz w:val="18"/>
                <w:szCs w:val="18"/>
              </w:rPr>
            </w:pPr>
            <w:r w:rsidRPr="00276DB2">
              <w:rPr>
                <w:rFonts w:ascii="Arial" w:hAnsi="Arial" w:cs="Arial"/>
                <w:color w:val="auto"/>
                <w:sz w:val="18"/>
                <w:szCs w:val="18"/>
              </w:rPr>
              <w:t>760,060,693</w:t>
            </w:r>
          </w:p>
        </w:tc>
      </w:tr>
      <w:tr w:rsidR="00D423EA" w:rsidRPr="0076473F" w:rsidTr="006F64A0">
        <w:tc>
          <w:tcPr>
            <w:tcW w:w="4080" w:type="dxa"/>
            <w:vAlign w:val="bottom"/>
          </w:tcPr>
          <w:p w:rsidR="00D423EA" w:rsidRPr="00556672" w:rsidRDefault="00D423EA" w:rsidP="001F57BE">
            <w:pPr>
              <w:ind w:left="-101" w:right="-72"/>
              <w:rPr>
                <w:rFonts w:ascii="Arial" w:hAnsi="Arial" w:cs="Arial"/>
                <w:bCs/>
                <w:snapToGrid w:val="0"/>
                <w:spacing w:val="-4"/>
                <w:sz w:val="12"/>
                <w:szCs w:val="12"/>
                <w:lang w:eastAsia="th-TH"/>
              </w:rPr>
            </w:pPr>
          </w:p>
        </w:tc>
        <w:tc>
          <w:tcPr>
            <w:tcW w:w="1346" w:type="dxa"/>
            <w:tcBorders>
              <w:top w:val="single" w:sz="4" w:space="0" w:color="auto"/>
            </w:tcBorders>
            <w:shd w:val="clear" w:color="auto" w:fill="FAFAFA"/>
            <w:vAlign w:val="bottom"/>
          </w:tcPr>
          <w:p w:rsidR="00D423EA" w:rsidRPr="00556672" w:rsidRDefault="00D423EA" w:rsidP="00D423EA">
            <w:pPr>
              <w:pStyle w:val="10"/>
              <w:widowControl/>
              <w:ind w:right="-72"/>
              <w:jc w:val="right"/>
              <w:rPr>
                <w:rFonts w:ascii="Arial" w:hAnsi="Arial" w:cs="Arial"/>
                <w:color w:val="auto"/>
                <w:sz w:val="12"/>
                <w:szCs w:val="12"/>
              </w:rPr>
            </w:pPr>
          </w:p>
        </w:tc>
        <w:tc>
          <w:tcPr>
            <w:tcW w:w="1346" w:type="dxa"/>
            <w:tcBorders>
              <w:top w:val="single" w:sz="4" w:space="0" w:color="auto"/>
            </w:tcBorders>
            <w:vAlign w:val="bottom"/>
          </w:tcPr>
          <w:p w:rsidR="00D423EA" w:rsidRPr="00556672" w:rsidRDefault="00D423EA" w:rsidP="00D423EA">
            <w:pPr>
              <w:pStyle w:val="10"/>
              <w:widowControl/>
              <w:ind w:right="-72"/>
              <w:jc w:val="right"/>
              <w:rPr>
                <w:rFonts w:ascii="Arial" w:hAnsi="Arial" w:cs="Arial"/>
                <w:color w:val="auto"/>
                <w:sz w:val="12"/>
                <w:szCs w:val="12"/>
              </w:rPr>
            </w:pPr>
          </w:p>
        </w:tc>
        <w:tc>
          <w:tcPr>
            <w:tcW w:w="1346" w:type="dxa"/>
            <w:tcBorders>
              <w:top w:val="single" w:sz="4" w:space="0" w:color="auto"/>
            </w:tcBorders>
            <w:shd w:val="clear" w:color="auto" w:fill="FAFAFA"/>
            <w:vAlign w:val="bottom"/>
          </w:tcPr>
          <w:p w:rsidR="00D423EA" w:rsidRPr="00556672" w:rsidRDefault="00D423EA" w:rsidP="00D423EA">
            <w:pPr>
              <w:pStyle w:val="10"/>
              <w:widowControl/>
              <w:ind w:right="-72"/>
              <w:jc w:val="right"/>
              <w:rPr>
                <w:rFonts w:ascii="Arial" w:hAnsi="Arial" w:cs="Arial"/>
                <w:color w:val="auto"/>
                <w:sz w:val="12"/>
                <w:szCs w:val="12"/>
              </w:rPr>
            </w:pPr>
          </w:p>
        </w:tc>
        <w:tc>
          <w:tcPr>
            <w:tcW w:w="1346" w:type="dxa"/>
            <w:tcBorders>
              <w:top w:val="single" w:sz="4" w:space="0" w:color="auto"/>
            </w:tcBorders>
            <w:vAlign w:val="bottom"/>
          </w:tcPr>
          <w:p w:rsidR="00D423EA" w:rsidRPr="00556672" w:rsidRDefault="00D423EA" w:rsidP="00D423EA">
            <w:pPr>
              <w:pStyle w:val="10"/>
              <w:widowControl/>
              <w:ind w:right="-72"/>
              <w:jc w:val="right"/>
              <w:rPr>
                <w:rFonts w:ascii="Arial" w:hAnsi="Arial" w:cs="Arial"/>
                <w:color w:val="auto"/>
                <w:sz w:val="12"/>
                <w:szCs w:val="12"/>
              </w:rPr>
            </w:pPr>
          </w:p>
        </w:tc>
      </w:tr>
      <w:tr w:rsidR="00D423EA" w:rsidRPr="00276DB2" w:rsidTr="006F64A0">
        <w:tc>
          <w:tcPr>
            <w:tcW w:w="4080" w:type="dxa"/>
            <w:vAlign w:val="bottom"/>
          </w:tcPr>
          <w:p w:rsidR="00D423EA" w:rsidRPr="00276DB2" w:rsidRDefault="00D423EA" w:rsidP="001F57BE">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GB" w:eastAsia="th-TH"/>
              </w:rPr>
            </w:pPr>
            <w:r w:rsidRPr="00276DB2">
              <w:rPr>
                <w:rFonts w:ascii="Arial" w:hAnsi="Arial" w:cs="Arial"/>
                <w:b/>
                <w:bCs/>
                <w:snapToGrid w:val="0"/>
                <w:sz w:val="18"/>
                <w:szCs w:val="18"/>
                <w:lang w:val="en-GB" w:eastAsia="th-TH"/>
              </w:rPr>
              <w:t>Purchases of metal molds</w:t>
            </w:r>
          </w:p>
        </w:tc>
        <w:tc>
          <w:tcPr>
            <w:tcW w:w="1346" w:type="dxa"/>
            <w:shd w:val="clear" w:color="auto" w:fill="FAFAFA"/>
            <w:vAlign w:val="bottom"/>
          </w:tcPr>
          <w:p w:rsidR="00D423EA" w:rsidRPr="00276DB2" w:rsidRDefault="00D423EA" w:rsidP="00D423EA">
            <w:pPr>
              <w:pStyle w:val="10"/>
              <w:widowControl/>
              <w:ind w:right="-72"/>
              <w:jc w:val="right"/>
              <w:rPr>
                <w:rFonts w:ascii="Arial" w:hAnsi="Arial" w:cs="Arial"/>
                <w:color w:val="auto"/>
                <w:sz w:val="18"/>
                <w:szCs w:val="18"/>
              </w:rPr>
            </w:pPr>
          </w:p>
        </w:tc>
        <w:tc>
          <w:tcPr>
            <w:tcW w:w="1346" w:type="dxa"/>
            <w:vAlign w:val="bottom"/>
          </w:tcPr>
          <w:p w:rsidR="00D423EA" w:rsidRPr="00276DB2" w:rsidRDefault="00D423EA" w:rsidP="00D423EA">
            <w:pPr>
              <w:pStyle w:val="10"/>
              <w:widowControl/>
              <w:ind w:right="-72"/>
              <w:jc w:val="right"/>
              <w:rPr>
                <w:rFonts w:ascii="Arial" w:hAnsi="Arial" w:cs="Arial"/>
                <w:color w:val="auto"/>
                <w:sz w:val="18"/>
                <w:szCs w:val="18"/>
              </w:rPr>
            </w:pPr>
          </w:p>
        </w:tc>
        <w:tc>
          <w:tcPr>
            <w:tcW w:w="1346" w:type="dxa"/>
            <w:shd w:val="clear" w:color="auto" w:fill="FAFAFA"/>
            <w:vAlign w:val="bottom"/>
          </w:tcPr>
          <w:p w:rsidR="00D423EA" w:rsidRPr="00276DB2" w:rsidRDefault="00D423EA" w:rsidP="00D423EA">
            <w:pPr>
              <w:pStyle w:val="10"/>
              <w:widowControl/>
              <w:ind w:right="-72"/>
              <w:jc w:val="right"/>
              <w:rPr>
                <w:rFonts w:ascii="Arial" w:hAnsi="Arial" w:cs="Arial"/>
                <w:color w:val="auto"/>
                <w:sz w:val="18"/>
                <w:szCs w:val="18"/>
              </w:rPr>
            </w:pPr>
          </w:p>
        </w:tc>
        <w:tc>
          <w:tcPr>
            <w:tcW w:w="1346" w:type="dxa"/>
            <w:vAlign w:val="bottom"/>
          </w:tcPr>
          <w:p w:rsidR="00D423EA" w:rsidRPr="00276DB2" w:rsidRDefault="00D423EA" w:rsidP="00D423EA">
            <w:pPr>
              <w:pStyle w:val="10"/>
              <w:widowControl/>
              <w:ind w:right="-72"/>
              <w:jc w:val="right"/>
              <w:rPr>
                <w:rFonts w:ascii="Arial" w:hAnsi="Arial" w:cs="Arial"/>
                <w:color w:val="auto"/>
                <w:sz w:val="18"/>
                <w:szCs w:val="18"/>
              </w:rPr>
            </w:pPr>
          </w:p>
        </w:tc>
      </w:tr>
      <w:tr w:rsidR="00D423EA" w:rsidRPr="00276DB2" w:rsidTr="006F64A0">
        <w:tc>
          <w:tcPr>
            <w:tcW w:w="4080" w:type="dxa"/>
            <w:vAlign w:val="bottom"/>
          </w:tcPr>
          <w:p w:rsidR="00D423EA" w:rsidRPr="00276DB2" w:rsidRDefault="00D423EA" w:rsidP="001F57BE">
            <w:pPr>
              <w:pStyle w:val="Footer"/>
              <w:tabs>
                <w:tab w:val="clear" w:pos="4153"/>
                <w:tab w:val="clear" w:pos="8306"/>
                <w:tab w:val="left" w:pos="342"/>
                <w:tab w:val="left" w:pos="1287"/>
                <w:tab w:val="left" w:pos="2502"/>
                <w:tab w:val="left" w:pos="3147"/>
              </w:tabs>
              <w:ind w:left="-101"/>
              <w:rPr>
                <w:rFonts w:ascii="Arial" w:hAnsi="Arial" w:cs="Arial"/>
                <w:sz w:val="18"/>
                <w:szCs w:val="18"/>
                <w:lang w:val="en-GB" w:eastAsia="en-US"/>
              </w:rPr>
            </w:pPr>
            <w:r w:rsidRPr="00276DB2">
              <w:rPr>
                <w:rFonts w:ascii="Arial" w:hAnsi="Arial" w:cs="Arial"/>
                <w:sz w:val="18"/>
                <w:szCs w:val="18"/>
                <w:lang w:val="en-GB" w:eastAsia="en-US"/>
              </w:rPr>
              <w:t>Subsidiary</w:t>
            </w:r>
          </w:p>
        </w:tc>
        <w:tc>
          <w:tcPr>
            <w:tcW w:w="1346" w:type="dxa"/>
            <w:shd w:val="clear" w:color="auto" w:fill="FAFAFA"/>
            <w:vAlign w:val="bottom"/>
          </w:tcPr>
          <w:p w:rsidR="00D423EA" w:rsidRPr="00276DB2" w:rsidRDefault="008E4521" w:rsidP="00D423EA">
            <w:pPr>
              <w:pStyle w:val="10"/>
              <w:widowControl/>
              <w:ind w:right="-72"/>
              <w:jc w:val="right"/>
              <w:rPr>
                <w:rFonts w:ascii="Arial" w:hAnsi="Arial" w:cs="Arial"/>
                <w:color w:val="auto"/>
                <w:sz w:val="18"/>
                <w:szCs w:val="18"/>
              </w:rPr>
            </w:pPr>
            <w:r w:rsidRPr="00276DB2">
              <w:rPr>
                <w:rFonts w:ascii="Arial" w:hAnsi="Arial" w:cs="Angsana New"/>
                <w:color w:val="auto"/>
                <w:sz w:val="18"/>
                <w:szCs w:val="18"/>
                <w:cs/>
              </w:rPr>
              <w:t>-</w:t>
            </w:r>
          </w:p>
        </w:tc>
        <w:tc>
          <w:tcPr>
            <w:tcW w:w="1346" w:type="dxa"/>
            <w:vAlign w:val="bottom"/>
          </w:tcPr>
          <w:p w:rsidR="00D423EA" w:rsidRPr="00276DB2" w:rsidRDefault="00D423EA" w:rsidP="00D423EA">
            <w:pPr>
              <w:pStyle w:val="10"/>
              <w:widowControl/>
              <w:ind w:right="-72"/>
              <w:jc w:val="right"/>
              <w:rPr>
                <w:rFonts w:ascii="Arial" w:hAnsi="Arial" w:cs="Arial"/>
                <w:color w:val="auto"/>
                <w:sz w:val="18"/>
                <w:szCs w:val="18"/>
              </w:rPr>
            </w:pPr>
            <w:r w:rsidRPr="00276DB2">
              <w:rPr>
                <w:rFonts w:ascii="Arial" w:hAnsi="Arial" w:cs="Angsana New"/>
                <w:color w:val="auto"/>
                <w:sz w:val="18"/>
                <w:szCs w:val="18"/>
                <w:cs/>
              </w:rPr>
              <w:t>-</w:t>
            </w:r>
          </w:p>
        </w:tc>
        <w:tc>
          <w:tcPr>
            <w:tcW w:w="1346" w:type="dxa"/>
            <w:shd w:val="clear" w:color="auto" w:fill="FAFAFA"/>
            <w:vAlign w:val="bottom"/>
          </w:tcPr>
          <w:p w:rsidR="00D423EA" w:rsidRPr="005B4697" w:rsidRDefault="008E4521" w:rsidP="00D423EA">
            <w:pPr>
              <w:pStyle w:val="10"/>
              <w:widowControl/>
              <w:ind w:right="-72"/>
              <w:jc w:val="right"/>
              <w:rPr>
                <w:rFonts w:ascii="Arial" w:hAnsi="Arial" w:cs="Arial"/>
                <w:color w:val="auto"/>
                <w:sz w:val="18"/>
                <w:szCs w:val="18"/>
              </w:rPr>
            </w:pPr>
            <w:r w:rsidRPr="005B4697">
              <w:rPr>
                <w:rFonts w:ascii="Arial" w:hAnsi="Arial" w:cs="Arial"/>
                <w:color w:val="auto"/>
                <w:sz w:val="18"/>
                <w:szCs w:val="18"/>
              </w:rPr>
              <w:t>26,927,200</w:t>
            </w:r>
          </w:p>
        </w:tc>
        <w:tc>
          <w:tcPr>
            <w:tcW w:w="1346" w:type="dxa"/>
            <w:vAlign w:val="bottom"/>
          </w:tcPr>
          <w:p w:rsidR="00D423EA" w:rsidRPr="00276DB2" w:rsidRDefault="00D423EA" w:rsidP="00D423EA">
            <w:pPr>
              <w:pStyle w:val="10"/>
              <w:widowControl/>
              <w:ind w:right="-72"/>
              <w:jc w:val="right"/>
              <w:rPr>
                <w:rFonts w:ascii="Arial" w:hAnsi="Arial" w:cs="Arial"/>
                <w:color w:val="auto"/>
                <w:sz w:val="18"/>
                <w:szCs w:val="18"/>
              </w:rPr>
            </w:pPr>
            <w:r w:rsidRPr="00276DB2">
              <w:rPr>
                <w:rFonts w:ascii="Arial" w:hAnsi="Arial" w:cs="Arial"/>
                <w:color w:val="auto"/>
                <w:sz w:val="18"/>
                <w:szCs w:val="18"/>
              </w:rPr>
              <w:t>57,811,400</w:t>
            </w:r>
          </w:p>
        </w:tc>
      </w:tr>
      <w:tr w:rsidR="00D423EA" w:rsidRPr="00276DB2" w:rsidTr="006F64A0">
        <w:tc>
          <w:tcPr>
            <w:tcW w:w="4080" w:type="dxa"/>
            <w:vAlign w:val="bottom"/>
          </w:tcPr>
          <w:p w:rsidR="00D423EA" w:rsidRPr="00276DB2" w:rsidRDefault="00D423EA" w:rsidP="001F57BE">
            <w:pPr>
              <w:pStyle w:val="Footer"/>
              <w:tabs>
                <w:tab w:val="clear" w:pos="4153"/>
                <w:tab w:val="clear" w:pos="8306"/>
                <w:tab w:val="left" w:pos="342"/>
                <w:tab w:val="left" w:pos="1287"/>
                <w:tab w:val="left" w:pos="2502"/>
                <w:tab w:val="left" w:pos="3147"/>
              </w:tabs>
              <w:ind w:left="-101"/>
              <w:rPr>
                <w:rFonts w:ascii="Arial" w:hAnsi="Arial" w:cs="Arial"/>
                <w:sz w:val="18"/>
                <w:szCs w:val="18"/>
                <w:lang w:val="en-GB" w:eastAsia="en-US"/>
              </w:rPr>
            </w:pPr>
            <w:r w:rsidRPr="00276DB2">
              <w:rPr>
                <w:rFonts w:ascii="Arial" w:hAnsi="Arial" w:cs="Arial"/>
                <w:snapToGrid w:val="0"/>
                <w:sz w:val="18"/>
                <w:szCs w:val="18"/>
                <w:lang w:val="en-US" w:eastAsia="th-TH"/>
              </w:rPr>
              <w:t>Re</w:t>
            </w:r>
            <w:r w:rsidRPr="00276DB2">
              <w:rPr>
                <w:rFonts w:ascii="Arial" w:hAnsi="Arial" w:cs="Arial"/>
                <w:snapToGrid w:val="0"/>
                <w:sz w:val="18"/>
                <w:szCs w:val="18"/>
                <w:lang w:val="en-GB" w:eastAsia="th-TH"/>
              </w:rPr>
              <w:t>lated parties</w:t>
            </w:r>
          </w:p>
        </w:tc>
        <w:tc>
          <w:tcPr>
            <w:tcW w:w="1346" w:type="dxa"/>
            <w:tcBorders>
              <w:bottom w:val="single" w:sz="4" w:space="0" w:color="auto"/>
            </w:tcBorders>
            <w:shd w:val="clear" w:color="auto" w:fill="FAFAFA"/>
            <w:vAlign w:val="bottom"/>
          </w:tcPr>
          <w:p w:rsidR="00D423EA" w:rsidRPr="00276DB2" w:rsidRDefault="008E4521" w:rsidP="0015316B">
            <w:pPr>
              <w:pStyle w:val="10"/>
              <w:widowControl/>
              <w:ind w:right="-72"/>
              <w:jc w:val="right"/>
              <w:rPr>
                <w:rFonts w:ascii="Arial" w:hAnsi="Arial" w:cs="Arial"/>
                <w:color w:val="auto"/>
                <w:sz w:val="18"/>
                <w:szCs w:val="18"/>
              </w:rPr>
            </w:pPr>
            <w:r w:rsidRPr="00276DB2">
              <w:rPr>
                <w:rFonts w:ascii="Arial" w:hAnsi="Arial" w:cs="Arial"/>
                <w:color w:val="auto"/>
                <w:sz w:val="18"/>
                <w:szCs w:val="18"/>
              </w:rPr>
              <w:t>39,086,386</w:t>
            </w:r>
          </w:p>
        </w:tc>
        <w:tc>
          <w:tcPr>
            <w:tcW w:w="1346" w:type="dxa"/>
            <w:tcBorders>
              <w:bottom w:val="single" w:sz="4" w:space="0" w:color="auto"/>
            </w:tcBorders>
            <w:shd w:val="clear" w:color="auto" w:fill="auto"/>
            <w:vAlign w:val="bottom"/>
          </w:tcPr>
          <w:p w:rsidR="00D423EA" w:rsidRPr="00276DB2" w:rsidRDefault="00D423EA" w:rsidP="0015316B">
            <w:pPr>
              <w:pStyle w:val="10"/>
              <w:widowControl/>
              <w:ind w:right="-72"/>
              <w:jc w:val="right"/>
              <w:rPr>
                <w:rFonts w:ascii="Arial" w:hAnsi="Arial" w:cs="Arial"/>
                <w:color w:val="auto"/>
                <w:sz w:val="18"/>
                <w:szCs w:val="18"/>
              </w:rPr>
            </w:pPr>
            <w:r w:rsidRPr="00276DB2">
              <w:rPr>
                <w:rFonts w:ascii="Arial" w:hAnsi="Arial" w:cs="Arial"/>
                <w:color w:val="auto"/>
                <w:sz w:val="18"/>
                <w:szCs w:val="18"/>
              </w:rPr>
              <w:t>16,133,690</w:t>
            </w:r>
          </w:p>
        </w:tc>
        <w:tc>
          <w:tcPr>
            <w:tcW w:w="1346" w:type="dxa"/>
            <w:tcBorders>
              <w:bottom w:val="single" w:sz="4" w:space="0" w:color="auto"/>
            </w:tcBorders>
            <w:shd w:val="clear" w:color="auto" w:fill="FAFAFA"/>
            <w:vAlign w:val="bottom"/>
          </w:tcPr>
          <w:p w:rsidR="00D423EA" w:rsidRPr="005B4697" w:rsidRDefault="008E4521" w:rsidP="0015316B">
            <w:pPr>
              <w:pStyle w:val="10"/>
              <w:widowControl/>
              <w:ind w:right="-72"/>
              <w:jc w:val="right"/>
              <w:rPr>
                <w:rFonts w:ascii="Arial" w:hAnsi="Arial" w:cs="Arial"/>
                <w:color w:val="auto"/>
                <w:sz w:val="18"/>
                <w:szCs w:val="18"/>
              </w:rPr>
            </w:pPr>
            <w:r w:rsidRPr="005B4697">
              <w:rPr>
                <w:rFonts w:ascii="Arial" w:hAnsi="Arial" w:cs="Arial"/>
                <w:color w:val="auto"/>
                <w:sz w:val="18"/>
                <w:szCs w:val="18"/>
              </w:rPr>
              <w:t>39,086,386</w:t>
            </w:r>
          </w:p>
        </w:tc>
        <w:tc>
          <w:tcPr>
            <w:tcW w:w="1346" w:type="dxa"/>
            <w:tcBorders>
              <w:bottom w:val="single" w:sz="4" w:space="0" w:color="auto"/>
            </w:tcBorders>
            <w:shd w:val="clear" w:color="auto" w:fill="auto"/>
            <w:vAlign w:val="bottom"/>
          </w:tcPr>
          <w:p w:rsidR="00D423EA" w:rsidRPr="00276DB2" w:rsidRDefault="00D423EA" w:rsidP="0015316B">
            <w:pPr>
              <w:pStyle w:val="10"/>
              <w:widowControl/>
              <w:ind w:right="-72"/>
              <w:jc w:val="right"/>
              <w:rPr>
                <w:rFonts w:ascii="Arial" w:hAnsi="Arial" w:cs="Arial"/>
                <w:color w:val="auto"/>
                <w:sz w:val="18"/>
                <w:szCs w:val="18"/>
              </w:rPr>
            </w:pPr>
            <w:r w:rsidRPr="00276DB2">
              <w:rPr>
                <w:rFonts w:ascii="Arial" w:hAnsi="Arial" w:cs="Arial"/>
                <w:color w:val="auto"/>
                <w:sz w:val="18"/>
                <w:szCs w:val="18"/>
              </w:rPr>
              <w:t>16,133,690</w:t>
            </w:r>
          </w:p>
        </w:tc>
      </w:tr>
      <w:tr w:rsidR="00D423EA" w:rsidRPr="0076473F" w:rsidTr="006F64A0">
        <w:tc>
          <w:tcPr>
            <w:tcW w:w="4080" w:type="dxa"/>
            <w:vAlign w:val="bottom"/>
          </w:tcPr>
          <w:p w:rsidR="00D423EA" w:rsidRPr="00556672" w:rsidRDefault="00D423EA" w:rsidP="001F57BE">
            <w:pPr>
              <w:pStyle w:val="Footer"/>
              <w:tabs>
                <w:tab w:val="clear" w:pos="4153"/>
                <w:tab w:val="clear" w:pos="8306"/>
                <w:tab w:val="left" w:pos="342"/>
                <w:tab w:val="left" w:pos="1287"/>
                <w:tab w:val="left" w:pos="2502"/>
                <w:tab w:val="left" w:pos="3147"/>
              </w:tabs>
              <w:ind w:left="-101"/>
              <w:rPr>
                <w:rFonts w:ascii="Arial" w:hAnsi="Arial" w:cs="Arial"/>
                <w:snapToGrid w:val="0"/>
                <w:sz w:val="12"/>
                <w:szCs w:val="12"/>
                <w:lang w:val="en-US" w:eastAsia="th-TH"/>
              </w:rPr>
            </w:pPr>
          </w:p>
        </w:tc>
        <w:tc>
          <w:tcPr>
            <w:tcW w:w="1346" w:type="dxa"/>
            <w:tcBorders>
              <w:top w:val="single" w:sz="4" w:space="0" w:color="auto"/>
            </w:tcBorders>
            <w:shd w:val="clear" w:color="auto" w:fill="FAFAFA"/>
            <w:vAlign w:val="bottom"/>
          </w:tcPr>
          <w:p w:rsidR="00D423EA" w:rsidRPr="00556672" w:rsidRDefault="00D423EA" w:rsidP="00D423EA">
            <w:pPr>
              <w:pStyle w:val="10"/>
              <w:widowControl/>
              <w:ind w:right="-72"/>
              <w:jc w:val="right"/>
              <w:rPr>
                <w:rFonts w:ascii="Arial" w:hAnsi="Arial" w:cs="Arial"/>
                <w:color w:val="auto"/>
                <w:sz w:val="12"/>
                <w:szCs w:val="12"/>
              </w:rPr>
            </w:pPr>
          </w:p>
        </w:tc>
        <w:tc>
          <w:tcPr>
            <w:tcW w:w="1346" w:type="dxa"/>
            <w:tcBorders>
              <w:top w:val="single" w:sz="4" w:space="0" w:color="auto"/>
            </w:tcBorders>
            <w:vAlign w:val="bottom"/>
          </w:tcPr>
          <w:p w:rsidR="00D423EA" w:rsidRPr="00556672" w:rsidRDefault="00D423EA" w:rsidP="00D423EA">
            <w:pPr>
              <w:pStyle w:val="10"/>
              <w:widowControl/>
              <w:ind w:right="-72"/>
              <w:jc w:val="right"/>
              <w:rPr>
                <w:rFonts w:ascii="Arial" w:hAnsi="Arial" w:cs="Arial"/>
                <w:color w:val="auto"/>
                <w:sz w:val="12"/>
                <w:szCs w:val="12"/>
              </w:rPr>
            </w:pPr>
          </w:p>
        </w:tc>
        <w:tc>
          <w:tcPr>
            <w:tcW w:w="1346" w:type="dxa"/>
            <w:tcBorders>
              <w:top w:val="single" w:sz="4" w:space="0" w:color="auto"/>
            </w:tcBorders>
            <w:shd w:val="clear" w:color="auto" w:fill="FAFAFA"/>
            <w:vAlign w:val="bottom"/>
          </w:tcPr>
          <w:p w:rsidR="00D423EA" w:rsidRPr="00556672" w:rsidRDefault="00D423EA" w:rsidP="00D423EA">
            <w:pPr>
              <w:pStyle w:val="10"/>
              <w:widowControl/>
              <w:ind w:right="-72"/>
              <w:jc w:val="right"/>
              <w:rPr>
                <w:rFonts w:ascii="Arial" w:hAnsi="Arial" w:cs="Arial"/>
                <w:color w:val="auto"/>
                <w:sz w:val="12"/>
                <w:szCs w:val="12"/>
              </w:rPr>
            </w:pPr>
          </w:p>
        </w:tc>
        <w:tc>
          <w:tcPr>
            <w:tcW w:w="1346" w:type="dxa"/>
            <w:tcBorders>
              <w:top w:val="single" w:sz="4" w:space="0" w:color="auto"/>
            </w:tcBorders>
            <w:vAlign w:val="bottom"/>
          </w:tcPr>
          <w:p w:rsidR="00D423EA" w:rsidRPr="00556672" w:rsidRDefault="00D423EA" w:rsidP="00D423EA">
            <w:pPr>
              <w:pStyle w:val="10"/>
              <w:widowControl/>
              <w:ind w:right="-72"/>
              <w:jc w:val="right"/>
              <w:rPr>
                <w:rFonts w:ascii="Arial" w:hAnsi="Arial" w:cs="Arial"/>
                <w:color w:val="auto"/>
                <w:sz w:val="12"/>
                <w:szCs w:val="12"/>
              </w:rPr>
            </w:pPr>
          </w:p>
        </w:tc>
      </w:tr>
      <w:tr w:rsidR="00D423EA" w:rsidRPr="00276DB2" w:rsidTr="006F64A0">
        <w:tc>
          <w:tcPr>
            <w:tcW w:w="4080" w:type="dxa"/>
            <w:vAlign w:val="bottom"/>
          </w:tcPr>
          <w:p w:rsidR="00D423EA" w:rsidRPr="00276DB2" w:rsidRDefault="00D423EA" w:rsidP="001F57BE">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p>
        </w:tc>
        <w:tc>
          <w:tcPr>
            <w:tcW w:w="1346" w:type="dxa"/>
            <w:tcBorders>
              <w:bottom w:val="single" w:sz="4" w:space="0" w:color="auto"/>
            </w:tcBorders>
            <w:shd w:val="clear" w:color="auto" w:fill="FAFAFA"/>
            <w:vAlign w:val="bottom"/>
          </w:tcPr>
          <w:p w:rsidR="00D423EA" w:rsidRPr="00276DB2" w:rsidRDefault="008E4521" w:rsidP="0015316B">
            <w:pPr>
              <w:pStyle w:val="10"/>
              <w:widowControl/>
              <w:ind w:right="-72"/>
              <w:jc w:val="right"/>
              <w:rPr>
                <w:rFonts w:ascii="Arial" w:hAnsi="Arial" w:cs="Arial"/>
                <w:color w:val="auto"/>
                <w:sz w:val="18"/>
                <w:szCs w:val="18"/>
              </w:rPr>
            </w:pPr>
            <w:r w:rsidRPr="00276DB2">
              <w:rPr>
                <w:rFonts w:ascii="Arial" w:hAnsi="Arial" w:cs="Arial"/>
                <w:color w:val="auto"/>
                <w:sz w:val="18"/>
                <w:szCs w:val="18"/>
              </w:rPr>
              <w:t>39,086,386</w:t>
            </w:r>
          </w:p>
        </w:tc>
        <w:tc>
          <w:tcPr>
            <w:tcW w:w="1346" w:type="dxa"/>
            <w:tcBorders>
              <w:bottom w:val="single" w:sz="4" w:space="0" w:color="auto"/>
            </w:tcBorders>
            <w:shd w:val="clear" w:color="auto" w:fill="auto"/>
            <w:vAlign w:val="bottom"/>
          </w:tcPr>
          <w:p w:rsidR="00D423EA" w:rsidRPr="00276DB2" w:rsidRDefault="00D423EA" w:rsidP="0015316B">
            <w:pPr>
              <w:pStyle w:val="10"/>
              <w:widowControl/>
              <w:ind w:right="-72"/>
              <w:jc w:val="right"/>
              <w:rPr>
                <w:rFonts w:ascii="Arial" w:hAnsi="Arial" w:cs="Arial"/>
                <w:color w:val="auto"/>
                <w:sz w:val="18"/>
                <w:szCs w:val="18"/>
              </w:rPr>
            </w:pPr>
            <w:r w:rsidRPr="00276DB2">
              <w:rPr>
                <w:rFonts w:ascii="Arial" w:hAnsi="Arial" w:cs="Arial"/>
                <w:color w:val="auto"/>
                <w:sz w:val="18"/>
                <w:szCs w:val="18"/>
              </w:rPr>
              <w:fldChar w:fldCharType="begin"/>
            </w:r>
            <w:r w:rsidRPr="00276DB2">
              <w:rPr>
                <w:rFonts w:ascii="Arial" w:hAnsi="Arial" w:cs="Angsana New"/>
                <w:color w:val="auto"/>
                <w:sz w:val="18"/>
                <w:szCs w:val="18"/>
                <w:cs/>
              </w:rPr>
              <w:instrText xml:space="preserve"> =</w:instrText>
            </w:r>
            <w:r w:rsidRPr="00276DB2">
              <w:rPr>
                <w:rFonts w:ascii="Arial" w:hAnsi="Arial" w:cs="Arial"/>
                <w:color w:val="auto"/>
                <w:sz w:val="18"/>
                <w:szCs w:val="18"/>
              </w:rPr>
              <w:instrText>SUM</w:instrText>
            </w:r>
            <w:r w:rsidRPr="00276DB2">
              <w:rPr>
                <w:rFonts w:ascii="Arial" w:hAnsi="Arial" w:cs="Angsana New"/>
                <w:color w:val="auto"/>
                <w:sz w:val="18"/>
                <w:szCs w:val="18"/>
                <w:cs/>
              </w:rPr>
              <w:instrText>(</w:instrText>
            </w:r>
            <w:r w:rsidRPr="00276DB2">
              <w:rPr>
                <w:rFonts w:ascii="Arial" w:hAnsi="Arial" w:cs="Arial"/>
                <w:color w:val="auto"/>
                <w:sz w:val="18"/>
                <w:szCs w:val="18"/>
              </w:rPr>
              <w:instrText>ABOVE</w:instrText>
            </w:r>
            <w:r w:rsidRPr="00276DB2">
              <w:rPr>
                <w:rFonts w:ascii="Arial" w:hAnsi="Arial" w:cs="Angsana New"/>
                <w:color w:val="auto"/>
                <w:sz w:val="18"/>
                <w:szCs w:val="18"/>
                <w:cs/>
              </w:rPr>
              <w:instrText xml:space="preserve">) </w:instrText>
            </w:r>
            <w:r w:rsidRPr="00276DB2">
              <w:rPr>
                <w:rFonts w:ascii="Arial" w:hAnsi="Arial" w:cs="Arial"/>
                <w:color w:val="auto"/>
                <w:sz w:val="18"/>
                <w:szCs w:val="18"/>
              </w:rPr>
              <w:fldChar w:fldCharType="separate"/>
            </w:r>
            <w:r w:rsidRPr="00276DB2">
              <w:rPr>
                <w:rFonts w:ascii="Arial" w:hAnsi="Arial" w:cs="Arial"/>
                <w:noProof/>
                <w:color w:val="auto"/>
                <w:sz w:val="18"/>
                <w:szCs w:val="18"/>
              </w:rPr>
              <w:t>16,133,690</w:t>
            </w:r>
            <w:r w:rsidRPr="00276DB2">
              <w:rPr>
                <w:rFonts w:ascii="Arial" w:hAnsi="Arial" w:cs="Arial"/>
                <w:color w:val="auto"/>
                <w:sz w:val="18"/>
                <w:szCs w:val="18"/>
              </w:rPr>
              <w:fldChar w:fldCharType="end"/>
            </w:r>
          </w:p>
        </w:tc>
        <w:tc>
          <w:tcPr>
            <w:tcW w:w="1346" w:type="dxa"/>
            <w:tcBorders>
              <w:bottom w:val="single" w:sz="4" w:space="0" w:color="auto"/>
            </w:tcBorders>
            <w:shd w:val="clear" w:color="auto" w:fill="FAFAFA"/>
            <w:vAlign w:val="bottom"/>
          </w:tcPr>
          <w:p w:rsidR="00D423EA" w:rsidRPr="005B4697" w:rsidRDefault="008E4521" w:rsidP="0015316B">
            <w:pPr>
              <w:pStyle w:val="10"/>
              <w:widowControl/>
              <w:ind w:right="-72"/>
              <w:jc w:val="right"/>
              <w:rPr>
                <w:rFonts w:ascii="Arial" w:hAnsi="Arial" w:cs="Arial"/>
                <w:color w:val="auto"/>
                <w:sz w:val="18"/>
                <w:szCs w:val="18"/>
              </w:rPr>
            </w:pPr>
            <w:r w:rsidRPr="005B4697">
              <w:rPr>
                <w:rFonts w:ascii="Arial" w:hAnsi="Arial" w:cs="Arial"/>
                <w:color w:val="auto"/>
                <w:sz w:val="18"/>
                <w:szCs w:val="18"/>
              </w:rPr>
              <w:t>66,013,586</w:t>
            </w:r>
          </w:p>
        </w:tc>
        <w:tc>
          <w:tcPr>
            <w:tcW w:w="1346" w:type="dxa"/>
            <w:tcBorders>
              <w:bottom w:val="single" w:sz="4" w:space="0" w:color="auto"/>
            </w:tcBorders>
            <w:shd w:val="clear" w:color="auto" w:fill="auto"/>
            <w:vAlign w:val="bottom"/>
          </w:tcPr>
          <w:p w:rsidR="00D423EA" w:rsidRPr="00276DB2" w:rsidRDefault="00D423EA" w:rsidP="0015316B">
            <w:pPr>
              <w:pStyle w:val="10"/>
              <w:widowControl/>
              <w:ind w:right="-72"/>
              <w:jc w:val="right"/>
              <w:rPr>
                <w:rFonts w:ascii="Arial" w:hAnsi="Arial" w:cs="Arial"/>
                <w:color w:val="auto"/>
                <w:sz w:val="18"/>
                <w:szCs w:val="18"/>
              </w:rPr>
            </w:pPr>
            <w:r w:rsidRPr="00276DB2">
              <w:rPr>
                <w:rFonts w:ascii="Arial" w:hAnsi="Arial" w:cs="Arial"/>
                <w:color w:val="auto"/>
                <w:sz w:val="18"/>
                <w:szCs w:val="18"/>
              </w:rPr>
              <w:fldChar w:fldCharType="begin"/>
            </w:r>
            <w:r w:rsidRPr="00276DB2">
              <w:rPr>
                <w:rFonts w:ascii="Arial" w:hAnsi="Arial" w:cs="Angsana New"/>
                <w:color w:val="auto"/>
                <w:sz w:val="18"/>
                <w:szCs w:val="18"/>
                <w:cs/>
              </w:rPr>
              <w:instrText xml:space="preserve"> =</w:instrText>
            </w:r>
            <w:r w:rsidRPr="00276DB2">
              <w:rPr>
                <w:rFonts w:ascii="Arial" w:hAnsi="Arial" w:cs="Arial"/>
                <w:color w:val="auto"/>
                <w:sz w:val="18"/>
                <w:szCs w:val="18"/>
              </w:rPr>
              <w:instrText>SUM</w:instrText>
            </w:r>
            <w:r w:rsidRPr="00276DB2">
              <w:rPr>
                <w:rFonts w:ascii="Arial" w:hAnsi="Arial" w:cs="Angsana New"/>
                <w:color w:val="auto"/>
                <w:sz w:val="18"/>
                <w:szCs w:val="18"/>
                <w:cs/>
              </w:rPr>
              <w:instrText>(</w:instrText>
            </w:r>
            <w:r w:rsidRPr="00276DB2">
              <w:rPr>
                <w:rFonts w:ascii="Arial" w:hAnsi="Arial" w:cs="Arial"/>
                <w:color w:val="auto"/>
                <w:sz w:val="18"/>
                <w:szCs w:val="18"/>
              </w:rPr>
              <w:instrText>above</w:instrText>
            </w:r>
            <w:r w:rsidRPr="00276DB2">
              <w:rPr>
                <w:rFonts w:ascii="Arial" w:hAnsi="Arial" w:cs="Angsana New"/>
                <w:color w:val="auto"/>
                <w:sz w:val="18"/>
                <w:szCs w:val="18"/>
                <w:cs/>
              </w:rPr>
              <w:instrText xml:space="preserve">) </w:instrText>
            </w:r>
            <w:r w:rsidRPr="00276DB2">
              <w:rPr>
                <w:rFonts w:ascii="Arial" w:hAnsi="Arial" w:cs="Arial"/>
                <w:color w:val="auto"/>
                <w:sz w:val="18"/>
                <w:szCs w:val="18"/>
              </w:rPr>
              <w:fldChar w:fldCharType="separate"/>
            </w:r>
            <w:r w:rsidRPr="00276DB2">
              <w:rPr>
                <w:rFonts w:ascii="Arial" w:hAnsi="Arial" w:cs="Arial"/>
                <w:noProof/>
                <w:color w:val="auto"/>
                <w:sz w:val="18"/>
                <w:szCs w:val="18"/>
              </w:rPr>
              <w:t>73,945,090</w:t>
            </w:r>
            <w:r w:rsidRPr="00276DB2">
              <w:rPr>
                <w:rFonts w:ascii="Arial" w:hAnsi="Arial" w:cs="Arial"/>
                <w:color w:val="auto"/>
                <w:sz w:val="18"/>
                <w:szCs w:val="18"/>
              </w:rPr>
              <w:fldChar w:fldCharType="end"/>
            </w:r>
          </w:p>
        </w:tc>
      </w:tr>
      <w:tr w:rsidR="00D423EA" w:rsidRPr="0076473F" w:rsidTr="006F64A0">
        <w:tc>
          <w:tcPr>
            <w:tcW w:w="4080" w:type="dxa"/>
            <w:vAlign w:val="bottom"/>
          </w:tcPr>
          <w:p w:rsidR="00D423EA" w:rsidRPr="00556672" w:rsidRDefault="00D423EA" w:rsidP="001F57BE">
            <w:pPr>
              <w:ind w:left="-101" w:right="-72"/>
              <w:rPr>
                <w:rFonts w:ascii="Arial" w:hAnsi="Arial" w:cs="Arial"/>
                <w:bCs/>
                <w:snapToGrid w:val="0"/>
                <w:spacing w:val="-4"/>
                <w:sz w:val="12"/>
                <w:szCs w:val="12"/>
                <w:lang w:eastAsia="th-TH"/>
              </w:rPr>
            </w:pPr>
          </w:p>
        </w:tc>
        <w:tc>
          <w:tcPr>
            <w:tcW w:w="1346" w:type="dxa"/>
            <w:tcBorders>
              <w:top w:val="single" w:sz="4" w:space="0" w:color="auto"/>
            </w:tcBorders>
            <w:shd w:val="clear" w:color="auto" w:fill="FAFAFA"/>
            <w:vAlign w:val="bottom"/>
          </w:tcPr>
          <w:p w:rsidR="00D423EA" w:rsidRPr="00556672" w:rsidRDefault="00D423EA" w:rsidP="00D423EA">
            <w:pPr>
              <w:pStyle w:val="10"/>
              <w:widowControl/>
              <w:ind w:right="-72"/>
              <w:jc w:val="right"/>
              <w:rPr>
                <w:rFonts w:ascii="Arial" w:hAnsi="Arial" w:cs="Arial"/>
                <w:color w:val="auto"/>
                <w:sz w:val="12"/>
                <w:szCs w:val="12"/>
              </w:rPr>
            </w:pPr>
          </w:p>
        </w:tc>
        <w:tc>
          <w:tcPr>
            <w:tcW w:w="1346" w:type="dxa"/>
            <w:tcBorders>
              <w:top w:val="single" w:sz="4" w:space="0" w:color="auto"/>
            </w:tcBorders>
            <w:vAlign w:val="bottom"/>
          </w:tcPr>
          <w:p w:rsidR="00D423EA" w:rsidRPr="00556672" w:rsidRDefault="00D423EA" w:rsidP="00D423EA">
            <w:pPr>
              <w:pStyle w:val="10"/>
              <w:widowControl/>
              <w:ind w:right="-72"/>
              <w:jc w:val="right"/>
              <w:rPr>
                <w:rFonts w:ascii="Arial" w:hAnsi="Arial" w:cs="Arial"/>
                <w:color w:val="auto"/>
                <w:sz w:val="12"/>
                <w:szCs w:val="12"/>
              </w:rPr>
            </w:pPr>
          </w:p>
        </w:tc>
        <w:tc>
          <w:tcPr>
            <w:tcW w:w="1346" w:type="dxa"/>
            <w:tcBorders>
              <w:top w:val="single" w:sz="4" w:space="0" w:color="auto"/>
            </w:tcBorders>
            <w:shd w:val="clear" w:color="auto" w:fill="FAFAFA"/>
            <w:vAlign w:val="bottom"/>
          </w:tcPr>
          <w:p w:rsidR="00D423EA" w:rsidRPr="00556672" w:rsidRDefault="00D423EA" w:rsidP="00D423EA">
            <w:pPr>
              <w:pStyle w:val="10"/>
              <w:widowControl/>
              <w:ind w:right="-72"/>
              <w:jc w:val="right"/>
              <w:rPr>
                <w:rFonts w:ascii="Arial" w:hAnsi="Arial" w:cs="Arial"/>
                <w:color w:val="auto"/>
                <w:sz w:val="12"/>
                <w:szCs w:val="12"/>
              </w:rPr>
            </w:pPr>
          </w:p>
        </w:tc>
        <w:tc>
          <w:tcPr>
            <w:tcW w:w="1346" w:type="dxa"/>
            <w:tcBorders>
              <w:top w:val="single" w:sz="4" w:space="0" w:color="auto"/>
            </w:tcBorders>
            <w:vAlign w:val="bottom"/>
          </w:tcPr>
          <w:p w:rsidR="00D423EA" w:rsidRPr="00556672" w:rsidRDefault="00D423EA" w:rsidP="00D423EA">
            <w:pPr>
              <w:pStyle w:val="10"/>
              <w:widowControl/>
              <w:ind w:right="-72"/>
              <w:jc w:val="right"/>
              <w:rPr>
                <w:rFonts w:ascii="Arial" w:hAnsi="Arial" w:cs="Arial"/>
                <w:color w:val="auto"/>
                <w:sz w:val="12"/>
                <w:szCs w:val="12"/>
              </w:rPr>
            </w:pPr>
          </w:p>
        </w:tc>
      </w:tr>
      <w:tr w:rsidR="00D423EA" w:rsidRPr="00276DB2" w:rsidTr="006F64A0">
        <w:tc>
          <w:tcPr>
            <w:tcW w:w="4080" w:type="dxa"/>
            <w:vAlign w:val="bottom"/>
          </w:tcPr>
          <w:p w:rsidR="00D423EA" w:rsidRPr="00276DB2" w:rsidRDefault="00D423EA" w:rsidP="001F57BE">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GB" w:eastAsia="th-TH"/>
              </w:rPr>
            </w:pPr>
            <w:r w:rsidRPr="00276DB2">
              <w:rPr>
                <w:rFonts w:ascii="Arial" w:hAnsi="Arial" w:cs="Arial"/>
                <w:b/>
                <w:bCs/>
                <w:snapToGrid w:val="0"/>
                <w:sz w:val="18"/>
                <w:szCs w:val="18"/>
                <w:lang w:val="en-GB" w:eastAsia="th-TH"/>
              </w:rPr>
              <w:t>Research and development expenses</w:t>
            </w:r>
          </w:p>
        </w:tc>
        <w:tc>
          <w:tcPr>
            <w:tcW w:w="1346" w:type="dxa"/>
            <w:shd w:val="clear" w:color="auto" w:fill="FAFAFA"/>
            <w:vAlign w:val="bottom"/>
          </w:tcPr>
          <w:p w:rsidR="00D423EA" w:rsidRPr="00276DB2" w:rsidRDefault="00D423EA" w:rsidP="00D423EA">
            <w:pPr>
              <w:pStyle w:val="10"/>
              <w:widowControl/>
              <w:ind w:right="-72"/>
              <w:jc w:val="right"/>
              <w:rPr>
                <w:rFonts w:ascii="Arial" w:hAnsi="Arial" w:cs="Arial"/>
                <w:color w:val="auto"/>
                <w:sz w:val="18"/>
                <w:szCs w:val="18"/>
              </w:rPr>
            </w:pPr>
          </w:p>
        </w:tc>
        <w:tc>
          <w:tcPr>
            <w:tcW w:w="1346" w:type="dxa"/>
            <w:vAlign w:val="bottom"/>
          </w:tcPr>
          <w:p w:rsidR="00D423EA" w:rsidRPr="00276DB2" w:rsidRDefault="00D423EA" w:rsidP="00D423EA">
            <w:pPr>
              <w:pStyle w:val="10"/>
              <w:widowControl/>
              <w:ind w:right="-72"/>
              <w:jc w:val="right"/>
              <w:rPr>
                <w:rFonts w:ascii="Arial" w:hAnsi="Arial" w:cs="Arial"/>
                <w:color w:val="auto"/>
                <w:sz w:val="18"/>
                <w:szCs w:val="18"/>
              </w:rPr>
            </w:pPr>
          </w:p>
        </w:tc>
        <w:tc>
          <w:tcPr>
            <w:tcW w:w="1346" w:type="dxa"/>
            <w:shd w:val="clear" w:color="auto" w:fill="FAFAFA"/>
            <w:vAlign w:val="bottom"/>
          </w:tcPr>
          <w:p w:rsidR="00D423EA" w:rsidRPr="005B4697" w:rsidRDefault="00D423EA" w:rsidP="00D423EA">
            <w:pPr>
              <w:pStyle w:val="10"/>
              <w:widowControl/>
              <w:ind w:right="-72"/>
              <w:jc w:val="right"/>
              <w:rPr>
                <w:rFonts w:ascii="Arial" w:hAnsi="Arial" w:cs="Arial"/>
                <w:color w:val="auto"/>
                <w:sz w:val="18"/>
                <w:szCs w:val="18"/>
              </w:rPr>
            </w:pPr>
          </w:p>
        </w:tc>
        <w:tc>
          <w:tcPr>
            <w:tcW w:w="1346" w:type="dxa"/>
            <w:vAlign w:val="bottom"/>
          </w:tcPr>
          <w:p w:rsidR="00D423EA" w:rsidRPr="00276DB2" w:rsidRDefault="00D423EA" w:rsidP="00D423EA">
            <w:pPr>
              <w:pStyle w:val="10"/>
              <w:widowControl/>
              <w:ind w:right="-72"/>
              <w:jc w:val="right"/>
              <w:rPr>
                <w:rFonts w:ascii="Arial" w:hAnsi="Arial" w:cs="Arial"/>
                <w:color w:val="auto"/>
                <w:sz w:val="18"/>
                <w:szCs w:val="18"/>
              </w:rPr>
            </w:pPr>
          </w:p>
        </w:tc>
      </w:tr>
      <w:tr w:rsidR="00D423EA" w:rsidRPr="00276DB2" w:rsidTr="006F64A0">
        <w:tc>
          <w:tcPr>
            <w:tcW w:w="4080" w:type="dxa"/>
            <w:vAlign w:val="bottom"/>
          </w:tcPr>
          <w:p w:rsidR="00D423EA" w:rsidRPr="00276DB2" w:rsidRDefault="00D423EA" w:rsidP="001F57BE">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r w:rsidRPr="00276DB2">
              <w:rPr>
                <w:rFonts w:ascii="Arial" w:hAnsi="Arial" w:cs="Arial"/>
                <w:sz w:val="18"/>
                <w:szCs w:val="18"/>
                <w:lang w:val="en-GB" w:eastAsia="en-US"/>
              </w:rPr>
              <w:t>Subsidiary</w:t>
            </w:r>
          </w:p>
        </w:tc>
        <w:tc>
          <w:tcPr>
            <w:tcW w:w="1346" w:type="dxa"/>
            <w:shd w:val="clear" w:color="auto" w:fill="FAFAFA"/>
            <w:vAlign w:val="bottom"/>
          </w:tcPr>
          <w:p w:rsidR="00D423EA" w:rsidRPr="00276DB2" w:rsidRDefault="008E4521" w:rsidP="00D423EA">
            <w:pPr>
              <w:pStyle w:val="10"/>
              <w:widowControl/>
              <w:ind w:right="-72"/>
              <w:jc w:val="right"/>
              <w:rPr>
                <w:rFonts w:ascii="Arial" w:hAnsi="Arial" w:cs="Arial"/>
                <w:color w:val="auto"/>
                <w:sz w:val="18"/>
                <w:szCs w:val="18"/>
              </w:rPr>
            </w:pPr>
            <w:r w:rsidRPr="00276DB2">
              <w:rPr>
                <w:rFonts w:ascii="Arial" w:hAnsi="Arial" w:cs="Angsana New"/>
                <w:color w:val="auto"/>
                <w:sz w:val="18"/>
                <w:szCs w:val="18"/>
                <w:cs/>
              </w:rPr>
              <w:t>-</w:t>
            </w:r>
          </w:p>
        </w:tc>
        <w:tc>
          <w:tcPr>
            <w:tcW w:w="1346" w:type="dxa"/>
            <w:vAlign w:val="bottom"/>
          </w:tcPr>
          <w:p w:rsidR="00D423EA" w:rsidRPr="00276DB2" w:rsidRDefault="00D423EA" w:rsidP="00D423EA">
            <w:pPr>
              <w:pStyle w:val="10"/>
              <w:widowControl/>
              <w:ind w:right="-72"/>
              <w:jc w:val="right"/>
              <w:rPr>
                <w:rFonts w:ascii="Arial" w:hAnsi="Arial" w:cs="Arial"/>
                <w:color w:val="auto"/>
                <w:sz w:val="18"/>
                <w:szCs w:val="18"/>
              </w:rPr>
            </w:pPr>
            <w:r w:rsidRPr="00276DB2">
              <w:rPr>
                <w:rFonts w:ascii="Arial" w:hAnsi="Arial" w:cs="Angsana New"/>
                <w:color w:val="auto"/>
                <w:sz w:val="18"/>
                <w:szCs w:val="18"/>
                <w:cs/>
              </w:rPr>
              <w:t>-</w:t>
            </w:r>
          </w:p>
        </w:tc>
        <w:tc>
          <w:tcPr>
            <w:tcW w:w="1346" w:type="dxa"/>
            <w:shd w:val="clear" w:color="auto" w:fill="FAFAFA"/>
            <w:vAlign w:val="bottom"/>
          </w:tcPr>
          <w:p w:rsidR="00D423EA" w:rsidRPr="005B4697" w:rsidRDefault="007D581B" w:rsidP="00D423EA">
            <w:pPr>
              <w:pStyle w:val="10"/>
              <w:widowControl/>
              <w:ind w:right="-72"/>
              <w:jc w:val="right"/>
              <w:rPr>
                <w:rFonts w:ascii="Arial" w:hAnsi="Arial" w:cs="Arial"/>
                <w:color w:val="auto"/>
                <w:sz w:val="18"/>
                <w:szCs w:val="18"/>
              </w:rPr>
            </w:pPr>
            <w:r w:rsidRPr="005B4697">
              <w:rPr>
                <w:rFonts w:ascii="Arial" w:hAnsi="Arial" w:cs="Arial"/>
                <w:color w:val="auto"/>
                <w:sz w:val="18"/>
                <w:szCs w:val="18"/>
              </w:rPr>
              <w:t>96,426,297</w:t>
            </w:r>
          </w:p>
        </w:tc>
        <w:tc>
          <w:tcPr>
            <w:tcW w:w="1346" w:type="dxa"/>
            <w:vAlign w:val="bottom"/>
          </w:tcPr>
          <w:p w:rsidR="00D423EA" w:rsidRPr="00276DB2" w:rsidRDefault="00D423EA" w:rsidP="00D423EA">
            <w:pPr>
              <w:pStyle w:val="10"/>
              <w:widowControl/>
              <w:ind w:right="-72"/>
              <w:jc w:val="right"/>
              <w:rPr>
                <w:rFonts w:ascii="Arial" w:hAnsi="Arial" w:cs="Arial"/>
                <w:color w:val="auto"/>
                <w:sz w:val="18"/>
                <w:szCs w:val="18"/>
              </w:rPr>
            </w:pPr>
            <w:r w:rsidRPr="00276DB2">
              <w:rPr>
                <w:rFonts w:ascii="Arial" w:hAnsi="Arial" w:cs="Arial"/>
                <w:color w:val="auto"/>
                <w:sz w:val="18"/>
                <w:szCs w:val="18"/>
              </w:rPr>
              <w:t>114,873,531</w:t>
            </w:r>
          </w:p>
        </w:tc>
      </w:tr>
      <w:tr w:rsidR="00D423EA" w:rsidRPr="00276DB2" w:rsidTr="006F64A0">
        <w:tc>
          <w:tcPr>
            <w:tcW w:w="4080" w:type="dxa"/>
            <w:vAlign w:val="bottom"/>
          </w:tcPr>
          <w:p w:rsidR="00D423EA" w:rsidRPr="00276DB2" w:rsidRDefault="00D423EA" w:rsidP="001F57BE">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r w:rsidRPr="00276DB2">
              <w:rPr>
                <w:rFonts w:ascii="Arial" w:hAnsi="Arial" w:cs="Arial"/>
                <w:snapToGrid w:val="0"/>
                <w:sz w:val="18"/>
                <w:szCs w:val="18"/>
                <w:lang w:val="en-US" w:eastAsia="th-TH"/>
              </w:rPr>
              <w:t>Re</w:t>
            </w:r>
            <w:r w:rsidRPr="00276DB2">
              <w:rPr>
                <w:rFonts w:ascii="Arial" w:hAnsi="Arial" w:cs="Arial"/>
                <w:snapToGrid w:val="0"/>
                <w:sz w:val="18"/>
                <w:szCs w:val="18"/>
                <w:lang w:val="en-GB" w:eastAsia="th-TH"/>
              </w:rPr>
              <w:t>lated part</w:t>
            </w:r>
            <w:r w:rsidR="006B2468" w:rsidRPr="00276DB2">
              <w:rPr>
                <w:rFonts w:ascii="Arial" w:hAnsi="Arial" w:cs="Arial"/>
                <w:snapToGrid w:val="0"/>
                <w:sz w:val="18"/>
                <w:szCs w:val="18"/>
                <w:lang w:val="en-GB" w:eastAsia="th-TH"/>
              </w:rPr>
              <w:t>y</w:t>
            </w:r>
          </w:p>
        </w:tc>
        <w:tc>
          <w:tcPr>
            <w:tcW w:w="1346" w:type="dxa"/>
            <w:tcBorders>
              <w:bottom w:val="single" w:sz="4" w:space="0" w:color="auto"/>
            </w:tcBorders>
            <w:shd w:val="clear" w:color="auto" w:fill="FAFAFA"/>
            <w:vAlign w:val="bottom"/>
          </w:tcPr>
          <w:p w:rsidR="00D423EA" w:rsidRPr="00276DB2" w:rsidRDefault="008E4521" w:rsidP="0015316B">
            <w:pPr>
              <w:pStyle w:val="10"/>
              <w:widowControl/>
              <w:ind w:right="-72"/>
              <w:jc w:val="right"/>
              <w:rPr>
                <w:rFonts w:ascii="Arial" w:hAnsi="Arial" w:cs="Arial"/>
                <w:color w:val="auto"/>
                <w:sz w:val="18"/>
                <w:szCs w:val="18"/>
              </w:rPr>
            </w:pPr>
            <w:r w:rsidRPr="00276DB2">
              <w:rPr>
                <w:rFonts w:ascii="Arial" w:hAnsi="Arial" w:cs="Arial"/>
                <w:color w:val="auto"/>
                <w:sz w:val="18"/>
                <w:szCs w:val="18"/>
              </w:rPr>
              <w:t>1,338,119</w:t>
            </w:r>
          </w:p>
        </w:tc>
        <w:tc>
          <w:tcPr>
            <w:tcW w:w="1346" w:type="dxa"/>
            <w:tcBorders>
              <w:bottom w:val="single" w:sz="4" w:space="0" w:color="auto"/>
            </w:tcBorders>
            <w:shd w:val="clear" w:color="auto" w:fill="auto"/>
            <w:vAlign w:val="bottom"/>
          </w:tcPr>
          <w:p w:rsidR="00D423EA" w:rsidRPr="00276DB2" w:rsidRDefault="00D423EA" w:rsidP="0015316B">
            <w:pPr>
              <w:pStyle w:val="10"/>
              <w:widowControl/>
              <w:ind w:right="-72"/>
              <w:jc w:val="right"/>
              <w:rPr>
                <w:rFonts w:ascii="Arial" w:hAnsi="Arial" w:cs="Arial"/>
                <w:color w:val="auto"/>
                <w:sz w:val="18"/>
                <w:szCs w:val="18"/>
              </w:rPr>
            </w:pPr>
            <w:r w:rsidRPr="00276DB2">
              <w:rPr>
                <w:rFonts w:ascii="Arial" w:hAnsi="Arial" w:cs="Arial"/>
                <w:color w:val="auto"/>
                <w:sz w:val="18"/>
                <w:szCs w:val="18"/>
              </w:rPr>
              <w:t>1,688,634</w:t>
            </w:r>
          </w:p>
        </w:tc>
        <w:tc>
          <w:tcPr>
            <w:tcW w:w="1346" w:type="dxa"/>
            <w:tcBorders>
              <w:bottom w:val="single" w:sz="4" w:space="0" w:color="auto"/>
            </w:tcBorders>
            <w:shd w:val="clear" w:color="auto" w:fill="FAFAFA"/>
            <w:vAlign w:val="bottom"/>
          </w:tcPr>
          <w:p w:rsidR="00D423EA" w:rsidRPr="005B4697" w:rsidRDefault="007D581B" w:rsidP="0015316B">
            <w:pPr>
              <w:pStyle w:val="10"/>
              <w:widowControl/>
              <w:ind w:right="-72"/>
              <w:jc w:val="right"/>
              <w:rPr>
                <w:rFonts w:ascii="Arial" w:hAnsi="Arial" w:cs="Arial"/>
                <w:color w:val="auto"/>
                <w:sz w:val="18"/>
                <w:szCs w:val="18"/>
              </w:rPr>
            </w:pPr>
            <w:r w:rsidRPr="005B4697">
              <w:rPr>
                <w:rFonts w:ascii="Arial" w:hAnsi="Arial" w:cs="Angsana New"/>
                <w:color w:val="auto"/>
                <w:sz w:val="18"/>
                <w:szCs w:val="18"/>
                <w:cs/>
              </w:rPr>
              <w:t>-</w:t>
            </w:r>
          </w:p>
        </w:tc>
        <w:tc>
          <w:tcPr>
            <w:tcW w:w="1346" w:type="dxa"/>
            <w:tcBorders>
              <w:bottom w:val="single" w:sz="4" w:space="0" w:color="auto"/>
            </w:tcBorders>
            <w:shd w:val="clear" w:color="auto" w:fill="auto"/>
            <w:vAlign w:val="bottom"/>
          </w:tcPr>
          <w:p w:rsidR="00D423EA" w:rsidRPr="00276DB2" w:rsidRDefault="00D423EA" w:rsidP="0015316B">
            <w:pPr>
              <w:pStyle w:val="10"/>
              <w:widowControl/>
              <w:ind w:right="-72"/>
              <w:jc w:val="right"/>
              <w:rPr>
                <w:rFonts w:ascii="Arial" w:hAnsi="Arial" w:cs="Arial"/>
                <w:color w:val="auto"/>
                <w:sz w:val="18"/>
                <w:szCs w:val="18"/>
              </w:rPr>
            </w:pPr>
            <w:r w:rsidRPr="00276DB2">
              <w:rPr>
                <w:rFonts w:ascii="Arial" w:hAnsi="Arial" w:cs="Angsana New"/>
                <w:color w:val="auto"/>
                <w:sz w:val="18"/>
                <w:szCs w:val="18"/>
                <w:cs/>
              </w:rPr>
              <w:t>-</w:t>
            </w:r>
          </w:p>
        </w:tc>
      </w:tr>
      <w:tr w:rsidR="00D423EA" w:rsidRPr="0076473F" w:rsidTr="006F64A0">
        <w:tc>
          <w:tcPr>
            <w:tcW w:w="4080" w:type="dxa"/>
            <w:vAlign w:val="bottom"/>
          </w:tcPr>
          <w:p w:rsidR="00D423EA" w:rsidRPr="00556672" w:rsidRDefault="00D423EA" w:rsidP="001F57BE">
            <w:pPr>
              <w:pStyle w:val="Footer"/>
              <w:tabs>
                <w:tab w:val="clear" w:pos="4153"/>
                <w:tab w:val="clear" w:pos="8306"/>
                <w:tab w:val="left" w:pos="342"/>
                <w:tab w:val="left" w:pos="1287"/>
                <w:tab w:val="left" w:pos="2502"/>
                <w:tab w:val="left" w:pos="3147"/>
              </w:tabs>
              <w:ind w:left="-101"/>
              <w:rPr>
                <w:rFonts w:ascii="Arial" w:hAnsi="Arial" w:cs="Arial"/>
                <w:snapToGrid w:val="0"/>
                <w:sz w:val="12"/>
                <w:szCs w:val="12"/>
                <w:lang w:val="en-US" w:eastAsia="th-TH"/>
              </w:rPr>
            </w:pPr>
          </w:p>
        </w:tc>
        <w:tc>
          <w:tcPr>
            <w:tcW w:w="1346" w:type="dxa"/>
            <w:tcBorders>
              <w:top w:val="single" w:sz="4" w:space="0" w:color="auto"/>
            </w:tcBorders>
            <w:shd w:val="clear" w:color="auto" w:fill="FAFAFA"/>
            <w:vAlign w:val="bottom"/>
          </w:tcPr>
          <w:p w:rsidR="00D423EA" w:rsidRPr="00556672" w:rsidRDefault="00D423EA" w:rsidP="00D423EA">
            <w:pPr>
              <w:pStyle w:val="10"/>
              <w:widowControl/>
              <w:ind w:right="-72"/>
              <w:jc w:val="right"/>
              <w:rPr>
                <w:rFonts w:ascii="Arial" w:hAnsi="Arial" w:cs="Arial"/>
                <w:color w:val="auto"/>
                <w:sz w:val="12"/>
                <w:szCs w:val="12"/>
              </w:rPr>
            </w:pPr>
          </w:p>
        </w:tc>
        <w:tc>
          <w:tcPr>
            <w:tcW w:w="1346" w:type="dxa"/>
            <w:tcBorders>
              <w:top w:val="single" w:sz="4" w:space="0" w:color="auto"/>
            </w:tcBorders>
            <w:vAlign w:val="bottom"/>
          </w:tcPr>
          <w:p w:rsidR="00D423EA" w:rsidRPr="00556672" w:rsidRDefault="00D423EA" w:rsidP="00D423EA">
            <w:pPr>
              <w:pStyle w:val="10"/>
              <w:widowControl/>
              <w:ind w:right="-72"/>
              <w:jc w:val="right"/>
              <w:rPr>
                <w:rFonts w:ascii="Arial" w:hAnsi="Arial" w:cs="Arial"/>
                <w:color w:val="auto"/>
                <w:sz w:val="12"/>
                <w:szCs w:val="12"/>
              </w:rPr>
            </w:pPr>
          </w:p>
        </w:tc>
        <w:tc>
          <w:tcPr>
            <w:tcW w:w="1346" w:type="dxa"/>
            <w:tcBorders>
              <w:top w:val="single" w:sz="4" w:space="0" w:color="auto"/>
            </w:tcBorders>
            <w:shd w:val="clear" w:color="auto" w:fill="FAFAFA"/>
            <w:vAlign w:val="bottom"/>
          </w:tcPr>
          <w:p w:rsidR="00D423EA" w:rsidRPr="00556672" w:rsidRDefault="00D423EA" w:rsidP="00D423EA">
            <w:pPr>
              <w:pStyle w:val="10"/>
              <w:widowControl/>
              <w:ind w:right="-72"/>
              <w:jc w:val="right"/>
              <w:rPr>
                <w:rFonts w:ascii="Arial" w:hAnsi="Arial" w:cs="Arial"/>
                <w:color w:val="auto"/>
                <w:sz w:val="12"/>
                <w:szCs w:val="12"/>
              </w:rPr>
            </w:pPr>
          </w:p>
        </w:tc>
        <w:tc>
          <w:tcPr>
            <w:tcW w:w="1346" w:type="dxa"/>
            <w:tcBorders>
              <w:top w:val="single" w:sz="4" w:space="0" w:color="auto"/>
            </w:tcBorders>
            <w:vAlign w:val="bottom"/>
          </w:tcPr>
          <w:p w:rsidR="00D423EA" w:rsidRPr="00556672" w:rsidRDefault="00D423EA" w:rsidP="00D423EA">
            <w:pPr>
              <w:pStyle w:val="10"/>
              <w:widowControl/>
              <w:ind w:right="-72"/>
              <w:jc w:val="right"/>
              <w:rPr>
                <w:rFonts w:ascii="Arial" w:hAnsi="Arial" w:cs="Arial"/>
                <w:color w:val="auto"/>
                <w:sz w:val="12"/>
                <w:szCs w:val="12"/>
              </w:rPr>
            </w:pPr>
          </w:p>
        </w:tc>
      </w:tr>
      <w:tr w:rsidR="00D423EA" w:rsidRPr="00276DB2" w:rsidTr="006F64A0">
        <w:tc>
          <w:tcPr>
            <w:tcW w:w="4080" w:type="dxa"/>
            <w:vAlign w:val="bottom"/>
          </w:tcPr>
          <w:p w:rsidR="00D423EA" w:rsidRPr="00276DB2" w:rsidRDefault="00D423EA" w:rsidP="001F57BE">
            <w:pPr>
              <w:pStyle w:val="Footer"/>
              <w:tabs>
                <w:tab w:val="clear" w:pos="4153"/>
                <w:tab w:val="clear" w:pos="8306"/>
                <w:tab w:val="left" w:pos="342"/>
                <w:tab w:val="left" w:pos="1287"/>
                <w:tab w:val="left" w:pos="2502"/>
                <w:tab w:val="left" w:pos="3147"/>
              </w:tabs>
              <w:ind w:left="-101"/>
              <w:rPr>
                <w:rFonts w:ascii="Arial" w:hAnsi="Arial" w:cs="Arial"/>
                <w:sz w:val="18"/>
                <w:szCs w:val="18"/>
                <w:lang w:val="en-GB" w:eastAsia="en-US"/>
              </w:rPr>
            </w:pPr>
          </w:p>
        </w:tc>
        <w:tc>
          <w:tcPr>
            <w:tcW w:w="1346" w:type="dxa"/>
            <w:tcBorders>
              <w:bottom w:val="single" w:sz="4" w:space="0" w:color="auto"/>
            </w:tcBorders>
            <w:shd w:val="clear" w:color="auto" w:fill="FAFAFA"/>
            <w:vAlign w:val="bottom"/>
          </w:tcPr>
          <w:p w:rsidR="00D423EA" w:rsidRPr="00276DB2" w:rsidRDefault="008E4521" w:rsidP="0015316B">
            <w:pPr>
              <w:pStyle w:val="10"/>
              <w:widowControl/>
              <w:ind w:right="-72"/>
              <w:jc w:val="right"/>
              <w:rPr>
                <w:rFonts w:ascii="Arial" w:hAnsi="Arial" w:cs="Arial"/>
                <w:color w:val="auto"/>
                <w:sz w:val="18"/>
                <w:szCs w:val="18"/>
              </w:rPr>
            </w:pPr>
            <w:r w:rsidRPr="00276DB2">
              <w:rPr>
                <w:rFonts w:ascii="Arial" w:hAnsi="Arial" w:cs="Arial"/>
                <w:color w:val="auto"/>
                <w:sz w:val="18"/>
                <w:szCs w:val="18"/>
              </w:rPr>
              <w:t>1,338,119</w:t>
            </w:r>
          </w:p>
        </w:tc>
        <w:tc>
          <w:tcPr>
            <w:tcW w:w="1346" w:type="dxa"/>
            <w:tcBorders>
              <w:bottom w:val="single" w:sz="4" w:space="0" w:color="auto"/>
            </w:tcBorders>
            <w:shd w:val="clear" w:color="auto" w:fill="auto"/>
            <w:vAlign w:val="bottom"/>
          </w:tcPr>
          <w:p w:rsidR="00D423EA" w:rsidRPr="00276DB2" w:rsidRDefault="00D423EA" w:rsidP="0015316B">
            <w:pPr>
              <w:pStyle w:val="10"/>
              <w:widowControl/>
              <w:ind w:right="-72"/>
              <w:jc w:val="right"/>
              <w:rPr>
                <w:rFonts w:ascii="Arial" w:hAnsi="Arial" w:cs="Arial"/>
                <w:color w:val="auto"/>
                <w:sz w:val="18"/>
                <w:szCs w:val="18"/>
              </w:rPr>
            </w:pPr>
            <w:r w:rsidRPr="00276DB2">
              <w:rPr>
                <w:rFonts w:ascii="Arial" w:hAnsi="Arial" w:cs="Arial"/>
                <w:color w:val="auto"/>
                <w:sz w:val="18"/>
                <w:szCs w:val="18"/>
              </w:rPr>
              <w:t>1,688,634</w:t>
            </w:r>
          </w:p>
        </w:tc>
        <w:tc>
          <w:tcPr>
            <w:tcW w:w="1346" w:type="dxa"/>
            <w:tcBorders>
              <w:bottom w:val="single" w:sz="4" w:space="0" w:color="auto"/>
            </w:tcBorders>
            <w:shd w:val="clear" w:color="auto" w:fill="FAFAFA"/>
            <w:vAlign w:val="bottom"/>
          </w:tcPr>
          <w:p w:rsidR="00D423EA" w:rsidRPr="005B4697" w:rsidRDefault="008E4521" w:rsidP="0015316B">
            <w:pPr>
              <w:pStyle w:val="10"/>
              <w:widowControl/>
              <w:ind w:right="-72"/>
              <w:jc w:val="right"/>
              <w:rPr>
                <w:rFonts w:ascii="Arial" w:hAnsi="Arial" w:cs="Arial"/>
                <w:color w:val="auto"/>
                <w:sz w:val="18"/>
                <w:szCs w:val="18"/>
              </w:rPr>
            </w:pPr>
            <w:r w:rsidRPr="005B4697">
              <w:rPr>
                <w:rFonts w:ascii="Arial" w:hAnsi="Arial" w:cs="Arial"/>
                <w:color w:val="auto"/>
                <w:sz w:val="18"/>
                <w:szCs w:val="18"/>
              </w:rPr>
              <w:t>96,426,297</w:t>
            </w:r>
          </w:p>
        </w:tc>
        <w:tc>
          <w:tcPr>
            <w:tcW w:w="1346" w:type="dxa"/>
            <w:tcBorders>
              <w:bottom w:val="single" w:sz="4" w:space="0" w:color="auto"/>
            </w:tcBorders>
            <w:shd w:val="clear" w:color="auto" w:fill="auto"/>
            <w:vAlign w:val="bottom"/>
          </w:tcPr>
          <w:p w:rsidR="00D423EA" w:rsidRPr="00276DB2" w:rsidRDefault="00D423EA" w:rsidP="0015316B">
            <w:pPr>
              <w:pStyle w:val="10"/>
              <w:widowControl/>
              <w:ind w:right="-72"/>
              <w:jc w:val="right"/>
              <w:rPr>
                <w:rFonts w:ascii="Arial" w:hAnsi="Arial" w:cs="Arial"/>
                <w:color w:val="auto"/>
                <w:sz w:val="18"/>
                <w:szCs w:val="18"/>
              </w:rPr>
            </w:pPr>
            <w:r w:rsidRPr="00276DB2">
              <w:rPr>
                <w:rFonts w:ascii="Arial" w:hAnsi="Arial" w:cs="Arial"/>
                <w:color w:val="auto"/>
                <w:sz w:val="18"/>
                <w:szCs w:val="18"/>
              </w:rPr>
              <w:fldChar w:fldCharType="begin"/>
            </w:r>
            <w:r w:rsidRPr="00276DB2">
              <w:rPr>
                <w:rFonts w:ascii="Arial" w:hAnsi="Arial" w:cs="Angsana New"/>
                <w:color w:val="auto"/>
                <w:sz w:val="18"/>
                <w:szCs w:val="18"/>
                <w:cs/>
              </w:rPr>
              <w:instrText xml:space="preserve"> =</w:instrText>
            </w:r>
            <w:r w:rsidRPr="00276DB2">
              <w:rPr>
                <w:rFonts w:ascii="Arial" w:hAnsi="Arial" w:cs="Arial"/>
                <w:color w:val="auto"/>
                <w:sz w:val="18"/>
                <w:szCs w:val="18"/>
              </w:rPr>
              <w:instrText>SUM</w:instrText>
            </w:r>
            <w:r w:rsidRPr="00276DB2">
              <w:rPr>
                <w:rFonts w:ascii="Arial" w:hAnsi="Arial" w:cs="Angsana New"/>
                <w:color w:val="auto"/>
                <w:sz w:val="18"/>
                <w:szCs w:val="18"/>
                <w:cs/>
              </w:rPr>
              <w:instrText>(</w:instrText>
            </w:r>
            <w:r w:rsidRPr="00276DB2">
              <w:rPr>
                <w:rFonts w:ascii="Arial" w:hAnsi="Arial" w:cs="Arial"/>
                <w:color w:val="auto"/>
                <w:sz w:val="18"/>
                <w:szCs w:val="18"/>
              </w:rPr>
              <w:instrText>above</w:instrText>
            </w:r>
            <w:r w:rsidRPr="00276DB2">
              <w:rPr>
                <w:rFonts w:ascii="Arial" w:hAnsi="Arial" w:cs="Angsana New"/>
                <w:color w:val="auto"/>
                <w:sz w:val="18"/>
                <w:szCs w:val="18"/>
                <w:cs/>
              </w:rPr>
              <w:instrText xml:space="preserve">) </w:instrText>
            </w:r>
            <w:r w:rsidRPr="00276DB2">
              <w:rPr>
                <w:rFonts w:ascii="Arial" w:hAnsi="Arial" w:cs="Arial"/>
                <w:color w:val="auto"/>
                <w:sz w:val="18"/>
                <w:szCs w:val="18"/>
              </w:rPr>
              <w:fldChar w:fldCharType="separate"/>
            </w:r>
            <w:r w:rsidRPr="00276DB2">
              <w:rPr>
                <w:rFonts w:ascii="Arial" w:hAnsi="Arial" w:cs="Arial"/>
                <w:noProof/>
                <w:color w:val="auto"/>
                <w:sz w:val="18"/>
                <w:szCs w:val="18"/>
              </w:rPr>
              <w:t>114,873,531</w:t>
            </w:r>
            <w:r w:rsidRPr="00276DB2">
              <w:rPr>
                <w:rFonts w:ascii="Arial" w:hAnsi="Arial" w:cs="Arial"/>
                <w:color w:val="auto"/>
                <w:sz w:val="18"/>
                <w:szCs w:val="18"/>
              </w:rPr>
              <w:fldChar w:fldCharType="end"/>
            </w:r>
          </w:p>
        </w:tc>
      </w:tr>
      <w:tr w:rsidR="00D423EA" w:rsidRPr="0076473F" w:rsidTr="006F64A0">
        <w:tc>
          <w:tcPr>
            <w:tcW w:w="4080" w:type="dxa"/>
            <w:vAlign w:val="bottom"/>
          </w:tcPr>
          <w:p w:rsidR="00D423EA" w:rsidRPr="00556672" w:rsidRDefault="00D423EA" w:rsidP="001F57BE">
            <w:pPr>
              <w:ind w:left="-101" w:right="-72"/>
              <w:rPr>
                <w:rFonts w:ascii="Arial" w:hAnsi="Arial" w:cs="Arial"/>
                <w:bCs/>
                <w:snapToGrid w:val="0"/>
                <w:spacing w:val="-4"/>
                <w:sz w:val="12"/>
                <w:szCs w:val="12"/>
                <w:lang w:eastAsia="th-TH"/>
              </w:rPr>
            </w:pPr>
          </w:p>
        </w:tc>
        <w:tc>
          <w:tcPr>
            <w:tcW w:w="1346" w:type="dxa"/>
            <w:tcBorders>
              <w:top w:val="single" w:sz="4" w:space="0" w:color="auto"/>
            </w:tcBorders>
            <w:shd w:val="clear" w:color="auto" w:fill="FAFAFA"/>
            <w:vAlign w:val="bottom"/>
          </w:tcPr>
          <w:p w:rsidR="00D423EA" w:rsidRPr="00556672" w:rsidRDefault="00D423EA" w:rsidP="00D423EA">
            <w:pPr>
              <w:pStyle w:val="10"/>
              <w:widowControl/>
              <w:ind w:right="-72"/>
              <w:jc w:val="right"/>
              <w:rPr>
                <w:rFonts w:ascii="Arial" w:hAnsi="Arial" w:cs="Arial"/>
                <w:color w:val="auto"/>
                <w:sz w:val="12"/>
                <w:szCs w:val="12"/>
              </w:rPr>
            </w:pPr>
          </w:p>
        </w:tc>
        <w:tc>
          <w:tcPr>
            <w:tcW w:w="1346" w:type="dxa"/>
            <w:tcBorders>
              <w:top w:val="single" w:sz="4" w:space="0" w:color="auto"/>
            </w:tcBorders>
            <w:vAlign w:val="bottom"/>
          </w:tcPr>
          <w:p w:rsidR="00D423EA" w:rsidRPr="00556672" w:rsidRDefault="00D423EA" w:rsidP="00D423EA">
            <w:pPr>
              <w:pStyle w:val="10"/>
              <w:widowControl/>
              <w:ind w:right="-72"/>
              <w:jc w:val="right"/>
              <w:rPr>
                <w:rFonts w:ascii="Arial" w:hAnsi="Arial" w:cs="Arial"/>
                <w:color w:val="auto"/>
                <w:sz w:val="12"/>
                <w:szCs w:val="12"/>
              </w:rPr>
            </w:pPr>
          </w:p>
        </w:tc>
        <w:tc>
          <w:tcPr>
            <w:tcW w:w="1346" w:type="dxa"/>
            <w:tcBorders>
              <w:top w:val="single" w:sz="4" w:space="0" w:color="auto"/>
            </w:tcBorders>
            <w:shd w:val="clear" w:color="auto" w:fill="FAFAFA"/>
            <w:vAlign w:val="bottom"/>
          </w:tcPr>
          <w:p w:rsidR="00D423EA" w:rsidRPr="00556672" w:rsidRDefault="00D423EA" w:rsidP="00D423EA">
            <w:pPr>
              <w:pStyle w:val="10"/>
              <w:widowControl/>
              <w:ind w:right="-72"/>
              <w:jc w:val="right"/>
              <w:rPr>
                <w:rFonts w:ascii="Arial" w:hAnsi="Arial" w:cs="Arial"/>
                <w:color w:val="auto"/>
                <w:sz w:val="12"/>
                <w:szCs w:val="12"/>
              </w:rPr>
            </w:pPr>
          </w:p>
        </w:tc>
        <w:tc>
          <w:tcPr>
            <w:tcW w:w="1346" w:type="dxa"/>
            <w:tcBorders>
              <w:top w:val="single" w:sz="4" w:space="0" w:color="auto"/>
            </w:tcBorders>
            <w:vAlign w:val="bottom"/>
          </w:tcPr>
          <w:p w:rsidR="00D423EA" w:rsidRPr="00556672" w:rsidRDefault="00D423EA" w:rsidP="00D423EA">
            <w:pPr>
              <w:pStyle w:val="10"/>
              <w:widowControl/>
              <w:ind w:right="-72"/>
              <w:jc w:val="right"/>
              <w:rPr>
                <w:rFonts w:ascii="Arial" w:hAnsi="Arial" w:cs="Arial"/>
                <w:color w:val="auto"/>
                <w:sz w:val="12"/>
                <w:szCs w:val="12"/>
              </w:rPr>
            </w:pPr>
          </w:p>
        </w:tc>
      </w:tr>
      <w:tr w:rsidR="00D423EA" w:rsidRPr="00276DB2" w:rsidTr="006F64A0">
        <w:tc>
          <w:tcPr>
            <w:tcW w:w="4080" w:type="dxa"/>
            <w:vAlign w:val="bottom"/>
          </w:tcPr>
          <w:p w:rsidR="00D423EA" w:rsidRPr="00276DB2" w:rsidRDefault="00D423EA" w:rsidP="001F57BE">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GB" w:eastAsia="th-TH"/>
              </w:rPr>
            </w:pPr>
            <w:r w:rsidRPr="00276DB2">
              <w:rPr>
                <w:rFonts w:ascii="Arial" w:hAnsi="Arial" w:cs="Arial"/>
                <w:b/>
                <w:bCs/>
                <w:snapToGrid w:val="0"/>
                <w:sz w:val="18"/>
                <w:szCs w:val="18"/>
                <w:lang w:val="en-GB" w:eastAsia="th-TH"/>
              </w:rPr>
              <w:t>Technical assistance fee expenses</w:t>
            </w:r>
          </w:p>
        </w:tc>
        <w:tc>
          <w:tcPr>
            <w:tcW w:w="1346" w:type="dxa"/>
            <w:shd w:val="clear" w:color="auto" w:fill="FAFAFA"/>
            <w:vAlign w:val="bottom"/>
          </w:tcPr>
          <w:p w:rsidR="00D423EA" w:rsidRPr="00276DB2" w:rsidRDefault="00D423EA" w:rsidP="00D423EA">
            <w:pPr>
              <w:pStyle w:val="10"/>
              <w:widowControl/>
              <w:ind w:right="-72"/>
              <w:jc w:val="right"/>
              <w:rPr>
                <w:rFonts w:ascii="Arial" w:hAnsi="Arial" w:cs="Arial"/>
                <w:color w:val="auto"/>
                <w:sz w:val="18"/>
                <w:szCs w:val="18"/>
              </w:rPr>
            </w:pPr>
          </w:p>
        </w:tc>
        <w:tc>
          <w:tcPr>
            <w:tcW w:w="1346" w:type="dxa"/>
            <w:vAlign w:val="bottom"/>
          </w:tcPr>
          <w:p w:rsidR="00D423EA" w:rsidRPr="00276DB2" w:rsidRDefault="00D423EA" w:rsidP="00D423EA">
            <w:pPr>
              <w:pStyle w:val="10"/>
              <w:widowControl/>
              <w:ind w:right="-72"/>
              <w:jc w:val="right"/>
              <w:rPr>
                <w:rFonts w:ascii="Arial" w:hAnsi="Arial" w:cs="Arial"/>
                <w:color w:val="auto"/>
                <w:sz w:val="18"/>
                <w:szCs w:val="18"/>
              </w:rPr>
            </w:pPr>
          </w:p>
        </w:tc>
        <w:tc>
          <w:tcPr>
            <w:tcW w:w="1346" w:type="dxa"/>
            <w:shd w:val="clear" w:color="auto" w:fill="FAFAFA"/>
            <w:vAlign w:val="bottom"/>
          </w:tcPr>
          <w:p w:rsidR="00D423EA" w:rsidRPr="005B4697" w:rsidRDefault="00D423EA" w:rsidP="00D423EA">
            <w:pPr>
              <w:pStyle w:val="10"/>
              <w:widowControl/>
              <w:ind w:right="-72"/>
              <w:jc w:val="right"/>
              <w:rPr>
                <w:rFonts w:ascii="Arial" w:hAnsi="Arial" w:cs="Arial"/>
                <w:color w:val="auto"/>
                <w:sz w:val="18"/>
                <w:szCs w:val="18"/>
              </w:rPr>
            </w:pPr>
          </w:p>
        </w:tc>
        <w:tc>
          <w:tcPr>
            <w:tcW w:w="1346" w:type="dxa"/>
            <w:vAlign w:val="bottom"/>
          </w:tcPr>
          <w:p w:rsidR="00D423EA" w:rsidRPr="00276DB2" w:rsidRDefault="00D423EA" w:rsidP="00D423EA">
            <w:pPr>
              <w:pStyle w:val="10"/>
              <w:widowControl/>
              <w:ind w:right="-72"/>
              <w:jc w:val="right"/>
              <w:rPr>
                <w:rFonts w:ascii="Arial" w:hAnsi="Arial" w:cs="Arial"/>
                <w:color w:val="auto"/>
                <w:sz w:val="18"/>
                <w:szCs w:val="18"/>
              </w:rPr>
            </w:pPr>
          </w:p>
        </w:tc>
      </w:tr>
      <w:tr w:rsidR="00D423EA" w:rsidRPr="00276DB2" w:rsidTr="006F64A0">
        <w:tc>
          <w:tcPr>
            <w:tcW w:w="4080" w:type="dxa"/>
            <w:vAlign w:val="bottom"/>
          </w:tcPr>
          <w:p w:rsidR="00D423EA" w:rsidRPr="00276DB2" w:rsidRDefault="00D423EA" w:rsidP="001F57BE">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r w:rsidRPr="00276DB2">
              <w:rPr>
                <w:rFonts w:ascii="Arial" w:hAnsi="Arial" w:cs="Arial"/>
                <w:snapToGrid w:val="0"/>
                <w:sz w:val="18"/>
                <w:szCs w:val="18"/>
                <w:lang w:val="en-US" w:eastAsia="th-TH"/>
              </w:rPr>
              <w:t>Re</w:t>
            </w:r>
            <w:r w:rsidRPr="00276DB2">
              <w:rPr>
                <w:rFonts w:ascii="Arial" w:hAnsi="Arial" w:cs="Arial"/>
                <w:snapToGrid w:val="0"/>
                <w:sz w:val="18"/>
                <w:szCs w:val="18"/>
                <w:lang w:val="en-GB" w:eastAsia="th-TH"/>
              </w:rPr>
              <w:t>lated parties</w:t>
            </w:r>
          </w:p>
        </w:tc>
        <w:tc>
          <w:tcPr>
            <w:tcW w:w="1346" w:type="dxa"/>
            <w:tcBorders>
              <w:bottom w:val="single" w:sz="4" w:space="0" w:color="auto"/>
            </w:tcBorders>
            <w:shd w:val="clear" w:color="auto" w:fill="FAFAFA"/>
            <w:vAlign w:val="bottom"/>
          </w:tcPr>
          <w:p w:rsidR="00D423EA" w:rsidRPr="00276DB2" w:rsidRDefault="008E4521" w:rsidP="0015316B">
            <w:pPr>
              <w:pStyle w:val="10"/>
              <w:widowControl/>
              <w:ind w:right="-72"/>
              <w:jc w:val="right"/>
              <w:rPr>
                <w:rFonts w:ascii="Arial" w:hAnsi="Arial" w:cs="Arial"/>
                <w:color w:val="auto"/>
                <w:sz w:val="18"/>
                <w:szCs w:val="18"/>
              </w:rPr>
            </w:pPr>
            <w:r w:rsidRPr="00276DB2">
              <w:rPr>
                <w:rFonts w:ascii="Arial" w:hAnsi="Arial" w:cs="Arial"/>
                <w:color w:val="auto"/>
                <w:sz w:val="18"/>
                <w:szCs w:val="18"/>
              </w:rPr>
              <w:t>69,643,264</w:t>
            </w:r>
          </w:p>
        </w:tc>
        <w:tc>
          <w:tcPr>
            <w:tcW w:w="1346" w:type="dxa"/>
            <w:tcBorders>
              <w:bottom w:val="single" w:sz="4" w:space="0" w:color="auto"/>
            </w:tcBorders>
            <w:shd w:val="clear" w:color="auto" w:fill="auto"/>
            <w:vAlign w:val="bottom"/>
          </w:tcPr>
          <w:p w:rsidR="00D423EA" w:rsidRPr="00276DB2" w:rsidRDefault="00D423EA" w:rsidP="0015316B">
            <w:pPr>
              <w:pStyle w:val="10"/>
              <w:widowControl/>
              <w:ind w:right="-72"/>
              <w:jc w:val="right"/>
              <w:rPr>
                <w:rFonts w:ascii="Arial" w:hAnsi="Arial" w:cs="Arial"/>
                <w:color w:val="auto"/>
                <w:sz w:val="18"/>
                <w:szCs w:val="18"/>
              </w:rPr>
            </w:pPr>
            <w:r w:rsidRPr="00276DB2">
              <w:rPr>
                <w:rFonts w:ascii="Arial" w:hAnsi="Arial" w:cs="Arial"/>
                <w:color w:val="auto"/>
                <w:sz w:val="18"/>
                <w:szCs w:val="18"/>
              </w:rPr>
              <w:t>68,124,973</w:t>
            </w:r>
          </w:p>
        </w:tc>
        <w:tc>
          <w:tcPr>
            <w:tcW w:w="1346" w:type="dxa"/>
            <w:tcBorders>
              <w:bottom w:val="single" w:sz="4" w:space="0" w:color="auto"/>
            </w:tcBorders>
            <w:shd w:val="clear" w:color="auto" w:fill="FAFAFA"/>
            <w:vAlign w:val="bottom"/>
          </w:tcPr>
          <w:p w:rsidR="00D423EA" w:rsidRPr="005B4697" w:rsidRDefault="008E4521" w:rsidP="0015316B">
            <w:pPr>
              <w:pStyle w:val="10"/>
              <w:widowControl/>
              <w:ind w:right="-72"/>
              <w:jc w:val="right"/>
              <w:rPr>
                <w:rFonts w:ascii="Arial" w:hAnsi="Arial" w:cs="Arial"/>
                <w:color w:val="auto"/>
                <w:sz w:val="18"/>
                <w:szCs w:val="18"/>
              </w:rPr>
            </w:pPr>
            <w:r w:rsidRPr="005B4697">
              <w:rPr>
                <w:rFonts w:ascii="Arial" w:hAnsi="Arial" w:cs="Arial"/>
                <w:color w:val="auto"/>
                <w:sz w:val="18"/>
                <w:szCs w:val="18"/>
              </w:rPr>
              <w:t>69,643,264</w:t>
            </w:r>
          </w:p>
        </w:tc>
        <w:tc>
          <w:tcPr>
            <w:tcW w:w="1346" w:type="dxa"/>
            <w:tcBorders>
              <w:bottom w:val="single" w:sz="4" w:space="0" w:color="auto"/>
            </w:tcBorders>
            <w:shd w:val="clear" w:color="auto" w:fill="auto"/>
            <w:vAlign w:val="bottom"/>
          </w:tcPr>
          <w:p w:rsidR="00D423EA" w:rsidRPr="00276DB2" w:rsidRDefault="00D423EA" w:rsidP="0015316B">
            <w:pPr>
              <w:pStyle w:val="10"/>
              <w:widowControl/>
              <w:ind w:right="-72"/>
              <w:jc w:val="right"/>
              <w:rPr>
                <w:rFonts w:ascii="Arial" w:hAnsi="Arial" w:cs="Arial"/>
                <w:color w:val="auto"/>
                <w:sz w:val="18"/>
                <w:szCs w:val="18"/>
              </w:rPr>
            </w:pPr>
            <w:r w:rsidRPr="00276DB2">
              <w:rPr>
                <w:rFonts w:ascii="Arial" w:hAnsi="Arial" w:cs="Arial"/>
                <w:color w:val="auto"/>
                <w:sz w:val="18"/>
                <w:szCs w:val="18"/>
              </w:rPr>
              <w:t>68,124,973</w:t>
            </w:r>
          </w:p>
        </w:tc>
      </w:tr>
      <w:tr w:rsidR="00D423EA" w:rsidRPr="0076473F" w:rsidTr="006F64A0">
        <w:tc>
          <w:tcPr>
            <w:tcW w:w="4080" w:type="dxa"/>
            <w:vAlign w:val="bottom"/>
          </w:tcPr>
          <w:p w:rsidR="00D423EA" w:rsidRPr="00556672" w:rsidRDefault="00D423EA" w:rsidP="001F57BE">
            <w:pPr>
              <w:pStyle w:val="Footer"/>
              <w:tabs>
                <w:tab w:val="clear" w:pos="4153"/>
                <w:tab w:val="clear" w:pos="8306"/>
                <w:tab w:val="left" w:pos="342"/>
                <w:tab w:val="left" w:pos="1287"/>
                <w:tab w:val="left" w:pos="2502"/>
                <w:tab w:val="left" w:pos="3147"/>
              </w:tabs>
              <w:ind w:left="-101"/>
              <w:rPr>
                <w:rFonts w:ascii="Arial" w:hAnsi="Arial" w:cs="Arial"/>
                <w:snapToGrid w:val="0"/>
                <w:sz w:val="12"/>
                <w:szCs w:val="12"/>
                <w:lang w:val="en-US" w:eastAsia="th-TH"/>
              </w:rPr>
            </w:pPr>
          </w:p>
        </w:tc>
        <w:tc>
          <w:tcPr>
            <w:tcW w:w="1346" w:type="dxa"/>
            <w:tcBorders>
              <w:top w:val="single" w:sz="4" w:space="0" w:color="auto"/>
            </w:tcBorders>
            <w:shd w:val="clear" w:color="auto" w:fill="FAFAFA"/>
            <w:vAlign w:val="bottom"/>
          </w:tcPr>
          <w:p w:rsidR="00D423EA" w:rsidRPr="00556672" w:rsidRDefault="00D423EA" w:rsidP="00D423EA">
            <w:pPr>
              <w:pStyle w:val="10"/>
              <w:widowControl/>
              <w:ind w:right="-72"/>
              <w:jc w:val="right"/>
              <w:rPr>
                <w:rFonts w:ascii="Arial" w:hAnsi="Arial" w:cs="Arial"/>
                <w:color w:val="auto"/>
                <w:sz w:val="12"/>
                <w:szCs w:val="12"/>
              </w:rPr>
            </w:pPr>
          </w:p>
        </w:tc>
        <w:tc>
          <w:tcPr>
            <w:tcW w:w="1346" w:type="dxa"/>
            <w:tcBorders>
              <w:top w:val="single" w:sz="4" w:space="0" w:color="auto"/>
            </w:tcBorders>
            <w:vAlign w:val="bottom"/>
          </w:tcPr>
          <w:p w:rsidR="00D423EA" w:rsidRPr="00556672" w:rsidRDefault="00D423EA" w:rsidP="00D423EA">
            <w:pPr>
              <w:pStyle w:val="10"/>
              <w:widowControl/>
              <w:ind w:right="-72"/>
              <w:jc w:val="right"/>
              <w:rPr>
                <w:rFonts w:ascii="Arial" w:hAnsi="Arial" w:cs="Arial"/>
                <w:color w:val="auto"/>
                <w:sz w:val="12"/>
                <w:szCs w:val="12"/>
              </w:rPr>
            </w:pPr>
          </w:p>
        </w:tc>
        <w:tc>
          <w:tcPr>
            <w:tcW w:w="1346" w:type="dxa"/>
            <w:tcBorders>
              <w:top w:val="single" w:sz="4" w:space="0" w:color="auto"/>
            </w:tcBorders>
            <w:shd w:val="clear" w:color="auto" w:fill="FAFAFA"/>
            <w:vAlign w:val="bottom"/>
          </w:tcPr>
          <w:p w:rsidR="00D423EA" w:rsidRPr="00556672" w:rsidRDefault="00D423EA" w:rsidP="00D423EA">
            <w:pPr>
              <w:pStyle w:val="10"/>
              <w:widowControl/>
              <w:ind w:right="-72"/>
              <w:jc w:val="right"/>
              <w:rPr>
                <w:rFonts w:ascii="Arial" w:hAnsi="Arial" w:cs="Arial"/>
                <w:color w:val="auto"/>
                <w:sz w:val="12"/>
                <w:szCs w:val="12"/>
              </w:rPr>
            </w:pPr>
          </w:p>
        </w:tc>
        <w:tc>
          <w:tcPr>
            <w:tcW w:w="1346" w:type="dxa"/>
            <w:tcBorders>
              <w:top w:val="single" w:sz="4" w:space="0" w:color="auto"/>
            </w:tcBorders>
            <w:vAlign w:val="bottom"/>
          </w:tcPr>
          <w:p w:rsidR="00D423EA" w:rsidRPr="00556672" w:rsidRDefault="00D423EA" w:rsidP="00D423EA">
            <w:pPr>
              <w:pStyle w:val="10"/>
              <w:widowControl/>
              <w:ind w:right="-72"/>
              <w:jc w:val="right"/>
              <w:rPr>
                <w:rFonts w:ascii="Arial" w:hAnsi="Arial" w:cs="Arial"/>
                <w:color w:val="auto"/>
                <w:sz w:val="12"/>
                <w:szCs w:val="12"/>
              </w:rPr>
            </w:pPr>
          </w:p>
        </w:tc>
      </w:tr>
      <w:tr w:rsidR="00D423EA" w:rsidRPr="00276DB2" w:rsidTr="006F64A0">
        <w:tc>
          <w:tcPr>
            <w:tcW w:w="4080" w:type="dxa"/>
            <w:vAlign w:val="bottom"/>
          </w:tcPr>
          <w:p w:rsidR="00D423EA" w:rsidRPr="00276DB2" w:rsidRDefault="00D423EA" w:rsidP="001F57BE">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GB" w:eastAsia="th-TH"/>
              </w:rPr>
            </w:pPr>
            <w:r w:rsidRPr="00276DB2">
              <w:rPr>
                <w:rFonts w:ascii="Arial" w:hAnsi="Arial" w:cs="Arial"/>
                <w:b/>
                <w:bCs/>
                <w:snapToGrid w:val="0"/>
                <w:sz w:val="18"/>
                <w:szCs w:val="18"/>
                <w:lang w:val="en-GB" w:eastAsia="th-TH"/>
              </w:rPr>
              <w:t>Advertising expenses</w:t>
            </w:r>
          </w:p>
        </w:tc>
        <w:tc>
          <w:tcPr>
            <w:tcW w:w="1346" w:type="dxa"/>
            <w:shd w:val="clear" w:color="auto" w:fill="FAFAFA"/>
            <w:vAlign w:val="bottom"/>
          </w:tcPr>
          <w:p w:rsidR="00D423EA" w:rsidRPr="00276DB2" w:rsidRDefault="00D423EA" w:rsidP="00D423EA">
            <w:pPr>
              <w:pStyle w:val="10"/>
              <w:widowControl/>
              <w:ind w:right="-72"/>
              <w:jc w:val="right"/>
              <w:rPr>
                <w:rFonts w:ascii="Arial" w:hAnsi="Arial" w:cs="Arial"/>
                <w:color w:val="auto"/>
                <w:sz w:val="18"/>
                <w:szCs w:val="18"/>
              </w:rPr>
            </w:pPr>
          </w:p>
        </w:tc>
        <w:tc>
          <w:tcPr>
            <w:tcW w:w="1346" w:type="dxa"/>
            <w:vAlign w:val="bottom"/>
          </w:tcPr>
          <w:p w:rsidR="00D423EA" w:rsidRPr="00276DB2" w:rsidRDefault="00D423EA" w:rsidP="00D423EA">
            <w:pPr>
              <w:pStyle w:val="10"/>
              <w:widowControl/>
              <w:ind w:right="-72"/>
              <w:jc w:val="right"/>
              <w:rPr>
                <w:rFonts w:ascii="Arial" w:hAnsi="Arial" w:cs="Arial"/>
                <w:color w:val="auto"/>
                <w:sz w:val="18"/>
                <w:szCs w:val="18"/>
              </w:rPr>
            </w:pPr>
          </w:p>
        </w:tc>
        <w:tc>
          <w:tcPr>
            <w:tcW w:w="1346" w:type="dxa"/>
            <w:shd w:val="clear" w:color="auto" w:fill="FAFAFA"/>
            <w:vAlign w:val="bottom"/>
          </w:tcPr>
          <w:p w:rsidR="00D423EA" w:rsidRPr="00276DB2" w:rsidRDefault="00D423EA" w:rsidP="00D423EA">
            <w:pPr>
              <w:pStyle w:val="10"/>
              <w:widowControl/>
              <w:ind w:right="-72"/>
              <w:jc w:val="right"/>
              <w:rPr>
                <w:rFonts w:ascii="Arial" w:hAnsi="Arial" w:cs="Arial"/>
                <w:color w:val="auto"/>
                <w:sz w:val="18"/>
                <w:szCs w:val="18"/>
              </w:rPr>
            </w:pPr>
          </w:p>
        </w:tc>
        <w:tc>
          <w:tcPr>
            <w:tcW w:w="1346" w:type="dxa"/>
            <w:vAlign w:val="bottom"/>
          </w:tcPr>
          <w:p w:rsidR="00D423EA" w:rsidRPr="00276DB2" w:rsidRDefault="00D423EA" w:rsidP="00D423EA">
            <w:pPr>
              <w:pStyle w:val="10"/>
              <w:widowControl/>
              <w:ind w:right="-72"/>
              <w:jc w:val="right"/>
              <w:rPr>
                <w:rFonts w:ascii="Arial" w:hAnsi="Arial" w:cs="Arial"/>
                <w:color w:val="auto"/>
                <w:sz w:val="18"/>
                <w:szCs w:val="18"/>
              </w:rPr>
            </w:pPr>
          </w:p>
        </w:tc>
      </w:tr>
      <w:tr w:rsidR="00D423EA" w:rsidRPr="00276DB2" w:rsidTr="006F64A0">
        <w:tc>
          <w:tcPr>
            <w:tcW w:w="4080" w:type="dxa"/>
            <w:vAlign w:val="bottom"/>
          </w:tcPr>
          <w:p w:rsidR="00D423EA" w:rsidRPr="00276DB2" w:rsidRDefault="00D423EA" w:rsidP="001F57BE">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r w:rsidRPr="00276DB2">
              <w:rPr>
                <w:rFonts w:ascii="Arial" w:hAnsi="Arial" w:cs="Arial"/>
                <w:snapToGrid w:val="0"/>
                <w:sz w:val="18"/>
                <w:szCs w:val="18"/>
                <w:lang w:val="en-US" w:eastAsia="th-TH"/>
              </w:rPr>
              <w:t>Re</w:t>
            </w:r>
            <w:r w:rsidRPr="00276DB2">
              <w:rPr>
                <w:rFonts w:ascii="Arial" w:hAnsi="Arial" w:cs="Arial"/>
                <w:snapToGrid w:val="0"/>
                <w:sz w:val="18"/>
                <w:szCs w:val="18"/>
                <w:lang w:val="en-GB" w:eastAsia="th-TH"/>
              </w:rPr>
              <w:t>lated parties</w:t>
            </w:r>
          </w:p>
        </w:tc>
        <w:tc>
          <w:tcPr>
            <w:tcW w:w="1346" w:type="dxa"/>
            <w:tcBorders>
              <w:bottom w:val="single" w:sz="4" w:space="0" w:color="auto"/>
            </w:tcBorders>
            <w:shd w:val="clear" w:color="auto" w:fill="FAFAFA"/>
            <w:vAlign w:val="bottom"/>
          </w:tcPr>
          <w:p w:rsidR="00D423EA" w:rsidRPr="00276DB2" w:rsidRDefault="008E4521" w:rsidP="0015316B">
            <w:pPr>
              <w:pStyle w:val="10"/>
              <w:widowControl/>
              <w:ind w:right="-72"/>
              <w:jc w:val="right"/>
              <w:rPr>
                <w:rFonts w:ascii="Arial" w:hAnsi="Arial" w:cs="Arial"/>
                <w:color w:val="auto"/>
                <w:sz w:val="18"/>
                <w:szCs w:val="18"/>
              </w:rPr>
            </w:pPr>
            <w:r w:rsidRPr="00276DB2">
              <w:rPr>
                <w:rFonts w:ascii="Arial" w:hAnsi="Arial" w:cs="Arial"/>
                <w:color w:val="auto"/>
                <w:sz w:val="18"/>
                <w:szCs w:val="18"/>
              </w:rPr>
              <w:t>10,525,000</w:t>
            </w:r>
          </w:p>
        </w:tc>
        <w:tc>
          <w:tcPr>
            <w:tcW w:w="1346" w:type="dxa"/>
            <w:tcBorders>
              <w:bottom w:val="single" w:sz="4" w:space="0" w:color="auto"/>
            </w:tcBorders>
            <w:shd w:val="clear" w:color="auto" w:fill="auto"/>
            <w:vAlign w:val="bottom"/>
          </w:tcPr>
          <w:p w:rsidR="00D423EA" w:rsidRPr="00276DB2" w:rsidRDefault="00D423EA" w:rsidP="0015316B">
            <w:pPr>
              <w:pStyle w:val="10"/>
              <w:widowControl/>
              <w:ind w:right="-72"/>
              <w:jc w:val="right"/>
              <w:rPr>
                <w:rFonts w:ascii="Arial" w:hAnsi="Arial" w:cs="Arial"/>
                <w:color w:val="auto"/>
                <w:sz w:val="18"/>
                <w:szCs w:val="18"/>
              </w:rPr>
            </w:pPr>
            <w:r w:rsidRPr="00276DB2">
              <w:rPr>
                <w:rFonts w:ascii="Arial" w:hAnsi="Arial" w:cs="Arial"/>
                <w:color w:val="auto"/>
                <w:sz w:val="18"/>
                <w:szCs w:val="18"/>
              </w:rPr>
              <w:t>7,225,000</w:t>
            </w:r>
          </w:p>
        </w:tc>
        <w:tc>
          <w:tcPr>
            <w:tcW w:w="1346" w:type="dxa"/>
            <w:tcBorders>
              <w:bottom w:val="single" w:sz="4" w:space="0" w:color="auto"/>
            </w:tcBorders>
            <w:shd w:val="clear" w:color="auto" w:fill="FAFAFA"/>
            <w:vAlign w:val="bottom"/>
          </w:tcPr>
          <w:p w:rsidR="00D423EA" w:rsidRPr="00276DB2" w:rsidRDefault="008E4521" w:rsidP="0015316B">
            <w:pPr>
              <w:pStyle w:val="10"/>
              <w:widowControl/>
              <w:ind w:right="-72"/>
              <w:jc w:val="right"/>
              <w:rPr>
                <w:rFonts w:ascii="Arial" w:hAnsi="Arial" w:cs="Arial"/>
                <w:color w:val="auto"/>
                <w:sz w:val="18"/>
                <w:szCs w:val="18"/>
              </w:rPr>
            </w:pPr>
            <w:r w:rsidRPr="00276DB2">
              <w:rPr>
                <w:rFonts w:ascii="Arial" w:hAnsi="Arial" w:cs="Arial"/>
                <w:color w:val="auto"/>
                <w:sz w:val="18"/>
                <w:szCs w:val="18"/>
              </w:rPr>
              <w:t>10,525,000</w:t>
            </w:r>
          </w:p>
        </w:tc>
        <w:tc>
          <w:tcPr>
            <w:tcW w:w="1346" w:type="dxa"/>
            <w:tcBorders>
              <w:bottom w:val="single" w:sz="4" w:space="0" w:color="auto"/>
            </w:tcBorders>
            <w:shd w:val="clear" w:color="auto" w:fill="auto"/>
            <w:vAlign w:val="bottom"/>
          </w:tcPr>
          <w:p w:rsidR="00D423EA" w:rsidRPr="00276DB2" w:rsidRDefault="00D423EA" w:rsidP="0015316B">
            <w:pPr>
              <w:pStyle w:val="10"/>
              <w:widowControl/>
              <w:ind w:right="-72"/>
              <w:jc w:val="right"/>
              <w:rPr>
                <w:rFonts w:ascii="Arial" w:hAnsi="Arial" w:cs="Arial"/>
                <w:color w:val="auto"/>
                <w:sz w:val="18"/>
                <w:szCs w:val="18"/>
              </w:rPr>
            </w:pPr>
            <w:r w:rsidRPr="00276DB2">
              <w:rPr>
                <w:rFonts w:ascii="Arial" w:hAnsi="Arial" w:cs="Arial"/>
                <w:color w:val="auto"/>
                <w:sz w:val="18"/>
                <w:szCs w:val="18"/>
              </w:rPr>
              <w:t>7,225,000</w:t>
            </w:r>
          </w:p>
        </w:tc>
      </w:tr>
      <w:tr w:rsidR="00D423EA" w:rsidRPr="0076473F" w:rsidTr="006F64A0">
        <w:tc>
          <w:tcPr>
            <w:tcW w:w="4080" w:type="dxa"/>
            <w:vAlign w:val="bottom"/>
          </w:tcPr>
          <w:p w:rsidR="00D423EA" w:rsidRPr="00556672" w:rsidRDefault="00D423EA" w:rsidP="001F57BE">
            <w:pPr>
              <w:pStyle w:val="Footer"/>
              <w:tabs>
                <w:tab w:val="clear" w:pos="4153"/>
                <w:tab w:val="clear" w:pos="8306"/>
                <w:tab w:val="left" w:pos="342"/>
                <w:tab w:val="left" w:pos="1287"/>
                <w:tab w:val="left" w:pos="2502"/>
                <w:tab w:val="left" w:pos="3147"/>
              </w:tabs>
              <w:ind w:left="-101"/>
              <w:rPr>
                <w:rFonts w:ascii="Arial" w:hAnsi="Arial" w:cs="Arial"/>
                <w:snapToGrid w:val="0"/>
                <w:sz w:val="12"/>
                <w:szCs w:val="12"/>
                <w:lang w:val="en-GB" w:eastAsia="th-TH"/>
              </w:rPr>
            </w:pPr>
          </w:p>
        </w:tc>
        <w:tc>
          <w:tcPr>
            <w:tcW w:w="1346" w:type="dxa"/>
            <w:tcBorders>
              <w:top w:val="single" w:sz="4" w:space="0" w:color="auto"/>
            </w:tcBorders>
            <w:shd w:val="clear" w:color="auto" w:fill="FAFAFA"/>
            <w:vAlign w:val="bottom"/>
          </w:tcPr>
          <w:p w:rsidR="00D423EA" w:rsidRPr="00556672" w:rsidRDefault="00D423EA" w:rsidP="00D423EA">
            <w:pPr>
              <w:pStyle w:val="10"/>
              <w:widowControl/>
              <w:ind w:right="-72"/>
              <w:jc w:val="right"/>
              <w:rPr>
                <w:rFonts w:ascii="Arial" w:hAnsi="Arial" w:cs="Arial"/>
                <w:color w:val="auto"/>
                <w:sz w:val="12"/>
                <w:szCs w:val="12"/>
              </w:rPr>
            </w:pPr>
          </w:p>
        </w:tc>
        <w:tc>
          <w:tcPr>
            <w:tcW w:w="1346" w:type="dxa"/>
            <w:tcBorders>
              <w:top w:val="single" w:sz="4" w:space="0" w:color="auto"/>
            </w:tcBorders>
            <w:vAlign w:val="bottom"/>
          </w:tcPr>
          <w:p w:rsidR="00D423EA" w:rsidRPr="00556672" w:rsidRDefault="00D423EA" w:rsidP="00D423EA">
            <w:pPr>
              <w:pStyle w:val="10"/>
              <w:widowControl/>
              <w:ind w:right="-72"/>
              <w:jc w:val="right"/>
              <w:rPr>
                <w:rFonts w:ascii="Arial" w:hAnsi="Arial" w:cs="Arial"/>
                <w:color w:val="auto"/>
                <w:sz w:val="12"/>
                <w:szCs w:val="12"/>
              </w:rPr>
            </w:pPr>
          </w:p>
        </w:tc>
        <w:tc>
          <w:tcPr>
            <w:tcW w:w="1346" w:type="dxa"/>
            <w:tcBorders>
              <w:top w:val="single" w:sz="4" w:space="0" w:color="auto"/>
            </w:tcBorders>
            <w:shd w:val="clear" w:color="auto" w:fill="FAFAFA"/>
            <w:vAlign w:val="bottom"/>
          </w:tcPr>
          <w:p w:rsidR="00D423EA" w:rsidRPr="00556672" w:rsidRDefault="00D423EA" w:rsidP="00D423EA">
            <w:pPr>
              <w:pStyle w:val="10"/>
              <w:widowControl/>
              <w:ind w:right="-72"/>
              <w:jc w:val="right"/>
              <w:rPr>
                <w:rFonts w:ascii="Arial" w:hAnsi="Arial" w:cs="Arial"/>
                <w:color w:val="auto"/>
                <w:sz w:val="12"/>
                <w:szCs w:val="12"/>
              </w:rPr>
            </w:pPr>
          </w:p>
        </w:tc>
        <w:tc>
          <w:tcPr>
            <w:tcW w:w="1346" w:type="dxa"/>
            <w:tcBorders>
              <w:top w:val="single" w:sz="4" w:space="0" w:color="auto"/>
            </w:tcBorders>
            <w:vAlign w:val="bottom"/>
          </w:tcPr>
          <w:p w:rsidR="00D423EA" w:rsidRPr="00556672" w:rsidRDefault="00D423EA" w:rsidP="00D423EA">
            <w:pPr>
              <w:pStyle w:val="10"/>
              <w:widowControl/>
              <w:ind w:right="-72"/>
              <w:jc w:val="right"/>
              <w:rPr>
                <w:rFonts w:ascii="Arial" w:hAnsi="Arial" w:cs="Arial"/>
                <w:color w:val="auto"/>
                <w:sz w:val="12"/>
                <w:szCs w:val="12"/>
              </w:rPr>
            </w:pPr>
          </w:p>
        </w:tc>
      </w:tr>
      <w:tr w:rsidR="00D423EA" w:rsidRPr="00276DB2" w:rsidTr="006F64A0">
        <w:tc>
          <w:tcPr>
            <w:tcW w:w="4080" w:type="dxa"/>
            <w:vAlign w:val="bottom"/>
          </w:tcPr>
          <w:p w:rsidR="00D423EA" w:rsidRPr="00276DB2" w:rsidRDefault="00D423EA" w:rsidP="001F57BE">
            <w:pPr>
              <w:pStyle w:val="Footer"/>
              <w:tabs>
                <w:tab w:val="clear" w:pos="4153"/>
                <w:tab w:val="clear" w:pos="8306"/>
                <w:tab w:val="left" w:pos="342"/>
                <w:tab w:val="left" w:pos="1287"/>
                <w:tab w:val="left" w:pos="2502"/>
                <w:tab w:val="left" w:pos="3147"/>
              </w:tabs>
              <w:ind w:left="-101"/>
              <w:rPr>
                <w:rFonts w:ascii="Arial" w:hAnsi="Arial" w:cs="Arial"/>
                <w:b/>
                <w:bCs/>
                <w:snapToGrid w:val="0"/>
                <w:sz w:val="18"/>
                <w:szCs w:val="18"/>
                <w:lang w:val="en-GB" w:eastAsia="th-TH"/>
              </w:rPr>
            </w:pPr>
            <w:r w:rsidRPr="00276DB2">
              <w:rPr>
                <w:rFonts w:ascii="Arial" w:hAnsi="Arial" w:cs="Arial"/>
                <w:b/>
                <w:bCs/>
                <w:snapToGrid w:val="0"/>
                <w:sz w:val="18"/>
                <w:szCs w:val="18"/>
                <w:lang w:val="en-GB" w:eastAsia="th-TH"/>
              </w:rPr>
              <w:t>Utility expenses</w:t>
            </w:r>
          </w:p>
        </w:tc>
        <w:tc>
          <w:tcPr>
            <w:tcW w:w="1346" w:type="dxa"/>
            <w:shd w:val="clear" w:color="auto" w:fill="FAFAFA"/>
            <w:vAlign w:val="bottom"/>
          </w:tcPr>
          <w:p w:rsidR="00D423EA" w:rsidRPr="00276DB2" w:rsidRDefault="00D423EA" w:rsidP="00D423EA">
            <w:pPr>
              <w:pStyle w:val="10"/>
              <w:widowControl/>
              <w:ind w:right="-72"/>
              <w:jc w:val="right"/>
              <w:rPr>
                <w:rFonts w:ascii="Arial" w:hAnsi="Arial" w:cs="Arial"/>
                <w:color w:val="auto"/>
                <w:sz w:val="18"/>
                <w:szCs w:val="18"/>
              </w:rPr>
            </w:pPr>
          </w:p>
        </w:tc>
        <w:tc>
          <w:tcPr>
            <w:tcW w:w="1346" w:type="dxa"/>
            <w:vAlign w:val="bottom"/>
          </w:tcPr>
          <w:p w:rsidR="00D423EA" w:rsidRPr="00276DB2" w:rsidRDefault="00D423EA" w:rsidP="00D423EA">
            <w:pPr>
              <w:pStyle w:val="10"/>
              <w:widowControl/>
              <w:ind w:right="-72"/>
              <w:jc w:val="right"/>
              <w:rPr>
                <w:rFonts w:ascii="Arial" w:hAnsi="Arial" w:cs="Arial"/>
                <w:color w:val="auto"/>
                <w:sz w:val="18"/>
                <w:szCs w:val="18"/>
              </w:rPr>
            </w:pPr>
          </w:p>
        </w:tc>
        <w:tc>
          <w:tcPr>
            <w:tcW w:w="1346" w:type="dxa"/>
            <w:shd w:val="clear" w:color="auto" w:fill="FAFAFA"/>
            <w:vAlign w:val="bottom"/>
          </w:tcPr>
          <w:p w:rsidR="00D423EA" w:rsidRPr="00276DB2" w:rsidRDefault="00D423EA" w:rsidP="00D423EA">
            <w:pPr>
              <w:pStyle w:val="10"/>
              <w:widowControl/>
              <w:ind w:right="-72"/>
              <w:jc w:val="right"/>
              <w:rPr>
                <w:rFonts w:ascii="Arial" w:hAnsi="Arial" w:cs="Arial"/>
                <w:color w:val="auto"/>
                <w:sz w:val="18"/>
                <w:szCs w:val="18"/>
              </w:rPr>
            </w:pPr>
          </w:p>
        </w:tc>
        <w:tc>
          <w:tcPr>
            <w:tcW w:w="1346" w:type="dxa"/>
            <w:vAlign w:val="bottom"/>
          </w:tcPr>
          <w:p w:rsidR="00D423EA" w:rsidRPr="00276DB2" w:rsidRDefault="00D423EA" w:rsidP="00D423EA">
            <w:pPr>
              <w:pStyle w:val="10"/>
              <w:widowControl/>
              <w:ind w:right="-72"/>
              <w:jc w:val="right"/>
              <w:rPr>
                <w:rFonts w:ascii="Arial" w:hAnsi="Arial" w:cs="Arial"/>
                <w:color w:val="auto"/>
                <w:sz w:val="18"/>
                <w:szCs w:val="18"/>
              </w:rPr>
            </w:pPr>
          </w:p>
        </w:tc>
      </w:tr>
      <w:tr w:rsidR="00D423EA" w:rsidRPr="00276DB2" w:rsidTr="006F64A0">
        <w:tc>
          <w:tcPr>
            <w:tcW w:w="4080" w:type="dxa"/>
            <w:vAlign w:val="bottom"/>
          </w:tcPr>
          <w:p w:rsidR="00D423EA" w:rsidRPr="00276DB2" w:rsidRDefault="00D423EA" w:rsidP="001F57BE">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GB" w:eastAsia="th-TH"/>
              </w:rPr>
            </w:pPr>
            <w:r w:rsidRPr="00276DB2">
              <w:rPr>
                <w:rFonts w:ascii="Arial" w:hAnsi="Arial" w:cs="Arial"/>
                <w:snapToGrid w:val="0"/>
                <w:sz w:val="18"/>
                <w:szCs w:val="18"/>
                <w:lang w:val="en-GB" w:eastAsia="th-TH"/>
              </w:rPr>
              <w:t>Related part</w:t>
            </w:r>
            <w:r w:rsidR="00A135E0" w:rsidRPr="00276DB2">
              <w:rPr>
                <w:rFonts w:ascii="Arial" w:hAnsi="Arial" w:cs="Arial"/>
                <w:snapToGrid w:val="0"/>
                <w:sz w:val="18"/>
                <w:szCs w:val="18"/>
                <w:lang w:val="en-GB" w:eastAsia="th-TH"/>
              </w:rPr>
              <w:t>y</w:t>
            </w:r>
          </w:p>
        </w:tc>
        <w:tc>
          <w:tcPr>
            <w:tcW w:w="1346" w:type="dxa"/>
            <w:tcBorders>
              <w:bottom w:val="single" w:sz="4" w:space="0" w:color="auto"/>
            </w:tcBorders>
            <w:shd w:val="clear" w:color="auto" w:fill="FAFAFA"/>
            <w:vAlign w:val="bottom"/>
          </w:tcPr>
          <w:p w:rsidR="00D423EA" w:rsidRPr="00276DB2" w:rsidRDefault="008E4521" w:rsidP="0015316B">
            <w:pPr>
              <w:pStyle w:val="10"/>
              <w:widowControl/>
              <w:ind w:right="-72"/>
              <w:jc w:val="right"/>
              <w:rPr>
                <w:rFonts w:ascii="Arial" w:hAnsi="Arial" w:cs="Arial"/>
                <w:color w:val="auto"/>
                <w:sz w:val="18"/>
                <w:szCs w:val="18"/>
              </w:rPr>
            </w:pPr>
            <w:r w:rsidRPr="00276DB2">
              <w:rPr>
                <w:rFonts w:ascii="Arial" w:hAnsi="Arial" w:cs="Arial"/>
                <w:color w:val="auto"/>
                <w:sz w:val="18"/>
                <w:szCs w:val="18"/>
              </w:rPr>
              <w:t>403,723</w:t>
            </w:r>
          </w:p>
        </w:tc>
        <w:tc>
          <w:tcPr>
            <w:tcW w:w="1346" w:type="dxa"/>
            <w:tcBorders>
              <w:bottom w:val="single" w:sz="4" w:space="0" w:color="auto"/>
            </w:tcBorders>
            <w:shd w:val="clear" w:color="auto" w:fill="auto"/>
            <w:vAlign w:val="bottom"/>
          </w:tcPr>
          <w:p w:rsidR="00D423EA" w:rsidRPr="00276DB2" w:rsidRDefault="00D423EA" w:rsidP="0015316B">
            <w:pPr>
              <w:pStyle w:val="10"/>
              <w:widowControl/>
              <w:ind w:right="-72"/>
              <w:jc w:val="right"/>
              <w:rPr>
                <w:rFonts w:ascii="Arial" w:hAnsi="Arial" w:cs="Arial"/>
                <w:color w:val="auto"/>
                <w:sz w:val="18"/>
                <w:szCs w:val="18"/>
              </w:rPr>
            </w:pPr>
            <w:r w:rsidRPr="00276DB2">
              <w:rPr>
                <w:rFonts w:ascii="Arial" w:hAnsi="Arial" w:cs="Arial"/>
                <w:color w:val="auto"/>
                <w:sz w:val="18"/>
                <w:szCs w:val="18"/>
              </w:rPr>
              <w:t>411,152</w:t>
            </w:r>
          </w:p>
        </w:tc>
        <w:tc>
          <w:tcPr>
            <w:tcW w:w="1346" w:type="dxa"/>
            <w:tcBorders>
              <w:bottom w:val="single" w:sz="4" w:space="0" w:color="auto"/>
            </w:tcBorders>
            <w:shd w:val="clear" w:color="auto" w:fill="FAFAFA"/>
            <w:vAlign w:val="bottom"/>
          </w:tcPr>
          <w:p w:rsidR="00D423EA" w:rsidRPr="00276DB2" w:rsidRDefault="008E4521" w:rsidP="0015316B">
            <w:pPr>
              <w:pStyle w:val="10"/>
              <w:widowControl/>
              <w:ind w:right="-72"/>
              <w:jc w:val="right"/>
              <w:rPr>
                <w:rFonts w:ascii="Arial" w:hAnsi="Arial" w:cs="Arial"/>
                <w:color w:val="auto"/>
                <w:sz w:val="18"/>
                <w:szCs w:val="18"/>
              </w:rPr>
            </w:pPr>
            <w:r w:rsidRPr="00276DB2">
              <w:rPr>
                <w:rFonts w:ascii="Arial" w:hAnsi="Arial" w:cs="Arial"/>
                <w:color w:val="auto"/>
                <w:sz w:val="18"/>
                <w:szCs w:val="18"/>
              </w:rPr>
              <w:t>403,723</w:t>
            </w:r>
          </w:p>
        </w:tc>
        <w:tc>
          <w:tcPr>
            <w:tcW w:w="1346" w:type="dxa"/>
            <w:tcBorders>
              <w:bottom w:val="single" w:sz="4" w:space="0" w:color="auto"/>
            </w:tcBorders>
            <w:shd w:val="clear" w:color="auto" w:fill="auto"/>
            <w:vAlign w:val="bottom"/>
          </w:tcPr>
          <w:p w:rsidR="00D423EA" w:rsidRPr="00276DB2" w:rsidRDefault="00D423EA" w:rsidP="0015316B">
            <w:pPr>
              <w:pStyle w:val="10"/>
              <w:widowControl/>
              <w:ind w:right="-72"/>
              <w:jc w:val="right"/>
              <w:rPr>
                <w:rFonts w:ascii="Arial" w:hAnsi="Arial" w:cs="Arial"/>
                <w:color w:val="auto"/>
                <w:sz w:val="18"/>
                <w:szCs w:val="18"/>
              </w:rPr>
            </w:pPr>
            <w:r w:rsidRPr="00276DB2">
              <w:rPr>
                <w:rFonts w:ascii="Arial" w:hAnsi="Arial" w:cs="Arial"/>
                <w:color w:val="auto"/>
                <w:sz w:val="18"/>
                <w:szCs w:val="18"/>
              </w:rPr>
              <w:t>411,152</w:t>
            </w:r>
          </w:p>
        </w:tc>
      </w:tr>
      <w:tr w:rsidR="00D423EA" w:rsidRPr="0076473F" w:rsidTr="006F64A0">
        <w:tc>
          <w:tcPr>
            <w:tcW w:w="4080" w:type="dxa"/>
            <w:vAlign w:val="bottom"/>
          </w:tcPr>
          <w:p w:rsidR="00D423EA" w:rsidRPr="00556672" w:rsidRDefault="00D423EA" w:rsidP="001F57BE">
            <w:pPr>
              <w:pStyle w:val="Footer"/>
              <w:tabs>
                <w:tab w:val="clear" w:pos="4153"/>
                <w:tab w:val="clear" w:pos="8306"/>
                <w:tab w:val="left" w:pos="342"/>
                <w:tab w:val="left" w:pos="1287"/>
                <w:tab w:val="left" w:pos="2502"/>
                <w:tab w:val="left" w:pos="3147"/>
              </w:tabs>
              <w:ind w:left="-101"/>
              <w:rPr>
                <w:rFonts w:ascii="Arial" w:hAnsi="Arial" w:cs="Arial"/>
                <w:snapToGrid w:val="0"/>
                <w:sz w:val="12"/>
                <w:szCs w:val="12"/>
                <w:lang w:val="en-GB" w:eastAsia="th-TH"/>
              </w:rPr>
            </w:pPr>
          </w:p>
        </w:tc>
        <w:tc>
          <w:tcPr>
            <w:tcW w:w="1346" w:type="dxa"/>
            <w:tcBorders>
              <w:top w:val="single" w:sz="4" w:space="0" w:color="auto"/>
            </w:tcBorders>
            <w:shd w:val="clear" w:color="auto" w:fill="FAFAFA"/>
            <w:vAlign w:val="bottom"/>
          </w:tcPr>
          <w:p w:rsidR="00D423EA" w:rsidRPr="00556672" w:rsidRDefault="00D423EA" w:rsidP="00D423EA">
            <w:pPr>
              <w:pStyle w:val="10"/>
              <w:widowControl/>
              <w:ind w:right="-72"/>
              <w:jc w:val="right"/>
              <w:rPr>
                <w:rFonts w:ascii="Arial" w:hAnsi="Arial" w:cs="Arial"/>
                <w:color w:val="auto"/>
                <w:sz w:val="12"/>
                <w:szCs w:val="12"/>
              </w:rPr>
            </w:pPr>
          </w:p>
        </w:tc>
        <w:tc>
          <w:tcPr>
            <w:tcW w:w="1346" w:type="dxa"/>
            <w:tcBorders>
              <w:top w:val="single" w:sz="4" w:space="0" w:color="auto"/>
            </w:tcBorders>
            <w:vAlign w:val="bottom"/>
          </w:tcPr>
          <w:p w:rsidR="00D423EA" w:rsidRPr="00556672" w:rsidRDefault="00D423EA" w:rsidP="00D423EA">
            <w:pPr>
              <w:pStyle w:val="10"/>
              <w:widowControl/>
              <w:ind w:right="-72"/>
              <w:jc w:val="right"/>
              <w:rPr>
                <w:rFonts w:ascii="Arial" w:hAnsi="Arial" w:cs="Arial"/>
                <w:color w:val="auto"/>
                <w:sz w:val="12"/>
                <w:szCs w:val="12"/>
              </w:rPr>
            </w:pPr>
          </w:p>
        </w:tc>
        <w:tc>
          <w:tcPr>
            <w:tcW w:w="1346" w:type="dxa"/>
            <w:tcBorders>
              <w:top w:val="single" w:sz="4" w:space="0" w:color="auto"/>
            </w:tcBorders>
            <w:shd w:val="clear" w:color="auto" w:fill="FAFAFA"/>
            <w:vAlign w:val="bottom"/>
          </w:tcPr>
          <w:p w:rsidR="00D423EA" w:rsidRPr="00556672" w:rsidRDefault="00D423EA" w:rsidP="00D423EA">
            <w:pPr>
              <w:pStyle w:val="10"/>
              <w:widowControl/>
              <w:ind w:right="-72"/>
              <w:jc w:val="right"/>
              <w:rPr>
                <w:rFonts w:ascii="Arial" w:hAnsi="Arial" w:cs="Arial"/>
                <w:color w:val="auto"/>
                <w:sz w:val="12"/>
                <w:szCs w:val="12"/>
              </w:rPr>
            </w:pPr>
          </w:p>
        </w:tc>
        <w:tc>
          <w:tcPr>
            <w:tcW w:w="1346" w:type="dxa"/>
            <w:tcBorders>
              <w:top w:val="single" w:sz="4" w:space="0" w:color="auto"/>
            </w:tcBorders>
            <w:vAlign w:val="bottom"/>
          </w:tcPr>
          <w:p w:rsidR="00D423EA" w:rsidRPr="00556672" w:rsidRDefault="00D423EA" w:rsidP="00D423EA">
            <w:pPr>
              <w:pStyle w:val="10"/>
              <w:widowControl/>
              <w:ind w:right="-72"/>
              <w:jc w:val="right"/>
              <w:rPr>
                <w:rFonts w:ascii="Arial" w:hAnsi="Arial" w:cs="Arial"/>
                <w:color w:val="auto"/>
                <w:sz w:val="12"/>
                <w:szCs w:val="12"/>
              </w:rPr>
            </w:pPr>
          </w:p>
        </w:tc>
      </w:tr>
      <w:tr w:rsidR="00D423EA" w:rsidRPr="00276DB2" w:rsidTr="006F64A0">
        <w:tc>
          <w:tcPr>
            <w:tcW w:w="4080" w:type="dxa"/>
            <w:vAlign w:val="bottom"/>
          </w:tcPr>
          <w:p w:rsidR="00D423EA" w:rsidRPr="00276DB2" w:rsidRDefault="00D423EA" w:rsidP="001F57BE">
            <w:pPr>
              <w:pStyle w:val="Footer"/>
              <w:tabs>
                <w:tab w:val="left" w:pos="342"/>
                <w:tab w:val="left" w:pos="1287"/>
                <w:tab w:val="left" w:pos="2502"/>
                <w:tab w:val="left" w:pos="3147"/>
              </w:tabs>
              <w:ind w:left="-101"/>
              <w:rPr>
                <w:rFonts w:ascii="Arial" w:hAnsi="Arial" w:cs="Arial"/>
                <w:b/>
                <w:bCs/>
                <w:snapToGrid w:val="0"/>
                <w:sz w:val="18"/>
                <w:szCs w:val="18"/>
                <w:lang w:val="en-GB" w:eastAsia="th-TH"/>
              </w:rPr>
            </w:pPr>
            <w:r w:rsidRPr="00276DB2">
              <w:rPr>
                <w:rFonts w:ascii="Arial" w:hAnsi="Arial" w:cs="Arial"/>
                <w:b/>
                <w:bCs/>
                <w:snapToGrid w:val="0"/>
                <w:sz w:val="18"/>
                <w:szCs w:val="18"/>
                <w:lang w:val="en-GB" w:eastAsia="th-TH"/>
              </w:rPr>
              <w:t>Employee service sharing expenses</w:t>
            </w:r>
          </w:p>
        </w:tc>
        <w:tc>
          <w:tcPr>
            <w:tcW w:w="1346" w:type="dxa"/>
            <w:shd w:val="clear" w:color="auto" w:fill="FAFAFA"/>
            <w:vAlign w:val="bottom"/>
          </w:tcPr>
          <w:p w:rsidR="00D423EA" w:rsidRPr="00276DB2" w:rsidRDefault="00D423EA" w:rsidP="00D423EA">
            <w:pPr>
              <w:pStyle w:val="10"/>
              <w:widowControl/>
              <w:ind w:right="-72"/>
              <w:jc w:val="right"/>
              <w:rPr>
                <w:rFonts w:ascii="Arial" w:hAnsi="Arial" w:cs="Arial"/>
                <w:color w:val="auto"/>
                <w:sz w:val="18"/>
                <w:szCs w:val="18"/>
              </w:rPr>
            </w:pPr>
          </w:p>
        </w:tc>
        <w:tc>
          <w:tcPr>
            <w:tcW w:w="1346" w:type="dxa"/>
            <w:vAlign w:val="bottom"/>
          </w:tcPr>
          <w:p w:rsidR="00D423EA" w:rsidRPr="00276DB2" w:rsidRDefault="00D423EA" w:rsidP="00D423EA">
            <w:pPr>
              <w:pStyle w:val="10"/>
              <w:widowControl/>
              <w:ind w:right="-72"/>
              <w:jc w:val="right"/>
              <w:rPr>
                <w:rFonts w:ascii="Arial" w:hAnsi="Arial" w:cs="Arial"/>
                <w:color w:val="auto"/>
                <w:sz w:val="18"/>
                <w:szCs w:val="18"/>
              </w:rPr>
            </w:pPr>
          </w:p>
        </w:tc>
        <w:tc>
          <w:tcPr>
            <w:tcW w:w="1346" w:type="dxa"/>
            <w:shd w:val="clear" w:color="auto" w:fill="FAFAFA"/>
            <w:vAlign w:val="bottom"/>
          </w:tcPr>
          <w:p w:rsidR="00D423EA" w:rsidRPr="00276DB2" w:rsidRDefault="00D423EA" w:rsidP="00D423EA">
            <w:pPr>
              <w:pStyle w:val="10"/>
              <w:widowControl/>
              <w:ind w:right="-72"/>
              <w:jc w:val="right"/>
              <w:rPr>
                <w:rFonts w:ascii="Arial" w:hAnsi="Arial" w:cs="Arial"/>
                <w:color w:val="auto"/>
                <w:sz w:val="18"/>
                <w:szCs w:val="18"/>
              </w:rPr>
            </w:pPr>
          </w:p>
        </w:tc>
        <w:tc>
          <w:tcPr>
            <w:tcW w:w="1346" w:type="dxa"/>
            <w:vAlign w:val="bottom"/>
          </w:tcPr>
          <w:p w:rsidR="00D423EA" w:rsidRPr="00276DB2" w:rsidRDefault="00D423EA" w:rsidP="00D423EA">
            <w:pPr>
              <w:pStyle w:val="10"/>
              <w:widowControl/>
              <w:ind w:right="-72"/>
              <w:jc w:val="right"/>
              <w:rPr>
                <w:rFonts w:ascii="Arial" w:hAnsi="Arial" w:cs="Arial"/>
                <w:color w:val="auto"/>
                <w:sz w:val="18"/>
                <w:szCs w:val="18"/>
              </w:rPr>
            </w:pPr>
          </w:p>
        </w:tc>
      </w:tr>
      <w:tr w:rsidR="00D423EA" w:rsidRPr="00276DB2" w:rsidTr="006F64A0">
        <w:tc>
          <w:tcPr>
            <w:tcW w:w="4080" w:type="dxa"/>
            <w:vAlign w:val="bottom"/>
          </w:tcPr>
          <w:p w:rsidR="00D423EA" w:rsidRPr="00276DB2" w:rsidRDefault="00D423EA" w:rsidP="001F57BE">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GB" w:eastAsia="th-TH"/>
              </w:rPr>
            </w:pPr>
            <w:r w:rsidRPr="00276DB2">
              <w:rPr>
                <w:rFonts w:ascii="Arial" w:hAnsi="Arial" w:cs="Arial"/>
                <w:snapToGrid w:val="0"/>
                <w:sz w:val="18"/>
                <w:szCs w:val="18"/>
                <w:lang w:val="en-GB" w:eastAsia="th-TH"/>
              </w:rPr>
              <w:t>Subsidiary</w:t>
            </w:r>
          </w:p>
        </w:tc>
        <w:tc>
          <w:tcPr>
            <w:tcW w:w="1346" w:type="dxa"/>
            <w:tcBorders>
              <w:bottom w:val="single" w:sz="4" w:space="0" w:color="auto"/>
            </w:tcBorders>
            <w:shd w:val="clear" w:color="auto" w:fill="FAFAFA"/>
            <w:vAlign w:val="bottom"/>
          </w:tcPr>
          <w:p w:rsidR="00D423EA" w:rsidRPr="00276DB2" w:rsidRDefault="00FD7A85" w:rsidP="0015316B">
            <w:pPr>
              <w:pStyle w:val="10"/>
              <w:widowControl/>
              <w:ind w:right="-72"/>
              <w:jc w:val="right"/>
              <w:rPr>
                <w:rFonts w:ascii="Arial" w:hAnsi="Arial" w:cs="Arial"/>
                <w:color w:val="auto"/>
                <w:sz w:val="18"/>
                <w:szCs w:val="18"/>
                <w:lang w:val="en-GB"/>
              </w:rPr>
            </w:pPr>
            <w:r w:rsidRPr="00276DB2">
              <w:rPr>
                <w:rFonts w:ascii="Arial" w:hAnsi="Arial" w:cs="Angsana New"/>
                <w:color w:val="auto"/>
                <w:sz w:val="18"/>
                <w:szCs w:val="18"/>
                <w:cs/>
                <w:lang w:val="en-GB"/>
              </w:rPr>
              <w:t>-</w:t>
            </w:r>
          </w:p>
        </w:tc>
        <w:tc>
          <w:tcPr>
            <w:tcW w:w="1346" w:type="dxa"/>
            <w:tcBorders>
              <w:bottom w:val="single" w:sz="4" w:space="0" w:color="auto"/>
            </w:tcBorders>
            <w:shd w:val="clear" w:color="auto" w:fill="auto"/>
            <w:vAlign w:val="bottom"/>
          </w:tcPr>
          <w:p w:rsidR="00D423EA" w:rsidRPr="00276DB2" w:rsidRDefault="00D423EA" w:rsidP="0015316B">
            <w:pPr>
              <w:pStyle w:val="10"/>
              <w:widowControl/>
              <w:ind w:right="-72"/>
              <w:jc w:val="right"/>
              <w:rPr>
                <w:rFonts w:ascii="Arial" w:hAnsi="Arial" w:cs="Arial"/>
                <w:color w:val="auto"/>
                <w:sz w:val="18"/>
                <w:szCs w:val="18"/>
              </w:rPr>
            </w:pPr>
            <w:r w:rsidRPr="00276DB2">
              <w:rPr>
                <w:rFonts w:ascii="Arial" w:hAnsi="Arial" w:cs="Angsana New"/>
                <w:color w:val="auto"/>
                <w:sz w:val="18"/>
                <w:szCs w:val="18"/>
                <w:cs/>
              </w:rPr>
              <w:t>-</w:t>
            </w:r>
          </w:p>
        </w:tc>
        <w:tc>
          <w:tcPr>
            <w:tcW w:w="1346" w:type="dxa"/>
            <w:tcBorders>
              <w:bottom w:val="single" w:sz="4" w:space="0" w:color="auto"/>
            </w:tcBorders>
            <w:shd w:val="clear" w:color="auto" w:fill="FAFAFA"/>
            <w:vAlign w:val="bottom"/>
          </w:tcPr>
          <w:p w:rsidR="00D423EA" w:rsidRPr="00276DB2" w:rsidRDefault="008E4521" w:rsidP="0015316B">
            <w:pPr>
              <w:pStyle w:val="10"/>
              <w:widowControl/>
              <w:ind w:right="-72"/>
              <w:jc w:val="right"/>
              <w:rPr>
                <w:rFonts w:ascii="Arial" w:hAnsi="Arial" w:cs="Arial"/>
                <w:color w:val="auto"/>
                <w:sz w:val="18"/>
                <w:szCs w:val="18"/>
              </w:rPr>
            </w:pPr>
            <w:r w:rsidRPr="00276DB2">
              <w:rPr>
                <w:rFonts w:ascii="Arial" w:hAnsi="Arial" w:cs="Arial"/>
                <w:color w:val="auto"/>
                <w:sz w:val="18"/>
                <w:szCs w:val="18"/>
              </w:rPr>
              <w:t>800,000</w:t>
            </w:r>
          </w:p>
        </w:tc>
        <w:tc>
          <w:tcPr>
            <w:tcW w:w="1346" w:type="dxa"/>
            <w:tcBorders>
              <w:bottom w:val="single" w:sz="4" w:space="0" w:color="auto"/>
            </w:tcBorders>
            <w:shd w:val="clear" w:color="auto" w:fill="auto"/>
            <w:vAlign w:val="bottom"/>
          </w:tcPr>
          <w:p w:rsidR="00D423EA" w:rsidRPr="00276DB2" w:rsidRDefault="008E4521" w:rsidP="0015316B">
            <w:pPr>
              <w:pStyle w:val="10"/>
              <w:widowControl/>
              <w:ind w:right="-72"/>
              <w:jc w:val="right"/>
              <w:rPr>
                <w:rFonts w:ascii="Arial" w:hAnsi="Arial" w:cs="Arial"/>
                <w:color w:val="auto"/>
                <w:sz w:val="18"/>
                <w:szCs w:val="18"/>
              </w:rPr>
            </w:pPr>
            <w:r w:rsidRPr="00276DB2">
              <w:rPr>
                <w:rFonts w:ascii="Arial" w:hAnsi="Arial" w:cs="Arial"/>
                <w:color w:val="auto"/>
                <w:sz w:val="18"/>
                <w:szCs w:val="18"/>
              </w:rPr>
              <w:t>1,651,200</w:t>
            </w:r>
          </w:p>
        </w:tc>
      </w:tr>
    </w:tbl>
    <w:p w:rsidR="0076473F" w:rsidRDefault="0076473F" w:rsidP="001F57BE">
      <w:pPr>
        <w:jc w:val="both"/>
        <w:rPr>
          <w:rFonts w:ascii="Arial" w:hAnsi="Arial" w:cs="Arial"/>
          <w:spacing w:val="-6"/>
          <w:sz w:val="18"/>
          <w:szCs w:val="18"/>
        </w:rPr>
      </w:pPr>
    </w:p>
    <w:p w:rsidR="0076473F" w:rsidRDefault="0076473F" w:rsidP="001F57BE">
      <w:pPr>
        <w:jc w:val="both"/>
        <w:rPr>
          <w:rFonts w:ascii="Arial" w:hAnsi="Arial" w:cs="Arial"/>
          <w:spacing w:val="-6"/>
          <w:sz w:val="18"/>
          <w:szCs w:val="18"/>
        </w:rPr>
      </w:pPr>
      <w:r>
        <w:rPr>
          <w:rFonts w:ascii="Arial" w:hAnsi="Arial"/>
          <w:spacing w:val="-6"/>
          <w:sz w:val="18"/>
          <w:szCs w:val="18"/>
          <w:cs/>
        </w:rPr>
        <w:br w:type="page"/>
      </w:r>
    </w:p>
    <w:p w:rsidR="00090B05" w:rsidRPr="00661E84" w:rsidRDefault="00090B05" w:rsidP="001F57BE">
      <w:pPr>
        <w:jc w:val="both"/>
        <w:rPr>
          <w:rFonts w:ascii="Arial" w:hAnsi="Arial" w:cs="Arial"/>
          <w:spacing w:val="-6"/>
          <w:sz w:val="18"/>
          <w:szCs w:val="18"/>
        </w:rPr>
      </w:pPr>
      <w:r w:rsidRPr="00661E84">
        <w:rPr>
          <w:rFonts w:ascii="Arial" w:hAnsi="Arial" w:cs="Arial"/>
          <w:spacing w:val="-6"/>
          <w:sz w:val="18"/>
          <w:szCs w:val="18"/>
        </w:rPr>
        <w:lastRenderedPageBreak/>
        <w:t xml:space="preserve">The Company entered into rental agreements of land, building, and machinery and equipment with two subsidiaries and </w:t>
      </w:r>
      <w:r w:rsidR="00E72412">
        <w:rPr>
          <w:rFonts w:ascii="Arial" w:hAnsi="Arial" w:cs="Browallia New"/>
          <w:spacing w:val="-6"/>
          <w:sz w:val="18"/>
          <w:szCs w:val="22"/>
          <w:lang w:val="en-GB"/>
        </w:rPr>
        <w:t>two</w:t>
      </w:r>
      <w:r w:rsidRPr="00661E84">
        <w:rPr>
          <w:rFonts w:ascii="Arial" w:hAnsi="Arial" w:cs="Arial"/>
          <w:spacing w:val="-6"/>
          <w:sz w:val="18"/>
          <w:szCs w:val="18"/>
        </w:rPr>
        <w:t xml:space="preserve"> related companies at total annual rental income of approximately Baht 4</w:t>
      </w:r>
      <w:r w:rsidRPr="00661E84">
        <w:rPr>
          <w:rFonts w:ascii="Arial" w:hAnsi="Arial"/>
          <w:spacing w:val="-6"/>
          <w:sz w:val="18"/>
          <w:szCs w:val="18"/>
          <w:cs/>
        </w:rPr>
        <w:t>.</w:t>
      </w:r>
      <w:r w:rsidRPr="00661E84">
        <w:rPr>
          <w:rFonts w:ascii="Arial" w:hAnsi="Arial" w:cs="Arial"/>
          <w:spacing w:val="-6"/>
          <w:sz w:val="18"/>
          <w:szCs w:val="18"/>
        </w:rPr>
        <w:t>6 million</w:t>
      </w:r>
      <w:r w:rsidRPr="00661E84">
        <w:rPr>
          <w:rFonts w:ascii="Arial" w:hAnsi="Arial"/>
          <w:spacing w:val="-6"/>
          <w:sz w:val="18"/>
          <w:szCs w:val="18"/>
          <w:cs/>
        </w:rPr>
        <w:t xml:space="preserve">.  </w:t>
      </w:r>
      <w:r w:rsidRPr="00661E84">
        <w:rPr>
          <w:rFonts w:ascii="Arial" w:hAnsi="Arial" w:cs="Arial"/>
          <w:spacing w:val="-6"/>
          <w:sz w:val="18"/>
          <w:szCs w:val="18"/>
        </w:rPr>
        <w:t xml:space="preserve">The terms of the leases are between </w:t>
      </w:r>
      <w:r w:rsidR="0076473F">
        <w:rPr>
          <w:rFonts w:ascii="Arial" w:hAnsi="Arial" w:cs="Arial"/>
          <w:spacing w:val="-6"/>
          <w:sz w:val="18"/>
          <w:szCs w:val="18"/>
        </w:rPr>
        <w:br/>
      </w:r>
      <w:r w:rsidRPr="00661E84">
        <w:rPr>
          <w:rFonts w:ascii="Arial" w:hAnsi="Arial" w:cs="Arial"/>
          <w:spacing w:val="-6"/>
          <w:sz w:val="18"/>
          <w:szCs w:val="18"/>
        </w:rPr>
        <w:t xml:space="preserve">1 </w:t>
      </w:r>
      <w:r w:rsidRPr="00661E84">
        <w:rPr>
          <w:rFonts w:ascii="Arial" w:hAnsi="Arial"/>
          <w:spacing w:val="-6"/>
          <w:sz w:val="18"/>
          <w:szCs w:val="18"/>
          <w:cs/>
        </w:rPr>
        <w:t xml:space="preserve">- </w:t>
      </w:r>
      <w:r w:rsidRPr="00661E84">
        <w:rPr>
          <w:rFonts w:ascii="Arial" w:hAnsi="Arial" w:cs="Arial"/>
          <w:spacing w:val="-6"/>
          <w:sz w:val="18"/>
          <w:szCs w:val="18"/>
        </w:rPr>
        <w:t>3 years</w:t>
      </w:r>
      <w:r w:rsidRPr="00661E84">
        <w:rPr>
          <w:rFonts w:ascii="Arial" w:hAnsi="Arial"/>
          <w:spacing w:val="-6"/>
          <w:sz w:val="18"/>
          <w:szCs w:val="18"/>
          <w:cs/>
        </w:rPr>
        <w:t xml:space="preserve">.  </w:t>
      </w:r>
      <w:r w:rsidR="000506A9" w:rsidRPr="00661E84">
        <w:rPr>
          <w:rFonts w:ascii="Arial" w:hAnsi="Arial" w:cs="Arial"/>
          <w:spacing w:val="-6"/>
          <w:sz w:val="18"/>
          <w:szCs w:val="18"/>
        </w:rPr>
        <w:t>These leases</w:t>
      </w:r>
      <w:r w:rsidRPr="00661E84">
        <w:rPr>
          <w:rFonts w:ascii="Arial" w:hAnsi="Arial" w:cs="Arial"/>
          <w:spacing w:val="-6"/>
          <w:sz w:val="18"/>
          <w:szCs w:val="18"/>
        </w:rPr>
        <w:t xml:space="preserve"> are renewable by giving the lessor a notice within 60 days prior to expiry of the agreement</w:t>
      </w:r>
      <w:r w:rsidRPr="00661E84">
        <w:rPr>
          <w:rFonts w:ascii="Arial" w:hAnsi="Arial"/>
          <w:spacing w:val="-6"/>
          <w:sz w:val="18"/>
          <w:szCs w:val="18"/>
          <w:cs/>
        </w:rPr>
        <w:t>.</w:t>
      </w:r>
    </w:p>
    <w:p w:rsidR="00090B05" w:rsidRPr="00661E84" w:rsidRDefault="00090B05" w:rsidP="001F57BE">
      <w:pPr>
        <w:jc w:val="both"/>
        <w:rPr>
          <w:rFonts w:ascii="Arial" w:hAnsi="Arial" w:cs="Arial"/>
          <w:sz w:val="18"/>
          <w:szCs w:val="18"/>
        </w:rPr>
      </w:pPr>
    </w:p>
    <w:p w:rsidR="00090B05" w:rsidRPr="00661E84" w:rsidRDefault="00090B05" w:rsidP="001F57BE">
      <w:pPr>
        <w:jc w:val="both"/>
        <w:rPr>
          <w:rFonts w:ascii="Arial" w:hAnsi="Arial" w:cs="Arial"/>
          <w:sz w:val="18"/>
          <w:szCs w:val="18"/>
        </w:rPr>
      </w:pPr>
      <w:r w:rsidRPr="00661E84">
        <w:rPr>
          <w:rFonts w:ascii="Arial" w:hAnsi="Arial" w:cs="Arial"/>
          <w:sz w:val="18"/>
          <w:szCs w:val="18"/>
        </w:rPr>
        <w:t>The Company charged certain utility expenses to certain related companies at which approximate to the price charged to a third party</w:t>
      </w:r>
      <w:r w:rsidRPr="00661E84">
        <w:rPr>
          <w:rFonts w:ascii="Arial" w:hAnsi="Arial"/>
          <w:sz w:val="18"/>
          <w:szCs w:val="18"/>
          <w:cs/>
        </w:rPr>
        <w:t>.</w:t>
      </w:r>
    </w:p>
    <w:p w:rsidR="00975B36" w:rsidRPr="00661E84" w:rsidRDefault="00975B36" w:rsidP="001F57BE">
      <w:pPr>
        <w:jc w:val="both"/>
        <w:rPr>
          <w:rFonts w:ascii="Arial" w:hAnsi="Arial" w:cs="Arial"/>
          <w:sz w:val="18"/>
          <w:szCs w:val="18"/>
        </w:rPr>
      </w:pPr>
    </w:p>
    <w:p w:rsidR="00975B36" w:rsidRPr="00661E84" w:rsidRDefault="00975B36" w:rsidP="001F57BE">
      <w:pPr>
        <w:jc w:val="both"/>
        <w:rPr>
          <w:rFonts w:ascii="Arial" w:hAnsi="Arial" w:cs="Arial"/>
          <w:spacing w:val="-6"/>
          <w:sz w:val="18"/>
          <w:szCs w:val="18"/>
        </w:rPr>
      </w:pPr>
      <w:r w:rsidRPr="00661E84">
        <w:rPr>
          <w:rFonts w:ascii="Arial" w:hAnsi="Arial" w:cs="Arial"/>
          <w:spacing w:val="-6"/>
          <w:sz w:val="18"/>
          <w:szCs w:val="18"/>
        </w:rPr>
        <w:t>The Company and a subsidiary entered into marketing and sales cooperation and product quality assurance and quality control service agreements with a local related company</w:t>
      </w:r>
      <w:r w:rsidRPr="00661E84">
        <w:rPr>
          <w:rFonts w:ascii="Arial" w:hAnsi="Arial"/>
          <w:spacing w:val="-6"/>
          <w:sz w:val="18"/>
          <w:szCs w:val="18"/>
          <w:cs/>
        </w:rPr>
        <w:t xml:space="preserve">.  </w:t>
      </w:r>
      <w:r w:rsidRPr="00661E84">
        <w:rPr>
          <w:rFonts w:ascii="Arial" w:hAnsi="Arial" w:cs="Arial"/>
          <w:spacing w:val="-6"/>
          <w:sz w:val="18"/>
          <w:szCs w:val="18"/>
        </w:rPr>
        <w:t>Under these agreements the Company and the subsidiary have obliged to pay service fees to such company at the rate as stipulated in the agreements</w:t>
      </w:r>
      <w:r w:rsidRPr="00661E84">
        <w:rPr>
          <w:rFonts w:ascii="Arial" w:hAnsi="Arial"/>
          <w:spacing w:val="-6"/>
          <w:sz w:val="18"/>
          <w:szCs w:val="18"/>
          <w:cs/>
        </w:rPr>
        <w:t xml:space="preserve">.  </w:t>
      </w:r>
      <w:r w:rsidRPr="00661E84">
        <w:rPr>
          <w:rFonts w:ascii="Arial" w:hAnsi="Arial" w:cs="Arial"/>
          <w:spacing w:val="-6"/>
          <w:sz w:val="18"/>
          <w:szCs w:val="18"/>
        </w:rPr>
        <w:t>The agreements have been in effect since May 2009 until cancelled by either parity</w:t>
      </w:r>
      <w:r w:rsidRPr="00661E84">
        <w:rPr>
          <w:rFonts w:ascii="Arial" w:hAnsi="Arial"/>
          <w:spacing w:val="-6"/>
          <w:sz w:val="18"/>
          <w:szCs w:val="18"/>
          <w:cs/>
        </w:rPr>
        <w:t>.</w:t>
      </w:r>
    </w:p>
    <w:p w:rsidR="004204FE" w:rsidRPr="00661E84" w:rsidRDefault="004204FE" w:rsidP="001F57BE">
      <w:pPr>
        <w:jc w:val="both"/>
        <w:rPr>
          <w:rFonts w:ascii="Arial" w:hAnsi="Arial" w:cs="Arial"/>
          <w:sz w:val="18"/>
          <w:szCs w:val="18"/>
        </w:rPr>
      </w:pPr>
    </w:p>
    <w:p w:rsidR="002512F0" w:rsidRPr="00661E84" w:rsidRDefault="002512F0" w:rsidP="001F57BE">
      <w:pPr>
        <w:jc w:val="both"/>
        <w:rPr>
          <w:rFonts w:ascii="Arial" w:hAnsi="Arial" w:cs="Arial"/>
          <w:spacing w:val="-6"/>
          <w:sz w:val="18"/>
          <w:szCs w:val="18"/>
        </w:rPr>
      </w:pPr>
      <w:r w:rsidRPr="00661E84">
        <w:rPr>
          <w:rFonts w:ascii="Arial" w:hAnsi="Arial" w:cs="Arial"/>
          <w:spacing w:val="-6"/>
          <w:sz w:val="18"/>
          <w:szCs w:val="18"/>
        </w:rPr>
        <w:t>The Company entered into a service agreement with a subsidiary to obtain employee service sharing</w:t>
      </w:r>
      <w:r w:rsidRPr="00661E84">
        <w:rPr>
          <w:rFonts w:ascii="Arial" w:hAnsi="Arial"/>
          <w:spacing w:val="-6"/>
          <w:sz w:val="18"/>
          <w:szCs w:val="18"/>
          <w:cs/>
        </w:rPr>
        <w:t xml:space="preserve">. </w:t>
      </w:r>
      <w:r w:rsidRPr="00661E84">
        <w:rPr>
          <w:rFonts w:ascii="Arial" w:hAnsi="Arial" w:cs="Arial"/>
          <w:spacing w:val="-6"/>
          <w:sz w:val="18"/>
          <w:szCs w:val="18"/>
        </w:rPr>
        <w:t>Under this agreement, the Company has obliged to pay service fee to the subsidiary at the rate stipulated in the agreement</w:t>
      </w:r>
      <w:r w:rsidRPr="00661E84">
        <w:rPr>
          <w:rFonts w:ascii="Arial" w:hAnsi="Arial"/>
          <w:spacing w:val="-6"/>
          <w:sz w:val="18"/>
          <w:szCs w:val="18"/>
          <w:cs/>
        </w:rPr>
        <w:t xml:space="preserve">.  </w:t>
      </w:r>
      <w:r w:rsidRPr="00661E84">
        <w:rPr>
          <w:rFonts w:ascii="Arial" w:hAnsi="Arial" w:cs="Arial"/>
          <w:spacing w:val="-6"/>
          <w:sz w:val="18"/>
          <w:szCs w:val="18"/>
        </w:rPr>
        <w:t>The agreement is effective for a period of 1 year which commenced from February 2019</w:t>
      </w:r>
      <w:r w:rsidRPr="00661E84">
        <w:rPr>
          <w:rFonts w:ascii="Arial" w:hAnsi="Arial"/>
          <w:spacing w:val="-6"/>
          <w:sz w:val="18"/>
          <w:szCs w:val="18"/>
          <w:cs/>
        </w:rPr>
        <w:t>.</w:t>
      </w:r>
    </w:p>
    <w:p w:rsidR="002512F0" w:rsidRPr="00661E84" w:rsidRDefault="002512F0" w:rsidP="001F57BE">
      <w:pPr>
        <w:jc w:val="both"/>
        <w:rPr>
          <w:rFonts w:ascii="Arial" w:hAnsi="Arial" w:cs="Arial"/>
          <w:sz w:val="18"/>
          <w:szCs w:val="18"/>
        </w:rPr>
      </w:pPr>
    </w:p>
    <w:p w:rsidR="004204FE" w:rsidRPr="00661E84" w:rsidRDefault="004204FE" w:rsidP="001F57BE">
      <w:pPr>
        <w:jc w:val="both"/>
        <w:rPr>
          <w:rFonts w:ascii="Arial" w:hAnsi="Arial" w:cs="Arial"/>
          <w:sz w:val="18"/>
          <w:szCs w:val="18"/>
        </w:rPr>
      </w:pPr>
      <w:r w:rsidRPr="00661E84">
        <w:rPr>
          <w:rFonts w:ascii="Arial" w:hAnsi="Arial" w:cs="Arial"/>
          <w:sz w:val="18"/>
          <w:szCs w:val="18"/>
        </w:rPr>
        <w:t>The Company entered into a service agreement with a subsidiary to obtain the research and development services for the production</w:t>
      </w:r>
      <w:r w:rsidRPr="00661E84">
        <w:rPr>
          <w:rFonts w:ascii="Arial" w:hAnsi="Arial"/>
          <w:sz w:val="18"/>
          <w:szCs w:val="18"/>
          <w:cs/>
        </w:rPr>
        <w:t xml:space="preserve">. </w:t>
      </w:r>
      <w:r w:rsidRPr="00661E84">
        <w:rPr>
          <w:rFonts w:ascii="Arial" w:hAnsi="Arial" w:cs="Arial"/>
          <w:sz w:val="18"/>
          <w:szCs w:val="18"/>
        </w:rPr>
        <w:t>Under this agreement, the Company has obliged to pay service fee to the subsidiary at the rate stipulated in the agreement</w:t>
      </w:r>
      <w:r w:rsidRPr="00661E84">
        <w:rPr>
          <w:rFonts w:ascii="Arial" w:hAnsi="Arial"/>
          <w:sz w:val="18"/>
          <w:szCs w:val="18"/>
          <w:cs/>
        </w:rPr>
        <w:t xml:space="preserve">.  </w:t>
      </w:r>
      <w:r w:rsidRPr="00661E84">
        <w:rPr>
          <w:rFonts w:ascii="Arial" w:hAnsi="Arial" w:cs="Arial"/>
          <w:sz w:val="18"/>
          <w:szCs w:val="18"/>
        </w:rPr>
        <w:t xml:space="preserve">The agreement </w:t>
      </w:r>
      <w:r w:rsidR="00823ED2" w:rsidRPr="00661E84">
        <w:rPr>
          <w:rFonts w:ascii="Arial" w:hAnsi="Arial" w:cs="Arial"/>
          <w:sz w:val="18"/>
          <w:szCs w:val="18"/>
        </w:rPr>
        <w:t>is effective for a period of 1 year which commenced from May 2019</w:t>
      </w:r>
      <w:r w:rsidR="00823ED2" w:rsidRPr="00661E84">
        <w:rPr>
          <w:rFonts w:ascii="Arial" w:hAnsi="Arial"/>
          <w:sz w:val="18"/>
          <w:szCs w:val="18"/>
          <w:cs/>
        </w:rPr>
        <w:t>.</w:t>
      </w:r>
    </w:p>
    <w:p w:rsidR="00A630F8" w:rsidRPr="00661E84" w:rsidRDefault="00A630F8" w:rsidP="001F57BE">
      <w:pPr>
        <w:jc w:val="both"/>
        <w:rPr>
          <w:rFonts w:ascii="Arial" w:hAnsi="Arial" w:cs="Arial"/>
          <w:sz w:val="18"/>
          <w:szCs w:val="18"/>
        </w:rPr>
      </w:pPr>
    </w:p>
    <w:p w:rsidR="008B4DD0" w:rsidRPr="00661E84" w:rsidRDefault="008B4DD0" w:rsidP="001F57BE">
      <w:pPr>
        <w:jc w:val="both"/>
        <w:rPr>
          <w:rFonts w:ascii="Arial" w:hAnsi="Arial" w:cs="Arial"/>
          <w:spacing w:val="-4"/>
          <w:sz w:val="18"/>
          <w:szCs w:val="18"/>
        </w:rPr>
      </w:pPr>
      <w:r w:rsidRPr="00661E84">
        <w:rPr>
          <w:rFonts w:ascii="Arial" w:hAnsi="Arial" w:cs="Arial"/>
          <w:spacing w:val="-4"/>
          <w:sz w:val="18"/>
          <w:szCs w:val="18"/>
        </w:rPr>
        <w:t xml:space="preserve">The Company entered into </w:t>
      </w:r>
      <w:r w:rsidRPr="00661E84">
        <w:rPr>
          <w:rFonts w:ascii="Arial" w:hAnsi="Arial" w:cs="Arial"/>
          <w:spacing w:val="-4"/>
          <w:sz w:val="18"/>
          <w:szCs w:val="22"/>
        </w:rPr>
        <w:t xml:space="preserve">professional </w:t>
      </w:r>
      <w:r w:rsidRPr="00661E84">
        <w:rPr>
          <w:rFonts w:ascii="Arial" w:hAnsi="Arial" w:cs="Arial"/>
          <w:spacing w:val="-4"/>
          <w:sz w:val="18"/>
          <w:szCs w:val="18"/>
        </w:rPr>
        <w:t>service agreements</w:t>
      </w:r>
      <w:r w:rsidR="00823ED2" w:rsidRPr="00661E84">
        <w:rPr>
          <w:rFonts w:ascii="Arial" w:hAnsi="Arial"/>
          <w:spacing w:val="-4"/>
          <w:sz w:val="18"/>
          <w:szCs w:val="18"/>
          <w:cs/>
        </w:rPr>
        <w:t xml:space="preserve"> </w:t>
      </w:r>
      <w:r w:rsidR="00A01292" w:rsidRPr="00661E84">
        <w:rPr>
          <w:rFonts w:ascii="Arial" w:hAnsi="Arial" w:cs="Arial"/>
          <w:spacing w:val="-4"/>
          <w:sz w:val="18"/>
          <w:szCs w:val="18"/>
        </w:rPr>
        <w:t xml:space="preserve">with a local related company </w:t>
      </w:r>
      <w:r w:rsidR="00823ED2" w:rsidRPr="00661E84">
        <w:rPr>
          <w:rFonts w:ascii="Arial" w:hAnsi="Arial" w:cs="Arial"/>
          <w:spacing w:val="-4"/>
          <w:sz w:val="18"/>
          <w:szCs w:val="18"/>
        </w:rPr>
        <w:t xml:space="preserve">to provide </w:t>
      </w:r>
      <w:r w:rsidR="00A01292" w:rsidRPr="00661E84">
        <w:rPr>
          <w:rFonts w:ascii="Arial" w:hAnsi="Arial" w:cs="Arial"/>
          <w:spacing w:val="-4"/>
          <w:sz w:val="18"/>
          <w:szCs w:val="18"/>
        </w:rPr>
        <w:t xml:space="preserve">the </w:t>
      </w:r>
      <w:r w:rsidR="00823ED2" w:rsidRPr="00661E84">
        <w:rPr>
          <w:rFonts w:ascii="Arial" w:hAnsi="Arial" w:cs="Arial"/>
          <w:spacing w:val="-4"/>
          <w:sz w:val="18"/>
          <w:szCs w:val="18"/>
        </w:rPr>
        <w:t>professional services at</w:t>
      </w:r>
      <w:r w:rsidR="00CA49DF" w:rsidRPr="00661E84">
        <w:rPr>
          <w:rFonts w:ascii="Arial" w:hAnsi="Arial"/>
          <w:spacing w:val="-4"/>
          <w:sz w:val="18"/>
          <w:szCs w:val="18"/>
          <w:cs/>
        </w:rPr>
        <w:t xml:space="preserve"> </w:t>
      </w:r>
      <w:r w:rsidR="00CA49DF" w:rsidRPr="00661E84">
        <w:rPr>
          <w:rFonts w:ascii="Arial" w:hAnsi="Arial" w:cs="Arial"/>
          <w:spacing w:val="-4"/>
          <w:sz w:val="18"/>
          <w:szCs w:val="18"/>
        </w:rPr>
        <w:t>total annual services income of approximately Baht 11</w:t>
      </w:r>
      <w:r w:rsidR="00CA49DF" w:rsidRPr="00661E84">
        <w:rPr>
          <w:rFonts w:ascii="Arial" w:hAnsi="Arial"/>
          <w:spacing w:val="-4"/>
          <w:sz w:val="18"/>
          <w:szCs w:val="18"/>
          <w:cs/>
        </w:rPr>
        <w:t>.</w:t>
      </w:r>
      <w:r w:rsidR="00CA49DF" w:rsidRPr="00661E84">
        <w:rPr>
          <w:rFonts w:ascii="Arial" w:hAnsi="Arial" w:cs="Arial"/>
          <w:spacing w:val="-4"/>
          <w:sz w:val="18"/>
          <w:szCs w:val="18"/>
        </w:rPr>
        <w:t>67 million</w:t>
      </w:r>
      <w:r w:rsidR="00823ED2" w:rsidRPr="00661E84">
        <w:rPr>
          <w:rFonts w:ascii="Arial" w:hAnsi="Arial"/>
          <w:spacing w:val="-4"/>
          <w:sz w:val="18"/>
          <w:szCs w:val="18"/>
          <w:cs/>
        </w:rPr>
        <w:t xml:space="preserve">. </w:t>
      </w:r>
      <w:r w:rsidR="00823ED2" w:rsidRPr="00661E84">
        <w:rPr>
          <w:rFonts w:ascii="Arial" w:hAnsi="Arial" w:cs="Arial"/>
          <w:spacing w:val="-4"/>
          <w:sz w:val="18"/>
          <w:szCs w:val="18"/>
        </w:rPr>
        <w:t>The service fees will be reviewed mutually by both parties in June of a year</w:t>
      </w:r>
      <w:r w:rsidR="00823ED2" w:rsidRPr="00661E84">
        <w:rPr>
          <w:rFonts w:ascii="Arial" w:hAnsi="Arial"/>
          <w:spacing w:val="-4"/>
          <w:sz w:val="18"/>
          <w:szCs w:val="18"/>
          <w:cs/>
        </w:rPr>
        <w:t xml:space="preserve">. </w:t>
      </w:r>
      <w:r w:rsidR="00A01292" w:rsidRPr="00661E84">
        <w:rPr>
          <w:rFonts w:ascii="Arial" w:hAnsi="Arial" w:cs="Arial"/>
          <w:spacing w:val="-4"/>
          <w:sz w:val="18"/>
          <w:szCs w:val="18"/>
        </w:rPr>
        <w:t>The agreement is effective for a period of 1 year which commenced from June 2019</w:t>
      </w:r>
      <w:r w:rsidR="00A01292" w:rsidRPr="00661E84">
        <w:rPr>
          <w:rFonts w:ascii="Arial" w:hAnsi="Arial"/>
          <w:spacing w:val="-4"/>
          <w:sz w:val="18"/>
          <w:szCs w:val="18"/>
          <w:cs/>
        </w:rPr>
        <w:t>.</w:t>
      </w:r>
    </w:p>
    <w:p w:rsidR="002512F0" w:rsidRPr="00661E84" w:rsidRDefault="002512F0" w:rsidP="001F57BE">
      <w:pPr>
        <w:jc w:val="both"/>
        <w:rPr>
          <w:rFonts w:ascii="Arial" w:hAnsi="Arial" w:cs="Arial"/>
          <w:sz w:val="18"/>
          <w:szCs w:val="18"/>
          <w:lang w:val="en-GB"/>
        </w:rPr>
      </w:pPr>
    </w:p>
    <w:p w:rsidR="00975B36" w:rsidRDefault="00975B36" w:rsidP="001F57BE">
      <w:pPr>
        <w:jc w:val="both"/>
        <w:rPr>
          <w:rFonts w:ascii="Arial" w:hAnsi="Arial" w:cs="Arial"/>
          <w:sz w:val="18"/>
          <w:szCs w:val="18"/>
        </w:rPr>
      </w:pPr>
      <w:r w:rsidRPr="00661E84">
        <w:rPr>
          <w:rFonts w:ascii="Arial" w:hAnsi="Arial" w:cs="Arial"/>
          <w:spacing w:val="-4"/>
          <w:sz w:val="18"/>
          <w:szCs w:val="18"/>
        </w:rPr>
        <w:t xml:space="preserve">The outstanding balances </w:t>
      </w:r>
      <w:r w:rsidR="00E60673" w:rsidRPr="00661E84">
        <w:rPr>
          <w:rFonts w:ascii="Arial" w:hAnsi="Arial" w:cs="Arial"/>
          <w:spacing w:val="-4"/>
          <w:sz w:val="18"/>
          <w:szCs w:val="18"/>
        </w:rPr>
        <w:t>as at 30 September 20</w:t>
      </w:r>
      <w:r w:rsidR="00D423EA" w:rsidRPr="00661E84">
        <w:rPr>
          <w:rFonts w:ascii="Arial" w:hAnsi="Arial" w:cs="Arial"/>
          <w:spacing w:val="-4"/>
          <w:sz w:val="18"/>
          <w:szCs w:val="18"/>
        </w:rPr>
        <w:t>20</w:t>
      </w:r>
      <w:r w:rsidR="00E60673" w:rsidRPr="00661E84">
        <w:rPr>
          <w:rFonts w:ascii="Arial" w:hAnsi="Arial" w:cs="Arial"/>
          <w:spacing w:val="-4"/>
          <w:sz w:val="18"/>
          <w:szCs w:val="18"/>
        </w:rPr>
        <w:t xml:space="preserve"> and 201</w:t>
      </w:r>
      <w:r w:rsidR="00D423EA" w:rsidRPr="00661E84">
        <w:rPr>
          <w:rFonts w:ascii="Arial" w:hAnsi="Arial" w:cs="Arial"/>
          <w:spacing w:val="-4"/>
          <w:sz w:val="18"/>
          <w:szCs w:val="18"/>
        </w:rPr>
        <w:t>9</w:t>
      </w:r>
      <w:r w:rsidRPr="00661E84">
        <w:rPr>
          <w:rFonts w:ascii="Arial" w:hAnsi="Arial" w:cs="Arial"/>
          <w:spacing w:val="-4"/>
          <w:sz w:val="18"/>
          <w:szCs w:val="18"/>
        </w:rPr>
        <w:t xml:space="preserve"> between the Company and those related companies were</w:t>
      </w:r>
      <w:r w:rsidRPr="00661E84">
        <w:rPr>
          <w:rFonts w:ascii="Arial" w:hAnsi="Arial" w:cs="Arial"/>
          <w:sz w:val="18"/>
          <w:szCs w:val="18"/>
        </w:rPr>
        <w:t xml:space="preserve"> summarised as follows</w:t>
      </w:r>
      <w:r w:rsidRPr="00661E84">
        <w:rPr>
          <w:rFonts w:ascii="Arial" w:hAnsi="Arial"/>
          <w:sz w:val="18"/>
          <w:szCs w:val="18"/>
          <w:cs/>
        </w:rPr>
        <w:t>:</w:t>
      </w:r>
    </w:p>
    <w:p w:rsidR="0076473F" w:rsidRPr="00661E84" w:rsidRDefault="0076473F" w:rsidP="001F57BE">
      <w:pPr>
        <w:jc w:val="both"/>
        <w:rPr>
          <w:rFonts w:ascii="Arial" w:hAnsi="Arial" w:cs="Arial"/>
          <w:sz w:val="18"/>
          <w:szCs w:val="18"/>
        </w:rPr>
      </w:pPr>
    </w:p>
    <w:tbl>
      <w:tblPr>
        <w:tblW w:w="9470" w:type="dxa"/>
        <w:tblInd w:w="108" w:type="dxa"/>
        <w:tblLayout w:type="fixed"/>
        <w:tblLook w:val="0000" w:firstRow="0" w:lastRow="0" w:firstColumn="0" w:lastColumn="0" w:noHBand="0" w:noVBand="0"/>
      </w:tblPr>
      <w:tblGrid>
        <w:gridCol w:w="4086"/>
        <w:gridCol w:w="1346"/>
        <w:gridCol w:w="1346"/>
        <w:gridCol w:w="1346"/>
        <w:gridCol w:w="1346"/>
      </w:tblGrid>
      <w:tr w:rsidR="00975B36" w:rsidRPr="00276DB2" w:rsidTr="0015316B">
        <w:tc>
          <w:tcPr>
            <w:tcW w:w="4086" w:type="dxa"/>
            <w:tcBorders>
              <w:top w:val="nil"/>
              <w:left w:val="nil"/>
              <w:bottom w:val="nil"/>
              <w:right w:val="nil"/>
            </w:tcBorders>
            <w:vAlign w:val="bottom"/>
          </w:tcPr>
          <w:p w:rsidR="00975B36" w:rsidRPr="00276DB2" w:rsidRDefault="00975B36" w:rsidP="00027859">
            <w:pPr>
              <w:ind w:left="-101"/>
              <w:jc w:val="both"/>
              <w:rPr>
                <w:rFonts w:ascii="Arial" w:hAnsi="Arial" w:cs="Arial"/>
                <w:sz w:val="18"/>
                <w:szCs w:val="18"/>
              </w:rPr>
            </w:pPr>
          </w:p>
        </w:tc>
        <w:tc>
          <w:tcPr>
            <w:tcW w:w="2692" w:type="dxa"/>
            <w:gridSpan w:val="2"/>
            <w:tcBorders>
              <w:top w:val="single" w:sz="4" w:space="0" w:color="auto"/>
              <w:left w:val="nil"/>
              <w:bottom w:val="single" w:sz="4" w:space="0" w:color="auto"/>
              <w:right w:val="nil"/>
            </w:tcBorders>
            <w:shd w:val="clear" w:color="auto" w:fill="auto"/>
            <w:vAlign w:val="bottom"/>
          </w:tcPr>
          <w:p w:rsidR="00975B36" w:rsidRPr="00276DB2" w:rsidRDefault="00975B36" w:rsidP="0015316B">
            <w:pPr>
              <w:ind w:right="-72"/>
              <w:jc w:val="center"/>
              <w:rPr>
                <w:rFonts w:ascii="Arial" w:hAnsi="Arial" w:cs="Arial"/>
                <w:b/>
                <w:bCs/>
                <w:spacing w:val="-4"/>
                <w:sz w:val="18"/>
                <w:szCs w:val="18"/>
              </w:rPr>
            </w:pPr>
            <w:r w:rsidRPr="00276DB2">
              <w:rPr>
                <w:rFonts w:ascii="Arial" w:hAnsi="Arial" w:cs="Arial"/>
                <w:b/>
                <w:bCs/>
                <w:spacing w:val="-4"/>
                <w:sz w:val="18"/>
                <w:szCs w:val="18"/>
              </w:rPr>
              <w:t xml:space="preserve">Consolidated </w:t>
            </w:r>
          </w:p>
          <w:p w:rsidR="00975B36" w:rsidRPr="00276DB2" w:rsidRDefault="00975B36" w:rsidP="0015316B">
            <w:pPr>
              <w:ind w:right="-72"/>
              <w:jc w:val="center"/>
              <w:rPr>
                <w:rFonts w:ascii="Arial" w:hAnsi="Arial" w:cs="Arial"/>
                <w:b/>
                <w:bCs/>
                <w:spacing w:val="-4"/>
                <w:sz w:val="18"/>
                <w:szCs w:val="18"/>
              </w:rPr>
            </w:pPr>
            <w:r w:rsidRPr="00276DB2">
              <w:rPr>
                <w:rFonts w:ascii="Arial" w:hAnsi="Arial" w:cs="Arial"/>
                <w:b/>
                <w:bCs/>
                <w:spacing w:val="-4"/>
                <w:sz w:val="18"/>
                <w:szCs w:val="18"/>
              </w:rPr>
              <w:t xml:space="preserve">financial </w:t>
            </w:r>
            <w:r w:rsidRPr="00276DB2">
              <w:rPr>
                <w:rFonts w:ascii="Arial" w:hAnsi="Arial" w:cs="Arial"/>
                <w:b/>
                <w:bCs/>
                <w:sz w:val="18"/>
                <w:szCs w:val="18"/>
              </w:rPr>
              <w:t>statements</w:t>
            </w:r>
          </w:p>
        </w:tc>
        <w:tc>
          <w:tcPr>
            <w:tcW w:w="2692" w:type="dxa"/>
            <w:gridSpan w:val="2"/>
            <w:tcBorders>
              <w:top w:val="single" w:sz="4" w:space="0" w:color="auto"/>
              <w:left w:val="nil"/>
              <w:bottom w:val="single" w:sz="4" w:space="0" w:color="auto"/>
              <w:right w:val="nil"/>
            </w:tcBorders>
            <w:shd w:val="clear" w:color="auto" w:fill="auto"/>
            <w:vAlign w:val="bottom"/>
          </w:tcPr>
          <w:p w:rsidR="00975B36" w:rsidRPr="00276DB2" w:rsidRDefault="00975B36" w:rsidP="0015316B">
            <w:pPr>
              <w:ind w:right="-72"/>
              <w:jc w:val="center"/>
              <w:rPr>
                <w:rFonts w:ascii="Arial" w:hAnsi="Arial" w:cs="Arial"/>
                <w:b/>
                <w:bCs/>
                <w:sz w:val="18"/>
                <w:szCs w:val="18"/>
              </w:rPr>
            </w:pPr>
            <w:r w:rsidRPr="00276DB2">
              <w:rPr>
                <w:rFonts w:ascii="Arial" w:hAnsi="Arial" w:cs="Arial"/>
                <w:b/>
                <w:bCs/>
                <w:sz w:val="18"/>
                <w:szCs w:val="18"/>
              </w:rPr>
              <w:t xml:space="preserve">Separate </w:t>
            </w:r>
          </w:p>
          <w:p w:rsidR="00975B36" w:rsidRPr="00276DB2" w:rsidRDefault="00975B36" w:rsidP="0015316B">
            <w:pPr>
              <w:ind w:right="-72"/>
              <w:jc w:val="center"/>
              <w:rPr>
                <w:rFonts w:ascii="Arial" w:hAnsi="Arial" w:cs="Arial"/>
                <w:b/>
                <w:bCs/>
                <w:sz w:val="18"/>
                <w:szCs w:val="18"/>
              </w:rPr>
            </w:pPr>
            <w:r w:rsidRPr="00276DB2">
              <w:rPr>
                <w:rFonts w:ascii="Arial" w:hAnsi="Arial" w:cs="Arial"/>
                <w:b/>
                <w:bCs/>
                <w:sz w:val="18"/>
                <w:szCs w:val="18"/>
              </w:rPr>
              <w:t>financial statements</w:t>
            </w:r>
          </w:p>
        </w:tc>
      </w:tr>
      <w:tr w:rsidR="00975B36" w:rsidRPr="00276DB2" w:rsidTr="0015316B">
        <w:tc>
          <w:tcPr>
            <w:tcW w:w="4086" w:type="dxa"/>
            <w:tcBorders>
              <w:top w:val="nil"/>
              <w:left w:val="nil"/>
              <w:bottom w:val="nil"/>
              <w:right w:val="nil"/>
            </w:tcBorders>
            <w:vAlign w:val="bottom"/>
          </w:tcPr>
          <w:p w:rsidR="00975B36" w:rsidRPr="00276DB2" w:rsidRDefault="00975B36" w:rsidP="00027859">
            <w:pPr>
              <w:ind w:left="-101"/>
              <w:jc w:val="both"/>
              <w:rPr>
                <w:rFonts w:ascii="Arial" w:hAnsi="Arial" w:cs="Arial"/>
                <w:sz w:val="18"/>
                <w:szCs w:val="18"/>
              </w:rPr>
            </w:pPr>
          </w:p>
        </w:tc>
        <w:tc>
          <w:tcPr>
            <w:tcW w:w="1346" w:type="dxa"/>
            <w:tcBorders>
              <w:top w:val="single" w:sz="4" w:space="0" w:color="auto"/>
            </w:tcBorders>
            <w:vAlign w:val="bottom"/>
          </w:tcPr>
          <w:p w:rsidR="00975B36" w:rsidRPr="00276DB2"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6DB2">
              <w:rPr>
                <w:rFonts w:ascii="Arial" w:hAnsi="Arial" w:cs="Arial"/>
                <w:b/>
                <w:bCs/>
                <w:sz w:val="18"/>
                <w:szCs w:val="18"/>
                <w:lang w:val="en-GB"/>
              </w:rPr>
              <w:t>20</w:t>
            </w:r>
            <w:r w:rsidR="00D423EA" w:rsidRPr="00276DB2">
              <w:rPr>
                <w:rFonts w:ascii="Arial" w:hAnsi="Arial" w:cs="Arial"/>
                <w:b/>
                <w:bCs/>
                <w:sz w:val="18"/>
                <w:szCs w:val="18"/>
                <w:lang w:val="en-GB"/>
              </w:rPr>
              <w:t>20</w:t>
            </w:r>
          </w:p>
        </w:tc>
        <w:tc>
          <w:tcPr>
            <w:tcW w:w="1346" w:type="dxa"/>
            <w:tcBorders>
              <w:top w:val="single" w:sz="4" w:space="0" w:color="auto"/>
            </w:tcBorders>
            <w:vAlign w:val="bottom"/>
          </w:tcPr>
          <w:p w:rsidR="00975B36" w:rsidRPr="00276DB2"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6DB2">
              <w:rPr>
                <w:rFonts w:ascii="Arial" w:hAnsi="Arial" w:cs="Arial"/>
                <w:b/>
                <w:bCs/>
                <w:sz w:val="18"/>
                <w:szCs w:val="18"/>
                <w:lang w:val="en-GB"/>
              </w:rPr>
              <w:t>201</w:t>
            </w:r>
            <w:r w:rsidR="00D423EA" w:rsidRPr="00276DB2">
              <w:rPr>
                <w:rFonts w:ascii="Arial" w:hAnsi="Arial" w:cs="Arial"/>
                <w:b/>
                <w:bCs/>
                <w:sz w:val="18"/>
                <w:szCs w:val="18"/>
                <w:lang w:val="en-GB"/>
              </w:rPr>
              <w:t>9</w:t>
            </w:r>
          </w:p>
        </w:tc>
        <w:tc>
          <w:tcPr>
            <w:tcW w:w="1346" w:type="dxa"/>
            <w:tcBorders>
              <w:top w:val="single" w:sz="4" w:space="0" w:color="auto"/>
            </w:tcBorders>
            <w:vAlign w:val="bottom"/>
          </w:tcPr>
          <w:p w:rsidR="00975B36" w:rsidRPr="00276DB2"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6DB2">
              <w:rPr>
                <w:rFonts w:ascii="Arial" w:hAnsi="Arial" w:cs="Arial"/>
                <w:b/>
                <w:bCs/>
                <w:sz w:val="18"/>
                <w:szCs w:val="18"/>
                <w:lang w:val="en-GB"/>
              </w:rPr>
              <w:t>20</w:t>
            </w:r>
            <w:r w:rsidR="00D423EA" w:rsidRPr="00276DB2">
              <w:rPr>
                <w:rFonts w:ascii="Arial" w:hAnsi="Arial" w:cs="Arial"/>
                <w:b/>
                <w:bCs/>
                <w:sz w:val="18"/>
                <w:szCs w:val="18"/>
                <w:lang w:val="en-GB"/>
              </w:rPr>
              <w:t>20</w:t>
            </w:r>
          </w:p>
        </w:tc>
        <w:tc>
          <w:tcPr>
            <w:tcW w:w="1346" w:type="dxa"/>
            <w:tcBorders>
              <w:top w:val="single" w:sz="4" w:space="0" w:color="auto"/>
            </w:tcBorders>
            <w:vAlign w:val="bottom"/>
          </w:tcPr>
          <w:p w:rsidR="00975B36" w:rsidRPr="00276DB2"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6DB2">
              <w:rPr>
                <w:rFonts w:ascii="Arial" w:hAnsi="Arial" w:cs="Arial"/>
                <w:b/>
                <w:bCs/>
                <w:sz w:val="18"/>
                <w:szCs w:val="18"/>
                <w:lang w:val="en-GB"/>
              </w:rPr>
              <w:t>201</w:t>
            </w:r>
            <w:r w:rsidR="00D423EA" w:rsidRPr="00276DB2">
              <w:rPr>
                <w:rFonts w:ascii="Arial" w:hAnsi="Arial" w:cs="Arial"/>
                <w:b/>
                <w:bCs/>
                <w:sz w:val="18"/>
                <w:szCs w:val="18"/>
                <w:lang w:val="en-GB"/>
              </w:rPr>
              <w:t>9</w:t>
            </w:r>
          </w:p>
        </w:tc>
      </w:tr>
      <w:tr w:rsidR="00975B36" w:rsidRPr="00276DB2" w:rsidTr="0015316B">
        <w:tc>
          <w:tcPr>
            <w:tcW w:w="4086" w:type="dxa"/>
            <w:tcBorders>
              <w:top w:val="nil"/>
              <w:left w:val="nil"/>
              <w:bottom w:val="nil"/>
              <w:right w:val="nil"/>
            </w:tcBorders>
            <w:vAlign w:val="bottom"/>
          </w:tcPr>
          <w:p w:rsidR="00975B36" w:rsidRPr="00276DB2" w:rsidRDefault="00975B36" w:rsidP="00027859">
            <w:pPr>
              <w:ind w:left="-101"/>
              <w:jc w:val="both"/>
              <w:rPr>
                <w:rFonts w:ascii="Arial" w:hAnsi="Arial" w:cs="Arial"/>
                <w:sz w:val="18"/>
                <w:szCs w:val="18"/>
              </w:rPr>
            </w:pPr>
          </w:p>
        </w:tc>
        <w:tc>
          <w:tcPr>
            <w:tcW w:w="1346" w:type="dxa"/>
            <w:tcBorders>
              <w:top w:val="nil"/>
              <w:left w:val="nil"/>
              <w:bottom w:val="single" w:sz="4" w:space="0" w:color="auto"/>
              <w:right w:val="nil"/>
            </w:tcBorders>
            <w:shd w:val="clear" w:color="auto" w:fill="auto"/>
            <w:vAlign w:val="center"/>
          </w:tcPr>
          <w:p w:rsidR="00975B36" w:rsidRPr="00276DB2" w:rsidRDefault="00975B36" w:rsidP="0015316B">
            <w:pPr>
              <w:ind w:right="-72"/>
              <w:jc w:val="right"/>
              <w:rPr>
                <w:rFonts w:ascii="Arial" w:hAnsi="Arial" w:cs="Arial"/>
                <w:b/>
                <w:bCs/>
                <w:sz w:val="18"/>
                <w:szCs w:val="18"/>
              </w:rPr>
            </w:pPr>
            <w:r w:rsidRPr="00276DB2">
              <w:rPr>
                <w:rFonts w:ascii="Arial" w:hAnsi="Arial" w:cs="Arial"/>
                <w:b/>
                <w:bCs/>
                <w:sz w:val="18"/>
                <w:szCs w:val="18"/>
              </w:rPr>
              <w:t>Baht</w:t>
            </w:r>
          </w:p>
        </w:tc>
        <w:tc>
          <w:tcPr>
            <w:tcW w:w="1346" w:type="dxa"/>
            <w:tcBorders>
              <w:top w:val="nil"/>
              <w:left w:val="nil"/>
              <w:bottom w:val="single" w:sz="4" w:space="0" w:color="auto"/>
              <w:right w:val="nil"/>
            </w:tcBorders>
            <w:shd w:val="clear" w:color="auto" w:fill="auto"/>
            <w:vAlign w:val="center"/>
          </w:tcPr>
          <w:p w:rsidR="00975B36" w:rsidRPr="00276DB2" w:rsidRDefault="00975B36" w:rsidP="0015316B">
            <w:pPr>
              <w:ind w:right="-72"/>
              <w:jc w:val="right"/>
              <w:rPr>
                <w:rFonts w:ascii="Arial" w:hAnsi="Arial" w:cs="Arial"/>
                <w:b/>
                <w:bCs/>
                <w:sz w:val="18"/>
                <w:szCs w:val="18"/>
              </w:rPr>
            </w:pPr>
            <w:r w:rsidRPr="00276DB2">
              <w:rPr>
                <w:rFonts w:ascii="Arial" w:hAnsi="Arial" w:cs="Arial"/>
                <w:b/>
                <w:bCs/>
                <w:sz w:val="18"/>
                <w:szCs w:val="18"/>
              </w:rPr>
              <w:t>Baht</w:t>
            </w:r>
          </w:p>
        </w:tc>
        <w:tc>
          <w:tcPr>
            <w:tcW w:w="1346" w:type="dxa"/>
            <w:tcBorders>
              <w:top w:val="nil"/>
              <w:left w:val="nil"/>
              <w:bottom w:val="single" w:sz="4" w:space="0" w:color="auto"/>
              <w:right w:val="nil"/>
            </w:tcBorders>
            <w:shd w:val="clear" w:color="auto" w:fill="auto"/>
            <w:vAlign w:val="center"/>
          </w:tcPr>
          <w:p w:rsidR="00975B36" w:rsidRPr="00276DB2" w:rsidRDefault="00975B36" w:rsidP="0015316B">
            <w:pPr>
              <w:ind w:right="-72"/>
              <w:jc w:val="right"/>
              <w:rPr>
                <w:rFonts w:ascii="Arial" w:hAnsi="Arial" w:cs="Arial"/>
                <w:b/>
                <w:bCs/>
                <w:sz w:val="18"/>
                <w:szCs w:val="18"/>
              </w:rPr>
            </w:pPr>
            <w:r w:rsidRPr="00276DB2">
              <w:rPr>
                <w:rFonts w:ascii="Arial" w:hAnsi="Arial" w:cs="Arial"/>
                <w:b/>
                <w:bCs/>
                <w:sz w:val="18"/>
                <w:szCs w:val="18"/>
              </w:rPr>
              <w:t>Baht</w:t>
            </w:r>
          </w:p>
        </w:tc>
        <w:tc>
          <w:tcPr>
            <w:tcW w:w="1346" w:type="dxa"/>
            <w:tcBorders>
              <w:top w:val="nil"/>
              <w:left w:val="nil"/>
              <w:bottom w:val="single" w:sz="4" w:space="0" w:color="auto"/>
              <w:right w:val="nil"/>
            </w:tcBorders>
            <w:shd w:val="clear" w:color="auto" w:fill="auto"/>
            <w:vAlign w:val="center"/>
          </w:tcPr>
          <w:p w:rsidR="00975B36" w:rsidRPr="00276DB2" w:rsidRDefault="00975B36" w:rsidP="0015316B">
            <w:pPr>
              <w:ind w:right="-72"/>
              <w:jc w:val="right"/>
              <w:rPr>
                <w:rFonts w:ascii="Arial" w:hAnsi="Arial" w:cs="Arial"/>
                <w:b/>
                <w:bCs/>
                <w:sz w:val="18"/>
                <w:szCs w:val="18"/>
              </w:rPr>
            </w:pPr>
            <w:r w:rsidRPr="00276DB2">
              <w:rPr>
                <w:rFonts w:ascii="Arial" w:hAnsi="Arial" w:cs="Arial"/>
                <w:b/>
                <w:bCs/>
                <w:sz w:val="18"/>
                <w:szCs w:val="18"/>
              </w:rPr>
              <w:t>Baht</w:t>
            </w:r>
          </w:p>
        </w:tc>
      </w:tr>
      <w:tr w:rsidR="00975B36" w:rsidRPr="00276DB2" w:rsidTr="006F64A0">
        <w:tc>
          <w:tcPr>
            <w:tcW w:w="4086" w:type="dxa"/>
            <w:tcBorders>
              <w:top w:val="nil"/>
              <w:left w:val="nil"/>
              <w:bottom w:val="nil"/>
              <w:right w:val="nil"/>
            </w:tcBorders>
            <w:vAlign w:val="bottom"/>
          </w:tcPr>
          <w:p w:rsidR="00975B36" w:rsidRPr="00276DB2" w:rsidRDefault="00975B36" w:rsidP="00027859">
            <w:pPr>
              <w:pStyle w:val="Heading1"/>
              <w:ind w:left="-101"/>
              <w:rPr>
                <w:rFonts w:ascii="Arial" w:hAnsi="Arial" w:cs="Arial"/>
                <w:kern w:val="0"/>
                <w:sz w:val="18"/>
                <w:szCs w:val="18"/>
                <w:lang w:val="en-GB" w:eastAsia="en-US"/>
              </w:rPr>
            </w:pPr>
            <w:r w:rsidRPr="00276DB2">
              <w:rPr>
                <w:rFonts w:ascii="Arial" w:hAnsi="Arial" w:cs="Arial"/>
                <w:kern w:val="0"/>
                <w:sz w:val="18"/>
                <w:szCs w:val="18"/>
                <w:lang w:val="en-US" w:eastAsia="en-US"/>
              </w:rPr>
              <w:t xml:space="preserve">Trade receivables </w:t>
            </w:r>
          </w:p>
        </w:tc>
        <w:tc>
          <w:tcPr>
            <w:tcW w:w="1346" w:type="dxa"/>
            <w:tcBorders>
              <w:top w:val="single" w:sz="4" w:space="0" w:color="auto"/>
              <w:left w:val="nil"/>
              <w:bottom w:val="nil"/>
              <w:right w:val="nil"/>
            </w:tcBorders>
            <w:shd w:val="clear" w:color="auto" w:fill="FAFAFA"/>
            <w:vAlign w:val="bottom"/>
          </w:tcPr>
          <w:p w:rsidR="00975B36" w:rsidRPr="00276DB2" w:rsidRDefault="00975B36" w:rsidP="005D3C71">
            <w:pPr>
              <w:ind w:right="-72"/>
              <w:jc w:val="right"/>
              <w:rPr>
                <w:rFonts w:ascii="Arial" w:hAnsi="Arial" w:cs="Arial"/>
                <w:sz w:val="18"/>
                <w:szCs w:val="18"/>
              </w:rPr>
            </w:pPr>
          </w:p>
        </w:tc>
        <w:tc>
          <w:tcPr>
            <w:tcW w:w="1346" w:type="dxa"/>
            <w:tcBorders>
              <w:top w:val="single" w:sz="4" w:space="0" w:color="auto"/>
              <w:left w:val="nil"/>
              <w:bottom w:val="nil"/>
              <w:right w:val="nil"/>
            </w:tcBorders>
            <w:vAlign w:val="bottom"/>
          </w:tcPr>
          <w:p w:rsidR="00975B36" w:rsidRPr="00276DB2" w:rsidRDefault="00975B36" w:rsidP="005D3C71">
            <w:pPr>
              <w:ind w:right="-72"/>
              <w:jc w:val="right"/>
              <w:rPr>
                <w:rFonts w:ascii="Arial" w:hAnsi="Arial" w:cs="Arial"/>
                <w:sz w:val="18"/>
                <w:szCs w:val="18"/>
              </w:rPr>
            </w:pPr>
          </w:p>
        </w:tc>
        <w:tc>
          <w:tcPr>
            <w:tcW w:w="1346" w:type="dxa"/>
            <w:tcBorders>
              <w:top w:val="single" w:sz="4" w:space="0" w:color="auto"/>
              <w:left w:val="nil"/>
              <w:bottom w:val="nil"/>
              <w:right w:val="nil"/>
            </w:tcBorders>
            <w:shd w:val="clear" w:color="auto" w:fill="FAFAFA"/>
            <w:vAlign w:val="bottom"/>
          </w:tcPr>
          <w:p w:rsidR="00975B36" w:rsidRPr="00276DB2" w:rsidRDefault="00975B36" w:rsidP="005D3C71">
            <w:pPr>
              <w:ind w:right="-72"/>
              <w:jc w:val="right"/>
              <w:rPr>
                <w:rFonts w:ascii="Arial" w:hAnsi="Arial" w:cs="Arial"/>
                <w:sz w:val="18"/>
                <w:szCs w:val="18"/>
              </w:rPr>
            </w:pPr>
          </w:p>
        </w:tc>
        <w:tc>
          <w:tcPr>
            <w:tcW w:w="1346" w:type="dxa"/>
            <w:tcBorders>
              <w:top w:val="single" w:sz="4" w:space="0" w:color="auto"/>
              <w:left w:val="nil"/>
              <w:bottom w:val="nil"/>
              <w:right w:val="nil"/>
            </w:tcBorders>
            <w:vAlign w:val="bottom"/>
          </w:tcPr>
          <w:p w:rsidR="00975B36" w:rsidRPr="00276DB2" w:rsidRDefault="00975B36" w:rsidP="005D3C71">
            <w:pPr>
              <w:ind w:right="-72"/>
              <w:jc w:val="right"/>
              <w:rPr>
                <w:rFonts w:ascii="Arial" w:hAnsi="Arial" w:cs="Arial"/>
                <w:sz w:val="18"/>
                <w:szCs w:val="18"/>
              </w:rPr>
            </w:pPr>
          </w:p>
        </w:tc>
      </w:tr>
      <w:tr w:rsidR="00D423EA" w:rsidRPr="00276DB2" w:rsidTr="006F64A0">
        <w:tc>
          <w:tcPr>
            <w:tcW w:w="4086" w:type="dxa"/>
            <w:tcBorders>
              <w:top w:val="nil"/>
              <w:left w:val="nil"/>
              <w:bottom w:val="nil"/>
              <w:right w:val="nil"/>
            </w:tcBorders>
            <w:vAlign w:val="bottom"/>
          </w:tcPr>
          <w:p w:rsidR="00D423EA" w:rsidRPr="00276DB2" w:rsidRDefault="00D423EA" w:rsidP="00027859">
            <w:pPr>
              <w:pStyle w:val="Heading1"/>
              <w:ind w:left="-101"/>
              <w:rPr>
                <w:rFonts w:ascii="Arial" w:hAnsi="Arial" w:cs="Arial"/>
                <w:b w:val="0"/>
                <w:bCs w:val="0"/>
                <w:kern w:val="0"/>
                <w:sz w:val="18"/>
                <w:szCs w:val="18"/>
                <w:lang w:val="en-US" w:eastAsia="en-US"/>
              </w:rPr>
            </w:pPr>
            <w:r w:rsidRPr="00276DB2">
              <w:rPr>
                <w:rFonts w:ascii="Arial" w:hAnsi="Arial" w:cs="Arial"/>
                <w:b w:val="0"/>
                <w:bCs w:val="0"/>
                <w:kern w:val="0"/>
                <w:sz w:val="18"/>
                <w:szCs w:val="18"/>
                <w:lang w:val="en-US" w:eastAsia="en-US"/>
              </w:rPr>
              <w:t>Subsidiaries</w:t>
            </w:r>
          </w:p>
        </w:tc>
        <w:tc>
          <w:tcPr>
            <w:tcW w:w="1346" w:type="dxa"/>
            <w:tcBorders>
              <w:top w:val="nil"/>
              <w:left w:val="nil"/>
              <w:right w:val="nil"/>
            </w:tcBorders>
            <w:shd w:val="clear" w:color="auto" w:fill="FAFAFA"/>
            <w:vAlign w:val="bottom"/>
          </w:tcPr>
          <w:p w:rsidR="00D423EA" w:rsidRPr="00276DB2" w:rsidRDefault="00033D69" w:rsidP="00D423EA">
            <w:pPr>
              <w:ind w:right="-72"/>
              <w:jc w:val="right"/>
              <w:rPr>
                <w:rFonts w:ascii="Arial" w:hAnsi="Arial" w:cs="Arial"/>
                <w:sz w:val="18"/>
                <w:szCs w:val="18"/>
              </w:rPr>
            </w:pPr>
            <w:r w:rsidRPr="00276DB2">
              <w:rPr>
                <w:rFonts w:ascii="Arial" w:hAnsi="Arial"/>
                <w:sz w:val="18"/>
                <w:szCs w:val="18"/>
                <w:cs/>
              </w:rPr>
              <w:t>-</w:t>
            </w:r>
          </w:p>
        </w:tc>
        <w:tc>
          <w:tcPr>
            <w:tcW w:w="1346" w:type="dxa"/>
            <w:tcBorders>
              <w:top w:val="nil"/>
              <w:left w:val="nil"/>
              <w:right w:val="nil"/>
            </w:tcBorders>
            <w:vAlign w:val="bottom"/>
          </w:tcPr>
          <w:p w:rsidR="00D423EA" w:rsidRPr="00276DB2" w:rsidRDefault="00D423EA" w:rsidP="00D423EA">
            <w:pPr>
              <w:ind w:right="-72"/>
              <w:jc w:val="right"/>
              <w:rPr>
                <w:rFonts w:ascii="Arial" w:hAnsi="Arial" w:cs="Arial"/>
                <w:sz w:val="18"/>
                <w:szCs w:val="18"/>
              </w:rPr>
            </w:pPr>
            <w:r w:rsidRPr="00276DB2">
              <w:rPr>
                <w:rFonts w:ascii="Arial" w:hAnsi="Arial"/>
                <w:sz w:val="18"/>
                <w:szCs w:val="18"/>
                <w:cs/>
              </w:rPr>
              <w:t>-</w:t>
            </w:r>
          </w:p>
        </w:tc>
        <w:tc>
          <w:tcPr>
            <w:tcW w:w="1346" w:type="dxa"/>
            <w:tcBorders>
              <w:top w:val="nil"/>
              <w:left w:val="nil"/>
              <w:right w:val="nil"/>
            </w:tcBorders>
            <w:shd w:val="clear" w:color="auto" w:fill="FAFAFA"/>
            <w:vAlign w:val="bottom"/>
          </w:tcPr>
          <w:p w:rsidR="00D423EA" w:rsidRPr="00276DB2" w:rsidRDefault="008E4521" w:rsidP="00D423EA">
            <w:pPr>
              <w:ind w:right="-72"/>
              <w:jc w:val="right"/>
              <w:rPr>
                <w:rFonts w:ascii="Arial" w:hAnsi="Arial" w:cs="Arial"/>
                <w:sz w:val="18"/>
                <w:szCs w:val="18"/>
              </w:rPr>
            </w:pPr>
            <w:r w:rsidRPr="00276DB2">
              <w:rPr>
                <w:rFonts w:ascii="Arial" w:hAnsi="Arial" w:cs="Arial"/>
                <w:sz w:val="18"/>
                <w:szCs w:val="18"/>
              </w:rPr>
              <w:t>2,596,389</w:t>
            </w:r>
          </w:p>
        </w:tc>
        <w:tc>
          <w:tcPr>
            <w:tcW w:w="1346" w:type="dxa"/>
            <w:tcBorders>
              <w:top w:val="nil"/>
              <w:left w:val="nil"/>
              <w:right w:val="nil"/>
            </w:tcBorders>
            <w:vAlign w:val="bottom"/>
          </w:tcPr>
          <w:p w:rsidR="00D423EA" w:rsidRPr="00276DB2" w:rsidRDefault="00D423EA" w:rsidP="00D423EA">
            <w:pPr>
              <w:ind w:right="-72"/>
              <w:jc w:val="right"/>
              <w:rPr>
                <w:rFonts w:ascii="Arial" w:hAnsi="Arial" w:cs="Arial"/>
                <w:sz w:val="18"/>
                <w:szCs w:val="18"/>
              </w:rPr>
            </w:pPr>
            <w:r w:rsidRPr="00276DB2">
              <w:rPr>
                <w:rFonts w:ascii="Arial" w:hAnsi="Arial" w:cs="Arial"/>
                <w:sz w:val="18"/>
                <w:szCs w:val="18"/>
              </w:rPr>
              <w:t>4,887,460</w:t>
            </w:r>
          </w:p>
        </w:tc>
      </w:tr>
      <w:tr w:rsidR="00D423EA" w:rsidRPr="00276DB2" w:rsidTr="006F64A0">
        <w:tc>
          <w:tcPr>
            <w:tcW w:w="4086" w:type="dxa"/>
            <w:tcBorders>
              <w:top w:val="nil"/>
              <w:left w:val="nil"/>
              <w:bottom w:val="nil"/>
              <w:right w:val="nil"/>
            </w:tcBorders>
            <w:vAlign w:val="bottom"/>
          </w:tcPr>
          <w:p w:rsidR="00D423EA" w:rsidRPr="00276DB2" w:rsidRDefault="00D423EA" w:rsidP="00027859">
            <w:pPr>
              <w:ind w:left="-101"/>
              <w:rPr>
                <w:rFonts w:ascii="Arial" w:hAnsi="Arial" w:cs="Arial"/>
                <w:sz w:val="18"/>
                <w:szCs w:val="18"/>
                <w:lang w:val="en-GB"/>
              </w:rPr>
            </w:pPr>
            <w:r w:rsidRPr="00276DB2">
              <w:rPr>
                <w:rFonts w:ascii="Arial" w:hAnsi="Arial" w:cs="Arial"/>
                <w:sz w:val="18"/>
                <w:szCs w:val="18"/>
                <w:lang w:val="en-GB"/>
              </w:rPr>
              <w:t>Related companies</w:t>
            </w:r>
          </w:p>
        </w:tc>
        <w:tc>
          <w:tcPr>
            <w:tcW w:w="1346" w:type="dxa"/>
            <w:tcBorders>
              <w:top w:val="nil"/>
              <w:left w:val="nil"/>
              <w:bottom w:val="single" w:sz="4" w:space="0" w:color="auto"/>
              <w:right w:val="nil"/>
            </w:tcBorders>
            <w:shd w:val="clear" w:color="auto" w:fill="FAFAFA"/>
            <w:vAlign w:val="bottom"/>
          </w:tcPr>
          <w:p w:rsidR="00D423EA" w:rsidRPr="00276DB2" w:rsidRDefault="008E4521" w:rsidP="0015316B">
            <w:pPr>
              <w:ind w:right="-72"/>
              <w:jc w:val="right"/>
              <w:rPr>
                <w:rFonts w:ascii="Arial" w:hAnsi="Arial" w:cs="Arial"/>
                <w:sz w:val="18"/>
                <w:szCs w:val="18"/>
              </w:rPr>
            </w:pPr>
            <w:r w:rsidRPr="00276DB2">
              <w:rPr>
                <w:rFonts w:ascii="Arial" w:hAnsi="Arial" w:cs="Arial"/>
                <w:sz w:val="18"/>
                <w:szCs w:val="18"/>
              </w:rPr>
              <w:t>406,335,69</w:t>
            </w:r>
            <w:r w:rsidR="00033D69" w:rsidRPr="00276DB2">
              <w:rPr>
                <w:rFonts w:ascii="Arial" w:hAnsi="Arial" w:cs="Arial"/>
                <w:sz w:val="18"/>
                <w:szCs w:val="18"/>
              </w:rPr>
              <w:t>6</w:t>
            </w:r>
          </w:p>
        </w:tc>
        <w:tc>
          <w:tcPr>
            <w:tcW w:w="1346" w:type="dxa"/>
            <w:tcBorders>
              <w:top w:val="nil"/>
              <w:left w:val="nil"/>
              <w:bottom w:val="single" w:sz="4" w:space="0" w:color="auto"/>
              <w:right w:val="nil"/>
            </w:tcBorders>
            <w:shd w:val="clear" w:color="auto" w:fill="auto"/>
            <w:vAlign w:val="bottom"/>
          </w:tcPr>
          <w:p w:rsidR="00D423EA" w:rsidRPr="00276DB2" w:rsidRDefault="008E4521" w:rsidP="0015316B">
            <w:pPr>
              <w:ind w:right="-72"/>
              <w:jc w:val="right"/>
              <w:rPr>
                <w:rFonts w:ascii="Arial" w:hAnsi="Arial" w:cs="Arial"/>
                <w:sz w:val="18"/>
                <w:szCs w:val="18"/>
              </w:rPr>
            </w:pPr>
            <w:r w:rsidRPr="00276DB2">
              <w:rPr>
                <w:rFonts w:ascii="Arial" w:hAnsi="Arial" w:cs="Arial"/>
                <w:sz w:val="18"/>
                <w:szCs w:val="18"/>
              </w:rPr>
              <w:t>500,872,818</w:t>
            </w:r>
          </w:p>
        </w:tc>
        <w:tc>
          <w:tcPr>
            <w:tcW w:w="1346" w:type="dxa"/>
            <w:tcBorders>
              <w:top w:val="nil"/>
              <w:left w:val="nil"/>
              <w:bottom w:val="single" w:sz="4" w:space="0" w:color="auto"/>
              <w:right w:val="nil"/>
            </w:tcBorders>
            <w:shd w:val="clear" w:color="auto" w:fill="FAFAFA"/>
            <w:vAlign w:val="bottom"/>
          </w:tcPr>
          <w:p w:rsidR="00D423EA" w:rsidRPr="00276DB2" w:rsidRDefault="008E4521" w:rsidP="0015316B">
            <w:pPr>
              <w:ind w:right="-72"/>
              <w:jc w:val="right"/>
              <w:rPr>
                <w:rFonts w:ascii="Arial" w:hAnsi="Arial" w:cs="Arial"/>
                <w:sz w:val="18"/>
                <w:szCs w:val="18"/>
              </w:rPr>
            </w:pPr>
            <w:r w:rsidRPr="00276DB2">
              <w:rPr>
                <w:rFonts w:ascii="Arial" w:hAnsi="Arial" w:cs="Arial"/>
                <w:sz w:val="18"/>
                <w:szCs w:val="18"/>
              </w:rPr>
              <w:t>406,335,697</w:t>
            </w:r>
          </w:p>
        </w:tc>
        <w:tc>
          <w:tcPr>
            <w:tcW w:w="1346" w:type="dxa"/>
            <w:tcBorders>
              <w:top w:val="nil"/>
              <w:left w:val="nil"/>
              <w:bottom w:val="single" w:sz="4" w:space="0" w:color="auto"/>
              <w:right w:val="nil"/>
            </w:tcBorders>
            <w:shd w:val="clear" w:color="auto" w:fill="auto"/>
            <w:vAlign w:val="bottom"/>
          </w:tcPr>
          <w:p w:rsidR="00D423EA" w:rsidRPr="00276DB2" w:rsidRDefault="008E4521" w:rsidP="0015316B">
            <w:pPr>
              <w:ind w:right="-72"/>
              <w:jc w:val="right"/>
              <w:rPr>
                <w:rFonts w:ascii="Arial" w:hAnsi="Arial" w:cs="Arial"/>
                <w:sz w:val="18"/>
                <w:szCs w:val="18"/>
              </w:rPr>
            </w:pPr>
            <w:r w:rsidRPr="00276DB2">
              <w:rPr>
                <w:rFonts w:ascii="Arial" w:hAnsi="Arial" w:cs="Arial"/>
                <w:sz w:val="18"/>
                <w:szCs w:val="18"/>
              </w:rPr>
              <w:t>500,872,818</w:t>
            </w:r>
          </w:p>
        </w:tc>
      </w:tr>
      <w:tr w:rsidR="00D423EA" w:rsidRPr="00276DB2" w:rsidTr="006F64A0">
        <w:tc>
          <w:tcPr>
            <w:tcW w:w="4086" w:type="dxa"/>
            <w:tcBorders>
              <w:top w:val="nil"/>
              <w:left w:val="nil"/>
              <w:bottom w:val="nil"/>
              <w:right w:val="nil"/>
            </w:tcBorders>
            <w:vAlign w:val="bottom"/>
          </w:tcPr>
          <w:p w:rsidR="00D423EA" w:rsidRPr="00276DB2" w:rsidRDefault="00D423EA" w:rsidP="00027859">
            <w:pPr>
              <w:ind w:left="-101"/>
              <w:rPr>
                <w:rFonts w:ascii="Arial" w:hAnsi="Arial" w:cs="Arial"/>
                <w:sz w:val="18"/>
                <w:szCs w:val="18"/>
              </w:rPr>
            </w:pPr>
          </w:p>
        </w:tc>
        <w:tc>
          <w:tcPr>
            <w:tcW w:w="1346" w:type="dxa"/>
            <w:tcBorders>
              <w:top w:val="single" w:sz="4" w:space="0" w:color="auto"/>
              <w:left w:val="nil"/>
              <w:right w:val="nil"/>
            </w:tcBorders>
            <w:shd w:val="clear" w:color="auto" w:fill="FAFAFA"/>
            <w:vAlign w:val="bottom"/>
          </w:tcPr>
          <w:p w:rsidR="00D423EA" w:rsidRPr="00276DB2" w:rsidRDefault="00D423EA" w:rsidP="00D423EA">
            <w:pPr>
              <w:ind w:right="-72"/>
              <w:jc w:val="right"/>
              <w:rPr>
                <w:rFonts w:ascii="Arial" w:hAnsi="Arial" w:cs="Arial"/>
                <w:sz w:val="18"/>
                <w:szCs w:val="18"/>
              </w:rPr>
            </w:pPr>
          </w:p>
        </w:tc>
        <w:tc>
          <w:tcPr>
            <w:tcW w:w="1346" w:type="dxa"/>
            <w:tcBorders>
              <w:top w:val="single" w:sz="4" w:space="0" w:color="auto"/>
              <w:left w:val="nil"/>
              <w:right w:val="nil"/>
            </w:tcBorders>
            <w:vAlign w:val="bottom"/>
          </w:tcPr>
          <w:p w:rsidR="00D423EA" w:rsidRPr="00276DB2" w:rsidRDefault="00D423EA" w:rsidP="00D423EA">
            <w:pPr>
              <w:ind w:right="-72"/>
              <w:jc w:val="right"/>
              <w:rPr>
                <w:rFonts w:ascii="Arial" w:hAnsi="Arial" w:cs="Arial"/>
                <w:sz w:val="18"/>
                <w:szCs w:val="18"/>
              </w:rPr>
            </w:pPr>
          </w:p>
        </w:tc>
        <w:tc>
          <w:tcPr>
            <w:tcW w:w="1346" w:type="dxa"/>
            <w:tcBorders>
              <w:top w:val="single" w:sz="4" w:space="0" w:color="auto"/>
              <w:left w:val="nil"/>
              <w:right w:val="nil"/>
            </w:tcBorders>
            <w:shd w:val="clear" w:color="auto" w:fill="FAFAFA"/>
            <w:vAlign w:val="bottom"/>
          </w:tcPr>
          <w:p w:rsidR="00D423EA" w:rsidRPr="00276DB2" w:rsidRDefault="00D423EA" w:rsidP="00D423EA">
            <w:pPr>
              <w:ind w:right="-72"/>
              <w:jc w:val="right"/>
              <w:rPr>
                <w:rFonts w:ascii="Arial" w:hAnsi="Arial" w:cs="Arial"/>
                <w:sz w:val="18"/>
                <w:szCs w:val="18"/>
              </w:rPr>
            </w:pPr>
          </w:p>
        </w:tc>
        <w:tc>
          <w:tcPr>
            <w:tcW w:w="1346" w:type="dxa"/>
            <w:tcBorders>
              <w:top w:val="single" w:sz="4" w:space="0" w:color="auto"/>
              <w:left w:val="nil"/>
              <w:right w:val="nil"/>
            </w:tcBorders>
            <w:vAlign w:val="bottom"/>
          </w:tcPr>
          <w:p w:rsidR="00D423EA" w:rsidRPr="00276DB2" w:rsidRDefault="00D423EA" w:rsidP="00D423EA">
            <w:pPr>
              <w:ind w:right="-72"/>
              <w:jc w:val="right"/>
              <w:rPr>
                <w:rFonts w:ascii="Arial" w:hAnsi="Arial" w:cs="Arial"/>
                <w:sz w:val="18"/>
                <w:szCs w:val="18"/>
              </w:rPr>
            </w:pPr>
          </w:p>
        </w:tc>
      </w:tr>
      <w:tr w:rsidR="00D423EA" w:rsidRPr="00276DB2" w:rsidTr="006F64A0">
        <w:tc>
          <w:tcPr>
            <w:tcW w:w="4086" w:type="dxa"/>
            <w:tcBorders>
              <w:top w:val="nil"/>
              <w:left w:val="nil"/>
              <w:bottom w:val="nil"/>
              <w:right w:val="nil"/>
            </w:tcBorders>
            <w:vAlign w:val="bottom"/>
          </w:tcPr>
          <w:p w:rsidR="00D423EA" w:rsidRPr="00276DB2" w:rsidRDefault="00D423EA" w:rsidP="00027859">
            <w:pPr>
              <w:ind w:left="-101"/>
              <w:rPr>
                <w:rFonts w:ascii="Arial" w:hAnsi="Arial" w:cs="Arial"/>
                <w:b/>
                <w:bCs/>
                <w:sz w:val="18"/>
                <w:szCs w:val="18"/>
              </w:rPr>
            </w:pPr>
            <w:r w:rsidRPr="00276DB2">
              <w:rPr>
                <w:rFonts w:ascii="Arial" w:hAnsi="Arial" w:cs="Arial"/>
                <w:b/>
                <w:bCs/>
                <w:sz w:val="18"/>
                <w:szCs w:val="18"/>
              </w:rPr>
              <w:t>Total trade receivables</w:t>
            </w:r>
          </w:p>
        </w:tc>
        <w:tc>
          <w:tcPr>
            <w:tcW w:w="1346" w:type="dxa"/>
            <w:tcBorders>
              <w:top w:val="nil"/>
              <w:left w:val="nil"/>
              <w:bottom w:val="single" w:sz="4" w:space="0" w:color="auto"/>
              <w:right w:val="nil"/>
            </w:tcBorders>
            <w:shd w:val="clear" w:color="auto" w:fill="FAFAFA"/>
            <w:vAlign w:val="bottom"/>
          </w:tcPr>
          <w:p w:rsidR="00D423EA" w:rsidRPr="00276DB2" w:rsidRDefault="00033D69" w:rsidP="0015316B">
            <w:pPr>
              <w:ind w:right="-72"/>
              <w:jc w:val="right"/>
              <w:rPr>
                <w:rFonts w:ascii="Arial" w:hAnsi="Arial" w:cs="Arial"/>
                <w:sz w:val="18"/>
                <w:szCs w:val="18"/>
              </w:rPr>
            </w:pPr>
            <w:r w:rsidRPr="00276DB2">
              <w:rPr>
                <w:rFonts w:ascii="Arial" w:hAnsi="Arial" w:cs="Arial"/>
                <w:sz w:val="18"/>
                <w:szCs w:val="18"/>
              </w:rPr>
              <w:fldChar w:fldCharType="begin"/>
            </w:r>
            <w:r w:rsidRPr="00276DB2">
              <w:rPr>
                <w:rFonts w:ascii="Arial" w:hAnsi="Arial"/>
                <w:sz w:val="18"/>
                <w:szCs w:val="18"/>
                <w:cs/>
              </w:rPr>
              <w:instrText xml:space="preserve"> =</w:instrText>
            </w:r>
            <w:r w:rsidRPr="00276DB2">
              <w:rPr>
                <w:rFonts w:ascii="Arial" w:hAnsi="Arial" w:cs="Arial"/>
                <w:sz w:val="18"/>
                <w:szCs w:val="18"/>
              </w:rPr>
              <w:instrText>SUM</w:instrText>
            </w:r>
            <w:r w:rsidRPr="00276DB2">
              <w:rPr>
                <w:rFonts w:ascii="Arial" w:hAnsi="Arial"/>
                <w:sz w:val="18"/>
                <w:szCs w:val="18"/>
                <w:cs/>
              </w:rPr>
              <w:instrText>(</w:instrText>
            </w:r>
            <w:r w:rsidRPr="00276DB2">
              <w:rPr>
                <w:rFonts w:ascii="Arial" w:hAnsi="Arial" w:cs="Arial"/>
                <w:sz w:val="18"/>
                <w:szCs w:val="18"/>
              </w:rPr>
              <w:instrText>ABOVE</w:instrText>
            </w:r>
            <w:r w:rsidRPr="00276DB2">
              <w:rPr>
                <w:rFonts w:ascii="Arial" w:hAnsi="Arial"/>
                <w:sz w:val="18"/>
                <w:szCs w:val="18"/>
                <w:cs/>
              </w:rPr>
              <w:instrText xml:space="preserve">) </w:instrText>
            </w:r>
            <w:r w:rsidRPr="00276DB2">
              <w:rPr>
                <w:rFonts w:ascii="Arial" w:hAnsi="Arial" w:cs="Arial"/>
                <w:sz w:val="18"/>
                <w:szCs w:val="18"/>
              </w:rPr>
              <w:fldChar w:fldCharType="separate"/>
            </w:r>
            <w:r w:rsidRPr="00276DB2">
              <w:rPr>
                <w:rFonts w:ascii="Arial" w:hAnsi="Arial" w:cs="Arial"/>
                <w:noProof/>
                <w:sz w:val="18"/>
                <w:szCs w:val="18"/>
              </w:rPr>
              <w:t>406,335,696</w:t>
            </w:r>
            <w:r w:rsidRPr="00276DB2">
              <w:rPr>
                <w:rFonts w:ascii="Arial" w:hAnsi="Arial" w:cs="Arial"/>
                <w:sz w:val="18"/>
                <w:szCs w:val="18"/>
              </w:rPr>
              <w:fldChar w:fldCharType="end"/>
            </w:r>
          </w:p>
        </w:tc>
        <w:tc>
          <w:tcPr>
            <w:tcW w:w="1346" w:type="dxa"/>
            <w:tcBorders>
              <w:top w:val="nil"/>
              <w:left w:val="nil"/>
              <w:bottom w:val="single" w:sz="4" w:space="0" w:color="auto"/>
              <w:right w:val="nil"/>
            </w:tcBorders>
            <w:shd w:val="clear" w:color="auto" w:fill="auto"/>
            <w:vAlign w:val="bottom"/>
          </w:tcPr>
          <w:p w:rsidR="00D423EA" w:rsidRPr="00276DB2" w:rsidRDefault="00033D69" w:rsidP="0015316B">
            <w:pPr>
              <w:ind w:right="-72"/>
              <w:jc w:val="right"/>
              <w:rPr>
                <w:rFonts w:ascii="Arial" w:hAnsi="Arial" w:cs="Arial"/>
                <w:sz w:val="18"/>
                <w:szCs w:val="18"/>
              </w:rPr>
            </w:pPr>
            <w:r w:rsidRPr="00276DB2">
              <w:rPr>
                <w:rFonts w:ascii="Arial" w:hAnsi="Arial" w:cs="Arial"/>
                <w:sz w:val="18"/>
                <w:szCs w:val="18"/>
              </w:rPr>
              <w:fldChar w:fldCharType="begin"/>
            </w:r>
            <w:r w:rsidRPr="00276DB2">
              <w:rPr>
                <w:rFonts w:ascii="Arial" w:hAnsi="Arial"/>
                <w:sz w:val="18"/>
                <w:szCs w:val="18"/>
                <w:cs/>
              </w:rPr>
              <w:instrText xml:space="preserve"> =</w:instrText>
            </w:r>
            <w:r w:rsidRPr="00276DB2">
              <w:rPr>
                <w:rFonts w:ascii="Arial" w:hAnsi="Arial" w:cs="Arial"/>
                <w:sz w:val="18"/>
                <w:szCs w:val="18"/>
              </w:rPr>
              <w:instrText>SUM</w:instrText>
            </w:r>
            <w:r w:rsidRPr="00276DB2">
              <w:rPr>
                <w:rFonts w:ascii="Arial" w:hAnsi="Arial"/>
                <w:sz w:val="18"/>
                <w:szCs w:val="18"/>
                <w:cs/>
              </w:rPr>
              <w:instrText>(</w:instrText>
            </w:r>
            <w:r w:rsidRPr="00276DB2">
              <w:rPr>
                <w:rFonts w:ascii="Arial" w:hAnsi="Arial" w:cs="Arial"/>
                <w:sz w:val="18"/>
                <w:szCs w:val="18"/>
              </w:rPr>
              <w:instrText>above</w:instrText>
            </w:r>
            <w:r w:rsidRPr="00276DB2">
              <w:rPr>
                <w:rFonts w:ascii="Arial" w:hAnsi="Arial"/>
                <w:sz w:val="18"/>
                <w:szCs w:val="18"/>
                <w:cs/>
              </w:rPr>
              <w:instrText xml:space="preserve">) </w:instrText>
            </w:r>
            <w:r w:rsidRPr="00276DB2">
              <w:rPr>
                <w:rFonts w:ascii="Arial" w:hAnsi="Arial" w:cs="Arial"/>
                <w:sz w:val="18"/>
                <w:szCs w:val="18"/>
              </w:rPr>
              <w:fldChar w:fldCharType="separate"/>
            </w:r>
            <w:r w:rsidRPr="00276DB2">
              <w:rPr>
                <w:rFonts w:ascii="Arial" w:hAnsi="Arial" w:cs="Arial"/>
                <w:noProof/>
                <w:sz w:val="18"/>
                <w:szCs w:val="18"/>
              </w:rPr>
              <w:t>500,872,818</w:t>
            </w:r>
            <w:r w:rsidRPr="00276DB2">
              <w:rPr>
                <w:rFonts w:ascii="Arial" w:hAnsi="Arial" w:cs="Arial"/>
                <w:sz w:val="18"/>
                <w:szCs w:val="18"/>
              </w:rPr>
              <w:fldChar w:fldCharType="end"/>
            </w:r>
          </w:p>
        </w:tc>
        <w:tc>
          <w:tcPr>
            <w:tcW w:w="1346" w:type="dxa"/>
            <w:tcBorders>
              <w:top w:val="nil"/>
              <w:left w:val="nil"/>
              <w:bottom w:val="single" w:sz="4" w:space="0" w:color="auto"/>
              <w:right w:val="nil"/>
            </w:tcBorders>
            <w:shd w:val="clear" w:color="auto" w:fill="FAFAFA"/>
            <w:vAlign w:val="bottom"/>
          </w:tcPr>
          <w:p w:rsidR="00D423EA" w:rsidRPr="00276DB2" w:rsidRDefault="00033D69" w:rsidP="0015316B">
            <w:pPr>
              <w:ind w:right="-72"/>
              <w:jc w:val="right"/>
              <w:rPr>
                <w:rFonts w:ascii="Arial" w:hAnsi="Arial" w:cs="Arial"/>
                <w:sz w:val="18"/>
                <w:szCs w:val="18"/>
              </w:rPr>
            </w:pPr>
            <w:r w:rsidRPr="00276DB2">
              <w:rPr>
                <w:rFonts w:ascii="Arial" w:hAnsi="Arial" w:cs="Arial"/>
                <w:sz w:val="18"/>
                <w:szCs w:val="18"/>
              </w:rPr>
              <w:fldChar w:fldCharType="begin"/>
            </w:r>
            <w:r w:rsidRPr="00276DB2">
              <w:rPr>
                <w:rFonts w:ascii="Arial" w:hAnsi="Arial"/>
                <w:sz w:val="18"/>
                <w:szCs w:val="18"/>
                <w:cs/>
              </w:rPr>
              <w:instrText xml:space="preserve"> =</w:instrText>
            </w:r>
            <w:r w:rsidRPr="00276DB2">
              <w:rPr>
                <w:rFonts w:ascii="Arial" w:hAnsi="Arial" w:cs="Arial"/>
                <w:sz w:val="18"/>
                <w:szCs w:val="18"/>
              </w:rPr>
              <w:instrText>SUM</w:instrText>
            </w:r>
            <w:r w:rsidRPr="00276DB2">
              <w:rPr>
                <w:rFonts w:ascii="Arial" w:hAnsi="Arial"/>
                <w:sz w:val="18"/>
                <w:szCs w:val="18"/>
                <w:cs/>
              </w:rPr>
              <w:instrText>(</w:instrText>
            </w:r>
            <w:r w:rsidRPr="00276DB2">
              <w:rPr>
                <w:rFonts w:ascii="Arial" w:hAnsi="Arial" w:cs="Arial"/>
                <w:sz w:val="18"/>
                <w:szCs w:val="18"/>
              </w:rPr>
              <w:instrText>above</w:instrText>
            </w:r>
            <w:r w:rsidRPr="00276DB2">
              <w:rPr>
                <w:rFonts w:ascii="Arial" w:hAnsi="Arial"/>
                <w:sz w:val="18"/>
                <w:szCs w:val="18"/>
                <w:cs/>
              </w:rPr>
              <w:instrText xml:space="preserve">) </w:instrText>
            </w:r>
            <w:r w:rsidRPr="00276DB2">
              <w:rPr>
                <w:rFonts w:ascii="Arial" w:hAnsi="Arial" w:cs="Arial"/>
                <w:sz w:val="18"/>
                <w:szCs w:val="18"/>
              </w:rPr>
              <w:fldChar w:fldCharType="separate"/>
            </w:r>
            <w:r w:rsidRPr="00276DB2">
              <w:rPr>
                <w:rFonts w:ascii="Arial" w:hAnsi="Arial" w:cs="Arial"/>
                <w:noProof/>
                <w:sz w:val="18"/>
                <w:szCs w:val="18"/>
              </w:rPr>
              <w:t>408,932,086</w:t>
            </w:r>
            <w:r w:rsidRPr="00276DB2">
              <w:rPr>
                <w:rFonts w:ascii="Arial" w:hAnsi="Arial" w:cs="Arial"/>
                <w:sz w:val="18"/>
                <w:szCs w:val="18"/>
              </w:rPr>
              <w:fldChar w:fldCharType="end"/>
            </w:r>
          </w:p>
        </w:tc>
        <w:tc>
          <w:tcPr>
            <w:tcW w:w="1346" w:type="dxa"/>
            <w:tcBorders>
              <w:top w:val="nil"/>
              <w:left w:val="nil"/>
              <w:bottom w:val="single" w:sz="4" w:space="0" w:color="auto"/>
              <w:right w:val="nil"/>
            </w:tcBorders>
            <w:shd w:val="clear" w:color="auto" w:fill="auto"/>
            <w:vAlign w:val="bottom"/>
          </w:tcPr>
          <w:p w:rsidR="00D423EA" w:rsidRPr="00276DB2" w:rsidRDefault="00033D69" w:rsidP="0015316B">
            <w:pPr>
              <w:ind w:right="-72"/>
              <w:jc w:val="right"/>
              <w:rPr>
                <w:rFonts w:ascii="Arial" w:hAnsi="Arial" w:cs="Arial"/>
                <w:sz w:val="18"/>
                <w:szCs w:val="18"/>
              </w:rPr>
            </w:pPr>
            <w:r w:rsidRPr="00276DB2">
              <w:rPr>
                <w:rFonts w:ascii="Arial" w:hAnsi="Arial" w:cs="Arial"/>
                <w:sz w:val="18"/>
                <w:szCs w:val="18"/>
              </w:rPr>
              <w:fldChar w:fldCharType="begin"/>
            </w:r>
            <w:r w:rsidRPr="00276DB2">
              <w:rPr>
                <w:rFonts w:ascii="Arial" w:hAnsi="Arial"/>
                <w:sz w:val="18"/>
                <w:szCs w:val="18"/>
                <w:cs/>
              </w:rPr>
              <w:instrText xml:space="preserve"> =</w:instrText>
            </w:r>
            <w:r w:rsidRPr="00276DB2">
              <w:rPr>
                <w:rFonts w:ascii="Arial" w:hAnsi="Arial" w:cs="Arial"/>
                <w:sz w:val="18"/>
                <w:szCs w:val="18"/>
              </w:rPr>
              <w:instrText>SUM</w:instrText>
            </w:r>
            <w:r w:rsidRPr="00276DB2">
              <w:rPr>
                <w:rFonts w:ascii="Arial" w:hAnsi="Arial"/>
                <w:sz w:val="18"/>
                <w:szCs w:val="18"/>
                <w:cs/>
              </w:rPr>
              <w:instrText>(</w:instrText>
            </w:r>
            <w:r w:rsidRPr="00276DB2">
              <w:rPr>
                <w:rFonts w:ascii="Arial" w:hAnsi="Arial" w:cs="Arial"/>
                <w:sz w:val="18"/>
                <w:szCs w:val="18"/>
              </w:rPr>
              <w:instrText>above</w:instrText>
            </w:r>
            <w:r w:rsidRPr="00276DB2">
              <w:rPr>
                <w:rFonts w:ascii="Arial" w:hAnsi="Arial"/>
                <w:sz w:val="18"/>
                <w:szCs w:val="18"/>
                <w:cs/>
              </w:rPr>
              <w:instrText xml:space="preserve">) </w:instrText>
            </w:r>
            <w:r w:rsidRPr="00276DB2">
              <w:rPr>
                <w:rFonts w:ascii="Arial" w:hAnsi="Arial" w:cs="Arial"/>
                <w:sz w:val="18"/>
                <w:szCs w:val="18"/>
              </w:rPr>
              <w:fldChar w:fldCharType="separate"/>
            </w:r>
            <w:r w:rsidRPr="00276DB2">
              <w:rPr>
                <w:rFonts w:ascii="Arial" w:hAnsi="Arial" w:cs="Arial"/>
                <w:noProof/>
                <w:sz w:val="18"/>
                <w:szCs w:val="18"/>
              </w:rPr>
              <w:t>505,760,278</w:t>
            </w:r>
            <w:r w:rsidRPr="00276DB2">
              <w:rPr>
                <w:rFonts w:ascii="Arial" w:hAnsi="Arial" w:cs="Arial"/>
                <w:sz w:val="18"/>
                <w:szCs w:val="18"/>
              </w:rPr>
              <w:fldChar w:fldCharType="end"/>
            </w:r>
          </w:p>
        </w:tc>
      </w:tr>
      <w:tr w:rsidR="00D423EA" w:rsidRPr="00276DB2" w:rsidTr="006F64A0">
        <w:tc>
          <w:tcPr>
            <w:tcW w:w="4086" w:type="dxa"/>
            <w:tcBorders>
              <w:top w:val="nil"/>
              <w:left w:val="nil"/>
              <w:bottom w:val="nil"/>
              <w:right w:val="nil"/>
            </w:tcBorders>
            <w:vAlign w:val="bottom"/>
          </w:tcPr>
          <w:p w:rsidR="00D423EA" w:rsidRPr="00276DB2" w:rsidRDefault="00D423EA" w:rsidP="00027859">
            <w:pPr>
              <w:ind w:left="-101"/>
              <w:rPr>
                <w:rFonts w:ascii="Arial" w:hAnsi="Arial" w:cs="Arial"/>
                <w:b/>
                <w:bCs/>
                <w:sz w:val="18"/>
                <w:szCs w:val="18"/>
              </w:rPr>
            </w:pPr>
          </w:p>
        </w:tc>
        <w:tc>
          <w:tcPr>
            <w:tcW w:w="1346" w:type="dxa"/>
            <w:tcBorders>
              <w:top w:val="single" w:sz="4" w:space="0" w:color="auto"/>
              <w:left w:val="nil"/>
              <w:bottom w:val="nil"/>
              <w:right w:val="nil"/>
            </w:tcBorders>
            <w:shd w:val="clear" w:color="auto" w:fill="FAFAFA"/>
            <w:vAlign w:val="bottom"/>
          </w:tcPr>
          <w:p w:rsidR="00D423EA" w:rsidRPr="00276DB2" w:rsidRDefault="00D423EA" w:rsidP="00D423EA">
            <w:pPr>
              <w:ind w:right="-72"/>
              <w:jc w:val="right"/>
              <w:rPr>
                <w:rFonts w:ascii="Arial" w:hAnsi="Arial" w:cs="Arial"/>
                <w:sz w:val="18"/>
                <w:szCs w:val="18"/>
              </w:rPr>
            </w:pPr>
          </w:p>
        </w:tc>
        <w:tc>
          <w:tcPr>
            <w:tcW w:w="1346" w:type="dxa"/>
            <w:tcBorders>
              <w:top w:val="single" w:sz="4" w:space="0" w:color="auto"/>
              <w:left w:val="nil"/>
              <w:bottom w:val="nil"/>
              <w:right w:val="nil"/>
            </w:tcBorders>
            <w:vAlign w:val="bottom"/>
          </w:tcPr>
          <w:p w:rsidR="00D423EA" w:rsidRPr="00276DB2" w:rsidRDefault="00D423EA" w:rsidP="00D423EA">
            <w:pPr>
              <w:ind w:right="-72"/>
              <w:jc w:val="right"/>
              <w:rPr>
                <w:rFonts w:ascii="Arial" w:hAnsi="Arial" w:cs="Arial"/>
                <w:sz w:val="18"/>
                <w:szCs w:val="18"/>
              </w:rPr>
            </w:pPr>
          </w:p>
        </w:tc>
        <w:tc>
          <w:tcPr>
            <w:tcW w:w="1346" w:type="dxa"/>
            <w:tcBorders>
              <w:top w:val="single" w:sz="4" w:space="0" w:color="auto"/>
              <w:left w:val="nil"/>
              <w:bottom w:val="nil"/>
              <w:right w:val="nil"/>
            </w:tcBorders>
            <w:shd w:val="clear" w:color="auto" w:fill="FAFAFA"/>
            <w:vAlign w:val="bottom"/>
          </w:tcPr>
          <w:p w:rsidR="00D423EA" w:rsidRPr="00276DB2" w:rsidRDefault="00D423EA" w:rsidP="00D423EA">
            <w:pPr>
              <w:ind w:right="-72"/>
              <w:jc w:val="right"/>
              <w:rPr>
                <w:rFonts w:ascii="Arial" w:hAnsi="Arial" w:cs="Arial"/>
                <w:sz w:val="18"/>
                <w:szCs w:val="18"/>
              </w:rPr>
            </w:pPr>
          </w:p>
        </w:tc>
        <w:tc>
          <w:tcPr>
            <w:tcW w:w="1346" w:type="dxa"/>
            <w:tcBorders>
              <w:top w:val="single" w:sz="4" w:space="0" w:color="auto"/>
              <w:left w:val="nil"/>
              <w:bottom w:val="nil"/>
              <w:right w:val="nil"/>
            </w:tcBorders>
            <w:vAlign w:val="bottom"/>
          </w:tcPr>
          <w:p w:rsidR="00D423EA" w:rsidRPr="00276DB2" w:rsidRDefault="00D423EA" w:rsidP="00D423EA">
            <w:pPr>
              <w:ind w:right="-72"/>
              <w:jc w:val="right"/>
              <w:rPr>
                <w:rFonts w:ascii="Arial" w:hAnsi="Arial" w:cs="Arial"/>
                <w:sz w:val="18"/>
                <w:szCs w:val="18"/>
              </w:rPr>
            </w:pPr>
          </w:p>
        </w:tc>
      </w:tr>
      <w:tr w:rsidR="00D423EA" w:rsidRPr="00276DB2" w:rsidTr="006F64A0">
        <w:tc>
          <w:tcPr>
            <w:tcW w:w="4086" w:type="dxa"/>
            <w:tcBorders>
              <w:top w:val="nil"/>
              <w:left w:val="nil"/>
              <w:bottom w:val="nil"/>
              <w:right w:val="nil"/>
            </w:tcBorders>
            <w:vAlign w:val="bottom"/>
          </w:tcPr>
          <w:p w:rsidR="00D423EA" w:rsidRPr="00276DB2" w:rsidRDefault="00D423EA" w:rsidP="00027859">
            <w:pPr>
              <w:ind w:left="-101"/>
              <w:rPr>
                <w:rFonts w:ascii="Arial" w:hAnsi="Arial" w:cs="Arial"/>
                <w:b/>
                <w:bCs/>
                <w:sz w:val="18"/>
                <w:szCs w:val="18"/>
              </w:rPr>
            </w:pPr>
            <w:r w:rsidRPr="00276DB2">
              <w:rPr>
                <w:rFonts w:ascii="Arial" w:hAnsi="Arial" w:cs="Arial"/>
                <w:b/>
                <w:bCs/>
                <w:sz w:val="18"/>
                <w:szCs w:val="18"/>
              </w:rPr>
              <w:t>Amounts due from related parties</w:t>
            </w:r>
          </w:p>
        </w:tc>
        <w:tc>
          <w:tcPr>
            <w:tcW w:w="1346" w:type="dxa"/>
            <w:tcBorders>
              <w:top w:val="nil"/>
              <w:left w:val="nil"/>
              <w:bottom w:val="nil"/>
              <w:right w:val="nil"/>
            </w:tcBorders>
            <w:shd w:val="clear" w:color="auto" w:fill="FAFAFA"/>
            <w:vAlign w:val="bottom"/>
          </w:tcPr>
          <w:p w:rsidR="00D423EA" w:rsidRPr="00276DB2" w:rsidRDefault="00D423EA" w:rsidP="00D423EA">
            <w:pPr>
              <w:ind w:right="-72"/>
              <w:jc w:val="right"/>
              <w:rPr>
                <w:rFonts w:ascii="Arial" w:hAnsi="Arial" w:cs="Arial"/>
                <w:sz w:val="18"/>
                <w:szCs w:val="18"/>
              </w:rPr>
            </w:pPr>
          </w:p>
        </w:tc>
        <w:tc>
          <w:tcPr>
            <w:tcW w:w="1346" w:type="dxa"/>
            <w:tcBorders>
              <w:top w:val="nil"/>
              <w:left w:val="nil"/>
              <w:bottom w:val="nil"/>
              <w:right w:val="nil"/>
            </w:tcBorders>
            <w:vAlign w:val="bottom"/>
          </w:tcPr>
          <w:p w:rsidR="00D423EA" w:rsidRPr="00276DB2" w:rsidRDefault="00D423EA" w:rsidP="00D423EA">
            <w:pPr>
              <w:ind w:right="-72"/>
              <w:jc w:val="right"/>
              <w:rPr>
                <w:rFonts w:ascii="Arial" w:hAnsi="Arial" w:cs="Arial"/>
                <w:sz w:val="18"/>
                <w:szCs w:val="18"/>
              </w:rPr>
            </w:pPr>
          </w:p>
        </w:tc>
        <w:tc>
          <w:tcPr>
            <w:tcW w:w="1346" w:type="dxa"/>
            <w:tcBorders>
              <w:top w:val="nil"/>
              <w:left w:val="nil"/>
              <w:bottom w:val="nil"/>
              <w:right w:val="nil"/>
            </w:tcBorders>
            <w:shd w:val="clear" w:color="auto" w:fill="FAFAFA"/>
            <w:vAlign w:val="bottom"/>
          </w:tcPr>
          <w:p w:rsidR="00D423EA" w:rsidRPr="00276DB2" w:rsidRDefault="00D423EA" w:rsidP="00D423EA">
            <w:pPr>
              <w:ind w:right="-72"/>
              <w:jc w:val="right"/>
              <w:rPr>
                <w:rFonts w:ascii="Arial" w:hAnsi="Arial" w:cs="Arial"/>
                <w:sz w:val="18"/>
                <w:szCs w:val="18"/>
              </w:rPr>
            </w:pPr>
          </w:p>
        </w:tc>
        <w:tc>
          <w:tcPr>
            <w:tcW w:w="1346" w:type="dxa"/>
            <w:tcBorders>
              <w:top w:val="nil"/>
              <w:left w:val="nil"/>
              <w:bottom w:val="nil"/>
              <w:right w:val="nil"/>
            </w:tcBorders>
            <w:vAlign w:val="bottom"/>
          </w:tcPr>
          <w:p w:rsidR="00D423EA" w:rsidRPr="00276DB2" w:rsidRDefault="00D423EA" w:rsidP="00D423EA">
            <w:pPr>
              <w:ind w:right="-72"/>
              <w:jc w:val="right"/>
              <w:rPr>
                <w:rFonts w:ascii="Arial" w:hAnsi="Arial" w:cs="Arial"/>
                <w:sz w:val="18"/>
                <w:szCs w:val="18"/>
              </w:rPr>
            </w:pPr>
          </w:p>
        </w:tc>
      </w:tr>
      <w:tr w:rsidR="00D423EA" w:rsidRPr="00276DB2" w:rsidTr="006F64A0">
        <w:tc>
          <w:tcPr>
            <w:tcW w:w="4086" w:type="dxa"/>
            <w:tcBorders>
              <w:top w:val="nil"/>
              <w:left w:val="nil"/>
              <w:bottom w:val="nil"/>
              <w:right w:val="nil"/>
            </w:tcBorders>
            <w:vAlign w:val="bottom"/>
          </w:tcPr>
          <w:p w:rsidR="00D423EA" w:rsidRPr="00276DB2" w:rsidRDefault="00D423EA" w:rsidP="00027859">
            <w:pPr>
              <w:pStyle w:val="Heading1"/>
              <w:ind w:left="-101"/>
              <w:rPr>
                <w:rFonts w:ascii="Arial" w:hAnsi="Arial" w:cs="Arial"/>
                <w:b w:val="0"/>
                <w:bCs w:val="0"/>
                <w:kern w:val="0"/>
                <w:sz w:val="18"/>
                <w:szCs w:val="18"/>
                <w:lang w:val="en-US" w:eastAsia="en-US"/>
              </w:rPr>
            </w:pPr>
            <w:r w:rsidRPr="00276DB2">
              <w:rPr>
                <w:rFonts w:ascii="Arial" w:hAnsi="Arial" w:cs="Arial"/>
                <w:b w:val="0"/>
                <w:bCs w:val="0"/>
                <w:kern w:val="0"/>
                <w:sz w:val="18"/>
                <w:szCs w:val="18"/>
                <w:lang w:val="en-US" w:eastAsia="en-US"/>
              </w:rPr>
              <w:t>Subsidiaries</w:t>
            </w:r>
          </w:p>
        </w:tc>
        <w:tc>
          <w:tcPr>
            <w:tcW w:w="1346" w:type="dxa"/>
            <w:tcBorders>
              <w:top w:val="nil"/>
              <w:left w:val="nil"/>
              <w:right w:val="nil"/>
            </w:tcBorders>
            <w:shd w:val="clear" w:color="auto" w:fill="FAFAFA"/>
            <w:vAlign w:val="bottom"/>
          </w:tcPr>
          <w:p w:rsidR="00D423EA" w:rsidRPr="00276DB2" w:rsidRDefault="008E4521" w:rsidP="00D423EA">
            <w:pPr>
              <w:ind w:right="-72"/>
              <w:jc w:val="right"/>
              <w:rPr>
                <w:rFonts w:ascii="Arial" w:hAnsi="Arial" w:cs="Arial"/>
                <w:sz w:val="18"/>
                <w:szCs w:val="18"/>
              </w:rPr>
            </w:pPr>
            <w:r w:rsidRPr="00276DB2">
              <w:rPr>
                <w:rFonts w:ascii="Arial" w:hAnsi="Arial"/>
                <w:sz w:val="18"/>
                <w:szCs w:val="18"/>
                <w:cs/>
              </w:rPr>
              <w:t>-</w:t>
            </w:r>
          </w:p>
        </w:tc>
        <w:tc>
          <w:tcPr>
            <w:tcW w:w="1346" w:type="dxa"/>
            <w:tcBorders>
              <w:top w:val="nil"/>
              <w:left w:val="nil"/>
              <w:right w:val="nil"/>
            </w:tcBorders>
            <w:vAlign w:val="bottom"/>
          </w:tcPr>
          <w:p w:rsidR="00D423EA" w:rsidRPr="00276DB2" w:rsidRDefault="00D423EA" w:rsidP="00D423EA">
            <w:pPr>
              <w:ind w:right="-72"/>
              <w:jc w:val="right"/>
              <w:rPr>
                <w:rFonts w:ascii="Arial" w:hAnsi="Arial" w:cs="Arial"/>
                <w:sz w:val="18"/>
                <w:szCs w:val="18"/>
              </w:rPr>
            </w:pPr>
            <w:r w:rsidRPr="00276DB2">
              <w:rPr>
                <w:rFonts w:ascii="Arial" w:hAnsi="Arial"/>
                <w:sz w:val="18"/>
                <w:szCs w:val="18"/>
                <w:cs/>
              </w:rPr>
              <w:t>-</w:t>
            </w:r>
          </w:p>
        </w:tc>
        <w:tc>
          <w:tcPr>
            <w:tcW w:w="1346" w:type="dxa"/>
            <w:tcBorders>
              <w:top w:val="nil"/>
              <w:left w:val="nil"/>
              <w:right w:val="nil"/>
            </w:tcBorders>
            <w:shd w:val="clear" w:color="auto" w:fill="FAFAFA"/>
            <w:vAlign w:val="bottom"/>
          </w:tcPr>
          <w:p w:rsidR="00D423EA" w:rsidRPr="00276DB2" w:rsidRDefault="008E4521" w:rsidP="00D423EA">
            <w:pPr>
              <w:ind w:right="-72"/>
              <w:jc w:val="right"/>
              <w:rPr>
                <w:rFonts w:ascii="Arial" w:hAnsi="Arial" w:cs="Arial"/>
                <w:sz w:val="18"/>
                <w:szCs w:val="18"/>
              </w:rPr>
            </w:pPr>
            <w:r w:rsidRPr="00276DB2">
              <w:rPr>
                <w:rFonts w:ascii="Arial" w:hAnsi="Arial" w:cs="Arial"/>
                <w:sz w:val="18"/>
                <w:szCs w:val="18"/>
              </w:rPr>
              <w:t>1,292,435</w:t>
            </w:r>
          </w:p>
        </w:tc>
        <w:tc>
          <w:tcPr>
            <w:tcW w:w="1346" w:type="dxa"/>
            <w:tcBorders>
              <w:top w:val="nil"/>
              <w:left w:val="nil"/>
              <w:right w:val="nil"/>
            </w:tcBorders>
            <w:vAlign w:val="bottom"/>
          </w:tcPr>
          <w:p w:rsidR="00D423EA" w:rsidRPr="00276DB2" w:rsidRDefault="00D423EA" w:rsidP="00D423EA">
            <w:pPr>
              <w:ind w:right="-72"/>
              <w:jc w:val="right"/>
              <w:rPr>
                <w:rFonts w:ascii="Arial" w:hAnsi="Arial" w:cs="Arial"/>
                <w:sz w:val="18"/>
                <w:szCs w:val="18"/>
              </w:rPr>
            </w:pPr>
            <w:r w:rsidRPr="00276DB2">
              <w:rPr>
                <w:rFonts w:ascii="Arial" w:hAnsi="Arial" w:cs="Arial"/>
                <w:sz w:val="18"/>
                <w:szCs w:val="18"/>
              </w:rPr>
              <w:t>1,855,630</w:t>
            </w:r>
          </w:p>
        </w:tc>
      </w:tr>
      <w:tr w:rsidR="00D423EA" w:rsidRPr="00276DB2" w:rsidTr="006F64A0">
        <w:tc>
          <w:tcPr>
            <w:tcW w:w="4086" w:type="dxa"/>
            <w:tcBorders>
              <w:top w:val="nil"/>
              <w:left w:val="nil"/>
              <w:bottom w:val="nil"/>
              <w:right w:val="nil"/>
            </w:tcBorders>
            <w:vAlign w:val="bottom"/>
          </w:tcPr>
          <w:p w:rsidR="00D423EA" w:rsidRPr="00276DB2" w:rsidRDefault="00D423EA" w:rsidP="00027859">
            <w:pPr>
              <w:ind w:left="-101"/>
              <w:rPr>
                <w:rFonts w:ascii="Arial" w:hAnsi="Arial" w:cs="Arial"/>
                <w:sz w:val="18"/>
                <w:szCs w:val="18"/>
                <w:lang w:val="en-GB"/>
              </w:rPr>
            </w:pPr>
            <w:r w:rsidRPr="00276DB2">
              <w:rPr>
                <w:rFonts w:ascii="Arial" w:hAnsi="Arial" w:cs="Arial"/>
                <w:sz w:val="18"/>
                <w:szCs w:val="18"/>
                <w:lang w:val="en-GB"/>
              </w:rPr>
              <w:t>Related companies</w:t>
            </w:r>
          </w:p>
        </w:tc>
        <w:tc>
          <w:tcPr>
            <w:tcW w:w="1346" w:type="dxa"/>
            <w:tcBorders>
              <w:top w:val="nil"/>
              <w:left w:val="nil"/>
              <w:bottom w:val="single" w:sz="4" w:space="0" w:color="auto"/>
              <w:right w:val="nil"/>
            </w:tcBorders>
            <w:shd w:val="clear" w:color="auto" w:fill="FAFAFA"/>
            <w:vAlign w:val="bottom"/>
          </w:tcPr>
          <w:p w:rsidR="00D423EA" w:rsidRPr="00276DB2" w:rsidRDefault="008E4521" w:rsidP="0015316B">
            <w:pPr>
              <w:ind w:right="-72"/>
              <w:jc w:val="right"/>
              <w:rPr>
                <w:rFonts w:ascii="Arial" w:hAnsi="Arial" w:cs="Arial"/>
                <w:sz w:val="18"/>
                <w:szCs w:val="18"/>
              </w:rPr>
            </w:pPr>
            <w:r w:rsidRPr="00276DB2">
              <w:rPr>
                <w:rFonts w:ascii="Arial" w:hAnsi="Arial" w:cs="Arial"/>
                <w:sz w:val="18"/>
                <w:szCs w:val="18"/>
              </w:rPr>
              <w:t>1,405,92</w:t>
            </w:r>
            <w:r w:rsidR="00033D69" w:rsidRPr="00276DB2">
              <w:rPr>
                <w:rFonts w:ascii="Arial" w:hAnsi="Arial" w:cs="Arial"/>
                <w:sz w:val="18"/>
                <w:szCs w:val="18"/>
              </w:rPr>
              <w:t>4</w:t>
            </w:r>
          </w:p>
        </w:tc>
        <w:tc>
          <w:tcPr>
            <w:tcW w:w="1346" w:type="dxa"/>
            <w:tcBorders>
              <w:top w:val="nil"/>
              <w:left w:val="nil"/>
              <w:bottom w:val="single" w:sz="4" w:space="0" w:color="auto"/>
              <w:right w:val="nil"/>
            </w:tcBorders>
            <w:shd w:val="clear" w:color="auto" w:fill="auto"/>
            <w:vAlign w:val="bottom"/>
          </w:tcPr>
          <w:p w:rsidR="00D423EA" w:rsidRPr="00276DB2" w:rsidRDefault="00D423EA" w:rsidP="0015316B">
            <w:pPr>
              <w:ind w:right="-72"/>
              <w:jc w:val="right"/>
              <w:rPr>
                <w:rFonts w:ascii="Arial" w:hAnsi="Arial" w:cs="Arial"/>
                <w:sz w:val="18"/>
                <w:szCs w:val="18"/>
              </w:rPr>
            </w:pPr>
            <w:r w:rsidRPr="00276DB2">
              <w:rPr>
                <w:rFonts w:ascii="Arial" w:hAnsi="Arial" w:cs="Arial"/>
                <w:sz w:val="18"/>
                <w:szCs w:val="18"/>
              </w:rPr>
              <w:t>1,421,941</w:t>
            </w:r>
          </w:p>
        </w:tc>
        <w:tc>
          <w:tcPr>
            <w:tcW w:w="1346" w:type="dxa"/>
            <w:tcBorders>
              <w:top w:val="nil"/>
              <w:left w:val="nil"/>
              <w:bottom w:val="single" w:sz="4" w:space="0" w:color="auto"/>
              <w:right w:val="nil"/>
            </w:tcBorders>
            <w:shd w:val="clear" w:color="auto" w:fill="FAFAFA"/>
            <w:vAlign w:val="bottom"/>
          </w:tcPr>
          <w:p w:rsidR="00D423EA" w:rsidRPr="00276DB2" w:rsidRDefault="008E4521" w:rsidP="0015316B">
            <w:pPr>
              <w:ind w:right="-72"/>
              <w:jc w:val="right"/>
              <w:rPr>
                <w:rFonts w:ascii="Arial" w:hAnsi="Arial" w:cs="Arial"/>
                <w:sz w:val="18"/>
                <w:szCs w:val="18"/>
              </w:rPr>
            </w:pPr>
            <w:r w:rsidRPr="00276DB2">
              <w:rPr>
                <w:rFonts w:ascii="Arial" w:hAnsi="Arial" w:cs="Arial"/>
                <w:sz w:val="18"/>
                <w:szCs w:val="18"/>
              </w:rPr>
              <w:t>1,405,92</w:t>
            </w:r>
            <w:r w:rsidR="00033D69" w:rsidRPr="00276DB2">
              <w:rPr>
                <w:rFonts w:ascii="Arial" w:hAnsi="Arial" w:cs="Arial"/>
                <w:sz w:val="18"/>
                <w:szCs w:val="18"/>
              </w:rPr>
              <w:t>4</w:t>
            </w:r>
          </w:p>
        </w:tc>
        <w:tc>
          <w:tcPr>
            <w:tcW w:w="1346" w:type="dxa"/>
            <w:tcBorders>
              <w:top w:val="nil"/>
              <w:left w:val="nil"/>
              <w:bottom w:val="single" w:sz="4" w:space="0" w:color="auto"/>
              <w:right w:val="nil"/>
            </w:tcBorders>
            <w:shd w:val="clear" w:color="auto" w:fill="auto"/>
            <w:vAlign w:val="bottom"/>
          </w:tcPr>
          <w:p w:rsidR="00D423EA" w:rsidRPr="00276DB2" w:rsidRDefault="00D423EA" w:rsidP="0015316B">
            <w:pPr>
              <w:ind w:right="-72"/>
              <w:jc w:val="right"/>
              <w:rPr>
                <w:rFonts w:ascii="Arial" w:hAnsi="Arial" w:cs="Arial"/>
                <w:sz w:val="18"/>
                <w:szCs w:val="18"/>
              </w:rPr>
            </w:pPr>
            <w:r w:rsidRPr="00276DB2">
              <w:rPr>
                <w:rFonts w:ascii="Arial" w:hAnsi="Arial" w:cs="Arial"/>
                <w:sz w:val="18"/>
                <w:szCs w:val="18"/>
              </w:rPr>
              <w:t>1,421,941</w:t>
            </w:r>
          </w:p>
        </w:tc>
      </w:tr>
      <w:tr w:rsidR="00D423EA" w:rsidRPr="00276DB2" w:rsidTr="006F64A0">
        <w:tc>
          <w:tcPr>
            <w:tcW w:w="4086" w:type="dxa"/>
            <w:tcBorders>
              <w:top w:val="nil"/>
              <w:left w:val="nil"/>
              <w:bottom w:val="nil"/>
              <w:right w:val="nil"/>
            </w:tcBorders>
            <w:vAlign w:val="bottom"/>
          </w:tcPr>
          <w:p w:rsidR="00D423EA" w:rsidRPr="00276DB2" w:rsidRDefault="00D423EA" w:rsidP="00027859">
            <w:pPr>
              <w:ind w:left="-101"/>
              <w:rPr>
                <w:rFonts w:ascii="Arial" w:hAnsi="Arial" w:cs="Arial"/>
                <w:sz w:val="18"/>
                <w:szCs w:val="18"/>
              </w:rPr>
            </w:pPr>
          </w:p>
        </w:tc>
        <w:tc>
          <w:tcPr>
            <w:tcW w:w="1346" w:type="dxa"/>
            <w:tcBorders>
              <w:top w:val="single" w:sz="4" w:space="0" w:color="auto"/>
              <w:left w:val="nil"/>
              <w:bottom w:val="nil"/>
              <w:right w:val="nil"/>
            </w:tcBorders>
            <w:shd w:val="clear" w:color="auto" w:fill="FAFAFA"/>
            <w:vAlign w:val="bottom"/>
          </w:tcPr>
          <w:p w:rsidR="00D423EA" w:rsidRPr="00276DB2" w:rsidRDefault="00D423EA" w:rsidP="00D423EA">
            <w:pPr>
              <w:ind w:right="-72"/>
              <w:jc w:val="right"/>
              <w:rPr>
                <w:rFonts w:ascii="Arial" w:hAnsi="Arial" w:cs="Arial"/>
                <w:sz w:val="18"/>
                <w:szCs w:val="18"/>
              </w:rPr>
            </w:pPr>
          </w:p>
        </w:tc>
        <w:tc>
          <w:tcPr>
            <w:tcW w:w="1346" w:type="dxa"/>
            <w:tcBorders>
              <w:top w:val="single" w:sz="4" w:space="0" w:color="auto"/>
              <w:left w:val="nil"/>
              <w:bottom w:val="nil"/>
              <w:right w:val="nil"/>
            </w:tcBorders>
            <w:vAlign w:val="bottom"/>
          </w:tcPr>
          <w:p w:rsidR="00D423EA" w:rsidRPr="00276DB2" w:rsidRDefault="00D423EA" w:rsidP="00D423EA">
            <w:pPr>
              <w:ind w:right="-72"/>
              <w:jc w:val="right"/>
              <w:rPr>
                <w:rFonts w:ascii="Arial" w:hAnsi="Arial" w:cs="Arial"/>
                <w:sz w:val="18"/>
                <w:szCs w:val="18"/>
              </w:rPr>
            </w:pPr>
          </w:p>
        </w:tc>
        <w:tc>
          <w:tcPr>
            <w:tcW w:w="1346" w:type="dxa"/>
            <w:tcBorders>
              <w:top w:val="single" w:sz="4" w:space="0" w:color="auto"/>
              <w:left w:val="nil"/>
              <w:bottom w:val="nil"/>
              <w:right w:val="nil"/>
            </w:tcBorders>
            <w:shd w:val="clear" w:color="auto" w:fill="FAFAFA"/>
            <w:vAlign w:val="bottom"/>
          </w:tcPr>
          <w:p w:rsidR="00D423EA" w:rsidRPr="00276DB2" w:rsidRDefault="00D423EA" w:rsidP="00D423EA">
            <w:pPr>
              <w:ind w:right="-72"/>
              <w:jc w:val="right"/>
              <w:rPr>
                <w:rFonts w:ascii="Arial" w:hAnsi="Arial" w:cs="Arial"/>
                <w:sz w:val="18"/>
                <w:szCs w:val="18"/>
              </w:rPr>
            </w:pPr>
          </w:p>
        </w:tc>
        <w:tc>
          <w:tcPr>
            <w:tcW w:w="1346" w:type="dxa"/>
            <w:tcBorders>
              <w:top w:val="single" w:sz="4" w:space="0" w:color="auto"/>
              <w:left w:val="nil"/>
              <w:bottom w:val="nil"/>
              <w:right w:val="nil"/>
            </w:tcBorders>
            <w:vAlign w:val="bottom"/>
          </w:tcPr>
          <w:p w:rsidR="00D423EA" w:rsidRPr="00276DB2" w:rsidRDefault="00D423EA" w:rsidP="00D423EA">
            <w:pPr>
              <w:ind w:right="-72"/>
              <w:jc w:val="right"/>
              <w:rPr>
                <w:rFonts w:ascii="Arial" w:hAnsi="Arial" w:cs="Arial"/>
                <w:sz w:val="18"/>
                <w:szCs w:val="18"/>
              </w:rPr>
            </w:pPr>
          </w:p>
        </w:tc>
      </w:tr>
      <w:tr w:rsidR="00D423EA" w:rsidRPr="00276DB2" w:rsidTr="006F64A0">
        <w:tc>
          <w:tcPr>
            <w:tcW w:w="4086" w:type="dxa"/>
            <w:tcBorders>
              <w:top w:val="nil"/>
              <w:left w:val="nil"/>
              <w:bottom w:val="nil"/>
              <w:right w:val="nil"/>
            </w:tcBorders>
            <w:vAlign w:val="bottom"/>
          </w:tcPr>
          <w:p w:rsidR="00D423EA" w:rsidRPr="00276DB2" w:rsidRDefault="00D423EA" w:rsidP="00027859">
            <w:pPr>
              <w:ind w:left="-101"/>
              <w:rPr>
                <w:rFonts w:ascii="Arial" w:hAnsi="Arial" w:cs="Arial"/>
                <w:b/>
                <w:bCs/>
                <w:sz w:val="18"/>
                <w:szCs w:val="18"/>
                <w:lang w:val="en-GB"/>
              </w:rPr>
            </w:pPr>
            <w:r w:rsidRPr="00276DB2">
              <w:rPr>
                <w:rFonts w:ascii="Arial" w:hAnsi="Arial" w:cs="Arial"/>
                <w:b/>
                <w:bCs/>
                <w:sz w:val="18"/>
                <w:szCs w:val="18"/>
              </w:rPr>
              <w:t xml:space="preserve">Total amounts due from </w:t>
            </w:r>
          </w:p>
        </w:tc>
        <w:tc>
          <w:tcPr>
            <w:tcW w:w="1346" w:type="dxa"/>
            <w:tcBorders>
              <w:top w:val="nil"/>
              <w:left w:val="nil"/>
              <w:right w:val="nil"/>
            </w:tcBorders>
            <w:shd w:val="clear" w:color="auto" w:fill="FAFAFA"/>
            <w:vAlign w:val="bottom"/>
          </w:tcPr>
          <w:p w:rsidR="00D423EA" w:rsidRPr="00276DB2" w:rsidRDefault="00D423EA" w:rsidP="00D423EA">
            <w:pPr>
              <w:ind w:right="-72"/>
              <w:jc w:val="right"/>
              <w:rPr>
                <w:rFonts w:ascii="Arial" w:hAnsi="Arial" w:cs="Arial"/>
                <w:sz w:val="18"/>
                <w:szCs w:val="18"/>
              </w:rPr>
            </w:pPr>
          </w:p>
        </w:tc>
        <w:tc>
          <w:tcPr>
            <w:tcW w:w="1346" w:type="dxa"/>
            <w:tcBorders>
              <w:top w:val="nil"/>
              <w:left w:val="nil"/>
              <w:right w:val="nil"/>
            </w:tcBorders>
            <w:vAlign w:val="bottom"/>
          </w:tcPr>
          <w:p w:rsidR="00D423EA" w:rsidRPr="00276DB2" w:rsidRDefault="00D423EA" w:rsidP="00D423EA">
            <w:pPr>
              <w:ind w:right="-72"/>
              <w:jc w:val="right"/>
              <w:rPr>
                <w:rFonts w:ascii="Arial" w:hAnsi="Arial" w:cs="Arial"/>
                <w:sz w:val="18"/>
                <w:szCs w:val="18"/>
              </w:rPr>
            </w:pPr>
          </w:p>
        </w:tc>
        <w:tc>
          <w:tcPr>
            <w:tcW w:w="1346" w:type="dxa"/>
            <w:tcBorders>
              <w:top w:val="nil"/>
              <w:left w:val="nil"/>
              <w:right w:val="nil"/>
            </w:tcBorders>
            <w:shd w:val="clear" w:color="auto" w:fill="FAFAFA"/>
            <w:vAlign w:val="bottom"/>
          </w:tcPr>
          <w:p w:rsidR="00D423EA" w:rsidRPr="00276DB2" w:rsidRDefault="00D423EA" w:rsidP="00D423EA">
            <w:pPr>
              <w:ind w:right="-72"/>
              <w:jc w:val="right"/>
              <w:rPr>
                <w:rFonts w:ascii="Arial" w:hAnsi="Arial" w:cs="Arial"/>
                <w:sz w:val="18"/>
                <w:szCs w:val="18"/>
              </w:rPr>
            </w:pPr>
          </w:p>
        </w:tc>
        <w:tc>
          <w:tcPr>
            <w:tcW w:w="1346" w:type="dxa"/>
            <w:tcBorders>
              <w:top w:val="nil"/>
              <w:left w:val="nil"/>
              <w:right w:val="nil"/>
            </w:tcBorders>
            <w:vAlign w:val="bottom"/>
          </w:tcPr>
          <w:p w:rsidR="00D423EA" w:rsidRPr="00276DB2" w:rsidRDefault="00D423EA" w:rsidP="00D423EA">
            <w:pPr>
              <w:ind w:right="-72"/>
              <w:jc w:val="right"/>
              <w:rPr>
                <w:rFonts w:ascii="Arial" w:hAnsi="Arial" w:cs="Arial"/>
                <w:sz w:val="18"/>
                <w:szCs w:val="18"/>
              </w:rPr>
            </w:pPr>
          </w:p>
        </w:tc>
      </w:tr>
      <w:tr w:rsidR="00D423EA" w:rsidRPr="00276DB2" w:rsidTr="006F64A0">
        <w:tc>
          <w:tcPr>
            <w:tcW w:w="4086" w:type="dxa"/>
            <w:tcBorders>
              <w:top w:val="nil"/>
              <w:left w:val="nil"/>
              <w:bottom w:val="nil"/>
              <w:right w:val="nil"/>
            </w:tcBorders>
            <w:vAlign w:val="bottom"/>
          </w:tcPr>
          <w:p w:rsidR="00D423EA" w:rsidRPr="00276DB2" w:rsidRDefault="00D423EA" w:rsidP="00027859">
            <w:pPr>
              <w:ind w:left="-101"/>
              <w:rPr>
                <w:rFonts w:ascii="Arial" w:hAnsi="Arial" w:cs="Arial"/>
                <w:b/>
                <w:bCs/>
                <w:sz w:val="18"/>
                <w:szCs w:val="18"/>
              </w:rPr>
            </w:pPr>
            <w:r w:rsidRPr="00276DB2">
              <w:rPr>
                <w:rFonts w:ascii="Arial" w:hAnsi="Arial" w:cs="Arial"/>
                <w:b/>
                <w:bCs/>
                <w:sz w:val="18"/>
                <w:szCs w:val="18"/>
              </w:rPr>
              <w:t xml:space="preserve">   related parties</w:t>
            </w:r>
          </w:p>
        </w:tc>
        <w:tc>
          <w:tcPr>
            <w:tcW w:w="1346" w:type="dxa"/>
            <w:tcBorders>
              <w:top w:val="nil"/>
              <w:left w:val="nil"/>
              <w:bottom w:val="single" w:sz="4" w:space="0" w:color="auto"/>
              <w:right w:val="nil"/>
            </w:tcBorders>
            <w:shd w:val="clear" w:color="auto" w:fill="FAFAFA"/>
            <w:vAlign w:val="bottom"/>
          </w:tcPr>
          <w:p w:rsidR="00D423EA" w:rsidRPr="00276DB2" w:rsidRDefault="004A38F6" w:rsidP="0015316B">
            <w:pPr>
              <w:ind w:right="-72"/>
              <w:jc w:val="right"/>
              <w:rPr>
                <w:rFonts w:ascii="Arial" w:hAnsi="Arial" w:cs="Arial"/>
                <w:sz w:val="18"/>
                <w:szCs w:val="18"/>
              </w:rPr>
            </w:pPr>
            <w:r w:rsidRPr="00276DB2">
              <w:rPr>
                <w:rFonts w:ascii="Arial" w:hAnsi="Arial" w:cs="Arial"/>
                <w:sz w:val="18"/>
                <w:szCs w:val="18"/>
              </w:rPr>
              <w:t>1,405,92</w:t>
            </w:r>
            <w:r w:rsidR="00033D69" w:rsidRPr="00276DB2">
              <w:rPr>
                <w:rFonts w:ascii="Arial" w:hAnsi="Arial" w:cs="Arial"/>
                <w:sz w:val="18"/>
                <w:szCs w:val="18"/>
              </w:rPr>
              <w:t>4</w:t>
            </w:r>
          </w:p>
        </w:tc>
        <w:tc>
          <w:tcPr>
            <w:tcW w:w="1346" w:type="dxa"/>
            <w:tcBorders>
              <w:top w:val="nil"/>
              <w:left w:val="nil"/>
              <w:bottom w:val="single" w:sz="4" w:space="0" w:color="auto"/>
              <w:right w:val="nil"/>
            </w:tcBorders>
            <w:shd w:val="clear" w:color="auto" w:fill="auto"/>
            <w:vAlign w:val="bottom"/>
          </w:tcPr>
          <w:p w:rsidR="00D423EA" w:rsidRPr="00276DB2" w:rsidRDefault="00D423EA" w:rsidP="0015316B">
            <w:pPr>
              <w:ind w:right="-72"/>
              <w:jc w:val="right"/>
              <w:rPr>
                <w:rFonts w:ascii="Arial" w:hAnsi="Arial" w:cs="Arial"/>
                <w:sz w:val="18"/>
                <w:szCs w:val="18"/>
              </w:rPr>
            </w:pPr>
            <w:r w:rsidRPr="00276DB2">
              <w:rPr>
                <w:rFonts w:ascii="Arial" w:hAnsi="Arial" w:cs="Arial"/>
                <w:sz w:val="18"/>
                <w:szCs w:val="18"/>
              </w:rPr>
              <w:t>1,421,941</w:t>
            </w:r>
          </w:p>
        </w:tc>
        <w:tc>
          <w:tcPr>
            <w:tcW w:w="1346" w:type="dxa"/>
            <w:tcBorders>
              <w:top w:val="nil"/>
              <w:left w:val="nil"/>
              <w:bottom w:val="single" w:sz="4" w:space="0" w:color="auto"/>
              <w:right w:val="nil"/>
            </w:tcBorders>
            <w:shd w:val="clear" w:color="auto" w:fill="FAFAFA"/>
            <w:vAlign w:val="bottom"/>
          </w:tcPr>
          <w:p w:rsidR="00D423EA" w:rsidRPr="00276DB2" w:rsidRDefault="00033D69" w:rsidP="0015316B">
            <w:pPr>
              <w:ind w:right="-72"/>
              <w:jc w:val="right"/>
              <w:rPr>
                <w:rFonts w:ascii="Arial" w:hAnsi="Arial" w:cs="Arial"/>
                <w:sz w:val="18"/>
                <w:szCs w:val="18"/>
              </w:rPr>
            </w:pPr>
            <w:r w:rsidRPr="00276DB2">
              <w:rPr>
                <w:rFonts w:ascii="Arial" w:hAnsi="Arial" w:cs="Arial"/>
                <w:sz w:val="18"/>
                <w:szCs w:val="18"/>
              </w:rPr>
              <w:fldChar w:fldCharType="begin"/>
            </w:r>
            <w:r w:rsidRPr="00276DB2">
              <w:rPr>
                <w:rFonts w:ascii="Arial" w:hAnsi="Arial"/>
                <w:sz w:val="18"/>
                <w:szCs w:val="18"/>
                <w:cs/>
              </w:rPr>
              <w:instrText xml:space="preserve"> =</w:instrText>
            </w:r>
            <w:r w:rsidRPr="00276DB2">
              <w:rPr>
                <w:rFonts w:ascii="Arial" w:hAnsi="Arial" w:cs="Arial"/>
                <w:sz w:val="18"/>
                <w:szCs w:val="18"/>
              </w:rPr>
              <w:instrText>SUM</w:instrText>
            </w:r>
            <w:r w:rsidRPr="00276DB2">
              <w:rPr>
                <w:rFonts w:ascii="Arial" w:hAnsi="Arial"/>
                <w:sz w:val="18"/>
                <w:szCs w:val="18"/>
                <w:cs/>
              </w:rPr>
              <w:instrText>(</w:instrText>
            </w:r>
            <w:r w:rsidRPr="00276DB2">
              <w:rPr>
                <w:rFonts w:ascii="Arial" w:hAnsi="Arial" w:cs="Arial"/>
                <w:sz w:val="18"/>
                <w:szCs w:val="18"/>
              </w:rPr>
              <w:instrText>above</w:instrText>
            </w:r>
            <w:r w:rsidRPr="00276DB2">
              <w:rPr>
                <w:rFonts w:ascii="Arial" w:hAnsi="Arial"/>
                <w:sz w:val="18"/>
                <w:szCs w:val="18"/>
                <w:cs/>
              </w:rPr>
              <w:instrText xml:space="preserve">) </w:instrText>
            </w:r>
            <w:r w:rsidRPr="00276DB2">
              <w:rPr>
                <w:rFonts w:ascii="Arial" w:hAnsi="Arial" w:cs="Arial"/>
                <w:sz w:val="18"/>
                <w:szCs w:val="18"/>
              </w:rPr>
              <w:fldChar w:fldCharType="separate"/>
            </w:r>
            <w:r w:rsidRPr="00276DB2">
              <w:rPr>
                <w:rFonts w:ascii="Arial" w:hAnsi="Arial" w:cs="Arial"/>
                <w:noProof/>
                <w:sz w:val="18"/>
                <w:szCs w:val="18"/>
              </w:rPr>
              <w:t>2,698,359</w:t>
            </w:r>
            <w:r w:rsidRPr="00276DB2">
              <w:rPr>
                <w:rFonts w:ascii="Arial" w:hAnsi="Arial" w:cs="Arial"/>
                <w:sz w:val="18"/>
                <w:szCs w:val="18"/>
              </w:rPr>
              <w:fldChar w:fldCharType="end"/>
            </w:r>
          </w:p>
        </w:tc>
        <w:tc>
          <w:tcPr>
            <w:tcW w:w="1346" w:type="dxa"/>
            <w:tcBorders>
              <w:top w:val="nil"/>
              <w:left w:val="nil"/>
              <w:bottom w:val="single" w:sz="4" w:space="0" w:color="auto"/>
              <w:right w:val="nil"/>
            </w:tcBorders>
            <w:shd w:val="clear" w:color="auto" w:fill="auto"/>
            <w:vAlign w:val="bottom"/>
          </w:tcPr>
          <w:p w:rsidR="00D423EA" w:rsidRPr="00276DB2" w:rsidRDefault="00D423EA" w:rsidP="0015316B">
            <w:pPr>
              <w:ind w:right="-72"/>
              <w:jc w:val="right"/>
              <w:rPr>
                <w:rFonts w:ascii="Arial" w:hAnsi="Arial" w:cs="Arial"/>
                <w:sz w:val="18"/>
                <w:szCs w:val="18"/>
              </w:rPr>
            </w:pPr>
            <w:r w:rsidRPr="00276DB2">
              <w:rPr>
                <w:rFonts w:ascii="Arial" w:hAnsi="Arial" w:cs="Arial"/>
                <w:sz w:val="18"/>
                <w:szCs w:val="18"/>
              </w:rPr>
              <w:fldChar w:fldCharType="begin"/>
            </w:r>
            <w:r w:rsidRPr="00276DB2">
              <w:rPr>
                <w:rFonts w:ascii="Arial" w:hAnsi="Arial"/>
                <w:sz w:val="18"/>
                <w:szCs w:val="18"/>
                <w:cs/>
              </w:rPr>
              <w:instrText xml:space="preserve"> =</w:instrText>
            </w:r>
            <w:r w:rsidRPr="00276DB2">
              <w:rPr>
                <w:rFonts w:ascii="Arial" w:hAnsi="Arial" w:cs="Arial"/>
                <w:sz w:val="18"/>
                <w:szCs w:val="18"/>
              </w:rPr>
              <w:instrText>SUM</w:instrText>
            </w:r>
            <w:r w:rsidRPr="00276DB2">
              <w:rPr>
                <w:rFonts w:ascii="Arial" w:hAnsi="Arial"/>
                <w:sz w:val="18"/>
                <w:szCs w:val="18"/>
                <w:cs/>
              </w:rPr>
              <w:instrText>(</w:instrText>
            </w:r>
            <w:r w:rsidRPr="00276DB2">
              <w:rPr>
                <w:rFonts w:ascii="Arial" w:hAnsi="Arial" w:cs="Arial"/>
                <w:sz w:val="18"/>
                <w:szCs w:val="18"/>
              </w:rPr>
              <w:instrText>above</w:instrText>
            </w:r>
            <w:r w:rsidRPr="00276DB2">
              <w:rPr>
                <w:rFonts w:ascii="Arial" w:hAnsi="Arial"/>
                <w:sz w:val="18"/>
                <w:szCs w:val="18"/>
                <w:cs/>
              </w:rPr>
              <w:instrText xml:space="preserve">) </w:instrText>
            </w:r>
            <w:r w:rsidRPr="00276DB2">
              <w:rPr>
                <w:rFonts w:ascii="Arial" w:hAnsi="Arial" w:cs="Arial"/>
                <w:sz w:val="18"/>
                <w:szCs w:val="18"/>
              </w:rPr>
              <w:fldChar w:fldCharType="separate"/>
            </w:r>
            <w:r w:rsidRPr="00276DB2">
              <w:rPr>
                <w:rFonts w:ascii="Arial" w:hAnsi="Arial" w:cs="Arial"/>
                <w:noProof/>
                <w:sz w:val="18"/>
                <w:szCs w:val="18"/>
              </w:rPr>
              <w:t>3,277,571</w:t>
            </w:r>
            <w:r w:rsidRPr="00276DB2">
              <w:rPr>
                <w:rFonts w:ascii="Arial" w:hAnsi="Arial" w:cs="Arial"/>
                <w:sz w:val="18"/>
                <w:szCs w:val="18"/>
              </w:rPr>
              <w:fldChar w:fldCharType="end"/>
            </w:r>
          </w:p>
        </w:tc>
      </w:tr>
      <w:tr w:rsidR="00D423EA" w:rsidRPr="00276DB2" w:rsidTr="006F64A0">
        <w:tc>
          <w:tcPr>
            <w:tcW w:w="4086" w:type="dxa"/>
            <w:tcBorders>
              <w:top w:val="nil"/>
              <w:left w:val="nil"/>
              <w:bottom w:val="nil"/>
              <w:right w:val="nil"/>
            </w:tcBorders>
            <w:vAlign w:val="bottom"/>
          </w:tcPr>
          <w:p w:rsidR="00D423EA" w:rsidRPr="00276DB2" w:rsidRDefault="00D423EA" w:rsidP="00027859">
            <w:pPr>
              <w:ind w:left="-101"/>
              <w:rPr>
                <w:rFonts w:ascii="Arial" w:hAnsi="Arial" w:cs="Arial"/>
                <w:b/>
                <w:bCs/>
                <w:sz w:val="18"/>
                <w:szCs w:val="18"/>
              </w:rPr>
            </w:pPr>
          </w:p>
        </w:tc>
        <w:tc>
          <w:tcPr>
            <w:tcW w:w="1346" w:type="dxa"/>
            <w:tcBorders>
              <w:top w:val="single" w:sz="4" w:space="0" w:color="auto"/>
              <w:left w:val="nil"/>
              <w:bottom w:val="nil"/>
              <w:right w:val="nil"/>
            </w:tcBorders>
            <w:shd w:val="clear" w:color="auto" w:fill="FAFAFA"/>
            <w:vAlign w:val="bottom"/>
          </w:tcPr>
          <w:p w:rsidR="00D423EA" w:rsidRPr="00276DB2" w:rsidRDefault="00D423EA" w:rsidP="00D423EA">
            <w:pPr>
              <w:ind w:right="-72"/>
              <w:jc w:val="right"/>
              <w:rPr>
                <w:rFonts w:ascii="Arial" w:hAnsi="Arial" w:cs="Arial"/>
                <w:sz w:val="18"/>
                <w:szCs w:val="18"/>
              </w:rPr>
            </w:pPr>
          </w:p>
        </w:tc>
        <w:tc>
          <w:tcPr>
            <w:tcW w:w="1346" w:type="dxa"/>
            <w:tcBorders>
              <w:top w:val="single" w:sz="4" w:space="0" w:color="auto"/>
              <w:left w:val="nil"/>
              <w:bottom w:val="nil"/>
              <w:right w:val="nil"/>
            </w:tcBorders>
            <w:vAlign w:val="bottom"/>
          </w:tcPr>
          <w:p w:rsidR="00D423EA" w:rsidRPr="00276DB2" w:rsidRDefault="00D423EA" w:rsidP="00D423EA">
            <w:pPr>
              <w:ind w:right="-72"/>
              <w:jc w:val="right"/>
              <w:rPr>
                <w:rFonts w:ascii="Arial" w:hAnsi="Arial" w:cs="Arial"/>
                <w:sz w:val="18"/>
                <w:szCs w:val="18"/>
              </w:rPr>
            </w:pPr>
          </w:p>
        </w:tc>
        <w:tc>
          <w:tcPr>
            <w:tcW w:w="1346" w:type="dxa"/>
            <w:tcBorders>
              <w:top w:val="single" w:sz="4" w:space="0" w:color="auto"/>
              <w:left w:val="nil"/>
              <w:bottom w:val="nil"/>
              <w:right w:val="nil"/>
            </w:tcBorders>
            <w:shd w:val="clear" w:color="auto" w:fill="FAFAFA"/>
            <w:vAlign w:val="bottom"/>
          </w:tcPr>
          <w:p w:rsidR="00D423EA" w:rsidRPr="00276DB2" w:rsidRDefault="00D423EA" w:rsidP="00D423EA">
            <w:pPr>
              <w:ind w:right="-72"/>
              <w:jc w:val="right"/>
              <w:rPr>
                <w:rFonts w:ascii="Arial" w:hAnsi="Arial" w:cs="Arial"/>
                <w:sz w:val="18"/>
                <w:szCs w:val="18"/>
              </w:rPr>
            </w:pPr>
          </w:p>
        </w:tc>
        <w:tc>
          <w:tcPr>
            <w:tcW w:w="1346" w:type="dxa"/>
            <w:tcBorders>
              <w:top w:val="single" w:sz="4" w:space="0" w:color="auto"/>
              <w:left w:val="nil"/>
              <w:bottom w:val="nil"/>
              <w:right w:val="nil"/>
            </w:tcBorders>
            <w:vAlign w:val="bottom"/>
          </w:tcPr>
          <w:p w:rsidR="00D423EA" w:rsidRPr="00276DB2" w:rsidRDefault="00D423EA" w:rsidP="00D423EA">
            <w:pPr>
              <w:ind w:right="-72"/>
              <w:jc w:val="right"/>
              <w:rPr>
                <w:rFonts w:ascii="Arial" w:hAnsi="Arial" w:cs="Arial"/>
                <w:sz w:val="18"/>
                <w:szCs w:val="18"/>
              </w:rPr>
            </w:pPr>
          </w:p>
        </w:tc>
      </w:tr>
      <w:tr w:rsidR="00D423EA" w:rsidRPr="00276DB2" w:rsidTr="006F64A0">
        <w:tc>
          <w:tcPr>
            <w:tcW w:w="4086" w:type="dxa"/>
            <w:tcBorders>
              <w:top w:val="nil"/>
              <w:left w:val="nil"/>
              <w:bottom w:val="nil"/>
              <w:right w:val="nil"/>
            </w:tcBorders>
            <w:vAlign w:val="bottom"/>
          </w:tcPr>
          <w:p w:rsidR="00D423EA" w:rsidRPr="00276DB2" w:rsidRDefault="00D423EA" w:rsidP="00027859">
            <w:pPr>
              <w:ind w:left="-101" w:right="-72"/>
              <w:rPr>
                <w:rFonts w:ascii="Arial" w:hAnsi="Arial" w:cs="Arial"/>
                <w:sz w:val="18"/>
                <w:szCs w:val="18"/>
              </w:rPr>
            </w:pPr>
            <w:r w:rsidRPr="00276DB2">
              <w:rPr>
                <w:rFonts w:ascii="Arial" w:hAnsi="Arial" w:cs="Arial"/>
                <w:b/>
                <w:bCs/>
                <w:sz w:val="18"/>
                <w:szCs w:val="18"/>
              </w:rPr>
              <w:t>Trade payables</w:t>
            </w:r>
          </w:p>
        </w:tc>
        <w:tc>
          <w:tcPr>
            <w:tcW w:w="1346" w:type="dxa"/>
            <w:tcBorders>
              <w:top w:val="nil"/>
              <w:left w:val="nil"/>
              <w:bottom w:val="nil"/>
              <w:right w:val="nil"/>
            </w:tcBorders>
            <w:shd w:val="clear" w:color="auto" w:fill="FAFAFA"/>
            <w:vAlign w:val="bottom"/>
          </w:tcPr>
          <w:p w:rsidR="00D423EA" w:rsidRPr="00276DB2" w:rsidRDefault="00D423EA" w:rsidP="00D423EA">
            <w:pPr>
              <w:ind w:right="-72"/>
              <w:jc w:val="right"/>
              <w:rPr>
                <w:rFonts w:ascii="Arial" w:hAnsi="Arial" w:cs="Arial"/>
                <w:sz w:val="18"/>
                <w:szCs w:val="18"/>
              </w:rPr>
            </w:pPr>
          </w:p>
        </w:tc>
        <w:tc>
          <w:tcPr>
            <w:tcW w:w="1346" w:type="dxa"/>
            <w:tcBorders>
              <w:top w:val="nil"/>
              <w:left w:val="nil"/>
              <w:bottom w:val="nil"/>
              <w:right w:val="nil"/>
            </w:tcBorders>
            <w:vAlign w:val="bottom"/>
          </w:tcPr>
          <w:p w:rsidR="00D423EA" w:rsidRPr="00276DB2" w:rsidRDefault="00D423EA" w:rsidP="00D423EA">
            <w:pPr>
              <w:ind w:right="-72"/>
              <w:jc w:val="right"/>
              <w:rPr>
                <w:rFonts w:ascii="Arial" w:hAnsi="Arial" w:cs="Arial"/>
                <w:sz w:val="18"/>
                <w:szCs w:val="18"/>
              </w:rPr>
            </w:pPr>
          </w:p>
        </w:tc>
        <w:tc>
          <w:tcPr>
            <w:tcW w:w="1346" w:type="dxa"/>
            <w:tcBorders>
              <w:top w:val="nil"/>
              <w:left w:val="nil"/>
              <w:bottom w:val="nil"/>
              <w:right w:val="nil"/>
            </w:tcBorders>
            <w:shd w:val="clear" w:color="auto" w:fill="FAFAFA"/>
            <w:vAlign w:val="bottom"/>
          </w:tcPr>
          <w:p w:rsidR="00D423EA" w:rsidRPr="00276DB2" w:rsidRDefault="00D423EA" w:rsidP="00D423EA">
            <w:pPr>
              <w:ind w:right="-72"/>
              <w:jc w:val="right"/>
              <w:rPr>
                <w:rFonts w:ascii="Arial" w:hAnsi="Arial" w:cs="Arial"/>
                <w:sz w:val="18"/>
                <w:szCs w:val="18"/>
              </w:rPr>
            </w:pPr>
          </w:p>
        </w:tc>
        <w:tc>
          <w:tcPr>
            <w:tcW w:w="1346" w:type="dxa"/>
            <w:tcBorders>
              <w:top w:val="nil"/>
              <w:left w:val="nil"/>
              <w:bottom w:val="nil"/>
              <w:right w:val="nil"/>
            </w:tcBorders>
            <w:vAlign w:val="bottom"/>
          </w:tcPr>
          <w:p w:rsidR="00D423EA" w:rsidRPr="00276DB2" w:rsidRDefault="00D423EA" w:rsidP="00D423EA">
            <w:pPr>
              <w:ind w:right="-72"/>
              <w:jc w:val="right"/>
              <w:rPr>
                <w:rFonts w:ascii="Arial" w:hAnsi="Arial" w:cs="Arial"/>
                <w:sz w:val="18"/>
                <w:szCs w:val="18"/>
              </w:rPr>
            </w:pPr>
          </w:p>
        </w:tc>
      </w:tr>
      <w:tr w:rsidR="00D423EA" w:rsidRPr="00276DB2" w:rsidTr="006F64A0">
        <w:tc>
          <w:tcPr>
            <w:tcW w:w="4086" w:type="dxa"/>
            <w:tcBorders>
              <w:top w:val="nil"/>
              <w:left w:val="nil"/>
              <w:bottom w:val="nil"/>
              <w:right w:val="nil"/>
            </w:tcBorders>
            <w:vAlign w:val="bottom"/>
          </w:tcPr>
          <w:p w:rsidR="00D423EA" w:rsidRPr="00276DB2" w:rsidRDefault="00D423EA" w:rsidP="00027859">
            <w:pPr>
              <w:ind w:left="-101" w:right="-72"/>
              <w:rPr>
                <w:rFonts w:ascii="Arial" w:hAnsi="Arial" w:cs="Arial"/>
                <w:b/>
                <w:bCs/>
                <w:sz w:val="18"/>
                <w:szCs w:val="18"/>
              </w:rPr>
            </w:pPr>
            <w:r w:rsidRPr="00276DB2">
              <w:rPr>
                <w:rFonts w:ascii="Arial" w:hAnsi="Arial" w:cs="Arial"/>
                <w:sz w:val="18"/>
                <w:szCs w:val="18"/>
              </w:rPr>
              <w:t>Subsidiaries</w:t>
            </w:r>
          </w:p>
        </w:tc>
        <w:tc>
          <w:tcPr>
            <w:tcW w:w="1346" w:type="dxa"/>
            <w:tcBorders>
              <w:top w:val="nil"/>
              <w:left w:val="nil"/>
              <w:right w:val="nil"/>
            </w:tcBorders>
            <w:shd w:val="clear" w:color="auto" w:fill="FAFAFA"/>
            <w:vAlign w:val="bottom"/>
          </w:tcPr>
          <w:p w:rsidR="00D423EA" w:rsidRPr="00276DB2" w:rsidRDefault="004A38F6" w:rsidP="00D423EA">
            <w:pPr>
              <w:ind w:right="-72"/>
              <w:jc w:val="right"/>
              <w:rPr>
                <w:rFonts w:ascii="Arial" w:hAnsi="Arial" w:cs="Arial"/>
                <w:sz w:val="18"/>
                <w:szCs w:val="18"/>
              </w:rPr>
            </w:pPr>
            <w:r w:rsidRPr="00276DB2">
              <w:rPr>
                <w:rFonts w:ascii="Arial" w:hAnsi="Arial"/>
                <w:sz w:val="18"/>
                <w:szCs w:val="18"/>
                <w:cs/>
              </w:rPr>
              <w:t>-</w:t>
            </w:r>
          </w:p>
        </w:tc>
        <w:tc>
          <w:tcPr>
            <w:tcW w:w="1346" w:type="dxa"/>
            <w:tcBorders>
              <w:top w:val="nil"/>
              <w:left w:val="nil"/>
              <w:right w:val="nil"/>
            </w:tcBorders>
            <w:vAlign w:val="bottom"/>
          </w:tcPr>
          <w:p w:rsidR="00D423EA" w:rsidRPr="00276DB2" w:rsidRDefault="00D423EA" w:rsidP="00D423EA">
            <w:pPr>
              <w:ind w:right="-72"/>
              <w:jc w:val="right"/>
              <w:rPr>
                <w:rFonts w:ascii="Arial" w:hAnsi="Arial" w:cs="Arial"/>
                <w:sz w:val="18"/>
                <w:szCs w:val="18"/>
              </w:rPr>
            </w:pPr>
            <w:r w:rsidRPr="00276DB2">
              <w:rPr>
                <w:rFonts w:ascii="Arial" w:hAnsi="Arial"/>
                <w:sz w:val="18"/>
                <w:szCs w:val="18"/>
                <w:cs/>
              </w:rPr>
              <w:t>-</w:t>
            </w:r>
          </w:p>
        </w:tc>
        <w:tc>
          <w:tcPr>
            <w:tcW w:w="1346" w:type="dxa"/>
            <w:tcBorders>
              <w:top w:val="nil"/>
              <w:left w:val="nil"/>
              <w:right w:val="nil"/>
            </w:tcBorders>
            <w:shd w:val="clear" w:color="auto" w:fill="FAFAFA"/>
            <w:vAlign w:val="bottom"/>
          </w:tcPr>
          <w:p w:rsidR="00D423EA" w:rsidRPr="00276DB2" w:rsidRDefault="004A38F6" w:rsidP="00D423EA">
            <w:pPr>
              <w:ind w:right="-72"/>
              <w:jc w:val="right"/>
              <w:rPr>
                <w:rFonts w:ascii="Arial" w:hAnsi="Arial" w:cs="Arial"/>
                <w:sz w:val="18"/>
                <w:szCs w:val="18"/>
              </w:rPr>
            </w:pPr>
            <w:r w:rsidRPr="00276DB2">
              <w:rPr>
                <w:rFonts w:ascii="Arial" w:hAnsi="Arial" w:cs="Arial"/>
                <w:sz w:val="18"/>
                <w:szCs w:val="18"/>
              </w:rPr>
              <w:t>1,056,41</w:t>
            </w:r>
            <w:r w:rsidR="00746503" w:rsidRPr="00276DB2">
              <w:rPr>
                <w:rFonts w:ascii="Arial" w:hAnsi="Arial" w:cs="Arial"/>
                <w:sz w:val="18"/>
                <w:szCs w:val="18"/>
              </w:rPr>
              <w:t>0</w:t>
            </w:r>
          </w:p>
        </w:tc>
        <w:tc>
          <w:tcPr>
            <w:tcW w:w="1346" w:type="dxa"/>
            <w:tcBorders>
              <w:top w:val="nil"/>
              <w:left w:val="nil"/>
              <w:right w:val="nil"/>
            </w:tcBorders>
            <w:vAlign w:val="bottom"/>
          </w:tcPr>
          <w:p w:rsidR="00D423EA" w:rsidRPr="00276DB2" w:rsidRDefault="00D423EA" w:rsidP="00D423EA">
            <w:pPr>
              <w:ind w:right="-72"/>
              <w:jc w:val="right"/>
              <w:rPr>
                <w:rFonts w:ascii="Arial" w:hAnsi="Arial" w:cs="Arial"/>
                <w:sz w:val="18"/>
                <w:szCs w:val="18"/>
              </w:rPr>
            </w:pPr>
            <w:r w:rsidRPr="00276DB2">
              <w:rPr>
                <w:rFonts w:ascii="Arial" w:hAnsi="Arial" w:cs="Arial"/>
                <w:sz w:val="18"/>
                <w:szCs w:val="18"/>
              </w:rPr>
              <w:t>1,532,775</w:t>
            </w:r>
          </w:p>
        </w:tc>
      </w:tr>
      <w:tr w:rsidR="00D423EA" w:rsidRPr="00276DB2" w:rsidTr="006F64A0">
        <w:tc>
          <w:tcPr>
            <w:tcW w:w="4086" w:type="dxa"/>
            <w:tcBorders>
              <w:top w:val="nil"/>
              <w:left w:val="nil"/>
              <w:bottom w:val="nil"/>
              <w:right w:val="nil"/>
            </w:tcBorders>
            <w:vAlign w:val="bottom"/>
          </w:tcPr>
          <w:p w:rsidR="00D423EA" w:rsidRPr="00276DB2" w:rsidRDefault="00D423EA" w:rsidP="00027859">
            <w:pPr>
              <w:ind w:left="-101"/>
              <w:rPr>
                <w:rFonts w:ascii="Arial" w:hAnsi="Arial" w:cs="Arial"/>
                <w:sz w:val="18"/>
                <w:szCs w:val="18"/>
                <w:lang w:val="en-GB"/>
              </w:rPr>
            </w:pPr>
            <w:r w:rsidRPr="00276DB2">
              <w:rPr>
                <w:rFonts w:ascii="Arial" w:hAnsi="Arial" w:cs="Arial"/>
                <w:sz w:val="18"/>
                <w:szCs w:val="18"/>
                <w:lang w:val="en-GB"/>
              </w:rPr>
              <w:t>Related companies</w:t>
            </w:r>
          </w:p>
        </w:tc>
        <w:tc>
          <w:tcPr>
            <w:tcW w:w="1346" w:type="dxa"/>
            <w:tcBorders>
              <w:top w:val="nil"/>
              <w:left w:val="nil"/>
              <w:bottom w:val="single" w:sz="4" w:space="0" w:color="auto"/>
              <w:right w:val="nil"/>
            </w:tcBorders>
            <w:shd w:val="clear" w:color="auto" w:fill="FAFAFA"/>
            <w:vAlign w:val="bottom"/>
          </w:tcPr>
          <w:p w:rsidR="00D423EA" w:rsidRPr="00276DB2" w:rsidRDefault="004A38F6" w:rsidP="0015316B">
            <w:pPr>
              <w:ind w:right="-72"/>
              <w:jc w:val="right"/>
              <w:rPr>
                <w:rFonts w:ascii="Arial" w:hAnsi="Arial" w:cs="Arial"/>
                <w:sz w:val="18"/>
                <w:szCs w:val="18"/>
              </w:rPr>
            </w:pPr>
            <w:r w:rsidRPr="00276DB2">
              <w:rPr>
                <w:rFonts w:ascii="Arial" w:hAnsi="Arial" w:cs="Arial"/>
                <w:sz w:val="18"/>
                <w:szCs w:val="18"/>
              </w:rPr>
              <w:t>180,974,045</w:t>
            </w:r>
          </w:p>
        </w:tc>
        <w:tc>
          <w:tcPr>
            <w:tcW w:w="1346" w:type="dxa"/>
            <w:tcBorders>
              <w:top w:val="nil"/>
              <w:left w:val="nil"/>
              <w:bottom w:val="single" w:sz="4" w:space="0" w:color="auto"/>
              <w:right w:val="nil"/>
            </w:tcBorders>
            <w:shd w:val="clear" w:color="auto" w:fill="auto"/>
            <w:vAlign w:val="bottom"/>
          </w:tcPr>
          <w:p w:rsidR="00D423EA" w:rsidRPr="00276DB2" w:rsidRDefault="00D423EA" w:rsidP="0015316B">
            <w:pPr>
              <w:ind w:right="-72"/>
              <w:jc w:val="right"/>
              <w:rPr>
                <w:rFonts w:ascii="Arial" w:hAnsi="Arial" w:cs="Arial"/>
                <w:sz w:val="18"/>
                <w:szCs w:val="18"/>
              </w:rPr>
            </w:pPr>
            <w:r w:rsidRPr="00276DB2">
              <w:rPr>
                <w:rFonts w:ascii="Arial" w:hAnsi="Arial" w:cs="Arial"/>
                <w:sz w:val="18"/>
                <w:szCs w:val="18"/>
              </w:rPr>
              <w:t>236,084,546</w:t>
            </w:r>
          </w:p>
        </w:tc>
        <w:tc>
          <w:tcPr>
            <w:tcW w:w="1346" w:type="dxa"/>
            <w:tcBorders>
              <w:top w:val="nil"/>
              <w:left w:val="nil"/>
              <w:bottom w:val="single" w:sz="4" w:space="0" w:color="auto"/>
              <w:right w:val="nil"/>
            </w:tcBorders>
            <w:shd w:val="clear" w:color="auto" w:fill="FAFAFA"/>
            <w:vAlign w:val="bottom"/>
          </w:tcPr>
          <w:p w:rsidR="00D423EA" w:rsidRPr="00276DB2" w:rsidRDefault="004A38F6" w:rsidP="0015316B">
            <w:pPr>
              <w:ind w:right="-72"/>
              <w:jc w:val="right"/>
              <w:rPr>
                <w:rFonts w:ascii="Arial" w:hAnsi="Arial" w:cs="Arial"/>
                <w:sz w:val="18"/>
                <w:szCs w:val="18"/>
              </w:rPr>
            </w:pPr>
            <w:r w:rsidRPr="00276DB2">
              <w:rPr>
                <w:rFonts w:ascii="Arial" w:hAnsi="Arial" w:cs="Arial"/>
                <w:sz w:val="18"/>
                <w:szCs w:val="18"/>
              </w:rPr>
              <w:t>180,970,134</w:t>
            </w:r>
          </w:p>
        </w:tc>
        <w:tc>
          <w:tcPr>
            <w:tcW w:w="1346" w:type="dxa"/>
            <w:tcBorders>
              <w:top w:val="nil"/>
              <w:left w:val="nil"/>
              <w:bottom w:val="single" w:sz="4" w:space="0" w:color="auto"/>
              <w:right w:val="nil"/>
            </w:tcBorders>
            <w:shd w:val="clear" w:color="auto" w:fill="auto"/>
            <w:vAlign w:val="bottom"/>
          </w:tcPr>
          <w:p w:rsidR="00D423EA" w:rsidRPr="00276DB2" w:rsidRDefault="00D423EA" w:rsidP="0015316B">
            <w:pPr>
              <w:ind w:right="-72"/>
              <w:jc w:val="right"/>
              <w:rPr>
                <w:rFonts w:ascii="Arial" w:hAnsi="Arial" w:cs="Arial"/>
                <w:sz w:val="18"/>
                <w:szCs w:val="18"/>
              </w:rPr>
            </w:pPr>
            <w:r w:rsidRPr="00276DB2">
              <w:rPr>
                <w:rFonts w:ascii="Arial" w:hAnsi="Arial" w:cs="Arial"/>
                <w:sz w:val="18"/>
                <w:szCs w:val="18"/>
              </w:rPr>
              <w:t>236,068,434</w:t>
            </w:r>
          </w:p>
        </w:tc>
      </w:tr>
      <w:tr w:rsidR="00D423EA" w:rsidRPr="00276DB2" w:rsidTr="006F64A0">
        <w:tc>
          <w:tcPr>
            <w:tcW w:w="4086" w:type="dxa"/>
            <w:tcBorders>
              <w:top w:val="nil"/>
              <w:left w:val="nil"/>
              <w:bottom w:val="nil"/>
              <w:right w:val="nil"/>
            </w:tcBorders>
            <w:vAlign w:val="bottom"/>
          </w:tcPr>
          <w:p w:rsidR="00D423EA" w:rsidRPr="00276DB2" w:rsidRDefault="00D423EA" w:rsidP="00027859">
            <w:pPr>
              <w:pStyle w:val="Heading1"/>
              <w:ind w:left="-101"/>
              <w:rPr>
                <w:rFonts w:ascii="Arial" w:hAnsi="Arial" w:cs="Arial"/>
                <w:b w:val="0"/>
                <w:bCs w:val="0"/>
                <w:kern w:val="0"/>
                <w:sz w:val="18"/>
                <w:szCs w:val="18"/>
                <w:lang w:val="en-US" w:eastAsia="en-US"/>
              </w:rPr>
            </w:pPr>
          </w:p>
        </w:tc>
        <w:tc>
          <w:tcPr>
            <w:tcW w:w="1346" w:type="dxa"/>
            <w:tcBorders>
              <w:top w:val="single" w:sz="4" w:space="0" w:color="auto"/>
              <w:left w:val="nil"/>
              <w:right w:val="nil"/>
            </w:tcBorders>
            <w:shd w:val="clear" w:color="auto" w:fill="FAFAFA"/>
            <w:vAlign w:val="bottom"/>
          </w:tcPr>
          <w:p w:rsidR="00D423EA" w:rsidRPr="00276DB2" w:rsidRDefault="00D423EA" w:rsidP="00D423EA">
            <w:pPr>
              <w:ind w:right="-72"/>
              <w:jc w:val="right"/>
              <w:rPr>
                <w:rFonts w:ascii="Arial" w:hAnsi="Arial" w:cs="Arial"/>
                <w:sz w:val="18"/>
                <w:szCs w:val="18"/>
              </w:rPr>
            </w:pPr>
          </w:p>
        </w:tc>
        <w:tc>
          <w:tcPr>
            <w:tcW w:w="1346" w:type="dxa"/>
            <w:tcBorders>
              <w:top w:val="single" w:sz="4" w:space="0" w:color="auto"/>
              <w:left w:val="nil"/>
              <w:right w:val="nil"/>
            </w:tcBorders>
            <w:vAlign w:val="bottom"/>
          </w:tcPr>
          <w:p w:rsidR="00D423EA" w:rsidRPr="00276DB2" w:rsidRDefault="00D423EA" w:rsidP="00D423EA">
            <w:pPr>
              <w:ind w:right="-72"/>
              <w:jc w:val="right"/>
              <w:rPr>
                <w:rFonts w:ascii="Arial" w:hAnsi="Arial" w:cs="Arial"/>
                <w:sz w:val="18"/>
                <w:szCs w:val="18"/>
              </w:rPr>
            </w:pPr>
          </w:p>
        </w:tc>
        <w:tc>
          <w:tcPr>
            <w:tcW w:w="1346" w:type="dxa"/>
            <w:tcBorders>
              <w:top w:val="single" w:sz="4" w:space="0" w:color="auto"/>
              <w:left w:val="nil"/>
              <w:right w:val="nil"/>
            </w:tcBorders>
            <w:shd w:val="clear" w:color="auto" w:fill="FAFAFA"/>
            <w:vAlign w:val="bottom"/>
          </w:tcPr>
          <w:p w:rsidR="00D423EA" w:rsidRPr="00276DB2" w:rsidRDefault="00D423EA" w:rsidP="00D423EA">
            <w:pPr>
              <w:ind w:right="-72"/>
              <w:jc w:val="right"/>
              <w:rPr>
                <w:rFonts w:ascii="Arial" w:hAnsi="Arial" w:cs="Arial"/>
                <w:sz w:val="18"/>
                <w:szCs w:val="18"/>
              </w:rPr>
            </w:pPr>
          </w:p>
        </w:tc>
        <w:tc>
          <w:tcPr>
            <w:tcW w:w="1346" w:type="dxa"/>
            <w:tcBorders>
              <w:top w:val="single" w:sz="4" w:space="0" w:color="auto"/>
              <w:left w:val="nil"/>
              <w:right w:val="nil"/>
            </w:tcBorders>
            <w:vAlign w:val="bottom"/>
          </w:tcPr>
          <w:p w:rsidR="00D423EA" w:rsidRPr="00276DB2" w:rsidRDefault="00D423EA" w:rsidP="00D423EA">
            <w:pPr>
              <w:ind w:right="-72"/>
              <w:jc w:val="right"/>
              <w:rPr>
                <w:rFonts w:ascii="Arial" w:hAnsi="Arial" w:cs="Arial"/>
                <w:sz w:val="18"/>
                <w:szCs w:val="18"/>
              </w:rPr>
            </w:pPr>
          </w:p>
        </w:tc>
      </w:tr>
      <w:tr w:rsidR="00D423EA" w:rsidRPr="00276DB2" w:rsidTr="006F64A0">
        <w:tc>
          <w:tcPr>
            <w:tcW w:w="4086" w:type="dxa"/>
            <w:tcBorders>
              <w:top w:val="nil"/>
              <w:left w:val="nil"/>
              <w:bottom w:val="nil"/>
              <w:right w:val="nil"/>
            </w:tcBorders>
            <w:vAlign w:val="bottom"/>
          </w:tcPr>
          <w:p w:rsidR="00D423EA" w:rsidRPr="00276DB2" w:rsidRDefault="00D423EA" w:rsidP="00027859">
            <w:pPr>
              <w:ind w:left="-101" w:right="-72"/>
              <w:rPr>
                <w:rFonts w:ascii="Arial" w:hAnsi="Arial" w:cs="Arial"/>
                <w:b/>
                <w:bCs/>
                <w:sz w:val="18"/>
                <w:szCs w:val="18"/>
              </w:rPr>
            </w:pPr>
            <w:r w:rsidRPr="00276DB2">
              <w:rPr>
                <w:rFonts w:ascii="Arial" w:hAnsi="Arial" w:cs="Arial"/>
                <w:b/>
                <w:bCs/>
                <w:sz w:val="18"/>
                <w:szCs w:val="18"/>
              </w:rPr>
              <w:t>Total trade payables</w:t>
            </w:r>
          </w:p>
        </w:tc>
        <w:tc>
          <w:tcPr>
            <w:tcW w:w="1346" w:type="dxa"/>
            <w:tcBorders>
              <w:top w:val="nil"/>
              <w:left w:val="nil"/>
              <w:bottom w:val="single" w:sz="4" w:space="0" w:color="auto"/>
              <w:right w:val="nil"/>
            </w:tcBorders>
            <w:shd w:val="clear" w:color="auto" w:fill="FAFAFA"/>
            <w:vAlign w:val="bottom"/>
          </w:tcPr>
          <w:p w:rsidR="00D423EA" w:rsidRPr="00276DB2" w:rsidRDefault="004A38F6" w:rsidP="0015316B">
            <w:pPr>
              <w:ind w:right="-72"/>
              <w:jc w:val="right"/>
              <w:rPr>
                <w:rFonts w:ascii="Arial" w:hAnsi="Arial" w:cs="Arial"/>
                <w:sz w:val="18"/>
                <w:szCs w:val="18"/>
              </w:rPr>
            </w:pPr>
            <w:r w:rsidRPr="00276DB2">
              <w:rPr>
                <w:rFonts w:ascii="Arial" w:hAnsi="Arial" w:cs="Arial"/>
                <w:sz w:val="18"/>
                <w:szCs w:val="18"/>
              </w:rPr>
              <w:t>180,974,045</w:t>
            </w:r>
          </w:p>
        </w:tc>
        <w:tc>
          <w:tcPr>
            <w:tcW w:w="1346" w:type="dxa"/>
            <w:tcBorders>
              <w:top w:val="nil"/>
              <w:left w:val="nil"/>
              <w:bottom w:val="single" w:sz="4" w:space="0" w:color="auto"/>
              <w:right w:val="nil"/>
            </w:tcBorders>
            <w:shd w:val="clear" w:color="auto" w:fill="auto"/>
            <w:vAlign w:val="bottom"/>
          </w:tcPr>
          <w:p w:rsidR="00D423EA" w:rsidRPr="00276DB2" w:rsidRDefault="00D423EA" w:rsidP="0015316B">
            <w:pPr>
              <w:ind w:right="-72"/>
              <w:jc w:val="right"/>
              <w:rPr>
                <w:rFonts w:ascii="Arial" w:hAnsi="Arial" w:cs="Arial"/>
                <w:sz w:val="18"/>
                <w:szCs w:val="18"/>
              </w:rPr>
            </w:pPr>
            <w:r w:rsidRPr="00276DB2">
              <w:rPr>
                <w:rFonts w:ascii="Arial" w:hAnsi="Arial" w:cs="Arial"/>
                <w:sz w:val="18"/>
                <w:szCs w:val="18"/>
              </w:rPr>
              <w:t>236,084,546</w:t>
            </w:r>
          </w:p>
        </w:tc>
        <w:tc>
          <w:tcPr>
            <w:tcW w:w="1346" w:type="dxa"/>
            <w:tcBorders>
              <w:top w:val="nil"/>
              <w:left w:val="nil"/>
              <w:bottom w:val="single" w:sz="4" w:space="0" w:color="auto"/>
              <w:right w:val="nil"/>
            </w:tcBorders>
            <w:shd w:val="clear" w:color="auto" w:fill="FAFAFA"/>
            <w:vAlign w:val="bottom"/>
          </w:tcPr>
          <w:p w:rsidR="00D423EA" w:rsidRPr="00276DB2" w:rsidRDefault="00746503" w:rsidP="0015316B">
            <w:pPr>
              <w:ind w:right="-72"/>
              <w:jc w:val="right"/>
              <w:rPr>
                <w:rFonts w:ascii="Arial" w:hAnsi="Arial" w:cs="Arial"/>
                <w:sz w:val="18"/>
                <w:szCs w:val="18"/>
              </w:rPr>
            </w:pPr>
            <w:r w:rsidRPr="00276DB2">
              <w:rPr>
                <w:rFonts w:ascii="Arial" w:hAnsi="Arial" w:cs="Arial"/>
                <w:sz w:val="18"/>
                <w:szCs w:val="18"/>
              </w:rPr>
              <w:fldChar w:fldCharType="begin"/>
            </w:r>
            <w:r w:rsidRPr="00276DB2">
              <w:rPr>
                <w:rFonts w:ascii="Arial" w:hAnsi="Arial"/>
                <w:sz w:val="18"/>
                <w:szCs w:val="18"/>
                <w:cs/>
              </w:rPr>
              <w:instrText xml:space="preserve"> =</w:instrText>
            </w:r>
            <w:r w:rsidRPr="00276DB2">
              <w:rPr>
                <w:rFonts w:ascii="Arial" w:hAnsi="Arial" w:cs="Arial"/>
                <w:sz w:val="18"/>
                <w:szCs w:val="18"/>
              </w:rPr>
              <w:instrText>SUM</w:instrText>
            </w:r>
            <w:r w:rsidRPr="00276DB2">
              <w:rPr>
                <w:rFonts w:ascii="Arial" w:hAnsi="Arial"/>
                <w:sz w:val="18"/>
                <w:szCs w:val="18"/>
                <w:cs/>
              </w:rPr>
              <w:instrText>(</w:instrText>
            </w:r>
            <w:r w:rsidRPr="00276DB2">
              <w:rPr>
                <w:rFonts w:ascii="Arial" w:hAnsi="Arial" w:cs="Arial"/>
                <w:sz w:val="18"/>
                <w:szCs w:val="18"/>
              </w:rPr>
              <w:instrText>above</w:instrText>
            </w:r>
            <w:r w:rsidRPr="00276DB2">
              <w:rPr>
                <w:rFonts w:ascii="Arial" w:hAnsi="Arial"/>
                <w:sz w:val="18"/>
                <w:szCs w:val="18"/>
                <w:cs/>
              </w:rPr>
              <w:instrText xml:space="preserve">) </w:instrText>
            </w:r>
            <w:r w:rsidRPr="00276DB2">
              <w:rPr>
                <w:rFonts w:ascii="Arial" w:hAnsi="Arial" w:cs="Arial"/>
                <w:sz w:val="18"/>
                <w:szCs w:val="18"/>
              </w:rPr>
              <w:fldChar w:fldCharType="separate"/>
            </w:r>
            <w:r w:rsidRPr="00276DB2">
              <w:rPr>
                <w:rFonts w:ascii="Arial" w:hAnsi="Arial" w:cs="Arial"/>
                <w:noProof/>
                <w:sz w:val="18"/>
                <w:szCs w:val="18"/>
              </w:rPr>
              <w:t>182,026,544</w:t>
            </w:r>
            <w:r w:rsidRPr="00276DB2">
              <w:rPr>
                <w:rFonts w:ascii="Arial" w:hAnsi="Arial" w:cs="Arial"/>
                <w:sz w:val="18"/>
                <w:szCs w:val="18"/>
              </w:rPr>
              <w:fldChar w:fldCharType="end"/>
            </w:r>
          </w:p>
        </w:tc>
        <w:tc>
          <w:tcPr>
            <w:tcW w:w="1346" w:type="dxa"/>
            <w:tcBorders>
              <w:top w:val="nil"/>
              <w:left w:val="nil"/>
              <w:bottom w:val="single" w:sz="4" w:space="0" w:color="auto"/>
              <w:right w:val="nil"/>
            </w:tcBorders>
            <w:shd w:val="clear" w:color="auto" w:fill="auto"/>
            <w:vAlign w:val="bottom"/>
          </w:tcPr>
          <w:p w:rsidR="00D423EA" w:rsidRPr="00276DB2" w:rsidRDefault="00D423EA" w:rsidP="0015316B">
            <w:pPr>
              <w:ind w:right="-72"/>
              <w:jc w:val="right"/>
              <w:rPr>
                <w:rFonts w:ascii="Arial" w:hAnsi="Arial" w:cs="Arial"/>
                <w:sz w:val="18"/>
                <w:szCs w:val="18"/>
              </w:rPr>
            </w:pPr>
            <w:r w:rsidRPr="00276DB2">
              <w:rPr>
                <w:rFonts w:ascii="Arial" w:hAnsi="Arial" w:cs="Arial"/>
                <w:sz w:val="18"/>
                <w:szCs w:val="18"/>
              </w:rPr>
              <w:fldChar w:fldCharType="begin"/>
            </w:r>
            <w:r w:rsidRPr="00276DB2">
              <w:rPr>
                <w:rFonts w:ascii="Arial" w:hAnsi="Arial"/>
                <w:sz w:val="18"/>
                <w:szCs w:val="18"/>
                <w:cs/>
              </w:rPr>
              <w:instrText xml:space="preserve"> =</w:instrText>
            </w:r>
            <w:r w:rsidRPr="00276DB2">
              <w:rPr>
                <w:rFonts w:ascii="Arial" w:hAnsi="Arial" w:cs="Arial"/>
                <w:sz w:val="18"/>
                <w:szCs w:val="18"/>
              </w:rPr>
              <w:instrText>SUM</w:instrText>
            </w:r>
            <w:r w:rsidRPr="00276DB2">
              <w:rPr>
                <w:rFonts w:ascii="Arial" w:hAnsi="Arial"/>
                <w:sz w:val="18"/>
                <w:szCs w:val="18"/>
                <w:cs/>
              </w:rPr>
              <w:instrText>(</w:instrText>
            </w:r>
            <w:r w:rsidRPr="00276DB2">
              <w:rPr>
                <w:rFonts w:ascii="Arial" w:hAnsi="Arial" w:cs="Arial"/>
                <w:sz w:val="18"/>
                <w:szCs w:val="18"/>
              </w:rPr>
              <w:instrText>above</w:instrText>
            </w:r>
            <w:r w:rsidRPr="00276DB2">
              <w:rPr>
                <w:rFonts w:ascii="Arial" w:hAnsi="Arial"/>
                <w:sz w:val="18"/>
                <w:szCs w:val="18"/>
                <w:cs/>
              </w:rPr>
              <w:instrText xml:space="preserve">) </w:instrText>
            </w:r>
            <w:r w:rsidRPr="00276DB2">
              <w:rPr>
                <w:rFonts w:ascii="Arial" w:hAnsi="Arial" w:cs="Arial"/>
                <w:sz w:val="18"/>
                <w:szCs w:val="18"/>
              </w:rPr>
              <w:fldChar w:fldCharType="separate"/>
            </w:r>
            <w:r w:rsidRPr="00276DB2">
              <w:rPr>
                <w:rFonts w:ascii="Arial" w:hAnsi="Arial" w:cs="Arial"/>
                <w:noProof/>
                <w:sz w:val="18"/>
                <w:szCs w:val="18"/>
              </w:rPr>
              <w:t>237,601,209</w:t>
            </w:r>
            <w:r w:rsidRPr="00276DB2">
              <w:rPr>
                <w:rFonts w:ascii="Arial" w:hAnsi="Arial" w:cs="Arial"/>
                <w:sz w:val="18"/>
                <w:szCs w:val="18"/>
              </w:rPr>
              <w:fldChar w:fldCharType="end"/>
            </w:r>
          </w:p>
        </w:tc>
      </w:tr>
      <w:tr w:rsidR="00D423EA" w:rsidRPr="00276DB2" w:rsidTr="006F64A0">
        <w:tc>
          <w:tcPr>
            <w:tcW w:w="4086" w:type="dxa"/>
            <w:tcBorders>
              <w:top w:val="nil"/>
              <w:left w:val="nil"/>
              <w:bottom w:val="nil"/>
              <w:right w:val="nil"/>
            </w:tcBorders>
            <w:vAlign w:val="bottom"/>
          </w:tcPr>
          <w:p w:rsidR="00D423EA" w:rsidRPr="00276DB2" w:rsidRDefault="00D423EA" w:rsidP="00027859">
            <w:pPr>
              <w:ind w:left="-101"/>
              <w:rPr>
                <w:rFonts w:ascii="Arial" w:hAnsi="Arial" w:cs="Arial"/>
                <w:b/>
                <w:bCs/>
                <w:sz w:val="18"/>
                <w:szCs w:val="18"/>
              </w:rPr>
            </w:pPr>
          </w:p>
        </w:tc>
        <w:tc>
          <w:tcPr>
            <w:tcW w:w="1346" w:type="dxa"/>
            <w:tcBorders>
              <w:top w:val="single" w:sz="4" w:space="0" w:color="auto"/>
              <w:left w:val="nil"/>
              <w:bottom w:val="nil"/>
              <w:right w:val="nil"/>
            </w:tcBorders>
            <w:shd w:val="clear" w:color="auto" w:fill="FAFAFA"/>
            <w:vAlign w:val="bottom"/>
          </w:tcPr>
          <w:p w:rsidR="00D423EA" w:rsidRPr="00276DB2" w:rsidRDefault="00D423EA" w:rsidP="00D423EA">
            <w:pPr>
              <w:ind w:right="-72"/>
              <w:jc w:val="right"/>
              <w:rPr>
                <w:rFonts w:ascii="Arial" w:hAnsi="Arial" w:cs="Arial"/>
                <w:sz w:val="18"/>
                <w:szCs w:val="18"/>
              </w:rPr>
            </w:pPr>
          </w:p>
        </w:tc>
        <w:tc>
          <w:tcPr>
            <w:tcW w:w="1346" w:type="dxa"/>
            <w:tcBorders>
              <w:top w:val="single" w:sz="4" w:space="0" w:color="auto"/>
              <w:left w:val="nil"/>
              <w:bottom w:val="nil"/>
              <w:right w:val="nil"/>
            </w:tcBorders>
            <w:vAlign w:val="bottom"/>
          </w:tcPr>
          <w:p w:rsidR="00D423EA" w:rsidRPr="00276DB2" w:rsidRDefault="00D423EA" w:rsidP="00D423EA">
            <w:pPr>
              <w:ind w:right="-72"/>
              <w:jc w:val="right"/>
              <w:rPr>
                <w:rFonts w:ascii="Arial" w:hAnsi="Arial" w:cs="Arial"/>
                <w:sz w:val="18"/>
                <w:szCs w:val="18"/>
              </w:rPr>
            </w:pPr>
          </w:p>
        </w:tc>
        <w:tc>
          <w:tcPr>
            <w:tcW w:w="1346" w:type="dxa"/>
            <w:tcBorders>
              <w:top w:val="single" w:sz="4" w:space="0" w:color="auto"/>
              <w:left w:val="nil"/>
              <w:bottom w:val="nil"/>
              <w:right w:val="nil"/>
            </w:tcBorders>
            <w:shd w:val="clear" w:color="auto" w:fill="FAFAFA"/>
            <w:vAlign w:val="bottom"/>
          </w:tcPr>
          <w:p w:rsidR="00D423EA" w:rsidRPr="00276DB2" w:rsidRDefault="00D423EA" w:rsidP="00D423EA">
            <w:pPr>
              <w:ind w:right="-72"/>
              <w:jc w:val="right"/>
              <w:rPr>
                <w:rFonts w:ascii="Arial" w:hAnsi="Arial" w:cs="Arial"/>
                <w:sz w:val="18"/>
                <w:szCs w:val="18"/>
              </w:rPr>
            </w:pPr>
          </w:p>
        </w:tc>
        <w:tc>
          <w:tcPr>
            <w:tcW w:w="1346" w:type="dxa"/>
            <w:tcBorders>
              <w:top w:val="single" w:sz="4" w:space="0" w:color="auto"/>
              <w:left w:val="nil"/>
              <w:bottom w:val="nil"/>
              <w:right w:val="nil"/>
            </w:tcBorders>
            <w:vAlign w:val="bottom"/>
          </w:tcPr>
          <w:p w:rsidR="00D423EA" w:rsidRPr="00276DB2" w:rsidRDefault="00D423EA" w:rsidP="00D423EA">
            <w:pPr>
              <w:ind w:right="-72"/>
              <w:jc w:val="right"/>
              <w:rPr>
                <w:rFonts w:ascii="Arial" w:hAnsi="Arial" w:cs="Arial"/>
                <w:sz w:val="18"/>
                <w:szCs w:val="18"/>
              </w:rPr>
            </w:pPr>
          </w:p>
        </w:tc>
      </w:tr>
      <w:tr w:rsidR="00D423EA" w:rsidRPr="00276DB2" w:rsidTr="006F64A0">
        <w:tc>
          <w:tcPr>
            <w:tcW w:w="4086" w:type="dxa"/>
            <w:tcBorders>
              <w:top w:val="nil"/>
              <w:left w:val="nil"/>
              <w:bottom w:val="nil"/>
              <w:right w:val="nil"/>
            </w:tcBorders>
            <w:vAlign w:val="bottom"/>
          </w:tcPr>
          <w:p w:rsidR="00D423EA" w:rsidRPr="00276DB2" w:rsidRDefault="00D423EA" w:rsidP="00027859">
            <w:pPr>
              <w:ind w:left="-101" w:right="-72"/>
              <w:rPr>
                <w:rFonts w:ascii="Arial" w:hAnsi="Arial" w:cs="Arial"/>
                <w:b/>
                <w:bCs/>
                <w:sz w:val="18"/>
                <w:szCs w:val="18"/>
              </w:rPr>
            </w:pPr>
            <w:r w:rsidRPr="00276DB2">
              <w:rPr>
                <w:rFonts w:ascii="Arial" w:hAnsi="Arial" w:cs="Arial"/>
                <w:b/>
                <w:bCs/>
                <w:sz w:val="18"/>
                <w:szCs w:val="18"/>
              </w:rPr>
              <w:t xml:space="preserve">Amounts due to related parties </w:t>
            </w:r>
          </w:p>
        </w:tc>
        <w:tc>
          <w:tcPr>
            <w:tcW w:w="1346" w:type="dxa"/>
            <w:tcBorders>
              <w:top w:val="nil"/>
              <w:left w:val="nil"/>
              <w:bottom w:val="nil"/>
              <w:right w:val="nil"/>
            </w:tcBorders>
            <w:shd w:val="clear" w:color="auto" w:fill="FAFAFA"/>
            <w:vAlign w:val="bottom"/>
          </w:tcPr>
          <w:p w:rsidR="00D423EA" w:rsidRPr="00276DB2" w:rsidRDefault="00D423EA" w:rsidP="00D423EA">
            <w:pPr>
              <w:ind w:right="-72"/>
              <w:jc w:val="right"/>
              <w:rPr>
                <w:rFonts w:ascii="Arial" w:hAnsi="Arial" w:cs="Arial"/>
                <w:sz w:val="18"/>
                <w:szCs w:val="18"/>
              </w:rPr>
            </w:pPr>
          </w:p>
        </w:tc>
        <w:tc>
          <w:tcPr>
            <w:tcW w:w="1346" w:type="dxa"/>
            <w:tcBorders>
              <w:top w:val="nil"/>
              <w:left w:val="nil"/>
              <w:bottom w:val="nil"/>
              <w:right w:val="nil"/>
            </w:tcBorders>
            <w:vAlign w:val="bottom"/>
          </w:tcPr>
          <w:p w:rsidR="00D423EA" w:rsidRPr="00276DB2" w:rsidRDefault="00D423EA" w:rsidP="00D423EA">
            <w:pPr>
              <w:ind w:right="-72"/>
              <w:jc w:val="right"/>
              <w:rPr>
                <w:rFonts w:ascii="Arial" w:hAnsi="Arial" w:cs="Arial"/>
                <w:sz w:val="18"/>
                <w:szCs w:val="18"/>
              </w:rPr>
            </w:pPr>
          </w:p>
        </w:tc>
        <w:tc>
          <w:tcPr>
            <w:tcW w:w="1346" w:type="dxa"/>
            <w:tcBorders>
              <w:top w:val="nil"/>
              <w:left w:val="nil"/>
              <w:bottom w:val="nil"/>
              <w:right w:val="nil"/>
            </w:tcBorders>
            <w:shd w:val="clear" w:color="auto" w:fill="FAFAFA"/>
            <w:vAlign w:val="bottom"/>
          </w:tcPr>
          <w:p w:rsidR="00D423EA" w:rsidRPr="00276DB2" w:rsidRDefault="00D423EA" w:rsidP="00D423EA">
            <w:pPr>
              <w:ind w:right="-72"/>
              <w:jc w:val="right"/>
              <w:rPr>
                <w:rFonts w:ascii="Arial" w:hAnsi="Arial" w:cs="Arial"/>
                <w:sz w:val="18"/>
                <w:szCs w:val="18"/>
              </w:rPr>
            </w:pPr>
          </w:p>
        </w:tc>
        <w:tc>
          <w:tcPr>
            <w:tcW w:w="1346" w:type="dxa"/>
            <w:tcBorders>
              <w:top w:val="nil"/>
              <w:left w:val="nil"/>
              <w:bottom w:val="nil"/>
              <w:right w:val="nil"/>
            </w:tcBorders>
            <w:vAlign w:val="bottom"/>
          </w:tcPr>
          <w:p w:rsidR="00D423EA" w:rsidRPr="00276DB2" w:rsidRDefault="00D423EA" w:rsidP="00D423EA">
            <w:pPr>
              <w:ind w:right="-72"/>
              <w:jc w:val="right"/>
              <w:rPr>
                <w:rFonts w:ascii="Arial" w:hAnsi="Arial" w:cs="Arial"/>
                <w:sz w:val="18"/>
                <w:szCs w:val="18"/>
              </w:rPr>
            </w:pPr>
          </w:p>
        </w:tc>
      </w:tr>
      <w:tr w:rsidR="00D423EA" w:rsidRPr="00276DB2" w:rsidTr="006F64A0">
        <w:tc>
          <w:tcPr>
            <w:tcW w:w="4086" w:type="dxa"/>
            <w:tcBorders>
              <w:top w:val="nil"/>
              <w:left w:val="nil"/>
              <w:bottom w:val="nil"/>
              <w:right w:val="nil"/>
            </w:tcBorders>
            <w:vAlign w:val="bottom"/>
          </w:tcPr>
          <w:p w:rsidR="00D423EA" w:rsidRPr="00276DB2" w:rsidRDefault="00D423EA" w:rsidP="00027859">
            <w:pPr>
              <w:pStyle w:val="Heading1"/>
              <w:ind w:left="-101"/>
              <w:rPr>
                <w:rFonts w:ascii="Arial" w:hAnsi="Arial" w:cs="Arial"/>
                <w:b w:val="0"/>
                <w:bCs w:val="0"/>
                <w:kern w:val="0"/>
                <w:sz w:val="18"/>
                <w:szCs w:val="18"/>
                <w:lang w:val="en-US" w:eastAsia="en-US"/>
              </w:rPr>
            </w:pPr>
            <w:r w:rsidRPr="00276DB2">
              <w:rPr>
                <w:rFonts w:ascii="Arial" w:hAnsi="Arial" w:cs="Arial"/>
                <w:b w:val="0"/>
                <w:bCs w:val="0"/>
                <w:kern w:val="0"/>
                <w:sz w:val="18"/>
                <w:szCs w:val="18"/>
                <w:lang w:val="en-US" w:eastAsia="en-US"/>
              </w:rPr>
              <w:t>Subsidiaries</w:t>
            </w:r>
          </w:p>
        </w:tc>
        <w:tc>
          <w:tcPr>
            <w:tcW w:w="1346" w:type="dxa"/>
            <w:tcBorders>
              <w:top w:val="nil"/>
              <w:left w:val="nil"/>
              <w:right w:val="nil"/>
            </w:tcBorders>
            <w:shd w:val="clear" w:color="auto" w:fill="FAFAFA"/>
            <w:vAlign w:val="bottom"/>
          </w:tcPr>
          <w:p w:rsidR="00D423EA" w:rsidRPr="00276DB2" w:rsidRDefault="004A38F6" w:rsidP="00D423EA">
            <w:pPr>
              <w:ind w:right="-72"/>
              <w:jc w:val="right"/>
              <w:rPr>
                <w:rFonts w:ascii="Arial" w:hAnsi="Arial" w:cs="Arial"/>
                <w:sz w:val="18"/>
                <w:szCs w:val="18"/>
              </w:rPr>
            </w:pPr>
            <w:r w:rsidRPr="00276DB2">
              <w:rPr>
                <w:rFonts w:ascii="Arial" w:hAnsi="Arial"/>
                <w:sz w:val="18"/>
                <w:szCs w:val="18"/>
                <w:cs/>
              </w:rPr>
              <w:t>-</w:t>
            </w:r>
          </w:p>
        </w:tc>
        <w:tc>
          <w:tcPr>
            <w:tcW w:w="1346" w:type="dxa"/>
            <w:tcBorders>
              <w:top w:val="nil"/>
              <w:left w:val="nil"/>
              <w:right w:val="nil"/>
            </w:tcBorders>
            <w:vAlign w:val="bottom"/>
          </w:tcPr>
          <w:p w:rsidR="00D423EA" w:rsidRPr="00276DB2" w:rsidRDefault="00D423EA" w:rsidP="00D423EA">
            <w:pPr>
              <w:ind w:right="-72"/>
              <w:jc w:val="right"/>
              <w:rPr>
                <w:rFonts w:ascii="Arial" w:hAnsi="Arial" w:cs="Arial"/>
                <w:sz w:val="18"/>
                <w:szCs w:val="18"/>
              </w:rPr>
            </w:pPr>
            <w:r w:rsidRPr="00276DB2">
              <w:rPr>
                <w:rFonts w:ascii="Arial" w:hAnsi="Arial"/>
                <w:sz w:val="18"/>
                <w:szCs w:val="18"/>
                <w:cs/>
              </w:rPr>
              <w:t>-</w:t>
            </w:r>
          </w:p>
        </w:tc>
        <w:tc>
          <w:tcPr>
            <w:tcW w:w="1346" w:type="dxa"/>
            <w:tcBorders>
              <w:top w:val="nil"/>
              <w:left w:val="nil"/>
              <w:right w:val="nil"/>
            </w:tcBorders>
            <w:shd w:val="clear" w:color="auto" w:fill="FAFAFA"/>
            <w:vAlign w:val="bottom"/>
          </w:tcPr>
          <w:p w:rsidR="00D423EA" w:rsidRPr="00276DB2" w:rsidRDefault="004A38F6" w:rsidP="00D423EA">
            <w:pPr>
              <w:ind w:right="-72"/>
              <w:jc w:val="right"/>
              <w:rPr>
                <w:rFonts w:ascii="Arial" w:hAnsi="Arial" w:cs="Arial"/>
                <w:sz w:val="18"/>
                <w:szCs w:val="18"/>
              </w:rPr>
            </w:pPr>
            <w:r w:rsidRPr="00276DB2">
              <w:rPr>
                <w:rFonts w:ascii="Arial" w:hAnsi="Arial" w:cs="Arial"/>
                <w:sz w:val="18"/>
                <w:szCs w:val="18"/>
              </w:rPr>
              <w:t>12,179,877</w:t>
            </w:r>
          </w:p>
        </w:tc>
        <w:tc>
          <w:tcPr>
            <w:tcW w:w="1346" w:type="dxa"/>
            <w:tcBorders>
              <w:top w:val="nil"/>
              <w:left w:val="nil"/>
              <w:right w:val="nil"/>
            </w:tcBorders>
            <w:vAlign w:val="bottom"/>
          </w:tcPr>
          <w:p w:rsidR="00D423EA" w:rsidRPr="00276DB2" w:rsidRDefault="00D423EA" w:rsidP="00D423EA">
            <w:pPr>
              <w:ind w:right="-72"/>
              <w:jc w:val="right"/>
              <w:rPr>
                <w:rFonts w:ascii="Arial" w:hAnsi="Arial" w:cs="Arial"/>
                <w:sz w:val="18"/>
                <w:szCs w:val="18"/>
              </w:rPr>
            </w:pPr>
            <w:r w:rsidRPr="00276DB2">
              <w:rPr>
                <w:rFonts w:ascii="Arial" w:hAnsi="Arial" w:cs="Arial"/>
                <w:sz w:val="18"/>
                <w:szCs w:val="18"/>
              </w:rPr>
              <w:t>39,388,468</w:t>
            </w:r>
          </w:p>
        </w:tc>
      </w:tr>
      <w:tr w:rsidR="00D423EA" w:rsidRPr="00276DB2" w:rsidTr="006F64A0">
        <w:tc>
          <w:tcPr>
            <w:tcW w:w="4086" w:type="dxa"/>
            <w:tcBorders>
              <w:top w:val="nil"/>
              <w:left w:val="nil"/>
              <w:bottom w:val="nil"/>
              <w:right w:val="nil"/>
            </w:tcBorders>
            <w:vAlign w:val="bottom"/>
          </w:tcPr>
          <w:p w:rsidR="00D423EA" w:rsidRPr="00276DB2" w:rsidRDefault="00D423EA" w:rsidP="00027859">
            <w:pPr>
              <w:ind w:left="-101"/>
              <w:rPr>
                <w:rFonts w:ascii="Arial" w:hAnsi="Arial" w:cs="Arial"/>
                <w:sz w:val="18"/>
                <w:szCs w:val="18"/>
                <w:lang w:val="en-GB"/>
              </w:rPr>
            </w:pPr>
            <w:r w:rsidRPr="00276DB2">
              <w:rPr>
                <w:rFonts w:ascii="Arial" w:hAnsi="Arial" w:cs="Arial"/>
                <w:sz w:val="18"/>
                <w:szCs w:val="18"/>
                <w:lang w:val="en-GB"/>
              </w:rPr>
              <w:t>Related companies</w:t>
            </w:r>
          </w:p>
        </w:tc>
        <w:tc>
          <w:tcPr>
            <w:tcW w:w="1346" w:type="dxa"/>
            <w:tcBorders>
              <w:top w:val="nil"/>
              <w:left w:val="nil"/>
              <w:bottom w:val="single" w:sz="4" w:space="0" w:color="auto"/>
              <w:right w:val="nil"/>
            </w:tcBorders>
            <w:shd w:val="clear" w:color="auto" w:fill="FAFAFA"/>
            <w:vAlign w:val="bottom"/>
          </w:tcPr>
          <w:p w:rsidR="00D423EA" w:rsidRPr="00276DB2" w:rsidRDefault="004A38F6" w:rsidP="0015316B">
            <w:pPr>
              <w:ind w:right="-72"/>
              <w:jc w:val="right"/>
              <w:rPr>
                <w:rFonts w:ascii="Arial" w:hAnsi="Arial" w:cs="Arial"/>
                <w:sz w:val="18"/>
                <w:szCs w:val="18"/>
              </w:rPr>
            </w:pPr>
            <w:r w:rsidRPr="00276DB2">
              <w:rPr>
                <w:rFonts w:ascii="Arial" w:hAnsi="Arial" w:cs="Arial"/>
                <w:sz w:val="18"/>
                <w:szCs w:val="18"/>
              </w:rPr>
              <w:t>1,253,443</w:t>
            </w:r>
          </w:p>
        </w:tc>
        <w:tc>
          <w:tcPr>
            <w:tcW w:w="1346" w:type="dxa"/>
            <w:tcBorders>
              <w:top w:val="nil"/>
              <w:left w:val="nil"/>
              <w:bottom w:val="single" w:sz="4" w:space="0" w:color="auto"/>
              <w:right w:val="nil"/>
            </w:tcBorders>
            <w:shd w:val="clear" w:color="auto" w:fill="auto"/>
            <w:vAlign w:val="bottom"/>
          </w:tcPr>
          <w:p w:rsidR="00D423EA" w:rsidRPr="00276DB2" w:rsidRDefault="00D423EA" w:rsidP="0015316B">
            <w:pPr>
              <w:ind w:right="-72"/>
              <w:jc w:val="right"/>
              <w:rPr>
                <w:rFonts w:ascii="Arial" w:hAnsi="Arial" w:cs="Arial"/>
                <w:sz w:val="18"/>
                <w:szCs w:val="18"/>
              </w:rPr>
            </w:pPr>
            <w:r w:rsidRPr="00276DB2">
              <w:rPr>
                <w:rFonts w:ascii="Arial" w:hAnsi="Arial" w:cs="Arial"/>
                <w:sz w:val="18"/>
                <w:szCs w:val="18"/>
              </w:rPr>
              <w:t>787,124</w:t>
            </w:r>
          </w:p>
        </w:tc>
        <w:tc>
          <w:tcPr>
            <w:tcW w:w="1346" w:type="dxa"/>
            <w:tcBorders>
              <w:top w:val="nil"/>
              <w:left w:val="nil"/>
              <w:bottom w:val="single" w:sz="4" w:space="0" w:color="auto"/>
              <w:right w:val="nil"/>
            </w:tcBorders>
            <w:shd w:val="clear" w:color="auto" w:fill="FAFAFA"/>
            <w:vAlign w:val="bottom"/>
          </w:tcPr>
          <w:p w:rsidR="00D423EA" w:rsidRPr="00276DB2" w:rsidRDefault="004A38F6" w:rsidP="0015316B">
            <w:pPr>
              <w:ind w:right="-72"/>
              <w:jc w:val="right"/>
              <w:rPr>
                <w:rFonts w:ascii="Arial" w:hAnsi="Arial" w:cs="Arial"/>
                <w:sz w:val="18"/>
                <w:szCs w:val="18"/>
              </w:rPr>
            </w:pPr>
            <w:r w:rsidRPr="00276DB2">
              <w:rPr>
                <w:rFonts w:ascii="Arial" w:hAnsi="Arial" w:cs="Arial"/>
                <w:sz w:val="18"/>
                <w:szCs w:val="18"/>
              </w:rPr>
              <w:t>547,643</w:t>
            </w:r>
          </w:p>
        </w:tc>
        <w:tc>
          <w:tcPr>
            <w:tcW w:w="1346" w:type="dxa"/>
            <w:tcBorders>
              <w:top w:val="nil"/>
              <w:left w:val="nil"/>
              <w:bottom w:val="single" w:sz="4" w:space="0" w:color="auto"/>
              <w:right w:val="nil"/>
            </w:tcBorders>
            <w:shd w:val="clear" w:color="auto" w:fill="auto"/>
            <w:vAlign w:val="bottom"/>
          </w:tcPr>
          <w:p w:rsidR="00D423EA" w:rsidRPr="00276DB2" w:rsidRDefault="00D423EA" w:rsidP="0015316B">
            <w:pPr>
              <w:ind w:right="-72"/>
              <w:jc w:val="right"/>
              <w:rPr>
                <w:rFonts w:ascii="Arial" w:hAnsi="Arial" w:cs="Arial"/>
                <w:sz w:val="18"/>
                <w:szCs w:val="18"/>
              </w:rPr>
            </w:pPr>
            <w:r w:rsidRPr="00276DB2">
              <w:rPr>
                <w:rFonts w:ascii="Arial" w:hAnsi="Arial" w:cs="Arial"/>
                <w:sz w:val="18"/>
                <w:szCs w:val="18"/>
              </w:rPr>
              <w:t>81,324</w:t>
            </w:r>
          </w:p>
        </w:tc>
      </w:tr>
      <w:tr w:rsidR="00D423EA" w:rsidRPr="00276DB2" w:rsidTr="006F64A0">
        <w:tc>
          <w:tcPr>
            <w:tcW w:w="4086" w:type="dxa"/>
            <w:tcBorders>
              <w:top w:val="nil"/>
              <w:left w:val="nil"/>
              <w:bottom w:val="nil"/>
              <w:right w:val="nil"/>
            </w:tcBorders>
            <w:vAlign w:val="bottom"/>
          </w:tcPr>
          <w:p w:rsidR="00D423EA" w:rsidRPr="00276DB2" w:rsidRDefault="00D423EA" w:rsidP="00027859">
            <w:pPr>
              <w:pStyle w:val="Heading1"/>
              <w:ind w:left="-101"/>
              <w:rPr>
                <w:rFonts w:ascii="Arial" w:hAnsi="Arial" w:cs="Arial"/>
                <w:b w:val="0"/>
                <w:bCs w:val="0"/>
                <w:kern w:val="0"/>
                <w:sz w:val="18"/>
                <w:szCs w:val="18"/>
                <w:lang w:val="en-US" w:eastAsia="en-US"/>
              </w:rPr>
            </w:pPr>
          </w:p>
        </w:tc>
        <w:tc>
          <w:tcPr>
            <w:tcW w:w="1346" w:type="dxa"/>
            <w:tcBorders>
              <w:top w:val="single" w:sz="4" w:space="0" w:color="auto"/>
              <w:left w:val="nil"/>
              <w:right w:val="nil"/>
            </w:tcBorders>
            <w:shd w:val="clear" w:color="auto" w:fill="FAFAFA"/>
            <w:vAlign w:val="bottom"/>
          </w:tcPr>
          <w:p w:rsidR="00D423EA" w:rsidRPr="00276DB2" w:rsidRDefault="00D423EA" w:rsidP="00D423EA">
            <w:pPr>
              <w:ind w:right="-72"/>
              <w:jc w:val="right"/>
              <w:rPr>
                <w:rFonts w:ascii="Arial" w:hAnsi="Arial" w:cs="Arial"/>
                <w:sz w:val="18"/>
                <w:szCs w:val="18"/>
              </w:rPr>
            </w:pPr>
          </w:p>
        </w:tc>
        <w:tc>
          <w:tcPr>
            <w:tcW w:w="1346" w:type="dxa"/>
            <w:tcBorders>
              <w:top w:val="single" w:sz="4" w:space="0" w:color="auto"/>
              <w:left w:val="nil"/>
              <w:right w:val="nil"/>
            </w:tcBorders>
            <w:vAlign w:val="bottom"/>
          </w:tcPr>
          <w:p w:rsidR="00D423EA" w:rsidRPr="00276DB2" w:rsidRDefault="00D423EA" w:rsidP="00D423EA">
            <w:pPr>
              <w:ind w:right="-72"/>
              <w:jc w:val="right"/>
              <w:rPr>
                <w:rFonts w:ascii="Arial" w:hAnsi="Arial" w:cs="Arial"/>
                <w:sz w:val="18"/>
                <w:szCs w:val="18"/>
              </w:rPr>
            </w:pPr>
          </w:p>
        </w:tc>
        <w:tc>
          <w:tcPr>
            <w:tcW w:w="1346" w:type="dxa"/>
            <w:tcBorders>
              <w:top w:val="single" w:sz="4" w:space="0" w:color="auto"/>
              <w:left w:val="nil"/>
              <w:right w:val="nil"/>
            </w:tcBorders>
            <w:shd w:val="clear" w:color="auto" w:fill="FAFAFA"/>
            <w:vAlign w:val="bottom"/>
          </w:tcPr>
          <w:p w:rsidR="00D423EA" w:rsidRPr="00276DB2" w:rsidRDefault="00D423EA" w:rsidP="00D423EA">
            <w:pPr>
              <w:ind w:right="-72"/>
              <w:jc w:val="right"/>
              <w:rPr>
                <w:rFonts w:ascii="Arial" w:hAnsi="Arial" w:cs="Arial"/>
                <w:sz w:val="18"/>
                <w:szCs w:val="18"/>
              </w:rPr>
            </w:pPr>
          </w:p>
        </w:tc>
        <w:tc>
          <w:tcPr>
            <w:tcW w:w="1346" w:type="dxa"/>
            <w:tcBorders>
              <w:top w:val="single" w:sz="4" w:space="0" w:color="auto"/>
              <w:left w:val="nil"/>
              <w:right w:val="nil"/>
            </w:tcBorders>
            <w:vAlign w:val="bottom"/>
          </w:tcPr>
          <w:p w:rsidR="00D423EA" w:rsidRPr="00276DB2" w:rsidRDefault="00D423EA" w:rsidP="00D423EA">
            <w:pPr>
              <w:ind w:right="-72"/>
              <w:jc w:val="right"/>
              <w:rPr>
                <w:rFonts w:ascii="Arial" w:hAnsi="Arial" w:cs="Arial"/>
                <w:sz w:val="18"/>
                <w:szCs w:val="18"/>
              </w:rPr>
            </w:pPr>
          </w:p>
        </w:tc>
      </w:tr>
      <w:tr w:rsidR="00D423EA" w:rsidRPr="00276DB2" w:rsidTr="006F64A0">
        <w:tc>
          <w:tcPr>
            <w:tcW w:w="4086" w:type="dxa"/>
            <w:tcBorders>
              <w:top w:val="nil"/>
              <w:left w:val="nil"/>
              <w:bottom w:val="nil"/>
              <w:right w:val="nil"/>
            </w:tcBorders>
            <w:vAlign w:val="bottom"/>
          </w:tcPr>
          <w:p w:rsidR="00D423EA" w:rsidRPr="00276DB2" w:rsidRDefault="00D423EA" w:rsidP="00027859">
            <w:pPr>
              <w:ind w:left="-101" w:right="-108"/>
              <w:rPr>
                <w:rFonts w:ascii="Arial" w:hAnsi="Arial" w:cs="Arial"/>
                <w:b/>
                <w:bCs/>
                <w:sz w:val="18"/>
                <w:szCs w:val="18"/>
              </w:rPr>
            </w:pPr>
            <w:r w:rsidRPr="00276DB2">
              <w:rPr>
                <w:rFonts w:ascii="Arial" w:hAnsi="Arial" w:cs="Arial"/>
                <w:b/>
                <w:bCs/>
                <w:sz w:val="18"/>
                <w:szCs w:val="18"/>
              </w:rPr>
              <w:t>Total amounts due to related parties</w:t>
            </w:r>
          </w:p>
        </w:tc>
        <w:tc>
          <w:tcPr>
            <w:tcW w:w="1346" w:type="dxa"/>
            <w:tcBorders>
              <w:top w:val="nil"/>
              <w:left w:val="nil"/>
              <w:bottom w:val="single" w:sz="4" w:space="0" w:color="auto"/>
              <w:right w:val="nil"/>
            </w:tcBorders>
            <w:shd w:val="clear" w:color="auto" w:fill="FAFAFA"/>
            <w:vAlign w:val="bottom"/>
          </w:tcPr>
          <w:p w:rsidR="00D423EA" w:rsidRPr="00276DB2" w:rsidRDefault="004A38F6" w:rsidP="0015316B">
            <w:pPr>
              <w:ind w:right="-72"/>
              <w:jc w:val="right"/>
              <w:rPr>
                <w:rFonts w:ascii="Arial" w:hAnsi="Arial" w:cs="Arial"/>
                <w:sz w:val="18"/>
                <w:szCs w:val="18"/>
              </w:rPr>
            </w:pPr>
            <w:r w:rsidRPr="00276DB2">
              <w:rPr>
                <w:rFonts w:ascii="Arial" w:hAnsi="Arial" w:cs="Arial"/>
                <w:sz w:val="18"/>
                <w:szCs w:val="18"/>
              </w:rPr>
              <w:t>1,253,443</w:t>
            </w:r>
          </w:p>
        </w:tc>
        <w:tc>
          <w:tcPr>
            <w:tcW w:w="1346" w:type="dxa"/>
            <w:tcBorders>
              <w:top w:val="nil"/>
              <w:left w:val="nil"/>
              <w:bottom w:val="single" w:sz="4" w:space="0" w:color="auto"/>
              <w:right w:val="nil"/>
            </w:tcBorders>
            <w:shd w:val="clear" w:color="auto" w:fill="auto"/>
            <w:vAlign w:val="bottom"/>
          </w:tcPr>
          <w:p w:rsidR="00D423EA" w:rsidRPr="00276DB2" w:rsidRDefault="00D423EA" w:rsidP="0015316B">
            <w:pPr>
              <w:ind w:right="-72"/>
              <w:jc w:val="right"/>
              <w:rPr>
                <w:rFonts w:ascii="Arial" w:hAnsi="Arial" w:cs="Arial"/>
                <w:sz w:val="18"/>
                <w:szCs w:val="18"/>
              </w:rPr>
            </w:pPr>
            <w:r w:rsidRPr="00276DB2">
              <w:rPr>
                <w:rFonts w:ascii="Arial" w:hAnsi="Arial" w:cs="Arial"/>
                <w:sz w:val="18"/>
                <w:szCs w:val="18"/>
              </w:rPr>
              <w:t>787,124</w:t>
            </w:r>
          </w:p>
        </w:tc>
        <w:tc>
          <w:tcPr>
            <w:tcW w:w="1346" w:type="dxa"/>
            <w:tcBorders>
              <w:top w:val="nil"/>
              <w:left w:val="nil"/>
              <w:bottom w:val="single" w:sz="4" w:space="0" w:color="auto"/>
              <w:right w:val="nil"/>
            </w:tcBorders>
            <w:shd w:val="clear" w:color="auto" w:fill="FAFAFA"/>
            <w:vAlign w:val="bottom"/>
          </w:tcPr>
          <w:p w:rsidR="00D423EA" w:rsidRPr="00276DB2" w:rsidRDefault="004A38F6" w:rsidP="0015316B">
            <w:pPr>
              <w:ind w:right="-72"/>
              <w:jc w:val="right"/>
              <w:rPr>
                <w:rFonts w:ascii="Arial" w:hAnsi="Arial" w:cs="Arial"/>
                <w:sz w:val="18"/>
                <w:szCs w:val="18"/>
              </w:rPr>
            </w:pPr>
            <w:r w:rsidRPr="00276DB2">
              <w:rPr>
                <w:rFonts w:ascii="Arial" w:hAnsi="Arial" w:cs="Arial"/>
                <w:sz w:val="18"/>
                <w:szCs w:val="18"/>
              </w:rPr>
              <w:t>12,727,520</w:t>
            </w:r>
          </w:p>
        </w:tc>
        <w:tc>
          <w:tcPr>
            <w:tcW w:w="1346" w:type="dxa"/>
            <w:tcBorders>
              <w:top w:val="nil"/>
              <w:left w:val="nil"/>
              <w:bottom w:val="single" w:sz="4" w:space="0" w:color="auto"/>
              <w:right w:val="nil"/>
            </w:tcBorders>
            <w:shd w:val="clear" w:color="auto" w:fill="auto"/>
            <w:vAlign w:val="bottom"/>
          </w:tcPr>
          <w:p w:rsidR="00D423EA" w:rsidRPr="00276DB2" w:rsidRDefault="00D423EA" w:rsidP="0015316B">
            <w:pPr>
              <w:ind w:right="-72"/>
              <w:jc w:val="right"/>
              <w:rPr>
                <w:rFonts w:ascii="Arial" w:hAnsi="Arial" w:cs="Arial"/>
                <w:sz w:val="18"/>
                <w:szCs w:val="18"/>
              </w:rPr>
            </w:pPr>
            <w:r w:rsidRPr="00276DB2">
              <w:rPr>
                <w:rFonts w:ascii="Arial" w:hAnsi="Arial" w:cs="Arial"/>
                <w:sz w:val="18"/>
                <w:szCs w:val="18"/>
              </w:rPr>
              <w:fldChar w:fldCharType="begin"/>
            </w:r>
            <w:r w:rsidRPr="00276DB2">
              <w:rPr>
                <w:rFonts w:ascii="Arial" w:hAnsi="Arial"/>
                <w:sz w:val="18"/>
                <w:szCs w:val="18"/>
                <w:cs/>
              </w:rPr>
              <w:instrText xml:space="preserve"> =</w:instrText>
            </w:r>
            <w:r w:rsidRPr="00276DB2">
              <w:rPr>
                <w:rFonts w:ascii="Arial" w:hAnsi="Arial" w:cs="Arial"/>
                <w:sz w:val="18"/>
                <w:szCs w:val="18"/>
              </w:rPr>
              <w:instrText>SUM</w:instrText>
            </w:r>
            <w:r w:rsidRPr="00276DB2">
              <w:rPr>
                <w:rFonts w:ascii="Arial" w:hAnsi="Arial"/>
                <w:sz w:val="18"/>
                <w:szCs w:val="18"/>
                <w:cs/>
              </w:rPr>
              <w:instrText>(</w:instrText>
            </w:r>
            <w:r w:rsidRPr="00276DB2">
              <w:rPr>
                <w:rFonts w:ascii="Arial" w:hAnsi="Arial" w:cs="Arial"/>
                <w:sz w:val="18"/>
                <w:szCs w:val="18"/>
              </w:rPr>
              <w:instrText>above</w:instrText>
            </w:r>
            <w:r w:rsidRPr="00276DB2">
              <w:rPr>
                <w:rFonts w:ascii="Arial" w:hAnsi="Arial"/>
                <w:sz w:val="18"/>
                <w:szCs w:val="18"/>
                <w:cs/>
              </w:rPr>
              <w:instrText xml:space="preserve">) </w:instrText>
            </w:r>
            <w:r w:rsidRPr="00276DB2">
              <w:rPr>
                <w:rFonts w:ascii="Arial" w:hAnsi="Arial" w:cs="Arial"/>
                <w:sz w:val="18"/>
                <w:szCs w:val="18"/>
              </w:rPr>
              <w:fldChar w:fldCharType="separate"/>
            </w:r>
            <w:r w:rsidRPr="00276DB2">
              <w:rPr>
                <w:rFonts w:ascii="Arial" w:hAnsi="Arial" w:cs="Arial"/>
                <w:noProof/>
                <w:sz w:val="18"/>
                <w:szCs w:val="18"/>
              </w:rPr>
              <w:t>39,469,792</w:t>
            </w:r>
            <w:r w:rsidRPr="00276DB2">
              <w:rPr>
                <w:rFonts w:ascii="Arial" w:hAnsi="Arial" w:cs="Arial"/>
                <w:sz w:val="18"/>
                <w:szCs w:val="18"/>
              </w:rPr>
              <w:fldChar w:fldCharType="end"/>
            </w:r>
          </w:p>
        </w:tc>
      </w:tr>
    </w:tbl>
    <w:p w:rsidR="0076473F" w:rsidRDefault="000742A4" w:rsidP="00276DB2">
      <w:pPr>
        <w:jc w:val="thaiDistribute"/>
        <w:rPr>
          <w:rFonts w:ascii="Arial" w:hAnsi="Arial" w:cs="Arial"/>
          <w:b/>
          <w:bCs/>
          <w:color w:val="CF4A02"/>
          <w:sz w:val="18"/>
          <w:szCs w:val="18"/>
        </w:rPr>
      </w:pPr>
      <w:r>
        <w:rPr>
          <w:rFonts w:ascii="Arial" w:hAnsi="Arial"/>
          <w:b/>
          <w:bCs/>
          <w:color w:val="CF4A02"/>
          <w:sz w:val="18"/>
          <w:szCs w:val="18"/>
          <w:cs/>
        </w:rPr>
        <w:br w:type="page"/>
      </w:r>
    </w:p>
    <w:p w:rsidR="00975B36" w:rsidRPr="00661E84" w:rsidRDefault="00975B36" w:rsidP="00276DB2">
      <w:pPr>
        <w:jc w:val="thaiDistribute"/>
        <w:rPr>
          <w:rFonts w:ascii="Arial" w:hAnsi="Arial" w:cs="Arial"/>
          <w:b/>
          <w:bCs/>
          <w:color w:val="CF4A02"/>
          <w:sz w:val="18"/>
          <w:szCs w:val="18"/>
          <w:lang w:val="en-GB"/>
        </w:rPr>
      </w:pPr>
      <w:r w:rsidRPr="00661E84">
        <w:rPr>
          <w:rFonts w:ascii="Arial" w:hAnsi="Arial" w:cs="Arial"/>
          <w:b/>
          <w:bCs/>
          <w:color w:val="CF4A02"/>
          <w:sz w:val="18"/>
          <w:szCs w:val="18"/>
        </w:rPr>
        <w:lastRenderedPageBreak/>
        <w:t>Directors</w:t>
      </w:r>
      <w:r w:rsidRPr="00661E84">
        <w:rPr>
          <w:rFonts w:ascii="Arial" w:hAnsi="Arial"/>
          <w:b/>
          <w:bCs/>
          <w:color w:val="CF4A02"/>
          <w:sz w:val="18"/>
          <w:szCs w:val="18"/>
          <w:cs/>
        </w:rPr>
        <w:t xml:space="preserve">’ </w:t>
      </w:r>
      <w:r w:rsidRPr="00661E84">
        <w:rPr>
          <w:rFonts w:ascii="Arial" w:hAnsi="Arial" w:cs="Arial"/>
          <w:b/>
          <w:bCs/>
          <w:color w:val="CF4A02"/>
          <w:sz w:val="18"/>
          <w:szCs w:val="18"/>
        </w:rPr>
        <w:t xml:space="preserve">and </w:t>
      </w:r>
      <w:r w:rsidR="00112D18" w:rsidRPr="00661E84">
        <w:rPr>
          <w:rFonts w:ascii="Arial" w:hAnsi="Arial" w:cs="Arial"/>
          <w:b/>
          <w:bCs/>
          <w:color w:val="CF4A02"/>
          <w:sz w:val="18"/>
          <w:szCs w:val="18"/>
        </w:rPr>
        <w:t xml:space="preserve">key </w:t>
      </w:r>
      <w:r w:rsidRPr="00661E84">
        <w:rPr>
          <w:rFonts w:ascii="Arial" w:hAnsi="Arial" w:cs="Arial"/>
          <w:b/>
          <w:bCs/>
          <w:color w:val="CF4A02"/>
          <w:sz w:val="18"/>
          <w:szCs w:val="18"/>
        </w:rPr>
        <w:t>management</w:t>
      </w:r>
      <w:r w:rsidRPr="00661E84">
        <w:rPr>
          <w:rFonts w:ascii="Arial" w:hAnsi="Arial"/>
          <w:b/>
          <w:bCs/>
          <w:color w:val="CF4A02"/>
          <w:sz w:val="18"/>
          <w:szCs w:val="18"/>
          <w:cs/>
        </w:rPr>
        <w:t>’</w:t>
      </w:r>
      <w:r w:rsidRPr="00661E84">
        <w:rPr>
          <w:rFonts w:ascii="Arial" w:hAnsi="Arial" w:cs="Arial"/>
          <w:b/>
          <w:bCs/>
          <w:color w:val="CF4A02"/>
          <w:sz w:val="18"/>
          <w:szCs w:val="18"/>
        </w:rPr>
        <w:t>s remuneration</w:t>
      </w:r>
      <w:r w:rsidRPr="00661E84">
        <w:rPr>
          <w:rFonts w:ascii="Arial" w:hAnsi="Arial" w:cs="Arial"/>
          <w:b/>
          <w:bCs/>
          <w:color w:val="CF4A02"/>
          <w:sz w:val="18"/>
          <w:szCs w:val="18"/>
          <w:lang w:val="en-GB"/>
        </w:rPr>
        <w:t>s</w:t>
      </w:r>
    </w:p>
    <w:p w:rsidR="00975B36" w:rsidRPr="00661E84" w:rsidRDefault="00975B36" w:rsidP="00276DB2">
      <w:pPr>
        <w:jc w:val="thaiDistribute"/>
        <w:rPr>
          <w:rFonts w:ascii="Arial" w:hAnsi="Arial" w:cs="Arial"/>
          <w:sz w:val="18"/>
          <w:szCs w:val="18"/>
        </w:rPr>
      </w:pPr>
    </w:p>
    <w:p w:rsidR="00975B36" w:rsidRPr="00661E84" w:rsidRDefault="00975B36" w:rsidP="00276DB2">
      <w:pPr>
        <w:tabs>
          <w:tab w:val="left" w:pos="1440"/>
          <w:tab w:val="left" w:pos="2160"/>
          <w:tab w:val="left" w:pos="2880"/>
          <w:tab w:val="left" w:pos="3600"/>
          <w:tab w:val="left" w:pos="4320"/>
        </w:tabs>
        <w:jc w:val="thaiDistribute"/>
        <w:rPr>
          <w:rFonts w:ascii="Arial" w:hAnsi="Arial" w:cs="Arial"/>
          <w:spacing w:val="-4"/>
          <w:sz w:val="18"/>
          <w:szCs w:val="18"/>
        </w:rPr>
      </w:pPr>
      <w:r w:rsidRPr="00661E84">
        <w:rPr>
          <w:rFonts w:ascii="Arial" w:hAnsi="Arial" w:cs="Arial"/>
          <w:spacing w:val="-4"/>
          <w:sz w:val="18"/>
          <w:szCs w:val="18"/>
        </w:rPr>
        <w:t xml:space="preserve">The Company and its subsidiaries had the compensation paid or payable to their key directors and management for the years ended 30 September </w:t>
      </w:r>
      <w:r w:rsidR="00E60673" w:rsidRPr="00661E84">
        <w:rPr>
          <w:rFonts w:ascii="Arial" w:hAnsi="Arial" w:cs="Arial"/>
          <w:spacing w:val="-4"/>
          <w:sz w:val="18"/>
          <w:szCs w:val="18"/>
          <w:lang w:val="en-GB"/>
        </w:rPr>
        <w:t>20</w:t>
      </w:r>
      <w:r w:rsidR="00D423EA" w:rsidRPr="00661E84">
        <w:rPr>
          <w:rFonts w:ascii="Arial" w:hAnsi="Arial" w:cs="Arial"/>
          <w:spacing w:val="-4"/>
          <w:sz w:val="18"/>
          <w:szCs w:val="18"/>
          <w:lang w:val="en-GB"/>
        </w:rPr>
        <w:t>20</w:t>
      </w:r>
      <w:r w:rsidRPr="00661E84">
        <w:rPr>
          <w:rFonts w:ascii="Arial" w:hAnsi="Arial" w:cs="Arial"/>
          <w:spacing w:val="-4"/>
          <w:sz w:val="18"/>
          <w:szCs w:val="18"/>
        </w:rPr>
        <w:t xml:space="preserve"> and </w:t>
      </w:r>
      <w:r w:rsidR="00E60673" w:rsidRPr="00661E84">
        <w:rPr>
          <w:rFonts w:ascii="Arial" w:hAnsi="Arial" w:cs="Arial"/>
          <w:spacing w:val="-4"/>
          <w:sz w:val="18"/>
          <w:szCs w:val="18"/>
          <w:lang w:val="en-GB"/>
        </w:rPr>
        <w:t>201</w:t>
      </w:r>
      <w:r w:rsidR="00D423EA" w:rsidRPr="00661E84">
        <w:rPr>
          <w:rFonts w:ascii="Arial" w:hAnsi="Arial" w:cs="Arial"/>
          <w:spacing w:val="-4"/>
          <w:sz w:val="18"/>
          <w:szCs w:val="18"/>
          <w:lang w:val="en-GB"/>
        </w:rPr>
        <w:t>9</w:t>
      </w:r>
      <w:r w:rsidRPr="00661E84">
        <w:rPr>
          <w:rFonts w:ascii="Arial" w:hAnsi="Arial" w:cs="Arial"/>
          <w:spacing w:val="-4"/>
          <w:sz w:val="18"/>
          <w:szCs w:val="18"/>
        </w:rPr>
        <w:t xml:space="preserve"> as follows</w:t>
      </w:r>
      <w:r w:rsidRPr="00661E84">
        <w:rPr>
          <w:rFonts w:ascii="Arial" w:hAnsi="Arial"/>
          <w:spacing w:val="-4"/>
          <w:sz w:val="18"/>
          <w:szCs w:val="18"/>
          <w:cs/>
        </w:rPr>
        <w:t xml:space="preserve">: </w:t>
      </w:r>
    </w:p>
    <w:p w:rsidR="00975B36" w:rsidRPr="00661E84" w:rsidRDefault="00975B36" w:rsidP="00276DB2">
      <w:pPr>
        <w:tabs>
          <w:tab w:val="left" w:pos="1440"/>
          <w:tab w:val="left" w:pos="2160"/>
          <w:tab w:val="left" w:pos="2880"/>
          <w:tab w:val="left" w:pos="3600"/>
          <w:tab w:val="left" w:pos="4320"/>
        </w:tabs>
        <w:jc w:val="thaiDistribute"/>
        <w:rPr>
          <w:rFonts w:ascii="Arial" w:hAnsi="Arial" w:cs="Arial"/>
          <w:spacing w:val="-4"/>
          <w:sz w:val="18"/>
          <w:szCs w:val="18"/>
        </w:rPr>
      </w:pPr>
    </w:p>
    <w:tbl>
      <w:tblPr>
        <w:tblW w:w="9450" w:type="dxa"/>
        <w:tblInd w:w="108" w:type="dxa"/>
        <w:tblLayout w:type="fixed"/>
        <w:tblLook w:val="0000" w:firstRow="0" w:lastRow="0" w:firstColumn="0" w:lastColumn="0" w:noHBand="0" w:noVBand="0"/>
      </w:tblPr>
      <w:tblGrid>
        <w:gridCol w:w="4050"/>
        <w:gridCol w:w="1350"/>
        <w:gridCol w:w="1350"/>
        <w:gridCol w:w="1350"/>
        <w:gridCol w:w="1350"/>
      </w:tblGrid>
      <w:tr w:rsidR="00975B36" w:rsidRPr="00276DB2" w:rsidTr="0015316B">
        <w:tc>
          <w:tcPr>
            <w:tcW w:w="4050" w:type="dxa"/>
            <w:vAlign w:val="bottom"/>
          </w:tcPr>
          <w:p w:rsidR="00975B36" w:rsidRPr="00276DB2" w:rsidRDefault="00975B36" w:rsidP="00027859">
            <w:pPr>
              <w:pStyle w:val="Footer"/>
              <w:tabs>
                <w:tab w:val="clear" w:pos="4153"/>
                <w:tab w:val="clear" w:pos="8306"/>
                <w:tab w:val="left" w:pos="342"/>
                <w:tab w:val="left" w:pos="1287"/>
                <w:tab w:val="left" w:pos="2502"/>
                <w:tab w:val="left" w:pos="3147"/>
              </w:tabs>
              <w:ind w:left="-101"/>
              <w:rPr>
                <w:rFonts w:ascii="Arial" w:hAnsi="Arial" w:cs="Arial"/>
                <w:b/>
                <w:bCs/>
                <w:sz w:val="18"/>
                <w:szCs w:val="18"/>
                <w:lang w:val="en-US" w:eastAsia="en-US"/>
              </w:rPr>
            </w:pPr>
          </w:p>
        </w:tc>
        <w:tc>
          <w:tcPr>
            <w:tcW w:w="2700" w:type="dxa"/>
            <w:gridSpan w:val="2"/>
            <w:tcBorders>
              <w:top w:val="single" w:sz="4" w:space="0" w:color="auto"/>
              <w:bottom w:val="single" w:sz="4" w:space="0" w:color="auto"/>
            </w:tcBorders>
            <w:shd w:val="clear" w:color="auto" w:fill="auto"/>
            <w:vAlign w:val="bottom"/>
          </w:tcPr>
          <w:p w:rsidR="00975B36" w:rsidRPr="00276DB2" w:rsidRDefault="00975B36" w:rsidP="0015316B">
            <w:pPr>
              <w:ind w:right="-72"/>
              <w:jc w:val="center"/>
              <w:rPr>
                <w:rFonts w:ascii="Arial" w:hAnsi="Arial" w:cs="Arial"/>
                <w:b/>
                <w:bCs/>
                <w:spacing w:val="-4"/>
                <w:sz w:val="18"/>
                <w:szCs w:val="18"/>
              </w:rPr>
            </w:pPr>
            <w:r w:rsidRPr="00276DB2">
              <w:rPr>
                <w:rFonts w:ascii="Arial" w:hAnsi="Arial" w:cs="Arial"/>
                <w:b/>
                <w:bCs/>
                <w:spacing w:val="-4"/>
                <w:sz w:val="18"/>
                <w:szCs w:val="18"/>
              </w:rPr>
              <w:t xml:space="preserve">Consolidated </w:t>
            </w:r>
          </w:p>
          <w:p w:rsidR="00975B36" w:rsidRPr="00276DB2" w:rsidRDefault="00975B36" w:rsidP="0015316B">
            <w:pPr>
              <w:ind w:right="-72"/>
              <w:jc w:val="center"/>
              <w:rPr>
                <w:rFonts w:ascii="Arial" w:hAnsi="Arial" w:cs="Arial"/>
                <w:b/>
                <w:bCs/>
                <w:spacing w:val="-4"/>
                <w:sz w:val="18"/>
                <w:szCs w:val="18"/>
              </w:rPr>
            </w:pPr>
            <w:r w:rsidRPr="00276DB2">
              <w:rPr>
                <w:rFonts w:ascii="Arial" w:hAnsi="Arial" w:cs="Arial"/>
                <w:b/>
                <w:bCs/>
                <w:spacing w:val="-4"/>
                <w:sz w:val="18"/>
                <w:szCs w:val="18"/>
              </w:rPr>
              <w:t xml:space="preserve">financial </w:t>
            </w:r>
            <w:r w:rsidRPr="00276DB2">
              <w:rPr>
                <w:rFonts w:ascii="Arial" w:hAnsi="Arial" w:cs="Arial"/>
                <w:b/>
                <w:bCs/>
                <w:sz w:val="18"/>
                <w:szCs w:val="18"/>
              </w:rPr>
              <w:t>statements</w:t>
            </w:r>
          </w:p>
        </w:tc>
        <w:tc>
          <w:tcPr>
            <w:tcW w:w="2700" w:type="dxa"/>
            <w:gridSpan w:val="2"/>
            <w:tcBorders>
              <w:top w:val="single" w:sz="4" w:space="0" w:color="auto"/>
              <w:bottom w:val="single" w:sz="4" w:space="0" w:color="auto"/>
            </w:tcBorders>
            <w:shd w:val="clear" w:color="auto" w:fill="auto"/>
            <w:vAlign w:val="bottom"/>
          </w:tcPr>
          <w:p w:rsidR="00975B36" w:rsidRPr="00276DB2" w:rsidRDefault="00975B36" w:rsidP="0015316B">
            <w:pPr>
              <w:ind w:right="-72"/>
              <w:jc w:val="center"/>
              <w:rPr>
                <w:rFonts w:ascii="Arial" w:hAnsi="Arial" w:cs="Arial"/>
                <w:b/>
                <w:bCs/>
                <w:sz w:val="18"/>
                <w:szCs w:val="18"/>
              </w:rPr>
            </w:pPr>
            <w:r w:rsidRPr="00276DB2">
              <w:rPr>
                <w:rFonts w:ascii="Arial" w:hAnsi="Arial" w:cs="Arial"/>
                <w:b/>
                <w:bCs/>
                <w:sz w:val="18"/>
                <w:szCs w:val="18"/>
              </w:rPr>
              <w:t xml:space="preserve">Separate </w:t>
            </w:r>
          </w:p>
          <w:p w:rsidR="00975B36" w:rsidRPr="00276DB2" w:rsidRDefault="00975B36" w:rsidP="0015316B">
            <w:pPr>
              <w:ind w:right="-72"/>
              <w:jc w:val="center"/>
              <w:rPr>
                <w:rFonts w:ascii="Arial" w:hAnsi="Arial" w:cs="Arial"/>
                <w:b/>
                <w:bCs/>
                <w:sz w:val="18"/>
                <w:szCs w:val="18"/>
              </w:rPr>
            </w:pPr>
            <w:r w:rsidRPr="00276DB2">
              <w:rPr>
                <w:rFonts w:ascii="Arial" w:hAnsi="Arial" w:cs="Arial"/>
                <w:b/>
                <w:bCs/>
                <w:sz w:val="18"/>
                <w:szCs w:val="18"/>
              </w:rPr>
              <w:t>financial statements</w:t>
            </w:r>
          </w:p>
        </w:tc>
      </w:tr>
      <w:tr w:rsidR="00975B36" w:rsidRPr="00276DB2" w:rsidTr="0015316B">
        <w:tc>
          <w:tcPr>
            <w:tcW w:w="4050" w:type="dxa"/>
            <w:vAlign w:val="bottom"/>
          </w:tcPr>
          <w:p w:rsidR="00975B36" w:rsidRPr="00276DB2" w:rsidRDefault="00975B36" w:rsidP="00027859">
            <w:pPr>
              <w:pStyle w:val="Footer"/>
              <w:tabs>
                <w:tab w:val="clear" w:pos="4153"/>
                <w:tab w:val="clear" w:pos="8306"/>
                <w:tab w:val="left" w:pos="342"/>
                <w:tab w:val="left" w:pos="1287"/>
                <w:tab w:val="left" w:pos="2502"/>
                <w:tab w:val="left" w:pos="3147"/>
              </w:tabs>
              <w:ind w:left="-101"/>
              <w:rPr>
                <w:rFonts w:ascii="Arial" w:hAnsi="Arial" w:cs="Arial"/>
                <w:b/>
                <w:bCs/>
                <w:sz w:val="18"/>
                <w:szCs w:val="18"/>
                <w:lang w:val="en-US" w:eastAsia="en-US"/>
              </w:rPr>
            </w:pPr>
          </w:p>
        </w:tc>
        <w:tc>
          <w:tcPr>
            <w:tcW w:w="1350" w:type="dxa"/>
            <w:tcBorders>
              <w:top w:val="single" w:sz="4" w:space="0" w:color="auto"/>
            </w:tcBorders>
            <w:vAlign w:val="bottom"/>
          </w:tcPr>
          <w:p w:rsidR="00975B36" w:rsidRPr="00276DB2"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6DB2">
              <w:rPr>
                <w:rFonts w:ascii="Arial" w:hAnsi="Arial" w:cs="Arial"/>
                <w:b/>
                <w:bCs/>
                <w:sz w:val="18"/>
                <w:szCs w:val="18"/>
                <w:lang w:val="en-GB"/>
              </w:rPr>
              <w:t>20</w:t>
            </w:r>
            <w:r w:rsidR="00D423EA" w:rsidRPr="00276DB2">
              <w:rPr>
                <w:rFonts w:ascii="Arial" w:hAnsi="Arial" w:cs="Arial"/>
                <w:b/>
                <w:bCs/>
                <w:sz w:val="18"/>
                <w:szCs w:val="18"/>
                <w:lang w:val="en-GB"/>
              </w:rPr>
              <w:t>20</w:t>
            </w:r>
          </w:p>
        </w:tc>
        <w:tc>
          <w:tcPr>
            <w:tcW w:w="1350" w:type="dxa"/>
            <w:tcBorders>
              <w:top w:val="single" w:sz="4" w:space="0" w:color="auto"/>
            </w:tcBorders>
            <w:vAlign w:val="bottom"/>
          </w:tcPr>
          <w:p w:rsidR="00975B36" w:rsidRPr="00276DB2"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6DB2">
              <w:rPr>
                <w:rFonts w:ascii="Arial" w:hAnsi="Arial" w:cs="Arial"/>
                <w:b/>
                <w:bCs/>
                <w:sz w:val="18"/>
                <w:szCs w:val="18"/>
                <w:lang w:val="en-GB"/>
              </w:rPr>
              <w:t>201</w:t>
            </w:r>
            <w:r w:rsidR="00D423EA" w:rsidRPr="00276DB2">
              <w:rPr>
                <w:rFonts w:ascii="Arial" w:hAnsi="Arial" w:cs="Arial"/>
                <w:b/>
                <w:bCs/>
                <w:sz w:val="18"/>
                <w:szCs w:val="18"/>
                <w:lang w:val="en-GB"/>
              </w:rPr>
              <w:t>9</w:t>
            </w:r>
          </w:p>
        </w:tc>
        <w:tc>
          <w:tcPr>
            <w:tcW w:w="1350" w:type="dxa"/>
            <w:tcBorders>
              <w:top w:val="single" w:sz="4" w:space="0" w:color="auto"/>
            </w:tcBorders>
            <w:vAlign w:val="bottom"/>
          </w:tcPr>
          <w:p w:rsidR="00975B36" w:rsidRPr="00276DB2"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6DB2">
              <w:rPr>
                <w:rFonts w:ascii="Arial" w:hAnsi="Arial" w:cs="Arial"/>
                <w:b/>
                <w:bCs/>
                <w:sz w:val="18"/>
                <w:szCs w:val="18"/>
                <w:lang w:val="en-GB"/>
              </w:rPr>
              <w:t>20</w:t>
            </w:r>
            <w:r w:rsidR="00D423EA" w:rsidRPr="00276DB2">
              <w:rPr>
                <w:rFonts w:ascii="Arial" w:hAnsi="Arial" w:cs="Arial"/>
                <w:b/>
                <w:bCs/>
                <w:sz w:val="18"/>
                <w:szCs w:val="18"/>
                <w:lang w:val="en-GB"/>
              </w:rPr>
              <w:t>20</w:t>
            </w:r>
          </w:p>
        </w:tc>
        <w:tc>
          <w:tcPr>
            <w:tcW w:w="1350" w:type="dxa"/>
            <w:tcBorders>
              <w:top w:val="single" w:sz="4" w:space="0" w:color="auto"/>
            </w:tcBorders>
            <w:vAlign w:val="bottom"/>
          </w:tcPr>
          <w:p w:rsidR="00975B36" w:rsidRPr="00276DB2"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6DB2">
              <w:rPr>
                <w:rFonts w:ascii="Arial" w:hAnsi="Arial" w:cs="Arial"/>
                <w:b/>
                <w:bCs/>
                <w:sz w:val="18"/>
                <w:szCs w:val="18"/>
                <w:lang w:val="en-GB"/>
              </w:rPr>
              <w:t>201</w:t>
            </w:r>
            <w:r w:rsidR="00D423EA" w:rsidRPr="00276DB2">
              <w:rPr>
                <w:rFonts w:ascii="Arial" w:hAnsi="Arial" w:cs="Arial"/>
                <w:b/>
                <w:bCs/>
                <w:sz w:val="18"/>
                <w:szCs w:val="18"/>
                <w:lang w:val="en-GB"/>
              </w:rPr>
              <w:t>9</w:t>
            </w:r>
          </w:p>
        </w:tc>
      </w:tr>
      <w:tr w:rsidR="00975B36" w:rsidRPr="00276DB2" w:rsidTr="0015316B">
        <w:tc>
          <w:tcPr>
            <w:tcW w:w="4050" w:type="dxa"/>
            <w:vAlign w:val="bottom"/>
          </w:tcPr>
          <w:p w:rsidR="00975B36" w:rsidRPr="00276DB2" w:rsidRDefault="00975B36" w:rsidP="00027859">
            <w:pPr>
              <w:pStyle w:val="Footer"/>
              <w:tabs>
                <w:tab w:val="clear" w:pos="4153"/>
                <w:tab w:val="clear" w:pos="8306"/>
                <w:tab w:val="left" w:pos="342"/>
                <w:tab w:val="left" w:pos="1287"/>
                <w:tab w:val="left" w:pos="2502"/>
                <w:tab w:val="left" w:pos="3147"/>
              </w:tabs>
              <w:ind w:left="-101"/>
              <w:rPr>
                <w:rFonts w:ascii="Arial" w:hAnsi="Arial" w:cs="Arial"/>
                <w:b/>
                <w:bCs/>
                <w:sz w:val="18"/>
                <w:szCs w:val="18"/>
                <w:lang w:val="en-US" w:eastAsia="en-US"/>
              </w:rPr>
            </w:pPr>
          </w:p>
        </w:tc>
        <w:tc>
          <w:tcPr>
            <w:tcW w:w="1350" w:type="dxa"/>
            <w:tcBorders>
              <w:bottom w:val="single" w:sz="4" w:space="0" w:color="auto"/>
            </w:tcBorders>
            <w:shd w:val="clear" w:color="auto" w:fill="auto"/>
            <w:vAlign w:val="center"/>
          </w:tcPr>
          <w:p w:rsidR="00975B36" w:rsidRPr="00276DB2" w:rsidRDefault="00975B36" w:rsidP="0015316B">
            <w:pPr>
              <w:ind w:right="-72"/>
              <w:jc w:val="right"/>
              <w:rPr>
                <w:rFonts w:ascii="Arial" w:hAnsi="Arial" w:cs="Arial"/>
                <w:b/>
                <w:bCs/>
                <w:sz w:val="18"/>
                <w:szCs w:val="18"/>
              </w:rPr>
            </w:pPr>
            <w:r w:rsidRPr="00276DB2">
              <w:rPr>
                <w:rFonts w:ascii="Arial" w:hAnsi="Arial" w:cs="Arial"/>
                <w:b/>
                <w:bCs/>
                <w:sz w:val="18"/>
                <w:szCs w:val="18"/>
              </w:rPr>
              <w:t>Baht</w:t>
            </w:r>
          </w:p>
        </w:tc>
        <w:tc>
          <w:tcPr>
            <w:tcW w:w="1350" w:type="dxa"/>
            <w:tcBorders>
              <w:bottom w:val="single" w:sz="4" w:space="0" w:color="auto"/>
            </w:tcBorders>
            <w:shd w:val="clear" w:color="auto" w:fill="auto"/>
            <w:vAlign w:val="center"/>
          </w:tcPr>
          <w:p w:rsidR="00975B36" w:rsidRPr="00276DB2" w:rsidRDefault="00975B36" w:rsidP="0015316B">
            <w:pPr>
              <w:ind w:right="-72"/>
              <w:jc w:val="right"/>
              <w:rPr>
                <w:rFonts w:ascii="Arial" w:hAnsi="Arial" w:cs="Arial"/>
                <w:b/>
                <w:bCs/>
                <w:sz w:val="18"/>
                <w:szCs w:val="18"/>
              </w:rPr>
            </w:pPr>
            <w:r w:rsidRPr="00276DB2">
              <w:rPr>
                <w:rFonts w:ascii="Arial" w:hAnsi="Arial" w:cs="Arial"/>
                <w:b/>
                <w:bCs/>
                <w:sz w:val="18"/>
                <w:szCs w:val="18"/>
              </w:rPr>
              <w:t>Baht</w:t>
            </w:r>
          </w:p>
        </w:tc>
        <w:tc>
          <w:tcPr>
            <w:tcW w:w="1350" w:type="dxa"/>
            <w:tcBorders>
              <w:bottom w:val="single" w:sz="4" w:space="0" w:color="auto"/>
            </w:tcBorders>
            <w:shd w:val="clear" w:color="auto" w:fill="auto"/>
            <w:vAlign w:val="center"/>
          </w:tcPr>
          <w:p w:rsidR="00975B36" w:rsidRPr="00276DB2" w:rsidRDefault="00975B36" w:rsidP="0015316B">
            <w:pPr>
              <w:ind w:right="-72"/>
              <w:jc w:val="right"/>
              <w:rPr>
                <w:rFonts w:ascii="Arial" w:hAnsi="Arial" w:cs="Arial"/>
                <w:b/>
                <w:bCs/>
                <w:sz w:val="18"/>
                <w:szCs w:val="18"/>
              </w:rPr>
            </w:pPr>
            <w:r w:rsidRPr="00276DB2">
              <w:rPr>
                <w:rFonts w:ascii="Arial" w:hAnsi="Arial" w:cs="Arial"/>
                <w:b/>
                <w:bCs/>
                <w:sz w:val="18"/>
                <w:szCs w:val="18"/>
              </w:rPr>
              <w:t>Baht</w:t>
            </w:r>
          </w:p>
        </w:tc>
        <w:tc>
          <w:tcPr>
            <w:tcW w:w="1350" w:type="dxa"/>
            <w:tcBorders>
              <w:bottom w:val="single" w:sz="4" w:space="0" w:color="auto"/>
            </w:tcBorders>
            <w:shd w:val="clear" w:color="auto" w:fill="auto"/>
            <w:vAlign w:val="center"/>
          </w:tcPr>
          <w:p w:rsidR="00975B36" w:rsidRPr="00276DB2" w:rsidRDefault="00975B36" w:rsidP="0015316B">
            <w:pPr>
              <w:ind w:right="-72"/>
              <w:jc w:val="right"/>
              <w:rPr>
                <w:rFonts w:ascii="Arial" w:hAnsi="Arial" w:cs="Arial"/>
                <w:b/>
                <w:bCs/>
                <w:sz w:val="18"/>
                <w:szCs w:val="18"/>
              </w:rPr>
            </w:pPr>
            <w:r w:rsidRPr="00276DB2">
              <w:rPr>
                <w:rFonts w:ascii="Arial" w:hAnsi="Arial" w:cs="Arial"/>
                <w:b/>
                <w:bCs/>
                <w:sz w:val="18"/>
                <w:szCs w:val="18"/>
              </w:rPr>
              <w:t>Baht</w:t>
            </w:r>
          </w:p>
        </w:tc>
      </w:tr>
      <w:tr w:rsidR="00975B36" w:rsidRPr="00276DB2" w:rsidTr="006F64A0">
        <w:tc>
          <w:tcPr>
            <w:tcW w:w="4050" w:type="dxa"/>
            <w:vAlign w:val="bottom"/>
          </w:tcPr>
          <w:p w:rsidR="00975B36" w:rsidRPr="00276DB2" w:rsidRDefault="00975B36" w:rsidP="00027859">
            <w:pPr>
              <w:pStyle w:val="Footer"/>
              <w:tabs>
                <w:tab w:val="clear" w:pos="4153"/>
                <w:tab w:val="clear" w:pos="8306"/>
                <w:tab w:val="left" w:pos="342"/>
                <w:tab w:val="left" w:pos="1287"/>
                <w:tab w:val="left" w:pos="2502"/>
                <w:tab w:val="left" w:pos="3147"/>
              </w:tabs>
              <w:ind w:left="-101"/>
              <w:rPr>
                <w:rFonts w:ascii="Arial" w:hAnsi="Arial" w:cs="Arial"/>
                <w:b/>
                <w:bCs/>
                <w:sz w:val="18"/>
                <w:szCs w:val="18"/>
                <w:lang w:val="en-US" w:eastAsia="en-US"/>
              </w:rPr>
            </w:pPr>
          </w:p>
        </w:tc>
        <w:tc>
          <w:tcPr>
            <w:tcW w:w="1350" w:type="dxa"/>
            <w:tcBorders>
              <w:top w:val="single" w:sz="4" w:space="0" w:color="auto"/>
            </w:tcBorders>
            <w:shd w:val="clear" w:color="auto" w:fill="FAFAFA"/>
            <w:vAlign w:val="bottom"/>
          </w:tcPr>
          <w:p w:rsidR="00975B36" w:rsidRPr="00276DB2" w:rsidRDefault="00975B36" w:rsidP="005D3C71">
            <w:pPr>
              <w:pStyle w:val="10"/>
              <w:widowControl/>
              <w:ind w:right="-72"/>
              <w:jc w:val="right"/>
              <w:rPr>
                <w:rFonts w:ascii="Arial" w:hAnsi="Arial" w:cs="Arial"/>
                <w:color w:val="auto"/>
                <w:sz w:val="18"/>
                <w:szCs w:val="18"/>
              </w:rPr>
            </w:pPr>
          </w:p>
        </w:tc>
        <w:tc>
          <w:tcPr>
            <w:tcW w:w="1350" w:type="dxa"/>
            <w:tcBorders>
              <w:top w:val="single" w:sz="4" w:space="0" w:color="auto"/>
            </w:tcBorders>
            <w:vAlign w:val="bottom"/>
          </w:tcPr>
          <w:p w:rsidR="00975B36" w:rsidRPr="00276DB2" w:rsidRDefault="00975B36" w:rsidP="005D3C71">
            <w:pPr>
              <w:pStyle w:val="10"/>
              <w:widowControl/>
              <w:ind w:right="-72"/>
              <w:jc w:val="right"/>
              <w:rPr>
                <w:rFonts w:ascii="Arial" w:hAnsi="Arial" w:cs="Arial"/>
                <w:color w:val="auto"/>
                <w:sz w:val="18"/>
                <w:szCs w:val="18"/>
              </w:rPr>
            </w:pPr>
          </w:p>
        </w:tc>
        <w:tc>
          <w:tcPr>
            <w:tcW w:w="1350" w:type="dxa"/>
            <w:tcBorders>
              <w:top w:val="single" w:sz="4" w:space="0" w:color="auto"/>
            </w:tcBorders>
            <w:shd w:val="clear" w:color="auto" w:fill="FAFAFA"/>
            <w:vAlign w:val="bottom"/>
          </w:tcPr>
          <w:p w:rsidR="00975B36" w:rsidRPr="00276DB2" w:rsidRDefault="00975B36" w:rsidP="005D3C71">
            <w:pPr>
              <w:pStyle w:val="10"/>
              <w:widowControl/>
              <w:ind w:right="-72"/>
              <w:jc w:val="right"/>
              <w:rPr>
                <w:rFonts w:ascii="Arial" w:hAnsi="Arial" w:cs="Arial"/>
                <w:color w:val="auto"/>
                <w:sz w:val="18"/>
                <w:szCs w:val="18"/>
              </w:rPr>
            </w:pPr>
          </w:p>
        </w:tc>
        <w:tc>
          <w:tcPr>
            <w:tcW w:w="1350" w:type="dxa"/>
            <w:tcBorders>
              <w:top w:val="single" w:sz="4" w:space="0" w:color="auto"/>
            </w:tcBorders>
            <w:vAlign w:val="bottom"/>
          </w:tcPr>
          <w:p w:rsidR="00975B36" w:rsidRPr="00276DB2" w:rsidRDefault="00975B36" w:rsidP="005D3C71">
            <w:pPr>
              <w:pStyle w:val="10"/>
              <w:widowControl/>
              <w:ind w:right="-72"/>
              <w:jc w:val="right"/>
              <w:rPr>
                <w:rFonts w:ascii="Arial" w:hAnsi="Arial" w:cs="Arial"/>
                <w:color w:val="auto"/>
                <w:sz w:val="18"/>
                <w:szCs w:val="18"/>
              </w:rPr>
            </w:pPr>
          </w:p>
        </w:tc>
      </w:tr>
      <w:tr w:rsidR="00D423EA" w:rsidRPr="00276DB2" w:rsidTr="006F64A0">
        <w:tc>
          <w:tcPr>
            <w:tcW w:w="4050" w:type="dxa"/>
            <w:vAlign w:val="bottom"/>
          </w:tcPr>
          <w:p w:rsidR="00D423EA" w:rsidRPr="00276DB2" w:rsidRDefault="00D423EA" w:rsidP="00027859">
            <w:pPr>
              <w:pStyle w:val="Footer"/>
              <w:tabs>
                <w:tab w:val="clear" w:pos="4153"/>
                <w:tab w:val="clear" w:pos="8306"/>
                <w:tab w:val="left" w:pos="342"/>
                <w:tab w:val="left" w:pos="1287"/>
                <w:tab w:val="left" w:pos="2502"/>
                <w:tab w:val="left" w:pos="3147"/>
              </w:tabs>
              <w:ind w:left="-101"/>
              <w:rPr>
                <w:rFonts w:ascii="Arial" w:hAnsi="Arial" w:cs="Arial"/>
                <w:spacing w:val="-4"/>
                <w:sz w:val="18"/>
                <w:szCs w:val="18"/>
                <w:lang w:val="en-GB" w:eastAsia="en-US"/>
              </w:rPr>
            </w:pPr>
            <w:r w:rsidRPr="00276DB2">
              <w:rPr>
                <w:rFonts w:ascii="Arial" w:hAnsi="Arial" w:cs="Arial"/>
                <w:spacing w:val="-4"/>
                <w:sz w:val="18"/>
                <w:szCs w:val="18"/>
                <w:lang w:val="en-GB" w:eastAsia="en-US"/>
              </w:rPr>
              <w:t>Salaries and short</w:t>
            </w:r>
            <w:r w:rsidRPr="00276DB2">
              <w:rPr>
                <w:rFonts w:ascii="Arial" w:hAnsi="Arial"/>
                <w:spacing w:val="-4"/>
                <w:sz w:val="18"/>
                <w:szCs w:val="18"/>
                <w:cs/>
                <w:lang w:val="en-GB" w:eastAsia="en-US"/>
              </w:rPr>
              <w:t>-</w:t>
            </w:r>
            <w:r w:rsidRPr="00276DB2">
              <w:rPr>
                <w:rFonts w:ascii="Arial" w:hAnsi="Arial" w:cs="Arial"/>
                <w:spacing w:val="-4"/>
                <w:sz w:val="18"/>
                <w:szCs w:val="18"/>
                <w:lang w:val="en-GB" w:eastAsia="en-US"/>
              </w:rPr>
              <w:t>term employee benefits</w:t>
            </w:r>
          </w:p>
        </w:tc>
        <w:tc>
          <w:tcPr>
            <w:tcW w:w="1350" w:type="dxa"/>
            <w:shd w:val="clear" w:color="auto" w:fill="FAFAFA"/>
            <w:vAlign w:val="center"/>
          </w:tcPr>
          <w:p w:rsidR="00D423EA" w:rsidRPr="00276DB2" w:rsidRDefault="004A38F6" w:rsidP="00D423EA">
            <w:pPr>
              <w:pStyle w:val="10"/>
              <w:widowControl/>
              <w:ind w:right="-72"/>
              <w:jc w:val="right"/>
              <w:rPr>
                <w:rFonts w:ascii="Arial" w:hAnsi="Arial" w:cs="Arial"/>
                <w:color w:val="auto"/>
                <w:sz w:val="18"/>
                <w:szCs w:val="18"/>
              </w:rPr>
            </w:pPr>
            <w:r w:rsidRPr="00276DB2">
              <w:rPr>
                <w:rFonts w:ascii="Arial" w:hAnsi="Arial" w:cs="Arial"/>
                <w:color w:val="auto"/>
                <w:sz w:val="18"/>
                <w:szCs w:val="18"/>
              </w:rPr>
              <w:t>63,389,451</w:t>
            </w:r>
          </w:p>
        </w:tc>
        <w:tc>
          <w:tcPr>
            <w:tcW w:w="1350" w:type="dxa"/>
            <w:vAlign w:val="center"/>
          </w:tcPr>
          <w:p w:rsidR="00D423EA" w:rsidRPr="00276DB2" w:rsidRDefault="00D423EA" w:rsidP="00D423EA">
            <w:pPr>
              <w:pStyle w:val="10"/>
              <w:widowControl/>
              <w:ind w:right="-72"/>
              <w:jc w:val="right"/>
              <w:rPr>
                <w:rFonts w:ascii="Arial" w:hAnsi="Arial" w:cs="Arial"/>
                <w:color w:val="auto"/>
                <w:sz w:val="18"/>
                <w:szCs w:val="18"/>
              </w:rPr>
            </w:pPr>
            <w:r w:rsidRPr="00276DB2">
              <w:rPr>
                <w:rFonts w:ascii="Arial" w:hAnsi="Arial" w:cs="Arial"/>
                <w:color w:val="auto"/>
                <w:sz w:val="18"/>
                <w:szCs w:val="18"/>
              </w:rPr>
              <w:t>65,285,697</w:t>
            </w:r>
          </w:p>
        </w:tc>
        <w:tc>
          <w:tcPr>
            <w:tcW w:w="1350" w:type="dxa"/>
            <w:shd w:val="clear" w:color="auto" w:fill="FAFAFA"/>
            <w:vAlign w:val="center"/>
          </w:tcPr>
          <w:p w:rsidR="00D423EA" w:rsidRPr="00276DB2" w:rsidRDefault="004A38F6" w:rsidP="00D423EA">
            <w:pPr>
              <w:pStyle w:val="10"/>
              <w:widowControl/>
              <w:ind w:right="-72"/>
              <w:jc w:val="right"/>
              <w:rPr>
                <w:rFonts w:ascii="Arial" w:hAnsi="Arial" w:cs="Arial"/>
                <w:color w:val="auto"/>
                <w:sz w:val="18"/>
                <w:szCs w:val="18"/>
              </w:rPr>
            </w:pPr>
            <w:r w:rsidRPr="00276DB2">
              <w:rPr>
                <w:rFonts w:ascii="Arial" w:hAnsi="Arial" w:cs="Arial"/>
                <w:color w:val="auto"/>
                <w:sz w:val="18"/>
                <w:szCs w:val="18"/>
              </w:rPr>
              <w:t>63,389,451</w:t>
            </w:r>
          </w:p>
        </w:tc>
        <w:tc>
          <w:tcPr>
            <w:tcW w:w="1350" w:type="dxa"/>
            <w:vAlign w:val="center"/>
          </w:tcPr>
          <w:p w:rsidR="00D423EA" w:rsidRPr="00276DB2" w:rsidRDefault="00D423EA" w:rsidP="00D423EA">
            <w:pPr>
              <w:pStyle w:val="10"/>
              <w:widowControl/>
              <w:ind w:right="-72"/>
              <w:jc w:val="right"/>
              <w:rPr>
                <w:rFonts w:ascii="Arial" w:hAnsi="Arial" w:cs="Arial"/>
                <w:color w:val="auto"/>
                <w:sz w:val="18"/>
                <w:szCs w:val="18"/>
              </w:rPr>
            </w:pPr>
            <w:r w:rsidRPr="00276DB2">
              <w:rPr>
                <w:rFonts w:ascii="Arial" w:hAnsi="Arial" w:cs="Arial"/>
                <w:color w:val="auto"/>
                <w:sz w:val="18"/>
                <w:szCs w:val="18"/>
              </w:rPr>
              <w:t>65,285,697</w:t>
            </w:r>
          </w:p>
        </w:tc>
      </w:tr>
      <w:tr w:rsidR="00D423EA" w:rsidRPr="00276DB2" w:rsidTr="006F64A0">
        <w:tc>
          <w:tcPr>
            <w:tcW w:w="4050" w:type="dxa"/>
            <w:vAlign w:val="bottom"/>
          </w:tcPr>
          <w:p w:rsidR="00D423EA" w:rsidRPr="00276DB2" w:rsidRDefault="00D423EA" w:rsidP="00027859">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r w:rsidRPr="00276DB2">
              <w:rPr>
                <w:rFonts w:ascii="Arial" w:hAnsi="Arial" w:cs="Arial"/>
                <w:snapToGrid w:val="0"/>
                <w:sz w:val="18"/>
                <w:szCs w:val="18"/>
                <w:lang w:val="en-US" w:eastAsia="th-TH"/>
              </w:rPr>
              <w:t>Post</w:t>
            </w:r>
            <w:r w:rsidRPr="00276DB2">
              <w:rPr>
                <w:rFonts w:ascii="Arial" w:hAnsi="Arial"/>
                <w:snapToGrid w:val="0"/>
                <w:sz w:val="18"/>
                <w:szCs w:val="18"/>
                <w:cs/>
                <w:lang w:val="en-US" w:eastAsia="th-TH"/>
              </w:rPr>
              <w:t>-</w:t>
            </w:r>
            <w:r w:rsidRPr="00276DB2">
              <w:rPr>
                <w:rFonts w:ascii="Arial" w:hAnsi="Arial" w:cs="Arial"/>
                <w:snapToGrid w:val="0"/>
                <w:sz w:val="18"/>
                <w:szCs w:val="18"/>
                <w:lang w:val="en-US" w:eastAsia="th-TH"/>
              </w:rPr>
              <w:t>employee benefits</w:t>
            </w:r>
          </w:p>
        </w:tc>
        <w:tc>
          <w:tcPr>
            <w:tcW w:w="1350" w:type="dxa"/>
            <w:shd w:val="clear" w:color="auto" w:fill="FAFAFA"/>
            <w:vAlign w:val="center"/>
          </w:tcPr>
          <w:p w:rsidR="00D423EA" w:rsidRPr="00276DB2" w:rsidRDefault="004A38F6" w:rsidP="00D423EA">
            <w:pPr>
              <w:pStyle w:val="10"/>
              <w:widowControl/>
              <w:ind w:right="-72"/>
              <w:jc w:val="right"/>
              <w:rPr>
                <w:rFonts w:ascii="Arial" w:hAnsi="Arial" w:cs="Arial"/>
                <w:color w:val="auto"/>
                <w:sz w:val="18"/>
                <w:szCs w:val="18"/>
              </w:rPr>
            </w:pPr>
            <w:r w:rsidRPr="00276DB2">
              <w:rPr>
                <w:rFonts w:ascii="Arial" w:hAnsi="Arial" w:cs="Arial"/>
                <w:color w:val="auto"/>
                <w:sz w:val="18"/>
                <w:szCs w:val="18"/>
              </w:rPr>
              <w:t>852,526</w:t>
            </w:r>
          </w:p>
        </w:tc>
        <w:tc>
          <w:tcPr>
            <w:tcW w:w="1350" w:type="dxa"/>
            <w:vAlign w:val="center"/>
          </w:tcPr>
          <w:p w:rsidR="00D423EA" w:rsidRPr="00276DB2" w:rsidRDefault="00D423EA" w:rsidP="00D423EA">
            <w:pPr>
              <w:pStyle w:val="10"/>
              <w:widowControl/>
              <w:ind w:right="-72"/>
              <w:jc w:val="right"/>
              <w:rPr>
                <w:rFonts w:ascii="Arial" w:hAnsi="Arial" w:cs="Arial"/>
                <w:color w:val="auto"/>
                <w:sz w:val="18"/>
                <w:szCs w:val="18"/>
              </w:rPr>
            </w:pPr>
            <w:r w:rsidRPr="00276DB2">
              <w:rPr>
                <w:rFonts w:ascii="Arial" w:hAnsi="Arial" w:cs="Arial"/>
                <w:color w:val="auto"/>
                <w:sz w:val="18"/>
                <w:szCs w:val="18"/>
              </w:rPr>
              <w:t>4,936,052</w:t>
            </w:r>
          </w:p>
        </w:tc>
        <w:tc>
          <w:tcPr>
            <w:tcW w:w="1350" w:type="dxa"/>
            <w:shd w:val="clear" w:color="auto" w:fill="FAFAFA"/>
            <w:vAlign w:val="center"/>
          </w:tcPr>
          <w:p w:rsidR="00D423EA" w:rsidRPr="00276DB2" w:rsidRDefault="004A38F6" w:rsidP="00D423EA">
            <w:pPr>
              <w:pStyle w:val="10"/>
              <w:widowControl/>
              <w:ind w:right="-72"/>
              <w:jc w:val="right"/>
              <w:rPr>
                <w:rFonts w:ascii="Arial" w:hAnsi="Arial" w:cs="Arial"/>
                <w:color w:val="auto"/>
                <w:sz w:val="18"/>
                <w:szCs w:val="18"/>
              </w:rPr>
            </w:pPr>
            <w:r w:rsidRPr="00276DB2">
              <w:rPr>
                <w:rFonts w:ascii="Arial" w:hAnsi="Arial" w:cs="Arial"/>
                <w:color w:val="auto"/>
                <w:sz w:val="18"/>
                <w:szCs w:val="18"/>
              </w:rPr>
              <w:t>852,526</w:t>
            </w:r>
          </w:p>
        </w:tc>
        <w:tc>
          <w:tcPr>
            <w:tcW w:w="1350" w:type="dxa"/>
            <w:vAlign w:val="center"/>
          </w:tcPr>
          <w:p w:rsidR="00D423EA" w:rsidRPr="00276DB2" w:rsidRDefault="00D423EA" w:rsidP="00D423EA">
            <w:pPr>
              <w:pStyle w:val="10"/>
              <w:widowControl/>
              <w:ind w:right="-72"/>
              <w:jc w:val="right"/>
              <w:rPr>
                <w:rFonts w:ascii="Arial" w:hAnsi="Arial" w:cs="Arial"/>
                <w:color w:val="auto"/>
                <w:sz w:val="18"/>
                <w:szCs w:val="18"/>
              </w:rPr>
            </w:pPr>
            <w:r w:rsidRPr="00276DB2">
              <w:rPr>
                <w:rFonts w:ascii="Arial" w:hAnsi="Arial" w:cs="Arial"/>
                <w:color w:val="auto"/>
                <w:sz w:val="18"/>
                <w:szCs w:val="18"/>
              </w:rPr>
              <w:t>4,936,052</w:t>
            </w:r>
          </w:p>
        </w:tc>
      </w:tr>
      <w:tr w:rsidR="00D423EA" w:rsidRPr="00276DB2" w:rsidTr="006F64A0">
        <w:trPr>
          <w:trHeight w:val="187"/>
        </w:trPr>
        <w:tc>
          <w:tcPr>
            <w:tcW w:w="4050" w:type="dxa"/>
            <w:vAlign w:val="bottom"/>
          </w:tcPr>
          <w:p w:rsidR="00D423EA" w:rsidRPr="00276DB2" w:rsidRDefault="00D423EA" w:rsidP="00027859">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r w:rsidRPr="00276DB2">
              <w:rPr>
                <w:rFonts w:ascii="Arial" w:hAnsi="Arial" w:cs="Arial"/>
                <w:snapToGrid w:val="0"/>
                <w:sz w:val="18"/>
                <w:szCs w:val="18"/>
                <w:lang w:val="en-US" w:eastAsia="th-TH"/>
              </w:rPr>
              <w:t>Other long</w:t>
            </w:r>
            <w:r w:rsidRPr="00276DB2">
              <w:rPr>
                <w:rFonts w:ascii="Arial" w:hAnsi="Arial"/>
                <w:snapToGrid w:val="0"/>
                <w:sz w:val="18"/>
                <w:szCs w:val="18"/>
                <w:cs/>
                <w:lang w:val="en-US" w:eastAsia="th-TH"/>
              </w:rPr>
              <w:t>-</w:t>
            </w:r>
            <w:r w:rsidRPr="00276DB2">
              <w:rPr>
                <w:rFonts w:ascii="Arial" w:hAnsi="Arial" w:cs="Arial"/>
                <w:snapToGrid w:val="0"/>
                <w:sz w:val="18"/>
                <w:szCs w:val="18"/>
                <w:lang w:val="en-US" w:eastAsia="th-TH"/>
              </w:rPr>
              <w:t>term employee benefits</w:t>
            </w:r>
          </w:p>
        </w:tc>
        <w:tc>
          <w:tcPr>
            <w:tcW w:w="1350" w:type="dxa"/>
            <w:tcBorders>
              <w:bottom w:val="single" w:sz="4" w:space="0" w:color="auto"/>
            </w:tcBorders>
            <w:shd w:val="clear" w:color="auto" w:fill="FAFAFA"/>
            <w:vAlign w:val="center"/>
          </w:tcPr>
          <w:p w:rsidR="00D423EA" w:rsidRPr="00276DB2" w:rsidRDefault="004A38F6" w:rsidP="0015316B">
            <w:pPr>
              <w:pStyle w:val="10"/>
              <w:widowControl/>
              <w:ind w:right="-72"/>
              <w:jc w:val="right"/>
              <w:rPr>
                <w:rFonts w:ascii="Arial" w:hAnsi="Arial" w:cs="Arial"/>
                <w:color w:val="auto"/>
                <w:sz w:val="18"/>
                <w:szCs w:val="18"/>
              </w:rPr>
            </w:pPr>
            <w:r w:rsidRPr="00276DB2">
              <w:rPr>
                <w:rFonts w:ascii="Arial" w:hAnsi="Arial" w:cs="Arial"/>
                <w:color w:val="auto"/>
                <w:sz w:val="18"/>
                <w:szCs w:val="18"/>
              </w:rPr>
              <w:t>1,184,940</w:t>
            </w:r>
          </w:p>
        </w:tc>
        <w:tc>
          <w:tcPr>
            <w:tcW w:w="1350" w:type="dxa"/>
            <w:tcBorders>
              <w:bottom w:val="single" w:sz="4" w:space="0" w:color="auto"/>
            </w:tcBorders>
            <w:shd w:val="clear" w:color="auto" w:fill="auto"/>
            <w:vAlign w:val="center"/>
          </w:tcPr>
          <w:p w:rsidR="00D423EA" w:rsidRPr="00276DB2" w:rsidRDefault="00D423EA" w:rsidP="0015316B">
            <w:pPr>
              <w:pStyle w:val="10"/>
              <w:widowControl/>
              <w:ind w:right="-72"/>
              <w:jc w:val="right"/>
              <w:rPr>
                <w:rFonts w:ascii="Arial" w:hAnsi="Arial" w:cs="Arial"/>
                <w:color w:val="auto"/>
                <w:sz w:val="18"/>
                <w:szCs w:val="18"/>
              </w:rPr>
            </w:pPr>
            <w:r w:rsidRPr="00276DB2">
              <w:rPr>
                <w:rFonts w:ascii="Arial" w:hAnsi="Arial" w:cs="Arial"/>
                <w:color w:val="auto"/>
                <w:sz w:val="18"/>
                <w:szCs w:val="18"/>
              </w:rPr>
              <w:t>1,185,688</w:t>
            </w:r>
          </w:p>
        </w:tc>
        <w:tc>
          <w:tcPr>
            <w:tcW w:w="1350" w:type="dxa"/>
            <w:tcBorders>
              <w:bottom w:val="single" w:sz="4" w:space="0" w:color="auto"/>
            </w:tcBorders>
            <w:shd w:val="clear" w:color="auto" w:fill="FAFAFA"/>
            <w:vAlign w:val="center"/>
          </w:tcPr>
          <w:p w:rsidR="00D423EA" w:rsidRPr="00276DB2" w:rsidRDefault="004A38F6" w:rsidP="0015316B">
            <w:pPr>
              <w:pStyle w:val="10"/>
              <w:widowControl/>
              <w:ind w:right="-72"/>
              <w:jc w:val="right"/>
              <w:rPr>
                <w:rFonts w:ascii="Arial" w:hAnsi="Arial" w:cs="Arial"/>
                <w:color w:val="auto"/>
                <w:sz w:val="18"/>
                <w:szCs w:val="18"/>
              </w:rPr>
            </w:pPr>
            <w:r w:rsidRPr="00276DB2">
              <w:rPr>
                <w:rFonts w:ascii="Arial" w:hAnsi="Arial" w:cs="Arial"/>
                <w:color w:val="auto"/>
                <w:sz w:val="18"/>
                <w:szCs w:val="18"/>
              </w:rPr>
              <w:t>1,184,940</w:t>
            </w:r>
          </w:p>
        </w:tc>
        <w:tc>
          <w:tcPr>
            <w:tcW w:w="1350" w:type="dxa"/>
            <w:tcBorders>
              <w:bottom w:val="single" w:sz="4" w:space="0" w:color="auto"/>
            </w:tcBorders>
            <w:shd w:val="clear" w:color="auto" w:fill="auto"/>
            <w:vAlign w:val="center"/>
          </w:tcPr>
          <w:p w:rsidR="00D423EA" w:rsidRPr="00276DB2" w:rsidRDefault="00D423EA" w:rsidP="0015316B">
            <w:pPr>
              <w:pStyle w:val="10"/>
              <w:widowControl/>
              <w:ind w:right="-72"/>
              <w:jc w:val="right"/>
              <w:rPr>
                <w:rFonts w:ascii="Arial" w:hAnsi="Arial" w:cs="Arial"/>
                <w:color w:val="auto"/>
                <w:sz w:val="18"/>
                <w:szCs w:val="18"/>
              </w:rPr>
            </w:pPr>
            <w:r w:rsidRPr="00276DB2">
              <w:rPr>
                <w:rFonts w:ascii="Arial" w:hAnsi="Arial" w:cs="Arial"/>
                <w:color w:val="auto"/>
                <w:sz w:val="18"/>
                <w:szCs w:val="18"/>
              </w:rPr>
              <w:t>1,185,688</w:t>
            </w:r>
          </w:p>
        </w:tc>
      </w:tr>
      <w:tr w:rsidR="00D423EA" w:rsidRPr="00276DB2" w:rsidTr="006F64A0">
        <w:tc>
          <w:tcPr>
            <w:tcW w:w="4050" w:type="dxa"/>
            <w:vAlign w:val="bottom"/>
          </w:tcPr>
          <w:p w:rsidR="00D423EA" w:rsidRPr="00276DB2" w:rsidRDefault="00D423EA" w:rsidP="00027859">
            <w:pPr>
              <w:ind w:left="-101" w:right="-72"/>
              <w:rPr>
                <w:rFonts w:ascii="Arial" w:hAnsi="Arial" w:cs="Arial"/>
                <w:sz w:val="18"/>
                <w:szCs w:val="18"/>
              </w:rPr>
            </w:pPr>
          </w:p>
        </w:tc>
        <w:tc>
          <w:tcPr>
            <w:tcW w:w="1350" w:type="dxa"/>
            <w:tcBorders>
              <w:top w:val="single" w:sz="4" w:space="0" w:color="auto"/>
            </w:tcBorders>
            <w:shd w:val="clear" w:color="auto" w:fill="FAFAFA"/>
            <w:vAlign w:val="bottom"/>
          </w:tcPr>
          <w:p w:rsidR="00D423EA" w:rsidRPr="00276DB2" w:rsidRDefault="00D423EA" w:rsidP="00D423EA">
            <w:pPr>
              <w:pStyle w:val="10"/>
              <w:widowControl/>
              <w:ind w:right="-72"/>
              <w:jc w:val="right"/>
              <w:rPr>
                <w:rFonts w:ascii="Arial" w:hAnsi="Arial" w:cs="Arial"/>
                <w:color w:val="auto"/>
                <w:sz w:val="18"/>
                <w:szCs w:val="18"/>
              </w:rPr>
            </w:pPr>
          </w:p>
        </w:tc>
        <w:tc>
          <w:tcPr>
            <w:tcW w:w="1350" w:type="dxa"/>
            <w:tcBorders>
              <w:top w:val="single" w:sz="4" w:space="0" w:color="auto"/>
            </w:tcBorders>
            <w:vAlign w:val="bottom"/>
          </w:tcPr>
          <w:p w:rsidR="00D423EA" w:rsidRPr="00276DB2" w:rsidRDefault="00D423EA" w:rsidP="00D423EA">
            <w:pPr>
              <w:pStyle w:val="10"/>
              <w:widowControl/>
              <w:ind w:right="-72"/>
              <w:jc w:val="right"/>
              <w:rPr>
                <w:rFonts w:ascii="Arial" w:hAnsi="Arial" w:cs="Arial"/>
                <w:color w:val="auto"/>
                <w:sz w:val="18"/>
                <w:szCs w:val="18"/>
              </w:rPr>
            </w:pPr>
          </w:p>
        </w:tc>
        <w:tc>
          <w:tcPr>
            <w:tcW w:w="1350" w:type="dxa"/>
            <w:tcBorders>
              <w:top w:val="single" w:sz="4" w:space="0" w:color="auto"/>
            </w:tcBorders>
            <w:shd w:val="clear" w:color="auto" w:fill="FAFAFA"/>
            <w:vAlign w:val="bottom"/>
          </w:tcPr>
          <w:p w:rsidR="00D423EA" w:rsidRPr="00276DB2" w:rsidRDefault="00D423EA" w:rsidP="00D423EA">
            <w:pPr>
              <w:pStyle w:val="10"/>
              <w:widowControl/>
              <w:ind w:right="-72"/>
              <w:jc w:val="right"/>
              <w:rPr>
                <w:rFonts w:ascii="Arial" w:hAnsi="Arial" w:cs="Arial"/>
                <w:color w:val="auto"/>
                <w:sz w:val="18"/>
                <w:szCs w:val="18"/>
              </w:rPr>
            </w:pPr>
          </w:p>
        </w:tc>
        <w:tc>
          <w:tcPr>
            <w:tcW w:w="1350" w:type="dxa"/>
            <w:tcBorders>
              <w:top w:val="single" w:sz="4" w:space="0" w:color="auto"/>
            </w:tcBorders>
            <w:vAlign w:val="bottom"/>
          </w:tcPr>
          <w:p w:rsidR="00D423EA" w:rsidRPr="00276DB2" w:rsidRDefault="00D423EA" w:rsidP="00D423EA">
            <w:pPr>
              <w:pStyle w:val="10"/>
              <w:widowControl/>
              <w:ind w:right="-72"/>
              <w:jc w:val="right"/>
              <w:rPr>
                <w:rFonts w:ascii="Arial" w:hAnsi="Arial" w:cs="Arial"/>
                <w:color w:val="auto"/>
                <w:sz w:val="18"/>
                <w:szCs w:val="18"/>
              </w:rPr>
            </w:pPr>
          </w:p>
        </w:tc>
      </w:tr>
      <w:tr w:rsidR="00D423EA" w:rsidRPr="00276DB2" w:rsidTr="006F64A0">
        <w:tc>
          <w:tcPr>
            <w:tcW w:w="4050" w:type="dxa"/>
            <w:vAlign w:val="bottom"/>
          </w:tcPr>
          <w:p w:rsidR="00D423EA" w:rsidRPr="00276DB2" w:rsidRDefault="00D423EA" w:rsidP="00027859">
            <w:pPr>
              <w:pStyle w:val="Footer"/>
              <w:tabs>
                <w:tab w:val="clear" w:pos="4153"/>
                <w:tab w:val="clear" w:pos="8306"/>
                <w:tab w:val="left" w:pos="342"/>
                <w:tab w:val="left" w:pos="1287"/>
                <w:tab w:val="left" w:pos="2502"/>
                <w:tab w:val="left" w:pos="3147"/>
              </w:tabs>
              <w:ind w:left="-101"/>
              <w:rPr>
                <w:rFonts w:ascii="Arial" w:hAnsi="Arial" w:cs="Arial"/>
                <w:snapToGrid w:val="0"/>
                <w:sz w:val="18"/>
                <w:szCs w:val="18"/>
                <w:cs/>
                <w:lang w:val="en-GB" w:eastAsia="th-TH"/>
              </w:rPr>
            </w:pPr>
          </w:p>
        </w:tc>
        <w:tc>
          <w:tcPr>
            <w:tcW w:w="1350" w:type="dxa"/>
            <w:tcBorders>
              <w:bottom w:val="single" w:sz="4" w:space="0" w:color="auto"/>
            </w:tcBorders>
            <w:shd w:val="clear" w:color="auto" w:fill="FAFAFA"/>
            <w:vAlign w:val="bottom"/>
          </w:tcPr>
          <w:p w:rsidR="00D423EA" w:rsidRPr="00276DB2" w:rsidRDefault="007F6DA2" w:rsidP="0015316B">
            <w:pPr>
              <w:pStyle w:val="10"/>
              <w:widowControl/>
              <w:ind w:right="-72"/>
              <w:jc w:val="right"/>
              <w:rPr>
                <w:rFonts w:ascii="Arial" w:hAnsi="Arial" w:cs="Arial"/>
                <w:color w:val="auto"/>
                <w:sz w:val="18"/>
                <w:szCs w:val="18"/>
              </w:rPr>
            </w:pPr>
            <w:r w:rsidRPr="00276DB2">
              <w:rPr>
                <w:rFonts w:ascii="Arial" w:hAnsi="Arial" w:cs="Arial"/>
                <w:color w:val="auto"/>
                <w:sz w:val="18"/>
                <w:szCs w:val="18"/>
              </w:rPr>
              <w:fldChar w:fldCharType="begin"/>
            </w:r>
            <w:r w:rsidRPr="00276DB2">
              <w:rPr>
                <w:rFonts w:ascii="Arial" w:hAnsi="Arial" w:cs="Angsana New"/>
                <w:color w:val="auto"/>
                <w:sz w:val="18"/>
                <w:szCs w:val="18"/>
                <w:cs/>
              </w:rPr>
              <w:instrText xml:space="preserve"> =</w:instrText>
            </w:r>
            <w:r w:rsidRPr="00276DB2">
              <w:rPr>
                <w:rFonts w:ascii="Arial" w:hAnsi="Arial" w:cs="Arial"/>
                <w:color w:val="auto"/>
                <w:sz w:val="18"/>
                <w:szCs w:val="18"/>
              </w:rPr>
              <w:instrText>SUM</w:instrText>
            </w:r>
            <w:r w:rsidRPr="00276DB2">
              <w:rPr>
                <w:rFonts w:ascii="Arial" w:hAnsi="Arial" w:cs="Angsana New"/>
                <w:color w:val="auto"/>
                <w:sz w:val="18"/>
                <w:szCs w:val="18"/>
                <w:cs/>
              </w:rPr>
              <w:instrText>(</w:instrText>
            </w:r>
            <w:r w:rsidRPr="00276DB2">
              <w:rPr>
                <w:rFonts w:ascii="Arial" w:hAnsi="Arial" w:cs="Arial"/>
                <w:color w:val="auto"/>
                <w:sz w:val="18"/>
                <w:szCs w:val="18"/>
              </w:rPr>
              <w:instrText>ABOVE</w:instrText>
            </w:r>
            <w:r w:rsidRPr="00276DB2">
              <w:rPr>
                <w:rFonts w:ascii="Arial" w:hAnsi="Arial" w:cs="Angsana New"/>
                <w:color w:val="auto"/>
                <w:sz w:val="18"/>
                <w:szCs w:val="18"/>
                <w:cs/>
              </w:rPr>
              <w:instrText xml:space="preserve">) </w:instrText>
            </w:r>
            <w:r w:rsidRPr="00276DB2">
              <w:rPr>
                <w:rFonts w:ascii="Arial" w:hAnsi="Arial" w:cs="Arial"/>
                <w:color w:val="auto"/>
                <w:sz w:val="18"/>
                <w:szCs w:val="18"/>
              </w:rPr>
              <w:fldChar w:fldCharType="separate"/>
            </w:r>
            <w:r w:rsidRPr="00276DB2">
              <w:rPr>
                <w:rFonts w:ascii="Arial" w:hAnsi="Arial" w:cs="Arial"/>
                <w:noProof/>
                <w:color w:val="auto"/>
                <w:sz w:val="18"/>
                <w:szCs w:val="18"/>
              </w:rPr>
              <w:t>65,426,917</w:t>
            </w:r>
            <w:r w:rsidRPr="00276DB2">
              <w:rPr>
                <w:rFonts w:ascii="Arial" w:hAnsi="Arial" w:cs="Arial"/>
                <w:color w:val="auto"/>
                <w:sz w:val="18"/>
                <w:szCs w:val="18"/>
              </w:rPr>
              <w:fldChar w:fldCharType="end"/>
            </w:r>
          </w:p>
        </w:tc>
        <w:tc>
          <w:tcPr>
            <w:tcW w:w="1350" w:type="dxa"/>
            <w:tcBorders>
              <w:bottom w:val="single" w:sz="4" w:space="0" w:color="auto"/>
            </w:tcBorders>
            <w:shd w:val="clear" w:color="auto" w:fill="auto"/>
            <w:vAlign w:val="bottom"/>
          </w:tcPr>
          <w:p w:rsidR="00D423EA" w:rsidRPr="00276DB2" w:rsidRDefault="007F6DA2" w:rsidP="0015316B">
            <w:pPr>
              <w:pStyle w:val="10"/>
              <w:widowControl/>
              <w:ind w:right="-72"/>
              <w:jc w:val="right"/>
              <w:rPr>
                <w:rFonts w:ascii="Arial" w:hAnsi="Arial" w:cs="Arial"/>
                <w:color w:val="auto"/>
                <w:sz w:val="18"/>
                <w:szCs w:val="18"/>
              </w:rPr>
            </w:pPr>
            <w:r w:rsidRPr="00276DB2">
              <w:rPr>
                <w:rFonts w:ascii="Arial" w:hAnsi="Arial" w:cs="Arial"/>
                <w:color w:val="auto"/>
                <w:sz w:val="18"/>
                <w:szCs w:val="18"/>
              </w:rPr>
              <w:fldChar w:fldCharType="begin"/>
            </w:r>
            <w:r w:rsidRPr="00276DB2">
              <w:rPr>
                <w:rFonts w:ascii="Arial" w:hAnsi="Arial" w:cs="Angsana New"/>
                <w:color w:val="auto"/>
                <w:sz w:val="18"/>
                <w:szCs w:val="18"/>
                <w:cs/>
              </w:rPr>
              <w:instrText xml:space="preserve"> =</w:instrText>
            </w:r>
            <w:r w:rsidRPr="00276DB2">
              <w:rPr>
                <w:rFonts w:ascii="Arial" w:hAnsi="Arial" w:cs="Arial"/>
                <w:color w:val="auto"/>
                <w:sz w:val="18"/>
                <w:szCs w:val="18"/>
              </w:rPr>
              <w:instrText>SUM</w:instrText>
            </w:r>
            <w:r w:rsidRPr="00276DB2">
              <w:rPr>
                <w:rFonts w:ascii="Arial" w:hAnsi="Arial" w:cs="Angsana New"/>
                <w:color w:val="auto"/>
                <w:sz w:val="18"/>
                <w:szCs w:val="18"/>
                <w:cs/>
              </w:rPr>
              <w:instrText>(</w:instrText>
            </w:r>
            <w:r w:rsidRPr="00276DB2">
              <w:rPr>
                <w:rFonts w:ascii="Arial" w:hAnsi="Arial" w:cs="Arial"/>
                <w:color w:val="auto"/>
                <w:sz w:val="18"/>
                <w:szCs w:val="18"/>
              </w:rPr>
              <w:instrText>above</w:instrText>
            </w:r>
            <w:r w:rsidRPr="00276DB2">
              <w:rPr>
                <w:rFonts w:ascii="Arial" w:hAnsi="Arial" w:cs="Angsana New"/>
                <w:color w:val="auto"/>
                <w:sz w:val="18"/>
                <w:szCs w:val="18"/>
                <w:cs/>
              </w:rPr>
              <w:instrText xml:space="preserve">) </w:instrText>
            </w:r>
            <w:r w:rsidRPr="00276DB2">
              <w:rPr>
                <w:rFonts w:ascii="Arial" w:hAnsi="Arial" w:cs="Arial"/>
                <w:color w:val="auto"/>
                <w:sz w:val="18"/>
                <w:szCs w:val="18"/>
              </w:rPr>
              <w:fldChar w:fldCharType="separate"/>
            </w:r>
            <w:r w:rsidRPr="00276DB2">
              <w:rPr>
                <w:rFonts w:ascii="Arial" w:hAnsi="Arial" w:cs="Arial"/>
                <w:noProof/>
                <w:color w:val="auto"/>
                <w:sz w:val="18"/>
                <w:szCs w:val="18"/>
              </w:rPr>
              <w:t>71,407,437</w:t>
            </w:r>
            <w:r w:rsidRPr="00276DB2">
              <w:rPr>
                <w:rFonts w:ascii="Arial" w:hAnsi="Arial" w:cs="Arial"/>
                <w:color w:val="auto"/>
                <w:sz w:val="18"/>
                <w:szCs w:val="18"/>
              </w:rPr>
              <w:fldChar w:fldCharType="end"/>
            </w:r>
          </w:p>
        </w:tc>
        <w:tc>
          <w:tcPr>
            <w:tcW w:w="1350" w:type="dxa"/>
            <w:tcBorders>
              <w:bottom w:val="single" w:sz="4" w:space="0" w:color="auto"/>
            </w:tcBorders>
            <w:shd w:val="clear" w:color="auto" w:fill="FAFAFA"/>
            <w:vAlign w:val="bottom"/>
          </w:tcPr>
          <w:p w:rsidR="00D423EA" w:rsidRPr="00276DB2" w:rsidRDefault="007F6DA2" w:rsidP="0015316B">
            <w:pPr>
              <w:pStyle w:val="10"/>
              <w:widowControl/>
              <w:ind w:right="-72"/>
              <w:jc w:val="right"/>
              <w:rPr>
                <w:rFonts w:ascii="Arial" w:hAnsi="Arial" w:cs="Arial"/>
                <w:color w:val="auto"/>
                <w:sz w:val="18"/>
                <w:szCs w:val="18"/>
              </w:rPr>
            </w:pPr>
            <w:r w:rsidRPr="00276DB2">
              <w:rPr>
                <w:rFonts w:ascii="Arial" w:hAnsi="Arial" w:cs="Arial"/>
                <w:color w:val="auto"/>
                <w:sz w:val="18"/>
                <w:szCs w:val="18"/>
              </w:rPr>
              <w:fldChar w:fldCharType="begin"/>
            </w:r>
            <w:r w:rsidRPr="00276DB2">
              <w:rPr>
                <w:rFonts w:ascii="Arial" w:hAnsi="Arial" w:cs="Angsana New"/>
                <w:color w:val="auto"/>
                <w:sz w:val="18"/>
                <w:szCs w:val="18"/>
                <w:cs/>
              </w:rPr>
              <w:instrText xml:space="preserve"> =</w:instrText>
            </w:r>
            <w:r w:rsidRPr="00276DB2">
              <w:rPr>
                <w:rFonts w:ascii="Arial" w:hAnsi="Arial" w:cs="Arial"/>
                <w:color w:val="auto"/>
                <w:sz w:val="18"/>
                <w:szCs w:val="18"/>
              </w:rPr>
              <w:instrText>SUM</w:instrText>
            </w:r>
            <w:r w:rsidRPr="00276DB2">
              <w:rPr>
                <w:rFonts w:ascii="Arial" w:hAnsi="Arial" w:cs="Angsana New"/>
                <w:color w:val="auto"/>
                <w:sz w:val="18"/>
                <w:szCs w:val="18"/>
                <w:cs/>
              </w:rPr>
              <w:instrText>(</w:instrText>
            </w:r>
            <w:r w:rsidRPr="00276DB2">
              <w:rPr>
                <w:rFonts w:ascii="Arial" w:hAnsi="Arial" w:cs="Arial"/>
                <w:color w:val="auto"/>
                <w:sz w:val="18"/>
                <w:szCs w:val="18"/>
              </w:rPr>
              <w:instrText>above</w:instrText>
            </w:r>
            <w:r w:rsidRPr="00276DB2">
              <w:rPr>
                <w:rFonts w:ascii="Arial" w:hAnsi="Arial" w:cs="Angsana New"/>
                <w:color w:val="auto"/>
                <w:sz w:val="18"/>
                <w:szCs w:val="18"/>
                <w:cs/>
              </w:rPr>
              <w:instrText xml:space="preserve">) </w:instrText>
            </w:r>
            <w:r w:rsidRPr="00276DB2">
              <w:rPr>
                <w:rFonts w:ascii="Arial" w:hAnsi="Arial" w:cs="Arial"/>
                <w:color w:val="auto"/>
                <w:sz w:val="18"/>
                <w:szCs w:val="18"/>
              </w:rPr>
              <w:fldChar w:fldCharType="separate"/>
            </w:r>
            <w:r w:rsidRPr="00276DB2">
              <w:rPr>
                <w:rFonts w:ascii="Arial" w:hAnsi="Arial" w:cs="Arial"/>
                <w:noProof/>
                <w:color w:val="auto"/>
                <w:sz w:val="18"/>
                <w:szCs w:val="18"/>
              </w:rPr>
              <w:t>65,426,917</w:t>
            </w:r>
            <w:r w:rsidRPr="00276DB2">
              <w:rPr>
                <w:rFonts w:ascii="Arial" w:hAnsi="Arial" w:cs="Arial"/>
                <w:color w:val="auto"/>
                <w:sz w:val="18"/>
                <w:szCs w:val="18"/>
              </w:rPr>
              <w:fldChar w:fldCharType="end"/>
            </w:r>
          </w:p>
        </w:tc>
        <w:tc>
          <w:tcPr>
            <w:tcW w:w="1350" w:type="dxa"/>
            <w:tcBorders>
              <w:bottom w:val="single" w:sz="4" w:space="0" w:color="auto"/>
            </w:tcBorders>
            <w:shd w:val="clear" w:color="auto" w:fill="auto"/>
            <w:vAlign w:val="bottom"/>
          </w:tcPr>
          <w:p w:rsidR="00D423EA" w:rsidRPr="00276DB2" w:rsidRDefault="007F6DA2" w:rsidP="0015316B">
            <w:pPr>
              <w:pStyle w:val="10"/>
              <w:widowControl/>
              <w:ind w:right="-72"/>
              <w:jc w:val="right"/>
              <w:rPr>
                <w:rFonts w:ascii="Arial" w:hAnsi="Arial" w:cs="Arial"/>
                <w:color w:val="auto"/>
                <w:sz w:val="18"/>
                <w:szCs w:val="18"/>
              </w:rPr>
            </w:pPr>
            <w:r w:rsidRPr="00276DB2">
              <w:rPr>
                <w:rFonts w:ascii="Arial" w:hAnsi="Arial" w:cs="Arial"/>
                <w:color w:val="auto"/>
                <w:sz w:val="18"/>
                <w:szCs w:val="18"/>
              </w:rPr>
              <w:fldChar w:fldCharType="begin"/>
            </w:r>
            <w:r w:rsidRPr="00276DB2">
              <w:rPr>
                <w:rFonts w:ascii="Arial" w:hAnsi="Arial" w:cs="Angsana New"/>
                <w:color w:val="auto"/>
                <w:sz w:val="18"/>
                <w:szCs w:val="18"/>
                <w:cs/>
              </w:rPr>
              <w:instrText xml:space="preserve"> =</w:instrText>
            </w:r>
            <w:r w:rsidRPr="00276DB2">
              <w:rPr>
                <w:rFonts w:ascii="Arial" w:hAnsi="Arial" w:cs="Arial"/>
                <w:color w:val="auto"/>
                <w:sz w:val="18"/>
                <w:szCs w:val="18"/>
              </w:rPr>
              <w:instrText>SUM</w:instrText>
            </w:r>
            <w:r w:rsidRPr="00276DB2">
              <w:rPr>
                <w:rFonts w:ascii="Arial" w:hAnsi="Arial" w:cs="Angsana New"/>
                <w:color w:val="auto"/>
                <w:sz w:val="18"/>
                <w:szCs w:val="18"/>
                <w:cs/>
              </w:rPr>
              <w:instrText>(</w:instrText>
            </w:r>
            <w:r w:rsidRPr="00276DB2">
              <w:rPr>
                <w:rFonts w:ascii="Arial" w:hAnsi="Arial" w:cs="Arial"/>
                <w:color w:val="auto"/>
                <w:sz w:val="18"/>
                <w:szCs w:val="18"/>
              </w:rPr>
              <w:instrText>above</w:instrText>
            </w:r>
            <w:r w:rsidRPr="00276DB2">
              <w:rPr>
                <w:rFonts w:ascii="Arial" w:hAnsi="Arial" w:cs="Angsana New"/>
                <w:color w:val="auto"/>
                <w:sz w:val="18"/>
                <w:szCs w:val="18"/>
                <w:cs/>
              </w:rPr>
              <w:instrText xml:space="preserve">) </w:instrText>
            </w:r>
            <w:r w:rsidRPr="00276DB2">
              <w:rPr>
                <w:rFonts w:ascii="Arial" w:hAnsi="Arial" w:cs="Arial"/>
                <w:color w:val="auto"/>
                <w:sz w:val="18"/>
                <w:szCs w:val="18"/>
              </w:rPr>
              <w:fldChar w:fldCharType="separate"/>
            </w:r>
            <w:r w:rsidRPr="00276DB2">
              <w:rPr>
                <w:rFonts w:ascii="Arial" w:hAnsi="Arial" w:cs="Arial"/>
                <w:noProof/>
                <w:color w:val="auto"/>
                <w:sz w:val="18"/>
                <w:szCs w:val="18"/>
              </w:rPr>
              <w:t>71,407,437</w:t>
            </w:r>
            <w:r w:rsidRPr="00276DB2">
              <w:rPr>
                <w:rFonts w:ascii="Arial" w:hAnsi="Arial" w:cs="Arial"/>
                <w:color w:val="auto"/>
                <w:sz w:val="18"/>
                <w:szCs w:val="18"/>
              </w:rPr>
              <w:fldChar w:fldCharType="end"/>
            </w:r>
          </w:p>
        </w:tc>
      </w:tr>
    </w:tbl>
    <w:p w:rsidR="00C34396" w:rsidRPr="00661E84" w:rsidRDefault="00C34396" w:rsidP="00276DB2">
      <w:pPr>
        <w:jc w:val="thaiDistribute"/>
        <w:rPr>
          <w:rFonts w:ascii="Arial" w:hAnsi="Arial" w:cs="Arial"/>
          <w:b/>
          <w:caps/>
          <w:sz w:val="18"/>
          <w:szCs w:val="18"/>
        </w:rPr>
      </w:pPr>
    </w:p>
    <w:p w:rsidR="00DB7555" w:rsidRPr="00661E84" w:rsidRDefault="00DB7555" w:rsidP="00276DB2">
      <w:pPr>
        <w:jc w:val="thaiDistribute"/>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DB7555" w:rsidRPr="00661E84" w:rsidTr="001C1D81">
        <w:trPr>
          <w:trHeight w:val="386"/>
        </w:trPr>
        <w:tc>
          <w:tcPr>
            <w:tcW w:w="9450" w:type="dxa"/>
            <w:shd w:val="clear" w:color="auto" w:fill="FFA543"/>
            <w:vAlign w:val="center"/>
          </w:tcPr>
          <w:p w:rsidR="00DB7555" w:rsidRPr="00661E84" w:rsidRDefault="00DB7555" w:rsidP="001C1D81">
            <w:pPr>
              <w:tabs>
                <w:tab w:val="left" w:pos="540"/>
              </w:tabs>
              <w:jc w:val="both"/>
              <w:rPr>
                <w:rFonts w:ascii="Arial" w:hAnsi="Arial" w:cs="Arial"/>
                <w:b/>
                <w:bCs/>
                <w:color w:val="FFFFFF"/>
                <w:sz w:val="18"/>
                <w:szCs w:val="18"/>
                <w:cs/>
                <w:lang w:eastAsia="th-TH"/>
              </w:rPr>
            </w:pPr>
            <w:r w:rsidRPr="00661E84">
              <w:rPr>
                <w:rFonts w:ascii="Arial" w:hAnsi="Arial" w:cs="Arial"/>
                <w:b/>
                <w:bCs/>
                <w:color w:val="FFFFFF"/>
                <w:sz w:val="18"/>
                <w:szCs w:val="18"/>
                <w:lang w:val="en-GB" w:eastAsia="th-TH"/>
              </w:rPr>
              <w:t>2</w:t>
            </w:r>
            <w:r w:rsidR="009622AC" w:rsidRPr="00661E84">
              <w:rPr>
                <w:rFonts w:ascii="Arial" w:hAnsi="Arial" w:cs="Arial"/>
                <w:b/>
                <w:bCs/>
                <w:color w:val="FFFFFF"/>
                <w:sz w:val="18"/>
                <w:szCs w:val="18"/>
                <w:lang w:val="en-GB" w:eastAsia="th-TH"/>
              </w:rPr>
              <w:t>7</w:t>
            </w:r>
            <w:r w:rsidRPr="00661E84">
              <w:rPr>
                <w:rFonts w:ascii="Arial" w:hAnsi="Arial" w:cs="Arial"/>
                <w:b/>
                <w:bCs/>
                <w:color w:val="FFFFFF"/>
                <w:sz w:val="18"/>
                <w:szCs w:val="18"/>
                <w:lang w:val="en-GB" w:eastAsia="th-TH"/>
              </w:rPr>
              <w:tab/>
            </w:r>
            <w:r w:rsidR="002A1550" w:rsidRPr="00661E84">
              <w:rPr>
                <w:rFonts w:ascii="Arial" w:hAnsi="Arial" w:cs="Arial"/>
                <w:b/>
                <w:bCs/>
                <w:color w:val="FFFFFF"/>
                <w:sz w:val="18"/>
                <w:szCs w:val="18"/>
                <w:lang w:val="en-GB" w:eastAsia="th-TH"/>
              </w:rPr>
              <w:t>Promotional privileges</w:t>
            </w:r>
          </w:p>
        </w:tc>
      </w:tr>
    </w:tbl>
    <w:p w:rsidR="00090B05" w:rsidRPr="00661E84" w:rsidRDefault="00090B05" w:rsidP="00975B36">
      <w:pPr>
        <w:ind w:left="540" w:hanging="540"/>
        <w:jc w:val="both"/>
        <w:rPr>
          <w:rFonts w:ascii="Arial" w:hAnsi="Arial" w:cs="Arial"/>
          <w:b/>
          <w:caps/>
          <w:sz w:val="18"/>
          <w:szCs w:val="18"/>
        </w:rPr>
      </w:pPr>
    </w:p>
    <w:p w:rsidR="00975B36" w:rsidRPr="00661E84" w:rsidRDefault="00DB7555" w:rsidP="00DB7555">
      <w:pPr>
        <w:tabs>
          <w:tab w:val="left" w:pos="1080"/>
          <w:tab w:val="left" w:pos="1260"/>
        </w:tabs>
        <w:jc w:val="both"/>
        <w:rPr>
          <w:rFonts w:ascii="Arial" w:hAnsi="Arial" w:cs="Arial"/>
          <w:sz w:val="18"/>
          <w:szCs w:val="18"/>
          <w:lang w:val="en-GB"/>
        </w:rPr>
      </w:pPr>
      <w:r w:rsidRPr="00661E84">
        <w:rPr>
          <w:rFonts w:ascii="Arial" w:hAnsi="Arial" w:cs="Arial"/>
          <w:sz w:val="18"/>
          <w:szCs w:val="18"/>
          <w:lang w:val="en-GB"/>
        </w:rPr>
        <w:t>The Company and its subsidiar</w:t>
      </w:r>
      <w:r w:rsidR="00112257" w:rsidRPr="00661E84">
        <w:rPr>
          <w:rFonts w:ascii="Arial" w:hAnsi="Arial" w:cs="Arial"/>
          <w:sz w:val="18"/>
          <w:szCs w:val="18"/>
          <w:lang w:val="en-GB"/>
        </w:rPr>
        <w:t>y</w:t>
      </w:r>
      <w:r w:rsidRPr="00661E84">
        <w:rPr>
          <w:rFonts w:ascii="Arial" w:hAnsi="Arial" w:cs="Arial"/>
          <w:sz w:val="18"/>
          <w:szCs w:val="18"/>
          <w:lang w:val="en-GB"/>
        </w:rPr>
        <w:t xml:space="preserve"> have been granted promotional privileges under the Investment Promotion </w:t>
      </w:r>
      <w:r w:rsidR="0076473F">
        <w:rPr>
          <w:rFonts w:ascii="Arial" w:hAnsi="Arial" w:cs="Arial"/>
          <w:sz w:val="18"/>
          <w:szCs w:val="18"/>
          <w:lang w:val="en-GB"/>
        </w:rPr>
        <w:br/>
      </w:r>
      <w:r w:rsidRPr="00661E84">
        <w:rPr>
          <w:rFonts w:ascii="Arial" w:hAnsi="Arial" w:cs="Arial"/>
          <w:sz w:val="18"/>
          <w:szCs w:val="18"/>
          <w:lang w:val="en-GB"/>
        </w:rPr>
        <w:t>Act B</w:t>
      </w:r>
      <w:r w:rsidRPr="00661E84">
        <w:rPr>
          <w:rFonts w:ascii="Arial" w:hAnsi="Arial"/>
          <w:sz w:val="18"/>
          <w:szCs w:val="18"/>
          <w:cs/>
          <w:lang w:val="en-GB"/>
        </w:rPr>
        <w:t>.</w:t>
      </w:r>
      <w:r w:rsidRPr="00661E84">
        <w:rPr>
          <w:rFonts w:ascii="Arial" w:hAnsi="Arial" w:cs="Arial"/>
          <w:sz w:val="18"/>
          <w:szCs w:val="18"/>
          <w:lang w:val="en-GB"/>
        </w:rPr>
        <w:t>E</w:t>
      </w:r>
      <w:r w:rsidRPr="00661E84">
        <w:rPr>
          <w:rFonts w:ascii="Arial" w:hAnsi="Arial"/>
          <w:sz w:val="18"/>
          <w:szCs w:val="18"/>
          <w:cs/>
          <w:lang w:val="en-GB"/>
        </w:rPr>
        <w:t xml:space="preserve">. </w:t>
      </w:r>
      <w:r w:rsidRPr="00661E84">
        <w:rPr>
          <w:rFonts w:ascii="Arial" w:hAnsi="Arial" w:cs="Arial"/>
          <w:sz w:val="18"/>
          <w:szCs w:val="18"/>
          <w:lang w:val="en-GB"/>
        </w:rPr>
        <w:t>2520 as approved by the Board of Investment</w:t>
      </w:r>
      <w:r w:rsidRPr="00661E84">
        <w:rPr>
          <w:rFonts w:ascii="Arial" w:hAnsi="Arial"/>
          <w:sz w:val="18"/>
          <w:szCs w:val="18"/>
          <w:cs/>
          <w:lang w:val="en-GB"/>
        </w:rPr>
        <w:t xml:space="preserve">. </w:t>
      </w:r>
      <w:r w:rsidRPr="00661E84">
        <w:rPr>
          <w:rFonts w:ascii="Arial" w:hAnsi="Arial" w:cs="Arial"/>
          <w:sz w:val="18"/>
          <w:szCs w:val="18"/>
          <w:lang w:val="en-GB"/>
        </w:rPr>
        <w:t>Under certain significant conditions, significant privileges are as follows</w:t>
      </w:r>
      <w:r w:rsidRPr="00661E84">
        <w:rPr>
          <w:rFonts w:ascii="Arial" w:hAnsi="Arial"/>
          <w:sz w:val="18"/>
          <w:szCs w:val="18"/>
          <w:cs/>
          <w:lang w:val="en-GB"/>
        </w:rPr>
        <w:t>:</w:t>
      </w:r>
    </w:p>
    <w:p w:rsidR="00D06A16" w:rsidRPr="00661E84" w:rsidRDefault="00D06A16" w:rsidP="00975B36">
      <w:pPr>
        <w:tabs>
          <w:tab w:val="left" w:pos="1080"/>
          <w:tab w:val="left" w:pos="1260"/>
        </w:tabs>
        <w:jc w:val="both"/>
        <w:rPr>
          <w:rFonts w:ascii="Arial" w:hAnsi="Arial" w:cs="Arial"/>
          <w:sz w:val="18"/>
          <w:szCs w:val="18"/>
          <w:lang w:val="en-GB"/>
        </w:rPr>
      </w:pPr>
    </w:p>
    <w:tbl>
      <w:tblPr>
        <w:tblW w:w="9448"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12"/>
        <w:gridCol w:w="1793"/>
        <w:gridCol w:w="1843"/>
      </w:tblGrid>
      <w:tr w:rsidR="00DB7555" w:rsidRPr="00120CF4" w:rsidTr="0076473F">
        <w:trPr>
          <w:trHeight w:val="664"/>
        </w:trPr>
        <w:tc>
          <w:tcPr>
            <w:tcW w:w="5812" w:type="dxa"/>
            <w:tcBorders>
              <w:top w:val="single" w:sz="4" w:space="0" w:color="auto"/>
              <w:left w:val="single" w:sz="6" w:space="0" w:color="auto"/>
              <w:bottom w:val="single" w:sz="4" w:space="0" w:color="auto"/>
              <w:right w:val="single" w:sz="4" w:space="0" w:color="auto"/>
            </w:tcBorders>
          </w:tcPr>
          <w:p w:rsidR="00DB7555" w:rsidRPr="00120CF4" w:rsidRDefault="00DB7555" w:rsidP="001C1D81">
            <w:pPr>
              <w:ind w:left="270" w:hanging="270"/>
              <w:jc w:val="center"/>
              <w:rPr>
                <w:rFonts w:ascii="Arial" w:hAnsi="Arial" w:cs="Arial"/>
                <w:b/>
                <w:bCs/>
                <w:sz w:val="18"/>
                <w:szCs w:val="18"/>
              </w:rPr>
            </w:pPr>
            <w:r w:rsidRPr="00120CF4">
              <w:rPr>
                <w:rFonts w:ascii="Arial" w:hAnsi="Arial" w:cs="Arial"/>
                <w:b/>
                <w:bCs/>
                <w:sz w:val="18"/>
                <w:szCs w:val="18"/>
              </w:rPr>
              <w:t>Details</w:t>
            </w:r>
          </w:p>
        </w:tc>
        <w:tc>
          <w:tcPr>
            <w:tcW w:w="1793" w:type="dxa"/>
            <w:tcBorders>
              <w:top w:val="single" w:sz="4" w:space="0" w:color="auto"/>
              <w:left w:val="single" w:sz="4" w:space="0" w:color="auto"/>
              <w:bottom w:val="single" w:sz="4" w:space="0" w:color="auto"/>
              <w:right w:val="single" w:sz="4" w:space="0" w:color="auto"/>
            </w:tcBorders>
          </w:tcPr>
          <w:p w:rsidR="00DB7555" w:rsidRPr="00120CF4" w:rsidRDefault="00DB7555" w:rsidP="001C1D81">
            <w:pPr>
              <w:ind w:right="-34"/>
              <w:jc w:val="center"/>
              <w:rPr>
                <w:rFonts w:ascii="Arial" w:hAnsi="Arial" w:cs="Arial"/>
                <w:b/>
                <w:bCs/>
                <w:sz w:val="18"/>
                <w:szCs w:val="18"/>
              </w:rPr>
            </w:pPr>
            <w:r w:rsidRPr="00120CF4">
              <w:rPr>
                <w:rFonts w:ascii="Arial" w:hAnsi="Arial" w:cs="Arial"/>
                <w:b/>
                <w:bCs/>
                <w:sz w:val="18"/>
                <w:szCs w:val="18"/>
              </w:rPr>
              <w:t>Inoue Rubber</w:t>
            </w:r>
          </w:p>
          <w:p w:rsidR="00DB7555" w:rsidRPr="00120CF4" w:rsidRDefault="00DB7555" w:rsidP="001C1D81">
            <w:pPr>
              <w:ind w:right="-34"/>
              <w:jc w:val="center"/>
              <w:rPr>
                <w:rFonts w:ascii="Arial" w:hAnsi="Arial" w:cs="Arial"/>
                <w:b/>
                <w:bCs/>
                <w:sz w:val="18"/>
                <w:szCs w:val="18"/>
              </w:rPr>
            </w:pPr>
            <w:r w:rsidRPr="00120CF4">
              <w:rPr>
                <w:rFonts w:ascii="Arial" w:hAnsi="Arial"/>
                <w:b/>
                <w:bCs/>
                <w:sz w:val="18"/>
                <w:szCs w:val="18"/>
                <w:cs/>
              </w:rPr>
              <w:t>(</w:t>
            </w:r>
            <w:r w:rsidRPr="00120CF4">
              <w:rPr>
                <w:rFonts w:ascii="Arial" w:hAnsi="Arial" w:cs="Arial"/>
                <w:b/>
                <w:bCs/>
                <w:sz w:val="18"/>
                <w:szCs w:val="18"/>
              </w:rPr>
              <w:t>Thailand</w:t>
            </w:r>
            <w:r w:rsidRPr="00120CF4">
              <w:rPr>
                <w:rFonts w:ascii="Arial" w:hAnsi="Arial"/>
                <w:b/>
                <w:bCs/>
                <w:sz w:val="18"/>
                <w:szCs w:val="18"/>
                <w:cs/>
              </w:rPr>
              <w:t xml:space="preserve">) </w:t>
            </w:r>
            <w:r w:rsidRPr="00120CF4">
              <w:rPr>
                <w:rFonts w:ascii="Arial" w:hAnsi="Arial" w:cs="Arial"/>
                <w:b/>
                <w:bCs/>
                <w:sz w:val="18"/>
                <w:szCs w:val="18"/>
              </w:rPr>
              <w:t>Public Company Limited</w:t>
            </w:r>
          </w:p>
        </w:tc>
        <w:tc>
          <w:tcPr>
            <w:tcW w:w="1843" w:type="dxa"/>
            <w:tcBorders>
              <w:top w:val="single" w:sz="4" w:space="0" w:color="auto"/>
              <w:left w:val="single" w:sz="4" w:space="0" w:color="auto"/>
              <w:bottom w:val="single" w:sz="4" w:space="0" w:color="auto"/>
              <w:right w:val="single" w:sz="4" w:space="0" w:color="auto"/>
            </w:tcBorders>
          </w:tcPr>
          <w:p w:rsidR="00DB7555" w:rsidRPr="00120CF4" w:rsidRDefault="00DB7555" w:rsidP="001C1D81">
            <w:pPr>
              <w:ind w:right="-34"/>
              <w:jc w:val="center"/>
              <w:rPr>
                <w:rFonts w:ascii="Arial" w:hAnsi="Arial" w:cs="Arial"/>
                <w:b/>
                <w:bCs/>
                <w:sz w:val="18"/>
                <w:szCs w:val="18"/>
              </w:rPr>
            </w:pPr>
            <w:r w:rsidRPr="00120CF4">
              <w:rPr>
                <w:rFonts w:ascii="Arial" w:hAnsi="Arial" w:cs="Arial"/>
                <w:b/>
                <w:bCs/>
                <w:sz w:val="18"/>
                <w:szCs w:val="18"/>
              </w:rPr>
              <w:t xml:space="preserve">Kin No Hoshi Engineering </w:t>
            </w:r>
          </w:p>
          <w:p w:rsidR="00DB7555" w:rsidRPr="00120CF4" w:rsidRDefault="00DB7555" w:rsidP="001C1D81">
            <w:pPr>
              <w:ind w:right="-34"/>
              <w:jc w:val="center"/>
              <w:rPr>
                <w:rFonts w:ascii="Arial" w:hAnsi="Arial" w:cs="Arial"/>
                <w:b/>
                <w:bCs/>
                <w:sz w:val="18"/>
                <w:szCs w:val="18"/>
              </w:rPr>
            </w:pPr>
            <w:r w:rsidRPr="00120CF4">
              <w:rPr>
                <w:rFonts w:ascii="Arial" w:hAnsi="Arial" w:cs="Arial"/>
                <w:b/>
                <w:bCs/>
                <w:sz w:val="18"/>
                <w:szCs w:val="18"/>
              </w:rPr>
              <w:t>Company Limited</w:t>
            </w:r>
          </w:p>
        </w:tc>
      </w:tr>
      <w:tr w:rsidR="00DB7555" w:rsidRPr="00120CF4" w:rsidTr="0076473F">
        <w:trPr>
          <w:trHeight w:val="78"/>
        </w:trPr>
        <w:tc>
          <w:tcPr>
            <w:tcW w:w="5812" w:type="dxa"/>
            <w:tcBorders>
              <w:top w:val="single" w:sz="4" w:space="0" w:color="auto"/>
              <w:left w:val="single" w:sz="6" w:space="0" w:color="auto"/>
              <w:bottom w:val="nil"/>
              <w:right w:val="single" w:sz="4" w:space="0" w:color="auto"/>
            </w:tcBorders>
          </w:tcPr>
          <w:p w:rsidR="00DB7555" w:rsidRPr="00120CF4" w:rsidRDefault="00DB7555" w:rsidP="001C1D81">
            <w:pPr>
              <w:ind w:left="252" w:hanging="252"/>
              <w:rPr>
                <w:rFonts w:ascii="Arial" w:hAnsi="Arial" w:cs="Arial"/>
                <w:sz w:val="18"/>
                <w:szCs w:val="18"/>
              </w:rPr>
            </w:pPr>
          </w:p>
        </w:tc>
        <w:tc>
          <w:tcPr>
            <w:tcW w:w="1793" w:type="dxa"/>
            <w:tcBorders>
              <w:top w:val="single" w:sz="4" w:space="0" w:color="auto"/>
              <w:left w:val="single" w:sz="4" w:space="0" w:color="auto"/>
              <w:bottom w:val="nil"/>
              <w:right w:val="single" w:sz="4" w:space="0" w:color="auto"/>
            </w:tcBorders>
          </w:tcPr>
          <w:p w:rsidR="00DB7555" w:rsidRPr="00120CF4" w:rsidRDefault="00DB7555" w:rsidP="001C1D81">
            <w:pPr>
              <w:ind w:right="-34"/>
              <w:jc w:val="center"/>
              <w:rPr>
                <w:rFonts w:ascii="Arial" w:hAnsi="Arial" w:cs="Arial"/>
                <w:sz w:val="18"/>
                <w:szCs w:val="18"/>
              </w:rPr>
            </w:pPr>
          </w:p>
        </w:tc>
        <w:tc>
          <w:tcPr>
            <w:tcW w:w="1843" w:type="dxa"/>
            <w:tcBorders>
              <w:top w:val="single" w:sz="4" w:space="0" w:color="auto"/>
              <w:left w:val="single" w:sz="4" w:space="0" w:color="auto"/>
              <w:bottom w:val="nil"/>
              <w:right w:val="single" w:sz="4" w:space="0" w:color="auto"/>
            </w:tcBorders>
          </w:tcPr>
          <w:p w:rsidR="00DB7555" w:rsidRPr="00120CF4" w:rsidRDefault="00DB7555" w:rsidP="001C1D81">
            <w:pPr>
              <w:ind w:right="-34"/>
              <w:jc w:val="center"/>
              <w:rPr>
                <w:rFonts w:ascii="Arial" w:hAnsi="Arial" w:cs="Arial"/>
                <w:sz w:val="18"/>
                <w:szCs w:val="18"/>
              </w:rPr>
            </w:pPr>
          </w:p>
        </w:tc>
      </w:tr>
      <w:tr w:rsidR="00DB7555" w:rsidRPr="00120CF4" w:rsidTr="0076473F">
        <w:tc>
          <w:tcPr>
            <w:tcW w:w="5812" w:type="dxa"/>
            <w:tcBorders>
              <w:top w:val="nil"/>
              <w:left w:val="single" w:sz="6" w:space="0" w:color="auto"/>
              <w:bottom w:val="nil"/>
              <w:right w:val="single" w:sz="4" w:space="0" w:color="auto"/>
            </w:tcBorders>
          </w:tcPr>
          <w:p w:rsidR="00DB7555" w:rsidRPr="00120CF4" w:rsidRDefault="00DB7555" w:rsidP="001C1D81">
            <w:pPr>
              <w:ind w:left="252" w:hanging="252"/>
              <w:rPr>
                <w:rFonts w:ascii="Arial" w:hAnsi="Arial" w:cs="Arial"/>
                <w:sz w:val="18"/>
                <w:szCs w:val="18"/>
              </w:rPr>
            </w:pPr>
            <w:r w:rsidRPr="00120CF4">
              <w:rPr>
                <w:rFonts w:ascii="Arial" w:hAnsi="Arial" w:cs="Arial"/>
                <w:sz w:val="18"/>
                <w:szCs w:val="18"/>
              </w:rPr>
              <w:t>1</w:t>
            </w:r>
            <w:r w:rsidRPr="00120CF4">
              <w:rPr>
                <w:rFonts w:ascii="Arial" w:hAnsi="Arial"/>
                <w:sz w:val="18"/>
                <w:szCs w:val="18"/>
                <w:cs/>
              </w:rPr>
              <w:t>.</w:t>
            </w:r>
            <w:r w:rsidRPr="00120CF4">
              <w:rPr>
                <w:rFonts w:ascii="Arial" w:hAnsi="Arial" w:cs="Arial"/>
                <w:sz w:val="18"/>
                <w:szCs w:val="18"/>
              </w:rPr>
              <w:tab/>
              <w:t>Certificate No</w:t>
            </w:r>
            <w:r w:rsidRPr="00120CF4">
              <w:rPr>
                <w:rFonts w:ascii="Arial" w:hAnsi="Arial"/>
                <w:sz w:val="18"/>
                <w:szCs w:val="18"/>
                <w:cs/>
              </w:rPr>
              <w:t>.</w:t>
            </w:r>
          </w:p>
        </w:tc>
        <w:tc>
          <w:tcPr>
            <w:tcW w:w="1793" w:type="dxa"/>
            <w:tcBorders>
              <w:top w:val="nil"/>
              <w:left w:val="single" w:sz="4" w:space="0" w:color="auto"/>
              <w:bottom w:val="nil"/>
              <w:right w:val="single" w:sz="4" w:space="0" w:color="auto"/>
            </w:tcBorders>
          </w:tcPr>
          <w:p w:rsidR="00DB7555" w:rsidRPr="00120CF4" w:rsidRDefault="00DB7555" w:rsidP="001C1D81">
            <w:pPr>
              <w:ind w:right="-34"/>
              <w:jc w:val="center"/>
              <w:rPr>
                <w:rFonts w:ascii="Arial" w:hAnsi="Arial" w:cs="Arial"/>
                <w:sz w:val="18"/>
                <w:szCs w:val="18"/>
              </w:rPr>
            </w:pPr>
            <w:r w:rsidRPr="00120CF4">
              <w:rPr>
                <w:rFonts w:ascii="Arial" w:hAnsi="Arial" w:cs="Arial"/>
                <w:sz w:val="18"/>
                <w:szCs w:val="18"/>
              </w:rPr>
              <w:t>2277</w:t>
            </w:r>
            <w:r w:rsidRPr="00120CF4">
              <w:rPr>
                <w:rFonts w:ascii="Arial" w:hAnsi="Arial"/>
                <w:sz w:val="18"/>
                <w:szCs w:val="18"/>
                <w:cs/>
              </w:rPr>
              <w:t>(</w:t>
            </w:r>
            <w:r w:rsidRPr="00120CF4">
              <w:rPr>
                <w:rFonts w:ascii="Arial" w:hAnsi="Arial" w:cs="Arial"/>
                <w:sz w:val="18"/>
                <w:szCs w:val="18"/>
              </w:rPr>
              <w:t>1</w:t>
            </w:r>
            <w:r w:rsidRPr="00120CF4">
              <w:rPr>
                <w:rFonts w:ascii="Arial" w:hAnsi="Arial"/>
                <w:sz w:val="18"/>
                <w:szCs w:val="18"/>
                <w:cs/>
              </w:rPr>
              <w:t>)/</w:t>
            </w:r>
            <w:r w:rsidRPr="00120CF4">
              <w:rPr>
                <w:rFonts w:ascii="Arial" w:hAnsi="Arial" w:cs="Arial"/>
                <w:sz w:val="18"/>
                <w:szCs w:val="18"/>
              </w:rPr>
              <w:t>2554</w:t>
            </w:r>
          </w:p>
        </w:tc>
        <w:tc>
          <w:tcPr>
            <w:tcW w:w="1843" w:type="dxa"/>
            <w:tcBorders>
              <w:top w:val="nil"/>
              <w:left w:val="single" w:sz="4" w:space="0" w:color="auto"/>
              <w:bottom w:val="nil"/>
              <w:right w:val="single" w:sz="4" w:space="0" w:color="auto"/>
            </w:tcBorders>
          </w:tcPr>
          <w:p w:rsidR="00DB7555" w:rsidRPr="00120CF4" w:rsidRDefault="00DB7555" w:rsidP="001C1D81">
            <w:pPr>
              <w:ind w:right="-34"/>
              <w:jc w:val="center"/>
              <w:rPr>
                <w:rFonts w:ascii="Arial" w:hAnsi="Arial" w:cs="Arial"/>
                <w:sz w:val="18"/>
                <w:szCs w:val="18"/>
              </w:rPr>
            </w:pPr>
            <w:r w:rsidRPr="00120CF4">
              <w:rPr>
                <w:rFonts w:ascii="Arial" w:hAnsi="Arial" w:cs="Arial"/>
                <w:sz w:val="18"/>
                <w:szCs w:val="18"/>
              </w:rPr>
              <w:t>1302</w:t>
            </w:r>
            <w:r w:rsidRPr="00120CF4">
              <w:rPr>
                <w:rFonts w:ascii="Arial" w:hAnsi="Arial"/>
                <w:sz w:val="18"/>
                <w:szCs w:val="18"/>
                <w:cs/>
              </w:rPr>
              <w:t>(</w:t>
            </w:r>
            <w:r w:rsidRPr="00120CF4">
              <w:rPr>
                <w:rFonts w:ascii="Arial" w:hAnsi="Arial" w:cs="Arial"/>
                <w:sz w:val="18"/>
                <w:szCs w:val="18"/>
              </w:rPr>
              <w:t>1</w:t>
            </w:r>
            <w:r w:rsidRPr="00120CF4">
              <w:rPr>
                <w:rFonts w:ascii="Arial" w:hAnsi="Arial"/>
                <w:sz w:val="18"/>
                <w:szCs w:val="18"/>
                <w:cs/>
              </w:rPr>
              <w:t>)/</w:t>
            </w:r>
            <w:r w:rsidRPr="00120CF4">
              <w:rPr>
                <w:rFonts w:ascii="Arial" w:hAnsi="Arial" w:cs="Arial"/>
                <w:sz w:val="18"/>
                <w:szCs w:val="18"/>
                <w:lang w:val="en-GB"/>
              </w:rPr>
              <w:t>2555</w:t>
            </w:r>
          </w:p>
        </w:tc>
      </w:tr>
      <w:tr w:rsidR="00DB7555" w:rsidRPr="00120CF4" w:rsidTr="0076473F">
        <w:tc>
          <w:tcPr>
            <w:tcW w:w="5812" w:type="dxa"/>
            <w:tcBorders>
              <w:top w:val="nil"/>
              <w:left w:val="single" w:sz="6" w:space="0" w:color="auto"/>
              <w:bottom w:val="nil"/>
              <w:right w:val="single" w:sz="4" w:space="0" w:color="auto"/>
            </w:tcBorders>
          </w:tcPr>
          <w:p w:rsidR="00DB7555" w:rsidRPr="00120CF4" w:rsidRDefault="00DB7555" w:rsidP="001C1D81">
            <w:pPr>
              <w:ind w:left="252" w:hanging="252"/>
              <w:rPr>
                <w:rFonts w:ascii="Arial" w:hAnsi="Arial" w:cs="Arial"/>
                <w:sz w:val="18"/>
                <w:szCs w:val="18"/>
              </w:rPr>
            </w:pPr>
            <w:r w:rsidRPr="00120CF4">
              <w:rPr>
                <w:rFonts w:ascii="Arial" w:hAnsi="Arial" w:cs="Arial"/>
                <w:sz w:val="18"/>
                <w:szCs w:val="18"/>
              </w:rPr>
              <w:tab/>
              <w:t>Dated</w:t>
            </w:r>
          </w:p>
        </w:tc>
        <w:tc>
          <w:tcPr>
            <w:tcW w:w="1793" w:type="dxa"/>
            <w:tcBorders>
              <w:top w:val="nil"/>
              <w:left w:val="single" w:sz="4" w:space="0" w:color="auto"/>
              <w:bottom w:val="nil"/>
              <w:right w:val="single" w:sz="4" w:space="0" w:color="auto"/>
            </w:tcBorders>
          </w:tcPr>
          <w:p w:rsidR="00DB7555" w:rsidRPr="00120CF4" w:rsidRDefault="00DB7555" w:rsidP="001C1D81">
            <w:pPr>
              <w:ind w:right="-34"/>
              <w:jc w:val="center"/>
              <w:rPr>
                <w:rFonts w:ascii="Arial" w:hAnsi="Arial" w:cs="Arial"/>
                <w:sz w:val="18"/>
                <w:szCs w:val="18"/>
              </w:rPr>
            </w:pPr>
            <w:r w:rsidRPr="00120CF4">
              <w:rPr>
                <w:rFonts w:ascii="Arial" w:hAnsi="Arial" w:cs="Arial"/>
                <w:sz w:val="18"/>
                <w:szCs w:val="18"/>
              </w:rPr>
              <w:t>27 April 2010</w:t>
            </w:r>
          </w:p>
        </w:tc>
        <w:tc>
          <w:tcPr>
            <w:tcW w:w="1843" w:type="dxa"/>
            <w:tcBorders>
              <w:top w:val="nil"/>
              <w:left w:val="single" w:sz="4" w:space="0" w:color="auto"/>
              <w:bottom w:val="nil"/>
              <w:right w:val="single" w:sz="4" w:space="0" w:color="auto"/>
            </w:tcBorders>
          </w:tcPr>
          <w:p w:rsidR="00DB7555" w:rsidRPr="00120CF4" w:rsidRDefault="00DB7555" w:rsidP="001C1D81">
            <w:pPr>
              <w:ind w:right="-34"/>
              <w:jc w:val="center"/>
              <w:rPr>
                <w:rFonts w:ascii="Arial" w:hAnsi="Arial" w:cs="Arial"/>
                <w:sz w:val="18"/>
                <w:szCs w:val="18"/>
              </w:rPr>
            </w:pPr>
            <w:r w:rsidRPr="00120CF4">
              <w:rPr>
                <w:rFonts w:ascii="Arial" w:hAnsi="Arial" w:cs="Arial"/>
                <w:sz w:val="18"/>
                <w:szCs w:val="18"/>
              </w:rPr>
              <w:t xml:space="preserve">13 February </w:t>
            </w:r>
            <w:r w:rsidRPr="00120CF4">
              <w:rPr>
                <w:rFonts w:ascii="Arial" w:hAnsi="Arial" w:cs="Arial"/>
                <w:sz w:val="18"/>
                <w:szCs w:val="18"/>
                <w:lang w:val="en-GB"/>
              </w:rPr>
              <w:t>2012</w:t>
            </w:r>
          </w:p>
        </w:tc>
      </w:tr>
      <w:tr w:rsidR="00DB7555" w:rsidRPr="00120CF4" w:rsidTr="0076473F">
        <w:tc>
          <w:tcPr>
            <w:tcW w:w="5812" w:type="dxa"/>
            <w:tcBorders>
              <w:top w:val="nil"/>
              <w:left w:val="single" w:sz="6" w:space="0" w:color="auto"/>
              <w:bottom w:val="nil"/>
              <w:right w:val="single" w:sz="4" w:space="0" w:color="auto"/>
            </w:tcBorders>
          </w:tcPr>
          <w:p w:rsidR="00DB7555" w:rsidRPr="00120CF4" w:rsidRDefault="00DB7555" w:rsidP="001C1D81">
            <w:pPr>
              <w:ind w:left="252" w:hanging="252"/>
              <w:rPr>
                <w:rFonts w:ascii="Arial" w:hAnsi="Arial" w:cs="Arial"/>
                <w:sz w:val="18"/>
                <w:szCs w:val="18"/>
              </w:rPr>
            </w:pPr>
          </w:p>
        </w:tc>
        <w:tc>
          <w:tcPr>
            <w:tcW w:w="1793" w:type="dxa"/>
            <w:tcBorders>
              <w:top w:val="nil"/>
              <w:left w:val="single" w:sz="4" w:space="0" w:color="auto"/>
              <w:bottom w:val="nil"/>
              <w:right w:val="single" w:sz="4" w:space="0" w:color="auto"/>
            </w:tcBorders>
          </w:tcPr>
          <w:p w:rsidR="00DB7555" w:rsidRPr="00120CF4" w:rsidRDefault="00DB7555" w:rsidP="001C1D81">
            <w:pPr>
              <w:ind w:right="-34"/>
              <w:jc w:val="center"/>
              <w:rPr>
                <w:rFonts w:ascii="Arial" w:hAnsi="Arial" w:cs="Arial"/>
                <w:sz w:val="18"/>
                <w:szCs w:val="18"/>
              </w:rPr>
            </w:pPr>
          </w:p>
        </w:tc>
        <w:tc>
          <w:tcPr>
            <w:tcW w:w="1843" w:type="dxa"/>
            <w:tcBorders>
              <w:top w:val="nil"/>
              <w:left w:val="single" w:sz="4" w:space="0" w:color="auto"/>
              <w:bottom w:val="nil"/>
              <w:right w:val="single" w:sz="4" w:space="0" w:color="auto"/>
            </w:tcBorders>
          </w:tcPr>
          <w:p w:rsidR="00DB7555" w:rsidRPr="00120CF4" w:rsidRDefault="00DB7555" w:rsidP="001C1D81">
            <w:pPr>
              <w:ind w:right="-34"/>
              <w:jc w:val="center"/>
              <w:rPr>
                <w:rFonts w:ascii="Arial" w:hAnsi="Arial" w:cs="Arial"/>
                <w:sz w:val="18"/>
                <w:szCs w:val="18"/>
              </w:rPr>
            </w:pPr>
          </w:p>
        </w:tc>
      </w:tr>
      <w:tr w:rsidR="00DB7555" w:rsidRPr="00120CF4" w:rsidTr="0076473F">
        <w:tc>
          <w:tcPr>
            <w:tcW w:w="5812" w:type="dxa"/>
            <w:tcBorders>
              <w:top w:val="nil"/>
              <w:left w:val="single" w:sz="6" w:space="0" w:color="auto"/>
              <w:bottom w:val="nil"/>
              <w:right w:val="single" w:sz="4" w:space="0" w:color="auto"/>
            </w:tcBorders>
          </w:tcPr>
          <w:p w:rsidR="00DB7555" w:rsidRPr="00120CF4" w:rsidRDefault="00DB7555" w:rsidP="001C1D81">
            <w:pPr>
              <w:ind w:left="252" w:hanging="252"/>
              <w:rPr>
                <w:rFonts w:ascii="Arial" w:hAnsi="Arial" w:cs="Arial"/>
                <w:sz w:val="18"/>
                <w:szCs w:val="18"/>
              </w:rPr>
            </w:pPr>
            <w:r w:rsidRPr="00120CF4">
              <w:rPr>
                <w:rFonts w:ascii="Arial" w:hAnsi="Arial" w:cs="Arial"/>
                <w:sz w:val="18"/>
                <w:szCs w:val="18"/>
              </w:rPr>
              <w:t>2</w:t>
            </w:r>
            <w:r w:rsidRPr="00120CF4">
              <w:rPr>
                <w:rFonts w:ascii="Arial" w:hAnsi="Arial"/>
                <w:sz w:val="18"/>
                <w:szCs w:val="18"/>
                <w:cs/>
              </w:rPr>
              <w:t>.</w:t>
            </w:r>
            <w:r w:rsidRPr="00120CF4">
              <w:rPr>
                <w:rFonts w:ascii="Arial" w:hAnsi="Arial" w:cs="Arial"/>
                <w:sz w:val="18"/>
                <w:szCs w:val="18"/>
              </w:rPr>
              <w:tab/>
              <w:t>Promotional privileges for</w:t>
            </w:r>
          </w:p>
        </w:tc>
        <w:tc>
          <w:tcPr>
            <w:tcW w:w="1793" w:type="dxa"/>
            <w:tcBorders>
              <w:top w:val="nil"/>
              <w:left w:val="single" w:sz="4" w:space="0" w:color="auto"/>
              <w:bottom w:val="nil"/>
              <w:right w:val="single" w:sz="4" w:space="0" w:color="auto"/>
            </w:tcBorders>
          </w:tcPr>
          <w:p w:rsidR="00DB7555" w:rsidRPr="00120CF4" w:rsidRDefault="00DB7555" w:rsidP="001C1D81">
            <w:pPr>
              <w:ind w:left="-108" w:right="-131"/>
              <w:jc w:val="center"/>
              <w:rPr>
                <w:rFonts w:ascii="Arial" w:hAnsi="Arial" w:cs="Arial"/>
                <w:sz w:val="18"/>
                <w:szCs w:val="18"/>
              </w:rPr>
            </w:pPr>
            <w:r w:rsidRPr="00120CF4">
              <w:rPr>
                <w:rFonts w:ascii="Arial" w:hAnsi="Arial" w:cs="Arial"/>
                <w:sz w:val="18"/>
                <w:szCs w:val="18"/>
              </w:rPr>
              <w:t xml:space="preserve">Manufacturing of </w:t>
            </w:r>
          </w:p>
          <w:p w:rsidR="00DB7555" w:rsidRPr="00120CF4" w:rsidRDefault="00DB7555" w:rsidP="001C1D81">
            <w:pPr>
              <w:ind w:left="-108" w:right="-131"/>
              <w:jc w:val="center"/>
              <w:rPr>
                <w:rFonts w:ascii="Arial" w:hAnsi="Arial" w:cs="Arial"/>
                <w:sz w:val="18"/>
                <w:szCs w:val="18"/>
              </w:rPr>
            </w:pPr>
            <w:r w:rsidRPr="00120CF4">
              <w:rPr>
                <w:rFonts w:ascii="Arial" w:hAnsi="Arial" w:cs="Arial"/>
                <w:sz w:val="18"/>
                <w:szCs w:val="18"/>
              </w:rPr>
              <w:t>tire products</w:t>
            </w:r>
          </w:p>
        </w:tc>
        <w:tc>
          <w:tcPr>
            <w:tcW w:w="1843" w:type="dxa"/>
            <w:tcBorders>
              <w:top w:val="nil"/>
              <w:left w:val="single" w:sz="4" w:space="0" w:color="auto"/>
              <w:bottom w:val="nil"/>
              <w:right w:val="single" w:sz="4" w:space="0" w:color="auto"/>
            </w:tcBorders>
          </w:tcPr>
          <w:p w:rsidR="00DB7555" w:rsidRPr="00120CF4" w:rsidRDefault="00DB7555" w:rsidP="001C1D81">
            <w:pPr>
              <w:ind w:left="-63" w:right="-86"/>
              <w:jc w:val="center"/>
              <w:rPr>
                <w:rFonts w:ascii="Arial" w:hAnsi="Arial" w:cs="Arial"/>
                <w:sz w:val="18"/>
                <w:szCs w:val="18"/>
              </w:rPr>
            </w:pPr>
            <w:r w:rsidRPr="00120CF4">
              <w:rPr>
                <w:rFonts w:ascii="Arial" w:hAnsi="Arial" w:cs="Arial"/>
                <w:sz w:val="18"/>
                <w:szCs w:val="18"/>
              </w:rPr>
              <w:t>Manufacturing of molds and repairing of its own manufactured molds</w:t>
            </w:r>
          </w:p>
        </w:tc>
      </w:tr>
      <w:tr w:rsidR="00DB7555" w:rsidRPr="00120CF4" w:rsidTr="0076473F">
        <w:tc>
          <w:tcPr>
            <w:tcW w:w="5812" w:type="dxa"/>
            <w:tcBorders>
              <w:top w:val="nil"/>
              <w:left w:val="single" w:sz="6" w:space="0" w:color="auto"/>
              <w:bottom w:val="nil"/>
              <w:right w:val="single" w:sz="4" w:space="0" w:color="auto"/>
            </w:tcBorders>
          </w:tcPr>
          <w:p w:rsidR="00DB7555" w:rsidRPr="00120CF4" w:rsidRDefault="00DB7555" w:rsidP="001C1D81">
            <w:pPr>
              <w:ind w:left="252" w:hanging="252"/>
              <w:rPr>
                <w:rFonts w:ascii="Arial" w:hAnsi="Arial" w:cs="Arial"/>
                <w:sz w:val="18"/>
                <w:szCs w:val="18"/>
              </w:rPr>
            </w:pPr>
          </w:p>
        </w:tc>
        <w:tc>
          <w:tcPr>
            <w:tcW w:w="1793" w:type="dxa"/>
            <w:tcBorders>
              <w:top w:val="nil"/>
              <w:left w:val="single" w:sz="4" w:space="0" w:color="auto"/>
              <w:bottom w:val="nil"/>
              <w:right w:val="single" w:sz="4" w:space="0" w:color="auto"/>
            </w:tcBorders>
          </w:tcPr>
          <w:p w:rsidR="00DB7555" w:rsidRPr="00120CF4" w:rsidRDefault="00DB7555" w:rsidP="001C1D81">
            <w:pPr>
              <w:ind w:left="-63" w:right="-86"/>
              <w:jc w:val="center"/>
              <w:rPr>
                <w:rFonts w:ascii="Arial" w:hAnsi="Arial" w:cs="Arial"/>
                <w:sz w:val="18"/>
                <w:szCs w:val="18"/>
              </w:rPr>
            </w:pPr>
          </w:p>
        </w:tc>
        <w:tc>
          <w:tcPr>
            <w:tcW w:w="1843" w:type="dxa"/>
            <w:tcBorders>
              <w:top w:val="nil"/>
              <w:left w:val="single" w:sz="4" w:space="0" w:color="auto"/>
              <w:bottom w:val="nil"/>
              <w:right w:val="single" w:sz="4" w:space="0" w:color="auto"/>
            </w:tcBorders>
          </w:tcPr>
          <w:p w:rsidR="00DB7555" w:rsidRPr="00120CF4" w:rsidRDefault="00DB7555" w:rsidP="001C1D81">
            <w:pPr>
              <w:ind w:left="-63" w:right="-86"/>
              <w:jc w:val="center"/>
              <w:rPr>
                <w:rFonts w:ascii="Arial" w:hAnsi="Arial" w:cs="Arial"/>
                <w:sz w:val="18"/>
                <w:szCs w:val="18"/>
              </w:rPr>
            </w:pPr>
          </w:p>
        </w:tc>
      </w:tr>
      <w:tr w:rsidR="00DB7555" w:rsidRPr="00120CF4" w:rsidTr="0076473F">
        <w:tblPrEx>
          <w:tblBorders>
            <w:top w:val="single" w:sz="4" w:space="0" w:color="auto"/>
            <w:left w:val="single" w:sz="4" w:space="0" w:color="auto"/>
            <w:bottom w:val="single" w:sz="4" w:space="0" w:color="auto"/>
            <w:right w:val="single" w:sz="4" w:space="0" w:color="auto"/>
            <w:insideV w:val="single" w:sz="4" w:space="0" w:color="auto"/>
          </w:tblBorders>
        </w:tblPrEx>
        <w:tc>
          <w:tcPr>
            <w:tcW w:w="5812" w:type="dxa"/>
            <w:tcBorders>
              <w:top w:val="nil"/>
            </w:tcBorders>
          </w:tcPr>
          <w:p w:rsidR="00DB7555" w:rsidRPr="00120CF4" w:rsidRDefault="00DB7555" w:rsidP="001C1D81">
            <w:pPr>
              <w:ind w:left="252" w:hanging="252"/>
              <w:rPr>
                <w:rFonts w:ascii="Arial" w:hAnsi="Arial" w:cs="Arial"/>
                <w:sz w:val="18"/>
                <w:szCs w:val="18"/>
              </w:rPr>
            </w:pPr>
            <w:r w:rsidRPr="00120CF4">
              <w:rPr>
                <w:rFonts w:ascii="Arial" w:hAnsi="Arial" w:cs="Arial"/>
                <w:sz w:val="18"/>
                <w:szCs w:val="18"/>
              </w:rPr>
              <w:t>3</w:t>
            </w:r>
            <w:r w:rsidRPr="00120CF4">
              <w:rPr>
                <w:rFonts w:ascii="Arial" w:hAnsi="Arial"/>
                <w:sz w:val="18"/>
                <w:szCs w:val="18"/>
                <w:cs/>
              </w:rPr>
              <w:t>.</w:t>
            </w:r>
            <w:r w:rsidRPr="00120CF4">
              <w:rPr>
                <w:rFonts w:ascii="Arial" w:hAnsi="Arial" w:cs="Arial"/>
                <w:sz w:val="18"/>
                <w:szCs w:val="18"/>
              </w:rPr>
              <w:tab/>
              <w:t>The significant privileges are</w:t>
            </w:r>
          </w:p>
        </w:tc>
        <w:tc>
          <w:tcPr>
            <w:tcW w:w="1793" w:type="dxa"/>
            <w:tcBorders>
              <w:top w:val="nil"/>
            </w:tcBorders>
          </w:tcPr>
          <w:p w:rsidR="00DB7555" w:rsidRPr="00120CF4" w:rsidRDefault="00DB7555" w:rsidP="001C1D81">
            <w:pPr>
              <w:ind w:right="-34"/>
              <w:jc w:val="center"/>
              <w:rPr>
                <w:rFonts w:ascii="Arial" w:hAnsi="Arial" w:cs="Arial"/>
                <w:sz w:val="18"/>
                <w:szCs w:val="18"/>
              </w:rPr>
            </w:pPr>
          </w:p>
        </w:tc>
        <w:tc>
          <w:tcPr>
            <w:tcW w:w="1843" w:type="dxa"/>
            <w:tcBorders>
              <w:top w:val="nil"/>
            </w:tcBorders>
          </w:tcPr>
          <w:p w:rsidR="00DB7555" w:rsidRPr="00120CF4" w:rsidRDefault="00DB7555" w:rsidP="001C1D81">
            <w:pPr>
              <w:ind w:right="-34"/>
              <w:jc w:val="center"/>
              <w:rPr>
                <w:rFonts w:ascii="Arial" w:hAnsi="Arial" w:cs="Arial"/>
                <w:sz w:val="18"/>
                <w:szCs w:val="18"/>
              </w:rPr>
            </w:pPr>
          </w:p>
        </w:tc>
      </w:tr>
      <w:tr w:rsidR="00DB7555" w:rsidRPr="00120CF4" w:rsidTr="0076473F">
        <w:tblPrEx>
          <w:tblBorders>
            <w:top w:val="single" w:sz="4" w:space="0" w:color="auto"/>
            <w:left w:val="single" w:sz="4" w:space="0" w:color="auto"/>
            <w:bottom w:val="single" w:sz="4" w:space="0" w:color="auto"/>
            <w:right w:val="single" w:sz="4" w:space="0" w:color="auto"/>
            <w:insideV w:val="single" w:sz="4" w:space="0" w:color="auto"/>
          </w:tblBorders>
        </w:tblPrEx>
        <w:tc>
          <w:tcPr>
            <w:tcW w:w="5812" w:type="dxa"/>
            <w:tcBorders>
              <w:top w:val="nil"/>
            </w:tcBorders>
          </w:tcPr>
          <w:p w:rsidR="00DB7555" w:rsidRPr="00120CF4" w:rsidRDefault="00DB7555" w:rsidP="001C1D81">
            <w:pPr>
              <w:ind w:left="252" w:hanging="252"/>
              <w:rPr>
                <w:rFonts w:ascii="Arial" w:hAnsi="Arial" w:cs="Arial"/>
                <w:sz w:val="18"/>
                <w:szCs w:val="18"/>
              </w:rPr>
            </w:pPr>
          </w:p>
        </w:tc>
        <w:tc>
          <w:tcPr>
            <w:tcW w:w="1793" w:type="dxa"/>
            <w:tcBorders>
              <w:top w:val="nil"/>
            </w:tcBorders>
          </w:tcPr>
          <w:p w:rsidR="00DB7555" w:rsidRPr="00120CF4" w:rsidRDefault="00DB7555" w:rsidP="001C1D81">
            <w:pPr>
              <w:ind w:right="-34"/>
              <w:jc w:val="center"/>
              <w:rPr>
                <w:rFonts w:ascii="Arial" w:hAnsi="Arial" w:cs="Arial"/>
                <w:sz w:val="18"/>
                <w:szCs w:val="18"/>
              </w:rPr>
            </w:pPr>
          </w:p>
        </w:tc>
        <w:tc>
          <w:tcPr>
            <w:tcW w:w="1843" w:type="dxa"/>
            <w:tcBorders>
              <w:top w:val="nil"/>
            </w:tcBorders>
          </w:tcPr>
          <w:p w:rsidR="00DB7555" w:rsidRPr="00120CF4" w:rsidRDefault="00DB7555" w:rsidP="001C1D81">
            <w:pPr>
              <w:ind w:right="-34"/>
              <w:jc w:val="center"/>
              <w:rPr>
                <w:rFonts w:ascii="Arial" w:hAnsi="Arial" w:cs="Arial"/>
                <w:sz w:val="18"/>
                <w:szCs w:val="18"/>
              </w:rPr>
            </w:pPr>
          </w:p>
        </w:tc>
      </w:tr>
      <w:tr w:rsidR="00DB7555" w:rsidRPr="00120CF4" w:rsidTr="0076473F">
        <w:tblPrEx>
          <w:tblBorders>
            <w:top w:val="single" w:sz="4" w:space="0" w:color="auto"/>
            <w:left w:val="single" w:sz="4" w:space="0" w:color="auto"/>
            <w:bottom w:val="single" w:sz="4" w:space="0" w:color="auto"/>
            <w:right w:val="single" w:sz="4" w:space="0" w:color="auto"/>
            <w:insideV w:val="single" w:sz="4" w:space="0" w:color="auto"/>
          </w:tblBorders>
        </w:tblPrEx>
        <w:tc>
          <w:tcPr>
            <w:tcW w:w="5812" w:type="dxa"/>
            <w:tcBorders>
              <w:bottom w:val="nil"/>
            </w:tcBorders>
          </w:tcPr>
          <w:p w:rsidR="00DB7555" w:rsidRPr="00120CF4" w:rsidRDefault="00DB7555" w:rsidP="001C1D81">
            <w:pPr>
              <w:ind w:left="612" w:hanging="360"/>
              <w:jc w:val="thaiDistribute"/>
              <w:rPr>
                <w:rFonts w:ascii="Arial" w:hAnsi="Arial" w:cs="Arial"/>
                <w:sz w:val="18"/>
                <w:szCs w:val="18"/>
              </w:rPr>
            </w:pPr>
            <w:r w:rsidRPr="00120CF4">
              <w:rPr>
                <w:rFonts w:ascii="Arial" w:hAnsi="Arial" w:cs="Arial"/>
                <w:sz w:val="18"/>
                <w:szCs w:val="18"/>
              </w:rPr>
              <w:t>3</w:t>
            </w:r>
            <w:r w:rsidRPr="00120CF4">
              <w:rPr>
                <w:rFonts w:ascii="Arial" w:hAnsi="Arial"/>
                <w:sz w:val="18"/>
                <w:szCs w:val="18"/>
                <w:cs/>
              </w:rPr>
              <w:t>.</w:t>
            </w:r>
            <w:r w:rsidRPr="00120CF4">
              <w:rPr>
                <w:rFonts w:ascii="Arial" w:hAnsi="Arial" w:cs="Arial"/>
                <w:sz w:val="18"/>
                <w:szCs w:val="18"/>
              </w:rPr>
              <w:t>1</w:t>
            </w:r>
            <w:r w:rsidRPr="00120CF4">
              <w:rPr>
                <w:rFonts w:ascii="Arial" w:hAnsi="Arial" w:cs="Arial"/>
                <w:sz w:val="18"/>
                <w:szCs w:val="18"/>
              </w:rPr>
              <w:tab/>
            </w:r>
            <w:r w:rsidRPr="00120CF4">
              <w:rPr>
                <w:rFonts w:ascii="Arial" w:hAnsi="Arial" w:cs="Arial"/>
                <w:spacing w:val="-6"/>
                <w:sz w:val="18"/>
                <w:szCs w:val="18"/>
              </w:rPr>
              <w:t>Exemption of corporate income tax for net income from promotional operations and exemption of income tax on dividends paid from the profit of the operations throughout the period in which the corporate income tax is exempted</w:t>
            </w:r>
            <w:r w:rsidRPr="00120CF4">
              <w:rPr>
                <w:rFonts w:ascii="Arial" w:hAnsi="Arial"/>
                <w:sz w:val="18"/>
                <w:szCs w:val="18"/>
                <w:cs/>
              </w:rPr>
              <w:t>.</w:t>
            </w:r>
          </w:p>
        </w:tc>
        <w:tc>
          <w:tcPr>
            <w:tcW w:w="1793" w:type="dxa"/>
            <w:tcBorders>
              <w:bottom w:val="nil"/>
            </w:tcBorders>
          </w:tcPr>
          <w:p w:rsidR="00DB7555" w:rsidRPr="00120CF4" w:rsidRDefault="00DB7555" w:rsidP="001C1D81">
            <w:pPr>
              <w:ind w:right="-34"/>
              <w:jc w:val="center"/>
              <w:rPr>
                <w:rFonts w:ascii="Arial" w:hAnsi="Arial" w:cs="Arial"/>
                <w:sz w:val="18"/>
                <w:szCs w:val="18"/>
              </w:rPr>
            </w:pPr>
            <w:r w:rsidRPr="00120CF4">
              <w:rPr>
                <w:rFonts w:ascii="Arial" w:hAnsi="Arial" w:cs="Arial"/>
                <w:sz w:val="18"/>
                <w:szCs w:val="18"/>
              </w:rPr>
              <w:t>8</w:t>
            </w:r>
            <w:r w:rsidRPr="00120CF4">
              <w:rPr>
                <w:rFonts w:ascii="Arial" w:hAnsi="Arial"/>
                <w:sz w:val="18"/>
                <w:szCs w:val="18"/>
                <w:cs/>
                <w:lang w:val="en-GB"/>
              </w:rPr>
              <w:t xml:space="preserve"> </w:t>
            </w:r>
            <w:r w:rsidRPr="00120CF4">
              <w:rPr>
                <w:rFonts w:ascii="Arial" w:hAnsi="Arial" w:cs="Arial"/>
                <w:sz w:val="18"/>
                <w:szCs w:val="18"/>
              </w:rPr>
              <w:t>years</w:t>
            </w:r>
          </w:p>
        </w:tc>
        <w:tc>
          <w:tcPr>
            <w:tcW w:w="1843" w:type="dxa"/>
            <w:tcBorders>
              <w:bottom w:val="nil"/>
            </w:tcBorders>
          </w:tcPr>
          <w:p w:rsidR="00DB7555" w:rsidRPr="00120CF4" w:rsidRDefault="00DB7555" w:rsidP="001C1D81">
            <w:pPr>
              <w:ind w:right="-34"/>
              <w:jc w:val="center"/>
              <w:rPr>
                <w:rFonts w:ascii="Arial" w:hAnsi="Arial" w:cs="Arial"/>
                <w:sz w:val="18"/>
                <w:szCs w:val="18"/>
              </w:rPr>
            </w:pPr>
            <w:r w:rsidRPr="00120CF4">
              <w:rPr>
                <w:rFonts w:ascii="Arial" w:hAnsi="Arial" w:cs="Arial"/>
                <w:sz w:val="18"/>
                <w:szCs w:val="18"/>
              </w:rPr>
              <w:t>8</w:t>
            </w:r>
            <w:r w:rsidRPr="00120CF4">
              <w:rPr>
                <w:rFonts w:ascii="Arial" w:hAnsi="Arial"/>
                <w:sz w:val="18"/>
                <w:szCs w:val="18"/>
                <w:cs/>
                <w:lang w:val="en-GB"/>
              </w:rPr>
              <w:t xml:space="preserve"> </w:t>
            </w:r>
            <w:r w:rsidRPr="00120CF4">
              <w:rPr>
                <w:rFonts w:ascii="Arial" w:hAnsi="Arial" w:cs="Arial"/>
                <w:sz w:val="18"/>
                <w:szCs w:val="18"/>
              </w:rPr>
              <w:t>years</w:t>
            </w:r>
          </w:p>
        </w:tc>
      </w:tr>
      <w:tr w:rsidR="00DB7555" w:rsidRPr="00120CF4" w:rsidTr="0076473F">
        <w:tblPrEx>
          <w:tblBorders>
            <w:top w:val="single" w:sz="4" w:space="0" w:color="auto"/>
            <w:left w:val="single" w:sz="4" w:space="0" w:color="auto"/>
            <w:bottom w:val="single" w:sz="4" w:space="0" w:color="auto"/>
            <w:right w:val="single" w:sz="4" w:space="0" w:color="auto"/>
            <w:insideV w:val="single" w:sz="4" w:space="0" w:color="auto"/>
          </w:tblBorders>
        </w:tblPrEx>
        <w:tc>
          <w:tcPr>
            <w:tcW w:w="5812" w:type="dxa"/>
            <w:tcBorders>
              <w:bottom w:val="nil"/>
            </w:tcBorders>
          </w:tcPr>
          <w:p w:rsidR="00DB7555" w:rsidRPr="00120CF4" w:rsidRDefault="00DB7555" w:rsidP="001C1D81">
            <w:pPr>
              <w:ind w:left="612" w:hanging="360"/>
              <w:jc w:val="thaiDistribute"/>
              <w:rPr>
                <w:rFonts w:ascii="Arial" w:hAnsi="Arial" w:cs="Arial"/>
                <w:sz w:val="18"/>
                <w:szCs w:val="18"/>
              </w:rPr>
            </w:pPr>
          </w:p>
        </w:tc>
        <w:tc>
          <w:tcPr>
            <w:tcW w:w="1793" w:type="dxa"/>
            <w:tcBorders>
              <w:bottom w:val="nil"/>
            </w:tcBorders>
          </w:tcPr>
          <w:p w:rsidR="00DB7555" w:rsidRPr="00120CF4" w:rsidRDefault="00DB7555" w:rsidP="001C1D81">
            <w:pPr>
              <w:ind w:right="-34"/>
              <w:jc w:val="center"/>
              <w:rPr>
                <w:rFonts w:ascii="Arial" w:hAnsi="Arial" w:cs="Arial"/>
                <w:sz w:val="18"/>
                <w:szCs w:val="18"/>
              </w:rPr>
            </w:pPr>
          </w:p>
        </w:tc>
        <w:tc>
          <w:tcPr>
            <w:tcW w:w="1843" w:type="dxa"/>
            <w:tcBorders>
              <w:bottom w:val="nil"/>
            </w:tcBorders>
          </w:tcPr>
          <w:p w:rsidR="00DB7555" w:rsidRPr="00120CF4" w:rsidRDefault="00DB7555" w:rsidP="001C1D81">
            <w:pPr>
              <w:ind w:right="-34"/>
              <w:jc w:val="center"/>
              <w:rPr>
                <w:rFonts w:ascii="Arial" w:hAnsi="Arial" w:cs="Arial"/>
                <w:sz w:val="18"/>
                <w:szCs w:val="18"/>
                <w:cs/>
                <w:lang w:val="en-GB"/>
              </w:rPr>
            </w:pPr>
          </w:p>
        </w:tc>
      </w:tr>
      <w:tr w:rsidR="00DB7555" w:rsidRPr="00120CF4" w:rsidTr="0076473F">
        <w:tblPrEx>
          <w:tblBorders>
            <w:top w:val="single" w:sz="4" w:space="0" w:color="auto"/>
            <w:left w:val="single" w:sz="4" w:space="0" w:color="auto"/>
            <w:bottom w:val="single" w:sz="4" w:space="0" w:color="auto"/>
            <w:right w:val="single" w:sz="4" w:space="0" w:color="auto"/>
            <w:insideV w:val="single" w:sz="4" w:space="0" w:color="auto"/>
          </w:tblBorders>
        </w:tblPrEx>
        <w:tc>
          <w:tcPr>
            <w:tcW w:w="5812" w:type="dxa"/>
            <w:tcBorders>
              <w:top w:val="nil"/>
              <w:bottom w:val="nil"/>
            </w:tcBorders>
          </w:tcPr>
          <w:p w:rsidR="00DB7555" w:rsidRPr="00120CF4" w:rsidRDefault="00DB7555" w:rsidP="001C1D81">
            <w:pPr>
              <w:ind w:left="612" w:hanging="360"/>
              <w:jc w:val="thaiDistribute"/>
              <w:rPr>
                <w:rFonts w:ascii="Arial" w:hAnsi="Arial" w:cs="Arial"/>
                <w:sz w:val="18"/>
                <w:szCs w:val="18"/>
                <w:cs/>
                <w:lang w:val="en-GB"/>
              </w:rPr>
            </w:pPr>
            <w:r w:rsidRPr="00120CF4">
              <w:rPr>
                <w:rFonts w:ascii="Arial" w:hAnsi="Arial" w:cs="Arial"/>
                <w:sz w:val="18"/>
                <w:szCs w:val="18"/>
              </w:rPr>
              <w:t>3</w:t>
            </w:r>
            <w:r w:rsidRPr="00120CF4">
              <w:rPr>
                <w:rFonts w:ascii="Arial" w:hAnsi="Arial"/>
                <w:sz w:val="18"/>
                <w:szCs w:val="18"/>
                <w:cs/>
              </w:rPr>
              <w:t>.</w:t>
            </w:r>
            <w:r w:rsidRPr="00120CF4">
              <w:rPr>
                <w:rFonts w:ascii="Arial" w:hAnsi="Arial" w:cs="Arial"/>
                <w:sz w:val="18"/>
                <w:szCs w:val="18"/>
              </w:rPr>
              <w:t>2</w:t>
            </w:r>
            <w:r w:rsidRPr="00120CF4">
              <w:rPr>
                <w:rFonts w:ascii="Arial" w:hAnsi="Arial" w:cs="Arial"/>
                <w:sz w:val="18"/>
                <w:szCs w:val="18"/>
                <w:lang w:val="en-GB"/>
              </w:rPr>
              <w:tab/>
            </w:r>
            <w:r w:rsidRPr="00120CF4">
              <w:rPr>
                <w:rFonts w:ascii="Arial" w:hAnsi="Arial" w:cs="Arial"/>
                <w:sz w:val="18"/>
                <w:szCs w:val="18"/>
              </w:rPr>
              <w:t>Allowance for carry</w:t>
            </w:r>
            <w:r w:rsidRPr="00120CF4">
              <w:rPr>
                <w:rFonts w:ascii="Arial" w:hAnsi="Arial"/>
                <w:sz w:val="18"/>
                <w:szCs w:val="18"/>
                <w:cs/>
              </w:rPr>
              <w:t>-</w:t>
            </w:r>
            <w:r w:rsidRPr="00120CF4">
              <w:rPr>
                <w:rFonts w:ascii="Arial" w:hAnsi="Arial" w:cs="Arial"/>
                <w:sz w:val="18"/>
                <w:szCs w:val="18"/>
              </w:rPr>
              <w:t>forward of annual loss from operations incurred during the exemption of corporate income tax on net income to offset with net income for a period of 5 years, after exemption period in 3</w:t>
            </w:r>
            <w:r w:rsidRPr="00120CF4">
              <w:rPr>
                <w:rFonts w:ascii="Arial" w:hAnsi="Arial"/>
                <w:sz w:val="18"/>
                <w:szCs w:val="18"/>
                <w:cs/>
              </w:rPr>
              <w:t>.</w:t>
            </w:r>
            <w:r w:rsidRPr="00120CF4">
              <w:rPr>
                <w:rFonts w:ascii="Arial" w:hAnsi="Arial" w:cs="Arial"/>
                <w:sz w:val="18"/>
                <w:szCs w:val="18"/>
              </w:rPr>
              <w:t>1</w:t>
            </w:r>
            <w:r w:rsidRPr="00120CF4">
              <w:rPr>
                <w:rFonts w:ascii="Arial" w:hAnsi="Arial"/>
                <w:sz w:val="18"/>
                <w:szCs w:val="18"/>
                <w:cs/>
              </w:rPr>
              <w:t>.</w:t>
            </w:r>
          </w:p>
        </w:tc>
        <w:tc>
          <w:tcPr>
            <w:tcW w:w="1793" w:type="dxa"/>
            <w:tcBorders>
              <w:top w:val="nil"/>
              <w:bottom w:val="nil"/>
            </w:tcBorders>
          </w:tcPr>
          <w:p w:rsidR="00DB7555" w:rsidRPr="00120CF4" w:rsidRDefault="00DB7555" w:rsidP="001C1D81">
            <w:pPr>
              <w:ind w:right="-34"/>
              <w:jc w:val="center"/>
              <w:rPr>
                <w:rFonts w:ascii="Arial" w:hAnsi="Arial" w:cs="Arial"/>
                <w:sz w:val="18"/>
                <w:szCs w:val="18"/>
              </w:rPr>
            </w:pPr>
            <w:r w:rsidRPr="00120CF4">
              <w:rPr>
                <w:rFonts w:ascii="Arial" w:hAnsi="Arial" w:cs="Arial"/>
                <w:sz w:val="18"/>
                <w:szCs w:val="18"/>
              </w:rPr>
              <w:t>Granted</w:t>
            </w:r>
          </w:p>
        </w:tc>
        <w:tc>
          <w:tcPr>
            <w:tcW w:w="1843" w:type="dxa"/>
            <w:tcBorders>
              <w:top w:val="nil"/>
              <w:bottom w:val="nil"/>
            </w:tcBorders>
          </w:tcPr>
          <w:p w:rsidR="00DB7555" w:rsidRPr="00120CF4" w:rsidRDefault="00DB7555" w:rsidP="001C1D81">
            <w:pPr>
              <w:ind w:right="-34"/>
              <w:jc w:val="center"/>
              <w:rPr>
                <w:rFonts w:ascii="Arial" w:hAnsi="Arial" w:cs="Arial"/>
                <w:sz w:val="18"/>
                <w:szCs w:val="18"/>
                <w:cs/>
                <w:lang w:val="en-GB"/>
              </w:rPr>
            </w:pPr>
            <w:r w:rsidRPr="00120CF4">
              <w:rPr>
                <w:rFonts w:ascii="Arial" w:hAnsi="Arial" w:cs="Arial"/>
                <w:sz w:val="18"/>
                <w:szCs w:val="18"/>
              </w:rPr>
              <w:t>Granted</w:t>
            </w:r>
          </w:p>
        </w:tc>
      </w:tr>
      <w:tr w:rsidR="00DB7555" w:rsidRPr="00120CF4" w:rsidTr="0076473F">
        <w:tblPrEx>
          <w:tblBorders>
            <w:top w:val="single" w:sz="4" w:space="0" w:color="auto"/>
            <w:left w:val="single" w:sz="4" w:space="0" w:color="auto"/>
            <w:bottom w:val="single" w:sz="4" w:space="0" w:color="auto"/>
            <w:right w:val="single" w:sz="4" w:space="0" w:color="auto"/>
            <w:insideV w:val="single" w:sz="4" w:space="0" w:color="auto"/>
          </w:tblBorders>
        </w:tblPrEx>
        <w:tc>
          <w:tcPr>
            <w:tcW w:w="5812" w:type="dxa"/>
            <w:tcBorders>
              <w:top w:val="nil"/>
              <w:bottom w:val="nil"/>
            </w:tcBorders>
          </w:tcPr>
          <w:p w:rsidR="00DB7555" w:rsidRPr="00120CF4" w:rsidRDefault="00DB7555" w:rsidP="001C1D81">
            <w:pPr>
              <w:ind w:left="612" w:hanging="360"/>
              <w:jc w:val="thaiDistribute"/>
              <w:rPr>
                <w:rFonts w:ascii="Arial" w:hAnsi="Arial" w:cs="Arial"/>
                <w:sz w:val="18"/>
                <w:szCs w:val="18"/>
              </w:rPr>
            </w:pPr>
          </w:p>
        </w:tc>
        <w:tc>
          <w:tcPr>
            <w:tcW w:w="1793" w:type="dxa"/>
            <w:tcBorders>
              <w:top w:val="nil"/>
              <w:bottom w:val="nil"/>
            </w:tcBorders>
          </w:tcPr>
          <w:p w:rsidR="00DB7555" w:rsidRPr="00120CF4" w:rsidRDefault="00DB7555" w:rsidP="001C1D81">
            <w:pPr>
              <w:ind w:right="-34"/>
              <w:jc w:val="center"/>
              <w:rPr>
                <w:rFonts w:ascii="Arial" w:hAnsi="Arial" w:cs="Arial"/>
                <w:sz w:val="18"/>
                <w:szCs w:val="18"/>
              </w:rPr>
            </w:pPr>
          </w:p>
        </w:tc>
        <w:tc>
          <w:tcPr>
            <w:tcW w:w="1843" w:type="dxa"/>
            <w:tcBorders>
              <w:top w:val="nil"/>
              <w:bottom w:val="nil"/>
            </w:tcBorders>
          </w:tcPr>
          <w:p w:rsidR="00DB7555" w:rsidRPr="00120CF4" w:rsidRDefault="00DB7555" w:rsidP="001C1D81">
            <w:pPr>
              <w:ind w:right="-34"/>
              <w:jc w:val="center"/>
              <w:rPr>
                <w:rFonts w:ascii="Arial" w:hAnsi="Arial" w:cs="Arial"/>
                <w:sz w:val="18"/>
                <w:szCs w:val="18"/>
              </w:rPr>
            </w:pPr>
          </w:p>
        </w:tc>
      </w:tr>
      <w:tr w:rsidR="00DB7555" w:rsidRPr="00120CF4" w:rsidTr="0076473F">
        <w:tblPrEx>
          <w:tblBorders>
            <w:top w:val="single" w:sz="4" w:space="0" w:color="auto"/>
            <w:left w:val="single" w:sz="4" w:space="0" w:color="auto"/>
            <w:bottom w:val="single" w:sz="4" w:space="0" w:color="auto"/>
            <w:right w:val="single" w:sz="4" w:space="0" w:color="auto"/>
            <w:insideV w:val="single" w:sz="4" w:space="0" w:color="auto"/>
          </w:tblBorders>
        </w:tblPrEx>
        <w:tc>
          <w:tcPr>
            <w:tcW w:w="5812" w:type="dxa"/>
            <w:tcBorders>
              <w:top w:val="nil"/>
            </w:tcBorders>
          </w:tcPr>
          <w:p w:rsidR="00DB7555" w:rsidRPr="00120CF4" w:rsidRDefault="00DB7555" w:rsidP="001C1D81">
            <w:pPr>
              <w:ind w:left="612" w:hanging="360"/>
              <w:jc w:val="thaiDistribute"/>
              <w:rPr>
                <w:rFonts w:ascii="Arial" w:hAnsi="Arial" w:cs="Arial"/>
                <w:sz w:val="18"/>
                <w:szCs w:val="18"/>
              </w:rPr>
            </w:pPr>
            <w:r w:rsidRPr="00120CF4">
              <w:rPr>
                <w:rFonts w:ascii="Arial" w:hAnsi="Arial" w:cs="Arial"/>
                <w:sz w:val="18"/>
                <w:szCs w:val="18"/>
              </w:rPr>
              <w:t>3</w:t>
            </w:r>
            <w:r w:rsidRPr="00120CF4">
              <w:rPr>
                <w:rFonts w:ascii="Arial" w:hAnsi="Arial"/>
                <w:sz w:val="18"/>
                <w:szCs w:val="18"/>
                <w:cs/>
              </w:rPr>
              <w:t>.</w:t>
            </w:r>
            <w:r w:rsidRPr="00120CF4">
              <w:rPr>
                <w:rFonts w:ascii="Arial" w:hAnsi="Arial" w:cs="Arial"/>
                <w:sz w:val="18"/>
                <w:szCs w:val="18"/>
              </w:rPr>
              <w:t>3</w:t>
            </w:r>
            <w:r w:rsidRPr="00120CF4">
              <w:rPr>
                <w:rFonts w:ascii="Arial" w:hAnsi="Arial" w:cs="Arial"/>
                <w:sz w:val="18"/>
                <w:szCs w:val="18"/>
              </w:rPr>
              <w:tab/>
            </w:r>
            <w:r w:rsidRPr="00120CF4">
              <w:rPr>
                <w:rFonts w:ascii="Arial" w:hAnsi="Arial" w:cs="Arial"/>
                <w:spacing w:val="-2"/>
                <w:sz w:val="18"/>
                <w:szCs w:val="18"/>
              </w:rPr>
              <w:t>Exemption</w:t>
            </w:r>
            <w:r w:rsidRPr="00120CF4">
              <w:rPr>
                <w:rFonts w:ascii="Arial" w:hAnsi="Arial"/>
                <w:spacing w:val="-2"/>
                <w:sz w:val="18"/>
                <w:szCs w:val="18"/>
                <w:cs/>
                <w:lang w:val="en-GB"/>
              </w:rPr>
              <w:t>/</w:t>
            </w:r>
            <w:r w:rsidRPr="00120CF4">
              <w:rPr>
                <w:rFonts w:ascii="Arial" w:hAnsi="Arial" w:cs="Arial"/>
                <w:spacing w:val="-2"/>
                <w:sz w:val="18"/>
                <w:szCs w:val="18"/>
              </w:rPr>
              <w:t>Reduction of import duty on machinery as approved by the Board</w:t>
            </w:r>
            <w:r w:rsidRPr="00120CF4">
              <w:rPr>
                <w:rFonts w:ascii="Arial" w:hAnsi="Arial"/>
                <w:spacing w:val="-2"/>
                <w:sz w:val="18"/>
                <w:szCs w:val="18"/>
                <w:cs/>
              </w:rPr>
              <w:t>.</w:t>
            </w:r>
          </w:p>
        </w:tc>
        <w:tc>
          <w:tcPr>
            <w:tcW w:w="1793" w:type="dxa"/>
            <w:tcBorders>
              <w:top w:val="nil"/>
            </w:tcBorders>
          </w:tcPr>
          <w:p w:rsidR="00DB7555" w:rsidRPr="00120CF4" w:rsidRDefault="00DB7555" w:rsidP="001C1D81">
            <w:pPr>
              <w:ind w:right="-34"/>
              <w:jc w:val="center"/>
              <w:rPr>
                <w:rFonts w:ascii="Arial" w:hAnsi="Arial" w:cs="Arial"/>
                <w:sz w:val="18"/>
                <w:szCs w:val="18"/>
              </w:rPr>
            </w:pPr>
            <w:r w:rsidRPr="00120CF4">
              <w:rPr>
                <w:rFonts w:ascii="Arial" w:hAnsi="Arial" w:cs="Arial"/>
                <w:sz w:val="18"/>
                <w:szCs w:val="18"/>
              </w:rPr>
              <w:t>Granted</w:t>
            </w:r>
          </w:p>
        </w:tc>
        <w:tc>
          <w:tcPr>
            <w:tcW w:w="1843" w:type="dxa"/>
            <w:tcBorders>
              <w:top w:val="nil"/>
            </w:tcBorders>
          </w:tcPr>
          <w:p w:rsidR="00DB7555" w:rsidRPr="00120CF4" w:rsidRDefault="00DB7555" w:rsidP="001C1D81">
            <w:pPr>
              <w:ind w:right="-34"/>
              <w:jc w:val="center"/>
              <w:rPr>
                <w:rFonts w:ascii="Arial" w:hAnsi="Arial" w:cs="Arial"/>
                <w:sz w:val="18"/>
                <w:szCs w:val="18"/>
                <w:cs/>
                <w:lang w:val="en-GB"/>
              </w:rPr>
            </w:pPr>
            <w:r w:rsidRPr="00120CF4">
              <w:rPr>
                <w:rFonts w:ascii="Arial" w:hAnsi="Arial" w:cs="Arial"/>
                <w:sz w:val="18"/>
                <w:szCs w:val="18"/>
              </w:rPr>
              <w:t>Granted</w:t>
            </w:r>
          </w:p>
        </w:tc>
      </w:tr>
      <w:tr w:rsidR="00DB7555" w:rsidRPr="00120CF4" w:rsidTr="0076473F">
        <w:tblPrEx>
          <w:tblBorders>
            <w:top w:val="single" w:sz="4" w:space="0" w:color="auto"/>
            <w:left w:val="single" w:sz="4" w:space="0" w:color="auto"/>
            <w:bottom w:val="single" w:sz="4" w:space="0" w:color="auto"/>
            <w:right w:val="single" w:sz="4" w:space="0" w:color="auto"/>
            <w:insideV w:val="single" w:sz="4" w:space="0" w:color="auto"/>
          </w:tblBorders>
        </w:tblPrEx>
        <w:tc>
          <w:tcPr>
            <w:tcW w:w="5812" w:type="dxa"/>
            <w:tcBorders>
              <w:top w:val="nil"/>
            </w:tcBorders>
          </w:tcPr>
          <w:p w:rsidR="00DB7555" w:rsidRPr="00120CF4" w:rsidRDefault="00DB7555" w:rsidP="001C1D81">
            <w:pPr>
              <w:ind w:left="612" w:hanging="360"/>
              <w:jc w:val="thaiDistribute"/>
              <w:rPr>
                <w:rFonts w:ascii="Arial" w:hAnsi="Arial" w:cs="Arial"/>
                <w:sz w:val="18"/>
                <w:szCs w:val="18"/>
              </w:rPr>
            </w:pPr>
          </w:p>
        </w:tc>
        <w:tc>
          <w:tcPr>
            <w:tcW w:w="1793" w:type="dxa"/>
            <w:tcBorders>
              <w:top w:val="nil"/>
            </w:tcBorders>
          </w:tcPr>
          <w:p w:rsidR="00DB7555" w:rsidRPr="00120CF4" w:rsidRDefault="00DB7555" w:rsidP="001C1D81">
            <w:pPr>
              <w:ind w:right="-34"/>
              <w:jc w:val="center"/>
              <w:rPr>
                <w:rFonts w:ascii="Arial" w:hAnsi="Arial" w:cs="Arial"/>
                <w:sz w:val="18"/>
                <w:szCs w:val="18"/>
              </w:rPr>
            </w:pPr>
          </w:p>
        </w:tc>
        <w:tc>
          <w:tcPr>
            <w:tcW w:w="1843" w:type="dxa"/>
            <w:tcBorders>
              <w:top w:val="nil"/>
            </w:tcBorders>
          </w:tcPr>
          <w:p w:rsidR="00DB7555" w:rsidRPr="00120CF4" w:rsidRDefault="00DB7555" w:rsidP="001C1D81">
            <w:pPr>
              <w:ind w:right="-34"/>
              <w:jc w:val="center"/>
              <w:rPr>
                <w:rFonts w:ascii="Arial" w:hAnsi="Arial" w:cs="Arial"/>
                <w:sz w:val="18"/>
                <w:szCs w:val="18"/>
              </w:rPr>
            </w:pPr>
          </w:p>
        </w:tc>
      </w:tr>
      <w:tr w:rsidR="00DB7555" w:rsidRPr="00120CF4" w:rsidTr="0076473F">
        <w:tblPrEx>
          <w:tblBorders>
            <w:top w:val="single" w:sz="4" w:space="0" w:color="auto"/>
            <w:left w:val="single" w:sz="4" w:space="0" w:color="auto"/>
            <w:bottom w:val="single" w:sz="4" w:space="0" w:color="auto"/>
            <w:right w:val="single" w:sz="4" w:space="0" w:color="auto"/>
            <w:insideV w:val="single" w:sz="4" w:space="0" w:color="auto"/>
          </w:tblBorders>
        </w:tblPrEx>
        <w:tc>
          <w:tcPr>
            <w:tcW w:w="5812" w:type="dxa"/>
          </w:tcPr>
          <w:p w:rsidR="00DB7555" w:rsidRPr="00120CF4" w:rsidRDefault="00DB7555" w:rsidP="001C1D81">
            <w:pPr>
              <w:ind w:left="612" w:hanging="360"/>
              <w:jc w:val="thaiDistribute"/>
              <w:rPr>
                <w:rFonts w:ascii="Arial" w:hAnsi="Arial" w:cs="Arial"/>
                <w:sz w:val="18"/>
                <w:szCs w:val="18"/>
              </w:rPr>
            </w:pPr>
            <w:r w:rsidRPr="00120CF4">
              <w:rPr>
                <w:rFonts w:ascii="Arial" w:hAnsi="Arial" w:cs="Arial"/>
                <w:sz w:val="18"/>
                <w:szCs w:val="18"/>
              </w:rPr>
              <w:t>3</w:t>
            </w:r>
            <w:r w:rsidRPr="00120CF4">
              <w:rPr>
                <w:rFonts w:ascii="Arial" w:hAnsi="Arial"/>
                <w:sz w:val="18"/>
                <w:szCs w:val="18"/>
                <w:cs/>
              </w:rPr>
              <w:t>.</w:t>
            </w:r>
            <w:r w:rsidRPr="00120CF4">
              <w:rPr>
                <w:rFonts w:ascii="Arial" w:hAnsi="Arial" w:cs="Arial"/>
                <w:sz w:val="18"/>
                <w:szCs w:val="18"/>
              </w:rPr>
              <w:t>4</w:t>
            </w:r>
            <w:r w:rsidRPr="00120CF4">
              <w:rPr>
                <w:rFonts w:ascii="Arial" w:hAnsi="Arial" w:cs="Arial"/>
                <w:sz w:val="18"/>
                <w:szCs w:val="18"/>
              </w:rPr>
              <w:tab/>
              <w:t>Exemption of import duty on raw materials and significant supplies used in export production from the first import date</w:t>
            </w:r>
            <w:r w:rsidRPr="00120CF4">
              <w:rPr>
                <w:rFonts w:ascii="Arial" w:hAnsi="Arial"/>
                <w:sz w:val="18"/>
                <w:szCs w:val="18"/>
                <w:cs/>
              </w:rPr>
              <w:t>.</w:t>
            </w:r>
          </w:p>
        </w:tc>
        <w:tc>
          <w:tcPr>
            <w:tcW w:w="1793" w:type="dxa"/>
          </w:tcPr>
          <w:p w:rsidR="00DB7555" w:rsidRPr="00120CF4" w:rsidRDefault="00DB7555" w:rsidP="001C1D81">
            <w:pPr>
              <w:ind w:right="-34"/>
              <w:jc w:val="center"/>
              <w:rPr>
                <w:rFonts w:ascii="Arial" w:hAnsi="Arial" w:cs="Arial"/>
                <w:sz w:val="18"/>
                <w:szCs w:val="18"/>
              </w:rPr>
            </w:pPr>
            <w:r w:rsidRPr="00120CF4">
              <w:rPr>
                <w:rFonts w:ascii="Arial" w:hAnsi="Arial" w:cs="Arial"/>
                <w:sz w:val="18"/>
                <w:szCs w:val="18"/>
              </w:rPr>
              <w:t>Granted</w:t>
            </w:r>
          </w:p>
        </w:tc>
        <w:tc>
          <w:tcPr>
            <w:tcW w:w="1843" w:type="dxa"/>
          </w:tcPr>
          <w:p w:rsidR="00DB7555" w:rsidRPr="00120CF4" w:rsidRDefault="00DB7555" w:rsidP="001C1D81">
            <w:pPr>
              <w:ind w:right="-34"/>
              <w:jc w:val="center"/>
              <w:rPr>
                <w:rFonts w:ascii="Arial" w:hAnsi="Arial" w:cs="Arial"/>
                <w:sz w:val="18"/>
                <w:szCs w:val="18"/>
              </w:rPr>
            </w:pPr>
            <w:r w:rsidRPr="00120CF4">
              <w:rPr>
                <w:rFonts w:ascii="Arial" w:hAnsi="Arial" w:cs="Arial"/>
                <w:sz w:val="18"/>
                <w:szCs w:val="18"/>
              </w:rPr>
              <w:t>None</w:t>
            </w:r>
          </w:p>
        </w:tc>
      </w:tr>
      <w:tr w:rsidR="007B4554" w:rsidRPr="00120CF4" w:rsidTr="0076473F">
        <w:tblPrEx>
          <w:tblBorders>
            <w:top w:val="single" w:sz="4" w:space="0" w:color="auto"/>
            <w:left w:val="single" w:sz="4" w:space="0" w:color="auto"/>
            <w:bottom w:val="single" w:sz="4" w:space="0" w:color="auto"/>
            <w:right w:val="single" w:sz="4" w:space="0" w:color="auto"/>
            <w:insideV w:val="single" w:sz="4" w:space="0" w:color="auto"/>
          </w:tblBorders>
        </w:tblPrEx>
        <w:tc>
          <w:tcPr>
            <w:tcW w:w="5812" w:type="dxa"/>
          </w:tcPr>
          <w:p w:rsidR="007B4554" w:rsidRPr="00120CF4" w:rsidRDefault="007B4554" w:rsidP="001C1D81">
            <w:pPr>
              <w:ind w:left="612" w:hanging="360"/>
              <w:jc w:val="thaiDistribute"/>
              <w:rPr>
                <w:rFonts w:ascii="Arial" w:hAnsi="Arial" w:cs="Arial"/>
                <w:sz w:val="18"/>
                <w:szCs w:val="18"/>
              </w:rPr>
            </w:pPr>
          </w:p>
        </w:tc>
        <w:tc>
          <w:tcPr>
            <w:tcW w:w="1793" w:type="dxa"/>
          </w:tcPr>
          <w:p w:rsidR="007B4554" w:rsidRPr="00120CF4" w:rsidRDefault="007B4554" w:rsidP="001C1D81">
            <w:pPr>
              <w:ind w:right="-34"/>
              <w:jc w:val="center"/>
              <w:rPr>
                <w:rFonts w:ascii="Arial" w:hAnsi="Arial" w:cs="Arial"/>
                <w:sz w:val="18"/>
                <w:szCs w:val="18"/>
              </w:rPr>
            </w:pPr>
          </w:p>
        </w:tc>
        <w:tc>
          <w:tcPr>
            <w:tcW w:w="1843" w:type="dxa"/>
          </w:tcPr>
          <w:p w:rsidR="007B4554" w:rsidRPr="00120CF4" w:rsidRDefault="007B4554" w:rsidP="001C1D81">
            <w:pPr>
              <w:ind w:right="-34"/>
              <w:jc w:val="center"/>
              <w:rPr>
                <w:rFonts w:ascii="Arial" w:hAnsi="Arial" w:cs="Arial"/>
                <w:sz w:val="18"/>
                <w:szCs w:val="18"/>
              </w:rPr>
            </w:pPr>
          </w:p>
        </w:tc>
      </w:tr>
      <w:tr w:rsidR="007B4554" w:rsidRPr="00120CF4" w:rsidTr="0076473F">
        <w:tblPrEx>
          <w:tblBorders>
            <w:top w:val="single" w:sz="4" w:space="0" w:color="auto"/>
            <w:left w:val="single" w:sz="4" w:space="0" w:color="auto"/>
            <w:bottom w:val="single" w:sz="4" w:space="0" w:color="auto"/>
            <w:right w:val="single" w:sz="4" w:space="0" w:color="auto"/>
            <w:insideV w:val="single" w:sz="4" w:space="0" w:color="auto"/>
          </w:tblBorders>
        </w:tblPrEx>
        <w:tc>
          <w:tcPr>
            <w:tcW w:w="5812" w:type="dxa"/>
          </w:tcPr>
          <w:p w:rsidR="007B4554" w:rsidRPr="007B4554" w:rsidRDefault="007B4554" w:rsidP="007B4554">
            <w:pPr>
              <w:ind w:left="612" w:hanging="360"/>
              <w:jc w:val="thaiDistribute"/>
              <w:rPr>
                <w:rFonts w:ascii="Arial" w:hAnsi="Arial" w:cs="Arial"/>
                <w:sz w:val="18"/>
                <w:szCs w:val="18"/>
              </w:rPr>
            </w:pPr>
            <w:r w:rsidRPr="007B4554">
              <w:rPr>
                <w:rFonts w:ascii="Arial" w:hAnsi="Arial" w:cs="Arial"/>
                <w:sz w:val="18"/>
                <w:szCs w:val="18"/>
              </w:rPr>
              <w:t>3</w:t>
            </w:r>
            <w:r w:rsidRPr="007B4554">
              <w:rPr>
                <w:rFonts w:ascii="Arial" w:hAnsi="Arial"/>
                <w:sz w:val="18"/>
                <w:szCs w:val="18"/>
                <w:cs/>
              </w:rPr>
              <w:t>.</w:t>
            </w:r>
            <w:r w:rsidRPr="007B4554">
              <w:rPr>
                <w:rFonts w:ascii="Arial" w:hAnsi="Arial" w:cs="Arial"/>
                <w:sz w:val="18"/>
                <w:szCs w:val="18"/>
              </w:rPr>
              <w:t>5</w:t>
            </w:r>
            <w:r w:rsidRPr="007B4554">
              <w:rPr>
                <w:rFonts w:ascii="Arial" w:hAnsi="Arial" w:cs="Arial"/>
                <w:sz w:val="18"/>
                <w:szCs w:val="18"/>
              </w:rPr>
              <w:tab/>
              <w:t>50</w:t>
            </w:r>
            <w:r w:rsidRPr="007B4554">
              <w:rPr>
                <w:rFonts w:ascii="Arial" w:hAnsi="Arial"/>
                <w:sz w:val="18"/>
                <w:szCs w:val="18"/>
                <w:cs/>
              </w:rPr>
              <w:t xml:space="preserve">% </w:t>
            </w:r>
            <w:r w:rsidRPr="007B4554">
              <w:rPr>
                <w:rFonts w:ascii="Arial" w:hAnsi="Arial" w:cs="Arial"/>
                <w:sz w:val="18"/>
                <w:szCs w:val="18"/>
              </w:rPr>
              <w:t>reduction of corporate income tax rate for net income from promotional operations for a period of 5 years, after exemption period in 3</w:t>
            </w:r>
            <w:r w:rsidRPr="007B4554">
              <w:rPr>
                <w:rFonts w:ascii="Arial" w:hAnsi="Arial"/>
                <w:sz w:val="18"/>
                <w:szCs w:val="18"/>
                <w:cs/>
              </w:rPr>
              <w:t>.</w:t>
            </w:r>
            <w:r w:rsidRPr="007B4554">
              <w:rPr>
                <w:rFonts w:ascii="Arial" w:hAnsi="Arial" w:cs="Arial"/>
                <w:sz w:val="18"/>
                <w:szCs w:val="18"/>
              </w:rPr>
              <w:t>1</w:t>
            </w:r>
            <w:r w:rsidRPr="007B4554">
              <w:rPr>
                <w:rFonts w:ascii="Arial" w:hAnsi="Arial"/>
                <w:sz w:val="18"/>
                <w:szCs w:val="18"/>
                <w:cs/>
              </w:rPr>
              <w:t>.</w:t>
            </w:r>
          </w:p>
        </w:tc>
        <w:tc>
          <w:tcPr>
            <w:tcW w:w="1793" w:type="dxa"/>
          </w:tcPr>
          <w:p w:rsidR="007B4554" w:rsidRPr="00120CF4" w:rsidRDefault="007B4554" w:rsidP="007B4554">
            <w:pPr>
              <w:ind w:right="-34"/>
              <w:jc w:val="center"/>
              <w:rPr>
                <w:rFonts w:ascii="Arial" w:hAnsi="Arial" w:cs="Arial"/>
                <w:sz w:val="18"/>
                <w:szCs w:val="18"/>
              </w:rPr>
            </w:pPr>
            <w:r w:rsidRPr="00120CF4">
              <w:rPr>
                <w:rFonts w:ascii="Arial" w:hAnsi="Arial" w:cs="Arial"/>
                <w:sz w:val="18"/>
                <w:szCs w:val="18"/>
              </w:rPr>
              <w:t>Granted</w:t>
            </w:r>
          </w:p>
        </w:tc>
        <w:tc>
          <w:tcPr>
            <w:tcW w:w="1843" w:type="dxa"/>
          </w:tcPr>
          <w:p w:rsidR="007B4554" w:rsidRPr="00120CF4" w:rsidRDefault="007B4554" w:rsidP="007B4554">
            <w:pPr>
              <w:ind w:right="-34"/>
              <w:jc w:val="center"/>
              <w:rPr>
                <w:rFonts w:ascii="Arial" w:hAnsi="Arial" w:cs="Arial"/>
                <w:sz w:val="18"/>
                <w:szCs w:val="18"/>
                <w:cs/>
                <w:lang w:val="en-GB"/>
              </w:rPr>
            </w:pPr>
            <w:r w:rsidRPr="00120CF4">
              <w:rPr>
                <w:rFonts w:ascii="Arial" w:hAnsi="Arial" w:cs="Arial"/>
                <w:sz w:val="18"/>
                <w:szCs w:val="18"/>
              </w:rPr>
              <w:t>Granted</w:t>
            </w:r>
          </w:p>
        </w:tc>
      </w:tr>
      <w:tr w:rsidR="007B4554" w:rsidRPr="00120CF4" w:rsidTr="0076473F">
        <w:tblPrEx>
          <w:tblBorders>
            <w:top w:val="single" w:sz="4" w:space="0" w:color="auto"/>
            <w:left w:val="single" w:sz="4" w:space="0" w:color="auto"/>
            <w:bottom w:val="single" w:sz="4" w:space="0" w:color="auto"/>
            <w:right w:val="single" w:sz="4" w:space="0" w:color="auto"/>
            <w:insideV w:val="single" w:sz="4" w:space="0" w:color="auto"/>
          </w:tblBorders>
        </w:tblPrEx>
        <w:tc>
          <w:tcPr>
            <w:tcW w:w="5812" w:type="dxa"/>
          </w:tcPr>
          <w:p w:rsidR="007B4554" w:rsidRPr="00120CF4" w:rsidRDefault="007B4554" w:rsidP="001C1D81">
            <w:pPr>
              <w:ind w:left="522" w:hanging="522"/>
              <w:jc w:val="thaiDistribute"/>
              <w:rPr>
                <w:rFonts w:ascii="Arial" w:hAnsi="Arial" w:cs="Arial"/>
                <w:sz w:val="18"/>
                <w:szCs w:val="18"/>
              </w:rPr>
            </w:pPr>
          </w:p>
        </w:tc>
        <w:tc>
          <w:tcPr>
            <w:tcW w:w="1793" w:type="dxa"/>
          </w:tcPr>
          <w:p w:rsidR="007B4554" w:rsidRPr="00120CF4" w:rsidRDefault="007B4554" w:rsidP="001C1D81">
            <w:pPr>
              <w:ind w:right="-34"/>
              <w:jc w:val="center"/>
              <w:rPr>
                <w:rFonts w:ascii="Arial" w:hAnsi="Arial" w:cs="Arial"/>
                <w:sz w:val="18"/>
                <w:szCs w:val="18"/>
              </w:rPr>
            </w:pPr>
          </w:p>
        </w:tc>
        <w:tc>
          <w:tcPr>
            <w:tcW w:w="1843" w:type="dxa"/>
          </w:tcPr>
          <w:p w:rsidR="007B4554" w:rsidRPr="00120CF4" w:rsidRDefault="007B4554" w:rsidP="001C1D81">
            <w:pPr>
              <w:ind w:right="-34"/>
              <w:jc w:val="center"/>
              <w:rPr>
                <w:rFonts w:ascii="Arial" w:hAnsi="Arial" w:cs="Arial"/>
                <w:sz w:val="18"/>
                <w:szCs w:val="18"/>
              </w:rPr>
            </w:pPr>
          </w:p>
        </w:tc>
      </w:tr>
      <w:tr w:rsidR="00DB7555" w:rsidRPr="00120CF4" w:rsidTr="0076473F">
        <w:tblPrEx>
          <w:tblBorders>
            <w:top w:val="single" w:sz="4" w:space="0" w:color="auto"/>
            <w:left w:val="single" w:sz="4" w:space="0" w:color="auto"/>
            <w:bottom w:val="single" w:sz="4" w:space="0" w:color="auto"/>
            <w:right w:val="single" w:sz="4" w:space="0" w:color="auto"/>
            <w:insideV w:val="single" w:sz="4" w:space="0" w:color="auto"/>
          </w:tblBorders>
        </w:tblPrEx>
        <w:tc>
          <w:tcPr>
            <w:tcW w:w="5812" w:type="dxa"/>
          </w:tcPr>
          <w:p w:rsidR="00DB7555" w:rsidRPr="00120CF4" w:rsidRDefault="00DB7555" w:rsidP="001C1D81">
            <w:pPr>
              <w:ind w:left="252" w:hanging="252"/>
              <w:jc w:val="thaiDistribute"/>
              <w:rPr>
                <w:rFonts w:ascii="Arial" w:hAnsi="Arial" w:cs="Arial"/>
                <w:sz w:val="18"/>
                <w:szCs w:val="18"/>
              </w:rPr>
            </w:pPr>
            <w:r w:rsidRPr="00120CF4">
              <w:rPr>
                <w:rFonts w:ascii="Arial" w:hAnsi="Arial" w:cs="Arial"/>
                <w:sz w:val="18"/>
                <w:szCs w:val="18"/>
              </w:rPr>
              <w:t>4</w:t>
            </w:r>
            <w:r w:rsidRPr="00120CF4">
              <w:rPr>
                <w:rFonts w:ascii="Arial" w:hAnsi="Arial"/>
                <w:sz w:val="18"/>
                <w:szCs w:val="18"/>
                <w:cs/>
              </w:rPr>
              <w:t>.</w:t>
            </w:r>
            <w:r w:rsidRPr="00120CF4">
              <w:rPr>
                <w:rFonts w:ascii="Arial" w:hAnsi="Arial" w:cs="Arial"/>
                <w:sz w:val="18"/>
                <w:szCs w:val="18"/>
              </w:rPr>
              <w:tab/>
              <w:t>Date of first earning operating income</w:t>
            </w:r>
          </w:p>
          <w:p w:rsidR="00DB7555" w:rsidRPr="00120CF4" w:rsidRDefault="00DB7555" w:rsidP="001C1D81">
            <w:pPr>
              <w:ind w:left="252" w:hanging="252"/>
              <w:jc w:val="thaiDistribute"/>
              <w:rPr>
                <w:rFonts w:ascii="Arial" w:hAnsi="Arial" w:cs="Arial"/>
                <w:sz w:val="18"/>
                <w:szCs w:val="18"/>
              </w:rPr>
            </w:pPr>
          </w:p>
        </w:tc>
        <w:tc>
          <w:tcPr>
            <w:tcW w:w="1793" w:type="dxa"/>
          </w:tcPr>
          <w:p w:rsidR="00DB7555" w:rsidRPr="00120CF4" w:rsidRDefault="00DB7555" w:rsidP="001C1D81">
            <w:pPr>
              <w:ind w:right="-34"/>
              <w:jc w:val="center"/>
              <w:rPr>
                <w:rFonts w:ascii="Arial" w:hAnsi="Arial" w:cs="Arial"/>
                <w:sz w:val="18"/>
                <w:szCs w:val="18"/>
              </w:rPr>
            </w:pPr>
            <w:r w:rsidRPr="00120CF4">
              <w:rPr>
                <w:rFonts w:ascii="Arial" w:hAnsi="Arial" w:cs="Arial"/>
                <w:sz w:val="18"/>
                <w:szCs w:val="18"/>
              </w:rPr>
              <w:t xml:space="preserve">1 October </w:t>
            </w:r>
            <w:r w:rsidRPr="00120CF4">
              <w:rPr>
                <w:rFonts w:ascii="Arial" w:hAnsi="Arial" w:cs="Arial"/>
                <w:sz w:val="18"/>
                <w:szCs w:val="18"/>
                <w:lang w:val="en-GB"/>
              </w:rPr>
              <w:t>2012</w:t>
            </w:r>
          </w:p>
        </w:tc>
        <w:tc>
          <w:tcPr>
            <w:tcW w:w="1843" w:type="dxa"/>
          </w:tcPr>
          <w:p w:rsidR="00DB7555" w:rsidRPr="00120CF4" w:rsidRDefault="00DB7555" w:rsidP="001C1D81">
            <w:pPr>
              <w:ind w:right="-34"/>
              <w:jc w:val="center"/>
              <w:rPr>
                <w:rFonts w:ascii="Arial" w:hAnsi="Arial" w:cs="Arial"/>
                <w:sz w:val="18"/>
                <w:szCs w:val="18"/>
              </w:rPr>
            </w:pPr>
            <w:r w:rsidRPr="00120CF4">
              <w:rPr>
                <w:rFonts w:ascii="Arial" w:hAnsi="Arial" w:cs="Arial"/>
                <w:sz w:val="18"/>
                <w:szCs w:val="18"/>
              </w:rPr>
              <w:t xml:space="preserve">31 October </w:t>
            </w:r>
            <w:r w:rsidRPr="00120CF4">
              <w:rPr>
                <w:rFonts w:ascii="Arial" w:hAnsi="Arial" w:cs="Arial"/>
                <w:sz w:val="18"/>
                <w:szCs w:val="18"/>
                <w:lang w:val="en-GB"/>
              </w:rPr>
              <w:t>2012</w:t>
            </w:r>
          </w:p>
        </w:tc>
      </w:tr>
    </w:tbl>
    <w:p w:rsidR="00DB7555" w:rsidRPr="00661E84" w:rsidRDefault="00DB7555" w:rsidP="00975B36">
      <w:pPr>
        <w:tabs>
          <w:tab w:val="left" w:pos="1080"/>
          <w:tab w:val="left" w:pos="1260"/>
        </w:tabs>
        <w:jc w:val="both"/>
        <w:rPr>
          <w:rFonts w:ascii="Arial" w:hAnsi="Arial"/>
          <w:sz w:val="18"/>
          <w:szCs w:val="18"/>
          <w:cs/>
          <w:lang w:val="en-GB"/>
        </w:rPr>
        <w:sectPr w:rsidR="00DB7555" w:rsidRPr="00661E84" w:rsidSect="00056C03">
          <w:pgSz w:w="11909" w:h="16834" w:code="9"/>
          <w:pgMar w:top="1440" w:right="720" w:bottom="720" w:left="1728" w:header="706" w:footer="706" w:gutter="0"/>
          <w:cols w:space="720"/>
          <w:docGrid w:linePitch="360"/>
        </w:sectPr>
      </w:pPr>
    </w:p>
    <w:p w:rsidR="00975B36" w:rsidRPr="0076473F" w:rsidRDefault="00975B36" w:rsidP="00276DB2">
      <w:pPr>
        <w:tabs>
          <w:tab w:val="left" w:pos="1080"/>
          <w:tab w:val="left" w:pos="1260"/>
        </w:tabs>
        <w:jc w:val="thaiDistribute"/>
        <w:rPr>
          <w:rFonts w:ascii="Arial" w:hAnsi="Arial" w:cs="Arial"/>
          <w:sz w:val="18"/>
          <w:szCs w:val="18"/>
          <w:lang w:val="en-GB"/>
        </w:rPr>
      </w:pPr>
    </w:p>
    <w:p w:rsidR="00975B36" w:rsidRDefault="00975B36" w:rsidP="00276DB2">
      <w:pPr>
        <w:tabs>
          <w:tab w:val="left" w:pos="2160"/>
          <w:tab w:val="right" w:pos="8280"/>
          <w:tab w:val="right" w:pos="9360"/>
        </w:tabs>
        <w:jc w:val="thaiDistribute"/>
        <w:rPr>
          <w:rFonts w:ascii="Arial" w:hAnsi="Arial" w:cs="Arial"/>
          <w:spacing w:val="-6"/>
          <w:sz w:val="18"/>
          <w:szCs w:val="18"/>
        </w:rPr>
      </w:pPr>
      <w:r w:rsidRPr="0076473F">
        <w:rPr>
          <w:rFonts w:ascii="Arial" w:hAnsi="Arial" w:cs="Arial"/>
          <w:spacing w:val="-6"/>
          <w:sz w:val="18"/>
          <w:szCs w:val="18"/>
        </w:rPr>
        <w:t>Sales of the Group are both export and local sales which could be separated between promoted and non</w:t>
      </w:r>
      <w:r w:rsidRPr="0076473F">
        <w:rPr>
          <w:rFonts w:ascii="Arial" w:hAnsi="Arial"/>
          <w:spacing w:val="-6"/>
          <w:sz w:val="18"/>
          <w:szCs w:val="18"/>
          <w:cs/>
        </w:rPr>
        <w:t>-</w:t>
      </w:r>
      <w:r w:rsidRPr="0076473F">
        <w:rPr>
          <w:rFonts w:ascii="Arial" w:hAnsi="Arial" w:cs="Arial"/>
          <w:spacing w:val="-6"/>
          <w:sz w:val="18"/>
          <w:szCs w:val="18"/>
        </w:rPr>
        <w:t>promoted operations as follows</w:t>
      </w:r>
      <w:r w:rsidRPr="0076473F">
        <w:rPr>
          <w:rFonts w:ascii="Arial" w:hAnsi="Arial"/>
          <w:spacing w:val="-6"/>
          <w:sz w:val="18"/>
          <w:szCs w:val="18"/>
          <w:cs/>
        </w:rPr>
        <w:t>:</w:t>
      </w:r>
    </w:p>
    <w:p w:rsidR="0063379D" w:rsidRPr="0063379D" w:rsidRDefault="0063379D" w:rsidP="00276DB2">
      <w:pPr>
        <w:tabs>
          <w:tab w:val="left" w:pos="2160"/>
          <w:tab w:val="right" w:pos="8280"/>
          <w:tab w:val="right" w:pos="9360"/>
        </w:tabs>
        <w:jc w:val="thaiDistribute"/>
        <w:rPr>
          <w:rFonts w:ascii="Arial" w:hAnsi="Arial" w:cs="Arial"/>
          <w:spacing w:val="-6"/>
          <w:sz w:val="12"/>
          <w:szCs w:val="12"/>
        </w:rPr>
      </w:pPr>
    </w:p>
    <w:tbl>
      <w:tblPr>
        <w:tblW w:w="9450" w:type="dxa"/>
        <w:tblInd w:w="108" w:type="dxa"/>
        <w:tblLayout w:type="fixed"/>
        <w:tblLook w:val="0000" w:firstRow="0" w:lastRow="0" w:firstColumn="0" w:lastColumn="0" w:noHBand="0" w:noVBand="0"/>
      </w:tblPr>
      <w:tblGrid>
        <w:gridCol w:w="1674"/>
        <w:gridCol w:w="1296"/>
        <w:gridCol w:w="1296"/>
        <w:gridCol w:w="1296"/>
        <w:gridCol w:w="1296"/>
        <w:gridCol w:w="1296"/>
        <w:gridCol w:w="1296"/>
      </w:tblGrid>
      <w:tr w:rsidR="00975B36" w:rsidRPr="00276DB2" w:rsidTr="000742A4">
        <w:tc>
          <w:tcPr>
            <w:tcW w:w="1674" w:type="dxa"/>
            <w:vAlign w:val="center"/>
          </w:tcPr>
          <w:p w:rsidR="00975B36" w:rsidRPr="00276DB2" w:rsidRDefault="00975B36" w:rsidP="00027859">
            <w:pPr>
              <w:ind w:left="-113"/>
              <w:rPr>
                <w:rFonts w:ascii="Arial" w:hAnsi="Arial" w:cs="Arial"/>
                <w:sz w:val="18"/>
                <w:szCs w:val="18"/>
              </w:rPr>
            </w:pPr>
          </w:p>
        </w:tc>
        <w:tc>
          <w:tcPr>
            <w:tcW w:w="7776" w:type="dxa"/>
            <w:gridSpan w:val="6"/>
            <w:tcBorders>
              <w:top w:val="single" w:sz="4" w:space="0" w:color="auto"/>
              <w:bottom w:val="single" w:sz="4" w:space="0" w:color="auto"/>
            </w:tcBorders>
            <w:shd w:val="clear" w:color="auto" w:fill="auto"/>
            <w:vAlign w:val="center"/>
          </w:tcPr>
          <w:p w:rsidR="00975B36" w:rsidRPr="00276DB2" w:rsidRDefault="00975B36" w:rsidP="0015316B">
            <w:pPr>
              <w:ind w:right="-72"/>
              <w:jc w:val="center"/>
              <w:rPr>
                <w:rFonts w:ascii="Arial" w:hAnsi="Arial" w:cs="Arial"/>
                <w:b/>
                <w:bCs/>
                <w:sz w:val="18"/>
                <w:szCs w:val="18"/>
              </w:rPr>
            </w:pPr>
            <w:r w:rsidRPr="00276DB2">
              <w:rPr>
                <w:rFonts w:ascii="Arial" w:hAnsi="Arial" w:cs="Arial"/>
                <w:b/>
                <w:bCs/>
                <w:sz w:val="18"/>
                <w:szCs w:val="18"/>
              </w:rPr>
              <w:t>Consolidated financial statements</w:t>
            </w:r>
          </w:p>
        </w:tc>
      </w:tr>
      <w:tr w:rsidR="00975B36" w:rsidRPr="00276DB2" w:rsidTr="000742A4">
        <w:tc>
          <w:tcPr>
            <w:tcW w:w="1674" w:type="dxa"/>
            <w:vAlign w:val="center"/>
          </w:tcPr>
          <w:p w:rsidR="00975B36" w:rsidRPr="00276DB2" w:rsidRDefault="00975B36" w:rsidP="00027859">
            <w:pPr>
              <w:ind w:left="-113"/>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center"/>
          </w:tcPr>
          <w:p w:rsidR="00975B36" w:rsidRPr="00276DB2" w:rsidRDefault="00975B36" w:rsidP="0015316B">
            <w:pPr>
              <w:ind w:right="-72"/>
              <w:jc w:val="center"/>
              <w:rPr>
                <w:rFonts w:ascii="Arial" w:hAnsi="Arial" w:cs="Arial"/>
                <w:b/>
                <w:bCs/>
                <w:sz w:val="18"/>
                <w:szCs w:val="18"/>
              </w:rPr>
            </w:pPr>
            <w:r w:rsidRPr="00276DB2">
              <w:rPr>
                <w:rFonts w:ascii="Arial" w:hAnsi="Arial" w:cs="Arial"/>
                <w:b/>
                <w:bCs/>
                <w:sz w:val="18"/>
                <w:szCs w:val="18"/>
              </w:rPr>
              <w:t>BOI</w:t>
            </w:r>
          </w:p>
        </w:tc>
        <w:tc>
          <w:tcPr>
            <w:tcW w:w="2592" w:type="dxa"/>
            <w:gridSpan w:val="2"/>
            <w:tcBorders>
              <w:top w:val="single" w:sz="4" w:space="0" w:color="auto"/>
              <w:bottom w:val="single" w:sz="4" w:space="0" w:color="auto"/>
            </w:tcBorders>
            <w:shd w:val="clear" w:color="auto" w:fill="auto"/>
            <w:vAlign w:val="center"/>
          </w:tcPr>
          <w:p w:rsidR="00975B36" w:rsidRPr="00276DB2" w:rsidRDefault="00975B36" w:rsidP="0015316B">
            <w:pPr>
              <w:ind w:right="-72"/>
              <w:jc w:val="center"/>
              <w:rPr>
                <w:rFonts w:ascii="Arial" w:hAnsi="Arial" w:cs="Arial"/>
                <w:b/>
                <w:bCs/>
                <w:sz w:val="18"/>
                <w:szCs w:val="18"/>
              </w:rPr>
            </w:pPr>
            <w:r w:rsidRPr="00276DB2">
              <w:rPr>
                <w:rFonts w:ascii="Arial" w:hAnsi="Arial" w:cs="Arial"/>
                <w:b/>
                <w:bCs/>
                <w:sz w:val="18"/>
                <w:szCs w:val="18"/>
              </w:rPr>
              <w:t>non</w:t>
            </w:r>
            <w:r w:rsidRPr="00276DB2">
              <w:rPr>
                <w:rFonts w:ascii="Arial" w:hAnsi="Arial"/>
                <w:b/>
                <w:bCs/>
                <w:sz w:val="18"/>
                <w:szCs w:val="18"/>
                <w:cs/>
              </w:rPr>
              <w:t>-</w:t>
            </w:r>
            <w:r w:rsidRPr="00276DB2">
              <w:rPr>
                <w:rFonts w:ascii="Arial" w:hAnsi="Arial" w:cs="Arial"/>
                <w:b/>
                <w:bCs/>
                <w:sz w:val="18"/>
                <w:szCs w:val="18"/>
              </w:rPr>
              <w:t>BOI</w:t>
            </w:r>
          </w:p>
        </w:tc>
        <w:tc>
          <w:tcPr>
            <w:tcW w:w="2592" w:type="dxa"/>
            <w:gridSpan w:val="2"/>
            <w:tcBorders>
              <w:top w:val="single" w:sz="4" w:space="0" w:color="auto"/>
              <w:bottom w:val="single" w:sz="4" w:space="0" w:color="auto"/>
            </w:tcBorders>
            <w:shd w:val="clear" w:color="auto" w:fill="auto"/>
            <w:vAlign w:val="center"/>
          </w:tcPr>
          <w:p w:rsidR="00975B36" w:rsidRPr="00276DB2" w:rsidRDefault="00975B36" w:rsidP="0015316B">
            <w:pPr>
              <w:ind w:right="-72"/>
              <w:jc w:val="center"/>
              <w:rPr>
                <w:rFonts w:ascii="Arial" w:hAnsi="Arial" w:cs="Arial"/>
                <w:b/>
                <w:bCs/>
                <w:sz w:val="18"/>
                <w:szCs w:val="18"/>
              </w:rPr>
            </w:pPr>
            <w:r w:rsidRPr="00276DB2">
              <w:rPr>
                <w:rFonts w:ascii="Arial" w:hAnsi="Arial" w:cs="Arial"/>
                <w:b/>
                <w:bCs/>
                <w:sz w:val="18"/>
                <w:szCs w:val="18"/>
              </w:rPr>
              <w:t>Total</w:t>
            </w:r>
          </w:p>
        </w:tc>
      </w:tr>
      <w:tr w:rsidR="00975B36" w:rsidRPr="00276DB2" w:rsidTr="0015316B">
        <w:tc>
          <w:tcPr>
            <w:tcW w:w="1674" w:type="dxa"/>
            <w:vAlign w:val="center"/>
          </w:tcPr>
          <w:p w:rsidR="00975B36" w:rsidRPr="00276DB2" w:rsidRDefault="00975B36" w:rsidP="00027859">
            <w:pPr>
              <w:ind w:left="-113"/>
              <w:rPr>
                <w:rFonts w:ascii="Arial" w:hAnsi="Arial" w:cs="Arial"/>
                <w:sz w:val="18"/>
                <w:szCs w:val="18"/>
              </w:rPr>
            </w:pPr>
          </w:p>
        </w:tc>
        <w:tc>
          <w:tcPr>
            <w:tcW w:w="1296" w:type="dxa"/>
            <w:tcBorders>
              <w:top w:val="single" w:sz="4" w:space="0" w:color="auto"/>
            </w:tcBorders>
            <w:vAlign w:val="center"/>
          </w:tcPr>
          <w:p w:rsidR="00975B36" w:rsidRPr="00276DB2" w:rsidRDefault="00975B36" w:rsidP="005D3C71">
            <w:pPr>
              <w:ind w:right="-72"/>
              <w:jc w:val="right"/>
              <w:rPr>
                <w:rFonts w:ascii="Arial" w:hAnsi="Arial" w:cs="Arial"/>
                <w:b/>
                <w:bCs/>
                <w:sz w:val="18"/>
                <w:szCs w:val="18"/>
              </w:rPr>
            </w:pPr>
            <w:r w:rsidRPr="00276DB2">
              <w:rPr>
                <w:rFonts w:ascii="Arial" w:hAnsi="Arial" w:cs="Arial"/>
                <w:b/>
                <w:bCs/>
                <w:sz w:val="18"/>
                <w:szCs w:val="18"/>
                <w:lang w:val="en-GB"/>
              </w:rPr>
              <w:t>20</w:t>
            </w:r>
            <w:r w:rsidR="00D423EA" w:rsidRPr="00276DB2">
              <w:rPr>
                <w:rFonts w:ascii="Arial" w:hAnsi="Arial" w:cs="Arial"/>
                <w:b/>
                <w:bCs/>
                <w:sz w:val="18"/>
                <w:szCs w:val="18"/>
                <w:lang w:val="en-GB"/>
              </w:rPr>
              <w:t>20</w:t>
            </w:r>
          </w:p>
        </w:tc>
        <w:tc>
          <w:tcPr>
            <w:tcW w:w="1296" w:type="dxa"/>
            <w:tcBorders>
              <w:top w:val="single" w:sz="4" w:space="0" w:color="auto"/>
            </w:tcBorders>
            <w:vAlign w:val="center"/>
          </w:tcPr>
          <w:p w:rsidR="00975B36" w:rsidRPr="00276DB2" w:rsidRDefault="00975B36" w:rsidP="005D3C71">
            <w:pPr>
              <w:ind w:right="-72"/>
              <w:jc w:val="right"/>
              <w:rPr>
                <w:rFonts w:ascii="Arial" w:hAnsi="Arial" w:cs="Arial"/>
                <w:b/>
                <w:bCs/>
                <w:sz w:val="18"/>
                <w:szCs w:val="18"/>
              </w:rPr>
            </w:pPr>
            <w:r w:rsidRPr="00276DB2">
              <w:rPr>
                <w:rFonts w:ascii="Arial" w:hAnsi="Arial" w:cs="Arial"/>
                <w:b/>
                <w:bCs/>
                <w:sz w:val="18"/>
                <w:szCs w:val="18"/>
                <w:lang w:val="en-GB"/>
              </w:rPr>
              <w:t>201</w:t>
            </w:r>
            <w:r w:rsidR="00D423EA" w:rsidRPr="00276DB2">
              <w:rPr>
                <w:rFonts w:ascii="Arial" w:hAnsi="Arial" w:cs="Arial"/>
                <w:b/>
                <w:bCs/>
                <w:sz w:val="18"/>
                <w:szCs w:val="18"/>
                <w:lang w:val="en-GB"/>
              </w:rPr>
              <w:t>9</w:t>
            </w:r>
          </w:p>
        </w:tc>
        <w:tc>
          <w:tcPr>
            <w:tcW w:w="1296" w:type="dxa"/>
            <w:tcBorders>
              <w:top w:val="single" w:sz="4" w:space="0" w:color="auto"/>
            </w:tcBorders>
            <w:vAlign w:val="center"/>
          </w:tcPr>
          <w:p w:rsidR="00975B36" w:rsidRPr="00276DB2" w:rsidRDefault="00975B36" w:rsidP="005D3C71">
            <w:pPr>
              <w:ind w:right="-72"/>
              <w:jc w:val="right"/>
              <w:rPr>
                <w:rFonts w:ascii="Arial" w:hAnsi="Arial" w:cs="Arial"/>
                <w:b/>
                <w:bCs/>
                <w:sz w:val="18"/>
                <w:szCs w:val="18"/>
              </w:rPr>
            </w:pPr>
            <w:r w:rsidRPr="00276DB2">
              <w:rPr>
                <w:rFonts w:ascii="Arial" w:hAnsi="Arial" w:cs="Arial"/>
                <w:b/>
                <w:bCs/>
                <w:sz w:val="18"/>
                <w:szCs w:val="18"/>
                <w:lang w:val="en-GB"/>
              </w:rPr>
              <w:t>20</w:t>
            </w:r>
            <w:r w:rsidR="00D423EA" w:rsidRPr="00276DB2">
              <w:rPr>
                <w:rFonts w:ascii="Arial" w:hAnsi="Arial" w:cs="Arial"/>
                <w:b/>
                <w:bCs/>
                <w:sz w:val="18"/>
                <w:szCs w:val="18"/>
                <w:lang w:val="en-GB"/>
              </w:rPr>
              <w:t>20</w:t>
            </w:r>
          </w:p>
        </w:tc>
        <w:tc>
          <w:tcPr>
            <w:tcW w:w="1296" w:type="dxa"/>
            <w:tcBorders>
              <w:top w:val="single" w:sz="4" w:space="0" w:color="auto"/>
            </w:tcBorders>
            <w:vAlign w:val="center"/>
          </w:tcPr>
          <w:p w:rsidR="00975B36" w:rsidRPr="00276DB2" w:rsidRDefault="00975B36" w:rsidP="005D3C71">
            <w:pPr>
              <w:ind w:right="-72"/>
              <w:jc w:val="right"/>
              <w:rPr>
                <w:rFonts w:ascii="Arial" w:hAnsi="Arial" w:cs="Arial"/>
                <w:b/>
                <w:bCs/>
                <w:sz w:val="18"/>
                <w:szCs w:val="18"/>
              </w:rPr>
            </w:pPr>
            <w:r w:rsidRPr="00276DB2">
              <w:rPr>
                <w:rFonts w:ascii="Arial" w:hAnsi="Arial" w:cs="Arial"/>
                <w:b/>
                <w:bCs/>
                <w:sz w:val="18"/>
                <w:szCs w:val="18"/>
                <w:lang w:val="en-GB"/>
              </w:rPr>
              <w:t>201</w:t>
            </w:r>
            <w:r w:rsidR="00D423EA" w:rsidRPr="00276DB2">
              <w:rPr>
                <w:rFonts w:ascii="Arial" w:hAnsi="Arial" w:cs="Arial"/>
                <w:b/>
                <w:bCs/>
                <w:sz w:val="18"/>
                <w:szCs w:val="18"/>
                <w:lang w:val="en-GB"/>
              </w:rPr>
              <w:t>9</w:t>
            </w:r>
          </w:p>
        </w:tc>
        <w:tc>
          <w:tcPr>
            <w:tcW w:w="1296" w:type="dxa"/>
            <w:tcBorders>
              <w:top w:val="single" w:sz="4" w:space="0" w:color="auto"/>
            </w:tcBorders>
            <w:vAlign w:val="center"/>
          </w:tcPr>
          <w:p w:rsidR="00975B36" w:rsidRPr="00276DB2" w:rsidRDefault="00975B36" w:rsidP="005D3C71">
            <w:pPr>
              <w:ind w:right="-72"/>
              <w:jc w:val="right"/>
              <w:rPr>
                <w:rFonts w:ascii="Arial" w:hAnsi="Arial" w:cs="Arial"/>
                <w:b/>
                <w:bCs/>
                <w:sz w:val="18"/>
                <w:szCs w:val="18"/>
              </w:rPr>
            </w:pPr>
            <w:r w:rsidRPr="00276DB2">
              <w:rPr>
                <w:rFonts w:ascii="Arial" w:hAnsi="Arial" w:cs="Arial"/>
                <w:b/>
                <w:bCs/>
                <w:sz w:val="18"/>
                <w:szCs w:val="18"/>
                <w:lang w:val="en-GB"/>
              </w:rPr>
              <w:t>20</w:t>
            </w:r>
            <w:r w:rsidR="00D423EA" w:rsidRPr="00276DB2">
              <w:rPr>
                <w:rFonts w:ascii="Arial" w:hAnsi="Arial" w:cs="Arial"/>
                <w:b/>
                <w:bCs/>
                <w:sz w:val="18"/>
                <w:szCs w:val="18"/>
                <w:lang w:val="en-GB"/>
              </w:rPr>
              <w:t>20</w:t>
            </w:r>
          </w:p>
        </w:tc>
        <w:tc>
          <w:tcPr>
            <w:tcW w:w="1296" w:type="dxa"/>
            <w:tcBorders>
              <w:top w:val="single" w:sz="4" w:space="0" w:color="auto"/>
            </w:tcBorders>
            <w:vAlign w:val="center"/>
          </w:tcPr>
          <w:p w:rsidR="00975B36" w:rsidRPr="00276DB2" w:rsidRDefault="00975B36" w:rsidP="005D3C71">
            <w:pPr>
              <w:ind w:right="-72"/>
              <w:jc w:val="right"/>
              <w:rPr>
                <w:rFonts w:ascii="Arial" w:hAnsi="Arial" w:cs="Arial"/>
                <w:b/>
                <w:bCs/>
                <w:sz w:val="18"/>
                <w:szCs w:val="18"/>
              </w:rPr>
            </w:pPr>
            <w:r w:rsidRPr="00276DB2">
              <w:rPr>
                <w:rFonts w:ascii="Arial" w:hAnsi="Arial" w:cs="Arial"/>
                <w:b/>
                <w:bCs/>
                <w:sz w:val="18"/>
                <w:szCs w:val="18"/>
                <w:lang w:val="en-GB"/>
              </w:rPr>
              <w:t>201</w:t>
            </w:r>
            <w:r w:rsidR="00D423EA" w:rsidRPr="00276DB2">
              <w:rPr>
                <w:rFonts w:ascii="Arial" w:hAnsi="Arial" w:cs="Arial"/>
                <w:b/>
                <w:bCs/>
                <w:sz w:val="18"/>
                <w:szCs w:val="18"/>
                <w:lang w:val="en-GB"/>
              </w:rPr>
              <w:t>9</w:t>
            </w:r>
          </w:p>
        </w:tc>
      </w:tr>
      <w:tr w:rsidR="00975B36" w:rsidRPr="00276DB2" w:rsidTr="0015316B">
        <w:tc>
          <w:tcPr>
            <w:tcW w:w="1674" w:type="dxa"/>
            <w:vAlign w:val="center"/>
          </w:tcPr>
          <w:p w:rsidR="00975B36" w:rsidRPr="00276DB2" w:rsidRDefault="00975B36" w:rsidP="00027859">
            <w:pPr>
              <w:ind w:left="-113"/>
              <w:rPr>
                <w:rFonts w:ascii="Arial" w:hAnsi="Arial" w:cs="Arial"/>
                <w:sz w:val="18"/>
                <w:szCs w:val="18"/>
              </w:rPr>
            </w:pPr>
          </w:p>
        </w:tc>
        <w:tc>
          <w:tcPr>
            <w:tcW w:w="1296" w:type="dxa"/>
            <w:tcBorders>
              <w:bottom w:val="single" w:sz="4" w:space="0" w:color="auto"/>
            </w:tcBorders>
            <w:shd w:val="clear" w:color="auto" w:fill="auto"/>
            <w:vAlign w:val="center"/>
          </w:tcPr>
          <w:p w:rsidR="00975B36" w:rsidRPr="00276DB2" w:rsidRDefault="00975B36" w:rsidP="0015316B">
            <w:pPr>
              <w:ind w:right="-72"/>
              <w:jc w:val="right"/>
              <w:rPr>
                <w:rFonts w:ascii="Arial" w:hAnsi="Arial" w:cs="Arial"/>
                <w:b/>
                <w:bCs/>
                <w:sz w:val="18"/>
                <w:szCs w:val="18"/>
              </w:rPr>
            </w:pPr>
            <w:r w:rsidRPr="00276DB2">
              <w:rPr>
                <w:rFonts w:ascii="Arial" w:hAnsi="Arial" w:cs="Arial"/>
                <w:b/>
                <w:bCs/>
                <w:sz w:val="18"/>
                <w:szCs w:val="18"/>
              </w:rPr>
              <w:t>Baht</w:t>
            </w:r>
          </w:p>
        </w:tc>
        <w:tc>
          <w:tcPr>
            <w:tcW w:w="1296" w:type="dxa"/>
            <w:tcBorders>
              <w:bottom w:val="single" w:sz="4" w:space="0" w:color="auto"/>
            </w:tcBorders>
            <w:shd w:val="clear" w:color="auto" w:fill="auto"/>
            <w:vAlign w:val="center"/>
          </w:tcPr>
          <w:p w:rsidR="00975B36" w:rsidRPr="00276DB2" w:rsidRDefault="00975B36" w:rsidP="0015316B">
            <w:pPr>
              <w:ind w:right="-72"/>
              <w:jc w:val="right"/>
              <w:rPr>
                <w:rFonts w:ascii="Arial" w:hAnsi="Arial" w:cs="Arial"/>
                <w:b/>
                <w:bCs/>
                <w:sz w:val="18"/>
                <w:szCs w:val="18"/>
              </w:rPr>
            </w:pPr>
            <w:r w:rsidRPr="00276DB2">
              <w:rPr>
                <w:rFonts w:ascii="Arial" w:hAnsi="Arial" w:cs="Arial"/>
                <w:b/>
                <w:bCs/>
                <w:sz w:val="18"/>
                <w:szCs w:val="18"/>
              </w:rPr>
              <w:t>Baht</w:t>
            </w:r>
          </w:p>
        </w:tc>
        <w:tc>
          <w:tcPr>
            <w:tcW w:w="1296" w:type="dxa"/>
            <w:tcBorders>
              <w:bottom w:val="single" w:sz="4" w:space="0" w:color="auto"/>
            </w:tcBorders>
            <w:shd w:val="clear" w:color="auto" w:fill="auto"/>
            <w:vAlign w:val="center"/>
          </w:tcPr>
          <w:p w:rsidR="00975B36" w:rsidRPr="00276DB2" w:rsidRDefault="00975B36" w:rsidP="0015316B">
            <w:pPr>
              <w:ind w:right="-72"/>
              <w:jc w:val="right"/>
              <w:rPr>
                <w:rFonts w:ascii="Arial" w:hAnsi="Arial" w:cs="Arial"/>
                <w:b/>
                <w:bCs/>
                <w:sz w:val="18"/>
                <w:szCs w:val="18"/>
              </w:rPr>
            </w:pPr>
            <w:r w:rsidRPr="00276DB2">
              <w:rPr>
                <w:rFonts w:ascii="Arial" w:hAnsi="Arial" w:cs="Arial"/>
                <w:b/>
                <w:bCs/>
                <w:sz w:val="18"/>
                <w:szCs w:val="18"/>
              </w:rPr>
              <w:t>Baht</w:t>
            </w:r>
          </w:p>
        </w:tc>
        <w:tc>
          <w:tcPr>
            <w:tcW w:w="1296" w:type="dxa"/>
            <w:tcBorders>
              <w:bottom w:val="single" w:sz="4" w:space="0" w:color="auto"/>
            </w:tcBorders>
            <w:shd w:val="clear" w:color="auto" w:fill="auto"/>
            <w:vAlign w:val="center"/>
          </w:tcPr>
          <w:p w:rsidR="00975B36" w:rsidRPr="00276DB2" w:rsidRDefault="00975B36" w:rsidP="0015316B">
            <w:pPr>
              <w:ind w:right="-72"/>
              <w:jc w:val="right"/>
              <w:rPr>
                <w:rFonts w:ascii="Arial" w:hAnsi="Arial" w:cs="Arial"/>
                <w:b/>
                <w:bCs/>
                <w:sz w:val="18"/>
                <w:szCs w:val="18"/>
              </w:rPr>
            </w:pPr>
            <w:r w:rsidRPr="00276DB2">
              <w:rPr>
                <w:rFonts w:ascii="Arial" w:hAnsi="Arial" w:cs="Arial"/>
                <w:b/>
                <w:bCs/>
                <w:sz w:val="18"/>
                <w:szCs w:val="18"/>
              </w:rPr>
              <w:t>Baht</w:t>
            </w:r>
          </w:p>
        </w:tc>
        <w:tc>
          <w:tcPr>
            <w:tcW w:w="1296" w:type="dxa"/>
            <w:tcBorders>
              <w:bottom w:val="single" w:sz="4" w:space="0" w:color="auto"/>
            </w:tcBorders>
            <w:shd w:val="clear" w:color="auto" w:fill="auto"/>
            <w:vAlign w:val="center"/>
          </w:tcPr>
          <w:p w:rsidR="00975B36" w:rsidRPr="00276DB2" w:rsidRDefault="00975B36" w:rsidP="0015316B">
            <w:pPr>
              <w:ind w:right="-72"/>
              <w:jc w:val="right"/>
              <w:rPr>
                <w:rFonts w:ascii="Arial" w:hAnsi="Arial" w:cs="Arial"/>
                <w:b/>
                <w:bCs/>
                <w:sz w:val="18"/>
                <w:szCs w:val="18"/>
              </w:rPr>
            </w:pPr>
            <w:r w:rsidRPr="00276DB2">
              <w:rPr>
                <w:rFonts w:ascii="Arial" w:hAnsi="Arial" w:cs="Arial"/>
                <w:b/>
                <w:bCs/>
                <w:sz w:val="18"/>
                <w:szCs w:val="18"/>
              </w:rPr>
              <w:t>Baht</w:t>
            </w:r>
          </w:p>
        </w:tc>
        <w:tc>
          <w:tcPr>
            <w:tcW w:w="1296" w:type="dxa"/>
            <w:tcBorders>
              <w:bottom w:val="single" w:sz="4" w:space="0" w:color="auto"/>
            </w:tcBorders>
            <w:shd w:val="clear" w:color="auto" w:fill="auto"/>
            <w:vAlign w:val="center"/>
          </w:tcPr>
          <w:p w:rsidR="00975B36" w:rsidRPr="00276DB2" w:rsidRDefault="00975B36" w:rsidP="0015316B">
            <w:pPr>
              <w:ind w:right="-72"/>
              <w:jc w:val="right"/>
              <w:rPr>
                <w:rFonts w:ascii="Arial" w:hAnsi="Arial" w:cs="Arial"/>
                <w:b/>
                <w:bCs/>
                <w:sz w:val="18"/>
                <w:szCs w:val="18"/>
              </w:rPr>
            </w:pPr>
            <w:r w:rsidRPr="00276DB2">
              <w:rPr>
                <w:rFonts w:ascii="Arial" w:hAnsi="Arial" w:cs="Arial"/>
                <w:b/>
                <w:bCs/>
                <w:sz w:val="18"/>
                <w:szCs w:val="18"/>
              </w:rPr>
              <w:t>Baht</w:t>
            </w:r>
          </w:p>
        </w:tc>
      </w:tr>
      <w:tr w:rsidR="00975B36" w:rsidRPr="00276DB2" w:rsidTr="006F64A0">
        <w:tc>
          <w:tcPr>
            <w:tcW w:w="1674" w:type="dxa"/>
            <w:vAlign w:val="center"/>
          </w:tcPr>
          <w:p w:rsidR="00975B36" w:rsidRPr="00276DB2" w:rsidRDefault="00975B36" w:rsidP="00027859">
            <w:pPr>
              <w:ind w:left="-113" w:right="-144"/>
              <w:rPr>
                <w:rFonts w:ascii="Arial" w:hAnsi="Arial" w:cs="Arial"/>
                <w:sz w:val="18"/>
                <w:szCs w:val="18"/>
              </w:rPr>
            </w:pPr>
          </w:p>
        </w:tc>
        <w:tc>
          <w:tcPr>
            <w:tcW w:w="1296" w:type="dxa"/>
            <w:tcBorders>
              <w:top w:val="single" w:sz="4" w:space="0" w:color="auto"/>
            </w:tcBorders>
            <w:shd w:val="clear" w:color="auto" w:fill="FAFAFA"/>
            <w:vAlign w:val="center"/>
          </w:tcPr>
          <w:p w:rsidR="00975B36" w:rsidRPr="00276DB2" w:rsidRDefault="00975B36" w:rsidP="005D3C71">
            <w:pPr>
              <w:ind w:right="-72"/>
              <w:jc w:val="right"/>
              <w:rPr>
                <w:rFonts w:ascii="Arial" w:hAnsi="Arial" w:cs="Arial"/>
                <w:sz w:val="18"/>
                <w:szCs w:val="18"/>
              </w:rPr>
            </w:pPr>
          </w:p>
        </w:tc>
        <w:tc>
          <w:tcPr>
            <w:tcW w:w="1296" w:type="dxa"/>
            <w:tcBorders>
              <w:top w:val="single" w:sz="4" w:space="0" w:color="auto"/>
            </w:tcBorders>
            <w:vAlign w:val="center"/>
          </w:tcPr>
          <w:p w:rsidR="00975B36" w:rsidRPr="00276DB2" w:rsidRDefault="00975B36" w:rsidP="005D3C71">
            <w:pPr>
              <w:ind w:right="-72"/>
              <w:jc w:val="right"/>
              <w:rPr>
                <w:rFonts w:ascii="Arial" w:hAnsi="Arial" w:cs="Arial"/>
                <w:sz w:val="18"/>
                <w:szCs w:val="18"/>
              </w:rPr>
            </w:pPr>
          </w:p>
        </w:tc>
        <w:tc>
          <w:tcPr>
            <w:tcW w:w="1296" w:type="dxa"/>
            <w:tcBorders>
              <w:top w:val="single" w:sz="4" w:space="0" w:color="auto"/>
            </w:tcBorders>
            <w:shd w:val="clear" w:color="auto" w:fill="FAFAFA"/>
            <w:vAlign w:val="center"/>
          </w:tcPr>
          <w:p w:rsidR="00975B36" w:rsidRPr="00276DB2" w:rsidRDefault="00975B36" w:rsidP="005D3C71">
            <w:pPr>
              <w:ind w:right="-72"/>
              <w:jc w:val="right"/>
              <w:rPr>
                <w:rFonts w:ascii="Arial" w:hAnsi="Arial" w:cs="Arial"/>
                <w:sz w:val="18"/>
                <w:szCs w:val="18"/>
              </w:rPr>
            </w:pPr>
          </w:p>
        </w:tc>
        <w:tc>
          <w:tcPr>
            <w:tcW w:w="1296" w:type="dxa"/>
            <w:tcBorders>
              <w:top w:val="single" w:sz="4" w:space="0" w:color="auto"/>
            </w:tcBorders>
            <w:vAlign w:val="center"/>
          </w:tcPr>
          <w:p w:rsidR="00975B36" w:rsidRPr="00276DB2" w:rsidRDefault="00975B36" w:rsidP="005D3C71">
            <w:pPr>
              <w:ind w:right="-72"/>
              <w:jc w:val="right"/>
              <w:rPr>
                <w:rFonts w:ascii="Arial" w:hAnsi="Arial" w:cs="Arial"/>
                <w:sz w:val="18"/>
                <w:szCs w:val="18"/>
              </w:rPr>
            </w:pPr>
          </w:p>
        </w:tc>
        <w:tc>
          <w:tcPr>
            <w:tcW w:w="1296" w:type="dxa"/>
            <w:tcBorders>
              <w:top w:val="single" w:sz="4" w:space="0" w:color="auto"/>
            </w:tcBorders>
            <w:shd w:val="clear" w:color="auto" w:fill="FAFAFA"/>
            <w:vAlign w:val="center"/>
          </w:tcPr>
          <w:p w:rsidR="00975B36" w:rsidRPr="00276DB2" w:rsidRDefault="00975B36" w:rsidP="005D3C71">
            <w:pPr>
              <w:ind w:right="-72"/>
              <w:jc w:val="right"/>
              <w:rPr>
                <w:rFonts w:ascii="Arial" w:hAnsi="Arial" w:cs="Arial"/>
                <w:sz w:val="18"/>
                <w:szCs w:val="18"/>
              </w:rPr>
            </w:pPr>
          </w:p>
        </w:tc>
        <w:tc>
          <w:tcPr>
            <w:tcW w:w="1296" w:type="dxa"/>
            <w:tcBorders>
              <w:top w:val="single" w:sz="4" w:space="0" w:color="auto"/>
            </w:tcBorders>
            <w:vAlign w:val="center"/>
          </w:tcPr>
          <w:p w:rsidR="00975B36" w:rsidRPr="00276DB2" w:rsidRDefault="00975B36" w:rsidP="005D3C71">
            <w:pPr>
              <w:ind w:right="-72"/>
              <w:jc w:val="right"/>
              <w:rPr>
                <w:rFonts w:ascii="Arial" w:hAnsi="Arial" w:cs="Arial"/>
                <w:sz w:val="18"/>
                <w:szCs w:val="18"/>
              </w:rPr>
            </w:pPr>
          </w:p>
        </w:tc>
      </w:tr>
      <w:tr w:rsidR="00975B36" w:rsidRPr="00276DB2" w:rsidTr="006F64A0">
        <w:tc>
          <w:tcPr>
            <w:tcW w:w="1674" w:type="dxa"/>
            <w:vAlign w:val="center"/>
          </w:tcPr>
          <w:p w:rsidR="00975B36" w:rsidRPr="00276DB2" w:rsidRDefault="00975B36" w:rsidP="00027859">
            <w:pPr>
              <w:ind w:left="-113" w:right="-144"/>
              <w:rPr>
                <w:rFonts w:ascii="Arial" w:hAnsi="Arial" w:cs="Arial"/>
                <w:sz w:val="18"/>
                <w:szCs w:val="18"/>
              </w:rPr>
            </w:pPr>
            <w:r w:rsidRPr="00276DB2">
              <w:rPr>
                <w:rFonts w:ascii="Arial" w:hAnsi="Arial" w:cs="Arial"/>
                <w:sz w:val="18"/>
                <w:szCs w:val="18"/>
              </w:rPr>
              <w:t>Sales</w:t>
            </w:r>
          </w:p>
        </w:tc>
        <w:tc>
          <w:tcPr>
            <w:tcW w:w="1296" w:type="dxa"/>
            <w:shd w:val="clear" w:color="auto" w:fill="FAFAFA"/>
            <w:vAlign w:val="center"/>
          </w:tcPr>
          <w:p w:rsidR="00975B36" w:rsidRPr="00276DB2" w:rsidRDefault="00975B36" w:rsidP="005D3C71">
            <w:pPr>
              <w:ind w:right="-72"/>
              <w:jc w:val="right"/>
              <w:rPr>
                <w:rFonts w:ascii="Arial" w:hAnsi="Arial" w:cs="Arial"/>
                <w:sz w:val="18"/>
                <w:szCs w:val="18"/>
              </w:rPr>
            </w:pPr>
          </w:p>
        </w:tc>
        <w:tc>
          <w:tcPr>
            <w:tcW w:w="1296" w:type="dxa"/>
            <w:vAlign w:val="center"/>
          </w:tcPr>
          <w:p w:rsidR="00975B36" w:rsidRPr="00276DB2" w:rsidRDefault="00975B36" w:rsidP="005D3C71">
            <w:pPr>
              <w:ind w:right="-72"/>
              <w:jc w:val="right"/>
              <w:rPr>
                <w:rFonts w:ascii="Arial" w:hAnsi="Arial" w:cs="Arial"/>
                <w:sz w:val="18"/>
                <w:szCs w:val="18"/>
              </w:rPr>
            </w:pPr>
          </w:p>
        </w:tc>
        <w:tc>
          <w:tcPr>
            <w:tcW w:w="1296" w:type="dxa"/>
            <w:shd w:val="clear" w:color="auto" w:fill="FAFAFA"/>
            <w:vAlign w:val="center"/>
          </w:tcPr>
          <w:p w:rsidR="00975B36" w:rsidRPr="00276DB2" w:rsidRDefault="00975B36" w:rsidP="005D3C71">
            <w:pPr>
              <w:ind w:right="-72"/>
              <w:jc w:val="right"/>
              <w:rPr>
                <w:rFonts w:ascii="Arial" w:hAnsi="Arial" w:cs="Arial"/>
                <w:sz w:val="18"/>
                <w:szCs w:val="18"/>
              </w:rPr>
            </w:pPr>
          </w:p>
        </w:tc>
        <w:tc>
          <w:tcPr>
            <w:tcW w:w="1296" w:type="dxa"/>
            <w:vAlign w:val="center"/>
          </w:tcPr>
          <w:p w:rsidR="00975B36" w:rsidRPr="00276DB2" w:rsidRDefault="00975B36" w:rsidP="005D3C71">
            <w:pPr>
              <w:ind w:right="-72"/>
              <w:jc w:val="right"/>
              <w:rPr>
                <w:rFonts w:ascii="Arial" w:hAnsi="Arial" w:cs="Arial"/>
                <w:sz w:val="18"/>
                <w:szCs w:val="18"/>
              </w:rPr>
            </w:pPr>
          </w:p>
        </w:tc>
        <w:tc>
          <w:tcPr>
            <w:tcW w:w="1296" w:type="dxa"/>
            <w:shd w:val="clear" w:color="auto" w:fill="FAFAFA"/>
            <w:vAlign w:val="center"/>
          </w:tcPr>
          <w:p w:rsidR="00975B36" w:rsidRPr="00276DB2" w:rsidRDefault="00975B36" w:rsidP="005D3C71">
            <w:pPr>
              <w:ind w:right="-72"/>
              <w:jc w:val="right"/>
              <w:rPr>
                <w:rFonts w:ascii="Arial" w:hAnsi="Arial" w:cs="Arial"/>
                <w:sz w:val="18"/>
                <w:szCs w:val="18"/>
              </w:rPr>
            </w:pPr>
          </w:p>
        </w:tc>
        <w:tc>
          <w:tcPr>
            <w:tcW w:w="1296" w:type="dxa"/>
            <w:vAlign w:val="center"/>
          </w:tcPr>
          <w:p w:rsidR="00975B36" w:rsidRPr="00276DB2" w:rsidRDefault="00975B36" w:rsidP="005D3C71">
            <w:pPr>
              <w:ind w:right="-72"/>
              <w:jc w:val="right"/>
              <w:rPr>
                <w:rFonts w:ascii="Arial" w:hAnsi="Arial" w:cs="Arial"/>
                <w:sz w:val="18"/>
                <w:szCs w:val="18"/>
              </w:rPr>
            </w:pPr>
          </w:p>
        </w:tc>
      </w:tr>
      <w:tr w:rsidR="00D423EA" w:rsidRPr="00276DB2" w:rsidTr="006F64A0">
        <w:tc>
          <w:tcPr>
            <w:tcW w:w="1674" w:type="dxa"/>
            <w:vAlign w:val="center"/>
          </w:tcPr>
          <w:p w:rsidR="00D423EA" w:rsidRPr="00276DB2" w:rsidRDefault="00D423EA" w:rsidP="00027859">
            <w:pPr>
              <w:ind w:left="-113"/>
              <w:rPr>
                <w:rFonts w:ascii="Arial" w:hAnsi="Arial" w:cs="Arial"/>
                <w:sz w:val="18"/>
                <w:szCs w:val="18"/>
              </w:rPr>
            </w:pPr>
            <w:r w:rsidRPr="00276DB2">
              <w:rPr>
                <w:rFonts w:ascii="Arial" w:hAnsi="Arial" w:cs="Arial"/>
                <w:sz w:val="18"/>
                <w:szCs w:val="18"/>
              </w:rPr>
              <w:t xml:space="preserve">   Export </w:t>
            </w:r>
          </w:p>
        </w:tc>
        <w:tc>
          <w:tcPr>
            <w:tcW w:w="1296" w:type="dxa"/>
            <w:shd w:val="clear" w:color="auto" w:fill="FAFAFA"/>
            <w:vAlign w:val="bottom"/>
          </w:tcPr>
          <w:p w:rsidR="00D423EA" w:rsidRPr="00276DB2" w:rsidRDefault="00EC2B3E" w:rsidP="00D423EA">
            <w:pPr>
              <w:tabs>
                <w:tab w:val="decimal" w:pos="864"/>
              </w:tabs>
              <w:ind w:right="-72"/>
              <w:jc w:val="right"/>
              <w:rPr>
                <w:rFonts w:ascii="Arial" w:hAnsi="Arial" w:cs="Arial"/>
                <w:sz w:val="18"/>
                <w:szCs w:val="18"/>
              </w:rPr>
            </w:pPr>
            <w:r w:rsidRPr="00276DB2">
              <w:rPr>
                <w:rFonts w:ascii="Arial" w:hAnsi="Arial" w:cs="Arial"/>
                <w:sz w:val="18"/>
                <w:szCs w:val="18"/>
              </w:rPr>
              <w:t>82,285,59</w:t>
            </w:r>
            <w:r w:rsidR="00112257" w:rsidRPr="00276DB2">
              <w:rPr>
                <w:rFonts w:ascii="Arial" w:hAnsi="Arial" w:cs="Arial"/>
                <w:sz w:val="18"/>
                <w:szCs w:val="18"/>
              </w:rPr>
              <w:t>2</w:t>
            </w:r>
          </w:p>
        </w:tc>
        <w:tc>
          <w:tcPr>
            <w:tcW w:w="1296" w:type="dxa"/>
            <w:vAlign w:val="bottom"/>
          </w:tcPr>
          <w:p w:rsidR="00D423EA" w:rsidRPr="00276DB2" w:rsidRDefault="00D423EA" w:rsidP="00D423EA">
            <w:pPr>
              <w:tabs>
                <w:tab w:val="decimal" w:pos="864"/>
              </w:tabs>
              <w:ind w:right="-72"/>
              <w:jc w:val="right"/>
              <w:rPr>
                <w:rFonts w:ascii="Arial" w:hAnsi="Arial" w:cs="Arial"/>
                <w:sz w:val="18"/>
                <w:szCs w:val="18"/>
              </w:rPr>
            </w:pPr>
            <w:r w:rsidRPr="00276DB2">
              <w:rPr>
                <w:rFonts w:ascii="Arial" w:hAnsi="Arial" w:cs="Arial"/>
                <w:sz w:val="18"/>
                <w:szCs w:val="18"/>
              </w:rPr>
              <w:t>68,834,823</w:t>
            </w:r>
          </w:p>
        </w:tc>
        <w:tc>
          <w:tcPr>
            <w:tcW w:w="1296" w:type="dxa"/>
            <w:shd w:val="clear" w:color="auto" w:fill="FAFAFA"/>
            <w:vAlign w:val="center"/>
          </w:tcPr>
          <w:p w:rsidR="00D423EA" w:rsidRPr="00276DB2" w:rsidRDefault="00EC2B3E" w:rsidP="00D423EA">
            <w:pPr>
              <w:tabs>
                <w:tab w:val="decimal" w:pos="864"/>
              </w:tabs>
              <w:ind w:right="-72"/>
              <w:jc w:val="right"/>
              <w:rPr>
                <w:rFonts w:ascii="Arial" w:hAnsi="Arial" w:cs="Arial"/>
                <w:sz w:val="18"/>
                <w:szCs w:val="18"/>
              </w:rPr>
            </w:pPr>
            <w:r w:rsidRPr="00276DB2">
              <w:rPr>
                <w:rFonts w:ascii="Arial" w:hAnsi="Arial" w:cs="Arial"/>
                <w:sz w:val="18"/>
                <w:szCs w:val="18"/>
              </w:rPr>
              <w:t>1,086,642,410</w:t>
            </w:r>
          </w:p>
        </w:tc>
        <w:tc>
          <w:tcPr>
            <w:tcW w:w="1296" w:type="dxa"/>
            <w:vAlign w:val="center"/>
          </w:tcPr>
          <w:p w:rsidR="00D423EA" w:rsidRPr="00276DB2" w:rsidRDefault="00D423EA" w:rsidP="00D423EA">
            <w:pPr>
              <w:tabs>
                <w:tab w:val="decimal" w:pos="864"/>
              </w:tabs>
              <w:ind w:right="-72"/>
              <w:jc w:val="right"/>
              <w:rPr>
                <w:rFonts w:ascii="Arial" w:hAnsi="Arial" w:cs="Arial"/>
                <w:sz w:val="18"/>
                <w:szCs w:val="18"/>
              </w:rPr>
            </w:pPr>
            <w:r w:rsidRPr="00276DB2">
              <w:rPr>
                <w:rFonts w:ascii="Arial" w:hAnsi="Arial" w:cs="Arial"/>
                <w:sz w:val="18"/>
                <w:szCs w:val="18"/>
              </w:rPr>
              <w:t>1,359,213,644</w:t>
            </w:r>
          </w:p>
        </w:tc>
        <w:tc>
          <w:tcPr>
            <w:tcW w:w="1296" w:type="dxa"/>
            <w:shd w:val="clear" w:color="auto" w:fill="FAFAFA"/>
            <w:vAlign w:val="center"/>
          </w:tcPr>
          <w:p w:rsidR="00D423EA" w:rsidRPr="00276DB2" w:rsidRDefault="00EC2B3E" w:rsidP="00D423EA">
            <w:pPr>
              <w:tabs>
                <w:tab w:val="decimal" w:pos="864"/>
              </w:tabs>
              <w:ind w:right="-72"/>
              <w:jc w:val="right"/>
              <w:rPr>
                <w:rFonts w:ascii="Arial" w:hAnsi="Arial" w:cs="Arial"/>
                <w:sz w:val="18"/>
                <w:szCs w:val="18"/>
              </w:rPr>
            </w:pPr>
            <w:r w:rsidRPr="00276DB2">
              <w:rPr>
                <w:rFonts w:ascii="Arial" w:hAnsi="Arial" w:cs="Arial"/>
                <w:sz w:val="18"/>
                <w:szCs w:val="18"/>
              </w:rPr>
              <w:t>1,168,928,0</w:t>
            </w:r>
            <w:r w:rsidR="00112257" w:rsidRPr="00276DB2">
              <w:rPr>
                <w:rFonts w:ascii="Arial" w:hAnsi="Arial" w:cs="Arial"/>
                <w:sz w:val="18"/>
                <w:szCs w:val="18"/>
              </w:rPr>
              <w:t>02</w:t>
            </w:r>
          </w:p>
        </w:tc>
        <w:tc>
          <w:tcPr>
            <w:tcW w:w="1296" w:type="dxa"/>
            <w:vAlign w:val="center"/>
          </w:tcPr>
          <w:p w:rsidR="00D423EA" w:rsidRPr="00276DB2" w:rsidRDefault="00D423EA" w:rsidP="00D423EA">
            <w:pPr>
              <w:tabs>
                <w:tab w:val="decimal" w:pos="864"/>
              </w:tabs>
              <w:ind w:right="-72"/>
              <w:jc w:val="right"/>
              <w:rPr>
                <w:rFonts w:ascii="Arial" w:hAnsi="Arial" w:cs="Arial"/>
                <w:sz w:val="18"/>
                <w:szCs w:val="18"/>
              </w:rPr>
            </w:pPr>
            <w:r w:rsidRPr="00276DB2">
              <w:rPr>
                <w:rFonts w:ascii="Arial" w:hAnsi="Arial" w:cs="Arial"/>
                <w:sz w:val="18"/>
                <w:szCs w:val="18"/>
              </w:rPr>
              <w:t>1,428,048,467</w:t>
            </w:r>
          </w:p>
        </w:tc>
      </w:tr>
      <w:tr w:rsidR="00D423EA" w:rsidRPr="00276DB2" w:rsidTr="006F64A0">
        <w:tc>
          <w:tcPr>
            <w:tcW w:w="1674" w:type="dxa"/>
            <w:vAlign w:val="center"/>
          </w:tcPr>
          <w:p w:rsidR="00D423EA" w:rsidRPr="00276DB2" w:rsidRDefault="00D423EA" w:rsidP="00027859">
            <w:pPr>
              <w:ind w:left="-113"/>
              <w:rPr>
                <w:rFonts w:ascii="Arial" w:hAnsi="Arial" w:cs="Arial"/>
                <w:sz w:val="18"/>
                <w:szCs w:val="18"/>
              </w:rPr>
            </w:pPr>
            <w:r w:rsidRPr="00276DB2">
              <w:rPr>
                <w:rFonts w:ascii="Arial" w:hAnsi="Arial" w:cs="Arial"/>
                <w:sz w:val="18"/>
                <w:szCs w:val="18"/>
              </w:rPr>
              <w:t xml:space="preserve">   Local </w:t>
            </w:r>
          </w:p>
        </w:tc>
        <w:tc>
          <w:tcPr>
            <w:tcW w:w="1296" w:type="dxa"/>
            <w:tcBorders>
              <w:bottom w:val="single" w:sz="4" w:space="0" w:color="auto"/>
            </w:tcBorders>
            <w:shd w:val="clear" w:color="auto" w:fill="FAFAFA"/>
            <w:vAlign w:val="bottom"/>
          </w:tcPr>
          <w:p w:rsidR="00D423EA" w:rsidRPr="00276DB2" w:rsidRDefault="00EC2B3E" w:rsidP="0015316B">
            <w:pPr>
              <w:tabs>
                <w:tab w:val="decimal" w:pos="864"/>
              </w:tabs>
              <w:ind w:right="-72"/>
              <w:jc w:val="right"/>
              <w:rPr>
                <w:rFonts w:ascii="Arial" w:hAnsi="Arial" w:cs="Arial"/>
                <w:sz w:val="18"/>
                <w:szCs w:val="18"/>
              </w:rPr>
            </w:pPr>
            <w:r w:rsidRPr="00276DB2">
              <w:rPr>
                <w:rFonts w:ascii="Arial" w:hAnsi="Arial" w:cs="Arial"/>
                <w:sz w:val="18"/>
                <w:szCs w:val="18"/>
              </w:rPr>
              <w:t>44,065,002</w:t>
            </w:r>
          </w:p>
        </w:tc>
        <w:tc>
          <w:tcPr>
            <w:tcW w:w="1296" w:type="dxa"/>
            <w:tcBorders>
              <w:bottom w:val="single" w:sz="4" w:space="0" w:color="auto"/>
            </w:tcBorders>
            <w:shd w:val="clear" w:color="auto" w:fill="auto"/>
            <w:vAlign w:val="bottom"/>
          </w:tcPr>
          <w:p w:rsidR="00D423EA" w:rsidRPr="00276DB2" w:rsidRDefault="00D423EA" w:rsidP="0015316B">
            <w:pPr>
              <w:tabs>
                <w:tab w:val="decimal" w:pos="864"/>
              </w:tabs>
              <w:ind w:right="-72"/>
              <w:jc w:val="right"/>
              <w:rPr>
                <w:rFonts w:ascii="Arial" w:hAnsi="Arial" w:cs="Arial"/>
                <w:sz w:val="18"/>
                <w:szCs w:val="18"/>
              </w:rPr>
            </w:pPr>
            <w:r w:rsidRPr="00276DB2">
              <w:rPr>
                <w:rFonts w:ascii="Arial" w:hAnsi="Arial" w:cs="Arial"/>
                <w:sz w:val="18"/>
                <w:szCs w:val="18"/>
              </w:rPr>
              <w:t>54,594,963</w:t>
            </w:r>
          </w:p>
        </w:tc>
        <w:tc>
          <w:tcPr>
            <w:tcW w:w="1296" w:type="dxa"/>
            <w:tcBorders>
              <w:bottom w:val="single" w:sz="4" w:space="0" w:color="auto"/>
            </w:tcBorders>
            <w:shd w:val="clear" w:color="auto" w:fill="FAFAFA"/>
            <w:vAlign w:val="center"/>
          </w:tcPr>
          <w:p w:rsidR="00D423EA" w:rsidRPr="00276DB2" w:rsidRDefault="00EC2B3E" w:rsidP="0015316B">
            <w:pPr>
              <w:tabs>
                <w:tab w:val="decimal" w:pos="864"/>
              </w:tabs>
              <w:ind w:right="-72"/>
              <w:jc w:val="right"/>
              <w:rPr>
                <w:rFonts w:ascii="Arial" w:hAnsi="Arial" w:cs="Arial"/>
                <w:sz w:val="18"/>
                <w:szCs w:val="18"/>
              </w:rPr>
            </w:pPr>
            <w:r w:rsidRPr="00276DB2">
              <w:rPr>
                <w:rFonts w:ascii="Arial" w:hAnsi="Arial" w:cs="Arial"/>
                <w:sz w:val="18"/>
                <w:szCs w:val="18"/>
              </w:rPr>
              <w:t>3,151,115,570</w:t>
            </w:r>
          </w:p>
        </w:tc>
        <w:tc>
          <w:tcPr>
            <w:tcW w:w="1296" w:type="dxa"/>
            <w:tcBorders>
              <w:bottom w:val="single" w:sz="4" w:space="0" w:color="auto"/>
            </w:tcBorders>
            <w:shd w:val="clear" w:color="auto" w:fill="auto"/>
            <w:vAlign w:val="center"/>
          </w:tcPr>
          <w:p w:rsidR="00D423EA" w:rsidRPr="00276DB2" w:rsidRDefault="00D423EA" w:rsidP="0015316B">
            <w:pPr>
              <w:tabs>
                <w:tab w:val="decimal" w:pos="864"/>
              </w:tabs>
              <w:ind w:right="-72"/>
              <w:jc w:val="right"/>
              <w:rPr>
                <w:rFonts w:ascii="Arial" w:hAnsi="Arial" w:cs="Arial"/>
                <w:sz w:val="18"/>
                <w:szCs w:val="18"/>
              </w:rPr>
            </w:pPr>
            <w:r w:rsidRPr="00276DB2">
              <w:rPr>
                <w:rFonts w:ascii="Arial" w:hAnsi="Arial" w:cs="Arial"/>
                <w:sz w:val="18"/>
                <w:szCs w:val="18"/>
              </w:rPr>
              <w:t>3,946,999,293</w:t>
            </w:r>
          </w:p>
        </w:tc>
        <w:tc>
          <w:tcPr>
            <w:tcW w:w="1296" w:type="dxa"/>
            <w:tcBorders>
              <w:bottom w:val="single" w:sz="4" w:space="0" w:color="auto"/>
            </w:tcBorders>
            <w:shd w:val="clear" w:color="auto" w:fill="FAFAFA"/>
            <w:vAlign w:val="center"/>
          </w:tcPr>
          <w:p w:rsidR="00D423EA" w:rsidRPr="00276DB2" w:rsidRDefault="00EC2B3E" w:rsidP="0015316B">
            <w:pPr>
              <w:tabs>
                <w:tab w:val="decimal" w:pos="864"/>
              </w:tabs>
              <w:ind w:right="-72"/>
              <w:jc w:val="right"/>
              <w:rPr>
                <w:rFonts w:ascii="Arial" w:hAnsi="Arial" w:cs="Arial"/>
                <w:sz w:val="18"/>
                <w:szCs w:val="18"/>
              </w:rPr>
            </w:pPr>
            <w:r w:rsidRPr="00276DB2">
              <w:rPr>
                <w:rFonts w:ascii="Arial" w:hAnsi="Arial" w:cs="Arial"/>
                <w:sz w:val="18"/>
                <w:szCs w:val="18"/>
              </w:rPr>
              <w:t>3,195,180,572</w:t>
            </w:r>
          </w:p>
        </w:tc>
        <w:tc>
          <w:tcPr>
            <w:tcW w:w="1296" w:type="dxa"/>
            <w:tcBorders>
              <w:bottom w:val="single" w:sz="4" w:space="0" w:color="auto"/>
            </w:tcBorders>
            <w:shd w:val="clear" w:color="auto" w:fill="auto"/>
            <w:vAlign w:val="center"/>
          </w:tcPr>
          <w:p w:rsidR="00D423EA" w:rsidRPr="00276DB2" w:rsidRDefault="00D423EA" w:rsidP="0015316B">
            <w:pPr>
              <w:tabs>
                <w:tab w:val="decimal" w:pos="864"/>
              </w:tabs>
              <w:ind w:right="-72"/>
              <w:jc w:val="right"/>
              <w:rPr>
                <w:rFonts w:ascii="Arial" w:hAnsi="Arial" w:cs="Arial"/>
                <w:sz w:val="18"/>
                <w:szCs w:val="18"/>
              </w:rPr>
            </w:pPr>
            <w:r w:rsidRPr="00276DB2">
              <w:rPr>
                <w:rFonts w:ascii="Arial" w:hAnsi="Arial" w:cs="Arial"/>
                <w:sz w:val="18"/>
                <w:szCs w:val="18"/>
              </w:rPr>
              <w:t>4,001,594,256</w:t>
            </w:r>
          </w:p>
        </w:tc>
      </w:tr>
      <w:tr w:rsidR="00D423EA" w:rsidRPr="00276DB2" w:rsidTr="006F64A0">
        <w:tc>
          <w:tcPr>
            <w:tcW w:w="1674" w:type="dxa"/>
            <w:vAlign w:val="center"/>
          </w:tcPr>
          <w:p w:rsidR="00D423EA" w:rsidRPr="00276DB2" w:rsidRDefault="00D423EA" w:rsidP="00027859">
            <w:pPr>
              <w:ind w:left="-113" w:right="-144"/>
              <w:rPr>
                <w:rFonts w:ascii="Arial" w:hAnsi="Arial" w:cs="Arial"/>
                <w:sz w:val="18"/>
                <w:szCs w:val="18"/>
              </w:rPr>
            </w:pPr>
          </w:p>
        </w:tc>
        <w:tc>
          <w:tcPr>
            <w:tcW w:w="1296" w:type="dxa"/>
            <w:tcBorders>
              <w:top w:val="single" w:sz="4" w:space="0" w:color="auto"/>
            </w:tcBorders>
            <w:shd w:val="clear" w:color="auto" w:fill="FAFAFA"/>
            <w:vAlign w:val="center"/>
          </w:tcPr>
          <w:p w:rsidR="00D423EA" w:rsidRPr="00276DB2" w:rsidRDefault="00D423EA" w:rsidP="00D423EA">
            <w:pPr>
              <w:tabs>
                <w:tab w:val="decimal" w:pos="864"/>
              </w:tabs>
              <w:ind w:right="-72"/>
              <w:jc w:val="right"/>
              <w:rPr>
                <w:rFonts w:ascii="Arial" w:hAnsi="Arial" w:cs="Arial"/>
                <w:sz w:val="18"/>
                <w:szCs w:val="18"/>
              </w:rPr>
            </w:pPr>
          </w:p>
        </w:tc>
        <w:tc>
          <w:tcPr>
            <w:tcW w:w="1296" w:type="dxa"/>
            <w:tcBorders>
              <w:top w:val="single" w:sz="4" w:space="0" w:color="auto"/>
            </w:tcBorders>
            <w:vAlign w:val="center"/>
          </w:tcPr>
          <w:p w:rsidR="00D423EA" w:rsidRPr="00276DB2" w:rsidRDefault="00D423EA" w:rsidP="00D423EA">
            <w:pPr>
              <w:tabs>
                <w:tab w:val="decimal" w:pos="864"/>
              </w:tabs>
              <w:ind w:right="-72"/>
              <w:jc w:val="right"/>
              <w:rPr>
                <w:rFonts w:ascii="Arial" w:hAnsi="Arial" w:cs="Arial"/>
                <w:sz w:val="18"/>
                <w:szCs w:val="18"/>
              </w:rPr>
            </w:pPr>
          </w:p>
        </w:tc>
        <w:tc>
          <w:tcPr>
            <w:tcW w:w="1296" w:type="dxa"/>
            <w:tcBorders>
              <w:top w:val="single" w:sz="4" w:space="0" w:color="auto"/>
            </w:tcBorders>
            <w:shd w:val="clear" w:color="auto" w:fill="FAFAFA"/>
            <w:vAlign w:val="center"/>
          </w:tcPr>
          <w:p w:rsidR="00D423EA" w:rsidRPr="00276DB2" w:rsidRDefault="00D423EA" w:rsidP="00D423EA">
            <w:pPr>
              <w:tabs>
                <w:tab w:val="decimal" w:pos="864"/>
              </w:tabs>
              <w:ind w:right="-72"/>
              <w:jc w:val="right"/>
              <w:rPr>
                <w:rFonts w:ascii="Arial" w:hAnsi="Arial" w:cs="Arial"/>
                <w:sz w:val="18"/>
                <w:szCs w:val="18"/>
              </w:rPr>
            </w:pPr>
          </w:p>
        </w:tc>
        <w:tc>
          <w:tcPr>
            <w:tcW w:w="1296" w:type="dxa"/>
            <w:tcBorders>
              <w:top w:val="single" w:sz="4" w:space="0" w:color="auto"/>
            </w:tcBorders>
            <w:vAlign w:val="center"/>
          </w:tcPr>
          <w:p w:rsidR="00D423EA" w:rsidRPr="00276DB2" w:rsidRDefault="00D423EA" w:rsidP="00D423EA">
            <w:pPr>
              <w:tabs>
                <w:tab w:val="decimal" w:pos="864"/>
              </w:tabs>
              <w:ind w:right="-72"/>
              <w:jc w:val="right"/>
              <w:rPr>
                <w:rFonts w:ascii="Arial" w:hAnsi="Arial" w:cs="Arial"/>
                <w:sz w:val="18"/>
                <w:szCs w:val="18"/>
              </w:rPr>
            </w:pPr>
          </w:p>
        </w:tc>
        <w:tc>
          <w:tcPr>
            <w:tcW w:w="1296" w:type="dxa"/>
            <w:tcBorders>
              <w:top w:val="single" w:sz="4" w:space="0" w:color="auto"/>
            </w:tcBorders>
            <w:shd w:val="clear" w:color="auto" w:fill="FAFAFA"/>
            <w:vAlign w:val="center"/>
          </w:tcPr>
          <w:p w:rsidR="00D423EA" w:rsidRPr="00276DB2" w:rsidRDefault="00D423EA" w:rsidP="00D423EA">
            <w:pPr>
              <w:tabs>
                <w:tab w:val="decimal" w:pos="864"/>
              </w:tabs>
              <w:ind w:right="-72"/>
              <w:jc w:val="right"/>
              <w:rPr>
                <w:rFonts w:ascii="Arial" w:hAnsi="Arial" w:cs="Arial"/>
                <w:sz w:val="18"/>
                <w:szCs w:val="18"/>
              </w:rPr>
            </w:pPr>
          </w:p>
        </w:tc>
        <w:tc>
          <w:tcPr>
            <w:tcW w:w="1296" w:type="dxa"/>
            <w:tcBorders>
              <w:top w:val="single" w:sz="4" w:space="0" w:color="auto"/>
            </w:tcBorders>
            <w:vAlign w:val="center"/>
          </w:tcPr>
          <w:p w:rsidR="00D423EA" w:rsidRPr="00276DB2" w:rsidRDefault="00D423EA" w:rsidP="00D423EA">
            <w:pPr>
              <w:tabs>
                <w:tab w:val="decimal" w:pos="864"/>
              </w:tabs>
              <w:ind w:right="-72"/>
              <w:jc w:val="right"/>
              <w:rPr>
                <w:rFonts w:ascii="Arial" w:hAnsi="Arial" w:cs="Arial"/>
                <w:sz w:val="18"/>
                <w:szCs w:val="18"/>
              </w:rPr>
            </w:pPr>
          </w:p>
        </w:tc>
      </w:tr>
      <w:tr w:rsidR="00D423EA" w:rsidRPr="00276DB2" w:rsidTr="006F64A0">
        <w:tc>
          <w:tcPr>
            <w:tcW w:w="1674" w:type="dxa"/>
            <w:vAlign w:val="center"/>
          </w:tcPr>
          <w:p w:rsidR="00D423EA" w:rsidRPr="00276DB2" w:rsidRDefault="00D423EA" w:rsidP="00027859">
            <w:pPr>
              <w:ind w:left="-113"/>
              <w:rPr>
                <w:rFonts w:ascii="Arial" w:hAnsi="Arial" w:cs="Arial"/>
                <w:sz w:val="18"/>
                <w:szCs w:val="18"/>
              </w:rPr>
            </w:pPr>
            <w:r w:rsidRPr="00276DB2">
              <w:rPr>
                <w:rFonts w:ascii="Arial" w:hAnsi="Arial"/>
                <w:sz w:val="18"/>
                <w:szCs w:val="18"/>
                <w:cs/>
              </w:rPr>
              <w:t xml:space="preserve"> </w:t>
            </w:r>
          </w:p>
        </w:tc>
        <w:tc>
          <w:tcPr>
            <w:tcW w:w="1296" w:type="dxa"/>
            <w:tcBorders>
              <w:bottom w:val="single" w:sz="4" w:space="0" w:color="auto"/>
            </w:tcBorders>
            <w:shd w:val="clear" w:color="auto" w:fill="FAFAFA"/>
            <w:vAlign w:val="bottom"/>
          </w:tcPr>
          <w:p w:rsidR="00D423EA" w:rsidRPr="00276DB2" w:rsidRDefault="00EC2B3E" w:rsidP="0015316B">
            <w:pPr>
              <w:tabs>
                <w:tab w:val="decimal" w:pos="864"/>
              </w:tabs>
              <w:ind w:right="-72"/>
              <w:jc w:val="right"/>
              <w:rPr>
                <w:rFonts w:ascii="Arial" w:hAnsi="Arial" w:cs="Arial"/>
                <w:sz w:val="18"/>
                <w:szCs w:val="18"/>
              </w:rPr>
            </w:pPr>
            <w:r w:rsidRPr="00276DB2">
              <w:rPr>
                <w:rFonts w:ascii="Arial" w:hAnsi="Arial" w:cs="Arial"/>
                <w:sz w:val="18"/>
                <w:szCs w:val="18"/>
              </w:rPr>
              <w:t>126,350,59</w:t>
            </w:r>
            <w:r w:rsidR="00112257" w:rsidRPr="00276DB2">
              <w:rPr>
                <w:rFonts w:ascii="Arial" w:hAnsi="Arial" w:cs="Arial"/>
                <w:sz w:val="18"/>
                <w:szCs w:val="18"/>
              </w:rPr>
              <w:t>4</w:t>
            </w:r>
          </w:p>
        </w:tc>
        <w:tc>
          <w:tcPr>
            <w:tcW w:w="1296" w:type="dxa"/>
            <w:tcBorders>
              <w:bottom w:val="single" w:sz="4" w:space="0" w:color="auto"/>
            </w:tcBorders>
            <w:shd w:val="clear" w:color="auto" w:fill="auto"/>
            <w:vAlign w:val="bottom"/>
          </w:tcPr>
          <w:p w:rsidR="00D423EA" w:rsidRPr="00276DB2" w:rsidRDefault="00D423EA" w:rsidP="0015316B">
            <w:pPr>
              <w:tabs>
                <w:tab w:val="decimal" w:pos="864"/>
              </w:tabs>
              <w:ind w:right="-72"/>
              <w:jc w:val="right"/>
              <w:rPr>
                <w:rFonts w:ascii="Arial" w:hAnsi="Arial" w:cs="Arial"/>
                <w:sz w:val="18"/>
                <w:szCs w:val="18"/>
              </w:rPr>
            </w:pPr>
            <w:r w:rsidRPr="00276DB2">
              <w:rPr>
                <w:rFonts w:ascii="Arial" w:hAnsi="Arial" w:cs="Arial"/>
                <w:sz w:val="18"/>
                <w:szCs w:val="18"/>
              </w:rPr>
              <w:t>123,429,786</w:t>
            </w:r>
          </w:p>
        </w:tc>
        <w:tc>
          <w:tcPr>
            <w:tcW w:w="1296" w:type="dxa"/>
            <w:tcBorders>
              <w:bottom w:val="single" w:sz="4" w:space="0" w:color="auto"/>
            </w:tcBorders>
            <w:shd w:val="clear" w:color="auto" w:fill="FAFAFA"/>
            <w:vAlign w:val="center"/>
          </w:tcPr>
          <w:p w:rsidR="00D423EA" w:rsidRPr="00276DB2" w:rsidRDefault="00EC2B3E" w:rsidP="0015316B">
            <w:pPr>
              <w:tabs>
                <w:tab w:val="decimal" w:pos="864"/>
              </w:tabs>
              <w:ind w:right="-72"/>
              <w:jc w:val="right"/>
              <w:rPr>
                <w:rFonts w:ascii="Arial" w:hAnsi="Arial" w:cs="Arial"/>
                <w:sz w:val="18"/>
                <w:szCs w:val="18"/>
              </w:rPr>
            </w:pPr>
            <w:r w:rsidRPr="00276DB2">
              <w:rPr>
                <w:rFonts w:ascii="Arial" w:hAnsi="Arial" w:cs="Arial"/>
                <w:sz w:val="18"/>
                <w:szCs w:val="18"/>
              </w:rPr>
              <w:t>4,237,757,980</w:t>
            </w:r>
          </w:p>
        </w:tc>
        <w:tc>
          <w:tcPr>
            <w:tcW w:w="1296" w:type="dxa"/>
            <w:tcBorders>
              <w:bottom w:val="single" w:sz="4" w:space="0" w:color="auto"/>
            </w:tcBorders>
            <w:shd w:val="clear" w:color="auto" w:fill="auto"/>
            <w:vAlign w:val="center"/>
          </w:tcPr>
          <w:p w:rsidR="00D423EA" w:rsidRPr="00276DB2" w:rsidRDefault="00D423EA" w:rsidP="0015316B">
            <w:pPr>
              <w:tabs>
                <w:tab w:val="decimal" w:pos="864"/>
              </w:tabs>
              <w:ind w:right="-72"/>
              <w:jc w:val="right"/>
              <w:rPr>
                <w:rFonts w:ascii="Arial" w:hAnsi="Arial" w:cs="Arial"/>
                <w:sz w:val="18"/>
                <w:szCs w:val="18"/>
              </w:rPr>
            </w:pPr>
            <w:r w:rsidRPr="00276DB2">
              <w:rPr>
                <w:rFonts w:ascii="Arial" w:hAnsi="Arial" w:cs="Arial"/>
                <w:sz w:val="18"/>
                <w:szCs w:val="18"/>
              </w:rPr>
              <w:t>5,306,212,937</w:t>
            </w:r>
          </w:p>
        </w:tc>
        <w:tc>
          <w:tcPr>
            <w:tcW w:w="1296" w:type="dxa"/>
            <w:tcBorders>
              <w:bottom w:val="single" w:sz="4" w:space="0" w:color="auto"/>
            </w:tcBorders>
            <w:shd w:val="clear" w:color="auto" w:fill="FAFAFA"/>
            <w:vAlign w:val="center"/>
          </w:tcPr>
          <w:p w:rsidR="00D423EA" w:rsidRPr="00276DB2" w:rsidRDefault="00EC2B3E" w:rsidP="0015316B">
            <w:pPr>
              <w:tabs>
                <w:tab w:val="decimal" w:pos="864"/>
              </w:tabs>
              <w:ind w:right="-72"/>
              <w:jc w:val="right"/>
              <w:rPr>
                <w:rFonts w:ascii="Arial" w:hAnsi="Arial" w:cs="Arial"/>
                <w:sz w:val="18"/>
                <w:szCs w:val="18"/>
              </w:rPr>
            </w:pPr>
            <w:r w:rsidRPr="00276DB2">
              <w:rPr>
                <w:rFonts w:ascii="Arial" w:hAnsi="Arial" w:cs="Arial"/>
                <w:sz w:val="18"/>
                <w:szCs w:val="18"/>
              </w:rPr>
              <w:t>4,364,108,57</w:t>
            </w:r>
            <w:r w:rsidR="00112257" w:rsidRPr="00276DB2">
              <w:rPr>
                <w:rFonts w:ascii="Arial" w:hAnsi="Arial" w:cs="Arial"/>
                <w:sz w:val="18"/>
                <w:szCs w:val="18"/>
              </w:rPr>
              <w:t>4</w:t>
            </w:r>
          </w:p>
        </w:tc>
        <w:tc>
          <w:tcPr>
            <w:tcW w:w="1296" w:type="dxa"/>
            <w:tcBorders>
              <w:bottom w:val="single" w:sz="4" w:space="0" w:color="auto"/>
            </w:tcBorders>
            <w:shd w:val="clear" w:color="auto" w:fill="auto"/>
            <w:vAlign w:val="center"/>
          </w:tcPr>
          <w:p w:rsidR="00D423EA" w:rsidRPr="00276DB2" w:rsidRDefault="00D423EA" w:rsidP="0015316B">
            <w:pPr>
              <w:tabs>
                <w:tab w:val="decimal" w:pos="864"/>
              </w:tabs>
              <w:ind w:right="-72"/>
              <w:jc w:val="right"/>
              <w:rPr>
                <w:rFonts w:ascii="Arial" w:hAnsi="Arial" w:cs="Arial"/>
                <w:sz w:val="18"/>
                <w:szCs w:val="18"/>
              </w:rPr>
            </w:pPr>
            <w:r w:rsidRPr="00276DB2">
              <w:rPr>
                <w:rFonts w:ascii="Arial" w:hAnsi="Arial" w:cs="Arial"/>
                <w:sz w:val="18"/>
                <w:szCs w:val="18"/>
              </w:rPr>
              <w:t>5,429,642,723</w:t>
            </w:r>
          </w:p>
        </w:tc>
      </w:tr>
    </w:tbl>
    <w:p w:rsidR="00975B36" w:rsidRPr="0076473F" w:rsidRDefault="00975B36" w:rsidP="00975B36">
      <w:pPr>
        <w:tabs>
          <w:tab w:val="left" w:pos="1080"/>
          <w:tab w:val="left" w:pos="1260"/>
        </w:tabs>
        <w:ind w:left="540"/>
        <w:jc w:val="both"/>
        <w:rPr>
          <w:rFonts w:ascii="Arial" w:hAnsi="Arial" w:cs="Arial"/>
          <w:sz w:val="18"/>
          <w:szCs w:val="18"/>
          <w:lang w:val="en-GB"/>
        </w:rPr>
      </w:pPr>
    </w:p>
    <w:tbl>
      <w:tblPr>
        <w:tblW w:w="94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296"/>
        <w:gridCol w:w="1296"/>
        <w:gridCol w:w="1296"/>
        <w:gridCol w:w="1296"/>
        <w:gridCol w:w="1296"/>
        <w:gridCol w:w="1296"/>
      </w:tblGrid>
      <w:tr w:rsidR="00975B36" w:rsidRPr="00276DB2" w:rsidTr="000742A4">
        <w:tc>
          <w:tcPr>
            <w:tcW w:w="1696" w:type="dxa"/>
            <w:tcBorders>
              <w:top w:val="nil"/>
              <w:left w:val="nil"/>
              <w:bottom w:val="nil"/>
              <w:right w:val="nil"/>
            </w:tcBorders>
            <w:vAlign w:val="bottom"/>
          </w:tcPr>
          <w:p w:rsidR="00975B36" w:rsidRPr="00276DB2" w:rsidRDefault="00975B36" w:rsidP="00027859">
            <w:pPr>
              <w:ind w:left="-113"/>
              <w:rPr>
                <w:rFonts w:ascii="Arial" w:hAnsi="Arial" w:cs="Arial"/>
                <w:b/>
                <w:bCs/>
                <w:sz w:val="18"/>
                <w:szCs w:val="18"/>
              </w:rPr>
            </w:pPr>
          </w:p>
        </w:tc>
        <w:tc>
          <w:tcPr>
            <w:tcW w:w="7776" w:type="dxa"/>
            <w:gridSpan w:val="6"/>
            <w:tcBorders>
              <w:top w:val="single" w:sz="4" w:space="0" w:color="auto"/>
              <w:left w:val="nil"/>
              <w:bottom w:val="single" w:sz="4" w:space="0" w:color="auto"/>
              <w:right w:val="nil"/>
            </w:tcBorders>
            <w:shd w:val="clear" w:color="auto" w:fill="auto"/>
            <w:vAlign w:val="bottom"/>
          </w:tcPr>
          <w:p w:rsidR="00975B36" w:rsidRPr="00276DB2" w:rsidRDefault="00975B36" w:rsidP="0015316B">
            <w:pPr>
              <w:ind w:right="-72"/>
              <w:jc w:val="center"/>
              <w:rPr>
                <w:rFonts w:ascii="Arial" w:hAnsi="Arial" w:cs="Arial"/>
                <w:b/>
                <w:bCs/>
                <w:sz w:val="18"/>
                <w:szCs w:val="18"/>
                <w:lang w:val="en-GB"/>
              </w:rPr>
            </w:pPr>
            <w:r w:rsidRPr="00276DB2">
              <w:rPr>
                <w:rFonts w:ascii="Arial" w:hAnsi="Arial" w:cs="Arial"/>
                <w:b/>
                <w:bCs/>
                <w:sz w:val="18"/>
                <w:szCs w:val="18"/>
                <w:lang w:val="en-GB"/>
              </w:rPr>
              <w:t>Separate financial statements</w:t>
            </w:r>
          </w:p>
        </w:tc>
      </w:tr>
      <w:tr w:rsidR="00975B36" w:rsidRPr="00276DB2" w:rsidTr="000742A4">
        <w:tc>
          <w:tcPr>
            <w:tcW w:w="1696" w:type="dxa"/>
            <w:tcBorders>
              <w:top w:val="nil"/>
              <w:left w:val="nil"/>
              <w:bottom w:val="nil"/>
              <w:right w:val="nil"/>
            </w:tcBorders>
            <w:vAlign w:val="bottom"/>
          </w:tcPr>
          <w:p w:rsidR="00975B36" w:rsidRPr="00276DB2" w:rsidRDefault="00975B36" w:rsidP="00027859">
            <w:pPr>
              <w:ind w:left="-113"/>
              <w:rPr>
                <w:rFonts w:ascii="Arial" w:hAnsi="Arial" w:cs="Arial"/>
                <w:b/>
                <w:bCs/>
                <w:sz w:val="18"/>
                <w:szCs w:val="18"/>
              </w:rPr>
            </w:pPr>
          </w:p>
        </w:tc>
        <w:tc>
          <w:tcPr>
            <w:tcW w:w="2592" w:type="dxa"/>
            <w:gridSpan w:val="2"/>
            <w:tcBorders>
              <w:top w:val="single" w:sz="4" w:space="0" w:color="auto"/>
              <w:left w:val="nil"/>
              <w:bottom w:val="single" w:sz="4" w:space="0" w:color="auto"/>
              <w:right w:val="nil"/>
            </w:tcBorders>
            <w:shd w:val="clear" w:color="auto" w:fill="auto"/>
            <w:vAlign w:val="bottom"/>
          </w:tcPr>
          <w:p w:rsidR="00975B36" w:rsidRPr="00276DB2" w:rsidRDefault="00975B36" w:rsidP="0015316B">
            <w:pPr>
              <w:ind w:right="-72"/>
              <w:jc w:val="center"/>
              <w:rPr>
                <w:rFonts w:ascii="Arial" w:hAnsi="Arial" w:cs="Arial"/>
                <w:b/>
                <w:bCs/>
                <w:sz w:val="18"/>
                <w:szCs w:val="18"/>
              </w:rPr>
            </w:pPr>
            <w:r w:rsidRPr="00276DB2">
              <w:rPr>
                <w:rFonts w:ascii="Arial" w:hAnsi="Arial" w:cs="Arial"/>
                <w:b/>
                <w:bCs/>
                <w:sz w:val="18"/>
                <w:szCs w:val="18"/>
              </w:rPr>
              <w:t>BOI</w:t>
            </w:r>
          </w:p>
        </w:tc>
        <w:tc>
          <w:tcPr>
            <w:tcW w:w="2592" w:type="dxa"/>
            <w:gridSpan w:val="2"/>
            <w:tcBorders>
              <w:top w:val="single" w:sz="4" w:space="0" w:color="auto"/>
              <w:left w:val="nil"/>
              <w:bottom w:val="single" w:sz="4" w:space="0" w:color="auto"/>
              <w:right w:val="nil"/>
            </w:tcBorders>
            <w:shd w:val="clear" w:color="auto" w:fill="auto"/>
            <w:vAlign w:val="bottom"/>
          </w:tcPr>
          <w:p w:rsidR="00975B36" w:rsidRPr="00276DB2" w:rsidRDefault="00975B36" w:rsidP="0015316B">
            <w:pPr>
              <w:ind w:right="-72"/>
              <w:jc w:val="center"/>
              <w:rPr>
                <w:rFonts w:ascii="Arial" w:hAnsi="Arial" w:cs="Arial"/>
                <w:b/>
                <w:bCs/>
                <w:sz w:val="18"/>
                <w:szCs w:val="18"/>
              </w:rPr>
            </w:pPr>
            <w:r w:rsidRPr="00276DB2">
              <w:rPr>
                <w:rFonts w:ascii="Arial" w:hAnsi="Arial" w:cs="Arial"/>
                <w:b/>
                <w:bCs/>
                <w:sz w:val="18"/>
                <w:szCs w:val="18"/>
              </w:rPr>
              <w:t xml:space="preserve">non </w:t>
            </w:r>
            <w:r w:rsidRPr="00276DB2">
              <w:rPr>
                <w:rFonts w:ascii="Arial" w:hAnsi="Arial"/>
                <w:b/>
                <w:bCs/>
                <w:sz w:val="18"/>
                <w:szCs w:val="18"/>
                <w:cs/>
              </w:rPr>
              <w:t xml:space="preserve">- </w:t>
            </w:r>
            <w:r w:rsidRPr="00276DB2">
              <w:rPr>
                <w:rFonts w:ascii="Arial" w:hAnsi="Arial" w:cs="Arial"/>
                <w:b/>
                <w:bCs/>
                <w:sz w:val="18"/>
                <w:szCs w:val="18"/>
              </w:rPr>
              <w:t>BOI</w:t>
            </w:r>
          </w:p>
        </w:tc>
        <w:tc>
          <w:tcPr>
            <w:tcW w:w="2592" w:type="dxa"/>
            <w:gridSpan w:val="2"/>
            <w:tcBorders>
              <w:top w:val="single" w:sz="4" w:space="0" w:color="auto"/>
              <w:left w:val="nil"/>
              <w:bottom w:val="single" w:sz="4" w:space="0" w:color="auto"/>
              <w:right w:val="nil"/>
            </w:tcBorders>
            <w:shd w:val="clear" w:color="auto" w:fill="auto"/>
            <w:vAlign w:val="bottom"/>
          </w:tcPr>
          <w:p w:rsidR="00975B36" w:rsidRPr="00276DB2" w:rsidRDefault="00975B36" w:rsidP="0015316B">
            <w:pPr>
              <w:ind w:right="-72"/>
              <w:jc w:val="center"/>
              <w:rPr>
                <w:rFonts w:ascii="Arial" w:hAnsi="Arial" w:cs="Arial"/>
                <w:b/>
                <w:bCs/>
                <w:sz w:val="18"/>
                <w:szCs w:val="18"/>
              </w:rPr>
            </w:pPr>
            <w:r w:rsidRPr="00276DB2">
              <w:rPr>
                <w:rFonts w:ascii="Arial" w:hAnsi="Arial" w:cs="Arial"/>
                <w:b/>
                <w:bCs/>
                <w:sz w:val="18"/>
                <w:szCs w:val="18"/>
                <w:lang w:val="en-GB"/>
              </w:rPr>
              <w:t>Total</w:t>
            </w:r>
          </w:p>
        </w:tc>
      </w:tr>
      <w:tr w:rsidR="00975B36" w:rsidRPr="00276DB2" w:rsidTr="0015316B">
        <w:tc>
          <w:tcPr>
            <w:tcW w:w="1696" w:type="dxa"/>
            <w:tcBorders>
              <w:top w:val="nil"/>
              <w:left w:val="nil"/>
              <w:bottom w:val="nil"/>
              <w:right w:val="nil"/>
            </w:tcBorders>
            <w:vAlign w:val="bottom"/>
          </w:tcPr>
          <w:p w:rsidR="00975B36" w:rsidRPr="00276DB2" w:rsidRDefault="00975B36" w:rsidP="00027859">
            <w:pPr>
              <w:ind w:left="-113"/>
              <w:rPr>
                <w:rFonts w:ascii="Arial" w:hAnsi="Arial" w:cs="Arial"/>
                <w:b/>
                <w:bCs/>
                <w:sz w:val="18"/>
                <w:szCs w:val="18"/>
              </w:rPr>
            </w:pPr>
          </w:p>
        </w:tc>
        <w:tc>
          <w:tcPr>
            <w:tcW w:w="1296" w:type="dxa"/>
            <w:tcBorders>
              <w:top w:val="single" w:sz="4" w:space="0" w:color="auto"/>
              <w:left w:val="nil"/>
              <w:bottom w:val="nil"/>
              <w:right w:val="nil"/>
            </w:tcBorders>
            <w:vAlign w:val="center"/>
          </w:tcPr>
          <w:p w:rsidR="00975B36" w:rsidRPr="00276DB2" w:rsidRDefault="00975B36" w:rsidP="005D3C71">
            <w:pPr>
              <w:ind w:right="-72"/>
              <w:jc w:val="right"/>
              <w:rPr>
                <w:rFonts w:ascii="Arial" w:hAnsi="Arial" w:cs="Arial"/>
                <w:b/>
                <w:bCs/>
                <w:sz w:val="18"/>
                <w:szCs w:val="18"/>
              </w:rPr>
            </w:pPr>
            <w:r w:rsidRPr="00276DB2">
              <w:rPr>
                <w:rFonts w:ascii="Arial" w:hAnsi="Arial" w:cs="Arial"/>
                <w:b/>
                <w:bCs/>
                <w:sz w:val="18"/>
                <w:szCs w:val="18"/>
                <w:lang w:val="en-GB"/>
              </w:rPr>
              <w:t>20</w:t>
            </w:r>
            <w:r w:rsidR="00D423EA" w:rsidRPr="00276DB2">
              <w:rPr>
                <w:rFonts w:ascii="Arial" w:hAnsi="Arial" w:cs="Arial"/>
                <w:b/>
                <w:bCs/>
                <w:sz w:val="18"/>
                <w:szCs w:val="18"/>
                <w:lang w:val="en-GB"/>
              </w:rPr>
              <w:t>20</w:t>
            </w:r>
          </w:p>
        </w:tc>
        <w:tc>
          <w:tcPr>
            <w:tcW w:w="1296" w:type="dxa"/>
            <w:tcBorders>
              <w:top w:val="single" w:sz="4" w:space="0" w:color="auto"/>
              <w:left w:val="nil"/>
              <w:bottom w:val="nil"/>
              <w:right w:val="nil"/>
            </w:tcBorders>
            <w:vAlign w:val="center"/>
          </w:tcPr>
          <w:p w:rsidR="00975B36" w:rsidRPr="00276DB2" w:rsidRDefault="00975B36" w:rsidP="005D3C71">
            <w:pPr>
              <w:ind w:right="-72"/>
              <w:jc w:val="right"/>
              <w:rPr>
                <w:rFonts w:ascii="Arial" w:hAnsi="Arial" w:cs="Arial"/>
                <w:b/>
                <w:bCs/>
                <w:sz w:val="18"/>
                <w:szCs w:val="18"/>
              </w:rPr>
            </w:pPr>
            <w:r w:rsidRPr="00276DB2">
              <w:rPr>
                <w:rFonts w:ascii="Arial" w:hAnsi="Arial" w:cs="Arial"/>
                <w:b/>
                <w:bCs/>
                <w:sz w:val="18"/>
                <w:szCs w:val="18"/>
                <w:lang w:val="en-GB"/>
              </w:rPr>
              <w:t>201</w:t>
            </w:r>
            <w:r w:rsidR="00D423EA" w:rsidRPr="00276DB2">
              <w:rPr>
                <w:rFonts w:ascii="Arial" w:hAnsi="Arial" w:cs="Arial"/>
                <w:b/>
                <w:bCs/>
                <w:sz w:val="18"/>
                <w:szCs w:val="18"/>
                <w:lang w:val="en-GB"/>
              </w:rPr>
              <w:t>9</w:t>
            </w:r>
          </w:p>
        </w:tc>
        <w:tc>
          <w:tcPr>
            <w:tcW w:w="1296" w:type="dxa"/>
            <w:tcBorders>
              <w:top w:val="single" w:sz="4" w:space="0" w:color="auto"/>
              <w:left w:val="nil"/>
              <w:bottom w:val="nil"/>
              <w:right w:val="nil"/>
            </w:tcBorders>
            <w:vAlign w:val="center"/>
          </w:tcPr>
          <w:p w:rsidR="00975B36" w:rsidRPr="00276DB2" w:rsidRDefault="00975B36" w:rsidP="005D3C71">
            <w:pPr>
              <w:ind w:right="-72"/>
              <w:jc w:val="right"/>
              <w:rPr>
                <w:rFonts w:ascii="Arial" w:hAnsi="Arial" w:cs="Arial"/>
                <w:b/>
                <w:bCs/>
                <w:sz w:val="18"/>
                <w:szCs w:val="18"/>
              </w:rPr>
            </w:pPr>
            <w:r w:rsidRPr="00276DB2">
              <w:rPr>
                <w:rFonts w:ascii="Arial" w:hAnsi="Arial" w:cs="Arial"/>
                <w:b/>
                <w:bCs/>
                <w:sz w:val="18"/>
                <w:szCs w:val="18"/>
                <w:lang w:val="en-GB"/>
              </w:rPr>
              <w:t>20</w:t>
            </w:r>
            <w:r w:rsidR="00D423EA" w:rsidRPr="00276DB2">
              <w:rPr>
                <w:rFonts w:ascii="Arial" w:hAnsi="Arial" w:cs="Arial"/>
                <w:b/>
                <w:bCs/>
                <w:sz w:val="18"/>
                <w:szCs w:val="18"/>
                <w:lang w:val="en-GB"/>
              </w:rPr>
              <w:t>20</w:t>
            </w:r>
          </w:p>
        </w:tc>
        <w:tc>
          <w:tcPr>
            <w:tcW w:w="1296" w:type="dxa"/>
            <w:tcBorders>
              <w:top w:val="single" w:sz="4" w:space="0" w:color="auto"/>
              <w:left w:val="nil"/>
              <w:bottom w:val="nil"/>
              <w:right w:val="nil"/>
            </w:tcBorders>
            <w:vAlign w:val="center"/>
          </w:tcPr>
          <w:p w:rsidR="00975B36" w:rsidRPr="00276DB2" w:rsidRDefault="00975B36" w:rsidP="005D3C71">
            <w:pPr>
              <w:ind w:right="-72"/>
              <w:jc w:val="right"/>
              <w:rPr>
                <w:rFonts w:ascii="Arial" w:hAnsi="Arial" w:cs="Arial"/>
                <w:b/>
                <w:bCs/>
                <w:sz w:val="18"/>
                <w:szCs w:val="18"/>
              </w:rPr>
            </w:pPr>
            <w:r w:rsidRPr="00276DB2">
              <w:rPr>
                <w:rFonts w:ascii="Arial" w:hAnsi="Arial" w:cs="Arial"/>
                <w:b/>
                <w:bCs/>
                <w:sz w:val="18"/>
                <w:szCs w:val="18"/>
                <w:lang w:val="en-GB"/>
              </w:rPr>
              <w:t>201</w:t>
            </w:r>
            <w:r w:rsidR="00D423EA" w:rsidRPr="00276DB2">
              <w:rPr>
                <w:rFonts w:ascii="Arial" w:hAnsi="Arial" w:cs="Arial"/>
                <w:b/>
                <w:bCs/>
                <w:sz w:val="18"/>
                <w:szCs w:val="18"/>
                <w:lang w:val="en-GB"/>
              </w:rPr>
              <w:t>9</w:t>
            </w:r>
          </w:p>
        </w:tc>
        <w:tc>
          <w:tcPr>
            <w:tcW w:w="1296" w:type="dxa"/>
            <w:tcBorders>
              <w:top w:val="single" w:sz="4" w:space="0" w:color="auto"/>
              <w:left w:val="nil"/>
              <w:bottom w:val="nil"/>
              <w:right w:val="nil"/>
            </w:tcBorders>
            <w:vAlign w:val="center"/>
          </w:tcPr>
          <w:p w:rsidR="00975B36" w:rsidRPr="00276DB2" w:rsidRDefault="00975B36" w:rsidP="005D3C71">
            <w:pPr>
              <w:ind w:right="-72"/>
              <w:jc w:val="right"/>
              <w:rPr>
                <w:rFonts w:ascii="Arial" w:hAnsi="Arial" w:cs="Arial"/>
                <w:b/>
                <w:bCs/>
                <w:sz w:val="18"/>
                <w:szCs w:val="18"/>
              </w:rPr>
            </w:pPr>
            <w:r w:rsidRPr="00276DB2">
              <w:rPr>
                <w:rFonts w:ascii="Arial" w:hAnsi="Arial" w:cs="Arial"/>
                <w:b/>
                <w:bCs/>
                <w:sz w:val="18"/>
                <w:szCs w:val="18"/>
                <w:lang w:val="en-GB"/>
              </w:rPr>
              <w:t>20</w:t>
            </w:r>
            <w:r w:rsidR="00D423EA" w:rsidRPr="00276DB2">
              <w:rPr>
                <w:rFonts w:ascii="Arial" w:hAnsi="Arial" w:cs="Arial"/>
                <w:b/>
                <w:bCs/>
                <w:sz w:val="18"/>
                <w:szCs w:val="18"/>
                <w:lang w:val="en-GB"/>
              </w:rPr>
              <w:t>20</w:t>
            </w:r>
          </w:p>
        </w:tc>
        <w:tc>
          <w:tcPr>
            <w:tcW w:w="1296" w:type="dxa"/>
            <w:tcBorders>
              <w:top w:val="single" w:sz="4" w:space="0" w:color="auto"/>
              <w:left w:val="nil"/>
              <w:bottom w:val="nil"/>
              <w:right w:val="nil"/>
            </w:tcBorders>
            <w:vAlign w:val="center"/>
          </w:tcPr>
          <w:p w:rsidR="00975B36" w:rsidRPr="00276DB2" w:rsidRDefault="00975B36" w:rsidP="005D3C71">
            <w:pPr>
              <w:ind w:right="-72"/>
              <w:jc w:val="right"/>
              <w:rPr>
                <w:rFonts w:ascii="Arial" w:hAnsi="Arial" w:cs="Arial"/>
                <w:b/>
                <w:bCs/>
                <w:sz w:val="18"/>
                <w:szCs w:val="18"/>
              </w:rPr>
            </w:pPr>
            <w:r w:rsidRPr="00276DB2">
              <w:rPr>
                <w:rFonts w:ascii="Arial" w:hAnsi="Arial" w:cs="Arial"/>
                <w:b/>
                <w:bCs/>
                <w:sz w:val="18"/>
                <w:szCs w:val="18"/>
                <w:lang w:val="en-GB"/>
              </w:rPr>
              <w:t>201</w:t>
            </w:r>
            <w:r w:rsidR="00D423EA" w:rsidRPr="00276DB2">
              <w:rPr>
                <w:rFonts w:ascii="Arial" w:hAnsi="Arial" w:cs="Arial"/>
                <w:b/>
                <w:bCs/>
                <w:sz w:val="18"/>
                <w:szCs w:val="18"/>
                <w:lang w:val="en-GB"/>
              </w:rPr>
              <w:t>9</w:t>
            </w:r>
          </w:p>
        </w:tc>
      </w:tr>
      <w:tr w:rsidR="00975B36" w:rsidRPr="00276DB2" w:rsidTr="0015316B">
        <w:tc>
          <w:tcPr>
            <w:tcW w:w="1696" w:type="dxa"/>
            <w:tcBorders>
              <w:top w:val="nil"/>
              <w:left w:val="nil"/>
              <w:bottom w:val="nil"/>
              <w:right w:val="nil"/>
            </w:tcBorders>
            <w:vAlign w:val="bottom"/>
          </w:tcPr>
          <w:p w:rsidR="00975B36" w:rsidRPr="00276DB2" w:rsidRDefault="00975B36" w:rsidP="00027859">
            <w:pPr>
              <w:ind w:left="-113"/>
              <w:rPr>
                <w:rFonts w:ascii="Arial" w:hAnsi="Arial" w:cs="Arial"/>
                <w:b/>
                <w:bCs/>
                <w:sz w:val="18"/>
                <w:szCs w:val="18"/>
              </w:rPr>
            </w:pPr>
          </w:p>
        </w:tc>
        <w:tc>
          <w:tcPr>
            <w:tcW w:w="1296" w:type="dxa"/>
            <w:tcBorders>
              <w:top w:val="nil"/>
              <w:left w:val="nil"/>
              <w:bottom w:val="single" w:sz="4" w:space="0" w:color="auto"/>
              <w:right w:val="nil"/>
            </w:tcBorders>
            <w:shd w:val="clear" w:color="auto" w:fill="auto"/>
            <w:vAlign w:val="center"/>
          </w:tcPr>
          <w:p w:rsidR="00975B36" w:rsidRPr="00276DB2" w:rsidRDefault="00975B36" w:rsidP="0015316B">
            <w:pPr>
              <w:ind w:right="-72"/>
              <w:jc w:val="right"/>
              <w:rPr>
                <w:rFonts w:ascii="Arial" w:hAnsi="Arial" w:cs="Arial"/>
                <w:b/>
                <w:bCs/>
                <w:sz w:val="18"/>
                <w:szCs w:val="18"/>
              </w:rPr>
            </w:pPr>
            <w:r w:rsidRPr="00276DB2">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center"/>
          </w:tcPr>
          <w:p w:rsidR="00975B36" w:rsidRPr="00276DB2" w:rsidRDefault="00975B36" w:rsidP="0015316B">
            <w:pPr>
              <w:ind w:right="-72"/>
              <w:jc w:val="right"/>
              <w:rPr>
                <w:rFonts w:ascii="Arial" w:hAnsi="Arial" w:cs="Arial"/>
                <w:b/>
                <w:bCs/>
                <w:sz w:val="18"/>
                <w:szCs w:val="18"/>
              </w:rPr>
            </w:pPr>
            <w:r w:rsidRPr="00276DB2">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center"/>
          </w:tcPr>
          <w:p w:rsidR="00975B36" w:rsidRPr="00276DB2" w:rsidRDefault="00975B36" w:rsidP="0015316B">
            <w:pPr>
              <w:ind w:right="-72"/>
              <w:jc w:val="right"/>
              <w:rPr>
                <w:rFonts w:ascii="Arial" w:hAnsi="Arial" w:cs="Arial"/>
                <w:b/>
                <w:bCs/>
                <w:sz w:val="18"/>
                <w:szCs w:val="18"/>
              </w:rPr>
            </w:pPr>
            <w:r w:rsidRPr="00276DB2">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center"/>
          </w:tcPr>
          <w:p w:rsidR="00975B36" w:rsidRPr="00276DB2" w:rsidRDefault="00975B36" w:rsidP="0015316B">
            <w:pPr>
              <w:ind w:right="-72"/>
              <w:jc w:val="right"/>
              <w:rPr>
                <w:rFonts w:ascii="Arial" w:hAnsi="Arial" w:cs="Arial"/>
                <w:b/>
                <w:bCs/>
                <w:sz w:val="18"/>
                <w:szCs w:val="18"/>
              </w:rPr>
            </w:pPr>
            <w:r w:rsidRPr="00276DB2">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center"/>
          </w:tcPr>
          <w:p w:rsidR="00975B36" w:rsidRPr="00276DB2" w:rsidRDefault="00975B36" w:rsidP="0015316B">
            <w:pPr>
              <w:ind w:right="-72"/>
              <w:jc w:val="right"/>
              <w:rPr>
                <w:rFonts w:ascii="Arial" w:hAnsi="Arial" w:cs="Arial"/>
                <w:b/>
                <w:bCs/>
                <w:sz w:val="18"/>
                <w:szCs w:val="18"/>
              </w:rPr>
            </w:pPr>
            <w:r w:rsidRPr="00276DB2">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center"/>
          </w:tcPr>
          <w:p w:rsidR="00975B36" w:rsidRPr="00276DB2" w:rsidRDefault="00975B36" w:rsidP="0015316B">
            <w:pPr>
              <w:ind w:right="-72"/>
              <w:jc w:val="right"/>
              <w:rPr>
                <w:rFonts w:ascii="Arial" w:hAnsi="Arial" w:cs="Arial"/>
                <w:b/>
                <w:bCs/>
                <w:sz w:val="18"/>
                <w:szCs w:val="18"/>
              </w:rPr>
            </w:pPr>
            <w:r w:rsidRPr="00276DB2">
              <w:rPr>
                <w:rFonts w:ascii="Arial" w:hAnsi="Arial" w:cs="Arial"/>
                <w:b/>
                <w:bCs/>
                <w:sz w:val="18"/>
                <w:szCs w:val="18"/>
              </w:rPr>
              <w:t>Baht</w:t>
            </w:r>
          </w:p>
        </w:tc>
      </w:tr>
      <w:tr w:rsidR="00975B36" w:rsidRPr="00276DB2" w:rsidTr="006F64A0">
        <w:tc>
          <w:tcPr>
            <w:tcW w:w="1696" w:type="dxa"/>
            <w:tcBorders>
              <w:top w:val="nil"/>
              <w:left w:val="nil"/>
              <w:bottom w:val="nil"/>
              <w:right w:val="nil"/>
            </w:tcBorders>
            <w:vAlign w:val="bottom"/>
          </w:tcPr>
          <w:p w:rsidR="00975B36" w:rsidRPr="00276DB2" w:rsidRDefault="00975B36" w:rsidP="00027859">
            <w:pPr>
              <w:ind w:left="-113"/>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rsidR="00975B36" w:rsidRPr="00276DB2" w:rsidRDefault="00975B36" w:rsidP="005D3C71">
            <w:pPr>
              <w:ind w:left="148" w:right="-72"/>
              <w:jc w:val="right"/>
              <w:rPr>
                <w:rFonts w:ascii="Arial" w:hAnsi="Arial" w:cs="Arial"/>
                <w:sz w:val="18"/>
                <w:szCs w:val="18"/>
              </w:rPr>
            </w:pPr>
          </w:p>
        </w:tc>
        <w:tc>
          <w:tcPr>
            <w:tcW w:w="1296" w:type="dxa"/>
            <w:tcBorders>
              <w:top w:val="single" w:sz="4" w:space="0" w:color="auto"/>
              <w:left w:val="nil"/>
              <w:bottom w:val="nil"/>
              <w:right w:val="nil"/>
            </w:tcBorders>
            <w:vAlign w:val="bottom"/>
          </w:tcPr>
          <w:p w:rsidR="00975B36" w:rsidRPr="00276DB2" w:rsidRDefault="00975B36" w:rsidP="005D3C71">
            <w:pPr>
              <w:ind w:left="148"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rsidR="00975B36" w:rsidRPr="00276DB2" w:rsidRDefault="00975B36" w:rsidP="005D3C71">
            <w:pPr>
              <w:ind w:left="148" w:right="-72"/>
              <w:jc w:val="right"/>
              <w:rPr>
                <w:rFonts w:ascii="Arial" w:hAnsi="Arial" w:cs="Arial"/>
                <w:sz w:val="18"/>
                <w:szCs w:val="18"/>
              </w:rPr>
            </w:pPr>
          </w:p>
        </w:tc>
        <w:tc>
          <w:tcPr>
            <w:tcW w:w="1296" w:type="dxa"/>
            <w:tcBorders>
              <w:top w:val="single" w:sz="4" w:space="0" w:color="auto"/>
              <w:left w:val="nil"/>
              <w:bottom w:val="nil"/>
              <w:right w:val="nil"/>
            </w:tcBorders>
            <w:vAlign w:val="bottom"/>
          </w:tcPr>
          <w:p w:rsidR="00975B36" w:rsidRPr="00276DB2" w:rsidRDefault="00975B36" w:rsidP="005D3C71">
            <w:pPr>
              <w:ind w:left="148"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rsidR="00975B36" w:rsidRPr="00276DB2" w:rsidRDefault="00975B36" w:rsidP="005D3C71">
            <w:pPr>
              <w:ind w:left="148" w:right="-72"/>
              <w:jc w:val="right"/>
              <w:rPr>
                <w:rFonts w:ascii="Arial" w:hAnsi="Arial" w:cs="Arial"/>
                <w:sz w:val="18"/>
                <w:szCs w:val="18"/>
              </w:rPr>
            </w:pPr>
          </w:p>
        </w:tc>
        <w:tc>
          <w:tcPr>
            <w:tcW w:w="1296" w:type="dxa"/>
            <w:tcBorders>
              <w:top w:val="single" w:sz="4" w:space="0" w:color="auto"/>
              <w:left w:val="nil"/>
              <w:bottom w:val="nil"/>
              <w:right w:val="nil"/>
            </w:tcBorders>
            <w:vAlign w:val="bottom"/>
          </w:tcPr>
          <w:p w:rsidR="00975B36" w:rsidRPr="00276DB2" w:rsidRDefault="00975B36" w:rsidP="005D3C71">
            <w:pPr>
              <w:ind w:left="148" w:right="-72"/>
              <w:jc w:val="right"/>
              <w:rPr>
                <w:rFonts w:ascii="Arial" w:hAnsi="Arial" w:cs="Arial"/>
                <w:sz w:val="18"/>
                <w:szCs w:val="18"/>
              </w:rPr>
            </w:pPr>
          </w:p>
        </w:tc>
      </w:tr>
      <w:tr w:rsidR="00975B36" w:rsidRPr="00276DB2" w:rsidTr="006F64A0">
        <w:tc>
          <w:tcPr>
            <w:tcW w:w="1696" w:type="dxa"/>
            <w:tcBorders>
              <w:top w:val="nil"/>
              <w:left w:val="nil"/>
              <w:bottom w:val="nil"/>
              <w:right w:val="nil"/>
            </w:tcBorders>
            <w:vAlign w:val="bottom"/>
          </w:tcPr>
          <w:p w:rsidR="00975B36" w:rsidRPr="00276DB2" w:rsidRDefault="00975B36" w:rsidP="00027859">
            <w:pPr>
              <w:ind w:left="-113"/>
              <w:rPr>
                <w:rFonts w:ascii="Arial" w:hAnsi="Arial" w:cs="Arial"/>
                <w:sz w:val="18"/>
                <w:szCs w:val="18"/>
              </w:rPr>
            </w:pPr>
            <w:r w:rsidRPr="00276DB2">
              <w:rPr>
                <w:rFonts w:ascii="Arial" w:hAnsi="Arial" w:cs="Arial"/>
                <w:sz w:val="18"/>
                <w:szCs w:val="18"/>
              </w:rPr>
              <w:t>Sales</w:t>
            </w:r>
          </w:p>
        </w:tc>
        <w:tc>
          <w:tcPr>
            <w:tcW w:w="1296" w:type="dxa"/>
            <w:tcBorders>
              <w:top w:val="nil"/>
              <w:left w:val="nil"/>
              <w:bottom w:val="nil"/>
              <w:right w:val="nil"/>
            </w:tcBorders>
            <w:shd w:val="clear" w:color="auto" w:fill="FAFAFA"/>
            <w:vAlign w:val="bottom"/>
          </w:tcPr>
          <w:p w:rsidR="00975B36" w:rsidRPr="00276DB2" w:rsidRDefault="00975B36" w:rsidP="005D3C71">
            <w:pPr>
              <w:ind w:left="148" w:right="-72"/>
              <w:jc w:val="right"/>
              <w:rPr>
                <w:rFonts w:ascii="Arial" w:hAnsi="Arial" w:cs="Arial"/>
                <w:sz w:val="18"/>
                <w:szCs w:val="18"/>
              </w:rPr>
            </w:pPr>
          </w:p>
        </w:tc>
        <w:tc>
          <w:tcPr>
            <w:tcW w:w="1296" w:type="dxa"/>
            <w:tcBorders>
              <w:top w:val="nil"/>
              <w:left w:val="nil"/>
              <w:bottom w:val="nil"/>
              <w:right w:val="nil"/>
            </w:tcBorders>
            <w:vAlign w:val="bottom"/>
          </w:tcPr>
          <w:p w:rsidR="00975B36" w:rsidRPr="00276DB2" w:rsidRDefault="00975B36" w:rsidP="005D3C71">
            <w:pPr>
              <w:ind w:left="148" w:right="-72"/>
              <w:jc w:val="right"/>
              <w:rPr>
                <w:rFonts w:ascii="Arial" w:hAnsi="Arial" w:cs="Arial"/>
                <w:sz w:val="18"/>
                <w:szCs w:val="18"/>
              </w:rPr>
            </w:pPr>
          </w:p>
        </w:tc>
        <w:tc>
          <w:tcPr>
            <w:tcW w:w="1296" w:type="dxa"/>
            <w:tcBorders>
              <w:top w:val="nil"/>
              <w:left w:val="nil"/>
              <w:bottom w:val="nil"/>
              <w:right w:val="nil"/>
            </w:tcBorders>
            <w:shd w:val="clear" w:color="auto" w:fill="FAFAFA"/>
            <w:vAlign w:val="bottom"/>
          </w:tcPr>
          <w:p w:rsidR="00975B36" w:rsidRPr="00276DB2" w:rsidRDefault="00975B36" w:rsidP="005D3C71">
            <w:pPr>
              <w:ind w:left="148" w:right="-72"/>
              <w:jc w:val="right"/>
              <w:rPr>
                <w:rFonts w:ascii="Arial" w:hAnsi="Arial" w:cs="Arial"/>
                <w:sz w:val="18"/>
                <w:szCs w:val="18"/>
              </w:rPr>
            </w:pPr>
          </w:p>
        </w:tc>
        <w:tc>
          <w:tcPr>
            <w:tcW w:w="1296" w:type="dxa"/>
            <w:tcBorders>
              <w:top w:val="nil"/>
              <w:left w:val="nil"/>
              <w:bottom w:val="nil"/>
              <w:right w:val="nil"/>
            </w:tcBorders>
            <w:vAlign w:val="bottom"/>
          </w:tcPr>
          <w:p w:rsidR="00975B36" w:rsidRPr="00276DB2" w:rsidRDefault="00975B36" w:rsidP="005D3C71">
            <w:pPr>
              <w:ind w:left="148" w:right="-72"/>
              <w:jc w:val="right"/>
              <w:rPr>
                <w:rFonts w:ascii="Arial" w:hAnsi="Arial" w:cs="Arial"/>
                <w:sz w:val="18"/>
                <w:szCs w:val="18"/>
              </w:rPr>
            </w:pPr>
          </w:p>
        </w:tc>
        <w:tc>
          <w:tcPr>
            <w:tcW w:w="1296" w:type="dxa"/>
            <w:tcBorders>
              <w:top w:val="nil"/>
              <w:left w:val="nil"/>
              <w:bottom w:val="nil"/>
              <w:right w:val="nil"/>
            </w:tcBorders>
            <w:shd w:val="clear" w:color="auto" w:fill="FAFAFA"/>
            <w:vAlign w:val="bottom"/>
          </w:tcPr>
          <w:p w:rsidR="00975B36" w:rsidRPr="00276DB2" w:rsidRDefault="00975B36" w:rsidP="005D3C71">
            <w:pPr>
              <w:ind w:left="148" w:right="-72"/>
              <w:jc w:val="right"/>
              <w:rPr>
                <w:rFonts w:ascii="Arial" w:hAnsi="Arial" w:cs="Arial"/>
                <w:sz w:val="18"/>
                <w:szCs w:val="18"/>
              </w:rPr>
            </w:pPr>
          </w:p>
        </w:tc>
        <w:tc>
          <w:tcPr>
            <w:tcW w:w="1296" w:type="dxa"/>
            <w:tcBorders>
              <w:top w:val="nil"/>
              <w:left w:val="nil"/>
              <w:bottom w:val="nil"/>
              <w:right w:val="nil"/>
            </w:tcBorders>
            <w:vAlign w:val="bottom"/>
          </w:tcPr>
          <w:p w:rsidR="00975B36" w:rsidRPr="00276DB2" w:rsidRDefault="00975B36" w:rsidP="005D3C71">
            <w:pPr>
              <w:ind w:left="148" w:right="-72"/>
              <w:jc w:val="right"/>
              <w:rPr>
                <w:rFonts w:ascii="Arial" w:hAnsi="Arial" w:cs="Arial"/>
                <w:sz w:val="18"/>
                <w:szCs w:val="18"/>
              </w:rPr>
            </w:pPr>
          </w:p>
        </w:tc>
      </w:tr>
      <w:tr w:rsidR="00D423EA" w:rsidRPr="00276DB2" w:rsidTr="006F64A0">
        <w:tc>
          <w:tcPr>
            <w:tcW w:w="1696" w:type="dxa"/>
            <w:tcBorders>
              <w:top w:val="nil"/>
              <w:left w:val="nil"/>
              <w:bottom w:val="nil"/>
              <w:right w:val="nil"/>
            </w:tcBorders>
            <w:vAlign w:val="bottom"/>
          </w:tcPr>
          <w:p w:rsidR="00D423EA" w:rsidRPr="00276DB2" w:rsidRDefault="00D423EA" w:rsidP="00027859">
            <w:pPr>
              <w:ind w:left="-113"/>
              <w:rPr>
                <w:rFonts w:ascii="Arial" w:hAnsi="Arial" w:cs="Arial"/>
                <w:sz w:val="18"/>
                <w:szCs w:val="18"/>
              </w:rPr>
            </w:pPr>
            <w:r w:rsidRPr="00276DB2">
              <w:rPr>
                <w:rFonts w:ascii="Arial" w:hAnsi="Arial" w:cs="Arial"/>
                <w:sz w:val="18"/>
                <w:szCs w:val="18"/>
              </w:rPr>
              <w:t xml:space="preserve">   Export</w:t>
            </w:r>
          </w:p>
        </w:tc>
        <w:tc>
          <w:tcPr>
            <w:tcW w:w="1296" w:type="dxa"/>
            <w:tcBorders>
              <w:top w:val="nil"/>
              <w:left w:val="nil"/>
              <w:bottom w:val="nil"/>
              <w:right w:val="nil"/>
            </w:tcBorders>
            <w:shd w:val="clear" w:color="auto" w:fill="FAFAFA"/>
            <w:vAlign w:val="bottom"/>
          </w:tcPr>
          <w:p w:rsidR="00D423EA" w:rsidRPr="00276DB2" w:rsidRDefault="00EC2B3E" w:rsidP="00D423EA">
            <w:pPr>
              <w:tabs>
                <w:tab w:val="decimal" w:pos="864"/>
              </w:tabs>
              <w:ind w:right="-72"/>
              <w:jc w:val="right"/>
              <w:rPr>
                <w:rFonts w:ascii="Arial" w:hAnsi="Arial" w:cs="Arial"/>
                <w:sz w:val="18"/>
                <w:szCs w:val="18"/>
              </w:rPr>
            </w:pPr>
            <w:r w:rsidRPr="00276DB2">
              <w:rPr>
                <w:rFonts w:ascii="Arial" w:hAnsi="Arial" w:cs="Arial"/>
                <w:sz w:val="18"/>
                <w:szCs w:val="18"/>
              </w:rPr>
              <w:t>82,285,593</w:t>
            </w:r>
          </w:p>
        </w:tc>
        <w:tc>
          <w:tcPr>
            <w:tcW w:w="1296" w:type="dxa"/>
            <w:tcBorders>
              <w:top w:val="nil"/>
              <w:left w:val="nil"/>
              <w:bottom w:val="nil"/>
              <w:right w:val="nil"/>
            </w:tcBorders>
            <w:vAlign w:val="bottom"/>
          </w:tcPr>
          <w:p w:rsidR="00D423EA" w:rsidRPr="00276DB2" w:rsidRDefault="00D423EA" w:rsidP="00D423EA">
            <w:pPr>
              <w:tabs>
                <w:tab w:val="decimal" w:pos="864"/>
              </w:tabs>
              <w:ind w:right="-72"/>
              <w:jc w:val="right"/>
              <w:rPr>
                <w:rFonts w:ascii="Arial" w:hAnsi="Arial" w:cs="Arial"/>
                <w:sz w:val="18"/>
                <w:szCs w:val="18"/>
              </w:rPr>
            </w:pPr>
            <w:r w:rsidRPr="00276DB2">
              <w:rPr>
                <w:rFonts w:ascii="Arial" w:hAnsi="Arial" w:cs="Arial"/>
                <w:sz w:val="18"/>
                <w:szCs w:val="18"/>
              </w:rPr>
              <w:t>68,834,823</w:t>
            </w:r>
          </w:p>
        </w:tc>
        <w:tc>
          <w:tcPr>
            <w:tcW w:w="1296" w:type="dxa"/>
            <w:tcBorders>
              <w:top w:val="nil"/>
              <w:left w:val="nil"/>
              <w:bottom w:val="nil"/>
              <w:right w:val="nil"/>
            </w:tcBorders>
            <w:shd w:val="clear" w:color="auto" w:fill="FAFAFA"/>
            <w:vAlign w:val="bottom"/>
          </w:tcPr>
          <w:p w:rsidR="00D423EA" w:rsidRPr="00276DB2" w:rsidRDefault="00EC2B3E" w:rsidP="00D423EA">
            <w:pPr>
              <w:tabs>
                <w:tab w:val="decimal" w:pos="864"/>
              </w:tabs>
              <w:ind w:right="-72"/>
              <w:jc w:val="right"/>
              <w:rPr>
                <w:rFonts w:ascii="Arial" w:hAnsi="Arial" w:cs="Arial"/>
                <w:sz w:val="18"/>
                <w:szCs w:val="18"/>
              </w:rPr>
            </w:pPr>
            <w:r w:rsidRPr="00276DB2">
              <w:rPr>
                <w:rFonts w:ascii="Arial" w:hAnsi="Arial" w:cs="Arial"/>
                <w:sz w:val="18"/>
                <w:szCs w:val="18"/>
              </w:rPr>
              <w:t>1,085,252,963</w:t>
            </w:r>
          </w:p>
        </w:tc>
        <w:tc>
          <w:tcPr>
            <w:tcW w:w="1296" w:type="dxa"/>
            <w:tcBorders>
              <w:top w:val="nil"/>
              <w:left w:val="nil"/>
              <w:bottom w:val="nil"/>
              <w:right w:val="nil"/>
            </w:tcBorders>
            <w:vAlign w:val="bottom"/>
          </w:tcPr>
          <w:p w:rsidR="00D423EA" w:rsidRPr="00276DB2" w:rsidRDefault="00D423EA" w:rsidP="00D423EA">
            <w:pPr>
              <w:tabs>
                <w:tab w:val="decimal" w:pos="864"/>
              </w:tabs>
              <w:ind w:right="-72"/>
              <w:jc w:val="right"/>
              <w:rPr>
                <w:rFonts w:ascii="Arial" w:hAnsi="Arial" w:cs="Arial"/>
                <w:sz w:val="18"/>
                <w:szCs w:val="18"/>
              </w:rPr>
            </w:pPr>
            <w:r w:rsidRPr="00276DB2">
              <w:rPr>
                <w:rFonts w:ascii="Arial" w:hAnsi="Arial" w:cs="Arial"/>
                <w:sz w:val="18"/>
                <w:szCs w:val="18"/>
              </w:rPr>
              <w:t>1,358,919,932</w:t>
            </w:r>
          </w:p>
        </w:tc>
        <w:tc>
          <w:tcPr>
            <w:tcW w:w="1296" w:type="dxa"/>
            <w:tcBorders>
              <w:top w:val="nil"/>
              <w:left w:val="nil"/>
              <w:bottom w:val="nil"/>
              <w:right w:val="nil"/>
            </w:tcBorders>
            <w:shd w:val="clear" w:color="auto" w:fill="FAFAFA"/>
            <w:vAlign w:val="bottom"/>
          </w:tcPr>
          <w:p w:rsidR="00D423EA" w:rsidRPr="00276DB2" w:rsidRDefault="00EC2B3E" w:rsidP="00D423EA">
            <w:pPr>
              <w:tabs>
                <w:tab w:val="decimal" w:pos="864"/>
              </w:tabs>
              <w:ind w:right="-72"/>
              <w:jc w:val="right"/>
              <w:rPr>
                <w:rFonts w:ascii="Arial" w:hAnsi="Arial" w:cs="Arial"/>
                <w:sz w:val="18"/>
                <w:szCs w:val="18"/>
              </w:rPr>
            </w:pPr>
            <w:r w:rsidRPr="00276DB2">
              <w:rPr>
                <w:rFonts w:ascii="Arial" w:hAnsi="Arial" w:cs="Arial"/>
                <w:sz w:val="18"/>
                <w:szCs w:val="18"/>
              </w:rPr>
              <w:t>1,167,538,556</w:t>
            </w:r>
          </w:p>
        </w:tc>
        <w:tc>
          <w:tcPr>
            <w:tcW w:w="1296" w:type="dxa"/>
            <w:tcBorders>
              <w:top w:val="nil"/>
              <w:left w:val="nil"/>
              <w:bottom w:val="nil"/>
              <w:right w:val="nil"/>
            </w:tcBorders>
            <w:vAlign w:val="bottom"/>
          </w:tcPr>
          <w:p w:rsidR="00D423EA" w:rsidRPr="00276DB2" w:rsidRDefault="00D423EA" w:rsidP="00D423EA">
            <w:pPr>
              <w:tabs>
                <w:tab w:val="decimal" w:pos="864"/>
              </w:tabs>
              <w:ind w:right="-72"/>
              <w:jc w:val="right"/>
              <w:rPr>
                <w:rFonts w:ascii="Arial" w:hAnsi="Arial" w:cs="Arial"/>
                <w:sz w:val="18"/>
                <w:szCs w:val="18"/>
              </w:rPr>
            </w:pPr>
            <w:r w:rsidRPr="00276DB2">
              <w:rPr>
                <w:rFonts w:ascii="Arial" w:hAnsi="Arial" w:cs="Arial"/>
                <w:sz w:val="18"/>
                <w:szCs w:val="18"/>
              </w:rPr>
              <w:t>1,427,754,755</w:t>
            </w:r>
          </w:p>
        </w:tc>
      </w:tr>
      <w:tr w:rsidR="00D423EA" w:rsidRPr="00276DB2" w:rsidTr="006F64A0">
        <w:tc>
          <w:tcPr>
            <w:tcW w:w="1696" w:type="dxa"/>
            <w:tcBorders>
              <w:top w:val="nil"/>
              <w:left w:val="nil"/>
              <w:bottom w:val="nil"/>
              <w:right w:val="nil"/>
            </w:tcBorders>
            <w:vAlign w:val="bottom"/>
          </w:tcPr>
          <w:p w:rsidR="00D423EA" w:rsidRPr="00276DB2" w:rsidRDefault="00D423EA" w:rsidP="00027859">
            <w:pPr>
              <w:ind w:left="-113"/>
              <w:rPr>
                <w:rFonts w:ascii="Arial" w:hAnsi="Arial" w:cs="Arial"/>
                <w:sz w:val="18"/>
                <w:szCs w:val="18"/>
              </w:rPr>
            </w:pPr>
            <w:r w:rsidRPr="00276DB2">
              <w:rPr>
                <w:rFonts w:ascii="Arial" w:hAnsi="Arial" w:cs="Arial"/>
                <w:sz w:val="18"/>
                <w:szCs w:val="18"/>
              </w:rPr>
              <w:t xml:space="preserve">   Local</w:t>
            </w:r>
          </w:p>
        </w:tc>
        <w:tc>
          <w:tcPr>
            <w:tcW w:w="1296" w:type="dxa"/>
            <w:tcBorders>
              <w:top w:val="nil"/>
              <w:left w:val="nil"/>
              <w:bottom w:val="single" w:sz="4" w:space="0" w:color="auto"/>
              <w:right w:val="nil"/>
            </w:tcBorders>
            <w:shd w:val="clear" w:color="auto" w:fill="FAFAFA"/>
            <w:vAlign w:val="bottom"/>
          </w:tcPr>
          <w:p w:rsidR="00D423EA" w:rsidRPr="00276DB2" w:rsidRDefault="00EC2B3E" w:rsidP="0015316B">
            <w:pPr>
              <w:tabs>
                <w:tab w:val="decimal" w:pos="864"/>
              </w:tabs>
              <w:ind w:right="-72"/>
              <w:jc w:val="right"/>
              <w:rPr>
                <w:rFonts w:ascii="Arial" w:hAnsi="Arial" w:cs="Arial"/>
                <w:sz w:val="18"/>
                <w:szCs w:val="18"/>
              </w:rPr>
            </w:pPr>
            <w:r w:rsidRPr="00276DB2">
              <w:rPr>
                <w:rFonts w:ascii="Arial" w:hAnsi="Arial" w:cs="Arial"/>
                <w:sz w:val="18"/>
                <w:szCs w:val="18"/>
              </w:rPr>
              <w:t>44,065,002</w:t>
            </w:r>
          </w:p>
        </w:tc>
        <w:tc>
          <w:tcPr>
            <w:tcW w:w="1296" w:type="dxa"/>
            <w:tcBorders>
              <w:top w:val="nil"/>
              <w:left w:val="nil"/>
              <w:bottom w:val="single" w:sz="4" w:space="0" w:color="auto"/>
              <w:right w:val="nil"/>
            </w:tcBorders>
            <w:shd w:val="clear" w:color="auto" w:fill="auto"/>
            <w:vAlign w:val="bottom"/>
          </w:tcPr>
          <w:p w:rsidR="00D423EA" w:rsidRPr="00276DB2" w:rsidRDefault="00D423EA" w:rsidP="0015316B">
            <w:pPr>
              <w:tabs>
                <w:tab w:val="decimal" w:pos="864"/>
              </w:tabs>
              <w:ind w:right="-72"/>
              <w:jc w:val="right"/>
              <w:rPr>
                <w:rFonts w:ascii="Arial" w:hAnsi="Arial" w:cs="Arial"/>
                <w:sz w:val="18"/>
                <w:szCs w:val="18"/>
              </w:rPr>
            </w:pPr>
            <w:r w:rsidRPr="00276DB2">
              <w:rPr>
                <w:rFonts w:ascii="Arial" w:hAnsi="Arial" w:cs="Arial"/>
                <w:sz w:val="18"/>
                <w:szCs w:val="18"/>
              </w:rPr>
              <w:t>54,594,963</w:t>
            </w:r>
          </w:p>
        </w:tc>
        <w:tc>
          <w:tcPr>
            <w:tcW w:w="1296" w:type="dxa"/>
            <w:tcBorders>
              <w:top w:val="nil"/>
              <w:left w:val="nil"/>
              <w:bottom w:val="single" w:sz="4" w:space="0" w:color="auto"/>
              <w:right w:val="nil"/>
            </w:tcBorders>
            <w:shd w:val="clear" w:color="auto" w:fill="FAFAFA"/>
            <w:vAlign w:val="bottom"/>
          </w:tcPr>
          <w:p w:rsidR="00D423EA" w:rsidRPr="00276DB2" w:rsidRDefault="00EC2B3E" w:rsidP="0015316B">
            <w:pPr>
              <w:tabs>
                <w:tab w:val="decimal" w:pos="864"/>
              </w:tabs>
              <w:ind w:right="-72"/>
              <w:jc w:val="right"/>
              <w:rPr>
                <w:rFonts w:ascii="Arial" w:hAnsi="Arial" w:cs="Arial"/>
                <w:sz w:val="18"/>
                <w:szCs w:val="18"/>
              </w:rPr>
            </w:pPr>
            <w:r w:rsidRPr="00276DB2">
              <w:rPr>
                <w:rFonts w:ascii="Arial" w:hAnsi="Arial" w:cs="Arial"/>
                <w:sz w:val="18"/>
                <w:szCs w:val="18"/>
              </w:rPr>
              <w:t>3,150,079,541</w:t>
            </w:r>
          </w:p>
        </w:tc>
        <w:tc>
          <w:tcPr>
            <w:tcW w:w="1296" w:type="dxa"/>
            <w:tcBorders>
              <w:top w:val="nil"/>
              <w:left w:val="nil"/>
              <w:bottom w:val="single" w:sz="4" w:space="0" w:color="auto"/>
              <w:right w:val="nil"/>
            </w:tcBorders>
            <w:shd w:val="clear" w:color="auto" w:fill="auto"/>
            <w:vAlign w:val="bottom"/>
          </w:tcPr>
          <w:p w:rsidR="00D423EA" w:rsidRPr="00276DB2" w:rsidRDefault="00D423EA" w:rsidP="0015316B">
            <w:pPr>
              <w:tabs>
                <w:tab w:val="decimal" w:pos="864"/>
              </w:tabs>
              <w:ind w:right="-72"/>
              <w:jc w:val="right"/>
              <w:rPr>
                <w:rFonts w:ascii="Arial" w:hAnsi="Arial" w:cs="Arial"/>
                <w:sz w:val="18"/>
                <w:szCs w:val="18"/>
              </w:rPr>
            </w:pPr>
            <w:r w:rsidRPr="00276DB2">
              <w:rPr>
                <w:rFonts w:ascii="Arial" w:hAnsi="Arial" w:cs="Arial"/>
                <w:sz w:val="18"/>
                <w:szCs w:val="18"/>
              </w:rPr>
              <w:t>3,944,748,434</w:t>
            </w:r>
          </w:p>
        </w:tc>
        <w:tc>
          <w:tcPr>
            <w:tcW w:w="1296" w:type="dxa"/>
            <w:tcBorders>
              <w:top w:val="nil"/>
              <w:left w:val="nil"/>
              <w:bottom w:val="single" w:sz="4" w:space="0" w:color="auto"/>
              <w:right w:val="nil"/>
            </w:tcBorders>
            <w:shd w:val="clear" w:color="auto" w:fill="FAFAFA"/>
            <w:vAlign w:val="bottom"/>
          </w:tcPr>
          <w:p w:rsidR="00D423EA" w:rsidRPr="00276DB2" w:rsidRDefault="00EC2B3E" w:rsidP="0015316B">
            <w:pPr>
              <w:tabs>
                <w:tab w:val="decimal" w:pos="864"/>
              </w:tabs>
              <w:ind w:right="-72"/>
              <w:jc w:val="right"/>
              <w:rPr>
                <w:rFonts w:ascii="Arial" w:hAnsi="Arial" w:cs="Arial"/>
                <w:sz w:val="18"/>
                <w:szCs w:val="18"/>
              </w:rPr>
            </w:pPr>
            <w:r w:rsidRPr="00276DB2">
              <w:rPr>
                <w:rFonts w:ascii="Arial" w:hAnsi="Arial" w:cs="Arial"/>
                <w:sz w:val="18"/>
                <w:szCs w:val="18"/>
              </w:rPr>
              <w:t>3,194,144,543</w:t>
            </w:r>
          </w:p>
        </w:tc>
        <w:tc>
          <w:tcPr>
            <w:tcW w:w="1296" w:type="dxa"/>
            <w:tcBorders>
              <w:top w:val="nil"/>
              <w:left w:val="nil"/>
              <w:bottom w:val="single" w:sz="4" w:space="0" w:color="auto"/>
              <w:right w:val="nil"/>
            </w:tcBorders>
            <w:shd w:val="clear" w:color="auto" w:fill="auto"/>
            <w:vAlign w:val="bottom"/>
          </w:tcPr>
          <w:p w:rsidR="00D423EA" w:rsidRPr="00276DB2" w:rsidRDefault="00D423EA" w:rsidP="0015316B">
            <w:pPr>
              <w:tabs>
                <w:tab w:val="decimal" w:pos="864"/>
              </w:tabs>
              <w:ind w:right="-72"/>
              <w:jc w:val="right"/>
              <w:rPr>
                <w:rFonts w:ascii="Arial" w:hAnsi="Arial" w:cs="Arial"/>
                <w:sz w:val="18"/>
                <w:szCs w:val="18"/>
              </w:rPr>
            </w:pPr>
            <w:r w:rsidRPr="00276DB2">
              <w:rPr>
                <w:rFonts w:ascii="Arial" w:hAnsi="Arial" w:cs="Arial"/>
                <w:sz w:val="18"/>
                <w:szCs w:val="18"/>
              </w:rPr>
              <w:t>3,999,343,397</w:t>
            </w:r>
          </w:p>
        </w:tc>
      </w:tr>
      <w:tr w:rsidR="00D423EA" w:rsidRPr="00276DB2" w:rsidTr="006F64A0">
        <w:tc>
          <w:tcPr>
            <w:tcW w:w="1696" w:type="dxa"/>
            <w:tcBorders>
              <w:top w:val="nil"/>
              <w:left w:val="nil"/>
              <w:bottom w:val="nil"/>
              <w:right w:val="nil"/>
            </w:tcBorders>
            <w:vAlign w:val="bottom"/>
          </w:tcPr>
          <w:p w:rsidR="00D423EA" w:rsidRPr="00276DB2" w:rsidRDefault="00D423EA" w:rsidP="00027859">
            <w:pPr>
              <w:tabs>
                <w:tab w:val="left" w:pos="720"/>
                <w:tab w:val="right" w:pos="9000"/>
              </w:tabs>
              <w:ind w:left="-113"/>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rsidR="00D423EA" w:rsidRPr="00276DB2" w:rsidRDefault="00D423EA" w:rsidP="00D423EA">
            <w:pPr>
              <w:tabs>
                <w:tab w:val="decimal" w:pos="864"/>
              </w:tabs>
              <w:ind w:right="-72"/>
              <w:jc w:val="right"/>
              <w:rPr>
                <w:rFonts w:ascii="Arial" w:hAnsi="Arial" w:cs="Arial"/>
                <w:sz w:val="18"/>
                <w:szCs w:val="18"/>
              </w:rPr>
            </w:pPr>
          </w:p>
        </w:tc>
        <w:tc>
          <w:tcPr>
            <w:tcW w:w="1296" w:type="dxa"/>
            <w:tcBorders>
              <w:top w:val="single" w:sz="4" w:space="0" w:color="auto"/>
              <w:left w:val="nil"/>
              <w:bottom w:val="nil"/>
              <w:right w:val="nil"/>
            </w:tcBorders>
            <w:vAlign w:val="bottom"/>
          </w:tcPr>
          <w:p w:rsidR="00D423EA" w:rsidRPr="00276DB2" w:rsidRDefault="00D423EA" w:rsidP="00D423EA">
            <w:pPr>
              <w:tabs>
                <w:tab w:val="decimal" w:pos="864"/>
              </w:tabs>
              <w:ind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rsidR="00D423EA" w:rsidRPr="00276DB2" w:rsidRDefault="00D423EA" w:rsidP="00D423EA">
            <w:pPr>
              <w:tabs>
                <w:tab w:val="decimal" w:pos="864"/>
              </w:tabs>
              <w:ind w:right="-72"/>
              <w:jc w:val="right"/>
              <w:rPr>
                <w:rFonts w:ascii="Arial" w:hAnsi="Arial" w:cs="Arial"/>
                <w:sz w:val="18"/>
                <w:szCs w:val="18"/>
              </w:rPr>
            </w:pPr>
          </w:p>
        </w:tc>
        <w:tc>
          <w:tcPr>
            <w:tcW w:w="1296" w:type="dxa"/>
            <w:tcBorders>
              <w:top w:val="single" w:sz="4" w:space="0" w:color="auto"/>
              <w:left w:val="nil"/>
              <w:bottom w:val="nil"/>
              <w:right w:val="nil"/>
            </w:tcBorders>
            <w:vAlign w:val="bottom"/>
          </w:tcPr>
          <w:p w:rsidR="00D423EA" w:rsidRPr="00276DB2" w:rsidRDefault="00D423EA" w:rsidP="00D423EA">
            <w:pPr>
              <w:tabs>
                <w:tab w:val="decimal" w:pos="864"/>
              </w:tabs>
              <w:ind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rsidR="00D423EA" w:rsidRPr="00276DB2" w:rsidRDefault="00D423EA" w:rsidP="00D423EA">
            <w:pPr>
              <w:tabs>
                <w:tab w:val="decimal" w:pos="864"/>
              </w:tabs>
              <w:ind w:right="-72"/>
              <w:jc w:val="right"/>
              <w:rPr>
                <w:rFonts w:ascii="Arial" w:hAnsi="Arial" w:cs="Arial"/>
                <w:sz w:val="18"/>
                <w:szCs w:val="18"/>
              </w:rPr>
            </w:pPr>
          </w:p>
        </w:tc>
        <w:tc>
          <w:tcPr>
            <w:tcW w:w="1296" w:type="dxa"/>
            <w:tcBorders>
              <w:top w:val="single" w:sz="4" w:space="0" w:color="auto"/>
              <w:left w:val="nil"/>
              <w:bottom w:val="nil"/>
              <w:right w:val="nil"/>
            </w:tcBorders>
            <w:vAlign w:val="bottom"/>
          </w:tcPr>
          <w:p w:rsidR="00D423EA" w:rsidRPr="00276DB2" w:rsidRDefault="00D423EA" w:rsidP="00D423EA">
            <w:pPr>
              <w:tabs>
                <w:tab w:val="decimal" w:pos="864"/>
              </w:tabs>
              <w:ind w:right="-72"/>
              <w:jc w:val="right"/>
              <w:rPr>
                <w:rFonts w:ascii="Arial" w:hAnsi="Arial" w:cs="Arial"/>
                <w:sz w:val="18"/>
                <w:szCs w:val="18"/>
              </w:rPr>
            </w:pPr>
          </w:p>
        </w:tc>
      </w:tr>
      <w:tr w:rsidR="00D423EA" w:rsidRPr="00276DB2" w:rsidTr="006F64A0">
        <w:tc>
          <w:tcPr>
            <w:tcW w:w="1696" w:type="dxa"/>
            <w:tcBorders>
              <w:top w:val="nil"/>
              <w:left w:val="nil"/>
              <w:bottom w:val="nil"/>
              <w:right w:val="nil"/>
            </w:tcBorders>
            <w:vAlign w:val="bottom"/>
          </w:tcPr>
          <w:p w:rsidR="00D423EA" w:rsidRPr="00276DB2" w:rsidRDefault="00D423EA" w:rsidP="00027859">
            <w:pPr>
              <w:ind w:left="-113"/>
              <w:rPr>
                <w:rFonts w:ascii="Arial" w:hAnsi="Arial" w:cs="Arial"/>
                <w:sz w:val="18"/>
                <w:szCs w:val="18"/>
              </w:rPr>
            </w:pPr>
          </w:p>
        </w:tc>
        <w:tc>
          <w:tcPr>
            <w:tcW w:w="1296" w:type="dxa"/>
            <w:tcBorders>
              <w:top w:val="nil"/>
              <w:left w:val="nil"/>
              <w:bottom w:val="single" w:sz="4" w:space="0" w:color="auto"/>
              <w:right w:val="nil"/>
            </w:tcBorders>
            <w:shd w:val="clear" w:color="auto" w:fill="FAFAFA"/>
            <w:vAlign w:val="bottom"/>
          </w:tcPr>
          <w:p w:rsidR="00D423EA" w:rsidRPr="00276DB2" w:rsidRDefault="00EC2B3E" w:rsidP="0015316B">
            <w:pPr>
              <w:tabs>
                <w:tab w:val="decimal" w:pos="864"/>
              </w:tabs>
              <w:ind w:right="-72"/>
              <w:jc w:val="right"/>
              <w:rPr>
                <w:rFonts w:ascii="Arial" w:hAnsi="Arial" w:cs="Arial"/>
                <w:sz w:val="18"/>
                <w:szCs w:val="18"/>
              </w:rPr>
            </w:pPr>
            <w:r w:rsidRPr="00276DB2">
              <w:rPr>
                <w:rFonts w:ascii="Arial" w:hAnsi="Arial" w:cs="Arial"/>
                <w:sz w:val="18"/>
                <w:szCs w:val="18"/>
              </w:rPr>
              <w:t>126,350,595</w:t>
            </w:r>
          </w:p>
        </w:tc>
        <w:tc>
          <w:tcPr>
            <w:tcW w:w="1296" w:type="dxa"/>
            <w:tcBorders>
              <w:top w:val="nil"/>
              <w:left w:val="nil"/>
              <w:bottom w:val="single" w:sz="4" w:space="0" w:color="auto"/>
              <w:right w:val="nil"/>
            </w:tcBorders>
            <w:shd w:val="clear" w:color="auto" w:fill="auto"/>
            <w:vAlign w:val="bottom"/>
          </w:tcPr>
          <w:p w:rsidR="00D423EA" w:rsidRPr="00276DB2" w:rsidRDefault="00D423EA" w:rsidP="0015316B">
            <w:pPr>
              <w:tabs>
                <w:tab w:val="decimal" w:pos="864"/>
              </w:tabs>
              <w:ind w:right="-72"/>
              <w:jc w:val="right"/>
              <w:rPr>
                <w:rFonts w:ascii="Arial" w:hAnsi="Arial" w:cs="Arial"/>
                <w:sz w:val="18"/>
                <w:szCs w:val="18"/>
              </w:rPr>
            </w:pPr>
            <w:r w:rsidRPr="00276DB2">
              <w:rPr>
                <w:rFonts w:ascii="Arial" w:hAnsi="Arial" w:cs="Arial"/>
                <w:sz w:val="18"/>
                <w:szCs w:val="18"/>
              </w:rPr>
              <w:t>123,429,786</w:t>
            </w:r>
          </w:p>
        </w:tc>
        <w:tc>
          <w:tcPr>
            <w:tcW w:w="1296" w:type="dxa"/>
            <w:tcBorders>
              <w:top w:val="nil"/>
              <w:left w:val="nil"/>
              <w:bottom w:val="single" w:sz="4" w:space="0" w:color="auto"/>
              <w:right w:val="nil"/>
            </w:tcBorders>
            <w:shd w:val="clear" w:color="auto" w:fill="FAFAFA"/>
            <w:vAlign w:val="bottom"/>
          </w:tcPr>
          <w:p w:rsidR="00D423EA" w:rsidRPr="00276DB2" w:rsidRDefault="00EC2B3E" w:rsidP="0015316B">
            <w:pPr>
              <w:tabs>
                <w:tab w:val="decimal" w:pos="864"/>
              </w:tabs>
              <w:ind w:right="-72"/>
              <w:jc w:val="right"/>
              <w:rPr>
                <w:rFonts w:ascii="Arial" w:hAnsi="Arial" w:cs="Arial"/>
                <w:sz w:val="18"/>
                <w:szCs w:val="18"/>
              </w:rPr>
            </w:pPr>
            <w:r w:rsidRPr="00276DB2">
              <w:rPr>
                <w:rFonts w:ascii="Arial" w:hAnsi="Arial" w:cs="Arial"/>
                <w:sz w:val="18"/>
                <w:szCs w:val="18"/>
              </w:rPr>
              <w:t>4,235,332,504</w:t>
            </w:r>
          </w:p>
        </w:tc>
        <w:tc>
          <w:tcPr>
            <w:tcW w:w="1296" w:type="dxa"/>
            <w:tcBorders>
              <w:top w:val="nil"/>
              <w:left w:val="nil"/>
              <w:bottom w:val="single" w:sz="4" w:space="0" w:color="auto"/>
              <w:right w:val="nil"/>
            </w:tcBorders>
            <w:shd w:val="clear" w:color="auto" w:fill="auto"/>
            <w:vAlign w:val="bottom"/>
          </w:tcPr>
          <w:p w:rsidR="00D423EA" w:rsidRPr="00276DB2" w:rsidRDefault="00D423EA" w:rsidP="0015316B">
            <w:pPr>
              <w:tabs>
                <w:tab w:val="decimal" w:pos="864"/>
              </w:tabs>
              <w:ind w:right="-72"/>
              <w:jc w:val="right"/>
              <w:rPr>
                <w:rFonts w:ascii="Arial" w:hAnsi="Arial" w:cs="Arial"/>
                <w:sz w:val="18"/>
                <w:szCs w:val="18"/>
              </w:rPr>
            </w:pPr>
            <w:r w:rsidRPr="00276DB2">
              <w:rPr>
                <w:rFonts w:ascii="Arial" w:hAnsi="Arial" w:cs="Arial"/>
                <w:sz w:val="18"/>
                <w:szCs w:val="18"/>
              </w:rPr>
              <w:t>5,303,668,366</w:t>
            </w:r>
          </w:p>
        </w:tc>
        <w:tc>
          <w:tcPr>
            <w:tcW w:w="1296" w:type="dxa"/>
            <w:tcBorders>
              <w:top w:val="nil"/>
              <w:left w:val="nil"/>
              <w:bottom w:val="single" w:sz="4" w:space="0" w:color="auto"/>
              <w:right w:val="nil"/>
            </w:tcBorders>
            <w:shd w:val="clear" w:color="auto" w:fill="FAFAFA"/>
            <w:vAlign w:val="bottom"/>
          </w:tcPr>
          <w:p w:rsidR="00D423EA" w:rsidRPr="00276DB2" w:rsidRDefault="00EC2B3E" w:rsidP="0015316B">
            <w:pPr>
              <w:tabs>
                <w:tab w:val="decimal" w:pos="864"/>
              </w:tabs>
              <w:ind w:right="-72"/>
              <w:jc w:val="right"/>
              <w:rPr>
                <w:rFonts w:ascii="Arial" w:hAnsi="Arial" w:cs="Arial"/>
                <w:sz w:val="18"/>
                <w:szCs w:val="18"/>
              </w:rPr>
            </w:pPr>
            <w:r w:rsidRPr="00276DB2">
              <w:rPr>
                <w:rFonts w:ascii="Arial" w:hAnsi="Arial" w:cs="Arial"/>
                <w:sz w:val="18"/>
                <w:szCs w:val="18"/>
              </w:rPr>
              <w:t>4,361,683,099</w:t>
            </w:r>
          </w:p>
        </w:tc>
        <w:tc>
          <w:tcPr>
            <w:tcW w:w="1296" w:type="dxa"/>
            <w:tcBorders>
              <w:top w:val="nil"/>
              <w:left w:val="nil"/>
              <w:bottom w:val="single" w:sz="4" w:space="0" w:color="auto"/>
              <w:right w:val="nil"/>
            </w:tcBorders>
            <w:shd w:val="clear" w:color="auto" w:fill="auto"/>
            <w:vAlign w:val="bottom"/>
          </w:tcPr>
          <w:p w:rsidR="00D423EA" w:rsidRPr="00276DB2" w:rsidRDefault="00D423EA" w:rsidP="0015316B">
            <w:pPr>
              <w:tabs>
                <w:tab w:val="decimal" w:pos="864"/>
              </w:tabs>
              <w:ind w:right="-72"/>
              <w:jc w:val="right"/>
              <w:rPr>
                <w:rFonts w:ascii="Arial" w:hAnsi="Arial" w:cs="Arial"/>
                <w:sz w:val="18"/>
                <w:szCs w:val="18"/>
              </w:rPr>
            </w:pPr>
            <w:r w:rsidRPr="00276DB2">
              <w:rPr>
                <w:rFonts w:ascii="Arial" w:hAnsi="Arial" w:cs="Arial"/>
                <w:sz w:val="18"/>
                <w:szCs w:val="18"/>
              </w:rPr>
              <w:t>5,427,098,152</w:t>
            </w:r>
          </w:p>
        </w:tc>
      </w:tr>
    </w:tbl>
    <w:p w:rsidR="00975B36" w:rsidRPr="0063379D" w:rsidRDefault="00975B36" w:rsidP="00975B36">
      <w:pPr>
        <w:tabs>
          <w:tab w:val="left" w:pos="1080"/>
          <w:tab w:val="left" w:pos="1260"/>
        </w:tabs>
        <w:ind w:left="540"/>
        <w:jc w:val="both"/>
        <w:rPr>
          <w:rFonts w:ascii="Arial" w:hAnsi="Arial" w:cs="Arial"/>
          <w:sz w:val="12"/>
          <w:szCs w:val="12"/>
          <w:lang w:val="en-GB"/>
        </w:rPr>
      </w:pPr>
    </w:p>
    <w:p w:rsidR="00975B36" w:rsidRPr="0063379D" w:rsidRDefault="00975B36" w:rsidP="00975B36">
      <w:pPr>
        <w:tabs>
          <w:tab w:val="left" w:pos="1080"/>
          <w:tab w:val="left" w:pos="1260"/>
        </w:tabs>
        <w:ind w:left="540"/>
        <w:jc w:val="both"/>
        <w:rPr>
          <w:rFonts w:ascii="Arial" w:hAnsi="Arial" w:cs="Arial"/>
          <w:sz w:val="12"/>
          <w:szCs w:val="12"/>
          <w:lang w:val="en-GB"/>
        </w:rPr>
      </w:pPr>
    </w:p>
    <w:tbl>
      <w:tblPr>
        <w:tblW w:w="9450" w:type="dxa"/>
        <w:tblInd w:w="108" w:type="dxa"/>
        <w:shd w:val="clear" w:color="auto" w:fill="FFA543"/>
        <w:tblLook w:val="04A0" w:firstRow="1" w:lastRow="0" w:firstColumn="1" w:lastColumn="0" w:noHBand="0" w:noVBand="1"/>
      </w:tblPr>
      <w:tblGrid>
        <w:gridCol w:w="9450"/>
      </w:tblGrid>
      <w:tr w:rsidR="00027859" w:rsidRPr="00661E84" w:rsidTr="00A4078F">
        <w:trPr>
          <w:trHeight w:val="386"/>
        </w:trPr>
        <w:tc>
          <w:tcPr>
            <w:tcW w:w="9450" w:type="dxa"/>
            <w:shd w:val="clear" w:color="auto" w:fill="FFA543"/>
            <w:vAlign w:val="center"/>
          </w:tcPr>
          <w:p w:rsidR="00027859" w:rsidRPr="00661E84" w:rsidRDefault="00027859" w:rsidP="00027859">
            <w:pPr>
              <w:tabs>
                <w:tab w:val="left" w:pos="1080"/>
                <w:tab w:val="left" w:pos="1260"/>
              </w:tabs>
              <w:ind w:left="540" w:hanging="540"/>
              <w:jc w:val="both"/>
              <w:rPr>
                <w:rFonts w:ascii="Arial" w:hAnsi="Arial" w:cs="Arial"/>
                <w:b/>
                <w:bCs/>
                <w:color w:val="FFFFFF"/>
                <w:sz w:val="18"/>
                <w:szCs w:val="18"/>
                <w:cs/>
                <w:lang w:eastAsia="th-TH"/>
              </w:rPr>
            </w:pPr>
            <w:r w:rsidRPr="00661E84">
              <w:rPr>
                <w:rFonts w:ascii="Arial" w:hAnsi="Arial" w:cs="Arial"/>
                <w:b/>
                <w:bCs/>
                <w:color w:val="FFFFFF"/>
                <w:sz w:val="18"/>
                <w:szCs w:val="18"/>
                <w:lang w:val="en-GB" w:eastAsia="th-TH"/>
              </w:rPr>
              <w:t>2</w:t>
            </w:r>
            <w:r w:rsidR="009622AC" w:rsidRPr="00661E84">
              <w:rPr>
                <w:rFonts w:ascii="Arial" w:hAnsi="Arial" w:cs="Arial"/>
                <w:b/>
                <w:bCs/>
                <w:color w:val="FFFFFF"/>
                <w:sz w:val="18"/>
                <w:szCs w:val="18"/>
                <w:lang w:val="en-GB" w:eastAsia="th-TH"/>
              </w:rPr>
              <w:t>8</w:t>
            </w:r>
            <w:r w:rsidRPr="00661E84">
              <w:rPr>
                <w:rFonts w:ascii="Arial" w:hAnsi="Arial" w:cs="Arial"/>
                <w:b/>
                <w:bCs/>
                <w:color w:val="FFFFFF"/>
                <w:sz w:val="18"/>
                <w:szCs w:val="18"/>
                <w:lang w:val="en-GB" w:eastAsia="th-TH"/>
              </w:rPr>
              <w:tab/>
              <w:t>Dividends paid</w:t>
            </w:r>
          </w:p>
        </w:tc>
      </w:tr>
    </w:tbl>
    <w:p w:rsidR="00276DB2" w:rsidRPr="0063379D" w:rsidRDefault="00276DB2" w:rsidP="00276DB2">
      <w:pPr>
        <w:pStyle w:val="BlockText"/>
        <w:tabs>
          <w:tab w:val="clear" w:pos="1440"/>
          <w:tab w:val="left" w:pos="2160"/>
        </w:tabs>
        <w:overflowPunct/>
        <w:autoSpaceDE/>
        <w:autoSpaceDN/>
        <w:adjustRightInd/>
        <w:spacing w:before="0" w:after="0" w:line="240" w:lineRule="auto"/>
        <w:ind w:left="0" w:right="0" w:firstLine="0"/>
        <w:jc w:val="thaiDistribute"/>
        <w:textAlignment w:val="auto"/>
        <w:rPr>
          <w:rFonts w:ascii="Arial" w:hAnsi="Arial" w:cs="Arial"/>
          <w:spacing w:val="-4"/>
          <w:sz w:val="12"/>
          <w:szCs w:val="12"/>
        </w:rPr>
      </w:pPr>
    </w:p>
    <w:p w:rsidR="00975B36" w:rsidRPr="0076473F" w:rsidRDefault="00E2046D" w:rsidP="00276DB2">
      <w:pPr>
        <w:pStyle w:val="BlockText"/>
        <w:tabs>
          <w:tab w:val="clear" w:pos="1440"/>
          <w:tab w:val="left" w:pos="2160"/>
        </w:tabs>
        <w:overflowPunct/>
        <w:autoSpaceDE/>
        <w:autoSpaceDN/>
        <w:adjustRightInd/>
        <w:spacing w:before="0" w:after="0" w:line="240" w:lineRule="auto"/>
        <w:ind w:left="0" w:right="0" w:firstLine="0"/>
        <w:jc w:val="thaiDistribute"/>
        <w:textAlignment w:val="auto"/>
        <w:rPr>
          <w:rFonts w:ascii="Arial" w:hAnsi="Arial" w:cs="Arial"/>
          <w:spacing w:val="-7"/>
          <w:sz w:val="18"/>
          <w:szCs w:val="18"/>
        </w:rPr>
      </w:pPr>
      <w:r w:rsidRPr="0076473F">
        <w:rPr>
          <w:rFonts w:ascii="Arial" w:hAnsi="Arial" w:cs="Arial"/>
          <w:spacing w:val="-4"/>
          <w:sz w:val="18"/>
          <w:szCs w:val="18"/>
        </w:rPr>
        <w:t xml:space="preserve">At the Annual General Meeting of shareholders for </w:t>
      </w:r>
      <w:r w:rsidRPr="0076473F">
        <w:rPr>
          <w:rFonts w:ascii="Arial" w:hAnsi="Arial" w:cs="Arial"/>
          <w:spacing w:val="-4"/>
          <w:sz w:val="18"/>
          <w:szCs w:val="18"/>
          <w:lang w:val="en-GB"/>
        </w:rPr>
        <w:t>20</w:t>
      </w:r>
      <w:r w:rsidR="001460C2" w:rsidRPr="0076473F">
        <w:rPr>
          <w:rFonts w:ascii="Arial" w:hAnsi="Arial" w:cs="Arial"/>
          <w:spacing w:val="-4"/>
          <w:sz w:val="18"/>
          <w:szCs w:val="18"/>
          <w:lang w:val="en-GB"/>
        </w:rPr>
        <w:t>20</w:t>
      </w:r>
      <w:r w:rsidRPr="0076473F">
        <w:rPr>
          <w:rFonts w:ascii="Arial" w:hAnsi="Arial"/>
          <w:spacing w:val="-4"/>
          <w:sz w:val="18"/>
          <w:szCs w:val="18"/>
          <w:cs/>
          <w:lang w:val="en-GB"/>
        </w:rPr>
        <w:t xml:space="preserve"> </w:t>
      </w:r>
      <w:r w:rsidRPr="0076473F">
        <w:rPr>
          <w:rFonts w:ascii="Arial" w:hAnsi="Arial" w:cs="Arial"/>
          <w:spacing w:val="-4"/>
          <w:sz w:val="18"/>
          <w:szCs w:val="18"/>
        </w:rPr>
        <w:t xml:space="preserve">of the Company held on </w:t>
      </w:r>
      <w:r w:rsidRPr="0076473F">
        <w:rPr>
          <w:rFonts w:ascii="Arial" w:hAnsi="Arial" w:cs="Arial"/>
          <w:spacing w:val="-4"/>
          <w:sz w:val="18"/>
          <w:szCs w:val="18"/>
          <w:lang w:val="en-GB"/>
        </w:rPr>
        <w:t xml:space="preserve">29 </w:t>
      </w:r>
      <w:r w:rsidRPr="0076473F">
        <w:rPr>
          <w:rFonts w:ascii="Arial" w:hAnsi="Arial" w:cs="Arial"/>
          <w:spacing w:val="-4"/>
          <w:sz w:val="18"/>
          <w:szCs w:val="18"/>
        </w:rPr>
        <w:t xml:space="preserve">January </w:t>
      </w:r>
      <w:r w:rsidRPr="0076473F">
        <w:rPr>
          <w:rFonts w:ascii="Arial" w:hAnsi="Arial" w:cs="Arial"/>
          <w:spacing w:val="-4"/>
          <w:sz w:val="18"/>
          <w:szCs w:val="18"/>
          <w:lang w:val="en-GB"/>
        </w:rPr>
        <w:t>20</w:t>
      </w:r>
      <w:r w:rsidR="001460C2" w:rsidRPr="0076473F">
        <w:rPr>
          <w:rFonts w:ascii="Arial" w:hAnsi="Arial" w:cs="Arial"/>
          <w:spacing w:val="-4"/>
          <w:sz w:val="18"/>
          <w:szCs w:val="18"/>
          <w:lang w:val="en-GB"/>
        </w:rPr>
        <w:t>20</w:t>
      </w:r>
      <w:r w:rsidRPr="0076473F">
        <w:rPr>
          <w:rFonts w:ascii="Arial" w:hAnsi="Arial" w:cs="Arial"/>
          <w:spacing w:val="-4"/>
          <w:sz w:val="18"/>
          <w:szCs w:val="18"/>
        </w:rPr>
        <w:t>, the shareholders</w:t>
      </w:r>
      <w:r w:rsidRPr="0076473F">
        <w:rPr>
          <w:rFonts w:ascii="Arial" w:hAnsi="Arial" w:cs="Arial"/>
          <w:sz w:val="18"/>
          <w:szCs w:val="18"/>
        </w:rPr>
        <w:t xml:space="preserve"> passed a resolution approving dividend payment from its operating results for </w:t>
      </w:r>
      <w:r w:rsidRPr="0076473F">
        <w:rPr>
          <w:rFonts w:ascii="Arial" w:hAnsi="Arial" w:cs="Arial"/>
          <w:sz w:val="18"/>
          <w:szCs w:val="18"/>
          <w:lang w:val="en-GB"/>
        </w:rPr>
        <w:t>201</w:t>
      </w:r>
      <w:r w:rsidR="001460C2" w:rsidRPr="0076473F">
        <w:rPr>
          <w:rFonts w:ascii="Arial" w:hAnsi="Arial" w:cs="Arial"/>
          <w:sz w:val="18"/>
          <w:szCs w:val="18"/>
          <w:lang w:val="en-GB"/>
        </w:rPr>
        <w:t>9</w:t>
      </w:r>
      <w:r w:rsidRPr="0076473F">
        <w:rPr>
          <w:rFonts w:ascii="Arial" w:hAnsi="Arial"/>
          <w:sz w:val="18"/>
          <w:szCs w:val="18"/>
          <w:cs/>
          <w:lang w:val="en-GB"/>
        </w:rPr>
        <w:t xml:space="preserve"> </w:t>
      </w:r>
      <w:r w:rsidRPr="0076473F">
        <w:rPr>
          <w:rFonts w:ascii="Arial" w:hAnsi="Arial" w:cs="Arial"/>
          <w:sz w:val="18"/>
          <w:szCs w:val="18"/>
        </w:rPr>
        <w:t xml:space="preserve">at Baht </w:t>
      </w:r>
      <w:bookmarkStart w:id="8" w:name="_Hlk56080277"/>
      <w:r w:rsidRPr="0076473F">
        <w:rPr>
          <w:rFonts w:ascii="Arial" w:hAnsi="Arial" w:cs="Arial"/>
          <w:sz w:val="18"/>
          <w:szCs w:val="18"/>
          <w:lang w:val="en-GB"/>
        </w:rPr>
        <w:t>0</w:t>
      </w:r>
      <w:r w:rsidRPr="0076473F">
        <w:rPr>
          <w:rFonts w:ascii="Arial" w:hAnsi="Arial"/>
          <w:sz w:val="18"/>
          <w:szCs w:val="18"/>
          <w:cs/>
          <w:lang w:val="en-GB"/>
        </w:rPr>
        <w:t>.</w:t>
      </w:r>
      <w:r w:rsidR="001460C2" w:rsidRPr="0076473F">
        <w:rPr>
          <w:rFonts w:ascii="Arial" w:hAnsi="Arial" w:cs="Arial"/>
          <w:sz w:val="18"/>
          <w:szCs w:val="18"/>
          <w:lang w:val="en-GB"/>
        </w:rPr>
        <w:t>4164</w:t>
      </w:r>
      <w:bookmarkEnd w:id="8"/>
      <w:r w:rsidRPr="0076473F">
        <w:rPr>
          <w:rFonts w:ascii="Arial" w:hAnsi="Arial"/>
          <w:sz w:val="18"/>
          <w:szCs w:val="18"/>
          <w:cs/>
          <w:lang w:val="en-GB"/>
        </w:rPr>
        <w:t xml:space="preserve"> </w:t>
      </w:r>
      <w:r w:rsidRPr="0076473F">
        <w:rPr>
          <w:rFonts w:ascii="Arial" w:hAnsi="Arial" w:cs="Arial"/>
          <w:spacing w:val="-6"/>
          <w:sz w:val="18"/>
          <w:szCs w:val="18"/>
        </w:rPr>
        <w:t xml:space="preserve">per share </w:t>
      </w:r>
      <w:r w:rsidRPr="0076473F">
        <w:rPr>
          <w:rFonts w:ascii="Arial" w:hAnsi="Arial"/>
          <w:spacing w:val="-6"/>
          <w:sz w:val="18"/>
          <w:szCs w:val="18"/>
          <w:cs/>
        </w:rPr>
        <w:t>(</w:t>
      </w:r>
      <w:r w:rsidRPr="0076473F">
        <w:rPr>
          <w:rFonts w:ascii="Arial" w:hAnsi="Arial" w:cs="Arial"/>
          <w:spacing w:val="-6"/>
          <w:sz w:val="18"/>
          <w:szCs w:val="18"/>
        </w:rPr>
        <w:t xml:space="preserve">Baht </w:t>
      </w:r>
      <w:bookmarkStart w:id="9" w:name="_Hlk56080286"/>
      <w:r w:rsidRPr="0076473F">
        <w:rPr>
          <w:rFonts w:ascii="Arial" w:hAnsi="Arial" w:cs="Arial"/>
          <w:spacing w:val="-6"/>
          <w:sz w:val="18"/>
          <w:szCs w:val="18"/>
          <w:lang w:val="en-GB"/>
        </w:rPr>
        <w:t>0</w:t>
      </w:r>
      <w:r w:rsidRPr="0076473F">
        <w:rPr>
          <w:rFonts w:ascii="Arial" w:hAnsi="Arial"/>
          <w:spacing w:val="-6"/>
          <w:sz w:val="18"/>
          <w:szCs w:val="18"/>
          <w:cs/>
          <w:lang w:val="en-GB"/>
        </w:rPr>
        <w:t>.</w:t>
      </w:r>
      <w:r w:rsidR="001460C2" w:rsidRPr="0076473F">
        <w:rPr>
          <w:rFonts w:ascii="Arial" w:hAnsi="Arial" w:cs="Arial"/>
          <w:spacing w:val="-6"/>
          <w:sz w:val="18"/>
          <w:szCs w:val="18"/>
          <w:lang w:val="en-GB"/>
        </w:rPr>
        <w:t>0590</w:t>
      </w:r>
      <w:bookmarkEnd w:id="9"/>
      <w:r w:rsidRPr="0076473F">
        <w:rPr>
          <w:rFonts w:ascii="Arial" w:hAnsi="Arial"/>
          <w:spacing w:val="-6"/>
          <w:sz w:val="18"/>
          <w:szCs w:val="18"/>
          <w:cs/>
          <w:lang w:val="en-GB"/>
        </w:rPr>
        <w:t xml:space="preserve"> </w:t>
      </w:r>
      <w:r w:rsidRPr="0076473F">
        <w:rPr>
          <w:rFonts w:ascii="Arial" w:hAnsi="Arial" w:cs="Arial"/>
          <w:spacing w:val="-6"/>
          <w:sz w:val="18"/>
          <w:szCs w:val="18"/>
        </w:rPr>
        <w:t>from BOI</w:t>
      </w:r>
      <w:r w:rsidRPr="0076473F">
        <w:rPr>
          <w:rFonts w:ascii="Arial" w:hAnsi="Arial"/>
          <w:spacing w:val="-6"/>
          <w:sz w:val="18"/>
          <w:szCs w:val="18"/>
          <w:cs/>
        </w:rPr>
        <w:t>-</w:t>
      </w:r>
      <w:r w:rsidRPr="0076473F">
        <w:rPr>
          <w:rFonts w:ascii="Arial" w:hAnsi="Arial" w:cs="Arial"/>
          <w:spacing w:val="-6"/>
          <w:sz w:val="18"/>
          <w:szCs w:val="18"/>
        </w:rPr>
        <w:t xml:space="preserve">promoted operations and Baht </w:t>
      </w:r>
      <w:bookmarkStart w:id="10" w:name="_Hlk56080294"/>
      <w:r w:rsidRPr="0076473F">
        <w:rPr>
          <w:rFonts w:ascii="Arial" w:hAnsi="Arial" w:cs="Arial"/>
          <w:spacing w:val="-6"/>
          <w:sz w:val="18"/>
          <w:szCs w:val="18"/>
          <w:lang w:val="en-GB"/>
        </w:rPr>
        <w:t>0</w:t>
      </w:r>
      <w:r w:rsidRPr="0076473F">
        <w:rPr>
          <w:rFonts w:ascii="Arial" w:hAnsi="Arial"/>
          <w:spacing w:val="-6"/>
          <w:sz w:val="18"/>
          <w:szCs w:val="18"/>
          <w:cs/>
          <w:lang w:val="en-GB"/>
        </w:rPr>
        <w:t>.</w:t>
      </w:r>
      <w:r w:rsidR="001460C2" w:rsidRPr="0076473F">
        <w:rPr>
          <w:rFonts w:ascii="Arial" w:hAnsi="Arial" w:cs="Arial"/>
          <w:spacing w:val="-6"/>
          <w:sz w:val="18"/>
          <w:szCs w:val="18"/>
          <w:lang w:val="en-GB"/>
        </w:rPr>
        <w:t>3574</w:t>
      </w:r>
      <w:bookmarkEnd w:id="10"/>
      <w:r w:rsidRPr="0076473F">
        <w:rPr>
          <w:rFonts w:ascii="Arial" w:hAnsi="Arial"/>
          <w:spacing w:val="-6"/>
          <w:sz w:val="18"/>
          <w:szCs w:val="18"/>
          <w:cs/>
          <w:lang w:val="en-GB"/>
        </w:rPr>
        <w:t xml:space="preserve"> </w:t>
      </w:r>
      <w:r w:rsidRPr="0076473F">
        <w:rPr>
          <w:rFonts w:ascii="Arial" w:hAnsi="Arial" w:cs="Arial"/>
          <w:spacing w:val="-6"/>
          <w:sz w:val="18"/>
          <w:szCs w:val="18"/>
        </w:rPr>
        <w:t>per share from non</w:t>
      </w:r>
      <w:r w:rsidRPr="0076473F">
        <w:rPr>
          <w:rFonts w:ascii="Arial" w:hAnsi="Arial"/>
          <w:spacing w:val="-6"/>
          <w:sz w:val="18"/>
          <w:szCs w:val="18"/>
          <w:cs/>
        </w:rPr>
        <w:t>-</w:t>
      </w:r>
      <w:r w:rsidRPr="0076473F">
        <w:rPr>
          <w:rFonts w:ascii="Arial" w:hAnsi="Arial" w:cs="Arial"/>
          <w:spacing w:val="-6"/>
          <w:sz w:val="18"/>
          <w:szCs w:val="18"/>
        </w:rPr>
        <w:t>BOI promoted operations</w:t>
      </w:r>
      <w:r w:rsidRPr="0076473F">
        <w:rPr>
          <w:rFonts w:ascii="Arial" w:hAnsi="Arial"/>
          <w:spacing w:val="-6"/>
          <w:sz w:val="18"/>
          <w:szCs w:val="18"/>
          <w:cs/>
        </w:rPr>
        <w:t>)</w:t>
      </w:r>
      <w:r w:rsidRPr="0076473F">
        <w:rPr>
          <w:rFonts w:ascii="Arial" w:hAnsi="Arial" w:cs="Arial"/>
          <w:spacing w:val="-6"/>
          <w:sz w:val="18"/>
          <w:szCs w:val="18"/>
        </w:rPr>
        <w:t>,</w:t>
      </w:r>
      <w:r w:rsidRPr="0076473F">
        <w:rPr>
          <w:rFonts w:ascii="Arial" w:hAnsi="Arial"/>
          <w:sz w:val="18"/>
          <w:szCs w:val="18"/>
          <w:cs/>
        </w:rPr>
        <w:t xml:space="preserve"> </w:t>
      </w:r>
      <w:r w:rsidRPr="0076473F">
        <w:rPr>
          <w:rFonts w:ascii="Arial" w:hAnsi="Arial" w:cs="Arial"/>
          <w:spacing w:val="-7"/>
          <w:sz w:val="18"/>
          <w:szCs w:val="18"/>
        </w:rPr>
        <w:t xml:space="preserve">amounting to a total dividend of Baht </w:t>
      </w:r>
      <w:r w:rsidR="001460C2" w:rsidRPr="0076473F">
        <w:rPr>
          <w:rFonts w:ascii="Arial" w:hAnsi="Arial" w:cs="Arial"/>
          <w:spacing w:val="-7"/>
          <w:sz w:val="18"/>
          <w:szCs w:val="18"/>
          <w:lang w:val="en-GB"/>
        </w:rPr>
        <w:t>83</w:t>
      </w:r>
      <w:r w:rsidR="001460C2" w:rsidRPr="0076473F">
        <w:rPr>
          <w:rFonts w:ascii="Arial" w:hAnsi="Arial"/>
          <w:spacing w:val="-7"/>
          <w:sz w:val="18"/>
          <w:szCs w:val="18"/>
          <w:cs/>
          <w:lang w:val="en-GB"/>
        </w:rPr>
        <w:t>.</w:t>
      </w:r>
      <w:r w:rsidR="001460C2" w:rsidRPr="0076473F">
        <w:rPr>
          <w:rFonts w:ascii="Arial" w:hAnsi="Arial" w:cs="Arial"/>
          <w:spacing w:val="-7"/>
          <w:sz w:val="18"/>
          <w:szCs w:val="18"/>
          <w:lang w:val="en-GB"/>
        </w:rPr>
        <w:t>2</w:t>
      </w:r>
      <w:r w:rsidRPr="0076473F">
        <w:rPr>
          <w:rFonts w:ascii="Arial" w:hAnsi="Arial" w:cs="Arial"/>
          <w:spacing w:val="-7"/>
          <w:sz w:val="18"/>
          <w:szCs w:val="18"/>
          <w:lang w:val="en-GB"/>
        </w:rPr>
        <w:t xml:space="preserve">0 </w:t>
      </w:r>
      <w:r w:rsidRPr="0076473F">
        <w:rPr>
          <w:rFonts w:ascii="Arial" w:hAnsi="Arial" w:cs="Arial"/>
          <w:spacing w:val="-7"/>
          <w:sz w:val="18"/>
          <w:szCs w:val="18"/>
        </w:rPr>
        <w:t>million</w:t>
      </w:r>
      <w:r w:rsidRPr="0076473F">
        <w:rPr>
          <w:rFonts w:ascii="Arial" w:hAnsi="Arial"/>
          <w:spacing w:val="-7"/>
          <w:sz w:val="18"/>
          <w:szCs w:val="18"/>
          <w:cs/>
        </w:rPr>
        <w:t xml:space="preserve">. </w:t>
      </w:r>
      <w:r w:rsidRPr="0076473F">
        <w:rPr>
          <w:rFonts w:ascii="Arial" w:hAnsi="Arial" w:cs="Arial"/>
          <w:spacing w:val="-7"/>
          <w:sz w:val="18"/>
          <w:szCs w:val="18"/>
        </w:rPr>
        <w:t xml:space="preserve">The dividends were distributed to shareholders on </w:t>
      </w:r>
      <w:r w:rsidRPr="0076473F">
        <w:rPr>
          <w:rFonts w:ascii="Arial" w:hAnsi="Arial" w:cs="Arial"/>
          <w:spacing w:val="-7"/>
          <w:sz w:val="18"/>
          <w:szCs w:val="18"/>
          <w:lang w:val="en-GB"/>
        </w:rPr>
        <w:t xml:space="preserve">28 </w:t>
      </w:r>
      <w:r w:rsidRPr="0076473F">
        <w:rPr>
          <w:rFonts w:ascii="Arial" w:hAnsi="Arial" w:cs="Arial"/>
          <w:spacing w:val="-7"/>
          <w:sz w:val="18"/>
          <w:szCs w:val="18"/>
        </w:rPr>
        <w:t xml:space="preserve">February </w:t>
      </w:r>
      <w:r w:rsidRPr="0076473F">
        <w:rPr>
          <w:rFonts w:ascii="Arial" w:hAnsi="Arial" w:cs="Arial"/>
          <w:spacing w:val="-7"/>
          <w:sz w:val="18"/>
          <w:szCs w:val="18"/>
          <w:lang w:val="en-GB"/>
        </w:rPr>
        <w:t>20</w:t>
      </w:r>
      <w:r w:rsidR="001460C2" w:rsidRPr="0076473F">
        <w:rPr>
          <w:rFonts w:ascii="Arial" w:hAnsi="Arial" w:cs="Arial"/>
          <w:spacing w:val="-7"/>
          <w:sz w:val="18"/>
          <w:szCs w:val="18"/>
          <w:lang w:val="en-GB"/>
        </w:rPr>
        <w:t>20</w:t>
      </w:r>
      <w:r w:rsidR="001460C2" w:rsidRPr="0076473F">
        <w:rPr>
          <w:rFonts w:ascii="Arial" w:hAnsi="Arial"/>
          <w:spacing w:val="-7"/>
          <w:sz w:val="18"/>
          <w:szCs w:val="18"/>
          <w:cs/>
          <w:lang w:val="en-GB"/>
        </w:rPr>
        <w:t>.</w:t>
      </w:r>
    </w:p>
    <w:p w:rsidR="00E2046D" w:rsidRPr="0063379D" w:rsidRDefault="00E2046D" w:rsidP="00276DB2">
      <w:pPr>
        <w:pStyle w:val="BlockText"/>
        <w:tabs>
          <w:tab w:val="clear" w:pos="1440"/>
          <w:tab w:val="left" w:pos="2160"/>
        </w:tabs>
        <w:overflowPunct/>
        <w:autoSpaceDE/>
        <w:autoSpaceDN/>
        <w:adjustRightInd/>
        <w:spacing w:before="0" w:after="0" w:line="240" w:lineRule="auto"/>
        <w:ind w:left="0" w:right="0" w:firstLine="0"/>
        <w:jc w:val="thaiDistribute"/>
        <w:textAlignment w:val="auto"/>
        <w:rPr>
          <w:rFonts w:ascii="Arial" w:hAnsi="Arial" w:cs="Arial"/>
          <w:sz w:val="12"/>
          <w:szCs w:val="12"/>
          <w:lang w:val="en-GB"/>
        </w:rPr>
      </w:pPr>
    </w:p>
    <w:p w:rsidR="00975B36" w:rsidRPr="0076473F" w:rsidRDefault="00975B36" w:rsidP="00276DB2">
      <w:pPr>
        <w:pStyle w:val="BlockText"/>
        <w:tabs>
          <w:tab w:val="clear" w:pos="1440"/>
          <w:tab w:val="left" w:pos="2160"/>
        </w:tabs>
        <w:overflowPunct/>
        <w:autoSpaceDE/>
        <w:autoSpaceDN/>
        <w:adjustRightInd/>
        <w:spacing w:before="0" w:after="0" w:line="240" w:lineRule="auto"/>
        <w:ind w:left="0" w:right="0" w:firstLine="0"/>
        <w:jc w:val="thaiDistribute"/>
        <w:textAlignment w:val="auto"/>
        <w:rPr>
          <w:rFonts w:ascii="Arial" w:hAnsi="Arial" w:cs="Arial"/>
          <w:sz w:val="18"/>
          <w:szCs w:val="18"/>
        </w:rPr>
      </w:pPr>
      <w:r w:rsidRPr="0076473F">
        <w:rPr>
          <w:rFonts w:ascii="Arial" w:hAnsi="Arial" w:cs="Arial"/>
          <w:sz w:val="18"/>
          <w:szCs w:val="18"/>
        </w:rPr>
        <w:t>At the Annual General Meeting of shareholders of the Company held on 29 January 20</w:t>
      </w:r>
      <w:r w:rsidR="001460C2" w:rsidRPr="0076473F">
        <w:rPr>
          <w:rFonts w:ascii="Arial" w:hAnsi="Arial" w:cs="Arial"/>
          <w:sz w:val="18"/>
          <w:szCs w:val="18"/>
        </w:rPr>
        <w:t>19</w:t>
      </w:r>
      <w:r w:rsidRPr="0076473F">
        <w:rPr>
          <w:rFonts w:ascii="Arial" w:hAnsi="Arial" w:cs="Arial"/>
          <w:sz w:val="18"/>
          <w:szCs w:val="18"/>
        </w:rPr>
        <w:t xml:space="preserve">, the shareholders passed a resolution approving dividend payment from its operating results for </w:t>
      </w:r>
      <w:r w:rsidRPr="0076473F">
        <w:rPr>
          <w:rFonts w:ascii="Arial" w:hAnsi="Arial" w:cs="Arial"/>
          <w:sz w:val="18"/>
          <w:szCs w:val="18"/>
          <w:lang w:val="en-GB"/>
        </w:rPr>
        <w:t>201</w:t>
      </w:r>
      <w:r w:rsidR="001460C2" w:rsidRPr="0076473F">
        <w:rPr>
          <w:rFonts w:ascii="Arial" w:hAnsi="Arial" w:cs="Arial"/>
          <w:sz w:val="18"/>
          <w:szCs w:val="18"/>
          <w:lang w:val="en-GB"/>
        </w:rPr>
        <w:t>8</w:t>
      </w:r>
      <w:r w:rsidRPr="0076473F">
        <w:rPr>
          <w:rFonts w:ascii="Arial" w:hAnsi="Arial" w:cs="Arial"/>
          <w:sz w:val="18"/>
          <w:szCs w:val="18"/>
        </w:rPr>
        <w:t xml:space="preserve"> at Baht 0</w:t>
      </w:r>
      <w:r w:rsidRPr="0076473F">
        <w:rPr>
          <w:rFonts w:ascii="Arial" w:hAnsi="Arial"/>
          <w:sz w:val="18"/>
          <w:szCs w:val="18"/>
          <w:cs/>
        </w:rPr>
        <w:t>.</w:t>
      </w:r>
      <w:r w:rsidRPr="0076473F">
        <w:rPr>
          <w:rFonts w:ascii="Arial" w:hAnsi="Arial" w:cs="Arial"/>
          <w:sz w:val="18"/>
          <w:szCs w:val="18"/>
        </w:rPr>
        <w:t>8</w:t>
      </w:r>
      <w:r w:rsidR="001460C2" w:rsidRPr="0076473F">
        <w:rPr>
          <w:rFonts w:ascii="Arial" w:hAnsi="Arial" w:cs="Arial"/>
          <w:sz w:val="18"/>
          <w:szCs w:val="18"/>
        </w:rPr>
        <w:t>965</w:t>
      </w:r>
      <w:r w:rsidR="00EF7849" w:rsidRPr="0076473F">
        <w:rPr>
          <w:rFonts w:ascii="Arial" w:hAnsi="Arial"/>
          <w:sz w:val="18"/>
          <w:szCs w:val="18"/>
          <w:cs/>
        </w:rPr>
        <w:t xml:space="preserve"> </w:t>
      </w:r>
      <w:r w:rsidRPr="0076473F">
        <w:rPr>
          <w:rFonts w:ascii="Arial" w:hAnsi="Arial" w:cs="Arial"/>
          <w:sz w:val="18"/>
          <w:szCs w:val="18"/>
        </w:rPr>
        <w:t xml:space="preserve">per share </w:t>
      </w:r>
      <w:r w:rsidRPr="0076473F">
        <w:rPr>
          <w:rFonts w:ascii="Arial" w:hAnsi="Arial"/>
          <w:sz w:val="18"/>
          <w:szCs w:val="18"/>
          <w:cs/>
        </w:rPr>
        <w:t>(</w:t>
      </w:r>
      <w:r w:rsidRPr="0076473F">
        <w:rPr>
          <w:rFonts w:ascii="Arial" w:hAnsi="Arial" w:cs="Arial"/>
          <w:sz w:val="18"/>
          <w:szCs w:val="18"/>
        </w:rPr>
        <w:t>Baht 0</w:t>
      </w:r>
      <w:r w:rsidRPr="0076473F">
        <w:rPr>
          <w:rFonts w:ascii="Arial" w:hAnsi="Arial"/>
          <w:sz w:val="18"/>
          <w:szCs w:val="18"/>
          <w:cs/>
        </w:rPr>
        <w:t>.</w:t>
      </w:r>
      <w:r w:rsidR="001460C2" w:rsidRPr="0076473F">
        <w:rPr>
          <w:rFonts w:ascii="Arial" w:hAnsi="Arial" w:cs="Arial"/>
          <w:sz w:val="18"/>
          <w:szCs w:val="18"/>
        </w:rPr>
        <w:t>1217</w:t>
      </w:r>
      <w:r w:rsidRPr="0076473F">
        <w:rPr>
          <w:rFonts w:ascii="Arial" w:hAnsi="Arial" w:cs="Arial"/>
          <w:sz w:val="18"/>
          <w:szCs w:val="18"/>
        </w:rPr>
        <w:t xml:space="preserve"> per share from BOI</w:t>
      </w:r>
      <w:r w:rsidRPr="0076473F">
        <w:rPr>
          <w:rFonts w:ascii="Arial" w:hAnsi="Arial"/>
          <w:sz w:val="18"/>
          <w:szCs w:val="18"/>
          <w:cs/>
        </w:rPr>
        <w:t>-</w:t>
      </w:r>
      <w:r w:rsidRPr="0076473F">
        <w:rPr>
          <w:rFonts w:ascii="Arial" w:hAnsi="Arial" w:cs="Arial"/>
          <w:sz w:val="18"/>
          <w:szCs w:val="18"/>
        </w:rPr>
        <w:t>promoted operations and Baht 0</w:t>
      </w:r>
      <w:r w:rsidRPr="0076473F">
        <w:rPr>
          <w:rFonts w:ascii="Arial" w:hAnsi="Arial"/>
          <w:sz w:val="18"/>
          <w:szCs w:val="18"/>
          <w:cs/>
        </w:rPr>
        <w:t>.</w:t>
      </w:r>
      <w:r w:rsidR="001460C2" w:rsidRPr="0076473F">
        <w:rPr>
          <w:rFonts w:ascii="Arial" w:hAnsi="Arial" w:cs="Arial"/>
          <w:sz w:val="18"/>
          <w:szCs w:val="18"/>
        </w:rPr>
        <w:t>7748</w:t>
      </w:r>
      <w:r w:rsidRPr="0076473F">
        <w:rPr>
          <w:rFonts w:ascii="Arial" w:hAnsi="Arial" w:cs="Arial"/>
          <w:sz w:val="18"/>
          <w:szCs w:val="18"/>
        </w:rPr>
        <w:t xml:space="preserve"> per share from non</w:t>
      </w:r>
      <w:r w:rsidRPr="0076473F">
        <w:rPr>
          <w:rFonts w:ascii="Arial" w:hAnsi="Arial"/>
          <w:sz w:val="18"/>
          <w:szCs w:val="18"/>
          <w:cs/>
        </w:rPr>
        <w:t>-</w:t>
      </w:r>
      <w:r w:rsidRPr="0076473F">
        <w:rPr>
          <w:rFonts w:ascii="Arial" w:hAnsi="Arial" w:cs="Arial"/>
          <w:sz w:val="18"/>
          <w:szCs w:val="18"/>
        </w:rPr>
        <w:t>BOI promoted operations</w:t>
      </w:r>
      <w:r w:rsidRPr="0076473F">
        <w:rPr>
          <w:rFonts w:ascii="Arial" w:hAnsi="Arial"/>
          <w:sz w:val="18"/>
          <w:szCs w:val="18"/>
          <w:cs/>
        </w:rPr>
        <w:t>)</w:t>
      </w:r>
      <w:r w:rsidRPr="0076473F">
        <w:rPr>
          <w:rFonts w:ascii="Arial" w:hAnsi="Arial" w:cs="Arial"/>
          <w:sz w:val="18"/>
          <w:szCs w:val="18"/>
        </w:rPr>
        <w:t>, amounting to a total di</w:t>
      </w:r>
      <w:r w:rsidR="00C34396" w:rsidRPr="0076473F">
        <w:rPr>
          <w:rFonts w:ascii="Arial" w:hAnsi="Arial" w:cs="Arial"/>
          <w:sz w:val="18"/>
          <w:szCs w:val="18"/>
        </w:rPr>
        <w:t>vidend of Baht 1</w:t>
      </w:r>
      <w:r w:rsidR="001460C2" w:rsidRPr="0076473F">
        <w:rPr>
          <w:rFonts w:ascii="Arial" w:hAnsi="Arial" w:cs="Arial"/>
          <w:sz w:val="18"/>
          <w:szCs w:val="18"/>
        </w:rPr>
        <w:t>79</w:t>
      </w:r>
      <w:r w:rsidR="001460C2" w:rsidRPr="0076473F">
        <w:rPr>
          <w:rFonts w:ascii="Arial" w:hAnsi="Arial"/>
          <w:sz w:val="18"/>
          <w:szCs w:val="18"/>
          <w:cs/>
        </w:rPr>
        <w:t>.</w:t>
      </w:r>
      <w:r w:rsidR="001460C2" w:rsidRPr="0076473F">
        <w:rPr>
          <w:rFonts w:ascii="Arial" w:hAnsi="Arial" w:cs="Arial"/>
          <w:sz w:val="18"/>
          <w:szCs w:val="18"/>
        </w:rPr>
        <w:t>30</w:t>
      </w:r>
      <w:r w:rsidR="00C34396" w:rsidRPr="0076473F">
        <w:rPr>
          <w:rFonts w:ascii="Arial" w:hAnsi="Arial" w:cs="Arial"/>
          <w:sz w:val="18"/>
          <w:szCs w:val="18"/>
        </w:rPr>
        <w:t xml:space="preserve"> million</w:t>
      </w:r>
      <w:r w:rsidR="00C34396" w:rsidRPr="0076473F">
        <w:rPr>
          <w:rFonts w:ascii="Arial" w:hAnsi="Arial"/>
          <w:sz w:val="18"/>
          <w:szCs w:val="18"/>
          <w:cs/>
        </w:rPr>
        <w:t xml:space="preserve">. </w:t>
      </w:r>
      <w:r w:rsidRPr="0076473F">
        <w:rPr>
          <w:rFonts w:ascii="Arial" w:hAnsi="Arial" w:cs="Arial"/>
          <w:sz w:val="18"/>
          <w:szCs w:val="18"/>
        </w:rPr>
        <w:t>The dividends were distributed on 28 February 201</w:t>
      </w:r>
      <w:r w:rsidR="001460C2" w:rsidRPr="0076473F">
        <w:rPr>
          <w:rFonts w:ascii="Arial" w:hAnsi="Arial" w:cs="Arial"/>
          <w:sz w:val="18"/>
          <w:szCs w:val="18"/>
        </w:rPr>
        <w:t>9</w:t>
      </w:r>
      <w:r w:rsidRPr="0076473F">
        <w:rPr>
          <w:rFonts w:ascii="Arial" w:hAnsi="Arial"/>
          <w:sz w:val="18"/>
          <w:szCs w:val="18"/>
          <w:cs/>
        </w:rPr>
        <w:t>.</w:t>
      </w:r>
    </w:p>
    <w:p w:rsidR="00975B36" w:rsidRPr="0063379D" w:rsidRDefault="00975B36" w:rsidP="00276DB2">
      <w:pPr>
        <w:pStyle w:val="BlockText"/>
        <w:tabs>
          <w:tab w:val="clear" w:pos="1440"/>
          <w:tab w:val="left" w:pos="2160"/>
        </w:tabs>
        <w:overflowPunct/>
        <w:autoSpaceDE/>
        <w:autoSpaceDN/>
        <w:adjustRightInd/>
        <w:spacing w:before="0" w:after="0" w:line="240" w:lineRule="auto"/>
        <w:ind w:left="0" w:right="0" w:firstLine="0"/>
        <w:jc w:val="thaiDistribute"/>
        <w:textAlignment w:val="auto"/>
        <w:rPr>
          <w:rFonts w:ascii="Arial" w:hAnsi="Arial" w:cs="Arial"/>
          <w:sz w:val="12"/>
          <w:szCs w:val="12"/>
        </w:rPr>
      </w:pPr>
    </w:p>
    <w:p w:rsidR="00F629EE" w:rsidRPr="0063379D" w:rsidRDefault="00F629EE" w:rsidP="00276DB2">
      <w:pPr>
        <w:pStyle w:val="BlockText"/>
        <w:tabs>
          <w:tab w:val="clear" w:pos="1440"/>
          <w:tab w:val="left" w:pos="2160"/>
        </w:tabs>
        <w:overflowPunct/>
        <w:autoSpaceDE/>
        <w:autoSpaceDN/>
        <w:adjustRightInd/>
        <w:spacing w:before="0" w:after="0" w:line="240" w:lineRule="auto"/>
        <w:ind w:left="0" w:right="0" w:firstLine="0"/>
        <w:jc w:val="thaiDistribute"/>
        <w:textAlignment w:val="auto"/>
        <w:rPr>
          <w:rFonts w:ascii="Arial" w:hAnsi="Arial" w:cs="Arial"/>
          <w:sz w:val="12"/>
          <w:szCs w:val="12"/>
        </w:rPr>
      </w:pPr>
    </w:p>
    <w:tbl>
      <w:tblPr>
        <w:tblW w:w="9450" w:type="dxa"/>
        <w:tblInd w:w="108" w:type="dxa"/>
        <w:shd w:val="clear" w:color="auto" w:fill="FFA543"/>
        <w:tblLook w:val="04A0" w:firstRow="1" w:lastRow="0" w:firstColumn="1" w:lastColumn="0" w:noHBand="0" w:noVBand="1"/>
      </w:tblPr>
      <w:tblGrid>
        <w:gridCol w:w="9450"/>
      </w:tblGrid>
      <w:tr w:rsidR="00F629EE" w:rsidRPr="00661E84" w:rsidTr="00BF7690">
        <w:trPr>
          <w:trHeight w:val="386"/>
        </w:trPr>
        <w:tc>
          <w:tcPr>
            <w:tcW w:w="9450" w:type="dxa"/>
            <w:shd w:val="clear" w:color="auto" w:fill="FFA543"/>
            <w:vAlign w:val="center"/>
          </w:tcPr>
          <w:p w:rsidR="00F629EE" w:rsidRPr="00661E84" w:rsidRDefault="00F629EE" w:rsidP="00786E3A">
            <w:pPr>
              <w:ind w:left="467" w:hanging="467"/>
              <w:jc w:val="both"/>
              <w:rPr>
                <w:rFonts w:ascii="Arial" w:hAnsi="Arial" w:cs="Arial"/>
                <w:b/>
                <w:bCs/>
                <w:color w:val="FFFFFF"/>
                <w:sz w:val="18"/>
                <w:szCs w:val="18"/>
                <w:cs/>
                <w:lang w:eastAsia="th-TH"/>
              </w:rPr>
            </w:pPr>
            <w:r w:rsidRPr="00661E84">
              <w:rPr>
                <w:rFonts w:ascii="Arial" w:hAnsi="Arial" w:cs="Arial"/>
                <w:b/>
                <w:bCs/>
                <w:color w:val="FFFFFF"/>
                <w:sz w:val="18"/>
                <w:szCs w:val="18"/>
                <w:lang w:val="en-GB" w:eastAsia="th-TH"/>
              </w:rPr>
              <w:t>2</w:t>
            </w:r>
            <w:r w:rsidR="009622AC" w:rsidRPr="00661E84">
              <w:rPr>
                <w:rFonts w:ascii="Arial" w:hAnsi="Arial" w:cs="Arial"/>
                <w:b/>
                <w:bCs/>
                <w:color w:val="FFFFFF"/>
                <w:sz w:val="18"/>
                <w:szCs w:val="18"/>
                <w:lang w:val="en-GB" w:eastAsia="th-TH"/>
              </w:rPr>
              <w:t>9</w:t>
            </w:r>
            <w:r w:rsidRPr="00661E84">
              <w:rPr>
                <w:rFonts w:ascii="Arial" w:hAnsi="Arial" w:cs="Arial"/>
                <w:b/>
                <w:bCs/>
                <w:color w:val="FFFFFF"/>
                <w:sz w:val="18"/>
                <w:szCs w:val="18"/>
                <w:lang w:val="en-GB" w:eastAsia="th-TH"/>
              </w:rPr>
              <w:tab/>
              <w:t>Commitment</w:t>
            </w:r>
            <w:r w:rsidR="00AD3FE6" w:rsidRPr="00661E84">
              <w:rPr>
                <w:rFonts w:ascii="Arial" w:hAnsi="Arial" w:cs="Arial"/>
                <w:b/>
                <w:bCs/>
                <w:color w:val="FFFFFF"/>
                <w:sz w:val="18"/>
                <w:szCs w:val="18"/>
                <w:lang w:val="en-GB" w:eastAsia="th-TH"/>
              </w:rPr>
              <w:t>s</w:t>
            </w:r>
          </w:p>
        </w:tc>
      </w:tr>
    </w:tbl>
    <w:p w:rsidR="00F629EE" w:rsidRPr="0063379D" w:rsidRDefault="00F629EE" w:rsidP="00F629EE">
      <w:pPr>
        <w:ind w:left="540"/>
        <w:jc w:val="both"/>
        <w:rPr>
          <w:rFonts w:ascii="Arial" w:hAnsi="Arial" w:cs="Arial"/>
          <w:b/>
          <w:bCs/>
          <w:sz w:val="12"/>
          <w:szCs w:val="12"/>
          <w:lang w:val="en-GB"/>
        </w:rPr>
      </w:pPr>
    </w:p>
    <w:p w:rsidR="00F629EE" w:rsidRPr="00661E84" w:rsidRDefault="00F629EE" w:rsidP="00786E3A">
      <w:pPr>
        <w:pStyle w:val="BlockText"/>
        <w:tabs>
          <w:tab w:val="clear" w:pos="1440"/>
        </w:tabs>
        <w:spacing w:before="0" w:after="0" w:line="240" w:lineRule="auto"/>
        <w:ind w:left="567" w:right="0" w:hanging="567"/>
        <w:rPr>
          <w:rFonts w:ascii="Arial" w:hAnsi="Arial" w:cs="Arial"/>
          <w:b/>
          <w:bCs/>
          <w:color w:val="CF4A02"/>
          <w:sz w:val="18"/>
          <w:szCs w:val="18"/>
        </w:rPr>
      </w:pPr>
      <w:r w:rsidRPr="00661E84">
        <w:rPr>
          <w:rFonts w:ascii="Arial" w:hAnsi="Arial" w:cs="Arial"/>
          <w:b/>
          <w:bCs/>
          <w:color w:val="CF4A02"/>
          <w:sz w:val="18"/>
          <w:szCs w:val="18"/>
        </w:rPr>
        <w:t>2</w:t>
      </w:r>
      <w:r w:rsidR="009622AC" w:rsidRPr="00661E84">
        <w:rPr>
          <w:rFonts w:ascii="Arial" w:hAnsi="Arial" w:cs="Arial"/>
          <w:b/>
          <w:bCs/>
          <w:color w:val="CF4A02"/>
          <w:sz w:val="18"/>
          <w:szCs w:val="18"/>
        </w:rPr>
        <w:t>9</w:t>
      </w:r>
      <w:r w:rsidRPr="00661E84">
        <w:rPr>
          <w:rFonts w:ascii="Arial" w:hAnsi="Arial"/>
          <w:b/>
          <w:bCs/>
          <w:color w:val="CF4A02"/>
          <w:sz w:val="18"/>
          <w:szCs w:val="18"/>
          <w:cs/>
        </w:rPr>
        <w:t>.</w:t>
      </w:r>
      <w:r w:rsidRPr="00661E84">
        <w:rPr>
          <w:rFonts w:ascii="Arial" w:hAnsi="Arial" w:cs="Arial"/>
          <w:b/>
          <w:bCs/>
          <w:color w:val="CF4A02"/>
          <w:sz w:val="18"/>
          <w:szCs w:val="18"/>
        </w:rPr>
        <w:t xml:space="preserve">1 </w:t>
      </w:r>
      <w:r w:rsidR="00AD3FE6" w:rsidRPr="00661E84">
        <w:rPr>
          <w:rFonts w:ascii="Arial" w:hAnsi="Arial" w:cs="Arial"/>
          <w:b/>
          <w:bCs/>
          <w:color w:val="CF4A02"/>
          <w:sz w:val="18"/>
          <w:szCs w:val="18"/>
        </w:rPr>
        <w:tab/>
      </w:r>
      <w:r w:rsidRPr="00661E84">
        <w:rPr>
          <w:rFonts w:ascii="Arial" w:hAnsi="Arial" w:cs="Arial"/>
          <w:b/>
          <w:bCs/>
          <w:color w:val="CF4A02"/>
          <w:sz w:val="18"/>
          <w:szCs w:val="18"/>
        </w:rPr>
        <w:t>Operating lease commitments</w:t>
      </w:r>
    </w:p>
    <w:p w:rsidR="00F629EE" w:rsidRPr="0063379D" w:rsidRDefault="00F629EE" w:rsidP="00276DB2">
      <w:pPr>
        <w:pStyle w:val="BlockText"/>
        <w:tabs>
          <w:tab w:val="clear" w:pos="1440"/>
        </w:tabs>
        <w:spacing w:before="0" w:after="0" w:line="240" w:lineRule="auto"/>
        <w:ind w:left="562" w:right="0" w:firstLine="0"/>
        <w:rPr>
          <w:rFonts w:ascii="Arial" w:hAnsi="Arial" w:cs="Arial"/>
          <w:sz w:val="12"/>
          <w:szCs w:val="12"/>
        </w:rPr>
      </w:pPr>
    </w:p>
    <w:p w:rsidR="00F629EE" w:rsidRPr="0076473F" w:rsidRDefault="00F629EE" w:rsidP="00276DB2">
      <w:pPr>
        <w:pStyle w:val="BlockText"/>
        <w:tabs>
          <w:tab w:val="clear" w:pos="1440"/>
        </w:tabs>
        <w:spacing w:before="0" w:after="0" w:line="240" w:lineRule="auto"/>
        <w:ind w:left="562" w:right="0" w:firstLine="0"/>
        <w:rPr>
          <w:rFonts w:ascii="Arial" w:hAnsi="Arial" w:cs="Arial"/>
          <w:spacing w:val="-4"/>
          <w:sz w:val="18"/>
          <w:szCs w:val="18"/>
        </w:rPr>
      </w:pPr>
      <w:r w:rsidRPr="00661E84">
        <w:rPr>
          <w:rFonts w:ascii="Arial" w:hAnsi="Arial" w:cs="Arial"/>
          <w:sz w:val="18"/>
          <w:szCs w:val="18"/>
        </w:rPr>
        <w:t xml:space="preserve">The Group has entered into several </w:t>
      </w:r>
      <w:r w:rsidR="00BB151D" w:rsidRPr="00661E84">
        <w:rPr>
          <w:rFonts w:ascii="Arial" w:hAnsi="Arial" w:cs="Arial"/>
          <w:sz w:val="18"/>
          <w:szCs w:val="22"/>
        </w:rPr>
        <w:t>non</w:t>
      </w:r>
      <w:r w:rsidR="00BB151D" w:rsidRPr="00661E84">
        <w:rPr>
          <w:rFonts w:ascii="Arial" w:hAnsi="Arial"/>
          <w:sz w:val="18"/>
          <w:szCs w:val="18"/>
          <w:cs/>
        </w:rPr>
        <w:t>-</w:t>
      </w:r>
      <w:r w:rsidR="00BB151D" w:rsidRPr="00661E84">
        <w:rPr>
          <w:rFonts w:ascii="Arial" w:hAnsi="Arial" w:cs="Arial"/>
          <w:sz w:val="18"/>
          <w:szCs w:val="22"/>
          <w:lang w:val="en-GB"/>
        </w:rPr>
        <w:t xml:space="preserve">cancellable operating </w:t>
      </w:r>
      <w:r w:rsidRPr="00661E84">
        <w:rPr>
          <w:rFonts w:ascii="Arial" w:hAnsi="Arial" w:cs="Arial"/>
          <w:sz w:val="18"/>
          <w:szCs w:val="18"/>
        </w:rPr>
        <w:t>lease agreements in respect of billboard space</w:t>
      </w:r>
      <w:r w:rsidR="001B3D51" w:rsidRPr="00661E84">
        <w:rPr>
          <w:rFonts w:ascii="Arial" w:hAnsi="Arial" w:cs="Arial"/>
          <w:sz w:val="18"/>
          <w:szCs w:val="18"/>
        </w:rPr>
        <w:t xml:space="preserve">, </w:t>
      </w:r>
      <w:r w:rsidR="001B3D51" w:rsidRPr="0076473F">
        <w:rPr>
          <w:rFonts w:ascii="Arial" w:hAnsi="Arial" w:cs="Arial"/>
          <w:spacing w:val="-4"/>
          <w:sz w:val="18"/>
          <w:szCs w:val="22"/>
          <w:lang w:val="en-GB"/>
        </w:rPr>
        <w:t xml:space="preserve">building area, </w:t>
      </w:r>
      <w:r w:rsidR="001B3D51" w:rsidRPr="0076473F">
        <w:rPr>
          <w:rFonts w:ascii="Arial" w:hAnsi="Arial" w:cs="Arial"/>
          <w:spacing w:val="-4"/>
          <w:sz w:val="18"/>
          <w:szCs w:val="18"/>
        </w:rPr>
        <w:t xml:space="preserve">accommodation for employees, motor vehicles and office equipment </w:t>
      </w:r>
      <w:r w:rsidRPr="0076473F">
        <w:rPr>
          <w:rFonts w:ascii="Arial" w:hAnsi="Arial" w:cs="Arial"/>
          <w:spacing w:val="-4"/>
          <w:sz w:val="18"/>
          <w:szCs w:val="18"/>
        </w:rPr>
        <w:t xml:space="preserve">with lease term of </w:t>
      </w:r>
      <w:r w:rsidR="001B3D51" w:rsidRPr="0076473F">
        <w:rPr>
          <w:rFonts w:ascii="Arial" w:hAnsi="Arial" w:cs="Arial"/>
          <w:spacing w:val="-4"/>
          <w:sz w:val="18"/>
          <w:szCs w:val="18"/>
        </w:rPr>
        <w:t>1</w:t>
      </w:r>
      <w:r w:rsidRPr="0076473F">
        <w:rPr>
          <w:rFonts w:ascii="Arial" w:hAnsi="Arial"/>
          <w:spacing w:val="-4"/>
          <w:sz w:val="18"/>
          <w:szCs w:val="18"/>
          <w:cs/>
        </w:rPr>
        <w:t xml:space="preserve"> - </w:t>
      </w:r>
      <w:r w:rsidRPr="0076473F">
        <w:rPr>
          <w:rFonts w:ascii="Arial" w:hAnsi="Arial" w:cs="Arial"/>
          <w:spacing w:val="-4"/>
          <w:sz w:val="18"/>
          <w:szCs w:val="18"/>
        </w:rPr>
        <w:t>3 years</w:t>
      </w:r>
      <w:r w:rsidRPr="0076473F">
        <w:rPr>
          <w:rFonts w:ascii="Arial" w:hAnsi="Arial"/>
          <w:spacing w:val="-4"/>
          <w:sz w:val="18"/>
          <w:szCs w:val="18"/>
          <w:cs/>
        </w:rPr>
        <w:t>.</w:t>
      </w:r>
    </w:p>
    <w:p w:rsidR="00F629EE" w:rsidRPr="0063379D" w:rsidRDefault="00F629EE" w:rsidP="00276DB2">
      <w:pPr>
        <w:pStyle w:val="BlockText"/>
        <w:tabs>
          <w:tab w:val="clear" w:pos="1440"/>
        </w:tabs>
        <w:spacing w:before="0" w:after="0" w:line="240" w:lineRule="auto"/>
        <w:ind w:left="562" w:right="0" w:firstLine="0"/>
        <w:rPr>
          <w:rFonts w:ascii="Arial" w:hAnsi="Arial" w:cs="Arial"/>
          <w:sz w:val="12"/>
          <w:szCs w:val="12"/>
        </w:rPr>
      </w:pPr>
    </w:p>
    <w:p w:rsidR="00F629EE" w:rsidRPr="00661E84" w:rsidRDefault="00F629EE" w:rsidP="00276DB2">
      <w:pPr>
        <w:pStyle w:val="BlockText"/>
        <w:tabs>
          <w:tab w:val="clear" w:pos="1440"/>
        </w:tabs>
        <w:spacing w:before="0" w:after="0" w:line="240" w:lineRule="auto"/>
        <w:ind w:left="562" w:right="0" w:firstLine="0"/>
        <w:rPr>
          <w:rFonts w:ascii="Arial" w:hAnsi="Arial" w:cs="Arial"/>
          <w:sz w:val="18"/>
          <w:szCs w:val="18"/>
        </w:rPr>
      </w:pPr>
      <w:r w:rsidRPr="00661E84">
        <w:rPr>
          <w:rFonts w:ascii="Arial" w:hAnsi="Arial" w:cs="Arial"/>
          <w:sz w:val="18"/>
          <w:szCs w:val="18"/>
        </w:rPr>
        <w:t>As at 30 September 2020 and 2019, the Group had future minimum lease payments required under these non</w:t>
      </w:r>
      <w:r w:rsidRPr="00661E84">
        <w:rPr>
          <w:rFonts w:ascii="Arial" w:hAnsi="Arial"/>
          <w:sz w:val="18"/>
          <w:szCs w:val="18"/>
          <w:cs/>
        </w:rPr>
        <w:t>-</w:t>
      </w:r>
      <w:r w:rsidRPr="00661E84">
        <w:rPr>
          <w:rFonts w:ascii="Arial" w:hAnsi="Arial" w:cs="Arial"/>
          <w:sz w:val="18"/>
          <w:szCs w:val="18"/>
        </w:rPr>
        <w:t>cancellable operating lease agreements as follows</w:t>
      </w:r>
      <w:r w:rsidRPr="00661E84">
        <w:rPr>
          <w:rFonts w:ascii="Arial" w:hAnsi="Arial"/>
          <w:sz w:val="18"/>
          <w:szCs w:val="18"/>
          <w:cs/>
        </w:rPr>
        <w:t>:</w:t>
      </w:r>
    </w:p>
    <w:p w:rsidR="00F629EE" w:rsidRPr="0063379D" w:rsidRDefault="00F629EE" w:rsidP="00276DB2">
      <w:pPr>
        <w:pStyle w:val="BlockText"/>
        <w:tabs>
          <w:tab w:val="clear" w:pos="1440"/>
        </w:tabs>
        <w:spacing w:before="0" w:after="0" w:line="240" w:lineRule="auto"/>
        <w:ind w:left="562" w:right="0" w:firstLine="0"/>
        <w:rPr>
          <w:rFonts w:ascii="Arial" w:hAnsi="Arial" w:cs="Arial"/>
          <w:sz w:val="12"/>
          <w:szCs w:val="12"/>
        </w:rPr>
      </w:pPr>
    </w:p>
    <w:tbl>
      <w:tblPr>
        <w:tblW w:w="95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86"/>
        <w:gridCol w:w="1367"/>
        <w:gridCol w:w="1370"/>
        <w:gridCol w:w="1369"/>
        <w:gridCol w:w="1369"/>
      </w:tblGrid>
      <w:tr w:rsidR="00187B28" w:rsidRPr="00661E84" w:rsidTr="00A52185">
        <w:tc>
          <w:tcPr>
            <w:tcW w:w="4086" w:type="dxa"/>
            <w:tcBorders>
              <w:top w:val="nil"/>
              <w:left w:val="nil"/>
              <w:bottom w:val="nil"/>
              <w:right w:val="nil"/>
            </w:tcBorders>
          </w:tcPr>
          <w:p w:rsidR="00187B28" w:rsidRPr="00661E84" w:rsidRDefault="00187B28" w:rsidP="00786E3A">
            <w:pPr>
              <w:spacing w:line="256" w:lineRule="auto"/>
              <w:ind w:left="567"/>
              <w:jc w:val="both"/>
              <w:rPr>
                <w:rFonts w:ascii="Arial" w:eastAsia="Arial" w:hAnsi="Arial" w:cs="Arial"/>
                <w:b/>
                <w:sz w:val="18"/>
                <w:szCs w:val="18"/>
                <w:lang w:val="en-GB" w:eastAsia="en-GB"/>
              </w:rPr>
            </w:pPr>
          </w:p>
        </w:tc>
        <w:tc>
          <w:tcPr>
            <w:tcW w:w="2737" w:type="dxa"/>
            <w:gridSpan w:val="2"/>
            <w:tcBorders>
              <w:top w:val="single" w:sz="4" w:space="0" w:color="auto"/>
              <w:left w:val="nil"/>
              <w:bottom w:val="single" w:sz="4" w:space="0" w:color="000000"/>
              <w:right w:val="nil"/>
            </w:tcBorders>
            <w:hideMark/>
          </w:tcPr>
          <w:p w:rsidR="00187B28" w:rsidRPr="00661E84" w:rsidRDefault="00187B28" w:rsidP="00187B28">
            <w:pPr>
              <w:spacing w:line="256" w:lineRule="auto"/>
              <w:ind w:right="-72"/>
              <w:jc w:val="center"/>
              <w:rPr>
                <w:rFonts w:ascii="Arial" w:eastAsia="Arial" w:hAnsi="Arial" w:cs="Arial"/>
                <w:b/>
                <w:sz w:val="18"/>
                <w:szCs w:val="18"/>
                <w:lang w:val="en-GB" w:eastAsia="en-GB"/>
              </w:rPr>
            </w:pPr>
            <w:r w:rsidRPr="00661E84">
              <w:rPr>
                <w:rFonts w:ascii="Arial" w:eastAsia="Arial" w:hAnsi="Arial" w:cs="Arial"/>
                <w:b/>
                <w:sz w:val="18"/>
                <w:szCs w:val="18"/>
                <w:lang w:val="en-GB" w:eastAsia="en-GB"/>
              </w:rPr>
              <w:t>Consolidated</w:t>
            </w:r>
          </w:p>
          <w:p w:rsidR="00187B28" w:rsidRPr="00661E84" w:rsidRDefault="00187B28" w:rsidP="00187B28">
            <w:pPr>
              <w:spacing w:line="256" w:lineRule="auto"/>
              <w:ind w:right="-72"/>
              <w:jc w:val="center"/>
              <w:rPr>
                <w:rFonts w:ascii="Arial" w:eastAsia="Arial" w:hAnsi="Arial" w:cs="Arial"/>
                <w:b/>
                <w:sz w:val="18"/>
                <w:szCs w:val="18"/>
                <w:lang w:val="en-GB" w:eastAsia="en-GB"/>
              </w:rPr>
            </w:pPr>
            <w:r w:rsidRPr="00661E84">
              <w:rPr>
                <w:rFonts w:ascii="Arial" w:eastAsia="Arial" w:hAnsi="Arial" w:cs="Arial"/>
                <w:b/>
                <w:sz w:val="18"/>
                <w:szCs w:val="18"/>
                <w:lang w:val="en-GB" w:eastAsia="en-GB"/>
              </w:rPr>
              <w:t>financial statements</w:t>
            </w:r>
          </w:p>
        </w:tc>
        <w:tc>
          <w:tcPr>
            <w:tcW w:w="2738" w:type="dxa"/>
            <w:gridSpan w:val="2"/>
            <w:tcBorders>
              <w:top w:val="single" w:sz="4" w:space="0" w:color="auto"/>
              <w:left w:val="nil"/>
              <w:bottom w:val="single" w:sz="4" w:space="0" w:color="000000"/>
              <w:right w:val="nil"/>
            </w:tcBorders>
            <w:hideMark/>
          </w:tcPr>
          <w:p w:rsidR="00187B28" w:rsidRPr="00661E84" w:rsidRDefault="00187B28" w:rsidP="00187B28">
            <w:pPr>
              <w:spacing w:line="256" w:lineRule="auto"/>
              <w:ind w:right="-72"/>
              <w:jc w:val="center"/>
              <w:rPr>
                <w:rFonts w:ascii="Arial" w:eastAsia="Arial" w:hAnsi="Arial" w:cs="Arial"/>
                <w:b/>
                <w:sz w:val="18"/>
                <w:szCs w:val="18"/>
                <w:lang w:val="en-GB" w:eastAsia="en-GB"/>
              </w:rPr>
            </w:pPr>
            <w:r w:rsidRPr="00661E84">
              <w:rPr>
                <w:rFonts w:ascii="Arial" w:eastAsia="Arial" w:hAnsi="Arial" w:cs="Arial"/>
                <w:b/>
                <w:sz w:val="18"/>
                <w:szCs w:val="18"/>
                <w:lang w:val="en-GB" w:eastAsia="en-GB"/>
              </w:rPr>
              <w:t>Separate</w:t>
            </w:r>
          </w:p>
          <w:p w:rsidR="00187B28" w:rsidRPr="00661E84" w:rsidRDefault="00187B28" w:rsidP="00187B28">
            <w:pPr>
              <w:spacing w:line="256" w:lineRule="auto"/>
              <w:ind w:right="-72"/>
              <w:jc w:val="center"/>
              <w:rPr>
                <w:rFonts w:ascii="Arial" w:eastAsia="Arial" w:hAnsi="Arial" w:cs="Arial"/>
                <w:b/>
                <w:sz w:val="18"/>
                <w:szCs w:val="18"/>
                <w:lang w:val="en-GB" w:eastAsia="en-GB"/>
              </w:rPr>
            </w:pPr>
            <w:r w:rsidRPr="00661E84">
              <w:rPr>
                <w:rFonts w:ascii="Arial" w:eastAsia="Arial" w:hAnsi="Arial" w:cs="Arial"/>
                <w:b/>
                <w:sz w:val="18"/>
                <w:szCs w:val="18"/>
                <w:lang w:val="en-GB" w:eastAsia="en-GB"/>
              </w:rPr>
              <w:t>financial statements</w:t>
            </w:r>
          </w:p>
        </w:tc>
      </w:tr>
      <w:tr w:rsidR="00187B28" w:rsidRPr="00661E84" w:rsidTr="00186245">
        <w:trPr>
          <w:trHeight w:val="195"/>
        </w:trPr>
        <w:tc>
          <w:tcPr>
            <w:tcW w:w="4086" w:type="dxa"/>
            <w:tcBorders>
              <w:top w:val="nil"/>
              <w:left w:val="nil"/>
              <w:bottom w:val="nil"/>
              <w:right w:val="nil"/>
            </w:tcBorders>
          </w:tcPr>
          <w:p w:rsidR="00187B28" w:rsidRPr="00661E84" w:rsidRDefault="00187B28" w:rsidP="00786E3A">
            <w:pPr>
              <w:spacing w:line="256" w:lineRule="auto"/>
              <w:ind w:left="567"/>
              <w:jc w:val="both"/>
              <w:rPr>
                <w:rFonts w:ascii="Arial" w:eastAsia="Arial" w:hAnsi="Arial" w:cs="Arial"/>
                <w:b/>
                <w:sz w:val="18"/>
                <w:szCs w:val="18"/>
                <w:lang w:val="en-GB" w:eastAsia="en-GB"/>
              </w:rPr>
            </w:pPr>
          </w:p>
        </w:tc>
        <w:tc>
          <w:tcPr>
            <w:tcW w:w="1367" w:type="dxa"/>
            <w:tcBorders>
              <w:top w:val="single" w:sz="4" w:space="0" w:color="000000"/>
              <w:left w:val="nil"/>
              <w:bottom w:val="nil"/>
              <w:right w:val="nil"/>
            </w:tcBorders>
            <w:hideMark/>
          </w:tcPr>
          <w:p w:rsidR="00187B28" w:rsidRPr="00661E84" w:rsidRDefault="00187B28" w:rsidP="00187B28">
            <w:pPr>
              <w:spacing w:line="256" w:lineRule="auto"/>
              <w:ind w:right="-72"/>
              <w:jc w:val="right"/>
              <w:rPr>
                <w:rFonts w:ascii="Arial" w:eastAsia="Arial" w:hAnsi="Arial" w:cs="Arial"/>
                <w:b/>
                <w:sz w:val="18"/>
                <w:szCs w:val="18"/>
                <w:lang w:val="en-GB" w:eastAsia="en-GB"/>
              </w:rPr>
            </w:pPr>
            <w:r w:rsidRPr="00661E84">
              <w:rPr>
                <w:rFonts w:ascii="Arial" w:eastAsia="Arial" w:hAnsi="Arial" w:cs="Arial"/>
                <w:b/>
                <w:sz w:val="18"/>
                <w:szCs w:val="18"/>
                <w:lang w:val="en-GB" w:eastAsia="en-GB"/>
              </w:rPr>
              <w:t>2020</w:t>
            </w:r>
          </w:p>
        </w:tc>
        <w:tc>
          <w:tcPr>
            <w:tcW w:w="1370" w:type="dxa"/>
            <w:tcBorders>
              <w:top w:val="single" w:sz="4" w:space="0" w:color="000000"/>
              <w:left w:val="nil"/>
              <w:bottom w:val="nil"/>
              <w:right w:val="nil"/>
            </w:tcBorders>
            <w:hideMark/>
          </w:tcPr>
          <w:p w:rsidR="00187B28" w:rsidRPr="00661E84" w:rsidRDefault="00187B28" w:rsidP="00187B28">
            <w:pPr>
              <w:spacing w:line="256" w:lineRule="auto"/>
              <w:ind w:right="-72"/>
              <w:jc w:val="right"/>
              <w:rPr>
                <w:rFonts w:ascii="Arial" w:eastAsia="Arial" w:hAnsi="Arial" w:cs="Arial"/>
                <w:b/>
                <w:sz w:val="18"/>
                <w:szCs w:val="18"/>
                <w:lang w:val="en-GB" w:eastAsia="en-GB"/>
              </w:rPr>
            </w:pPr>
            <w:r w:rsidRPr="00661E84">
              <w:rPr>
                <w:rFonts w:ascii="Arial" w:eastAsia="Arial" w:hAnsi="Arial" w:cs="Arial"/>
                <w:b/>
                <w:sz w:val="18"/>
                <w:szCs w:val="18"/>
                <w:lang w:val="en-GB" w:eastAsia="en-GB"/>
              </w:rPr>
              <w:t>2019</w:t>
            </w:r>
          </w:p>
        </w:tc>
        <w:tc>
          <w:tcPr>
            <w:tcW w:w="1369" w:type="dxa"/>
            <w:tcBorders>
              <w:top w:val="single" w:sz="4" w:space="0" w:color="000000"/>
              <w:left w:val="nil"/>
              <w:bottom w:val="nil"/>
              <w:right w:val="nil"/>
            </w:tcBorders>
            <w:hideMark/>
          </w:tcPr>
          <w:p w:rsidR="00187B28" w:rsidRPr="00661E84" w:rsidRDefault="00187B28" w:rsidP="00187B28">
            <w:pPr>
              <w:spacing w:line="256" w:lineRule="auto"/>
              <w:ind w:right="-72"/>
              <w:jc w:val="right"/>
              <w:rPr>
                <w:rFonts w:ascii="Arial" w:eastAsia="Arial" w:hAnsi="Arial" w:cs="Arial"/>
                <w:b/>
                <w:sz w:val="18"/>
                <w:szCs w:val="18"/>
                <w:lang w:val="en-GB" w:eastAsia="en-GB"/>
              </w:rPr>
            </w:pPr>
            <w:r w:rsidRPr="00661E84">
              <w:rPr>
                <w:rFonts w:ascii="Arial" w:eastAsia="Arial" w:hAnsi="Arial" w:cs="Arial"/>
                <w:b/>
                <w:sz w:val="18"/>
                <w:szCs w:val="18"/>
                <w:lang w:val="en-GB" w:eastAsia="en-GB"/>
              </w:rPr>
              <w:t>2020</w:t>
            </w:r>
          </w:p>
        </w:tc>
        <w:tc>
          <w:tcPr>
            <w:tcW w:w="1369" w:type="dxa"/>
            <w:tcBorders>
              <w:top w:val="single" w:sz="4" w:space="0" w:color="000000"/>
              <w:left w:val="nil"/>
              <w:bottom w:val="nil"/>
              <w:right w:val="nil"/>
            </w:tcBorders>
            <w:hideMark/>
          </w:tcPr>
          <w:p w:rsidR="00187B28" w:rsidRPr="00661E84" w:rsidRDefault="00187B28" w:rsidP="00187B28">
            <w:pPr>
              <w:spacing w:line="256" w:lineRule="auto"/>
              <w:ind w:right="-72"/>
              <w:jc w:val="right"/>
              <w:rPr>
                <w:rFonts w:ascii="Arial" w:eastAsia="Arial" w:hAnsi="Arial" w:cs="Arial"/>
                <w:b/>
                <w:sz w:val="18"/>
                <w:szCs w:val="18"/>
                <w:lang w:val="en-GB" w:eastAsia="en-GB"/>
              </w:rPr>
            </w:pPr>
            <w:r w:rsidRPr="00661E84">
              <w:rPr>
                <w:rFonts w:ascii="Arial" w:eastAsia="Arial" w:hAnsi="Arial" w:cs="Arial"/>
                <w:b/>
                <w:sz w:val="18"/>
                <w:szCs w:val="18"/>
                <w:lang w:val="en-GB" w:eastAsia="en-GB"/>
              </w:rPr>
              <w:t>2019</w:t>
            </w:r>
          </w:p>
        </w:tc>
      </w:tr>
      <w:tr w:rsidR="00187B28" w:rsidRPr="00661E84" w:rsidTr="00186245">
        <w:tc>
          <w:tcPr>
            <w:tcW w:w="4086" w:type="dxa"/>
            <w:tcBorders>
              <w:top w:val="nil"/>
              <w:left w:val="nil"/>
              <w:bottom w:val="nil"/>
              <w:right w:val="nil"/>
            </w:tcBorders>
          </w:tcPr>
          <w:p w:rsidR="00187B28" w:rsidRPr="00661E84" w:rsidRDefault="00187B28" w:rsidP="00786E3A">
            <w:pPr>
              <w:spacing w:line="256" w:lineRule="auto"/>
              <w:ind w:left="567"/>
              <w:jc w:val="both"/>
              <w:rPr>
                <w:rFonts w:ascii="Arial" w:eastAsia="Arial" w:hAnsi="Arial" w:cs="Arial"/>
                <w:b/>
                <w:sz w:val="18"/>
                <w:szCs w:val="18"/>
                <w:lang w:val="en-GB" w:eastAsia="en-GB"/>
              </w:rPr>
            </w:pPr>
          </w:p>
        </w:tc>
        <w:tc>
          <w:tcPr>
            <w:tcW w:w="1367" w:type="dxa"/>
            <w:tcBorders>
              <w:top w:val="nil"/>
              <w:left w:val="nil"/>
              <w:bottom w:val="single" w:sz="4" w:space="0" w:color="000000"/>
              <w:right w:val="nil"/>
            </w:tcBorders>
            <w:hideMark/>
          </w:tcPr>
          <w:p w:rsidR="00187B28" w:rsidRPr="00661E84" w:rsidRDefault="00187B28" w:rsidP="00187B28">
            <w:pPr>
              <w:spacing w:line="256" w:lineRule="auto"/>
              <w:ind w:right="-72"/>
              <w:jc w:val="right"/>
              <w:rPr>
                <w:rFonts w:ascii="Arial" w:eastAsia="Arial" w:hAnsi="Arial" w:cs="Arial"/>
                <w:b/>
                <w:sz w:val="18"/>
                <w:szCs w:val="18"/>
                <w:lang w:val="en-GB" w:eastAsia="en-GB"/>
              </w:rPr>
            </w:pPr>
            <w:r w:rsidRPr="00661E84">
              <w:rPr>
                <w:rFonts w:ascii="Arial" w:eastAsia="Arial" w:hAnsi="Arial" w:cs="Arial"/>
                <w:b/>
                <w:sz w:val="18"/>
                <w:szCs w:val="18"/>
                <w:lang w:val="en-GB" w:eastAsia="en-GB"/>
              </w:rPr>
              <w:t>Baht</w:t>
            </w:r>
          </w:p>
        </w:tc>
        <w:tc>
          <w:tcPr>
            <w:tcW w:w="1370" w:type="dxa"/>
            <w:tcBorders>
              <w:top w:val="nil"/>
              <w:left w:val="nil"/>
              <w:bottom w:val="single" w:sz="4" w:space="0" w:color="000000"/>
              <w:right w:val="nil"/>
            </w:tcBorders>
            <w:hideMark/>
          </w:tcPr>
          <w:p w:rsidR="00187B28" w:rsidRPr="00661E84" w:rsidRDefault="00187B28" w:rsidP="00187B28">
            <w:pPr>
              <w:spacing w:line="256" w:lineRule="auto"/>
              <w:ind w:right="-72"/>
              <w:jc w:val="right"/>
              <w:rPr>
                <w:rFonts w:ascii="Arial" w:eastAsia="Arial" w:hAnsi="Arial" w:cs="Arial"/>
                <w:b/>
                <w:sz w:val="18"/>
                <w:szCs w:val="18"/>
                <w:lang w:val="en-GB" w:eastAsia="en-GB"/>
              </w:rPr>
            </w:pPr>
            <w:r w:rsidRPr="00661E84">
              <w:rPr>
                <w:rFonts w:ascii="Arial" w:eastAsia="Arial" w:hAnsi="Arial" w:cs="Arial"/>
                <w:b/>
                <w:sz w:val="18"/>
                <w:szCs w:val="18"/>
                <w:lang w:val="en-GB" w:eastAsia="en-GB"/>
              </w:rPr>
              <w:t>Baht</w:t>
            </w:r>
          </w:p>
        </w:tc>
        <w:tc>
          <w:tcPr>
            <w:tcW w:w="1369" w:type="dxa"/>
            <w:tcBorders>
              <w:top w:val="nil"/>
              <w:left w:val="nil"/>
              <w:bottom w:val="single" w:sz="4" w:space="0" w:color="000000"/>
              <w:right w:val="nil"/>
            </w:tcBorders>
            <w:hideMark/>
          </w:tcPr>
          <w:p w:rsidR="00187B28" w:rsidRPr="00661E84" w:rsidRDefault="00187B28" w:rsidP="00187B28">
            <w:pPr>
              <w:spacing w:line="256" w:lineRule="auto"/>
              <w:ind w:right="-72"/>
              <w:jc w:val="right"/>
              <w:rPr>
                <w:rFonts w:ascii="Arial" w:eastAsia="Arial" w:hAnsi="Arial" w:cs="Arial"/>
                <w:b/>
                <w:sz w:val="18"/>
                <w:szCs w:val="18"/>
                <w:lang w:val="en-GB" w:eastAsia="en-GB"/>
              </w:rPr>
            </w:pPr>
            <w:r w:rsidRPr="00661E84">
              <w:rPr>
                <w:rFonts w:ascii="Arial" w:eastAsia="Arial" w:hAnsi="Arial" w:cs="Arial"/>
                <w:b/>
                <w:sz w:val="18"/>
                <w:szCs w:val="18"/>
                <w:lang w:val="en-GB" w:eastAsia="en-GB"/>
              </w:rPr>
              <w:t>Baht</w:t>
            </w:r>
          </w:p>
        </w:tc>
        <w:tc>
          <w:tcPr>
            <w:tcW w:w="1369" w:type="dxa"/>
            <w:tcBorders>
              <w:top w:val="nil"/>
              <w:left w:val="nil"/>
              <w:bottom w:val="single" w:sz="4" w:space="0" w:color="000000"/>
              <w:right w:val="nil"/>
            </w:tcBorders>
            <w:hideMark/>
          </w:tcPr>
          <w:p w:rsidR="00187B28" w:rsidRPr="00661E84" w:rsidRDefault="00187B28" w:rsidP="00187B28">
            <w:pPr>
              <w:spacing w:line="256" w:lineRule="auto"/>
              <w:ind w:right="-72"/>
              <w:jc w:val="right"/>
              <w:rPr>
                <w:rFonts w:ascii="Arial" w:eastAsia="Arial" w:hAnsi="Arial" w:cs="Arial"/>
                <w:b/>
                <w:sz w:val="18"/>
                <w:szCs w:val="18"/>
                <w:lang w:val="en-GB" w:eastAsia="en-GB"/>
              </w:rPr>
            </w:pPr>
            <w:r w:rsidRPr="00661E84">
              <w:rPr>
                <w:rFonts w:ascii="Arial" w:eastAsia="Arial" w:hAnsi="Arial" w:cs="Arial"/>
                <w:b/>
                <w:sz w:val="18"/>
                <w:szCs w:val="18"/>
                <w:lang w:val="en-GB" w:eastAsia="en-GB"/>
              </w:rPr>
              <w:t>Baht</w:t>
            </w:r>
          </w:p>
        </w:tc>
      </w:tr>
      <w:tr w:rsidR="00187B28" w:rsidRPr="00661E84" w:rsidTr="00186245">
        <w:tc>
          <w:tcPr>
            <w:tcW w:w="4086" w:type="dxa"/>
            <w:tcBorders>
              <w:top w:val="nil"/>
              <w:left w:val="nil"/>
              <w:bottom w:val="nil"/>
              <w:right w:val="nil"/>
            </w:tcBorders>
          </w:tcPr>
          <w:p w:rsidR="00187B28" w:rsidRPr="00661E84" w:rsidRDefault="00187B28" w:rsidP="00786E3A">
            <w:pPr>
              <w:spacing w:line="256" w:lineRule="auto"/>
              <w:ind w:left="567"/>
              <w:jc w:val="both"/>
              <w:rPr>
                <w:rFonts w:ascii="Arial" w:eastAsia="Arial" w:hAnsi="Arial" w:cs="Arial"/>
                <w:sz w:val="18"/>
                <w:szCs w:val="18"/>
                <w:lang w:val="en-GB" w:eastAsia="en-GB"/>
              </w:rPr>
            </w:pPr>
          </w:p>
        </w:tc>
        <w:tc>
          <w:tcPr>
            <w:tcW w:w="1367" w:type="dxa"/>
            <w:tcBorders>
              <w:top w:val="single" w:sz="4" w:space="0" w:color="000000"/>
              <w:left w:val="nil"/>
              <w:bottom w:val="nil"/>
              <w:right w:val="nil"/>
            </w:tcBorders>
            <w:shd w:val="clear" w:color="auto" w:fill="FAFAFA"/>
          </w:tcPr>
          <w:p w:rsidR="00187B28" w:rsidRPr="00661E84" w:rsidRDefault="00187B28" w:rsidP="00187B28">
            <w:pPr>
              <w:spacing w:line="256" w:lineRule="auto"/>
              <w:ind w:right="-72"/>
              <w:jc w:val="right"/>
              <w:rPr>
                <w:rFonts w:ascii="Arial" w:eastAsia="Arial" w:hAnsi="Arial" w:cs="Arial"/>
                <w:bCs/>
                <w:sz w:val="18"/>
                <w:szCs w:val="18"/>
                <w:lang w:val="en-GB" w:eastAsia="en-GB"/>
              </w:rPr>
            </w:pPr>
          </w:p>
        </w:tc>
        <w:tc>
          <w:tcPr>
            <w:tcW w:w="1370" w:type="dxa"/>
            <w:tcBorders>
              <w:top w:val="single" w:sz="4" w:space="0" w:color="000000"/>
              <w:left w:val="nil"/>
              <w:bottom w:val="nil"/>
              <w:right w:val="nil"/>
            </w:tcBorders>
          </w:tcPr>
          <w:p w:rsidR="00187B28" w:rsidRPr="00661E84" w:rsidRDefault="00187B28" w:rsidP="00187B28">
            <w:pPr>
              <w:spacing w:line="256" w:lineRule="auto"/>
              <w:ind w:right="-72"/>
              <w:jc w:val="right"/>
              <w:rPr>
                <w:rFonts w:ascii="Arial" w:eastAsia="Arial" w:hAnsi="Arial" w:cs="Arial"/>
                <w:bCs/>
                <w:sz w:val="18"/>
                <w:szCs w:val="18"/>
                <w:lang w:val="en-GB" w:eastAsia="en-GB"/>
              </w:rPr>
            </w:pPr>
          </w:p>
        </w:tc>
        <w:tc>
          <w:tcPr>
            <w:tcW w:w="1369" w:type="dxa"/>
            <w:tcBorders>
              <w:top w:val="single" w:sz="4" w:space="0" w:color="000000"/>
              <w:left w:val="nil"/>
              <w:bottom w:val="nil"/>
              <w:right w:val="nil"/>
            </w:tcBorders>
            <w:shd w:val="clear" w:color="auto" w:fill="FAFAFA"/>
          </w:tcPr>
          <w:p w:rsidR="00187B28" w:rsidRPr="00661E84" w:rsidRDefault="00187B28" w:rsidP="00187B28">
            <w:pPr>
              <w:spacing w:line="256" w:lineRule="auto"/>
              <w:ind w:right="-72"/>
              <w:jc w:val="center"/>
              <w:rPr>
                <w:rFonts w:ascii="Arial" w:eastAsia="Arial" w:hAnsi="Arial" w:cs="Arial"/>
                <w:bCs/>
                <w:sz w:val="18"/>
                <w:szCs w:val="18"/>
                <w:lang w:val="en-GB" w:eastAsia="en-GB"/>
              </w:rPr>
            </w:pPr>
          </w:p>
        </w:tc>
        <w:tc>
          <w:tcPr>
            <w:tcW w:w="1369" w:type="dxa"/>
            <w:tcBorders>
              <w:top w:val="single" w:sz="4" w:space="0" w:color="000000"/>
              <w:left w:val="nil"/>
              <w:bottom w:val="nil"/>
              <w:right w:val="nil"/>
            </w:tcBorders>
          </w:tcPr>
          <w:p w:rsidR="00187B28" w:rsidRPr="00661E84" w:rsidRDefault="00187B28" w:rsidP="00187B28">
            <w:pPr>
              <w:spacing w:line="256" w:lineRule="auto"/>
              <w:ind w:right="-72"/>
              <w:jc w:val="right"/>
              <w:rPr>
                <w:rFonts w:ascii="Arial" w:eastAsia="Arial" w:hAnsi="Arial" w:cs="Arial"/>
                <w:bCs/>
                <w:sz w:val="18"/>
                <w:szCs w:val="18"/>
                <w:lang w:val="en-GB" w:eastAsia="en-GB"/>
              </w:rPr>
            </w:pPr>
          </w:p>
        </w:tc>
      </w:tr>
      <w:tr w:rsidR="001B3D51" w:rsidRPr="00661E84" w:rsidTr="00186245">
        <w:tc>
          <w:tcPr>
            <w:tcW w:w="4086" w:type="dxa"/>
            <w:tcBorders>
              <w:top w:val="nil"/>
              <w:left w:val="nil"/>
              <w:bottom w:val="nil"/>
              <w:right w:val="nil"/>
            </w:tcBorders>
            <w:hideMark/>
          </w:tcPr>
          <w:p w:rsidR="001B3D51" w:rsidRPr="00661E84" w:rsidRDefault="001B3D51" w:rsidP="00786E3A">
            <w:pPr>
              <w:spacing w:line="256" w:lineRule="auto"/>
              <w:ind w:left="567"/>
              <w:rPr>
                <w:rFonts w:ascii="Arial" w:eastAsia="Arial" w:hAnsi="Arial" w:cs="Arial"/>
                <w:sz w:val="18"/>
                <w:szCs w:val="18"/>
                <w:lang w:val="en-GB" w:eastAsia="en-GB"/>
              </w:rPr>
            </w:pPr>
            <w:r w:rsidRPr="00661E84">
              <w:rPr>
                <w:rFonts w:ascii="Arial" w:eastAsia="Arial" w:hAnsi="Arial" w:cs="Arial"/>
                <w:sz w:val="18"/>
                <w:szCs w:val="18"/>
                <w:lang w:val="en-GB" w:eastAsia="en-GB"/>
              </w:rPr>
              <w:t>Within 1 year</w:t>
            </w:r>
          </w:p>
        </w:tc>
        <w:tc>
          <w:tcPr>
            <w:tcW w:w="1367" w:type="dxa"/>
            <w:tcBorders>
              <w:top w:val="nil"/>
              <w:left w:val="nil"/>
              <w:bottom w:val="nil"/>
              <w:right w:val="nil"/>
            </w:tcBorders>
            <w:shd w:val="clear" w:color="auto" w:fill="FAFAFA"/>
          </w:tcPr>
          <w:p w:rsidR="001B3D51" w:rsidRPr="00661E84" w:rsidRDefault="001B3D51" w:rsidP="001B3D51">
            <w:pPr>
              <w:spacing w:line="256" w:lineRule="auto"/>
              <w:ind w:right="-72"/>
              <w:jc w:val="right"/>
              <w:rPr>
                <w:rFonts w:ascii="Arial" w:eastAsia="Arial" w:hAnsi="Arial" w:cs="Arial"/>
                <w:bCs/>
                <w:sz w:val="18"/>
                <w:szCs w:val="18"/>
                <w:lang w:val="en-GB" w:eastAsia="en-GB"/>
              </w:rPr>
            </w:pPr>
            <w:r w:rsidRPr="00661E84">
              <w:rPr>
                <w:rFonts w:ascii="Arial" w:eastAsia="Arial" w:hAnsi="Arial" w:cs="Arial"/>
                <w:bCs/>
                <w:sz w:val="18"/>
                <w:szCs w:val="18"/>
                <w:lang w:val="en-GB" w:eastAsia="en-GB"/>
              </w:rPr>
              <w:t>947,270</w:t>
            </w:r>
          </w:p>
        </w:tc>
        <w:tc>
          <w:tcPr>
            <w:tcW w:w="1370" w:type="dxa"/>
            <w:tcBorders>
              <w:top w:val="nil"/>
              <w:left w:val="nil"/>
              <w:bottom w:val="nil"/>
              <w:right w:val="nil"/>
            </w:tcBorders>
          </w:tcPr>
          <w:p w:rsidR="001B3D51" w:rsidRPr="00661E84" w:rsidRDefault="001B3D51" w:rsidP="001B3D51">
            <w:pPr>
              <w:spacing w:line="256" w:lineRule="auto"/>
              <w:ind w:right="-72"/>
              <w:jc w:val="right"/>
              <w:rPr>
                <w:rFonts w:ascii="Arial" w:eastAsia="Arial" w:hAnsi="Arial" w:cs="Arial"/>
                <w:bCs/>
                <w:sz w:val="18"/>
                <w:szCs w:val="18"/>
                <w:lang w:val="en-GB" w:eastAsia="en-GB"/>
              </w:rPr>
            </w:pPr>
            <w:r w:rsidRPr="00661E84">
              <w:rPr>
                <w:rFonts w:ascii="Arial" w:eastAsia="Arial" w:hAnsi="Arial" w:cs="Arial"/>
                <w:bCs/>
                <w:sz w:val="18"/>
                <w:szCs w:val="18"/>
                <w:lang w:val="en-GB" w:eastAsia="en-GB"/>
              </w:rPr>
              <w:t>1,123,990</w:t>
            </w:r>
          </w:p>
        </w:tc>
        <w:tc>
          <w:tcPr>
            <w:tcW w:w="1369" w:type="dxa"/>
            <w:tcBorders>
              <w:top w:val="nil"/>
              <w:left w:val="nil"/>
              <w:bottom w:val="nil"/>
              <w:right w:val="nil"/>
            </w:tcBorders>
            <w:shd w:val="clear" w:color="auto" w:fill="FAFAFA"/>
          </w:tcPr>
          <w:p w:rsidR="001B3D51" w:rsidRPr="00661E84" w:rsidRDefault="001B3D51" w:rsidP="001B3D51">
            <w:pPr>
              <w:spacing w:line="256" w:lineRule="auto"/>
              <w:ind w:right="-72"/>
              <w:jc w:val="right"/>
              <w:rPr>
                <w:rFonts w:ascii="Arial" w:eastAsia="Arial" w:hAnsi="Arial" w:cs="Arial"/>
                <w:bCs/>
                <w:sz w:val="18"/>
                <w:szCs w:val="18"/>
                <w:lang w:val="en-GB" w:eastAsia="en-GB"/>
              </w:rPr>
            </w:pPr>
            <w:r w:rsidRPr="00661E84">
              <w:rPr>
                <w:rFonts w:ascii="Arial" w:eastAsia="Arial" w:hAnsi="Arial" w:cs="Arial"/>
                <w:bCs/>
                <w:sz w:val="18"/>
                <w:szCs w:val="18"/>
                <w:lang w:val="en-GB" w:eastAsia="en-GB"/>
              </w:rPr>
              <w:t>947,270</w:t>
            </w:r>
          </w:p>
        </w:tc>
        <w:tc>
          <w:tcPr>
            <w:tcW w:w="1369" w:type="dxa"/>
            <w:tcBorders>
              <w:top w:val="nil"/>
              <w:left w:val="nil"/>
              <w:bottom w:val="nil"/>
              <w:right w:val="nil"/>
            </w:tcBorders>
          </w:tcPr>
          <w:p w:rsidR="001B3D51" w:rsidRPr="00661E84" w:rsidRDefault="001B3D51" w:rsidP="001B3D51">
            <w:pPr>
              <w:spacing w:line="256" w:lineRule="auto"/>
              <w:ind w:right="-72"/>
              <w:jc w:val="right"/>
              <w:rPr>
                <w:rFonts w:ascii="Arial" w:eastAsia="Arial" w:hAnsi="Arial" w:cs="Arial"/>
                <w:bCs/>
                <w:sz w:val="18"/>
                <w:szCs w:val="18"/>
                <w:lang w:val="en-GB" w:eastAsia="en-GB"/>
              </w:rPr>
            </w:pPr>
            <w:r w:rsidRPr="00661E84">
              <w:rPr>
                <w:rFonts w:ascii="Arial" w:eastAsia="Arial" w:hAnsi="Arial" w:cs="Arial"/>
                <w:bCs/>
                <w:sz w:val="18"/>
                <w:szCs w:val="18"/>
                <w:lang w:val="en-GB" w:eastAsia="en-GB"/>
              </w:rPr>
              <w:t>1,123,990</w:t>
            </w:r>
          </w:p>
        </w:tc>
      </w:tr>
      <w:tr w:rsidR="001B3D51" w:rsidRPr="00661E84" w:rsidTr="00186245">
        <w:tc>
          <w:tcPr>
            <w:tcW w:w="4086" w:type="dxa"/>
            <w:tcBorders>
              <w:top w:val="nil"/>
              <w:left w:val="nil"/>
              <w:bottom w:val="nil"/>
              <w:right w:val="nil"/>
            </w:tcBorders>
            <w:hideMark/>
          </w:tcPr>
          <w:p w:rsidR="001B3D51" w:rsidRPr="00661E84" w:rsidRDefault="001B3D51" w:rsidP="00786E3A">
            <w:pPr>
              <w:tabs>
                <w:tab w:val="left" w:pos="567"/>
              </w:tabs>
              <w:spacing w:line="256" w:lineRule="auto"/>
              <w:ind w:left="567"/>
              <w:rPr>
                <w:rFonts w:ascii="Arial" w:eastAsia="Arial" w:hAnsi="Arial" w:cs="Arial"/>
                <w:sz w:val="18"/>
                <w:szCs w:val="18"/>
                <w:lang w:val="en-GB" w:eastAsia="en-GB"/>
              </w:rPr>
            </w:pPr>
            <w:r w:rsidRPr="00661E84">
              <w:rPr>
                <w:rFonts w:ascii="Arial" w:eastAsia="Arial" w:hAnsi="Arial" w:cs="Arial"/>
                <w:sz w:val="18"/>
                <w:szCs w:val="18"/>
                <w:lang w:val="en-GB" w:eastAsia="en-GB"/>
              </w:rPr>
              <w:t xml:space="preserve">Later than 1 year but not later than </w:t>
            </w:r>
          </w:p>
          <w:p w:rsidR="001B3D51" w:rsidRPr="00661E84" w:rsidRDefault="00186245" w:rsidP="00786E3A">
            <w:pPr>
              <w:tabs>
                <w:tab w:val="left" w:pos="567"/>
              </w:tabs>
              <w:spacing w:line="256" w:lineRule="auto"/>
              <w:ind w:left="567"/>
              <w:rPr>
                <w:rFonts w:ascii="Arial" w:eastAsia="Arial" w:hAnsi="Arial" w:cs="Arial"/>
                <w:sz w:val="18"/>
                <w:szCs w:val="18"/>
                <w:lang w:val="en-GB" w:eastAsia="en-GB"/>
              </w:rPr>
            </w:pPr>
            <w:r>
              <w:rPr>
                <w:rFonts w:ascii="Arial" w:eastAsia="Arial" w:hAnsi="Arial"/>
                <w:sz w:val="18"/>
                <w:szCs w:val="18"/>
                <w:cs/>
                <w:lang w:val="en-GB" w:eastAsia="en-GB"/>
              </w:rPr>
              <w:t xml:space="preserve">   </w:t>
            </w:r>
            <w:r w:rsidR="001B3D51" w:rsidRPr="00661E84">
              <w:rPr>
                <w:rFonts w:ascii="Arial" w:eastAsia="Arial" w:hAnsi="Arial" w:cs="Arial"/>
                <w:sz w:val="18"/>
                <w:szCs w:val="18"/>
                <w:lang w:val="en-GB" w:eastAsia="en-GB"/>
              </w:rPr>
              <w:t>3 years</w:t>
            </w:r>
          </w:p>
        </w:tc>
        <w:tc>
          <w:tcPr>
            <w:tcW w:w="1367" w:type="dxa"/>
            <w:tcBorders>
              <w:top w:val="nil"/>
              <w:left w:val="nil"/>
              <w:bottom w:val="nil"/>
              <w:right w:val="nil"/>
            </w:tcBorders>
            <w:shd w:val="clear" w:color="auto" w:fill="FAFAFA"/>
            <w:vAlign w:val="bottom"/>
          </w:tcPr>
          <w:p w:rsidR="001B3D51" w:rsidRPr="00661E84" w:rsidRDefault="001B3D51" w:rsidP="001B3D51">
            <w:pPr>
              <w:spacing w:line="256" w:lineRule="auto"/>
              <w:ind w:right="-72"/>
              <w:jc w:val="right"/>
              <w:rPr>
                <w:rFonts w:ascii="Arial" w:eastAsia="Arial" w:hAnsi="Arial" w:cs="Arial"/>
                <w:bCs/>
                <w:sz w:val="18"/>
                <w:szCs w:val="18"/>
                <w:lang w:val="en-GB" w:eastAsia="en-GB"/>
              </w:rPr>
            </w:pPr>
            <w:r w:rsidRPr="00661E84">
              <w:rPr>
                <w:rFonts w:ascii="Arial" w:eastAsia="Arial" w:hAnsi="Arial" w:cs="Arial"/>
                <w:bCs/>
                <w:sz w:val="18"/>
                <w:szCs w:val="18"/>
                <w:lang w:val="en-GB" w:eastAsia="en-GB"/>
              </w:rPr>
              <w:t>231,990</w:t>
            </w:r>
          </w:p>
        </w:tc>
        <w:tc>
          <w:tcPr>
            <w:tcW w:w="1370" w:type="dxa"/>
            <w:tcBorders>
              <w:top w:val="nil"/>
              <w:left w:val="nil"/>
              <w:bottom w:val="nil"/>
              <w:right w:val="nil"/>
            </w:tcBorders>
            <w:vAlign w:val="bottom"/>
          </w:tcPr>
          <w:p w:rsidR="001B3D51" w:rsidRPr="00661E84" w:rsidRDefault="001B3D51" w:rsidP="001B3D51">
            <w:pPr>
              <w:spacing w:line="256" w:lineRule="auto"/>
              <w:ind w:right="-72"/>
              <w:jc w:val="right"/>
              <w:rPr>
                <w:rFonts w:ascii="Arial" w:eastAsia="Arial" w:hAnsi="Arial" w:cs="Arial"/>
                <w:bCs/>
                <w:sz w:val="18"/>
                <w:szCs w:val="18"/>
                <w:lang w:val="en-GB" w:eastAsia="en-GB"/>
              </w:rPr>
            </w:pPr>
            <w:r w:rsidRPr="00661E84">
              <w:rPr>
                <w:rFonts w:ascii="Arial" w:eastAsia="Arial" w:hAnsi="Arial" w:cs="Arial"/>
                <w:bCs/>
                <w:sz w:val="18"/>
                <w:szCs w:val="18"/>
                <w:lang w:val="en-GB" w:eastAsia="en-GB"/>
              </w:rPr>
              <w:t>486,340</w:t>
            </w:r>
          </w:p>
        </w:tc>
        <w:tc>
          <w:tcPr>
            <w:tcW w:w="1369" w:type="dxa"/>
            <w:tcBorders>
              <w:top w:val="nil"/>
              <w:left w:val="nil"/>
              <w:bottom w:val="nil"/>
              <w:right w:val="nil"/>
            </w:tcBorders>
            <w:shd w:val="clear" w:color="auto" w:fill="FAFAFA"/>
            <w:vAlign w:val="bottom"/>
          </w:tcPr>
          <w:p w:rsidR="001B3D51" w:rsidRPr="00661E84" w:rsidRDefault="001B3D51" w:rsidP="001B3D51">
            <w:pPr>
              <w:spacing w:line="256" w:lineRule="auto"/>
              <w:ind w:right="-72"/>
              <w:jc w:val="right"/>
              <w:rPr>
                <w:rFonts w:ascii="Arial" w:eastAsia="Arial" w:hAnsi="Arial" w:cs="Arial"/>
                <w:bCs/>
                <w:sz w:val="18"/>
                <w:szCs w:val="18"/>
                <w:lang w:val="en-GB" w:eastAsia="en-GB"/>
              </w:rPr>
            </w:pPr>
            <w:r w:rsidRPr="00661E84">
              <w:rPr>
                <w:rFonts w:ascii="Arial" w:eastAsia="Arial" w:hAnsi="Arial" w:cs="Arial"/>
                <w:bCs/>
                <w:sz w:val="18"/>
                <w:szCs w:val="18"/>
                <w:lang w:val="en-GB" w:eastAsia="en-GB"/>
              </w:rPr>
              <w:t>231,990</w:t>
            </w:r>
          </w:p>
        </w:tc>
        <w:tc>
          <w:tcPr>
            <w:tcW w:w="1369" w:type="dxa"/>
            <w:tcBorders>
              <w:top w:val="nil"/>
              <w:left w:val="nil"/>
              <w:bottom w:val="nil"/>
              <w:right w:val="nil"/>
            </w:tcBorders>
            <w:vAlign w:val="bottom"/>
          </w:tcPr>
          <w:p w:rsidR="001B3D51" w:rsidRPr="00661E84" w:rsidRDefault="001B3D51" w:rsidP="001B3D51">
            <w:pPr>
              <w:spacing w:line="256" w:lineRule="auto"/>
              <w:ind w:right="-72"/>
              <w:jc w:val="right"/>
              <w:rPr>
                <w:rFonts w:ascii="Arial" w:eastAsia="Arial" w:hAnsi="Arial" w:cs="Arial"/>
                <w:bCs/>
                <w:sz w:val="18"/>
                <w:szCs w:val="18"/>
                <w:lang w:val="en-GB" w:eastAsia="en-GB"/>
              </w:rPr>
            </w:pPr>
            <w:r w:rsidRPr="00661E84">
              <w:rPr>
                <w:rFonts w:ascii="Arial" w:eastAsia="Arial" w:hAnsi="Arial" w:cs="Arial"/>
                <w:bCs/>
                <w:sz w:val="18"/>
                <w:szCs w:val="18"/>
                <w:lang w:val="en-GB" w:eastAsia="en-GB"/>
              </w:rPr>
              <w:t>486,340</w:t>
            </w:r>
          </w:p>
        </w:tc>
      </w:tr>
      <w:tr w:rsidR="00187B28" w:rsidRPr="00661E84" w:rsidTr="00186245">
        <w:tc>
          <w:tcPr>
            <w:tcW w:w="4086" w:type="dxa"/>
            <w:tcBorders>
              <w:top w:val="nil"/>
              <w:left w:val="nil"/>
              <w:bottom w:val="nil"/>
              <w:right w:val="nil"/>
            </w:tcBorders>
          </w:tcPr>
          <w:p w:rsidR="00187B28" w:rsidRPr="00661E84" w:rsidRDefault="00187B28" w:rsidP="00786E3A">
            <w:pPr>
              <w:spacing w:line="256" w:lineRule="auto"/>
              <w:ind w:left="567"/>
              <w:rPr>
                <w:rFonts w:ascii="Arial" w:eastAsia="Arial" w:hAnsi="Arial" w:cs="Arial"/>
                <w:sz w:val="18"/>
                <w:szCs w:val="18"/>
                <w:lang w:val="en-GB" w:eastAsia="en-GB"/>
              </w:rPr>
            </w:pPr>
          </w:p>
        </w:tc>
        <w:tc>
          <w:tcPr>
            <w:tcW w:w="1367" w:type="dxa"/>
            <w:tcBorders>
              <w:top w:val="single" w:sz="4" w:space="0" w:color="000000"/>
              <w:left w:val="nil"/>
              <w:bottom w:val="nil"/>
              <w:right w:val="nil"/>
            </w:tcBorders>
            <w:shd w:val="clear" w:color="auto" w:fill="FAFAFA"/>
          </w:tcPr>
          <w:p w:rsidR="00187B28" w:rsidRPr="00661E84" w:rsidRDefault="00187B28" w:rsidP="001B3D51">
            <w:pPr>
              <w:spacing w:line="256" w:lineRule="auto"/>
              <w:ind w:right="-72"/>
              <w:jc w:val="right"/>
              <w:rPr>
                <w:rFonts w:ascii="Arial" w:eastAsia="Arial" w:hAnsi="Arial" w:cs="Arial"/>
                <w:bCs/>
                <w:sz w:val="18"/>
                <w:szCs w:val="18"/>
                <w:lang w:val="en-GB" w:eastAsia="en-GB"/>
              </w:rPr>
            </w:pPr>
          </w:p>
        </w:tc>
        <w:tc>
          <w:tcPr>
            <w:tcW w:w="1370" w:type="dxa"/>
            <w:tcBorders>
              <w:top w:val="single" w:sz="4" w:space="0" w:color="000000"/>
              <w:left w:val="nil"/>
              <w:bottom w:val="nil"/>
              <w:right w:val="nil"/>
            </w:tcBorders>
          </w:tcPr>
          <w:p w:rsidR="00187B28" w:rsidRPr="00661E84" w:rsidRDefault="00187B28" w:rsidP="001B3D51">
            <w:pPr>
              <w:spacing w:line="256" w:lineRule="auto"/>
              <w:ind w:right="-72"/>
              <w:jc w:val="right"/>
              <w:rPr>
                <w:rFonts w:ascii="Arial" w:eastAsia="Arial" w:hAnsi="Arial" w:cs="Arial"/>
                <w:bCs/>
                <w:sz w:val="18"/>
                <w:szCs w:val="18"/>
                <w:lang w:val="en-GB" w:eastAsia="en-GB"/>
              </w:rPr>
            </w:pPr>
          </w:p>
        </w:tc>
        <w:tc>
          <w:tcPr>
            <w:tcW w:w="1369" w:type="dxa"/>
            <w:tcBorders>
              <w:top w:val="single" w:sz="4" w:space="0" w:color="000000"/>
              <w:left w:val="nil"/>
              <w:bottom w:val="nil"/>
              <w:right w:val="nil"/>
            </w:tcBorders>
            <w:shd w:val="clear" w:color="auto" w:fill="FAFAFA"/>
          </w:tcPr>
          <w:p w:rsidR="00187B28" w:rsidRPr="00661E84" w:rsidRDefault="00187B28" w:rsidP="001B3D51">
            <w:pPr>
              <w:spacing w:line="256" w:lineRule="auto"/>
              <w:ind w:right="-72"/>
              <w:jc w:val="right"/>
              <w:rPr>
                <w:rFonts w:ascii="Arial" w:eastAsia="Arial" w:hAnsi="Arial" w:cs="Arial"/>
                <w:bCs/>
                <w:sz w:val="18"/>
                <w:szCs w:val="18"/>
                <w:lang w:val="en-GB" w:eastAsia="en-GB"/>
              </w:rPr>
            </w:pPr>
          </w:p>
        </w:tc>
        <w:tc>
          <w:tcPr>
            <w:tcW w:w="1369" w:type="dxa"/>
            <w:tcBorders>
              <w:top w:val="single" w:sz="4" w:space="0" w:color="000000"/>
              <w:left w:val="nil"/>
              <w:bottom w:val="nil"/>
              <w:right w:val="nil"/>
            </w:tcBorders>
          </w:tcPr>
          <w:p w:rsidR="00187B28" w:rsidRPr="00661E84" w:rsidRDefault="00187B28" w:rsidP="001B3D51">
            <w:pPr>
              <w:spacing w:line="256" w:lineRule="auto"/>
              <w:ind w:right="-72"/>
              <w:jc w:val="right"/>
              <w:rPr>
                <w:rFonts w:ascii="Arial" w:eastAsia="Arial" w:hAnsi="Arial" w:cs="Arial"/>
                <w:bCs/>
                <w:sz w:val="18"/>
                <w:szCs w:val="18"/>
                <w:lang w:val="en-GB" w:eastAsia="en-GB"/>
              </w:rPr>
            </w:pPr>
          </w:p>
        </w:tc>
      </w:tr>
      <w:tr w:rsidR="00187B28" w:rsidRPr="00661E84" w:rsidTr="00186245">
        <w:trPr>
          <w:trHeight w:val="87"/>
        </w:trPr>
        <w:tc>
          <w:tcPr>
            <w:tcW w:w="4086" w:type="dxa"/>
            <w:tcBorders>
              <w:top w:val="nil"/>
              <w:left w:val="nil"/>
              <w:bottom w:val="nil"/>
              <w:right w:val="nil"/>
            </w:tcBorders>
            <w:hideMark/>
          </w:tcPr>
          <w:p w:rsidR="00187B28" w:rsidRPr="00661E84" w:rsidRDefault="00187B28" w:rsidP="00786E3A">
            <w:pPr>
              <w:spacing w:line="256" w:lineRule="auto"/>
              <w:ind w:left="567"/>
              <w:rPr>
                <w:rFonts w:ascii="Arial" w:eastAsia="Arial" w:hAnsi="Arial" w:cs="Arial"/>
                <w:sz w:val="18"/>
                <w:szCs w:val="18"/>
                <w:lang w:val="en-GB" w:eastAsia="en-GB"/>
              </w:rPr>
            </w:pPr>
            <w:r w:rsidRPr="00661E84">
              <w:rPr>
                <w:rFonts w:ascii="Arial" w:eastAsia="Arial" w:hAnsi="Arial" w:cs="Arial"/>
                <w:b/>
                <w:sz w:val="18"/>
                <w:szCs w:val="18"/>
                <w:lang w:val="en-GB" w:eastAsia="en-GB"/>
              </w:rPr>
              <w:t>Total</w:t>
            </w:r>
          </w:p>
        </w:tc>
        <w:tc>
          <w:tcPr>
            <w:tcW w:w="1367" w:type="dxa"/>
            <w:tcBorders>
              <w:top w:val="nil"/>
              <w:left w:val="nil"/>
              <w:bottom w:val="single" w:sz="4" w:space="0" w:color="000000"/>
              <w:right w:val="nil"/>
            </w:tcBorders>
            <w:shd w:val="clear" w:color="auto" w:fill="FAFAFA"/>
          </w:tcPr>
          <w:p w:rsidR="00187B28" w:rsidRPr="00661E84" w:rsidRDefault="001B3D51" w:rsidP="001B3D51">
            <w:pPr>
              <w:spacing w:line="256" w:lineRule="auto"/>
              <w:ind w:right="-72"/>
              <w:jc w:val="right"/>
              <w:rPr>
                <w:rFonts w:ascii="Arial" w:eastAsia="Arial" w:hAnsi="Arial" w:cs="Arial"/>
                <w:bCs/>
                <w:sz w:val="18"/>
                <w:szCs w:val="18"/>
                <w:lang w:val="en-GB" w:eastAsia="en-GB"/>
              </w:rPr>
            </w:pPr>
            <w:r w:rsidRPr="00661E84">
              <w:rPr>
                <w:rFonts w:ascii="Arial" w:eastAsia="Arial" w:hAnsi="Arial" w:cs="Arial"/>
                <w:bCs/>
                <w:sz w:val="18"/>
                <w:szCs w:val="18"/>
                <w:lang w:val="en-GB" w:eastAsia="en-GB"/>
              </w:rPr>
              <w:fldChar w:fldCharType="begin"/>
            </w:r>
            <w:r w:rsidRPr="00661E84">
              <w:rPr>
                <w:rFonts w:ascii="Arial" w:eastAsia="Arial" w:hAnsi="Arial"/>
                <w:bCs/>
                <w:sz w:val="18"/>
                <w:szCs w:val="18"/>
                <w:cs/>
                <w:lang w:val="en-GB" w:eastAsia="en-GB"/>
              </w:rPr>
              <w:instrText xml:space="preserve"> =</w:instrText>
            </w:r>
            <w:r w:rsidRPr="00661E84">
              <w:rPr>
                <w:rFonts w:ascii="Arial" w:eastAsia="Arial" w:hAnsi="Arial" w:cs="Arial"/>
                <w:bCs/>
                <w:sz w:val="18"/>
                <w:szCs w:val="18"/>
                <w:lang w:val="en-GB" w:eastAsia="en-GB"/>
              </w:rPr>
              <w:instrText>SUM</w:instrText>
            </w:r>
            <w:r w:rsidRPr="00661E84">
              <w:rPr>
                <w:rFonts w:ascii="Arial" w:eastAsia="Arial" w:hAnsi="Arial"/>
                <w:bCs/>
                <w:sz w:val="18"/>
                <w:szCs w:val="18"/>
                <w:cs/>
                <w:lang w:val="en-GB" w:eastAsia="en-GB"/>
              </w:rPr>
              <w:instrText>(</w:instrText>
            </w:r>
            <w:r w:rsidRPr="00661E84">
              <w:rPr>
                <w:rFonts w:ascii="Arial" w:eastAsia="Arial" w:hAnsi="Arial" w:cs="Arial"/>
                <w:bCs/>
                <w:sz w:val="18"/>
                <w:szCs w:val="18"/>
                <w:lang w:val="en-GB" w:eastAsia="en-GB"/>
              </w:rPr>
              <w:instrText>ABOVE</w:instrText>
            </w:r>
            <w:r w:rsidRPr="00661E84">
              <w:rPr>
                <w:rFonts w:ascii="Arial" w:eastAsia="Arial" w:hAnsi="Arial"/>
                <w:bCs/>
                <w:sz w:val="18"/>
                <w:szCs w:val="18"/>
                <w:cs/>
                <w:lang w:val="en-GB" w:eastAsia="en-GB"/>
              </w:rPr>
              <w:instrText xml:space="preserve">) </w:instrText>
            </w:r>
            <w:r w:rsidRPr="00661E84">
              <w:rPr>
                <w:rFonts w:ascii="Arial" w:eastAsia="Arial" w:hAnsi="Arial" w:cs="Arial"/>
                <w:bCs/>
                <w:sz w:val="18"/>
                <w:szCs w:val="18"/>
                <w:lang w:val="en-GB" w:eastAsia="en-GB"/>
              </w:rPr>
              <w:fldChar w:fldCharType="separate"/>
            </w:r>
            <w:r w:rsidRPr="00661E84">
              <w:rPr>
                <w:rFonts w:ascii="Arial" w:eastAsia="Arial" w:hAnsi="Arial" w:cs="Arial"/>
                <w:bCs/>
                <w:noProof/>
                <w:sz w:val="18"/>
                <w:szCs w:val="18"/>
                <w:lang w:val="en-GB" w:eastAsia="en-GB"/>
              </w:rPr>
              <w:t>1,179,260</w:t>
            </w:r>
            <w:r w:rsidRPr="00661E84">
              <w:rPr>
                <w:rFonts w:ascii="Arial" w:eastAsia="Arial" w:hAnsi="Arial" w:cs="Arial"/>
                <w:bCs/>
                <w:sz w:val="18"/>
                <w:szCs w:val="18"/>
                <w:lang w:val="en-GB" w:eastAsia="en-GB"/>
              </w:rPr>
              <w:fldChar w:fldCharType="end"/>
            </w:r>
          </w:p>
        </w:tc>
        <w:tc>
          <w:tcPr>
            <w:tcW w:w="1370" w:type="dxa"/>
            <w:tcBorders>
              <w:top w:val="nil"/>
              <w:left w:val="nil"/>
              <w:bottom w:val="single" w:sz="4" w:space="0" w:color="000000"/>
              <w:right w:val="nil"/>
            </w:tcBorders>
          </w:tcPr>
          <w:p w:rsidR="00187B28" w:rsidRPr="00661E84" w:rsidRDefault="001B3D51" w:rsidP="001B3D51">
            <w:pPr>
              <w:spacing w:line="256" w:lineRule="auto"/>
              <w:ind w:right="-72"/>
              <w:jc w:val="right"/>
              <w:rPr>
                <w:rFonts w:ascii="Arial" w:eastAsia="Arial" w:hAnsi="Arial" w:cs="Arial"/>
                <w:bCs/>
                <w:sz w:val="18"/>
                <w:szCs w:val="18"/>
                <w:lang w:val="en-GB" w:eastAsia="en-GB"/>
              </w:rPr>
            </w:pPr>
            <w:r w:rsidRPr="00661E84">
              <w:rPr>
                <w:rFonts w:ascii="Arial" w:eastAsia="Arial" w:hAnsi="Arial" w:cs="Arial"/>
                <w:bCs/>
                <w:sz w:val="18"/>
                <w:szCs w:val="18"/>
                <w:lang w:val="en-GB" w:eastAsia="en-GB"/>
              </w:rPr>
              <w:fldChar w:fldCharType="begin"/>
            </w:r>
            <w:r w:rsidRPr="00661E84">
              <w:rPr>
                <w:rFonts w:ascii="Arial" w:eastAsia="Arial" w:hAnsi="Arial"/>
                <w:bCs/>
                <w:sz w:val="18"/>
                <w:szCs w:val="18"/>
                <w:cs/>
                <w:lang w:val="en-GB" w:eastAsia="en-GB"/>
              </w:rPr>
              <w:instrText xml:space="preserve"> =</w:instrText>
            </w:r>
            <w:r w:rsidRPr="00661E84">
              <w:rPr>
                <w:rFonts w:ascii="Arial" w:eastAsia="Arial" w:hAnsi="Arial" w:cs="Arial"/>
                <w:bCs/>
                <w:sz w:val="18"/>
                <w:szCs w:val="18"/>
                <w:lang w:val="en-GB" w:eastAsia="en-GB"/>
              </w:rPr>
              <w:instrText>SUM</w:instrText>
            </w:r>
            <w:r w:rsidRPr="00661E84">
              <w:rPr>
                <w:rFonts w:ascii="Arial" w:eastAsia="Arial" w:hAnsi="Arial"/>
                <w:bCs/>
                <w:sz w:val="18"/>
                <w:szCs w:val="18"/>
                <w:cs/>
                <w:lang w:val="en-GB" w:eastAsia="en-GB"/>
              </w:rPr>
              <w:instrText>(</w:instrText>
            </w:r>
            <w:r w:rsidRPr="00661E84">
              <w:rPr>
                <w:rFonts w:ascii="Arial" w:eastAsia="Arial" w:hAnsi="Arial" w:cs="Arial"/>
                <w:bCs/>
                <w:sz w:val="18"/>
                <w:szCs w:val="18"/>
                <w:lang w:val="en-GB" w:eastAsia="en-GB"/>
              </w:rPr>
              <w:instrText>above</w:instrText>
            </w:r>
            <w:r w:rsidRPr="00661E84">
              <w:rPr>
                <w:rFonts w:ascii="Arial" w:eastAsia="Arial" w:hAnsi="Arial"/>
                <w:bCs/>
                <w:sz w:val="18"/>
                <w:szCs w:val="18"/>
                <w:cs/>
                <w:lang w:val="en-GB" w:eastAsia="en-GB"/>
              </w:rPr>
              <w:instrText xml:space="preserve">) </w:instrText>
            </w:r>
            <w:r w:rsidRPr="00661E84">
              <w:rPr>
                <w:rFonts w:ascii="Arial" w:eastAsia="Arial" w:hAnsi="Arial" w:cs="Arial"/>
                <w:bCs/>
                <w:sz w:val="18"/>
                <w:szCs w:val="18"/>
                <w:lang w:val="en-GB" w:eastAsia="en-GB"/>
              </w:rPr>
              <w:fldChar w:fldCharType="separate"/>
            </w:r>
            <w:r w:rsidRPr="00661E84">
              <w:rPr>
                <w:rFonts w:ascii="Arial" w:eastAsia="Arial" w:hAnsi="Arial" w:cs="Arial"/>
                <w:bCs/>
                <w:noProof/>
                <w:sz w:val="18"/>
                <w:szCs w:val="18"/>
                <w:lang w:val="en-GB" w:eastAsia="en-GB"/>
              </w:rPr>
              <w:t>1,610,330</w:t>
            </w:r>
            <w:r w:rsidRPr="00661E84">
              <w:rPr>
                <w:rFonts w:ascii="Arial" w:eastAsia="Arial" w:hAnsi="Arial" w:cs="Arial"/>
                <w:bCs/>
                <w:sz w:val="18"/>
                <w:szCs w:val="18"/>
                <w:lang w:val="en-GB" w:eastAsia="en-GB"/>
              </w:rPr>
              <w:fldChar w:fldCharType="end"/>
            </w:r>
          </w:p>
        </w:tc>
        <w:tc>
          <w:tcPr>
            <w:tcW w:w="1369" w:type="dxa"/>
            <w:tcBorders>
              <w:top w:val="nil"/>
              <w:left w:val="nil"/>
              <w:bottom w:val="single" w:sz="4" w:space="0" w:color="000000"/>
              <w:right w:val="nil"/>
            </w:tcBorders>
            <w:shd w:val="clear" w:color="auto" w:fill="FAFAFA"/>
          </w:tcPr>
          <w:p w:rsidR="00187B28" w:rsidRPr="00661E84" w:rsidRDefault="001B3D51" w:rsidP="001B3D51">
            <w:pPr>
              <w:spacing w:line="256" w:lineRule="auto"/>
              <w:ind w:right="-72"/>
              <w:jc w:val="right"/>
              <w:rPr>
                <w:rFonts w:ascii="Arial" w:eastAsia="Arial" w:hAnsi="Arial" w:cs="Arial"/>
                <w:bCs/>
                <w:sz w:val="18"/>
                <w:szCs w:val="18"/>
                <w:lang w:val="en-GB" w:eastAsia="en-GB"/>
              </w:rPr>
            </w:pPr>
            <w:r w:rsidRPr="00661E84">
              <w:rPr>
                <w:rFonts w:ascii="Arial" w:eastAsia="Arial" w:hAnsi="Arial" w:cs="Arial"/>
                <w:bCs/>
                <w:sz w:val="18"/>
                <w:szCs w:val="18"/>
                <w:lang w:val="en-GB" w:eastAsia="en-GB"/>
              </w:rPr>
              <w:fldChar w:fldCharType="begin"/>
            </w:r>
            <w:r w:rsidRPr="00661E84">
              <w:rPr>
                <w:rFonts w:ascii="Arial" w:eastAsia="Arial" w:hAnsi="Arial"/>
                <w:bCs/>
                <w:sz w:val="18"/>
                <w:szCs w:val="18"/>
                <w:cs/>
                <w:lang w:val="en-GB" w:eastAsia="en-GB"/>
              </w:rPr>
              <w:instrText xml:space="preserve"> =</w:instrText>
            </w:r>
            <w:r w:rsidRPr="00661E84">
              <w:rPr>
                <w:rFonts w:ascii="Arial" w:eastAsia="Arial" w:hAnsi="Arial" w:cs="Arial"/>
                <w:bCs/>
                <w:sz w:val="18"/>
                <w:szCs w:val="18"/>
                <w:lang w:val="en-GB" w:eastAsia="en-GB"/>
              </w:rPr>
              <w:instrText>SUM</w:instrText>
            </w:r>
            <w:r w:rsidRPr="00661E84">
              <w:rPr>
                <w:rFonts w:ascii="Arial" w:eastAsia="Arial" w:hAnsi="Arial"/>
                <w:bCs/>
                <w:sz w:val="18"/>
                <w:szCs w:val="18"/>
                <w:cs/>
                <w:lang w:val="en-GB" w:eastAsia="en-GB"/>
              </w:rPr>
              <w:instrText>(</w:instrText>
            </w:r>
            <w:r w:rsidRPr="00661E84">
              <w:rPr>
                <w:rFonts w:ascii="Arial" w:eastAsia="Arial" w:hAnsi="Arial" w:cs="Arial"/>
                <w:bCs/>
                <w:sz w:val="18"/>
                <w:szCs w:val="18"/>
                <w:lang w:val="en-GB" w:eastAsia="en-GB"/>
              </w:rPr>
              <w:instrText>above</w:instrText>
            </w:r>
            <w:r w:rsidRPr="00661E84">
              <w:rPr>
                <w:rFonts w:ascii="Arial" w:eastAsia="Arial" w:hAnsi="Arial"/>
                <w:bCs/>
                <w:sz w:val="18"/>
                <w:szCs w:val="18"/>
                <w:cs/>
                <w:lang w:val="en-GB" w:eastAsia="en-GB"/>
              </w:rPr>
              <w:instrText xml:space="preserve">) </w:instrText>
            </w:r>
            <w:r w:rsidRPr="00661E84">
              <w:rPr>
                <w:rFonts w:ascii="Arial" w:eastAsia="Arial" w:hAnsi="Arial" w:cs="Arial"/>
                <w:bCs/>
                <w:sz w:val="18"/>
                <w:szCs w:val="18"/>
                <w:lang w:val="en-GB" w:eastAsia="en-GB"/>
              </w:rPr>
              <w:fldChar w:fldCharType="separate"/>
            </w:r>
            <w:r w:rsidRPr="00661E84">
              <w:rPr>
                <w:rFonts w:ascii="Arial" w:eastAsia="Arial" w:hAnsi="Arial" w:cs="Arial"/>
                <w:bCs/>
                <w:noProof/>
                <w:sz w:val="18"/>
                <w:szCs w:val="18"/>
                <w:lang w:val="en-GB" w:eastAsia="en-GB"/>
              </w:rPr>
              <w:t>1,179,260</w:t>
            </w:r>
            <w:r w:rsidRPr="00661E84">
              <w:rPr>
                <w:rFonts w:ascii="Arial" w:eastAsia="Arial" w:hAnsi="Arial" w:cs="Arial"/>
                <w:bCs/>
                <w:sz w:val="18"/>
                <w:szCs w:val="18"/>
                <w:lang w:val="en-GB" w:eastAsia="en-GB"/>
              </w:rPr>
              <w:fldChar w:fldCharType="end"/>
            </w:r>
          </w:p>
        </w:tc>
        <w:tc>
          <w:tcPr>
            <w:tcW w:w="1369" w:type="dxa"/>
            <w:tcBorders>
              <w:top w:val="nil"/>
              <w:left w:val="nil"/>
              <w:bottom w:val="single" w:sz="4" w:space="0" w:color="000000"/>
              <w:right w:val="nil"/>
            </w:tcBorders>
          </w:tcPr>
          <w:p w:rsidR="00187B28" w:rsidRPr="00661E84" w:rsidRDefault="001B3D51" w:rsidP="001B3D51">
            <w:pPr>
              <w:spacing w:line="256" w:lineRule="auto"/>
              <w:ind w:right="-72"/>
              <w:jc w:val="right"/>
              <w:rPr>
                <w:rFonts w:ascii="Arial" w:eastAsia="Arial" w:hAnsi="Arial" w:cs="Arial"/>
                <w:bCs/>
                <w:sz w:val="18"/>
                <w:szCs w:val="18"/>
                <w:lang w:val="en-GB" w:eastAsia="en-GB"/>
              </w:rPr>
            </w:pPr>
            <w:r w:rsidRPr="00661E84">
              <w:rPr>
                <w:rFonts w:ascii="Arial" w:eastAsia="Arial" w:hAnsi="Arial" w:cs="Arial"/>
                <w:bCs/>
                <w:sz w:val="18"/>
                <w:szCs w:val="18"/>
                <w:lang w:val="en-GB" w:eastAsia="en-GB"/>
              </w:rPr>
              <w:fldChar w:fldCharType="begin"/>
            </w:r>
            <w:r w:rsidRPr="00661E84">
              <w:rPr>
                <w:rFonts w:ascii="Arial" w:eastAsia="Arial" w:hAnsi="Arial"/>
                <w:bCs/>
                <w:sz w:val="18"/>
                <w:szCs w:val="18"/>
                <w:cs/>
                <w:lang w:val="en-GB" w:eastAsia="en-GB"/>
              </w:rPr>
              <w:instrText xml:space="preserve"> =</w:instrText>
            </w:r>
            <w:r w:rsidRPr="00661E84">
              <w:rPr>
                <w:rFonts w:ascii="Arial" w:eastAsia="Arial" w:hAnsi="Arial" w:cs="Arial"/>
                <w:bCs/>
                <w:sz w:val="18"/>
                <w:szCs w:val="18"/>
                <w:lang w:val="en-GB" w:eastAsia="en-GB"/>
              </w:rPr>
              <w:instrText>SUM</w:instrText>
            </w:r>
            <w:r w:rsidRPr="00661E84">
              <w:rPr>
                <w:rFonts w:ascii="Arial" w:eastAsia="Arial" w:hAnsi="Arial"/>
                <w:bCs/>
                <w:sz w:val="18"/>
                <w:szCs w:val="18"/>
                <w:cs/>
                <w:lang w:val="en-GB" w:eastAsia="en-GB"/>
              </w:rPr>
              <w:instrText>(</w:instrText>
            </w:r>
            <w:r w:rsidRPr="00661E84">
              <w:rPr>
                <w:rFonts w:ascii="Arial" w:eastAsia="Arial" w:hAnsi="Arial" w:cs="Arial"/>
                <w:bCs/>
                <w:sz w:val="18"/>
                <w:szCs w:val="18"/>
                <w:lang w:val="en-GB" w:eastAsia="en-GB"/>
              </w:rPr>
              <w:instrText>above</w:instrText>
            </w:r>
            <w:r w:rsidRPr="00661E84">
              <w:rPr>
                <w:rFonts w:ascii="Arial" w:eastAsia="Arial" w:hAnsi="Arial"/>
                <w:bCs/>
                <w:sz w:val="18"/>
                <w:szCs w:val="18"/>
                <w:cs/>
                <w:lang w:val="en-GB" w:eastAsia="en-GB"/>
              </w:rPr>
              <w:instrText xml:space="preserve">) </w:instrText>
            </w:r>
            <w:r w:rsidRPr="00661E84">
              <w:rPr>
                <w:rFonts w:ascii="Arial" w:eastAsia="Arial" w:hAnsi="Arial" w:cs="Arial"/>
                <w:bCs/>
                <w:sz w:val="18"/>
                <w:szCs w:val="18"/>
                <w:lang w:val="en-GB" w:eastAsia="en-GB"/>
              </w:rPr>
              <w:fldChar w:fldCharType="separate"/>
            </w:r>
            <w:r w:rsidRPr="00661E84">
              <w:rPr>
                <w:rFonts w:ascii="Arial" w:eastAsia="Arial" w:hAnsi="Arial" w:cs="Arial"/>
                <w:bCs/>
                <w:noProof/>
                <w:sz w:val="18"/>
                <w:szCs w:val="18"/>
                <w:lang w:val="en-GB" w:eastAsia="en-GB"/>
              </w:rPr>
              <w:t>1,610,330</w:t>
            </w:r>
            <w:r w:rsidRPr="00661E84">
              <w:rPr>
                <w:rFonts w:ascii="Arial" w:eastAsia="Arial" w:hAnsi="Arial" w:cs="Arial"/>
                <w:bCs/>
                <w:sz w:val="18"/>
                <w:szCs w:val="18"/>
                <w:lang w:val="en-GB" w:eastAsia="en-GB"/>
              </w:rPr>
              <w:fldChar w:fldCharType="end"/>
            </w:r>
          </w:p>
        </w:tc>
      </w:tr>
    </w:tbl>
    <w:p w:rsidR="00F629EE" w:rsidRPr="0063379D" w:rsidRDefault="00F629EE" w:rsidP="00F629EE">
      <w:pPr>
        <w:pStyle w:val="BlockText"/>
        <w:tabs>
          <w:tab w:val="clear" w:pos="1440"/>
        </w:tabs>
        <w:spacing w:before="0" w:after="0" w:line="240" w:lineRule="auto"/>
        <w:ind w:left="0" w:right="0" w:firstLine="0"/>
        <w:rPr>
          <w:rFonts w:ascii="Arial" w:hAnsi="Arial" w:cs="Arial"/>
          <w:sz w:val="12"/>
          <w:szCs w:val="12"/>
        </w:rPr>
      </w:pPr>
    </w:p>
    <w:p w:rsidR="00F629EE" w:rsidRPr="00661E84" w:rsidRDefault="00AD3FE6" w:rsidP="00276DB2">
      <w:pPr>
        <w:pStyle w:val="BlockText"/>
        <w:tabs>
          <w:tab w:val="clear" w:pos="1440"/>
        </w:tabs>
        <w:spacing w:before="0" w:after="0" w:line="240" w:lineRule="auto"/>
        <w:ind w:right="0"/>
        <w:rPr>
          <w:rFonts w:ascii="Arial" w:hAnsi="Arial" w:cs="Arial"/>
          <w:b/>
          <w:bCs/>
          <w:color w:val="CF4A02"/>
          <w:sz w:val="18"/>
          <w:szCs w:val="18"/>
        </w:rPr>
      </w:pPr>
      <w:r w:rsidRPr="00661E84">
        <w:rPr>
          <w:rFonts w:ascii="Arial" w:hAnsi="Arial" w:cs="Arial"/>
          <w:b/>
          <w:bCs/>
          <w:color w:val="CF4A02"/>
          <w:sz w:val="18"/>
          <w:szCs w:val="18"/>
        </w:rPr>
        <w:t>2</w:t>
      </w:r>
      <w:r w:rsidR="009622AC" w:rsidRPr="00661E84">
        <w:rPr>
          <w:rFonts w:ascii="Arial" w:hAnsi="Arial" w:cs="Arial"/>
          <w:b/>
          <w:bCs/>
          <w:color w:val="CF4A02"/>
          <w:sz w:val="18"/>
          <w:szCs w:val="18"/>
        </w:rPr>
        <w:t>9</w:t>
      </w:r>
      <w:r w:rsidRPr="00661E84">
        <w:rPr>
          <w:rFonts w:ascii="Arial" w:hAnsi="Arial"/>
          <w:b/>
          <w:bCs/>
          <w:color w:val="CF4A02"/>
          <w:sz w:val="18"/>
          <w:szCs w:val="18"/>
          <w:cs/>
        </w:rPr>
        <w:t>.</w:t>
      </w:r>
      <w:r w:rsidRPr="00661E84">
        <w:rPr>
          <w:rFonts w:ascii="Arial" w:hAnsi="Arial" w:cs="Arial"/>
          <w:b/>
          <w:bCs/>
          <w:color w:val="CF4A02"/>
          <w:sz w:val="18"/>
          <w:szCs w:val="18"/>
        </w:rPr>
        <w:t>2</w:t>
      </w:r>
      <w:r w:rsidRPr="00661E84">
        <w:rPr>
          <w:rFonts w:ascii="Arial" w:hAnsi="Arial" w:cs="Arial"/>
          <w:b/>
          <w:bCs/>
          <w:color w:val="CF4A02"/>
          <w:sz w:val="18"/>
          <w:szCs w:val="18"/>
        </w:rPr>
        <w:tab/>
        <w:t>Letters of guarantee</w:t>
      </w:r>
    </w:p>
    <w:p w:rsidR="00F629EE" w:rsidRPr="0063379D" w:rsidRDefault="00F629EE" w:rsidP="00276DB2">
      <w:pPr>
        <w:pStyle w:val="BlockText"/>
        <w:tabs>
          <w:tab w:val="clear" w:pos="1440"/>
        </w:tabs>
        <w:spacing w:before="0" w:after="0" w:line="240" w:lineRule="auto"/>
        <w:ind w:left="567" w:right="0" w:hanging="27"/>
        <w:rPr>
          <w:rFonts w:ascii="Arial" w:hAnsi="Arial" w:cs="Arial"/>
          <w:sz w:val="12"/>
          <w:szCs w:val="12"/>
        </w:rPr>
      </w:pPr>
    </w:p>
    <w:p w:rsidR="00F629EE" w:rsidRPr="00661E84" w:rsidRDefault="00F629EE" w:rsidP="00276DB2">
      <w:pPr>
        <w:pStyle w:val="BlockText"/>
        <w:tabs>
          <w:tab w:val="clear" w:pos="1440"/>
        </w:tabs>
        <w:spacing w:before="0" w:after="0" w:line="240" w:lineRule="auto"/>
        <w:ind w:left="547" w:right="0" w:firstLine="0"/>
        <w:jc w:val="thaiDistribute"/>
        <w:rPr>
          <w:rFonts w:ascii="Arial" w:hAnsi="Arial" w:cs="Arial"/>
          <w:spacing w:val="-4"/>
          <w:sz w:val="18"/>
          <w:szCs w:val="18"/>
        </w:rPr>
      </w:pPr>
      <w:r w:rsidRPr="00661E84">
        <w:rPr>
          <w:rFonts w:ascii="Arial" w:hAnsi="Arial" w:cs="Arial"/>
          <w:sz w:val="18"/>
          <w:szCs w:val="18"/>
        </w:rPr>
        <w:t xml:space="preserve">As at 30 September </w:t>
      </w:r>
      <w:r w:rsidRPr="00661E84">
        <w:rPr>
          <w:rFonts w:ascii="Arial" w:hAnsi="Arial" w:cs="Arial"/>
          <w:sz w:val="18"/>
          <w:szCs w:val="18"/>
          <w:lang w:val="en-GB"/>
        </w:rPr>
        <w:t>2020</w:t>
      </w:r>
      <w:r w:rsidRPr="00661E84">
        <w:rPr>
          <w:rFonts w:ascii="Arial" w:hAnsi="Arial" w:cs="Arial"/>
          <w:sz w:val="18"/>
          <w:szCs w:val="18"/>
        </w:rPr>
        <w:t>, the Company had outstanding letters of guarantee issued by financial institutions of approximately Baht 20</w:t>
      </w:r>
      <w:r w:rsidRPr="00661E84">
        <w:rPr>
          <w:rFonts w:ascii="Arial" w:hAnsi="Arial"/>
          <w:sz w:val="18"/>
          <w:szCs w:val="18"/>
          <w:cs/>
        </w:rPr>
        <w:t>.</w:t>
      </w:r>
      <w:r w:rsidRPr="00661E84">
        <w:rPr>
          <w:rFonts w:ascii="Arial" w:hAnsi="Arial" w:cs="Arial"/>
          <w:sz w:val="18"/>
          <w:szCs w:val="18"/>
        </w:rPr>
        <w:t>62</w:t>
      </w:r>
      <w:r w:rsidRPr="00661E84">
        <w:rPr>
          <w:rFonts w:ascii="Arial" w:hAnsi="Arial"/>
          <w:sz w:val="18"/>
          <w:szCs w:val="18"/>
          <w:cs/>
          <w:lang w:val="en-GB"/>
        </w:rPr>
        <w:t xml:space="preserve"> </w:t>
      </w:r>
      <w:r w:rsidRPr="00661E84">
        <w:rPr>
          <w:rFonts w:ascii="Arial" w:hAnsi="Arial" w:cs="Arial"/>
          <w:sz w:val="18"/>
          <w:szCs w:val="18"/>
        </w:rPr>
        <w:t xml:space="preserve">million </w:t>
      </w:r>
      <w:r w:rsidRPr="00661E84">
        <w:rPr>
          <w:rFonts w:ascii="Arial" w:hAnsi="Arial"/>
          <w:spacing w:val="-4"/>
          <w:sz w:val="18"/>
          <w:szCs w:val="18"/>
          <w:cs/>
        </w:rPr>
        <w:t>(</w:t>
      </w:r>
      <w:r w:rsidRPr="00661E84">
        <w:rPr>
          <w:rFonts w:ascii="Arial" w:hAnsi="Arial" w:cs="Arial"/>
          <w:spacing w:val="-4"/>
          <w:sz w:val="18"/>
          <w:szCs w:val="18"/>
          <w:lang w:val="en-GB"/>
        </w:rPr>
        <w:t>2019</w:t>
      </w:r>
      <w:r w:rsidRPr="00661E84">
        <w:rPr>
          <w:rFonts w:ascii="Arial" w:hAnsi="Arial"/>
          <w:spacing w:val="-4"/>
          <w:sz w:val="18"/>
          <w:szCs w:val="18"/>
          <w:cs/>
        </w:rPr>
        <w:t xml:space="preserve">: </w:t>
      </w:r>
      <w:r w:rsidRPr="00661E84">
        <w:rPr>
          <w:rFonts w:ascii="Arial" w:hAnsi="Arial" w:cs="Arial"/>
          <w:spacing w:val="-4"/>
          <w:sz w:val="18"/>
          <w:szCs w:val="18"/>
        </w:rPr>
        <w:t xml:space="preserve">Baht </w:t>
      </w:r>
      <w:r w:rsidRPr="00661E84">
        <w:rPr>
          <w:rFonts w:ascii="Arial" w:hAnsi="Arial" w:cs="Arial"/>
          <w:sz w:val="18"/>
          <w:szCs w:val="18"/>
          <w:lang w:val="en-GB"/>
        </w:rPr>
        <w:t>20</w:t>
      </w:r>
      <w:r w:rsidRPr="00661E84">
        <w:rPr>
          <w:rFonts w:ascii="Arial" w:hAnsi="Arial"/>
          <w:sz w:val="18"/>
          <w:szCs w:val="18"/>
          <w:cs/>
          <w:lang w:val="en-GB"/>
        </w:rPr>
        <w:t>.</w:t>
      </w:r>
      <w:r w:rsidRPr="00661E84">
        <w:rPr>
          <w:rFonts w:ascii="Arial" w:hAnsi="Arial" w:cs="Arial"/>
          <w:sz w:val="18"/>
          <w:szCs w:val="18"/>
        </w:rPr>
        <w:t>62</w:t>
      </w:r>
      <w:r w:rsidRPr="00661E84">
        <w:rPr>
          <w:rFonts w:ascii="Arial" w:hAnsi="Arial"/>
          <w:sz w:val="18"/>
          <w:szCs w:val="18"/>
          <w:cs/>
          <w:lang w:val="en-GB"/>
        </w:rPr>
        <w:t xml:space="preserve"> </w:t>
      </w:r>
      <w:r w:rsidRPr="00661E84">
        <w:rPr>
          <w:rFonts w:ascii="Arial" w:hAnsi="Arial" w:cs="Arial"/>
          <w:spacing w:val="-4"/>
          <w:sz w:val="18"/>
          <w:szCs w:val="18"/>
        </w:rPr>
        <w:t>million</w:t>
      </w:r>
      <w:r w:rsidRPr="00661E84">
        <w:rPr>
          <w:rFonts w:ascii="Arial" w:hAnsi="Arial"/>
          <w:spacing w:val="-4"/>
          <w:sz w:val="18"/>
          <w:szCs w:val="18"/>
          <w:cs/>
        </w:rPr>
        <w:t xml:space="preserve">) </w:t>
      </w:r>
      <w:r w:rsidRPr="00661E84">
        <w:rPr>
          <w:rFonts w:ascii="Arial" w:hAnsi="Arial" w:cs="Arial"/>
          <w:spacing w:val="-4"/>
          <w:sz w:val="18"/>
          <w:szCs w:val="18"/>
        </w:rPr>
        <w:t>to the Provincial Electricity Authority for electricity</w:t>
      </w:r>
      <w:r w:rsidRPr="00661E84">
        <w:rPr>
          <w:rFonts w:ascii="Arial" w:hAnsi="Arial" w:cs="Arial"/>
          <w:sz w:val="18"/>
          <w:szCs w:val="18"/>
        </w:rPr>
        <w:t xml:space="preserve"> </w:t>
      </w:r>
      <w:r w:rsidRPr="00661E84">
        <w:rPr>
          <w:rFonts w:ascii="Arial" w:hAnsi="Arial" w:cs="Arial"/>
          <w:sz w:val="18"/>
          <w:szCs w:val="18"/>
        </w:rPr>
        <w:lastRenderedPageBreak/>
        <w:t>consumption on behalf of the Company and Baht 0</w:t>
      </w:r>
      <w:r w:rsidRPr="00661E84">
        <w:rPr>
          <w:rFonts w:ascii="Arial" w:hAnsi="Arial"/>
          <w:sz w:val="18"/>
          <w:szCs w:val="18"/>
          <w:cs/>
        </w:rPr>
        <w:t>.</w:t>
      </w:r>
      <w:r w:rsidRPr="00661E84">
        <w:rPr>
          <w:rFonts w:ascii="Arial" w:hAnsi="Arial" w:cs="Arial"/>
          <w:sz w:val="18"/>
          <w:szCs w:val="18"/>
        </w:rPr>
        <w:t xml:space="preserve">32 million </w:t>
      </w:r>
      <w:r w:rsidRPr="00661E84">
        <w:rPr>
          <w:rFonts w:ascii="Arial" w:hAnsi="Arial"/>
          <w:sz w:val="18"/>
          <w:szCs w:val="18"/>
          <w:cs/>
        </w:rPr>
        <w:t>(</w:t>
      </w:r>
      <w:r w:rsidRPr="00661E84">
        <w:rPr>
          <w:rFonts w:ascii="Arial" w:hAnsi="Arial" w:cs="Arial"/>
          <w:sz w:val="18"/>
          <w:szCs w:val="18"/>
        </w:rPr>
        <w:t>2019</w:t>
      </w:r>
      <w:r w:rsidRPr="00661E84">
        <w:rPr>
          <w:rFonts w:ascii="Arial" w:hAnsi="Arial"/>
          <w:sz w:val="18"/>
          <w:szCs w:val="18"/>
          <w:cs/>
        </w:rPr>
        <w:t xml:space="preserve">: </w:t>
      </w:r>
      <w:r w:rsidRPr="00661E84">
        <w:rPr>
          <w:rFonts w:ascii="Arial" w:hAnsi="Arial" w:cs="Arial"/>
          <w:spacing w:val="-4"/>
          <w:sz w:val="18"/>
          <w:szCs w:val="18"/>
        </w:rPr>
        <w:t xml:space="preserve">Baht </w:t>
      </w:r>
      <w:r w:rsidRPr="00661E84">
        <w:rPr>
          <w:rFonts w:ascii="Arial" w:hAnsi="Arial" w:cs="Arial"/>
          <w:sz w:val="18"/>
          <w:szCs w:val="18"/>
        </w:rPr>
        <w:t>0</w:t>
      </w:r>
      <w:r w:rsidRPr="00661E84">
        <w:rPr>
          <w:rFonts w:ascii="Arial" w:hAnsi="Arial"/>
          <w:sz w:val="18"/>
          <w:szCs w:val="18"/>
          <w:cs/>
        </w:rPr>
        <w:t>.</w:t>
      </w:r>
      <w:r w:rsidRPr="00661E84">
        <w:rPr>
          <w:rFonts w:ascii="Arial" w:hAnsi="Arial" w:cs="Arial"/>
          <w:sz w:val="18"/>
          <w:szCs w:val="18"/>
        </w:rPr>
        <w:t xml:space="preserve">31 </w:t>
      </w:r>
      <w:r w:rsidRPr="00661E84">
        <w:rPr>
          <w:rFonts w:ascii="Arial" w:hAnsi="Arial" w:cs="Arial"/>
          <w:spacing w:val="-4"/>
          <w:sz w:val="18"/>
          <w:szCs w:val="18"/>
        </w:rPr>
        <w:t>million</w:t>
      </w:r>
      <w:r w:rsidRPr="00661E84">
        <w:rPr>
          <w:rFonts w:ascii="Arial" w:hAnsi="Arial"/>
          <w:spacing w:val="-4"/>
          <w:sz w:val="18"/>
          <w:szCs w:val="18"/>
          <w:cs/>
        </w:rPr>
        <w:t xml:space="preserve">) </w:t>
      </w:r>
      <w:r w:rsidRPr="00661E84">
        <w:rPr>
          <w:rFonts w:ascii="Arial" w:hAnsi="Arial" w:cs="Arial"/>
          <w:spacing w:val="-4"/>
          <w:sz w:val="18"/>
          <w:szCs w:val="18"/>
        </w:rPr>
        <w:t xml:space="preserve">for the due fulfillment by the Company of the terms and conditions in respect of grant of Certification Mark </w:t>
      </w:r>
      <w:r w:rsidR="007566C2" w:rsidRPr="00661E84">
        <w:rPr>
          <w:rFonts w:ascii="Arial" w:hAnsi="Arial" w:cs="Arial"/>
          <w:spacing w:val="-4"/>
          <w:sz w:val="18"/>
          <w:szCs w:val="18"/>
        </w:rPr>
        <w:t>License</w:t>
      </w:r>
      <w:r w:rsidRPr="00661E84">
        <w:rPr>
          <w:rFonts w:ascii="Arial" w:hAnsi="Arial" w:cs="Arial"/>
          <w:spacing w:val="-4"/>
          <w:sz w:val="18"/>
          <w:szCs w:val="18"/>
        </w:rPr>
        <w:t xml:space="preserve"> by the licensor</w:t>
      </w:r>
      <w:r w:rsidRPr="00661E84">
        <w:rPr>
          <w:rFonts w:ascii="Arial" w:hAnsi="Arial"/>
          <w:spacing w:val="-4"/>
          <w:sz w:val="18"/>
          <w:szCs w:val="18"/>
          <w:cs/>
        </w:rPr>
        <w:t>.</w:t>
      </w:r>
    </w:p>
    <w:p w:rsidR="00F629EE" w:rsidRPr="0063379D" w:rsidRDefault="00F629EE" w:rsidP="00276DB2">
      <w:pPr>
        <w:pStyle w:val="BlockText"/>
        <w:tabs>
          <w:tab w:val="clear" w:pos="1440"/>
        </w:tabs>
        <w:spacing w:before="0" w:after="0" w:line="240" w:lineRule="auto"/>
        <w:ind w:left="567" w:right="0" w:hanging="27"/>
        <w:jc w:val="thaiDistribute"/>
        <w:rPr>
          <w:rFonts w:ascii="Arial" w:hAnsi="Arial" w:cs="Arial"/>
          <w:spacing w:val="-4"/>
          <w:sz w:val="12"/>
          <w:szCs w:val="12"/>
        </w:rPr>
      </w:pPr>
    </w:p>
    <w:p w:rsidR="00F629EE" w:rsidRPr="00661E84" w:rsidRDefault="00F629EE" w:rsidP="00276DB2">
      <w:pPr>
        <w:pStyle w:val="BlockText"/>
        <w:tabs>
          <w:tab w:val="clear" w:pos="1440"/>
        </w:tabs>
        <w:spacing w:before="0" w:after="0" w:line="240" w:lineRule="auto"/>
        <w:ind w:left="567" w:right="0" w:hanging="27"/>
        <w:jc w:val="thaiDistribute"/>
        <w:rPr>
          <w:rFonts w:ascii="Arial" w:hAnsi="Arial" w:cs="Arial"/>
          <w:sz w:val="18"/>
          <w:szCs w:val="18"/>
        </w:rPr>
      </w:pPr>
      <w:r w:rsidRPr="00661E84">
        <w:rPr>
          <w:rFonts w:ascii="Arial" w:hAnsi="Arial" w:cs="Arial"/>
          <w:sz w:val="18"/>
          <w:szCs w:val="18"/>
        </w:rPr>
        <w:t>The guarantees are issued in the ordinary course of business</w:t>
      </w:r>
      <w:r w:rsidRPr="00661E84">
        <w:rPr>
          <w:rFonts w:ascii="Arial" w:hAnsi="Arial"/>
          <w:sz w:val="18"/>
          <w:szCs w:val="18"/>
          <w:cs/>
        </w:rPr>
        <w:t xml:space="preserve">. </w:t>
      </w:r>
      <w:r w:rsidRPr="00661E84">
        <w:rPr>
          <w:rFonts w:ascii="Arial" w:hAnsi="Arial" w:cs="Arial"/>
          <w:sz w:val="18"/>
          <w:szCs w:val="18"/>
        </w:rPr>
        <w:t>No liabilities are expected to arise from the above guarantees</w:t>
      </w:r>
      <w:r w:rsidRPr="00661E84">
        <w:rPr>
          <w:rFonts w:ascii="Arial" w:hAnsi="Arial"/>
          <w:sz w:val="18"/>
          <w:szCs w:val="18"/>
          <w:cs/>
        </w:rPr>
        <w:t>.</w:t>
      </w:r>
    </w:p>
    <w:p w:rsidR="00F629EE" w:rsidRPr="00661E84" w:rsidRDefault="00F629EE" w:rsidP="00276DB2">
      <w:pPr>
        <w:pStyle w:val="BlockText"/>
        <w:tabs>
          <w:tab w:val="clear" w:pos="1440"/>
          <w:tab w:val="left" w:pos="2160"/>
        </w:tabs>
        <w:spacing w:before="0" w:after="0" w:line="240" w:lineRule="auto"/>
        <w:ind w:left="567" w:right="0" w:hanging="27"/>
        <w:rPr>
          <w:rFonts w:ascii="Arial" w:hAnsi="Arial" w:cs="Arial"/>
          <w:sz w:val="18"/>
          <w:szCs w:val="18"/>
        </w:rPr>
      </w:pPr>
    </w:p>
    <w:p w:rsidR="00B4110C" w:rsidRPr="00661E84" w:rsidRDefault="00B4110C" w:rsidP="009039DB">
      <w:pPr>
        <w:pStyle w:val="BlockText"/>
        <w:tabs>
          <w:tab w:val="clear" w:pos="1440"/>
        </w:tabs>
        <w:spacing w:before="0" w:after="0" w:line="240" w:lineRule="auto"/>
        <w:ind w:left="567" w:right="0" w:hanging="567"/>
        <w:rPr>
          <w:rFonts w:ascii="Arial" w:hAnsi="Arial" w:cs="Arial"/>
          <w:b/>
          <w:bCs/>
          <w:color w:val="CF4A02"/>
          <w:sz w:val="18"/>
          <w:szCs w:val="18"/>
        </w:rPr>
      </w:pPr>
      <w:r w:rsidRPr="00661E84">
        <w:rPr>
          <w:rFonts w:ascii="Arial" w:hAnsi="Arial" w:cs="Arial"/>
          <w:b/>
          <w:bCs/>
          <w:color w:val="CF4A02"/>
          <w:sz w:val="18"/>
          <w:szCs w:val="18"/>
        </w:rPr>
        <w:t>29</w:t>
      </w:r>
      <w:r w:rsidRPr="00661E84">
        <w:rPr>
          <w:rFonts w:ascii="Arial" w:hAnsi="Arial"/>
          <w:b/>
          <w:bCs/>
          <w:color w:val="CF4A02"/>
          <w:sz w:val="18"/>
          <w:szCs w:val="18"/>
          <w:cs/>
        </w:rPr>
        <w:t>.</w:t>
      </w:r>
      <w:r w:rsidRPr="00661E84">
        <w:rPr>
          <w:rFonts w:ascii="Arial" w:hAnsi="Arial" w:cs="Arial"/>
          <w:b/>
          <w:bCs/>
          <w:color w:val="CF4A02"/>
          <w:sz w:val="18"/>
          <w:szCs w:val="18"/>
        </w:rPr>
        <w:t>3</w:t>
      </w:r>
      <w:r w:rsidRPr="00661E84">
        <w:rPr>
          <w:rFonts w:ascii="Arial" w:hAnsi="Arial" w:cs="Arial"/>
          <w:b/>
          <w:bCs/>
          <w:color w:val="CF4A02"/>
          <w:sz w:val="18"/>
          <w:szCs w:val="18"/>
        </w:rPr>
        <w:tab/>
        <w:t>Operating commitments</w:t>
      </w:r>
    </w:p>
    <w:p w:rsidR="00B4110C" w:rsidRPr="00661E84" w:rsidRDefault="00B4110C" w:rsidP="00276DB2">
      <w:pPr>
        <w:pStyle w:val="BlockText"/>
        <w:tabs>
          <w:tab w:val="clear" w:pos="1440"/>
          <w:tab w:val="left" w:pos="2160"/>
        </w:tabs>
        <w:spacing w:before="0" w:after="0" w:line="240" w:lineRule="auto"/>
        <w:ind w:left="547" w:right="0" w:firstLine="0"/>
        <w:jc w:val="thaiDistribute"/>
        <w:rPr>
          <w:rFonts w:ascii="Arial" w:hAnsi="Arial" w:cs="Arial"/>
          <w:sz w:val="18"/>
          <w:szCs w:val="18"/>
        </w:rPr>
      </w:pPr>
    </w:p>
    <w:p w:rsidR="00B4110C" w:rsidRPr="00661E84" w:rsidRDefault="00B4110C" w:rsidP="00276DB2">
      <w:pPr>
        <w:pStyle w:val="BlockText"/>
        <w:tabs>
          <w:tab w:val="clear" w:pos="1440"/>
        </w:tabs>
        <w:spacing w:before="0" w:after="0" w:line="240" w:lineRule="auto"/>
        <w:ind w:left="547" w:right="0" w:firstLine="0"/>
        <w:jc w:val="thaiDistribute"/>
        <w:rPr>
          <w:rFonts w:ascii="Arial" w:hAnsi="Arial" w:cs="Arial"/>
          <w:sz w:val="18"/>
          <w:szCs w:val="18"/>
        </w:rPr>
      </w:pPr>
      <w:r w:rsidRPr="00661E84">
        <w:rPr>
          <w:rFonts w:ascii="Arial" w:hAnsi="Arial" w:cs="Arial"/>
          <w:sz w:val="18"/>
          <w:szCs w:val="18"/>
        </w:rPr>
        <w:t>The Company entered into agreements for technical assistance in production with foreign related companies</w:t>
      </w:r>
      <w:r w:rsidRPr="00661E84">
        <w:rPr>
          <w:rFonts w:ascii="Arial" w:hAnsi="Arial"/>
          <w:sz w:val="18"/>
          <w:szCs w:val="18"/>
          <w:cs/>
        </w:rPr>
        <w:t xml:space="preserve">. </w:t>
      </w:r>
      <w:r w:rsidRPr="00661E84">
        <w:rPr>
          <w:rFonts w:ascii="Arial" w:hAnsi="Arial" w:cs="Arial"/>
          <w:sz w:val="18"/>
          <w:szCs w:val="18"/>
        </w:rPr>
        <w:t>Under the agreements, the Company has obliged to pay technical assistance fees at the rates as stipulated in the agreements</w:t>
      </w:r>
      <w:r w:rsidRPr="00661E84">
        <w:rPr>
          <w:rFonts w:ascii="Arial" w:hAnsi="Arial"/>
          <w:sz w:val="18"/>
          <w:szCs w:val="18"/>
          <w:cs/>
        </w:rPr>
        <w:t>.</w:t>
      </w:r>
    </w:p>
    <w:p w:rsidR="001B3D51" w:rsidRPr="00661E84" w:rsidRDefault="001B3D51" w:rsidP="00276DB2">
      <w:pPr>
        <w:pStyle w:val="BlockText"/>
        <w:tabs>
          <w:tab w:val="clear" w:pos="1440"/>
          <w:tab w:val="left" w:pos="2160"/>
        </w:tabs>
        <w:spacing w:before="0" w:after="0" w:line="240" w:lineRule="auto"/>
        <w:ind w:left="547" w:right="0" w:firstLine="0"/>
        <w:jc w:val="thaiDistribute"/>
        <w:rPr>
          <w:rFonts w:ascii="Arial" w:hAnsi="Arial" w:cs="Arial"/>
          <w:sz w:val="18"/>
          <w:szCs w:val="18"/>
        </w:rPr>
      </w:pPr>
    </w:p>
    <w:p w:rsidR="00AD3FE6" w:rsidRPr="00661E84" w:rsidRDefault="00AD3FE6" w:rsidP="009039DB">
      <w:pPr>
        <w:pStyle w:val="BlockText"/>
        <w:tabs>
          <w:tab w:val="clear" w:pos="1440"/>
        </w:tabs>
        <w:spacing w:before="0" w:after="0" w:line="240" w:lineRule="auto"/>
        <w:ind w:left="567" w:right="0" w:hanging="567"/>
        <w:rPr>
          <w:rFonts w:ascii="Arial" w:hAnsi="Arial" w:cs="Arial"/>
          <w:b/>
          <w:bCs/>
          <w:color w:val="CF4A02"/>
          <w:sz w:val="18"/>
          <w:szCs w:val="18"/>
          <w:lang w:val="en-GB"/>
        </w:rPr>
      </w:pPr>
      <w:r w:rsidRPr="00661E84">
        <w:rPr>
          <w:rFonts w:ascii="Arial" w:hAnsi="Arial" w:cs="Arial"/>
          <w:b/>
          <w:bCs/>
          <w:color w:val="CF4A02"/>
          <w:sz w:val="18"/>
          <w:szCs w:val="18"/>
        </w:rPr>
        <w:t>2</w:t>
      </w:r>
      <w:r w:rsidR="009622AC" w:rsidRPr="00661E84">
        <w:rPr>
          <w:rFonts w:ascii="Arial" w:hAnsi="Arial" w:cs="Arial"/>
          <w:b/>
          <w:bCs/>
          <w:color w:val="CF4A02"/>
          <w:sz w:val="18"/>
          <w:szCs w:val="18"/>
        </w:rPr>
        <w:t>9</w:t>
      </w:r>
      <w:r w:rsidRPr="00661E84">
        <w:rPr>
          <w:rFonts w:ascii="Arial" w:hAnsi="Arial"/>
          <w:b/>
          <w:bCs/>
          <w:color w:val="CF4A02"/>
          <w:sz w:val="18"/>
          <w:szCs w:val="18"/>
          <w:cs/>
        </w:rPr>
        <w:t>.</w:t>
      </w:r>
      <w:r w:rsidR="005741C6" w:rsidRPr="00661E84">
        <w:rPr>
          <w:rFonts w:ascii="Arial" w:hAnsi="Arial" w:cs="Arial"/>
          <w:b/>
          <w:bCs/>
          <w:color w:val="CF4A02"/>
          <w:sz w:val="18"/>
          <w:szCs w:val="18"/>
        </w:rPr>
        <w:t>4</w:t>
      </w:r>
      <w:r w:rsidRPr="00661E84">
        <w:rPr>
          <w:rFonts w:ascii="Arial" w:hAnsi="Arial" w:cs="Arial"/>
          <w:b/>
          <w:bCs/>
          <w:color w:val="CF4A02"/>
          <w:sz w:val="18"/>
          <w:szCs w:val="18"/>
        </w:rPr>
        <w:tab/>
        <w:t>Financial instruments</w:t>
      </w:r>
    </w:p>
    <w:p w:rsidR="00F629EE" w:rsidRPr="00661E84" w:rsidRDefault="00F629EE" w:rsidP="00276DB2">
      <w:pPr>
        <w:pStyle w:val="BlockText"/>
        <w:tabs>
          <w:tab w:val="clear" w:pos="1440"/>
          <w:tab w:val="left" w:pos="2160"/>
        </w:tabs>
        <w:spacing w:before="0" w:after="0" w:line="240" w:lineRule="auto"/>
        <w:ind w:left="547" w:right="0" w:firstLine="0"/>
        <w:jc w:val="thaiDistribute"/>
        <w:rPr>
          <w:rFonts w:ascii="Arial" w:hAnsi="Arial" w:cs="Arial"/>
          <w:sz w:val="18"/>
          <w:szCs w:val="18"/>
        </w:rPr>
      </w:pPr>
    </w:p>
    <w:p w:rsidR="00975B36" w:rsidRPr="00661E84" w:rsidRDefault="00975B36" w:rsidP="00276DB2">
      <w:pPr>
        <w:pStyle w:val="BlockText"/>
        <w:tabs>
          <w:tab w:val="clear" w:pos="1440"/>
        </w:tabs>
        <w:spacing w:before="0" w:after="0" w:line="240" w:lineRule="auto"/>
        <w:ind w:left="547" w:right="0" w:firstLine="0"/>
        <w:jc w:val="thaiDistribute"/>
        <w:rPr>
          <w:rFonts w:ascii="Arial" w:hAnsi="Arial" w:cs="Arial"/>
          <w:sz w:val="18"/>
          <w:szCs w:val="18"/>
        </w:rPr>
      </w:pPr>
      <w:r w:rsidRPr="00661E84">
        <w:rPr>
          <w:rFonts w:ascii="Arial" w:hAnsi="Arial" w:cs="Arial"/>
          <w:sz w:val="18"/>
          <w:szCs w:val="18"/>
        </w:rPr>
        <w:t xml:space="preserve">The Group entered into foreign exchange forward contracts </w:t>
      </w:r>
      <w:r w:rsidR="00877965" w:rsidRPr="00661E84">
        <w:rPr>
          <w:rFonts w:ascii="Arial" w:hAnsi="Arial" w:cs="Arial"/>
          <w:sz w:val="18"/>
          <w:szCs w:val="18"/>
        </w:rPr>
        <w:t>in order to</w:t>
      </w:r>
      <w:r w:rsidRPr="00661E84">
        <w:rPr>
          <w:rFonts w:ascii="Arial" w:hAnsi="Arial" w:cs="Arial"/>
          <w:sz w:val="18"/>
          <w:szCs w:val="18"/>
        </w:rPr>
        <w:t xml:space="preserve"> manage exposure to fluctuations in foreign currency exchange rates for specific transactions</w:t>
      </w:r>
      <w:r w:rsidRPr="00661E84">
        <w:rPr>
          <w:rFonts w:ascii="Arial" w:hAnsi="Arial"/>
          <w:sz w:val="18"/>
          <w:szCs w:val="18"/>
          <w:cs/>
        </w:rPr>
        <w:t>.</w:t>
      </w:r>
    </w:p>
    <w:p w:rsidR="00975B36" w:rsidRPr="00661E84" w:rsidRDefault="00975B36" w:rsidP="00276DB2">
      <w:pPr>
        <w:pStyle w:val="BlockText"/>
        <w:tabs>
          <w:tab w:val="clear" w:pos="1440"/>
        </w:tabs>
        <w:spacing w:before="0" w:after="0" w:line="240" w:lineRule="auto"/>
        <w:ind w:left="547" w:right="0" w:firstLine="0"/>
        <w:jc w:val="thaiDistribute"/>
        <w:rPr>
          <w:rFonts w:ascii="Arial" w:hAnsi="Arial" w:cs="Arial"/>
          <w:sz w:val="18"/>
          <w:szCs w:val="18"/>
        </w:rPr>
      </w:pPr>
    </w:p>
    <w:p w:rsidR="00975B36" w:rsidRDefault="00975B36" w:rsidP="00276DB2">
      <w:pPr>
        <w:pStyle w:val="BlockText"/>
        <w:tabs>
          <w:tab w:val="clear" w:pos="1440"/>
        </w:tabs>
        <w:spacing w:before="0" w:after="0" w:line="240" w:lineRule="auto"/>
        <w:ind w:left="547" w:right="0" w:firstLine="0"/>
        <w:jc w:val="thaiDistribute"/>
        <w:rPr>
          <w:rFonts w:ascii="Arial" w:hAnsi="Arial" w:cs="Arial"/>
          <w:sz w:val="18"/>
          <w:szCs w:val="18"/>
        </w:rPr>
      </w:pPr>
      <w:r w:rsidRPr="00661E84">
        <w:rPr>
          <w:rFonts w:ascii="Arial" w:hAnsi="Arial" w:cs="Arial"/>
          <w:sz w:val="18"/>
          <w:szCs w:val="18"/>
        </w:rPr>
        <w:t xml:space="preserve">Foreign exchange forward contracts outstanding at 30 September </w:t>
      </w:r>
      <w:r w:rsidR="00E60673" w:rsidRPr="00661E84">
        <w:rPr>
          <w:rFonts w:ascii="Arial" w:hAnsi="Arial" w:cs="Arial"/>
          <w:sz w:val="18"/>
          <w:szCs w:val="18"/>
        </w:rPr>
        <w:t>20</w:t>
      </w:r>
      <w:r w:rsidR="00D423EA" w:rsidRPr="00661E84">
        <w:rPr>
          <w:rFonts w:ascii="Arial" w:hAnsi="Arial" w:cs="Arial"/>
          <w:sz w:val="18"/>
          <w:szCs w:val="18"/>
        </w:rPr>
        <w:t>20</w:t>
      </w:r>
      <w:r w:rsidR="00E60673" w:rsidRPr="00661E84">
        <w:rPr>
          <w:rFonts w:ascii="Arial" w:hAnsi="Arial" w:cs="Arial"/>
          <w:sz w:val="18"/>
          <w:szCs w:val="18"/>
        </w:rPr>
        <w:t xml:space="preserve"> and 201</w:t>
      </w:r>
      <w:r w:rsidR="00D423EA" w:rsidRPr="00661E84">
        <w:rPr>
          <w:rFonts w:ascii="Arial" w:hAnsi="Arial" w:cs="Arial"/>
          <w:sz w:val="18"/>
          <w:szCs w:val="18"/>
        </w:rPr>
        <w:t>9</w:t>
      </w:r>
      <w:r w:rsidRPr="00661E84">
        <w:rPr>
          <w:rFonts w:ascii="Arial" w:hAnsi="Arial" w:cs="Arial"/>
          <w:sz w:val="18"/>
          <w:szCs w:val="18"/>
        </w:rPr>
        <w:t xml:space="preserve"> were summarised as follows</w:t>
      </w:r>
      <w:r w:rsidRPr="00661E84">
        <w:rPr>
          <w:rFonts w:ascii="Arial" w:hAnsi="Arial"/>
          <w:sz w:val="18"/>
          <w:szCs w:val="18"/>
          <w:cs/>
        </w:rPr>
        <w:t xml:space="preserve">: </w:t>
      </w:r>
    </w:p>
    <w:p w:rsidR="00276DB2" w:rsidRPr="00661E84" w:rsidRDefault="00276DB2" w:rsidP="00276DB2">
      <w:pPr>
        <w:pStyle w:val="BlockText"/>
        <w:tabs>
          <w:tab w:val="clear" w:pos="1440"/>
        </w:tabs>
        <w:spacing w:before="0" w:after="0" w:line="240" w:lineRule="auto"/>
        <w:ind w:left="547" w:right="0" w:firstLine="0"/>
        <w:jc w:val="thaiDistribute"/>
        <w:rPr>
          <w:rFonts w:ascii="Arial" w:hAnsi="Arial" w:cs="Arial"/>
          <w:sz w:val="18"/>
          <w:szCs w:val="18"/>
        </w:rPr>
      </w:pPr>
    </w:p>
    <w:tbl>
      <w:tblPr>
        <w:tblW w:w="9640" w:type="dxa"/>
        <w:tblInd w:w="-34" w:type="dxa"/>
        <w:tblLayout w:type="fixed"/>
        <w:tblLook w:val="0000" w:firstRow="0" w:lastRow="0" w:firstColumn="0" w:lastColumn="0" w:noHBand="0" w:noVBand="0"/>
      </w:tblPr>
      <w:tblGrid>
        <w:gridCol w:w="3403"/>
        <w:gridCol w:w="1533"/>
        <w:gridCol w:w="1534"/>
        <w:gridCol w:w="1533"/>
        <w:gridCol w:w="1637"/>
      </w:tblGrid>
      <w:tr w:rsidR="00975B36" w:rsidRPr="00276DB2" w:rsidTr="00A30BC3">
        <w:tc>
          <w:tcPr>
            <w:tcW w:w="3403" w:type="dxa"/>
            <w:tcBorders>
              <w:top w:val="nil"/>
              <w:left w:val="nil"/>
              <w:bottom w:val="nil"/>
              <w:right w:val="nil"/>
            </w:tcBorders>
            <w:vAlign w:val="bottom"/>
          </w:tcPr>
          <w:p w:rsidR="00975B36" w:rsidRPr="00276DB2" w:rsidRDefault="00975B36" w:rsidP="00120CF4">
            <w:pPr>
              <w:ind w:left="597"/>
              <w:rPr>
                <w:rFonts w:ascii="Arial" w:hAnsi="Arial" w:cs="Arial"/>
                <w:sz w:val="18"/>
                <w:szCs w:val="18"/>
              </w:rPr>
            </w:pPr>
          </w:p>
        </w:tc>
        <w:tc>
          <w:tcPr>
            <w:tcW w:w="6237" w:type="dxa"/>
            <w:gridSpan w:val="4"/>
            <w:tcBorders>
              <w:top w:val="single" w:sz="4" w:space="0" w:color="auto"/>
              <w:left w:val="nil"/>
              <w:bottom w:val="single" w:sz="4" w:space="0" w:color="auto"/>
              <w:right w:val="nil"/>
            </w:tcBorders>
            <w:shd w:val="clear" w:color="auto" w:fill="auto"/>
            <w:vAlign w:val="bottom"/>
          </w:tcPr>
          <w:p w:rsidR="00975B36" w:rsidRPr="00276DB2" w:rsidRDefault="00975B36" w:rsidP="0015316B">
            <w:pPr>
              <w:ind w:right="-72"/>
              <w:jc w:val="center"/>
              <w:rPr>
                <w:rFonts w:ascii="Arial" w:hAnsi="Arial" w:cs="Arial"/>
                <w:b/>
                <w:bCs/>
                <w:spacing w:val="-4"/>
                <w:sz w:val="18"/>
                <w:szCs w:val="18"/>
                <w:lang w:val="en-GB"/>
              </w:rPr>
            </w:pPr>
            <w:r w:rsidRPr="00276DB2">
              <w:rPr>
                <w:rFonts w:ascii="Arial" w:hAnsi="Arial" w:cs="Arial"/>
                <w:b/>
                <w:bCs/>
                <w:spacing w:val="-4"/>
                <w:sz w:val="18"/>
                <w:szCs w:val="18"/>
              </w:rPr>
              <w:t xml:space="preserve">Consolidated </w:t>
            </w:r>
            <w:r w:rsidR="00077386" w:rsidRPr="00276DB2">
              <w:rPr>
                <w:rFonts w:ascii="Arial" w:hAnsi="Arial" w:cs="Arial"/>
                <w:b/>
                <w:bCs/>
                <w:sz w:val="18"/>
                <w:szCs w:val="18"/>
                <w:lang w:val="en-GB"/>
              </w:rPr>
              <w:t xml:space="preserve">and </w:t>
            </w:r>
            <w:r w:rsidR="00077386" w:rsidRPr="00276DB2">
              <w:rPr>
                <w:rFonts w:ascii="Arial" w:hAnsi="Arial" w:cs="Arial"/>
                <w:b/>
                <w:bCs/>
                <w:spacing w:val="-4"/>
                <w:sz w:val="18"/>
                <w:szCs w:val="18"/>
              </w:rPr>
              <w:t xml:space="preserve">Separate financial </w:t>
            </w:r>
            <w:r w:rsidR="00077386" w:rsidRPr="00276DB2">
              <w:rPr>
                <w:rFonts w:ascii="Arial" w:hAnsi="Arial" w:cs="Arial"/>
                <w:b/>
                <w:bCs/>
                <w:sz w:val="18"/>
                <w:szCs w:val="18"/>
              </w:rPr>
              <w:t>statements</w:t>
            </w:r>
          </w:p>
        </w:tc>
      </w:tr>
      <w:tr w:rsidR="00975B36" w:rsidRPr="00276DB2" w:rsidTr="00A30BC3">
        <w:tc>
          <w:tcPr>
            <w:tcW w:w="3403" w:type="dxa"/>
            <w:tcBorders>
              <w:top w:val="nil"/>
              <w:left w:val="nil"/>
              <w:bottom w:val="nil"/>
              <w:right w:val="nil"/>
            </w:tcBorders>
            <w:vAlign w:val="bottom"/>
          </w:tcPr>
          <w:p w:rsidR="00975B36" w:rsidRPr="00276DB2" w:rsidRDefault="00975B36" w:rsidP="00120CF4">
            <w:pPr>
              <w:ind w:left="597"/>
              <w:rPr>
                <w:rFonts w:ascii="Arial" w:hAnsi="Arial" w:cs="Arial"/>
                <w:sz w:val="18"/>
                <w:szCs w:val="18"/>
              </w:rPr>
            </w:pPr>
          </w:p>
        </w:tc>
        <w:tc>
          <w:tcPr>
            <w:tcW w:w="3067" w:type="dxa"/>
            <w:gridSpan w:val="2"/>
            <w:tcBorders>
              <w:top w:val="single" w:sz="4" w:space="0" w:color="auto"/>
              <w:left w:val="nil"/>
              <w:bottom w:val="single" w:sz="4" w:space="0" w:color="auto"/>
              <w:right w:val="nil"/>
            </w:tcBorders>
            <w:shd w:val="clear" w:color="auto" w:fill="auto"/>
            <w:vAlign w:val="bottom"/>
          </w:tcPr>
          <w:p w:rsidR="00975B36" w:rsidRPr="00276DB2" w:rsidRDefault="00975B36" w:rsidP="0015316B">
            <w:pPr>
              <w:tabs>
                <w:tab w:val="left" w:pos="-72"/>
              </w:tabs>
              <w:ind w:right="-72"/>
              <w:jc w:val="center"/>
              <w:rPr>
                <w:rFonts w:ascii="Arial" w:hAnsi="Arial" w:cs="Arial"/>
                <w:b/>
                <w:bCs/>
                <w:sz w:val="18"/>
                <w:szCs w:val="18"/>
              </w:rPr>
            </w:pPr>
            <w:r w:rsidRPr="00276DB2">
              <w:rPr>
                <w:rFonts w:ascii="Arial" w:hAnsi="Arial" w:cs="Arial"/>
                <w:b/>
                <w:bCs/>
                <w:sz w:val="18"/>
                <w:szCs w:val="18"/>
                <w:lang w:val="en-GB"/>
              </w:rPr>
              <w:t>20</w:t>
            </w:r>
            <w:r w:rsidR="00D423EA" w:rsidRPr="00276DB2">
              <w:rPr>
                <w:rFonts w:ascii="Arial" w:hAnsi="Arial" w:cs="Arial"/>
                <w:b/>
                <w:bCs/>
                <w:sz w:val="18"/>
                <w:szCs w:val="18"/>
                <w:lang w:val="en-GB"/>
              </w:rPr>
              <w:t>20</w:t>
            </w:r>
          </w:p>
        </w:tc>
        <w:tc>
          <w:tcPr>
            <w:tcW w:w="3170" w:type="dxa"/>
            <w:gridSpan w:val="2"/>
            <w:tcBorders>
              <w:top w:val="single" w:sz="4" w:space="0" w:color="auto"/>
              <w:left w:val="nil"/>
              <w:bottom w:val="single" w:sz="4" w:space="0" w:color="auto"/>
              <w:right w:val="nil"/>
            </w:tcBorders>
            <w:shd w:val="clear" w:color="auto" w:fill="auto"/>
            <w:vAlign w:val="bottom"/>
          </w:tcPr>
          <w:p w:rsidR="00975B36" w:rsidRPr="00276DB2" w:rsidRDefault="00975B36" w:rsidP="0015316B">
            <w:pPr>
              <w:tabs>
                <w:tab w:val="left" w:pos="-72"/>
              </w:tabs>
              <w:ind w:right="-72"/>
              <w:jc w:val="center"/>
              <w:rPr>
                <w:rFonts w:ascii="Arial" w:hAnsi="Arial" w:cs="Arial"/>
                <w:b/>
                <w:bCs/>
                <w:sz w:val="18"/>
                <w:szCs w:val="18"/>
              </w:rPr>
            </w:pPr>
            <w:r w:rsidRPr="00276DB2">
              <w:rPr>
                <w:rFonts w:ascii="Arial" w:hAnsi="Arial" w:cs="Arial"/>
                <w:b/>
                <w:bCs/>
                <w:sz w:val="18"/>
                <w:szCs w:val="18"/>
                <w:lang w:val="en-GB"/>
              </w:rPr>
              <w:t>201</w:t>
            </w:r>
            <w:r w:rsidR="00D423EA" w:rsidRPr="00276DB2">
              <w:rPr>
                <w:rFonts w:ascii="Arial" w:hAnsi="Arial" w:cs="Arial"/>
                <w:b/>
                <w:bCs/>
                <w:sz w:val="18"/>
                <w:szCs w:val="18"/>
                <w:lang w:val="en-GB"/>
              </w:rPr>
              <w:t>9</w:t>
            </w:r>
          </w:p>
        </w:tc>
      </w:tr>
      <w:tr w:rsidR="00975B36" w:rsidRPr="00276DB2" w:rsidTr="00DB7555">
        <w:tc>
          <w:tcPr>
            <w:tcW w:w="3403" w:type="dxa"/>
            <w:tcBorders>
              <w:top w:val="nil"/>
              <w:left w:val="nil"/>
              <w:right w:val="nil"/>
            </w:tcBorders>
            <w:vAlign w:val="bottom"/>
          </w:tcPr>
          <w:p w:rsidR="00975B36" w:rsidRPr="00276DB2" w:rsidRDefault="00975B36" w:rsidP="00120CF4">
            <w:pPr>
              <w:tabs>
                <w:tab w:val="left" w:pos="-72"/>
              </w:tabs>
              <w:ind w:left="597" w:right="-72"/>
              <w:rPr>
                <w:rFonts w:ascii="Arial" w:hAnsi="Arial" w:cs="Arial"/>
                <w:b/>
                <w:bCs/>
                <w:sz w:val="18"/>
                <w:szCs w:val="18"/>
              </w:rPr>
            </w:pPr>
          </w:p>
        </w:tc>
        <w:tc>
          <w:tcPr>
            <w:tcW w:w="1533" w:type="dxa"/>
            <w:tcBorders>
              <w:top w:val="single" w:sz="4" w:space="0" w:color="auto"/>
              <w:left w:val="nil"/>
              <w:right w:val="nil"/>
            </w:tcBorders>
            <w:vAlign w:val="bottom"/>
          </w:tcPr>
          <w:p w:rsidR="00975B36" w:rsidRPr="00276DB2" w:rsidRDefault="00975B36" w:rsidP="005D3C71">
            <w:pPr>
              <w:tabs>
                <w:tab w:val="left" w:pos="-72"/>
              </w:tabs>
              <w:ind w:right="-72" w:firstLine="18"/>
              <w:jc w:val="right"/>
              <w:rPr>
                <w:rFonts w:ascii="Arial" w:hAnsi="Arial" w:cs="Arial"/>
                <w:b/>
                <w:bCs/>
                <w:sz w:val="18"/>
                <w:szCs w:val="18"/>
                <w:cs/>
                <w:lang w:val="en-GB"/>
              </w:rPr>
            </w:pPr>
            <w:r w:rsidRPr="00276DB2">
              <w:rPr>
                <w:rFonts w:ascii="Arial" w:hAnsi="Arial" w:cs="Arial"/>
                <w:b/>
                <w:bCs/>
                <w:sz w:val="18"/>
                <w:szCs w:val="18"/>
              </w:rPr>
              <w:t xml:space="preserve">Sold amount </w:t>
            </w:r>
          </w:p>
        </w:tc>
        <w:tc>
          <w:tcPr>
            <w:tcW w:w="1534" w:type="dxa"/>
            <w:tcBorders>
              <w:top w:val="single" w:sz="4" w:space="0" w:color="auto"/>
              <w:left w:val="nil"/>
              <w:right w:val="nil"/>
            </w:tcBorders>
            <w:vAlign w:val="bottom"/>
          </w:tcPr>
          <w:p w:rsidR="00975B36" w:rsidRPr="00276DB2" w:rsidRDefault="00975B36" w:rsidP="005D3C71">
            <w:pPr>
              <w:tabs>
                <w:tab w:val="left" w:pos="-72"/>
              </w:tabs>
              <w:ind w:right="-72" w:firstLine="18"/>
              <w:jc w:val="right"/>
              <w:rPr>
                <w:rFonts w:ascii="Arial" w:hAnsi="Arial" w:cs="Arial"/>
                <w:b/>
                <w:bCs/>
                <w:sz w:val="18"/>
                <w:szCs w:val="18"/>
                <w:cs/>
                <w:lang w:val="en-GB"/>
              </w:rPr>
            </w:pPr>
            <w:r w:rsidRPr="00276DB2">
              <w:rPr>
                <w:rFonts w:ascii="Arial" w:hAnsi="Arial" w:cs="Arial"/>
                <w:b/>
                <w:bCs/>
                <w:sz w:val="18"/>
                <w:szCs w:val="18"/>
              </w:rPr>
              <w:t xml:space="preserve">Bought amount </w:t>
            </w:r>
          </w:p>
        </w:tc>
        <w:tc>
          <w:tcPr>
            <w:tcW w:w="1533" w:type="dxa"/>
            <w:tcBorders>
              <w:top w:val="single" w:sz="4" w:space="0" w:color="auto"/>
              <w:left w:val="nil"/>
              <w:right w:val="nil"/>
            </w:tcBorders>
            <w:vAlign w:val="bottom"/>
          </w:tcPr>
          <w:p w:rsidR="00975B36" w:rsidRPr="00276DB2" w:rsidRDefault="00975B36" w:rsidP="005D3C71">
            <w:pPr>
              <w:tabs>
                <w:tab w:val="left" w:pos="-72"/>
              </w:tabs>
              <w:ind w:right="-72" w:firstLine="18"/>
              <w:jc w:val="right"/>
              <w:rPr>
                <w:rFonts w:ascii="Arial" w:hAnsi="Arial" w:cs="Arial"/>
                <w:b/>
                <w:bCs/>
                <w:sz w:val="18"/>
                <w:szCs w:val="18"/>
                <w:cs/>
                <w:lang w:val="en-GB"/>
              </w:rPr>
            </w:pPr>
            <w:r w:rsidRPr="00276DB2">
              <w:rPr>
                <w:rFonts w:ascii="Arial" w:hAnsi="Arial" w:cs="Arial"/>
                <w:b/>
                <w:bCs/>
                <w:sz w:val="18"/>
                <w:szCs w:val="18"/>
              </w:rPr>
              <w:t>Sold amount</w:t>
            </w:r>
          </w:p>
        </w:tc>
        <w:tc>
          <w:tcPr>
            <w:tcW w:w="1637" w:type="dxa"/>
            <w:tcBorders>
              <w:top w:val="single" w:sz="4" w:space="0" w:color="auto"/>
              <w:left w:val="nil"/>
              <w:right w:val="nil"/>
            </w:tcBorders>
            <w:vAlign w:val="bottom"/>
          </w:tcPr>
          <w:p w:rsidR="00975B36" w:rsidRPr="00276DB2" w:rsidRDefault="00975B36" w:rsidP="005D3C71">
            <w:pPr>
              <w:tabs>
                <w:tab w:val="left" w:pos="-72"/>
              </w:tabs>
              <w:ind w:right="-72" w:firstLine="18"/>
              <w:jc w:val="right"/>
              <w:rPr>
                <w:rFonts w:ascii="Arial" w:hAnsi="Arial" w:cs="Arial"/>
                <w:b/>
                <w:bCs/>
                <w:sz w:val="18"/>
                <w:szCs w:val="18"/>
                <w:cs/>
                <w:lang w:val="en-GB"/>
              </w:rPr>
            </w:pPr>
            <w:r w:rsidRPr="00276DB2">
              <w:rPr>
                <w:rFonts w:ascii="Arial" w:hAnsi="Arial" w:cs="Arial"/>
                <w:b/>
                <w:bCs/>
                <w:sz w:val="18"/>
                <w:szCs w:val="18"/>
              </w:rPr>
              <w:t>Bought amount</w:t>
            </w:r>
          </w:p>
        </w:tc>
      </w:tr>
      <w:tr w:rsidR="00975B36" w:rsidRPr="00276DB2" w:rsidTr="00DB7555">
        <w:tc>
          <w:tcPr>
            <w:tcW w:w="3403" w:type="dxa"/>
            <w:tcBorders>
              <w:top w:val="nil"/>
              <w:left w:val="nil"/>
              <w:right w:val="nil"/>
            </w:tcBorders>
            <w:shd w:val="clear" w:color="auto" w:fill="auto"/>
            <w:vAlign w:val="bottom"/>
          </w:tcPr>
          <w:p w:rsidR="00975B36" w:rsidRPr="00276DB2" w:rsidRDefault="00975B36" w:rsidP="00120CF4">
            <w:pPr>
              <w:tabs>
                <w:tab w:val="left" w:pos="601"/>
              </w:tabs>
              <w:ind w:left="597" w:right="-72"/>
              <w:rPr>
                <w:rFonts w:ascii="Arial" w:hAnsi="Arial" w:cs="Arial"/>
                <w:b/>
                <w:bCs/>
                <w:sz w:val="18"/>
                <w:szCs w:val="18"/>
              </w:rPr>
            </w:pPr>
            <w:r w:rsidRPr="00276DB2">
              <w:rPr>
                <w:rFonts w:ascii="Arial" w:hAnsi="Arial" w:cs="Arial"/>
                <w:b/>
                <w:bCs/>
                <w:sz w:val="18"/>
                <w:szCs w:val="18"/>
              </w:rPr>
              <w:t>Foreign currency</w:t>
            </w:r>
          </w:p>
        </w:tc>
        <w:tc>
          <w:tcPr>
            <w:tcW w:w="1533" w:type="dxa"/>
            <w:tcBorders>
              <w:top w:val="nil"/>
              <w:left w:val="nil"/>
              <w:bottom w:val="single" w:sz="4" w:space="0" w:color="auto"/>
              <w:right w:val="nil"/>
            </w:tcBorders>
            <w:shd w:val="clear" w:color="auto" w:fill="auto"/>
            <w:vAlign w:val="bottom"/>
          </w:tcPr>
          <w:p w:rsidR="00975B36" w:rsidRPr="00276DB2" w:rsidRDefault="00975B36" w:rsidP="0015316B">
            <w:pPr>
              <w:ind w:right="-72" w:firstLine="18"/>
              <w:jc w:val="right"/>
              <w:rPr>
                <w:rFonts w:ascii="Arial" w:hAnsi="Arial" w:cs="Arial"/>
                <w:b/>
                <w:bCs/>
                <w:sz w:val="18"/>
                <w:szCs w:val="18"/>
                <w:cs/>
                <w:lang w:val="en-GB"/>
              </w:rPr>
            </w:pPr>
            <w:r w:rsidRPr="00276DB2">
              <w:rPr>
                <w:rFonts w:ascii="Arial" w:hAnsi="Arial" w:cs="Arial"/>
                <w:b/>
                <w:bCs/>
                <w:sz w:val="18"/>
                <w:szCs w:val="18"/>
              </w:rPr>
              <w:t>Million</w:t>
            </w:r>
          </w:p>
        </w:tc>
        <w:tc>
          <w:tcPr>
            <w:tcW w:w="1534" w:type="dxa"/>
            <w:tcBorders>
              <w:top w:val="nil"/>
              <w:left w:val="nil"/>
              <w:bottom w:val="single" w:sz="4" w:space="0" w:color="auto"/>
              <w:right w:val="nil"/>
            </w:tcBorders>
            <w:shd w:val="clear" w:color="auto" w:fill="auto"/>
            <w:vAlign w:val="bottom"/>
          </w:tcPr>
          <w:p w:rsidR="00975B36" w:rsidRPr="00276DB2" w:rsidRDefault="00975B36" w:rsidP="0015316B">
            <w:pPr>
              <w:ind w:right="-72" w:firstLine="18"/>
              <w:jc w:val="right"/>
              <w:rPr>
                <w:rFonts w:ascii="Arial" w:hAnsi="Arial" w:cs="Arial"/>
                <w:b/>
                <w:bCs/>
                <w:sz w:val="18"/>
                <w:szCs w:val="18"/>
                <w:cs/>
                <w:lang w:val="en-GB"/>
              </w:rPr>
            </w:pPr>
            <w:r w:rsidRPr="00276DB2">
              <w:rPr>
                <w:rFonts w:ascii="Arial" w:hAnsi="Arial" w:cs="Arial"/>
                <w:b/>
                <w:bCs/>
                <w:sz w:val="18"/>
                <w:szCs w:val="18"/>
              </w:rPr>
              <w:t>Million</w:t>
            </w:r>
          </w:p>
        </w:tc>
        <w:tc>
          <w:tcPr>
            <w:tcW w:w="1533" w:type="dxa"/>
            <w:tcBorders>
              <w:top w:val="nil"/>
              <w:left w:val="nil"/>
              <w:bottom w:val="single" w:sz="4" w:space="0" w:color="auto"/>
              <w:right w:val="nil"/>
            </w:tcBorders>
            <w:shd w:val="clear" w:color="auto" w:fill="auto"/>
            <w:vAlign w:val="bottom"/>
          </w:tcPr>
          <w:p w:rsidR="00975B36" w:rsidRPr="00276DB2" w:rsidRDefault="00975B36" w:rsidP="0015316B">
            <w:pPr>
              <w:ind w:right="-72" w:firstLine="18"/>
              <w:jc w:val="right"/>
              <w:rPr>
                <w:rFonts w:ascii="Arial" w:hAnsi="Arial" w:cs="Arial"/>
                <w:b/>
                <w:bCs/>
                <w:sz w:val="18"/>
                <w:szCs w:val="18"/>
                <w:cs/>
                <w:lang w:val="en-GB"/>
              </w:rPr>
            </w:pPr>
            <w:r w:rsidRPr="00276DB2">
              <w:rPr>
                <w:rFonts w:ascii="Arial" w:hAnsi="Arial" w:cs="Arial"/>
                <w:b/>
                <w:bCs/>
                <w:sz w:val="18"/>
                <w:szCs w:val="18"/>
              </w:rPr>
              <w:t>Million</w:t>
            </w:r>
          </w:p>
        </w:tc>
        <w:tc>
          <w:tcPr>
            <w:tcW w:w="1637" w:type="dxa"/>
            <w:tcBorders>
              <w:top w:val="nil"/>
              <w:left w:val="nil"/>
              <w:bottom w:val="single" w:sz="4" w:space="0" w:color="auto"/>
              <w:right w:val="nil"/>
            </w:tcBorders>
            <w:shd w:val="clear" w:color="auto" w:fill="auto"/>
            <w:vAlign w:val="bottom"/>
          </w:tcPr>
          <w:p w:rsidR="00975B36" w:rsidRPr="00276DB2" w:rsidRDefault="00975B36" w:rsidP="0015316B">
            <w:pPr>
              <w:ind w:right="-72" w:firstLine="18"/>
              <w:jc w:val="right"/>
              <w:rPr>
                <w:rFonts w:ascii="Arial" w:hAnsi="Arial" w:cs="Arial"/>
                <w:b/>
                <w:bCs/>
                <w:sz w:val="18"/>
                <w:szCs w:val="18"/>
                <w:cs/>
                <w:lang w:val="en-GB"/>
              </w:rPr>
            </w:pPr>
            <w:r w:rsidRPr="00276DB2">
              <w:rPr>
                <w:rFonts w:ascii="Arial" w:hAnsi="Arial" w:cs="Arial"/>
                <w:b/>
                <w:bCs/>
                <w:sz w:val="18"/>
                <w:szCs w:val="18"/>
              </w:rPr>
              <w:t>Million</w:t>
            </w:r>
          </w:p>
        </w:tc>
      </w:tr>
      <w:tr w:rsidR="00975B36" w:rsidRPr="00276DB2" w:rsidTr="00DB7555">
        <w:trPr>
          <w:trHeight w:val="74"/>
        </w:trPr>
        <w:tc>
          <w:tcPr>
            <w:tcW w:w="3403" w:type="dxa"/>
            <w:tcBorders>
              <w:left w:val="nil"/>
              <w:bottom w:val="nil"/>
              <w:right w:val="nil"/>
            </w:tcBorders>
          </w:tcPr>
          <w:p w:rsidR="00975B36" w:rsidRPr="00276DB2" w:rsidRDefault="00975B36" w:rsidP="00120CF4">
            <w:pPr>
              <w:tabs>
                <w:tab w:val="left" w:pos="601"/>
              </w:tabs>
              <w:ind w:left="597" w:right="-72"/>
              <w:rPr>
                <w:rFonts w:ascii="Arial" w:hAnsi="Arial" w:cs="Arial"/>
                <w:bCs/>
                <w:snapToGrid w:val="0"/>
                <w:spacing w:val="-4"/>
                <w:sz w:val="18"/>
                <w:szCs w:val="18"/>
                <w:lang w:eastAsia="th-TH"/>
              </w:rPr>
            </w:pPr>
          </w:p>
        </w:tc>
        <w:tc>
          <w:tcPr>
            <w:tcW w:w="1533" w:type="dxa"/>
            <w:tcBorders>
              <w:top w:val="single" w:sz="4" w:space="0" w:color="auto"/>
              <w:left w:val="nil"/>
              <w:bottom w:val="nil"/>
              <w:right w:val="nil"/>
            </w:tcBorders>
            <w:shd w:val="clear" w:color="auto" w:fill="FAFAFA"/>
            <w:vAlign w:val="bottom"/>
          </w:tcPr>
          <w:p w:rsidR="00975B36" w:rsidRPr="00276DB2" w:rsidRDefault="00975B36" w:rsidP="005D3C71">
            <w:pPr>
              <w:ind w:right="-72"/>
              <w:rPr>
                <w:rFonts w:ascii="Arial" w:hAnsi="Arial" w:cs="Arial"/>
                <w:bCs/>
                <w:snapToGrid w:val="0"/>
                <w:spacing w:val="-4"/>
                <w:sz w:val="18"/>
                <w:szCs w:val="18"/>
                <w:lang w:eastAsia="th-TH"/>
              </w:rPr>
            </w:pPr>
          </w:p>
        </w:tc>
        <w:tc>
          <w:tcPr>
            <w:tcW w:w="1534" w:type="dxa"/>
            <w:tcBorders>
              <w:top w:val="single" w:sz="4" w:space="0" w:color="auto"/>
              <w:left w:val="nil"/>
              <w:bottom w:val="nil"/>
              <w:right w:val="nil"/>
            </w:tcBorders>
            <w:shd w:val="clear" w:color="auto" w:fill="FAFAFA"/>
            <w:vAlign w:val="bottom"/>
          </w:tcPr>
          <w:p w:rsidR="00975B36" w:rsidRPr="00276DB2" w:rsidRDefault="00975B36" w:rsidP="005D3C71">
            <w:pPr>
              <w:ind w:right="-72"/>
              <w:rPr>
                <w:rFonts w:ascii="Arial" w:hAnsi="Arial" w:cs="Arial"/>
                <w:bCs/>
                <w:snapToGrid w:val="0"/>
                <w:spacing w:val="-4"/>
                <w:sz w:val="18"/>
                <w:szCs w:val="18"/>
                <w:lang w:eastAsia="th-TH"/>
              </w:rPr>
            </w:pPr>
          </w:p>
        </w:tc>
        <w:tc>
          <w:tcPr>
            <w:tcW w:w="1533" w:type="dxa"/>
            <w:tcBorders>
              <w:top w:val="single" w:sz="4" w:space="0" w:color="auto"/>
              <w:left w:val="nil"/>
              <w:bottom w:val="nil"/>
              <w:right w:val="nil"/>
            </w:tcBorders>
            <w:vAlign w:val="bottom"/>
          </w:tcPr>
          <w:p w:rsidR="00975B36" w:rsidRPr="00276DB2" w:rsidRDefault="00975B36" w:rsidP="005D3C71">
            <w:pPr>
              <w:ind w:right="-72"/>
              <w:rPr>
                <w:rFonts w:ascii="Arial" w:hAnsi="Arial" w:cs="Arial"/>
                <w:bCs/>
                <w:snapToGrid w:val="0"/>
                <w:spacing w:val="-4"/>
                <w:sz w:val="18"/>
                <w:szCs w:val="18"/>
                <w:lang w:eastAsia="th-TH"/>
              </w:rPr>
            </w:pPr>
          </w:p>
        </w:tc>
        <w:tc>
          <w:tcPr>
            <w:tcW w:w="1637" w:type="dxa"/>
            <w:tcBorders>
              <w:top w:val="single" w:sz="4" w:space="0" w:color="auto"/>
              <w:left w:val="nil"/>
              <w:bottom w:val="nil"/>
              <w:right w:val="nil"/>
            </w:tcBorders>
            <w:vAlign w:val="bottom"/>
          </w:tcPr>
          <w:p w:rsidR="00975B36" w:rsidRPr="00276DB2" w:rsidRDefault="00975B36" w:rsidP="005D3C71">
            <w:pPr>
              <w:ind w:right="-72"/>
              <w:rPr>
                <w:rFonts w:ascii="Arial" w:hAnsi="Arial" w:cs="Arial"/>
                <w:bCs/>
                <w:snapToGrid w:val="0"/>
                <w:spacing w:val="-4"/>
                <w:sz w:val="18"/>
                <w:szCs w:val="18"/>
                <w:lang w:eastAsia="th-TH"/>
              </w:rPr>
            </w:pPr>
          </w:p>
        </w:tc>
      </w:tr>
      <w:tr w:rsidR="00D423EA" w:rsidRPr="00276DB2" w:rsidTr="00DB7555">
        <w:tc>
          <w:tcPr>
            <w:tcW w:w="3403" w:type="dxa"/>
            <w:tcBorders>
              <w:top w:val="nil"/>
              <w:left w:val="nil"/>
              <w:bottom w:val="nil"/>
              <w:right w:val="nil"/>
            </w:tcBorders>
            <w:vAlign w:val="bottom"/>
          </w:tcPr>
          <w:p w:rsidR="00D423EA" w:rsidRPr="00276DB2" w:rsidRDefault="00D423EA" w:rsidP="00120CF4">
            <w:pPr>
              <w:tabs>
                <w:tab w:val="left" w:pos="900"/>
                <w:tab w:val="left" w:pos="1440"/>
              </w:tabs>
              <w:spacing w:line="276" w:lineRule="auto"/>
              <w:ind w:left="597"/>
              <w:rPr>
                <w:rFonts w:ascii="Arial" w:hAnsi="Arial" w:cs="Arial"/>
                <w:spacing w:val="-2"/>
                <w:sz w:val="18"/>
                <w:szCs w:val="18"/>
              </w:rPr>
            </w:pPr>
            <w:r w:rsidRPr="00276DB2">
              <w:rPr>
                <w:rFonts w:ascii="Arial" w:hAnsi="Arial" w:cs="Arial"/>
                <w:spacing w:val="-2"/>
                <w:sz w:val="18"/>
                <w:szCs w:val="18"/>
              </w:rPr>
              <w:t>US Dollars</w:t>
            </w:r>
          </w:p>
        </w:tc>
        <w:tc>
          <w:tcPr>
            <w:tcW w:w="1533" w:type="dxa"/>
            <w:tcBorders>
              <w:top w:val="nil"/>
              <w:left w:val="nil"/>
              <w:bottom w:val="nil"/>
              <w:right w:val="nil"/>
            </w:tcBorders>
            <w:shd w:val="clear" w:color="auto" w:fill="FAFAFA"/>
            <w:vAlign w:val="bottom"/>
          </w:tcPr>
          <w:p w:rsidR="00D423EA" w:rsidRPr="00276DB2" w:rsidRDefault="008D386D" w:rsidP="005532AD">
            <w:pPr>
              <w:spacing w:line="276" w:lineRule="auto"/>
              <w:ind w:right="-72"/>
              <w:jc w:val="right"/>
              <w:rPr>
                <w:rFonts w:ascii="Arial" w:hAnsi="Arial" w:cs="Arial"/>
                <w:caps/>
                <w:sz w:val="18"/>
                <w:szCs w:val="18"/>
                <w:cs/>
                <w:lang w:val="en-GB"/>
              </w:rPr>
            </w:pPr>
            <w:r w:rsidRPr="00276DB2">
              <w:rPr>
                <w:rFonts w:ascii="Arial" w:hAnsi="Arial" w:cs="Arial"/>
                <w:caps/>
                <w:sz w:val="18"/>
                <w:szCs w:val="18"/>
                <w:lang w:val="en-GB"/>
              </w:rPr>
              <w:t>2</w:t>
            </w:r>
            <w:r w:rsidRPr="00276DB2">
              <w:rPr>
                <w:rFonts w:ascii="Arial" w:hAnsi="Arial"/>
                <w:caps/>
                <w:sz w:val="18"/>
                <w:szCs w:val="18"/>
                <w:cs/>
                <w:lang w:val="en-GB"/>
              </w:rPr>
              <w:t>.</w:t>
            </w:r>
            <w:r w:rsidRPr="00276DB2">
              <w:rPr>
                <w:rFonts w:ascii="Arial" w:hAnsi="Arial" w:cs="Arial"/>
                <w:caps/>
                <w:sz w:val="18"/>
                <w:szCs w:val="18"/>
                <w:lang w:val="en-GB"/>
              </w:rPr>
              <w:t>71</w:t>
            </w:r>
          </w:p>
        </w:tc>
        <w:tc>
          <w:tcPr>
            <w:tcW w:w="1534" w:type="dxa"/>
            <w:tcBorders>
              <w:top w:val="nil"/>
              <w:left w:val="nil"/>
              <w:bottom w:val="nil"/>
              <w:right w:val="nil"/>
            </w:tcBorders>
            <w:shd w:val="clear" w:color="auto" w:fill="FAFAFA"/>
            <w:vAlign w:val="bottom"/>
          </w:tcPr>
          <w:p w:rsidR="00D423EA" w:rsidRPr="00276DB2" w:rsidRDefault="008D386D" w:rsidP="005532AD">
            <w:pPr>
              <w:spacing w:line="276" w:lineRule="auto"/>
              <w:ind w:right="-72"/>
              <w:jc w:val="right"/>
              <w:rPr>
                <w:rFonts w:ascii="Arial" w:hAnsi="Arial" w:cs="Arial"/>
                <w:caps/>
                <w:sz w:val="18"/>
                <w:szCs w:val="18"/>
                <w:cs/>
                <w:lang w:val="en-GB"/>
              </w:rPr>
            </w:pPr>
            <w:r w:rsidRPr="00276DB2">
              <w:rPr>
                <w:rFonts w:ascii="Arial" w:hAnsi="Arial" w:cs="Arial"/>
                <w:caps/>
                <w:sz w:val="18"/>
                <w:szCs w:val="18"/>
                <w:lang w:val="en-GB"/>
              </w:rPr>
              <w:t>0</w:t>
            </w:r>
            <w:r w:rsidRPr="00276DB2">
              <w:rPr>
                <w:rFonts w:ascii="Arial" w:hAnsi="Arial"/>
                <w:caps/>
                <w:sz w:val="18"/>
                <w:szCs w:val="18"/>
                <w:cs/>
                <w:lang w:val="en-GB"/>
              </w:rPr>
              <w:t>.</w:t>
            </w:r>
            <w:r w:rsidRPr="00276DB2">
              <w:rPr>
                <w:rFonts w:ascii="Arial" w:hAnsi="Arial" w:cs="Arial"/>
                <w:caps/>
                <w:sz w:val="18"/>
                <w:szCs w:val="18"/>
                <w:lang w:val="en-GB"/>
              </w:rPr>
              <w:t>2</w:t>
            </w:r>
          </w:p>
        </w:tc>
        <w:tc>
          <w:tcPr>
            <w:tcW w:w="1533" w:type="dxa"/>
            <w:tcBorders>
              <w:top w:val="nil"/>
              <w:left w:val="nil"/>
              <w:bottom w:val="nil"/>
              <w:right w:val="nil"/>
            </w:tcBorders>
            <w:vAlign w:val="bottom"/>
          </w:tcPr>
          <w:p w:rsidR="00D423EA" w:rsidRPr="00276DB2" w:rsidRDefault="00D423EA" w:rsidP="005532AD">
            <w:pPr>
              <w:spacing w:line="276" w:lineRule="auto"/>
              <w:ind w:right="-72"/>
              <w:jc w:val="right"/>
              <w:rPr>
                <w:rFonts w:ascii="Arial" w:hAnsi="Arial" w:cs="Arial"/>
                <w:caps/>
                <w:sz w:val="18"/>
                <w:szCs w:val="18"/>
                <w:cs/>
                <w:lang w:val="en-GB"/>
              </w:rPr>
            </w:pPr>
            <w:r w:rsidRPr="00276DB2">
              <w:rPr>
                <w:rFonts w:ascii="Arial" w:hAnsi="Arial" w:cs="Arial"/>
                <w:caps/>
                <w:sz w:val="18"/>
                <w:szCs w:val="18"/>
                <w:lang w:val="en-GB"/>
              </w:rPr>
              <w:t>2</w:t>
            </w:r>
            <w:r w:rsidRPr="00276DB2">
              <w:rPr>
                <w:rFonts w:ascii="Arial" w:hAnsi="Arial"/>
                <w:caps/>
                <w:sz w:val="18"/>
                <w:szCs w:val="18"/>
                <w:cs/>
                <w:lang w:val="en-GB"/>
              </w:rPr>
              <w:t>.</w:t>
            </w:r>
            <w:r w:rsidRPr="00276DB2">
              <w:rPr>
                <w:rFonts w:ascii="Arial" w:hAnsi="Arial" w:cs="Arial"/>
                <w:caps/>
                <w:sz w:val="18"/>
                <w:szCs w:val="18"/>
                <w:lang w:val="en-GB"/>
              </w:rPr>
              <w:t>56</w:t>
            </w:r>
          </w:p>
        </w:tc>
        <w:tc>
          <w:tcPr>
            <w:tcW w:w="1637" w:type="dxa"/>
            <w:tcBorders>
              <w:top w:val="nil"/>
              <w:left w:val="nil"/>
              <w:bottom w:val="nil"/>
              <w:right w:val="nil"/>
            </w:tcBorders>
            <w:vAlign w:val="bottom"/>
          </w:tcPr>
          <w:p w:rsidR="00D423EA" w:rsidRPr="00276DB2" w:rsidRDefault="00D423EA" w:rsidP="005532AD">
            <w:pPr>
              <w:spacing w:line="276" w:lineRule="auto"/>
              <w:ind w:right="-72"/>
              <w:jc w:val="right"/>
              <w:rPr>
                <w:rFonts w:ascii="Arial" w:hAnsi="Arial" w:cs="Arial"/>
                <w:caps/>
                <w:sz w:val="18"/>
                <w:szCs w:val="18"/>
                <w:cs/>
                <w:lang w:val="en-GB"/>
              </w:rPr>
            </w:pPr>
            <w:r w:rsidRPr="00276DB2">
              <w:rPr>
                <w:rFonts w:ascii="Arial" w:hAnsi="Arial" w:cs="Arial"/>
                <w:caps/>
                <w:sz w:val="18"/>
                <w:szCs w:val="18"/>
                <w:lang w:val="en-GB"/>
              </w:rPr>
              <w:t>2</w:t>
            </w:r>
            <w:r w:rsidRPr="00276DB2">
              <w:rPr>
                <w:rFonts w:ascii="Arial" w:hAnsi="Arial"/>
                <w:caps/>
                <w:sz w:val="18"/>
                <w:szCs w:val="18"/>
                <w:cs/>
                <w:lang w:val="en-GB"/>
              </w:rPr>
              <w:t>.</w:t>
            </w:r>
            <w:r w:rsidRPr="00276DB2">
              <w:rPr>
                <w:rFonts w:ascii="Arial" w:hAnsi="Arial" w:cs="Arial"/>
                <w:caps/>
                <w:sz w:val="18"/>
                <w:szCs w:val="18"/>
                <w:lang w:val="en-GB"/>
              </w:rPr>
              <w:t>02</w:t>
            </w:r>
          </w:p>
        </w:tc>
      </w:tr>
      <w:tr w:rsidR="00D423EA" w:rsidRPr="00276DB2" w:rsidTr="00DB7555">
        <w:tc>
          <w:tcPr>
            <w:tcW w:w="3403" w:type="dxa"/>
            <w:tcBorders>
              <w:top w:val="nil"/>
              <w:left w:val="nil"/>
              <w:bottom w:val="nil"/>
              <w:right w:val="nil"/>
            </w:tcBorders>
            <w:vAlign w:val="bottom"/>
          </w:tcPr>
          <w:p w:rsidR="00D423EA" w:rsidRPr="00276DB2" w:rsidRDefault="00D423EA" w:rsidP="00120CF4">
            <w:pPr>
              <w:tabs>
                <w:tab w:val="left" w:pos="900"/>
                <w:tab w:val="left" w:pos="1440"/>
              </w:tabs>
              <w:spacing w:line="276" w:lineRule="auto"/>
              <w:ind w:left="597"/>
              <w:rPr>
                <w:rFonts w:ascii="Arial" w:hAnsi="Arial" w:cs="Arial"/>
                <w:spacing w:val="-2"/>
                <w:sz w:val="18"/>
                <w:szCs w:val="18"/>
              </w:rPr>
            </w:pPr>
            <w:r w:rsidRPr="00276DB2">
              <w:rPr>
                <w:rFonts w:ascii="Arial" w:hAnsi="Arial" w:cs="Arial"/>
                <w:spacing w:val="-2"/>
                <w:sz w:val="18"/>
                <w:szCs w:val="18"/>
              </w:rPr>
              <w:t>Japanese Yen</w:t>
            </w:r>
          </w:p>
        </w:tc>
        <w:tc>
          <w:tcPr>
            <w:tcW w:w="1533" w:type="dxa"/>
            <w:tcBorders>
              <w:top w:val="nil"/>
              <w:left w:val="nil"/>
              <w:bottom w:val="nil"/>
              <w:right w:val="nil"/>
            </w:tcBorders>
            <w:shd w:val="clear" w:color="auto" w:fill="FAFAFA"/>
            <w:vAlign w:val="bottom"/>
          </w:tcPr>
          <w:p w:rsidR="00D423EA" w:rsidRPr="00276DB2" w:rsidRDefault="008D386D" w:rsidP="005532AD">
            <w:pPr>
              <w:spacing w:line="276" w:lineRule="auto"/>
              <w:ind w:right="-72"/>
              <w:jc w:val="right"/>
              <w:rPr>
                <w:rFonts w:ascii="Arial" w:hAnsi="Arial" w:cs="Arial"/>
                <w:caps/>
                <w:sz w:val="18"/>
                <w:szCs w:val="18"/>
                <w:cs/>
                <w:lang w:val="en-GB"/>
              </w:rPr>
            </w:pPr>
            <w:r w:rsidRPr="00276DB2">
              <w:rPr>
                <w:rFonts w:ascii="Arial" w:hAnsi="Arial" w:cs="Arial"/>
                <w:caps/>
                <w:sz w:val="18"/>
                <w:szCs w:val="18"/>
                <w:lang w:val="en-GB"/>
              </w:rPr>
              <w:t>57</w:t>
            </w:r>
            <w:r w:rsidRPr="00276DB2">
              <w:rPr>
                <w:rFonts w:ascii="Arial" w:hAnsi="Arial"/>
                <w:caps/>
                <w:sz w:val="18"/>
                <w:szCs w:val="18"/>
                <w:cs/>
                <w:lang w:val="en-GB"/>
              </w:rPr>
              <w:t>.</w:t>
            </w:r>
            <w:r w:rsidRPr="00276DB2">
              <w:rPr>
                <w:rFonts w:ascii="Arial" w:hAnsi="Arial" w:cs="Arial"/>
                <w:caps/>
                <w:sz w:val="18"/>
                <w:szCs w:val="18"/>
                <w:lang w:val="en-GB"/>
              </w:rPr>
              <w:t>28</w:t>
            </w:r>
          </w:p>
        </w:tc>
        <w:tc>
          <w:tcPr>
            <w:tcW w:w="1534" w:type="dxa"/>
            <w:tcBorders>
              <w:top w:val="nil"/>
              <w:left w:val="nil"/>
              <w:bottom w:val="nil"/>
              <w:right w:val="nil"/>
            </w:tcBorders>
            <w:shd w:val="clear" w:color="auto" w:fill="FAFAFA"/>
            <w:vAlign w:val="bottom"/>
          </w:tcPr>
          <w:p w:rsidR="00D423EA" w:rsidRPr="00276DB2" w:rsidRDefault="008D386D" w:rsidP="005532AD">
            <w:pPr>
              <w:spacing w:line="276" w:lineRule="auto"/>
              <w:ind w:right="-72"/>
              <w:jc w:val="right"/>
              <w:rPr>
                <w:rFonts w:ascii="Arial" w:hAnsi="Arial" w:cs="Arial"/>
                <w:caps/>
                <w:sz w:val="18"/>
                <w:szCs w:val="18"/>
                <w:cs/>
                <w:lang w:val="en-GB"/>
              </w:rPr>
            </w:pPr>
            <w:r w:rsidRPr="00276DB2">
              <w:rPr>
                <w:rFonts w:ascii="Arial" w:hAnsi="Arial" w:cs="Arial"/>
                <w:caps/>
                <w:sz w:val="18"/>
                <w:szCs w:val="18"/>
                <w:lang w:val="en-GB"/>
              </w:rPr>
              <w:t>119</w:t>
            </w:r>
            <w:r w:rsidRPr="00276DB2">
              <w:rPr>
                <w:rFonts w:ascii="Arial" w:hAnsi="Arial"/>
                <w:caps/>
                <w:sz w:val="18"/>
                <w:szCs w:val="18"/>
                <w:cs/>
                <w:lang w:val="en-GB"/>
              </w:rPr>
              <w:t>.</w:t>
            </w:r>
            <w:r w:rsidRPr="00276DB2">
              <w:rPr>
                <w:rFonts w:ascii="Arial" w:hAnsi="Arial" w:cs="Arial"/>
                <w:caps/>
                <w:sz w:val="18"/>
                <w:szCs w:val="18"/>
                <w:lang w:val="en-GB"/>
              </w:rPr>
              <w:t>68</w:t>
            </w:r>
          </w:p>
        </w:tc>
        <w:tc>
          <w:tcPr>
            <w:tcW w:w="1533" w:type="dxa"/>
            <w:tcBorders>
              <w:top w:val="nil"/>
              <w:left w:val="nil"/>
              <w:bottom w:val="nil"/>
              <w:right w:val="nil"/>
            </w:tcBorders>
            <w:vAlign w:val="bottom"/>
          </w:tcPr>
          <w:p w:rsidR="00D423EA" w:rsidRPr="00276DB2" w:rsidRDefault="00D423EA" w:rsidP="005532AD">
            <w:pPr>
              <w:spacing w:line="276" w:lineRule="auto"/>
              <w:ind w:right="-72"/>
              <w:jc w:val="right"/>
              <w:rPr>
                <w:rFonts w:ascii="Arial" w:hAnsi="Arial" w:cs="Arial"/>
                <w:caps/>
                <w:sz w:val="18"/>
                <w:szCs w:val="18"/>
                <w:cs/>
                <w:lang w:val="en-GB"/>
              </w:rPr>
            </w:pPr>
            <w:r w:rsidRPr="00276DB2">
              <w:rPr>
                <w:rFonts w:ascii="Arial" w:hAnsi="Arial" w:cs="Arial"/>
                <w:caps/>
                <w:sz w:val="18"/>
                <w:szCs w:val="18"/>
                <w:lang w:val="en-GB"/>
              </w:rPr>
              <w:t>105</w:t>
            </w:r>
            <w:r w:rsidRPr="00276DB2">
              <w:rPr>
                <w:rFonts w:ascii="Arial" w:hAnsi="Arial"/>
                <w:caps/>
                <w:sz w:val="18"/>
                <w:szCs w:val="18"/>
                <w:cs/>
                <w:lang w:val="en-GB"/>
              </w:rPr>
              <w:t>.</w:t>
            </w:r>
            <w:r w:rsidRPr="00276DB2">
              <w:rPr>
                <w:rFonts w:ascii="Arial" w:hAnsi="Arial" w:cs="Arial"/>
                <w:caps/>
                <w:sz w:val="18"/>
                <w:szCs w:val="18"/>
                <w:lang w:val="en-GB"/>
              </w:rPr>
              <w:t>27</w:t>
            </w:r>
          </w:p>
        </w:tc>
        <w:tc>
          <w:tcPr>
            <w:tcW w:w="1637" w:type="dxa"/>
            <w:tcBorders>
              <w:top w:val="nil"/>
              <w:left w:val="nil"/>
              <w:bottom w:val="nil"/>
              <w:right w:val="nil"/>
            </w:tcBorders>
            <w:vAlign w:val="bottom"/>
          </w:tcPr>
          <w:p w:rsidR="00D423EA" w:rsidRPr="00276DB2" w:rsidRDefault="00D423EA" w:rsidP="005532AD">
            <w:pPr>
              <w:spacing w:line="276" w:lineRule="auto"/>
              <w:ind w:right="-72"/>
              <w:jc w:val="right"/>
              <w:rPr>
                <w:rFonts w:ascii="Arial" w:hAnsi="Arial" w:cs="Arial"/>
                <w:caps/>
                <w:sz w:val="18"/>
                <w:szCs w:val="18"/>
                <w:cs/>
                <w:lang w:val="en-GB"/>
              </w:rPr>
            </w:pPr>
            <w:r w:rsidRPr="00276DB2">
              <w:rPr>
                <w:rFonts w:ascii="Arial" w:hAnsi="Arial" w:cs="Arial"/>
                <w:caps/>
                <w:sz w:val="18"/>
                <w:szCs w:val="18"/>
                <w:lang w:val="en-GB"/>
              </w:rPr>
              <w:t>173</w:t>
            </w:r>
            <w:r w:rsidRPr="00276DB2">
              <w:rPr>
                <w:rFonts w:ascii="Arial" w:hAnsi="Arial"/>
                <w:caps/>
                <w:sz w:val="18"/>
                <w:szCs w:val="18"/>
                <w:cs/>
                <w:lang w:val="en-GB"/>
              </w:rPr>
              <w:t>.</w:t>
            </w:r>
            <w:r w:rsidRPr="00276DB2">
              <w:rPr>
                <w:rFonts w:ascii="Arial" w:hAnsi="Arial" w:cs="Arial"/>
                <w:caps/>
                <w:sz w:val="18"/>
                <w:szCs w:val="18"/>
                <w:lang w:val="en-GB"/>
              </w:rPr>
              <w:t>69</w:t>
            </w:r>
          </w:p>
        </w:tc>
      </w:tr>
      <w:tr w:rsidR="00D423EA" w:rsidRPr="00276DB2" w:rsidTr="00DB7555">
        <w:tc>
          <w:tcPr>
            <w:tcW w:w="3403" w:type="dxa"/>
            <w:tcBorders>
              <w:top w:val="nil"/>
              <w:left w:val="nil"/>
              <w:bottom w:val="nil"/>
              <w:right w:val="nil"/>
            </w:tcBorders>
            <w:vAlign w:val="bottom"/>
          </w:tcPr>
          <w:p w:rsidR="00D423EA" w:rsidRPr="00276DB2" w:rsidRDefault="00D423EA" w:rsidP="00120CF4">
            <w:pPr>
              <w:tabs>
                <w:tab w:val="left" w:pos="900"/>
                <w:tab w:val="left" w:pos="1440"/>
              </w:tabs>
              <w:spacing w:line="276" w:lineRule="auto"/>
              <w:ind w:left="597"/>
              <w:rPr>
                <w:rFonts w:ascii="Arial" w:hAnsi="Arial" w:cs="Arial"/>
                <w:spacing w:val="-2"/>
                <w:sz w:val="18"/>
                <w:szCs w:val="18"/>
                <w:cs/>
                <w:lang w:val="en-GB"/>
              </w:rPr>
            </w:pPr>
            <w:r w:rsidRPr="00276DB2">
              <w:rPr>
                <w:rFonts w:ascii="Arial" w:hAnsi="Arial" w:cs="Arial"/>
                <w:spacing w:val="-2"/>
                <w:sz w:val="18"/>
                <w:szCs w:val="18"/>
              </w:rPr>
              <w:t>Euro</w:t>
            </w:r>
          </w:p>
        </w:tc>
        <w:tc>
          <w:tcPr>
            <w:tcW w:w="1533" w:type="dxa"/>
            <w:tcBorders>
              <w:top w:val="nil"/>
              <w:left w:val="nil"/>
              <w:bottom w:val="nil"/>
              <w:right w:val="nil"/>
            </w:tcBorders>
            <w:shd w:val="clear" w:color="auto" w:fill="FAFAFA"/>
            <w:vAlign w:val="bottom"/>
          </w:tcPr>
          <w:p w:rsidR="00D423EA" w:rsidRPr="00276DB2" w:rsidRDefault="008D386D" w:rsidP="005532AD">
            <w:pPr>
              <w:spacing w:line="276" w:lineRule="auto"/>
              <w:ind w:right="-72"/>
              <w:jc w:val="right"/>
              <w:rPr>
                <w:rFonts w:ascii="Arial" w:hAnsi="Arial" w:cs="Arial"/>
                <w:caps/>
                <w:sz w:val="18"/>
                <w:szCs w:val="18"/>
                <w:cs/>
                <w:lang w:val="en-GB"/>
              </w:rPr>
            </w:pPr>
            <w:r w:rsidRPr="00276DB2">
              <w:rPr>
                <w:rFonts w:ascii="Arial" w:hAnsi="Arial"/>
                <w:caps/>
                <w:sz w:val="18"/>
                <w:szCs w:val="18"/>
                <w:cs/>
                <w:lang w:val="en-GB"/>
              </w:rPr>
              <w:t>-</w:t>
            </w:r>
          </w:p>
        </w:tc>
        <w:tc>
          <w:tcPr>
            <w:tcW w:w="1534" w:type="dxa"/>
            <w:tcBorders>
              <w:top w:val="nil"/>
              <w:left w:val="nil"/>
              <w:bottom w:val="nil"/>
              <w:right w:val="nil"/>
            </w:tcBorders>
            <w:shd w:val="clear" w:color="auto" w:fill="FAFAFA"/>
            <w:vAlign w:val="bottom"/>
          </w:tcPr>
          <w:p w:rsidR="00D423EA" w:rsidRPr="00276DB2" w:rsidRDefault="008D386D" w:rsidP="005532AD">
            <w:pPr>
              <w:spacing w:line="276" w:lineRule="auto"/>
              <w:ind w:right="-72"/>
              <w:jc w:val="right"/>
              <w:rPr>
                <w:rFonts w:ascii="Arial" w:hAnsi="Arial" w:cs="Arial"/>
                <w:caps/>
                <w:sz w:val="18"/>
                <w:szCs w:val="18"/>
                <w:cs/>
                <w:lang w:val="en-GB"/>
              </w:rPr>
            </w:pPr>
            <w:r w:rsidRPr="00276DB2">
              <w:rPr>
                <w:rFonts w:ascii="Arial" w:hAnsi="Arial"/>
                <w:caps/>
                <w:sz w:val="18"/>
                <w:szCs w:val="18"/>
                <w:cs/>
                <w:lang w:val="en-GB"/>
              </w:rPr>
              <w:t>-</w:t>
            </w:r>
          </w:p>
        </w:tc>
        <w:tc>
          <w:tcPr>
            <w:tcW w:w="1533" w:type="dxa"/>
            <w:tcBorders>
              <w:top w:val="nil"/>
              <w:left w:val="nil"/>
              <w:bottom w:val="nil"/>
              <w:right w:val="nil"/>
            </w:tcBorders>
            <w:vAlign w:val="bottom"/>
          </w:tcPr>
          <w:p w:rsidR="00D423EA" w:rsidRPr="00276DB2" w:rsidRDefault="00D423EA" w:rsidP="005532AD">
            <w:pPr>
              <w:spacing w:line="276" w:lineRule="auto"/>
              <w:ind w:right="-72"/>
              <w:jc w:val="right"/>
              <w:rPr>
                <w:rFonts w:ascii="Arial" w:hAnsi="Arial" w:cs="Arial"/>
                <w:caps/>
                <w:sz w:val="18"/>
                <w:szCs w:val="18"/>
                <w:cs/>
                <w:lang w:val="en-GB"/>
              </w:rPr>
            </w:pPr>
            <w:r w:rsidRPr="00276DB2">
              <w:rPr>
                <w:rFonts w:ascii="Arial" w:hAnsi="Arial" w:cs="Arial"/>
                <w:caps/>
                <w:sz w:val="18"/>
                <w:szCs w:val="18"/>
                <w:lang w:val="en-GB"/>
              </w:rPr>
              <w:t>0</w:t>
            </w:r>
            <w:r w:rsidRPr="00276DB2">
              <w:rPr>
                <w:rFonts w:ascii="Arial" w:hAnsi="Arial"/>
                <w:caps/>
                <w:sz w:val="18"/>
                <w:szCs w:val="18"/>
                <w:cs/>
                <w:lang w:val="en-GB"/>
              </w:rPr>
              <w:t>.</w:t>
            </w:r>
            <w:r w:rsidRPr="00276DB2">
              <w:rPr>
                <w:rFonts w:ascii="Arial" w:hAnsi="Arial" w:cs="Arial"/>
                <w:caps/>
                <w:sz w:val="18"/>
                <w:szCs w:val="18"/>
                <w:lang w:val="en-GB"/>
              </w:rPr>
              <w:t>04</w:t>
            </w:r>
          </w:p>
        </w:tc>
        <w:tc>
          <w:tcPr>
            <w:tcW w:w="1637" w:type="dxa"/>
            <w:tcBorders>
              <w:top w:val="nil"/>
              <w:left w:val="nil"/>
              <w:bottom w:val="nil"/>
              <w:right w:val="nil"/>
            </w:tcBorders>
            <w:vAlign w:val="bottom"/>
          </w:tcPr>
          <w:p w:rsidR="00D423EA" w:rsidRPr="00276DB2" w:rsidRDefault="00D423EA" w:rsidP="005532AD">
            <w:pPr>
              <w:spacing w:line="276" w:lineRule="auto"/>
              <w:ind w:right="-72"/>
              <w:jc w:val="right"/>
              <w:rPr>
                <w:rFonts w:ascii="Arial" w:hAnsi="Arial" w:cs="Arial"/>
                <w:caps/>
                <w:sz w:val="18"/>
                <w:szCs w:val="18"/>
                <w:cs/>
                <w:lang w:val="en-GB"/>
              </w:rPr>
            </w:pPr>
            <w:r w:rsidRPr="00276DB2">
              <w:rPr>
                <w:rFonts w:ascii="Arial" w:hAnsi="Arial" w:cs="Arial"/>
                <w:caps/>
                <w:sz w:val="18"/>
                <w:szCs w:val="18"/>
                <w:lang w:val="en-GB"/>
              </w:rPr>
              <w:t>0</w:t>
            </w:r>
            <w:r w:rsidRPr="00276DB2">
              <w:rPr>
                <w:rFonts w:ascii="Arial" w:hAnsi="Arial"/>
                <w:caps/>
                <w:sz w:val="18"/>
                <w:szCs w:val="18"/>
                <w:cs/>
                <w:lang w:val="en-GB"/>
              </w:rPr>
              <w:t>.</w:t>
            </w:r>
            <w:r w:rsidRPr="00276DB2">
              <w:rPr>
                <w:rFonts w:ascii="Arial" w:hAnsi="Arial" w:cs="Arial"/>
                <w:caps/>
                <w:sz w:val="18"/>
                <w:szCs w:val="18"/>
                <w:lang w:val="en-GB"/>
              </w:rPr>
              <w:t>35</w:t>
            </w:r>
          </w:p>
        </w:tc>
      </w:tr>
    </w:tbl>
    <w:p w:rsidR="00975B36" w:rsidRPr="00661E84" w:rsidRDefault="00975B36" w:rsidP="00975B36">
      <w:pPr>
        <w:tabs>
          <w:tab w:val="left" w:pos="1080"/>
          <w:tab w:val="left" w:pos="1260"/>
        </w:tabs>
        <w:ind w:left="540"/>
        <w:jc w:val="both"/>
        <w:rPr>
          <w:rFonts w:ascii="Arial" w:hAnsi="Arial" w:cs="Arial"/>
          <w:sz w:val="16"/>
          <w:szCs w:val="16"/>
          <w:lang w:val="en-GB"/>
        </w:rPr>
      </w:pPr>
    </w:p>
    <w:p w:rsidR="00975B36" w:rsidRPr="00A30BC3" w:rsidRDefault="00975B36" w:rsidP="009039DB">
      <w:pPr>
        <w:tabs>
          <w:tab w:val="right" w:pos="9000"/>
        </w:tabs>
        <w:ind w:left="567"/>
        <w:rPr>
          <w:rFonts w:ascii="Arial" w:hAnsi="Arial" w:cs="Arial"/>
          <w:b/>
          <w:bCs/>
          <w:color w:val="CF4A02"/>
          <w:sz w:val="18"/>
          <w:szCs w:val="18"/>
        </w:rPr>
      </w:pPr>
      <w:r w:rsidRPr="00A30BC3">
        <w:rPr>
          <w:rFonts w:ascii="Arial" w:hAnsi="Arial" w:cs="Arial"/>
          <w:b/>
          <w:bCs/>
          <w:color w:val="CF4A02"/>
          <w:sz w:val="18"/>
          <w:szCs w:val="18"/>
        </w:rPr>
        <w:t>Net fair values</w:t>
      </w:r>
    </w:p>
    <w:p w:rsidR="00975B36" w:rsidRPr="00276DB2" w:rsidRDefault="00975B36" w:rsidP="00276DB2">
      <w:pPr>
        <w:pStyle w:val="BlockText"/>
        <w:tabs>
          <w:tab w:val="clear" w:pos="1440"/>
        </w:tabs>
        <w:spacing w:before="0" w:after="0" w:line="240" w:lineRule="auto"/>
        <w:ind w:left="547" w:right="0" w:firstLine="0"/>
        <w:jc w:val="thaiDistribute"/>
        <w:rPr>
          <w:rFonts w:ascii="Arial" w:hAnsi="Arial" w:cs="Arial"/>
          <w:sz w:val="18"/>
          <w:szCs w:val="18"/>
        </w:rPr>
      </w:pPr>
    </w:p>
    <w:p w:rsidR="00975B36" w:rsidRPr="00276DB2" w:rsidRDefault="00975B36" w:rsidP="00276DB2">
      <w:pPr>
        <w:pStyle w:val="BlockText"/>
        <w:tabs>
          <w:tab w:val="clear" w:pos="1440"/>
        </w:tabs>
        <w:spacing w:before="0" w:after="0" w:line="240" w:lineRule="auto"/>
        <w:ind w:left="547" w:right="0" w:firstLine="0"/>
        <w:jc w:val="thaiDistribute"/>
        <w:rPr>
          <w:rFonts w:ascii="Arial" w:hAnsi="Arial" w:cs="Arial"/>
          <w:sz w:val="18"/>
          <w:szCs w:val="18"/>
        </w:rPr>
      </w:pPr>
      <w:r w:rsidRPr="00276DB2">
        <w:rPr>
          <w:rFonts w:ascii="Arial" w:hAnsi="Arial" w:cs="Arial"/>
          <w:sz w:val="18"/>
          <w:szCs w:val="18"/>
        </w:rPr>
        <w:t xml:space="preserve">The net fair values of the open forward foreign exchange contracts as at 30 September </w:t>
      </w:r>
      <w:r w:rsidR="00E60673" w:rsidRPr="00276DB2">
        <w:rPr>
          <w:rFonts w:ascii="Arial" w:hAnsi="Arial" w:cs="Arial"/>
          <w:sz w:val="18"/>
          <w:szCs w:val="18"/>
        </w:rPr>
        <w:t>20</w:t>
      </w:r>
      <w:r w:rsidR="00D423EA" w:rsidRPr="00276DB2">
        <w:rPr>
          <w:rFonts w:ascii="Arial" w:hAnsi="Arial" w:cs="Arial"/>
          <w:sz w:val="18"/>
          <w:szCs w:val="18"/>
        </w:rPr>
        <w:t>20</w:t>
      </w:r>
      <w:r w:rsidR="00E60673" w:rsidRPr="00276DB2">
        <w:rPr>
          <w:rFonts w:ascii="Arial" w:hAnsi="Arial" w:cs="Arial"/>
          <w:sz w:val="18"/>
          <w:szCs w:val="18"/>
        </w:rPr>
        <w:t xml:space="preserve"> and 201</w:t>
      </w:r>
      <w:r w:rsidR="00D423EA" w:rsidRPr="00276DB2">
        <w:rPr>
          <w:rFonts w:ascii="Arial" w:hAnsi="Arial" w:cs="Arial"/>
          <w:sz w:val="18"/>
          <w:szCs w:val="18"/>
        </w:rPr>
        <w:t>9</w:t>
      </w:r>
      <w:r w:rsidRPr="00276DB2">
        <w:rPr>
          <w:rFonts w:ascii="Arial" w:hAnsi="Arial" w:cs="Arial"/>
          <w:sz w:val="18"/>
          <w:szCs w:val="18"/>
        </w:rPr>
        <w:t xml:space="preserve"> were as follows</w:t>
      </w:r>
      <w:r w:rsidRPr="00276DB2">
        <w:rPr>
          <w:rFonts w:ascii="Arial" w:hAnsi="Arial"/>
          <w:sz w:val="18"/>
          <w:szCs w:val="18"/>
          <w:cs/>
        </w:rPr>
        <w:t>:</w:t>
      </w:r>
    </w:p>
    <w:p w:rsidR="00975B36" w:rsidRPr="00276DB2" w:rsidRDefault="00975B36" w:rsidP="00276DB2">
      <w:pPr>
        <w:pStyle w:val="BlockText"/>
        <w:tabs>
          <w:tab w:val="clear" w:pos="1440"/>
        </w:tabs>
        <w:spacing w:before="0" w:after="0" w:line="240" w:lineRule="auto"/>
        <w:ind w:left="547" w:right="0" w:firstLine="0"/>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3870"/>
        <w:gridCol w:w="1395"/>
        <w:gridCol w:w="1395"/>
        <w:gridCol w:w="1395"/>
        <w:gridCol w:w="1395"/>
      </w:tblGrid>
      <w:tr w:rsidR="00975B36" w:rsidRPr="00276DB2" w:rsidTr="00A30BC3">
        <w:tc>
          <w:tcPr>
            <w:tcW w:w="3870" w:type="dxa"/>
            <w:vAlign w:val="bottom"/>
          </w:tcPr>
          <w:p w:rsidR="00975B36" w:rsidRPr="00276DB2" w:rsidRDefault="00975B36" w:rsidP="00160F57">
            <w:pPr>
              <w:pStyle w:val="Footer"/>
              <w:tabs>
                <w:tab w:val="clear" w:pos="4153"/>
                <w:tab w:val="clear" w:pos="8306"/>
              </w:tabs>
              <w:ind w:left="435"/>
              <w:rPr>
                <w:rFonts w:ascii="Arial" w:hAnsi="Arial" w:cs="Arial"/>
                <w:b/>
                <w:bCs/>
                <w:sz w:val="18"/>
                <w:szCs w:val="18"/>
                <w:lang w:val="en-US" w:eastAsia="en-US"/>
              </w:rPr>
            </w:pPr>
          </w:p>
        </w:tc>
        <w:tc>
          <w:tcPr>
            <w:tcW w:w="2790" w:type="dxa"/>
            <w:gridSpan w:val="2"/>
            <w:tcBorders>
              <w:top w:val="single" w:sz="4" w:space="0" w:color="auto"/>
              <w:bottom w:val="single" w:sz="4" w:space="0" w:color="auto"/>
            </w:tcBorders>
            <w:shd w:val="clear" w:color="auto" w:fill="auto"/>
            <w:vAlign w:val="bottom"/>
          </w:tcPr>
          <w:p w:rsidR="00975B36" w:rsidRPr="00276DB2" w:rsidRDefault="00975B36" w:rsidP="0015316B">
            <w:pPr>
              <w:ind w:right="-72"/>
              <w:jc w:val="center"/>
              <w:rPr>
                <w:rFonts w:ascii="Arial" w:hAnsi="Arial" w:cs="Arial"/>
                <w:b/>
                <w:bCs/>
                <w:spacing w:val="-4"/>
                <w:sz w:val="18"/>
                <w:szCs w:val="18"/>
              </w:rPr>
            </w:pPr>
            <w:r w:rsidRPr="00276DB2">
              <w:rPr>
                <w:rFonts w:ascii="Arial" w:hAnsi="Arial" w:cs="Arial"/>
                <w:b/>
                <w:bCs/>
                <w:spacing w:val="-4"/>
                <w:sz w:val="18"/>
                <w:szCs w:val="18"/>
              </w:rPr>
              <w:t xml:space="preserve">Consolidated </w:t>
            </w:r>
          </w:p>
          <w:p w:rsidR="00975B36" w:rsidRPr="00276DB2" w:rsidRDefault="00975B36" w:rsidP="0015316B">
            <w:pPr>
              <w:ind w:right="-72"/>
              <w:jc w:val="center"/>
              <w:rPr>
                <w:rFonts w:ascii="Arial" w:hAnsi="Arial" w:cs="Arial"/>
                <w:b/>
                <w:bCs/>
                <w:spacing w:val="-4"/>
                <w:sz w:val="18"/>
                <w:szCs w:val="18"/>
              </w:rPr>
            </w:pPr>
            <w:r w:rsidRPr="00276DB2">
              <w:rPr>
                <w:rFonts w:ascii="Arial" w:hAnsi="Arial" w:cs="Arial"/>
                <w:b/>
                <w:bCs/>
                <w:spacing w:val="-4"/>
                <w:sz w:val="18"/>
                <w:szCs w:val="18"/>
              </w:rPr>
              <w:t xml:space="preserve">financial </w:t>
            </w:r>
            <w:r w:rsidRPr="00276DB2">
              <w:rPr>
                <w:rFonts w:ascii="Arial" w:hAnsi="Arial" w:cs="Arial"/>
                <w:b/>
                <w:bCs/>
                <w:sz w:val="18"/>
                <w:szCs w:val="18"/>
              </w:rPr>
              <w:t>statements</w:t>
            </w:r>
          </w:p>
        </w:tc>
        <w:tc>
          <w:tcPr>
            <w:tcW w:w="2790" w:type="dxa"/>
            <w:gridSpan w:val="2"/>
            <w:tcBorders>
              <w:top w:val="single" w:sz="4" w:space="0" w:color="auto"/>
              <w:bottom w:val="single" w:sz="4" w:space="0" w:color="auto"/>
            </w:tcBorders>
            <w:shd w:val="clear" w:color="auto" w:fill="auto"/>
            <w:vAlign w:val="bottom"/>
          </w:tcPr>
          <w:p w:rsidR="00975B36" w:rsidRPr="00276DB2" w:rsidRDefault="00975B36" w:rsidP="0015316B">
            <w:pPr>
              <w:ind w:right="-72"/>
              <w:jc w:val="center"/>
              <w:rPr>
                <w:rFonts w:ascii="Arial" w:hAnsi="Arial" w:cs="Arial"/>
                <w:b/>
                <w:bCs/>
                <w:sz w:val="18"/>
                <w:szCs w:val="18"/>
              </w:rPr>
            </w:pPr>
            <w:r w:rsidRPr="00276DB2">
              <w:rPr>
                <w:rFonts w:ascii="Arial" w:hAnsi="Arial" w:cs="Arial"/>
                <w:b/>
                <w:bCs/>
                <w:sz w:val="18"/>
                <w:szCs w:val="18"/>
              </w:rPr>
              <w:t xml:space="preserve">Separate </w:t>
            </w:r>
          </w:p>
          <w:p w:rsidR="00975B36" w:rsidRPr="00276DB2" w:rsidRDefault="00975B36" w:rsidP="0015316B">
            <w:pPr>
              <w:ind w:right="-72"/>
              <w:jc w:val="center"/>
              <w:rPr>
                <w:rFonts w:ascii="Arial" w:hAnsi="Arial" w:cs="Arial"/>
                <w:b/>
                <w:bCs/>
                <w:sz w:val="18"/>
                <w:szCs w:val="18"/>
              </w:rPr>
            </w:pPr>
            <w:r w:rsidRPr="00276DB2">
              <w:rPr>
                <w:rFonts w:ascii="Arial" w:hAnsi="Arial" w:cs="Arial"/>
                <w:b/>
                <w:bCs/>
                <w:sz w:val="18"/>
                <w:szCs w:val="18"/>
              </w:rPr>
              <w:t>financial statements</w:t>
            </w:r>
          </w:p>
        </w:tc>
      </w:tr>
      <w:tr w:rsidR="00975B36" w:rsidRPr="00276DB2" w:rsidTr="0015316B">
        <w:tc>
          <w:tcPr>
            <w:tcW w:w="3870" w:type="dxa"/>
            <w:vAlign w:val="bottom"/>
          </w:tcPr>
          <w:p w:rsidR="00975B36" w:rsidRPr="00276DB2" w:rsidRDefault="00975B36" w:rsidP="00160F57">
            <w:pPr>
              <w:pStyle w:val="Footer"/>
              <w:tabs>
                <w:tab w:val="clear" w:pos="4153"/>
                <w:tab w:val="clear" w:pos="8306"/>
              </w:tabs>
              <w:ind w:left="435"/>
              <w:rPr>
                <w:rFonts w:ascii="Arial" w:hAnsi="Arial" w:cs="Arial"/>
                <w:b/>
                <w:bCs/>
                <w:sz w:val="18"/>
                <w:szCs w:val="18"/>
                <w:lang w:val="en-US" w:eastAsia="en-US"/>
              </w:rPr>
            </w:pPr>
          </w:p>
        </w:tc>
        <w:tc>
          <w:tcPr>
            <w:tcW w:w="1395" w:type="dxa"/>
            <w:tcBorders>
              <w:top w:val="single" w:sz="4" w:space="0" w:color="auto"/>
            </w:tcBorders>
            <w:vAlign w:val="bottom"/>
          </w:tcPr>
          <w:p w:rsidR="00975B36" w:rsidRPr="00276DB2"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6DB2">
              <w:rPr>
                <w:rFonts w:ascii="Arial" w:hAnsi="Arial" w:cs="Arial"/>
                <w:b/>
                <w:bCs/>
                <w:sz w:val="18"/>
                <w:szCs w:val="18"/>
                <w:lang w:val="en-GB"/>
              </w:rPr>
              <w:t>20</w:t>
            </w:r>
            <w:r w:rsidR="00D423EA" w:rsidRPr="00276DB2">
              <w:rPr>
                <w:rFonts w:ascii="Arial" w:hAnsi="Arial" w:cs="Arial"/>
                <w:b/>
                <w:bCs/>
                <w:sz w:val="18"/>
                <w:szCs w:val="18"/>
                <w:lang w:val="en-GB"/>
              </w:rPr>
              <w:t>20</w:t>
            </w:r>
          </w:p>
        </w:tc>
        <w:tc>
          <w:tcPr>
            <w:tcW w:w="1395" w:type="dxa"/>
            <w:tcBorders>
              <w:top w:val="single" w:sz="4" w:space="0" w:color="auto"/>
            </w:tcBorders>
            <w:vAlign w:val="bottom"/>
          </w:tcPr>
          <w:p w:rsidR="00975B36" w:rsidRPr="00276DB2"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6DB2">
              <w:rPr>
                <w:rFonts w:ascii="Arial" w:hAnsi="Arial" w:cs="Arial"/>
                <w:b/>
                <w:bCs/>
                <w:sz w:val="18"/>
                <w:szCs w:val="18"/>
                <w:lang w:val="en-GB"/>
              </w:rPr>
              <w:t>201</w:t>
            </w:r>
            <w:r w:rsidR="00D423EA" w:rsidRPr="00276DB2">
              <w:rPr>
                <w:rFonts w:ascii="Arial" w:hAnsi="Arial" w:cs="Arial"/>
                <w:b/>
                <w:bCs/>
                <w:sz w:val="18"/>
                <w:szCs w:val="18"/>
                <w:lang w:val="en-GB"/>
              </w:rPr>
              <w:t>9</w:t>
            </w:r>
          </w:p>
        </w:tc>
        <w:tc>
          <w:tcPr>
            <w:tcW w:w="1395" w:type="dxa"/>
            <w:tcBorders>
              <w:top w:val="single" w:sz="4" w:space="0" w:color="auto"/>
            </w:tcBorders>
            <w:vAlign w:val="bottom"/>
          </w:tcPr>
          <w:p w:rsidR="00975B36" w:rsidRPr="00276DB2"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6DB2">
              <w:rPr>
                <w:rFonts w:ascii="Arial" w:hAnsi="Arial" w:cs="Arial"/>
                <w:b/>
                <w:bCs/>
                <w:sz w:val="18"/>
                <w:szCs w:val="18"/>
                <w:lang w:val="en-GB"/>
              </w:rPr>
              <w:t>20</w:t>
            </w:r>
            <w:r w:rsidR="00D423EA" w:rsidRPr="00276DB2">
              <w:rPr>
                <w:rFonts w:ascii="Arial" w:hAnsi="Arial" w:cs="Arial"/>
                <w:b/>
                <w:bCs/>
                <w:sz w:val="18"/>
                <w:szCs w:val="18"/>
                <w:lang w:val="en-GB"/>
              </w:rPr>
              <w:t>20</w:t>
            </w:r>
          </w:p>
        </w:tc>
        <w:tc>
          <w:tcPr>
            <w:tcW w:w="1395" w:type="dxa"/>
            <w:tcBorders>
              <w:top w:val="single" w:sz="4" w:space="0" w:color="auto"/>
            </w:tcBorders>
            <w:vAlign w:val="bottom"/>
          </w:tcPr>
          <w:p w:rsidR="00975B36" w:rsidRPr="00276DB2"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76DB2">
              <w:rPr>
                <w:rFonts w:ascii="Arial" w:hAnsi="Arial" w:cs="Arial"/>
                <w:b/>
                <w:bCs/>
                <w:sz w:val="18"/>
                <w:szCs w:val="18"/>
                <w:lang w:val="en-GB"/>
              </w:rPr>
              <w:t>201</w:t>
            </w:r>
            <w:r w:rsidR="00D423EA" w:rsidRPr="00276DB2">
              <w:rPr>
                <w:rFonts w:ascii="Arial" w:hAnsi="Arial" w:cs="Arial"/>
                <w:b/>
                <w:bCs/>
                <w:sz w:val="18"/>
                <w:szCs w:val="18"/>
                <w:lang w:val="en-GB"/>
              </w:rPr>
              <w:t>9</w:t>
            </w:r>
          </w:p>
        </w:tc>
      </w:tr>
      <w:tr w:rsidR="00975B36" w:rsidRPr="00276DB2" w:rsidTr="0015316B">
        <w:tc>
          <w:tcPr>
            <w:tcW w:w="3870" w:type="dxa"/>
            <w:vAlign w:val="bottom"/>
          </w:tcPr>
          <w:p w:rsidR="00975B36" w:rsidRPr="00276DB2" w:rsidRDefault="00975B36" w:rsidP="00160F57">
            <w:pPr>
              <w:pStyle w:val="Footer"/>
              <w:tabs>
                <w:tab w:val="clear" w:pos="4153"/>
                <w:tab w:val="clear" w:pos="8306"/>
              </w:tabs>
              <w:ind w:left="435"/>
              <w:rPr>
                <w:rFonts w:ascii="Arial" w:hAnsi="Arial" w:cs="Arial"/>
                <w:b/>
                <w:bCs/>
                <w:sz w:val="18"/>
                <w:szCs w:val="18"/>
                <w:lang w:val="en-US" w:eastAsia="en-US"/>
              </w:rPr>
            </w:pPr>
          </w:p>
        </w:tc>
        <w:tc>
          <w:tcPr>
            <w:tcW w:w="1395" w:type="dxa"/>
            <w:tcBorders>
              <w:bottom w:val="single" w:sz="4" w:space="0" w:color="auto"/>
            </w:tcBorders>
            <w:shd w:val="clear" w:color="auto" w:fill="auto"/>
            <w:vAlign w:val="bottom"/>
          </w:tcPr>
          <w:p w:rsidR="00975B36" w:rsidRPr="00276DB2" w:rsidRDefault="00975B36" w:rsidP="0015316B">
            <w:pPr>
              <w:pStyle w:val="10"/>
              <w:widowControl/>
              <w:ind w:right="-72"/>
              <w:jc w:val="right"/>
              <w:rPr>
                <w:rFonts w:ascii="Arial" w:hAnsi="Arial" w:cs="Arial"/>
                <w:b/>
                <w:bCs/>
                <w:color w:val="auto"/>
                <w:spacing w:val="-6"/>
                <w:sz w:val="18"/>
                <w:szCs w:val="18"/>
              </w:rPr>
            </w:pPr>
            <w:r w:rsidRPr="00276DB2">
              <w:rPr>
                <w:rFonts w:ascii="Arial" w:hAnsi="Arial" w:cs="Arial"/>
                <w:b/>
                <w:bCs/>
                <w:color w:val="auto"/>
                <w:spacing w:val="-6"/>
                <w:sz w:val="18"/>
                <w:szCs w:val="18"/>
              </w:rPr>
              <w:t>Baht</w:t>
            </w:r>
          </w:p>
        </w:tc>
        <w:tc>
          <w:tcPr>
            <w:tcW w:w="1395" w:type="dxa"/>
            <w:tcBorders>
              <w:bottom w:val="single" w:sz="4" w:space="0" w:color="auto"/>
            </w:tcBorders>
            <w:shd w:val="clear" w:color="auto" w:fill="auto"/>
            <w:vAlign w:val="bottom"/>
          </w:tcPr>
          <w:p w:rsidR="00975B36" w:rsidRPr="00276DB2" w:rsidRDefault="00975B36" w:rsidP="0015316B">
            <w:pPr>
              <w:pStyle w:val="10"/>
              <w:widowControl/>
              <w:ind w:right="-72"/>
              <w:jc w:val="right"/>
              <w:rPr>
                <w:rFonts w:ascii="Arial" w:hAnsi="Arial" w:cs="Arial"/>
                <w:b/>
                <w:bCs/>
                <w:color w:val="auto"/>
                <w:spacing w:val="-6"/>
                <w:sz w:val="18"/>
                <w:szCs w:val="18"/>
              </w:rPr>
            </w:pPr>
            <w:r w:rsidRPr="00276DB2">
              <w:rPr>
                <w:rFonts w:ascii="Arial" w:hAnsi="Arial" w:cs="Arial"/>
                <w:b/>
                <w:bCs/>
                <w:color w:val="auto"/>
                <w:spacing w:val="-6"/>
                <w:sz w:val="18"/>
                <w:szCs w:val="18"/>
              </w:rPr>
              <w:t>Baht</w:t>
            </w:r>
          </w:p>
        </w:tc>
        <w:tc>
          <w:tcPr>
            <w:tcW w:w="1395" w:type="dxa"/>
            <w:tcBorders>
              <w:bottom w:val="single" w:sz="4" w:space="0" w:color="auto"/>
            </w:tcBorders>
            <w:shd w:val="clear" w:color="auto" w:fill="auto"/>
            <w:vAlign w:val="bottom"/>
          </w:tcPr>
          <w:p w:rsidR="00975B36" w:rsidRPr="00276DB2" w:rsidRDefault="00975B36" w:rsidP="0015316B">
            <w:pPr>
              <w:pStyle w:val="10"/>
              <w:widowControl/>
              <w:ind w:right="-72"/>
              <w:jc w:val="right"/>
              <w:rPr>
                <w:rFonts w:ascii="Arial" w:hAnsi="Arial" w:cs="Arial"/>
                <w:b/>
                <w:bCs/>
                <w:color w:val="auto"/>
                <w:spacing w:val="-6"/>
                <w:sz w:val="18"/>
                <w:szCs w:val="18"/>
              </w:rPr>
            </w:pPr>
            <w:r w:rsidRPr="00276DB2">
              <w:rPr>
                <w:rFonts w:ascii="Arial" w:hAnsi="Arial" w:cs="Arial"/>
                <w:b/>
                <w:bCs/>
                <w:color w:val="auto"/>
                <w:spacing w:val="-6"/>
                <w:sz w:val="18"/>
                <w:szCs w:val="18"/>
              </w:rPr>
              <w:t>Baht</w:t>
            </w:r>
          </w:p>
        </w:tc>
        <w:tc>
          <w:tcPr>
            <w:tcW w:w="1395" w:type="dxa"/>
            <w:tcBorders>
              <w:bottom w:val="single" w:sz="4" w:space="0" w:color="auto"/>
            </w:tcBorders>
            <w:shd w:val="clear" w:color="auto" w:fill="auto"/>
            <w:vAlign w:val="bottom"/>
          </w:tcPr>
          <w:p w:rsidR="00975B36" w:rsidRPr="00276DB2" w:rsidRDefault="00975B36" w:rsidP="0015316B">
            <w:pPr>
              <w:pStyle w:val="10"/>
              <w:widowControl/>
              <w:ind w:right="-72"/>
              <w:jc w:val="right"/>
              <w:rPr>
                <w:rFonts w:ascii="Arial" w:hAnsi="Arial" w:cs="Arial"/>
                <w:b/>
                <w:bCs/>
                <w:color w:val="auto"/>
                <w:spacing w:val="-6"/>
                <w:sz w:val="18"/>
                <w:szCs w:val="18"/>
              </w:rPr>
            </w:pPr>
            <w:r w:rsidRPr="00276DB2">
              <w:rPr>
                <w:rFonts w:ascii="Arial" w:hAnsi="Arial" w:cs="Arial"/>
                <w:b/>
                <w:bCs/>
                <w:color w:val="auto"/>
                <w:spacing w:val="-6"/>
                <w:sz w:val="18"/>
                <w:szCs w:val="18"/>
              </w:rPr>
              <w:t>Baht</w:t>
            </w:r>
          </w:p>
        </w:tc>
      </w:tr>
      <w:tr w:rsidR="00975B36" w:rsidRPr="00276DB2" w:rsidTr="006F64A0">
        <w:tc>
          <w:tcPr>
            <w:tcW w:w="3870" w:type="dxa"/>
            <w:vAlign w:val="bottom"/>
          </w:tcPr>
          <w:p w:rsidR="00975B36" w:rsidRPr="00276DB2" w:rsidRDefault="00975B36" w:rsidP="00160F57">
            <w:pPr>
              <w:pStyle w:val="Footer"/>
              <w:tabs>
                <w:tab w:val="clear" w:pos="4153"/>
                <w:tab w:val="clear" w:pos="8306"/>
              </w:tabs>
              <w:ind w:left="435"/>
              <w:rPr>
                <w:rFonts w:ascii="Arial" w:hAnsi="Arial" w:cs="Arial"/>
                <w:b/>
                <w:bCs/>
                <w:sz w:val="18"/>
                <w:szCs w:val="18"/>
                <w:lang w:val="en-US" w:eastAsia="en-US"/>
              </w:rPr>
            </w:pPr>
          </w:p>
        </w:tc>
        <w:tc>
          <w:tcPr>
            <w:tcW w:w="1395" w:type="dxa"/>
            <w:tcBorders>
              <w:top w:val="single" w:sz="4" w:space="0" w:color="auto"/>
            </w:tcBorders>
            <w:shd w:val="clear" w:color="auto" w:fill="FAFAFA"/>
            <w:vAlign w:val="bottom"/>
          </w:tcPr>
          <w:p w:rsidR="00975B36" w:rsidRPr="00276DB2" w:rsidRDefault="00975B36" w:rsidP="005D3C71">
            <w:pPr>
              <w:pStyle w:val="10"/>
              <w:widowControl/>
              <w:ind w:right="-72"/>
              <w:jc w:val="right"/>
              <w:rPr>
                <w:rFonts w:ascii="Arial" w:hAnsi="Arial" w:cs="Arial"/>
                <w:color w:val="auto"/>
                <w:sz w:val="18"/>
                <w:szCs w:val="18"/>
              </w:rPr>
            </w:pPr>
          </w:p>
        </w:tc>
        <w:tc>
          <w:tcPr>
            <w:tcW w:w="1395" w:type="dxa"/>
            <w:tcBorders>
              <w:top w:val="single" w:sz="4" w:space="0" w:color="auto"/>
            </w:tcBorders>
            <w:vAlign w:val="bottom"/>
          </w:tcPr>
          <w:p w:rsidR="00975B36" w:rsidRPr="00276DB2" w:rsidRDefault="00975B36" w:rsidP="005D3C71">
            <w:pPr>
              <w:pStyle w:val="10"/>
              <w:widowControl/>
              <w:ind w:right="-72"/>
              <w:jc w:val="right"/>
              <w:rPr>
                <w:rFonts w:ascii="Arial" w:hAnsi="Arial" w:cs="Arial"/>
                <w:color w:val="auto"/>
                <w:sz w:val="18"/>
                <w:szCs w:val="18"/>
              </w:rPr>
            </w:pPr>
          </w:p>
        </w:tc>
        <w:tc>
          <w:tcPr>
            <w:tcW w:w="1395" w:type="dxa"/>
            <w:tcBorders>
              <w:top w:val="single" w:sz="4" w:space="0" w:color="auto"/>
            </w:tcBorders>
            <w:shd w:val="clear" w:color="auto" w:fill="FAFAFA"/>
            <w:vAlign w:val="bottom"/>
          </w:tcPr>
          <w:p w:rsidR="00975B36" w:rsidRPr="00276DB2" w:rsidRDefault="00975B36" w:rsidP="005D3C71">
            <w:pPr>
              <w:pStyle w:val="10"/>
              <w:widowControl/>
              <w:ind w:right="-72"/>
              <w:jc w:val="right"/>
              <w:rPr>
                <w:rFonts w:ascii="Arial" w:hAnsi="Arial" w:cs="Arial"/>
                <w:color w:val="auto"/>
                <w:sz w:val="18"/>
                <w:szCs w:val="18"/>
              </w:rPr>
            </w:pPr>
          </w:p>
        </w:tc>
        <w:tc>
          <w:tcPr>
            <w:tcW w:w="1395" w:type="dxa"/>
            <w:tcBorders>
              <w:top w:val="single" w:sz="4" w:space="0" w:color="auto"/>
            </w:tcBorders>
            <w:vAlign w:val="bottom"/>
          </w:tcPr>
          <w:p w:rsidR="00975B36" w:rsidRPr="00276DB2" w:rsidRDefault="00975B36" w:rsidP="005D3C71">
            <w:pPr>
              <w:pStyle w:val="10"/>
              <w:widowControl/>
              <w:ind w:right="-72"/>
              <w:jc w:val="right"/>
              <w:rPr>
                <w:rFonts w:ascii="Arial" w:hAnsi="Arial" w:cs="Arial"/>
                <w:color w:val="auto"/>
                <w:sz w:val="18"/>
                <w:szCs w:val="18"/>
              </w:rPr>
            </w:pPr>
          </w:p>
        </w:tc>
      </w:tr>
      <w:tr w:rsidR="00D423EA" w:rsidRPr="00276DB2" w:rsidTr="006F64A0">
        <w:tc>
          <w:tcPr>
            <w:tcW w:w="3870" w:type="dxa"/>
            <w:vAlign w:val="bottom"/>
          </w:tcPr>
          <w:p w:rsidR="00786E3A" w:rsidRPr="00276DB2" w:rsidRDefault="00D423EA" w:rsidP="009039DB">
            <w:pPr>
              <w:pStyle w:val="Footer"/>
              <w:tabs>
                <w:tab w:val="clear" w:pos="4153"/>
                <w:tab w:val="clear" w:pos="8306"/>
                <w:tab w:val="left" w:pos="184"/>
              </w:tabs>
              <w:ind w:left="467"/>
              <w:rPr>
                <w:rFonts w:ascii="Arial" w:hAnsi="Arial" w:cs="Arial"/>
                <w:sz w:val="18"/>
                <w:szCs w:val="18"/>
              </w:rPr>
            </w:pPr>
            <w:r w:rsidRPr="00276DB2">
              <w:rPr>
                <w:rFonts w:ascii="Arial" w:hAnsi="Arial" w:cs="Arial"/>
                <w:sz w:val="18"/>
                <w:szCs w:val="18"/>
              </w:rPr>
              <w:t xml:space="preserve">Favourable forward foreign </w:t>
            </w:r>
          </w:p>
          <w:p w:rsidR="00D423EA" w:rsidRPr="0041720D" w:rsidRDefault="00786E3A" w:rsidP="009039DB">
            <w:pPr>
              <w:pStyle w:val="Footer"/>
              <w:tabs>
                <w:tab w:val="clear" w:pos="4153"/>
                <w:tab w:val="clear" w:pos="8306"/>
                <w:tab w:val="left" w:pos="184"/>
              </w:tabs>
              <w:ind w:left="467"/>
              <w:rPr>
                <w:rFonts w:ascii="Arial" w:hAnsi="Arial" w:cs="Arial"/>
                <w:sz w:val="18"/>
                <w:szCs w:val="18"/>
                <w:lang w:val="en-GB"/>
              </w:rPr>
            </w:pPr>
            <w:r w:rsidRPr="00276DB2">
              <w:rPr>
                <w:rFonts w:ascii="Arial" w:hAnsi="Arial" w:cs="Arial"/>
                <w:sz w:val="18"/>
                <w:szCs w:val="18"/>
              </w:rPr>
              <w:tab/>
            </w:r>
            <w:r w:rsidR="00D423EA" w:rsidRPr="00276DB2">
              <w:rPr>
                <w:rFonts w:ascii="Arial" w:hAnsi="Arial" w:cs="Arial"/>
                <w:sz w:val="18"/>
                <w:szCs w:val="18"/>
              </w:rPr>
              <w:t>exchange contracts</w:t>
            </w:r>
            <w:r w:rsidR="0041720D">
              <w:rPr>
                <w:rFonts w:ascii="Arial" w:hAnsi="Arial"/>
                <w:sz w:val="18"/>
                <w:szCs w:val="18"/>
                <w:cs/>
                <w:lang w:val="en-GB"/>
              </w:rPr>
              <w:t xml:space="preserve"> (</w:t>
            </w:r>
            <w:r w:rsidR="0041720D">
              <w:rPr>
                <w:rFonts w:ascii="Arial" w:hAnsi="Arial" w:cs="Arial"/>
                <w:sz w:val="18"/>
                <w:szCs w:val="18"/>
                <w:lang w:val="en-GB"/>
              </w:rPr>
              <w:t>gain</w:t>
            </w:r>
            <w:r w:rsidR="0041720D">
              <w:rPr>
                <w:rFonts w:ascii="Arial" w:hAnsi="Arial"/>
                <w:sz w:val="18"/>
                <w:szCs w:val="18"/>
                <w:cs/>
                <w:lang w:val="en-GB"/>
              </w:rPr>
              <w:t>)</w:t>
            </w:r>
          </w:p>
        </w:tc>
        <w:tc>
          <w:tcPr>
            <w:tcW w:w="1395" w:type="dxa"/>
            <w:shd w:val="clear" w:color="auto" w:fill="FAFAFA"/>
            <w:vAlign w:val="bottom"/>
          </w:tcPr>
          <w:p w:rsidR="00D423EA" w:rsidRPr="00276DB2" w:rsidRDefault="008D386D" w:rsidP="00D423EA">
            <w:pPr>
              <w:ind w:right="-72"/>
              <w:jc w:val="right"/>
              <w:rPr>
                <w:rFonts w:ascii="Arial" w:hAnsi="Arial" w:cs="Arial"/>
                <w:caps/>
                <w:sz w:val="18"/>
                <w:szCs w:val="18"/>
                <w:lang w:val="en-GB"/>
              </w:rPr>
            </w:pPr>
            <w:r w:rsidRPr="00276DB2">
              <w:rPr>
                <w:rFonts w:ascii="Arial" w:hAnsi="Arial"/>
                <w:caps/>
                <w:sz w:val="18"/>
                <w:szCs w:val="18"/>
                <w:cs/>
                <w:lang w:val="en-GB"/>
              </w:rPr>
              <w:t>-</w:t>
            </w:r>
          </w:p>
        </w:tc>
        <w:tc>
          <w:tcPr>
            <w:tcW w:w="1395" w:type="dxa"/>
            <w:vAlign w:val="bottom"/>
          </w:tcPr>
          <w:p w:rsidR="00D423EA" w:rsidRPr="00276DB2" w:rsidRDefault="00D423EA" w:rsidP="00D423EA">
            <w:pPr>
              <w:ind w:right="-72"/>
              <w:jc w:val="right"/>
              <w:rPr>
                <w:rFonts w:ascii="Arial" w:hAnsi="Arial" w:cs="Arial"/>
                <w:caps/>
                <w:sz w:val="18"/>
                <w:szCs w:val="18"/>
                <w:lang w:val="en-GB"/>
              </w:rPr>
            </w:pPr>
            <w:r w:rsidRPr="00276DB2">
              <w:rPr>
                <w:rFonts w:ascii="Arial" w:hAnsi="Arial"/>
                <w:caps/>
                <w:sz w:val="18"/>
                <w:szCs w:val="18"/>
                <w:cs/>
                <w:lang w:val="en-GB"/>
              </w:rPr>
              <w:t>-</w:t>
            </w:r>
          </w:p>
        </w:tc>
        <w:tc>
          <w:tcPr>
            <w:tcW w:w="1395" w:type="dxa"/>
            <w:shd w:val="clear" w:color="auto" w:fill="FAFAFA"/>
            <w:vAlign w:val="bottom"/>
          </w:tcPr>
          <w:p w:rsidR="00D423EA" w:rsidRPr="00276DB2" w:rsidRDefault="008D386D" w:rsidP="00D423EA">
            <w:pPr>
              <w:ind w:right="-72"/>
              <w:jc w:val="right"/>
              <w:rPr>
                <w:rFonts w:ascii="Arial" w:hAnsi="Arial" w:cs="Arial"/>
                <w:caps/>
                <w:sz w:val="18"/>
                <w:szCs w:val="18"/>
                <w:lang w:val="en-GB"/>
              </w:rPr>
            </w:pPr>
            <w:r w:rsidRPr="00276DB2">
              <w:rPr>
                <w:rFonts w:ascii="Arial" w:hAnsi="Arial"/>
                <w:caps/>
                <w:sz w:val="18"/>
                <w:szCs w:val="18"/>
                <w:cs/>
                <w:lang w:val="en-GB"/>
              </w:rPr>
              <w:t>-</w:t>
            </w:r>
          </w:p>
        </w:tc>
        <w:tc>
          <w:tcPr>
            <w:tcW w:w="1395" w:type="dxa"/>
            <w:vAlign w:val="bottom"/>
          </w:tcPr>
          <w:p w:rsidR="00D423EA" w:rsidRPr="00276DB2" w:rsidRDefault="00D423EA" w:rsidP="00D423EA">
            <w:pPr>
              <w:ind w:right="-72"/>
              <w:jc w:val="right"/>
              <w:rPr>
                <w:rFonts w:ascii="Arial" w:hAnsi="Arial" w:cs="Arial"/>
                <w:caps/>
                <w:sz w:val="18"/>
                <w:szCs w:val="18"/>
                <w:lang w:val="en-GB"/>
              </w:rPr>
            </w:pPr>
            <w:r w:rsidRPr="00276DB2">
              <w:rPr>
                <w:rFonts w:ascii="Arial" w:hAnsi="Arial"/>
                <w:caps/>
                <w:sz w:val="18"/>
                <w:szCs w:val="18"/>
                <w:cs/>
                <w:lang w:val="en-GB"/>
              </w:rPr>
              <w:t>-</w:t>
            </w:r>
          </w:p>
        </w:tc>
      </w:tr>
      <w:tr w:rsidR="00D423EA" w:rsidRPr="00276DB2" w:rsidTr="006F64A0">
        <w:tc>
          <w:tcPr>
            <w:tcW w:w="3870" w:type="dxa"/>
            <w:vAlign w:val="bottom"/>
          </w:tcPr>
          <w:p w:rsidR="00D423EA" w:rsidRPr="00276DB2" w:rsidRDefault="00D423EA" w:rsidP="009039DB">
            <w:pPr>
              <w:pStyle w:val="Footer"/>
              <w:tabs>
                <w:tab w:val="clear" w:pos="4153"/>
                <w:tab w:val="clear" w:pos="8306"/>
                <w:tab w:val="left" w:pos="151"/>
              </w:tabs>
              <w:ind w:left="467"/>
              <w:rPr>
                <w:rFonts w:ascii="Arial" w:hAnsi="Arial" w:cs="Arial"/>
                <w:sz w:val="18"/>
                <w:szCs w:val="18"/>
              </w:rPr>
            </w:pPr>
            <w:r w:rsidRPr="00276DB2">
              <w:rPr>
                <w:rFonts w:ascii="Arial" w:hAnsi="Arial" w:cs="Arial"/>
                <w:sz w:val="18"/>
                <w:szCs w:val="18"/>
              </w:rPr>
              <w:t>Unfavourable forward foreign</w:t>
            </w:r>
            <w:r w:rsidR="00B4110C" w:rsidRPr="00276DB2">
              <w:rPr>
                <w:rFonts w:ascii="Arial" w:hAnsi="Arial"/>
                <w:sz w:val="18"/>
                <w:szCs w:val="18"/>
                <w:cs/>
                <w:lang w:val="en-GB"/>
              </w:rPr>
              <w:t xml:space="preserve"> </w:t>
            </w:r>
            <w:r w:rsidR="00786E3A" w:rsidRPr="00276DB2">
              <w:rPr>
                <w:rFonts w:ascii="Arial" w:hAnsi="Arial" w:cs="Arial"/>
                <w:sz w:val="18"/>
                <w:szCs w:val="18"/>
                <w:lang w:val="en-GB"/>
              </w:rPr>
              <w:tab/>
            </w:r>
            <w:r w:rsidRPr="00276DB2">
              <w:rPr>
                <w:rFonts w:ascii="Arial" w:hAnsi="Arial" w:cs="Arial"/>
                <w:sz w:val="18"/>
                <w:szCs w:val="18"/>
              </w:rPr>
              <w:t>exchang</w:t>
            </w:r>
            <w:r w:rsidRPr="00276DB2">
              <w:rPr>
                <w:rFonts w:ascii="Arial" w:hAnsi="Arial" w:cs="Arial"/>
                <w:sz w:val="18"/>
                <w:szCs w:val="18"/>
                <w:lang w:val="en-GB"/>
              </w:rPr>
              <w:t>e contracts</w:t>
            </w:r>
            <w:r w:rsidR="0041720D">
              <w:rPr>
                <w:rFonts w:ascii="Arial" w:hAnsi="Arial"/>
                <w:sz w:val="18"/>
                <w:szCs w:val="18"/>
                <w:cs/>
                <w:lang w:val="en-GB"/>
              </w:rPr>
              <w:t xml:space="preserve"> (</w:t>
            </w:r>
            <w:r w:rsidR="0041720D">
              <w:rPr>
                <w:rFonts w:ascii="Arial" w:hAnsi="Arial" w:cs="Arial"/>
                <w:sz w:val="18"/>
                <w:szCs w:val="18"/>
                <w:lang w:val="en-GB"/>
              </w:rPr>
              <w:t>loss</w:t>
            </w:r>
            <w:r w:rsidR="0041720D">
              <w:rPr>
                <w:rFonts w:ascii="Arial" w:hAnsi="Arial"/>
                <w:sz w:val="18"/>
                <w:szCs w:val="18"/>
                <w:cs/>
                <w:lang w:val="en-GB"/>
              </w:rPr>
              <w:t>)</w:t>
            </w:r>
          </w:p>
        </w:tc>
        <w:tc>
          <w:tcPr>
            <w:tcW w:w="1395" w:type="dxa"/>
            <w:tcBorders>
              <w:bottom w:val="single" w:sz="4" w:space="0" w:color="auto"/>
            </w:tcBorders>
            <w:shd w:val="clear" w:color="auto" w:fill="FAFAFA"/>
            <w:vAlign w:val="bottom"/>
          </w:tcPr>
          <w:p w:rsidR="00D423EA" w:rsidRPr="00276DB2" w:rsidRDefault="008D386D" w:rsidP="0015316B">
            <w:pPr>
              <w:ind w:right="-72"/>
              <w:jc w:val="right"/>
              <w:rPr>
                <w:rFonts w:ascii="Arial" w:hAnsi="Arial" w:cs="Arial"/>
                <w:caps/>
                <w:sz w:val="18"/>
                <w:szCs w:val="18"/>
              </w:rPr>
            </w:pPr>
            <w:r w:rsidRPr="00276DB2">
              <w:rPr>
                <w:rFonts w:ascii="Arial" w:hAnsi="Arial"/>
                <w:caps/>
                <w:sz w:val="18"/>
                <w:szCs w:val="18"/>
                <w:cs/>
              </w:rPr>
              <w:t>(</w:t>
            </w:r>
            <w:r w:rsidRPr="00276DB2">
              <w:rPr>
                <w:rFonts w:ascii="Arial" w:hAnsi="Arial" w:cs="Arial"/>
                <w:caps/>
                <w:sz w:val="18"/>
                <w:szCs w:val="18"/>
              </w:rPr>
              <w:t>983,113</w:t>
            </w:r>
            <w:r w:rsidRPr="00276DB2">
              <w:rPr>
                <w:rFonts w:ascii="Arial" w:hAnsi="Arial"/>
                <w:caps/>
                <w:sz w:val="18"/>
                <w:szCs w:val="18"/>
                <w:cs/>
              </w:rPr>
              <w:t>)</w:t>
            </w:r>
          </w:p>
        </w:tc>
        <w:tc>
          <w:tcPr>
            <w:tcW w:w="1395" w:type="dxa"/>
            <w:tcBorders>
              <w:bottom w:val="single" w:sz="4" w:space="0" w:color="auto"/>
            </w:tcBorders>
            <w:shd w:val="clear" w:color="auto" w:fill="auto"/>
            <w:vAlign w:val="bottom"/>
          </w:tcPr>
          <w:p w:rsidR="00D423EA" w:rsidRPr="00276DB2" w:rsidRDefault="00D423EA" w:rsidP="0015316B">
            <w:pPr>
              <w:ind w:right="-72"/>
              <w:jc w:val="right"/>
              <w:rPr>
                <w:rFonts w:ascii="Arial" w:hAnsi="Arial" w:cs="Arial"/>
                <w:caps/>
                <w:sz w:val="18"/>
                <w:szCs w:val="18"/>
              </w:rPr>
            </w:pPr>
            <w:r w:rsidRPr="00276DB2">
              <w:rPr>
                <w:rFonts w:ascii="Arial" w:hAnsi="Arial"/>
                <w:caps/>
                <w:sz w:val="18"/>
                <w:szCs w:val="18"/>
                <w:cs/>
              </w:rPr>
              <w:t>(</w:t>
            </w:r>
            <w:r w:rsidRPr="00276DB2">
              <w:rPr>
                <w:rFonts w:ascii="Arial" w:hAnsi="Arial" w:cs="Arial"/>
                <w:caps/>
                <w:sz w:val="18"/>
                <w:szCs w:val="18"/>
              </w:rPr>
              <w:t>1,688,678</w:t>
            </w:r>
            <w:r w:rsidRPr="00276DB2">
              <w:rPr>
                <w:rFonts w:ascii="Arial" w:hAnsi="Arial"/>
                <w:caps/>
                <w:sz w:val="18"/>
                <w:szCs w:val="18"/>
                <w:cs/>
              </w:rPr>
              <w:t>)</w:t>
            </w:r>
          </w:p>
        </w:tc>
        <w:tc>
          <w:tcPr>
            <w:tcW w:w="1395" w:type="dxa"/>
            <w:tcBorders>
              <w:bottom w:val="single" w:sz="4" w:space="0" w:color="auto"/>
            </w:tcBorders>
            <w:shd w:val="clear" w:color="auto" w:fill="FAFAFA"/>
            <w:vAlign w:val="bottom"/>
          </w:tcPr>
          <w:p w:rsidR="00D423EA" w:rsidRPr="00276DB2" w:rsidRDefault="008D386D" w:rsidP="0015316B">
            <w:pPr>
              <w:ind w:right="-72"/>
              <w:jc w:val="right"/>
              <w:rPr>
                <w:rFonts w:ascii="Arial" w:hAnsi="Arial" w:cs="Arial"/>
                <w:caps/>
                <w:sz w:val="18"/>
                <w:szCs w:val="18"/>
              </w:rPr>
            </w:pPr>
            <w:r w:rsidRPr="00276DB2">
              <w:rPr>
                <w:rFonts w:ascii="Arial" w:hAnsi="Arial"/>
                <w:caps/>
                <w:sz w:val="18"/>
                <w:szCs w:val="18"/>
                <w:cs/>
              </w:rPr>
              <w:t>(</w:t>
            </w:r>
            <w:r w:rsidRPr="00276DB2">
              <w:rPr>
                <w:rFonts w:ascii="Arial" w:hAnsi="Arial" w:cs="Arial"/>
                <w:caps/>
                <w:sz w:val="18"/>
                <w:szCs w:val="18"/>
              </w:rPr>
              <w:t>983,113</w:t>
            </w:r>
            <w:r w:rsidRPr="00276DB2">
              <w:rPr>
                <w:rFonts w:ascii="Arial" w:hAnsi="Arial"/>
                <w:caps/>
                <w:sz w:val="18"/>
                <w:szCs w:val="18"/>
                <w:cs/>
              </w:rPr>
              <w:t>)</w:t>
            </w:r>
          </w:p>
        </w:tc>
        <w:tc>
          <w:tcPr>
            <w:tcW w:w="1395" w:type="dxa"/>
            <w:tcBorders>
              <w:bottom w:val="single" w:sz="4" w:space="0" w:color="auto"/>
            </w:tcBorders>
            <w:shd w:val="clear" w:color="auto" w:fill="auto"/>
            <w:vAlign w:val="bottom"/>
          </w:tcPr>
          <w:p w:rsidR="00D423EA" w:rsidRPr="00276DB2" w:rsidRDefault="00D423EA" w:rsidP="0015316B">
            <w:pPr>
              <w:ind w:right="-72"/>
              <w:jc w:val="right"/>
              <w:rPr>
                <w:rFonts w:ascii="Arial" w:hAnsi="Arial" w:cs="Arial"/>
                <w:caps/>
                <w:sz w:val="18"/>
                <w:szCs w:val="18"/>
              </w:rPr>
            </w:pPr>
            <w:r w:rsidRPr="00276DB2">
              <w:rPr>
                <w:rFonts w:ascii="Arial" w:hAnsi="Arial"/>
                <w:caps/>
                <w:sz w:val="18"/>
                <w:szCs w:val="18"/>
                <w:cs/>
              </w:rPr>
              <w:t>(</w:t>
            </w:r>
            <w:r w:rsidRPr="00276DB2">
              <w:rPr>
                <w:rFonts w:ascii="Arial" w:hAnsi="Arial" w:cs="Arial"/>
                <w:caps/>
                <w:sz w:val="18"/>
                <w:szCs w:val="18"/>
              </w:rPr>
              <w:t>1,688,678</w:t>
            </w:r>
            <w:r w:rsidRPr="00276DB2">
              <w:rPr>
                <w:rFonts w:ascii="Arial" w:hAnsi="Arial"/>
                <w:caps/>
                <w:sz w:val="18"/>
                <w:szCs w:val="18"/>
                <w:cs/>
              </w:rPr>
              <w:t>)</w:t>
            </w:r>
          </w:p>
        </w:tc>
      </w:tr>
      <w:tr w:rsidR="00D423EA" w:rsidRPr="00276DB2" w:rsidTr="006F64A0">
        <w:tc>
          <w:tcPr>
            <w:tcW w:w="3870" w:type="dxa"/>
            <w:vAlign w:val="bottom"/>
          </w:tcPr>
          <w:p w:rsidR="00D423EA" w:rsidRPr="00276DB2" w:rsidRDefault="00D423EA" w:rsidP="009039DB">
            <w:pPr>
              <w:ind w:left="467" w:right="-72"/>
              <w:rPr>
                <w:rFonts w:ascii="Arial" w:hAnsi="Arial" w:cs="Arial"/>
                <w:sz w:val="18"/>
                <w:szCs w:val="18"/>
              </w:rPr>
            </w:pPr>
          </w:p>
        </w:tc>
        <w:tc>
          <w:tcPr>
            <w:tcW w:w="1395" w:type="dxa"/>
            <w:tcBorders>
              <w:top w:val="single" w:sz="4" w:space="0" w:color="auto"/>
            </w:tcBorders>
            <w:shd w:val="clear" w:color="auto" w:fill="FAFAFA"/>
            <w:vAlign w:val="bottom"/>
          </w:tcPr>
          <w:p w:rsidR="00D423EA" w:rsidRPr="00276DB2" w:rsidRDefault="00D423EA" w:rsidP="00D423EA">
            <w:pPr>
              <w:ind w:right="-72"/>
              <w:jc w:val="right"/>
              <w:rPr>
                <w:rFonts w:ascii="Arial" w:hAnsi="Arial" w:cs="Arial"/>
                <w:sz w:val="18"/>
                <w:szCs w:val="18"/>
              </w:rPr>
            </w:pPr>
          </w:p>
        </w:tc>
        <w:tc>
          <w:tcPr>
            <w:tcW w:w="1395" w:type="dxa"/>
            <w:tcBorders>
              <w:top w:val="single" w:sz="4" w:space="0" w:color="auto"/>
            </w:tcBorders>
            <w:vAlign w:val="bottom"/>
          </w:tcPr>
          <w:p w:rsidR="00D423EA" w:rsidRPr="00276DB2" w:rsidRDefault="00D423EA" w:rsidP="00D423EA">
            <w:pPr>
              <w:ind w:right="-72"/>
              <w:jc w:val="right"/>
              <w:rPr>
                <w:rFonts w:ascii="Arial" w:hAnsi="Arial" w:cs="Arial"/>
                <w:sz w:val="18"/>
                <w:szCs w:val="18"/>
              </w:rPr>
            </w:pPr>
          </w:p>
        </w:tc>
        <w:tc>
          <w:tcPr>
            <w:tcW w:w="1395" w:type="dxa"/>
            <w:tcBorders>
              <w:top w:val="single" w:sz="4" w:space="0" w:color="auto"/>
            </w:tcBorders>
            <w:shd w:val="clear" w:color="auto" w:fill="FAFAFA"/>
            <w:vAlign w:val="bottom"/>
          </w:tcPr>
          <w:p w:rsidR="00D423EA" w:rsidRPr="00276DB2" w:rsidRDefault="00D423EA" w:rsidP="00D423EA">
            <w:pPr>
              <w:ind w:right="-72"/>
              <w:jc w:val="right"/>
              <w:rPr>
                <w:rFonts w:ascii="Arial" w:hAnsi="Arial" w:cs="Arial"/>
                <w:sz w:val="18"/>
                <w:szCs w:val="18"/>
              </w:rPr>
            </w:pPr>
          </w:p>
        </w:tc>
        <w:tc>
          <w:tcPr>
            <w:tcW w:w="1395" w:type="dxa"/>
            <w:tcBorders>
              <w:top w:val="single" w:sz="4" w:space="0" w:color="auto"/>
            </w:tcBorders>
            <w:vAlign w:val="bottom"/>
          </w:tcPr>
          <w:p w:rsidR="00D423EA" w:rsidRPr="00276DB2" w:rsidRDefault="00D423EA" w:rsidP="00D423EA">
            <w:pPr>
              <w:ind w:right="-72"/>
              <w:jc w:val="right"/>
              <w:rPr>
                <w:rFonts w:ascii="Arial" w:hAnsi="Arial" w:cs="Arial"/>
                <w:sz w:val="18"/>
                <w:szCs w:val="18"/>
              </w:rPr>
            </w:pPr>
          </w:p>
        </w:tc>
      </w:tr>
      <w:tr w:rsidR="00D423EA" w:rsidRPr="00276DB2" w:rsidTr="006F64A0">
        <w:tc>
          <w:tcPr>
            <w:tcW w:w="3870" w:type="dxa"/>
            <w:vAlign w:val="bottom"/>
          </w:tcPr>
          <w:p w:rsidR="00D423EA" w:rsidRPr="00276DB2" w:rsidRDefault="00D423EA" w:rsidP="009039DB">
            <w:pPr>
              <w:pStyle w:val="Footer"/>
              <w:tabs>
                <w:tab w:val="clear" w:pos="4153"/>
                <w:tab w:val="clear" w:pos="8306"/>
              </w:tabs>
              <w:ind w:left="467"/>
              <w:rPr>
                <w:rFonts w:ascii="Arial" w:hAnsi="Arial" w:cs="Arial"/>
                <w:snapToGrid w:val="0"/>
                <w:sz w:val="18"/>
                <w:szCs w:val="18"/>
                <w:cs/>
                <w:lang w:val="en-GB" w:eastAsia="th-TH"/>
              </w:rPr>
            </w:pPr>
            <w:r w:rsidRPr="00276DB2">
              <w:rPr>
                <w:rFonts w:ascii="Arial" w:hAnsi="Arial" w:cs="Arial"/>
                <w:sz w:val="18"/>
                <w:szCs w:val="18"/>
              </w:rPr>
              <w:t>Net</w:t>
            </w:r>
          </w:p>
        </w:tc>
        <w:tc>
          <w:tcPr>
            <w:tcW w:w="1395" w:type="dxa"/>
            <w:tcBorders>
              <w:bottom w:val="single" w:sz="4" w:space="0" w:color="auto"/>
            </w:tcBorders>
            <w:shd w:val="clear" w:color="auto" w:fill="FAFAFA"/>
            <w:vAlign w:val="bottom"/>
          </w:tcPr>
          <w:p w:rsidR="00D423EA" w:rsidRPr="00276DB2" w:rsidRDefault="008D386D" w:rsidP="0015316B">
            <w:pPr>
              <w:ind w:right="-72"/>
              <w:jc w:val="right"/>
              <w:rPr>
                <w:rFonts w:ascii="Arial" w:hAnsi="Arial" w:cs="Arial"/>
                <w:caps/>
                <w:sz w:val="18"/>
                <w:szCs w:val="18"/>
              </w:rPr>
            </w:pPr>
            <w:r w:rsidRPr="00276DB2">
              <w:rPr>
                <w:rFonts w:ascii="Arial" w:hAnsi="Arial"/>
                <w:caps/>
                <w:sz w:val="18"/>
                <w:szCs w:val="18"/>
                <w:cs/>
              </w:rPr>
              <w:t>(</w:t>
            </w:r>
            <w:r w:rsidRPr="00276DB2">
              <w:rPr>
                <w:rFonts w:ascii="Arial" w:hAnsi="Arial" w:cs="Arial"/>
                <w:caps/>
                <w:sz w:val="18"/>
                <w:szCs w:val="18"/>
              </w:rPr>
              <w:t>983,113</w:t>
            </w:r>
            <w:r w:rsidRPr="00276DB2">
              <w:rPr>
                <w:rFonts w:ascii="Arial" w:hAnsi="Arial"/>
                <w:caps/>
                <w:sz w:val="18"/>
                <w:szCs w:val="18"/>
                <w:cs/>
              </w:rPr>
              <w:t>)</w:t>
            </w:r>
          </w:p>
        </w:tc>
        <w:tc>
          <w:tcPr>
            <w:tcW w:w="1395" w:type="dxa"/>
            <w:tcBorders>
              <w:bottom w:val="single" w:sz="4" w:space="0" w:color="auto"/>
            </w:tcBorders>
            <w:shd w:val="clear" w:color="auto" w:fill="auto"/>
            <w:vAlign w:val="bottom"/>
          </w:tcPr>
          <w:p w:rsidR="00D423EA" w:rsidRPr="00276DB2" w:rsidRDefault="00D423EA" w:rsidP="0015316B">
            <w:pPr>
              <w:ind w:right="-72"/>
              <w:jc w:val="right"/>
              <w:rPr>
                <w:rFonts w:ascii="Arial" w:hAnsi="Arial" w:cs="Arial"/>
                <w:caps/>
                <w:sz w:val="18"/>
                <w:szCs w:val="18"/>
              </w:rPr>
            </w:pPr>
            <w:r w:rsidRPr="00276DB2">
              <w:rPr>
                <w:rFonts w:ascii="Arial" w:hAnsi="Arial"/>
                <w:caps/>
                <w:sz w:val="18"/>
                <w:szCs w:val="18"/>
                <w:cs/>
              </w:rPr>
              <w:t>(</w:t>
            </w:r>
            <w:r w:rsidRPr="00276DB2">
              <w:rPr>
                <w:rFonts w:ascii="Arial" w:hAnsi="Arial" w:cs="Arial"/>
                <w:caps/>
                <w:sz w:val="18"/>
                <w:szCs w:val="18"/>
              </w:rPr>
              <w:t>1,688,678</w:t>
            </w:r>
            <w:r w:rsidRPr="00276DB2">
              <w:rPr>
                <w:rFonts w:ascii="Arial" w:hAnsi="Arial"/>
                <w:caps/>
                <w:sz w:val="18"/>
                <w:szCs w:val="18"/>
                <w:cs/>
              </w:rPr>
              <w:t>)</w:t>
            </w:r>
          </w:p>
        </w:tc>
        <w:tc>
          <w:tcPr>
            <w:tcW w:w="1395" w:type="dxa"/>
            <w:tcBorders>
              <w:bottom w:val="single" w:sz="4" w:space="0" w:color="auto"/>
            </w:tcBorders>
            <w:shd w:val="clear" w:color="auto" w:fill="FAFAFA"/>
            <w:vAlign w:val="bottom"/>
          </w:tcPr>
          <w:p w:rsidR="00D423EA" w:rsidRPr="00276DB2" w:rsidRDefault="008D386D" w:rsidP="0015316B">
            <w:pPr>
              <w:ind w:right="-72"/>
              <w:jc w:val="right"/>
              <w:rPr>
                <w:rFonts w:ascii="Arial" w:hAnsi="Arial" w:cs="Arial"/>
                <w:caps/>
                <w:sz w:val="18"/>
                <w:szCs w:val="18"/>
              </w:rPr>
            </w:pPr>
            <w:r w:rsidRPr="00276DB2">
              <w:rPr>
                <w:rFonts w:ascii="Arial" w:hAnsi="Arial"/>
                <w:caps/>
                <w:sz w:val="18"/>
                <w:szCs w:val="18"/>
                <w:cs/>
              </w:rPr>
              <w:t>(</w:t>
            </w:r>
            <w:r w:rsidRPr="00276DB2">
              <w:rPr>
                <w:rFonts w:ascii="Arial" w:hAnsi="Arial" w:cs="Arial"/>
                <w:caps/>
                <w:sz w:val="18"/>
                <w:szCs w:val="18"/>
              </w:rPr>
              <w:t>983,113</w:t>
            </w:r>
            <w:r w:rsidRPr="00276DB2">
              <w:rPr>
                <w:rFonts w:ascii="Arial" w:hAnsi="Arial"/>
                <w:caps/>
                <w:sz w:val="18"/>
                <w:szCs w:val="18"/>
                <w:cs/>
              </w:rPr>
              <w:t>)</w:t>
            </w:r>
          </w:p>
        </w:tc>
        <w:tc>
          <w:tcPr>
            <w:tcW w:w="1395" w:type="dxa"/>
            <w:tcBorders>
              <w:bottom w:val="single" w:sz="4" w:space="0" w:color="auto"/>
            </w:tcBorders>
            <w:shd w:val="clear" w:color="auto" w:fill="auto"/>
            <w:vAlign w:val="bottom"/>
          </w:tcPr>
          <w:p w:rsidR="00D423EA" w:rsidRPr="00276DB2" w:rsidRDefault="00D423EA" w:rsidP="0015316B">
            <w:pPr>
              <w:ind w:right="-72"/>
              <w:jc w:val="right"/>
              <w:rPr>
                <w:rFonts w:ascii="Arial" w:hAnsi="Arial" w:cs="Arial"/>
                <w:caps/>
                <w:sz w:val="18"/>
                <w:szCs w:val="18"/>
              </w:rPr>
            </w:pPr>
            <w:r w:rsidRPr="00276DB2">
              <w:rPr>
                <w:rFonts w:ascii="Arial" w:hAnsi="Arial"/>
                <w:caps/>
                <w:sz w:val="18"/>
                <w:szCs w:val="18"/>
                <w:cs/>
              </w:rPr>
              <w:t>(</w:t>
            </w:r>
            <w:r w:rsidRPr="00276DB2">
              <w:rPr>
                <w:rFonts w:ascii="Arial" w:hAnsi="Arial" w:cs="Arial"/>
                <w:caps/>
                <w:sz w:val="18"/>
                <w:szCs w:val="18"/>
              </w:rPr>
              <w:t>1,688,678</w:t>
            </w:r>
            <w:r w:rsidRPr="00276DB2">
              <w:rPr>
                <w:rFonts w:ascii="Arial" w:hAnsi="Arial"/>
                <w:caps/>
                <w:sz w:val="18"/>
                <w:szCs w:val="18"/>
                <w:cs/>
              </w:rPr>
              <w:t>)</w:t>
            </w:r>
          </w:p>
        </w:tc>
      </w:tr>
    </w:tbl>
    <w:p w:rsidR="00975B36" w:rsidRPr="00276DB2" w:rsidRDefault="00975B36" w:rsidP="00276DB2">
      <w:pPr>
        <w:pStyle w:val="BlockText"/>
        <w:tabs>
          <w:tab w:val="clear" w:pos="1440"/>
        </w:tabs>
        <w:spacing w:before="0" w:after="0" w:line="240" w:lineRule="auto"/>
        <w:ind w:left="547" w:right="0" w:firstLine="0"/>
        <w:jc w:val="thaiDistribute"/>
        <w:rPr>
          <w:rFonts w:ascii="Arial" w:hAnsi="Arial" w:cs="Arial"/>
          <w:sz w:val="18"/>
          <w:szCs w:val="18"/>
        </w:rPr>
      </w:pPr>
    </w:p>
    <w:p w:rsidR="00975B36" w:rsidRPr="00276DB2" w:rsidRDefault="00975B36" w:rsidP="00276DB2">
      <w:pPr>
        <w:pStyle w:val="BlockText"/>
        <w:tabs>
          <w:tab w:val="clear" w:pos="1440"/>
        </w:tabs>
        <w:spacing w:before="0" w:after="0" w:line="240" w:lineRule="auto"/>
        <w:ind w:left="547" w:right="0" w:firstLine="0"/>
        <w:jc w:val="thaiDistribute"/>
        <w:rPr>
          <w:rFonts w:ascii="Arial" w:hAnsi="Arial" w:cs="Arial"/>
          <w:sz w:val="18"/>
          <w:szCs w:val="18"/>
        </w:rPr>
      </w:pPr>
      <w:r w:rsidRPr="00276DB2">
        <w:rPr>
          <w:rFonts w:ascii="Arial" w:hAnsi="Arial" w:cs="Arial"/>
          <w:sz w:val="18"/>
          <w:szCs w:val="18"/>
        </w:rPr>
        <w:t>The fair values of foreign exchange forward contracts have been calculated using market price rates quoted by the Group</w:t>
      </w:r>
      <w:r w:rsidRPr="00276DB2">
        <w:rPr>
          <w:rFonts w:ascii="Arial" w:hAnsi="Arial"/>
          <w:sz w:val="18"/>
          <w:szCs w:val="18"/>
          <w:cs/>
        </w:rPr>
        <w:t>’</w:t>
      </w:r>
      <w:r w:rsidRPr="00276DB2">
        <w:rPr>
          <w:rFonts w:ascii="Arial" w:hAnsi="Arial" w:cs="Arial"/>
          <w:sz w:val="18"/>
          <w:szCs w:val="18"/>
        </w:rPr>
        <w:t>s banks as if such forward contracts were to be terminated the contracts at the financial position date</w:t>
      </w:r>
      <w:r w:rsidRPr="00276DB2">
        <w:rPr>
          <w:rFonts w:ascii="Arial" w:hAnsi="Arial"/>
          <w:sz w:val="18"/>
          <w:szCs w:val="18"/>
          <w:cs/>
        </w:rPr>
        <w:t>.</w:t>
      </w:r>
    </w:p>
    <w:p w:rsidR="00975B36" w:rsidRDefault="00975B36" w:rsidP="00276DB2">
      <w:pPr>
        <w:pStyle w:val="BlockText"/>
        <w:tabs>
          <w:tab w:val="clear" w:pos="1440"/>
        </w:tabs>
        <w:spacing w:before="0" w:after="0" w:line="240" w:lineRule="auto"/>
        <w:ind w:left="547" w:right="0" w:firstLine="0"/>
        <w:jc w:val="thaiDistribute"/>
        <w:rPr>
          <w:rFonts w:ascii="Arial" w:hAnsi="Arial" w:cs="Arial"/>
          <w:sz w:val="18"/>
          <w:szCs w:val="18"/>
        </w:rPr>
      </w:pPr>
    </w:p>
    <w:p w:rsidR="0053349E" w:rsidRPr="00276DB2" w:rsidRDefault="0053349E" w:rsidP="0053349E">
      <w:pPr>
        <w:pStyle w:val="BlockText"/>
        <w:tabs>
          <w:tab w:val="clear" w:pos="1440"/>
        </w:tabs>
        <w:spacing w:before="0" w:after="0" w:line="240" w:lineRule="auto"/>
        <w:ind w:left="547" w:right="0" w:firstLine="0"/>
        <w:jc w:val="thaiDistribute"/>
        <w:rPr>
          <w:rFonts w:ascii="Arial" w:hAnsi="Arial" w:cs="Arial"/>
          <w:sz w:val="18"/>
          <w:szCs w:val="18"/>
        </w:rPr>
      </w:pPr>
      <w:r w:rsidRPr="00276DB2">
        <w:rPr>
          <w:rFonts w:ascii="Arial" w:hAnsi="Arial" w:cs="Arial"/>
          <w:sz w:val="18"/>
          <w:szCs w:val="18"/>
        </w:rPr>
        <w:t xml:space="preserve">These fair values are within level 2 of the fair value hierarchy </w:t>
      </w:r>
      <w:r w:rsidRPr="00276DB2">
        <w:rPr>
          <w:rFonts w:ascii="Arial" w:hAnsi="Arial"/>
          <w:sz w:val="18"/>
          <w:szCs w:val="18"/>
          <w:cs/>
        </w:rPr>
        <w:t>(</w:t>
      </w:r>
      <w:r w:rsidRPr="00276DB2">
        <w:rPr>
          <w:rFonts w:ascii="Arial" w:hAnsi="Arial" w:cs="Arial"/>
          <w:sz w:val="18"/>
          <w:szCs w:val="18"/>
        </w:rPr>
        <w:t>Note 4</w:t>
      </w:r>
      <w:r w:rsidRPr="00276DB2">
        <w:rPr>
          <w:rFonts w:ascii="Arial" w:hAnsi="Arial"/>
          <w:sz w:val="18"/>
          <w:szCs w:val="18"/>
          <w:cs/>
        </w:rPr>
        <w:t>.</w:t>
      </w:r>
      <w:r w:rsidRPr="00276DB2">
        <w:rPr>
          <w:rFonts w:ascii="Arial" w:hAnsi="Arial" w:cs="Arial"/>
          <w:sz w:val="18"/>
          <w:szCs w:val="18"/>
        </w:rPr>
        <w:t>3</w:t>
      </w:r>
      <w:r w:rsidRPr="00276DB2">
        <w:rPr>
          <w:rFonts w:ascii="Arial" w:hAnsi="Arial"/>
          <w:sz w:val="18"/>
          <w:szCs w:val="18"/>
          <w:cs/>
        </w:rPr>
        <w:t>).</w:t>
      </w:r>
    </w:p>
    <w:p w:rsidR="0053349E" w:rsidRPr="00276DB2" w:rsidRDefault="0053349E" w:rsidP="00276DB2">
      <w:pPr>
        <w:pStyle w:val="BlockText"/>
        <w:tabs>
          <w:tab w:val="clear" w:pos="1440"/>
        </w:tabs>
        <w:spacing w:before="0" w:after="0" w:line="240" w:lineRule="auto"/>
        <w:ind w:left="547" w:right="0" w:firstLine="0"/>
        <w:jc w:val="thaiDistribute"/>
        <w:rPr>
          <w:rFonts w:ascii="Arial" w:hAnsi="Arial" w:cs="Arial"/>
          <w:sz w:val="18"/>
          <w:szCs w:val="18"/>
        </w:rPr>
      </w:pPr>
    </w:p>
    <w:p w:rsidR="00975B36" w:rsidRPr="00661E84" w:rsidRDefault="00975B36" w:rsidP="00276DB2">
      <w:pPr>
        <w:pStyle w:val="BlockText"/>
        <w:tabs>
          <w:tab w:val="clear" w:pos="1440"/>
        </w:tabs>
        <w:spacing w:before="0" w:after="0" w:line="240" w:lineRule="auto"/>
        <w:ind w:left="547" w:right="0" w:firstLine="0"/>
        <w:jc w:val="thaiDistribute"/>
        <w:rPr>
          <w:rFonts w:ascii="Arial" w:hAnsi="Arial" w:cs="Arial"/>
          <w:sz w:val="18"/>
          <w:szCs w:val="18"/>
        </w:rPr>
      </w:pPr>
      <w:r w:rsidRPr="00661E84">
        <w:rPr>
          <w:rFonts w:ascii="Arial" w:hAnsi="Arial" w:cs="Arial"/>
          <w:sz w:val="18"/>
          <w:szCs w:val="18"/>
        </w:rPr>
        <w:t>At 30 September</w:t>
      </w:r>
      <w:r w:rsidR="00E60673" w:rsidRPr="00661E84">
        <w:rPr>
          <w:rFonts w:ascii="Arial" w:hAnsi="Arial" w:cs="Arial"/>
          <w:sz w:val="18"/>
          <w:szCs w:val="18"/>
        </w:rPr>
        <w:t xml:space="preserve"> 20</w:t>
      </w:r>
      <w:r w:rsidR="00D423EA" w:rsidRPr="00661E84">
        <w:rPr>
          <w:rFonts w:ascii="Arial" w:hAnsi="Arial" w:cs="Arial"/>
          <w:sz w:val="18"/>
          <w:szCs w:val="18"/>
        </w:rPr>
        <w:t>20</w:t>
      </w:r>
      <w:r w:rsidR="00E60673" w:rsidRPr="00661E84">
        <w:rPr>
          <w:rFonts w:ascii="Arial" w:hAnsi="Arial" w:cs="Arial"/>
          <w:sz w:val="18"/>
          <w:szCs w:val="18"/>
        </w:rPr>
        <w:t xml:space="preserve"> and 201</w:t>
      </w:r>
      <w:r w:rsidR="00D423EA" w:rsidRPr="00661E84">
        <w:rPr>
          <w:rFonts w:ascii="Arial" w:hAnsi="Arial" w:cs="Arial"/>
          <w:sz w:val="18"/>
          <w:szCs w:val="18"/>
        </w:rPr>
        <w:t>9</w:t>
      </w:r>
      <w:r w:rsidRPr="00661E84">
        <w:rPr>
          <w:rFonts w:ascii="Arial" w:hAnsi="Arial" w:cs="Arial"/>
          <w:sz w:val="18"/>
          <w:szCs w:val="18"/>
        </w:rPr>
        <w:t>, the Group had outstanding foreign currency assets and liabilities as follows</w:t>
      </w:r>
      <w:r w:rsidRPr="00661E84">
        <w:rPr>
          <w:rFonts w:ascii="Arial" w:hAnsi="Arial"/>
          <w:sz w:val="18"/>
          <w:szCs w:val="18"/>
          <w:cs/>
        </w:rPr>
        <w:t>:</w:t>
      </w:r>
    </w:p>
    <w:p w:rsidR="00975B36" w:rsidRPr="00276DB2" w:rsidRDefault="00975B36" w:rsidP="00276DB2">
      <w:pPr>
        <w:pStyle w:val="BlockText"/>
        <w:tabs>
          <w:tab w:val="clear" w:pos="1440"/>
        </w:tabs>
        <w:spacing w:before="0" w:after="0" w:line="240" w:lineRule="auto"/>
        <w:ind w:left="547" w:right="0" w:firstLine="0"/>
        <w:jc w:val="thaiDistribute"/>
        <w:rPr>
          <w:rFonts w:ascii="Arial" w:hAnsi="Arial" w:cs="Arial"/>
          <w:sz w:val="18"/>
          <w:szCs w:val="18"/>
        </w:rPr>
      </w:pPr>
    </w:p>
    <w:tbl>
      <w:tblPr>
        <w:tblW w:w="9459" w:type="dxa"/>
        <w:tblInd w:w="108" w:type="dxa"/>
        <w:tblLayout w:type="fixed"/>
        <w:tblLook w:val="0000" w:firstRow="0" w:lastRow="0" w:firstColumn="0" w:lastColumn="0" w:noHBand="0" w:noVBand="0"/>
      </w:tblPr>
      <w:tblGrid>
        <w:gridCol w:w="4075"/>
        <w:gridCol w:w="1346"/>
        <w:gridCol w:w="1346"/>
        <w:gridCol w:w="1346"/>
        <w:gridCol w:w="1346"/>
      </w:tblGrid>
      <w:tr w:rsidR="00975B36" w:rsidRPr="00661E84" w:rsidTr="0053349E">
        <w:trPr>
          <w:trHeight w:val="86"/>
        </w:trPr>
        <w:tc>
          <w:tcPr>
            <w:tcW w:w="4075" w:type="dxa"/>
            <w:tcBorders>
              <w:top w:val="nil"/>
              <w:left w:val="nil"/>
              <w:bottom w:val="nil"/>
              <w:right w:val="nil"/>
            </w:tcBorders>
            <w:vAlign w:val="bottom"/>
          </w:tcPr>
          <w:p w:rsidR="00975B36" w:rsidRPr="00661E84" w:rsidRDefault="00975B36" w:rsidP="0063379D">
            <w:pPr>
              <w:ind w:left="436"/>
              <w:jc w:val="both"/>
              <w:rPr>
                <w:rFonts w:ascii="Arial" w:hAnsi="Arial" w:cs="Arial"/>
                <w:sz w:val="18"/>
                <w:szCs w:val="18"/>
              </w:rPr>
            </w:pPr>
          </w:p>
        </w:tc>
        <w:tc>
          <w:tcPr>
            <w:tcW w:w="2692" w:type="dxa"/>
            <w:gridSpan w:val="2"/>
            <w:tcBorders>
              <w:top w:val="single" w:sz="4" w:space="0" w:color="auto"/>
              <w:left w:val="nil"/>
              <w:bottom w:val="single" w:sz="4" w:space="0" w:color="auto"/>
              <w:right w:val="nil"/>
            </w:tcBorders>
            <w:shd w:val="clear" w:color="auto" w:fill="auto"/>
            <w:vAlign w:val="bottom"/>
          </w:tcPr>
          <w:p w:rsidR="00975B36" w:rsidRPr="00661E84" w:rsidRDefault="00975B36" w:rsidP="0015316B">
            <w:pPr>
              <w:tabs>
                <w:tab w:val="left" w:pos="-72"/>
              </w:tabs>
              <w:ind w:right="-72"/>
              <w:jc w:val="center"/>
              <w:rPr>
                <w:rFonts w:ascii="Arial" w:hAnsi="Arial" w:cs="Arial"/>
                <w:b/>
                <w:bCs/>
                <w:sz w:val="18"/>
                <w:szCs w:val="18"/>
              </w:rPr>
            </w:pPr>
            <w:r w:rsidRPr="00661E84">
              <w:rPr>
                <w:rFonts w:ascii="Arial" w:hAnsi="Arial" w:cs="Arial"/>
                <w:b/>
                <w:bCs/>
                <w:sz w:val="18"/>
                <w:szCs w:val="18"/>
              </w:rPr>
              <w:t xml:space="preserve">Consolidated </w:t>
            </w:r>
          </w:p>
          <w:p w:rsidR="00975B36" w:rsidRPr="00661E84" w:rsidRDefault="00975B36" w:rsidP="0015316B">
            <w:pPr>
              <w:tabs>
                <w:tab w:val="left" w:pos="-72"/>
              </w:tabs>
              <w:ind w:right="-72"/>
              <w:jc w:val="center"/>
              <w:rPr>
                <w:rFonts w:ascii="Arial" w:hAnsi="Arial" w:cs="Arial"/>
                <w:b/>
                <w:bCs/>
                <w:sz w:val="18"/>
                <w:szCs w:val="18"/>
              </w:rPr>
            </w:pPr>
            <w:r w:rsidRPr="00661E84">
              <w:rPr>
                <w:rFonts w:ascii="Arial" w:hAnsi="Arial" w:cs="Arial"/>
                <w:b/>
                <w:bCs/>
                <w:sz w:val="18"/>
                <w:szCs w:val="18"/>
              </w:rPr>
              <w:t>financial statements</w:t>
            </w:r>
          </w:p>
        </w:tc>
        <w:tc>
          <w:tcPr>
            <w:tcW w:w="2692" w:type="dxa"/>
            <w:gridSpan w:val="2"/>
            <w:tcBorders>
              <w:top w:val="single" w:sz="4" w:space="0" w:color="auto"/>
              <w:left w:val="nil"/>
              <w:bottom w:val="single" w:sz="4" w:space="0" w:color="auto"/>
              <w:right w:val="nil"/>
            </w:tcBorders>
            <w:shd w:val="clear" w:color="auto" w:fill="auto"/>
            <w:vAlign w:val="bottom"/>
          </w:tcPr>
          <w:p w:rsidR="00975B36" w:rsidRPr="00661E84" w:rsidRDefault="00975B36" w:rsidP="0015316B">
            <w:pPr>
              <w:ind w:right="-72"/>
              <w:jc w:val="center"/>
              <w:rPr>
                <w:rFonts w:ascii="Arial" w:hAnsi="Arial" w:cs="Arial"/>
                <w:b/>
                <w:bCs/>
                <w:sz w:val="18"/>
                <w:szCs w:val="18"/>
              </w:rPr>
            </w:pPr>
            <w:r w:rsidRPr="00661E84">
              <w:rPr>
                <w:rFonts w:ascii="Arial" w:hAnsi="Arial" w:cs="Arial"/>
                <w:b/>
                <w:bCs/>
                <w:sz w:val="18"/>
                <w:szCs w:val="18"/>
              </w:rPr>
              <w:t xml:space="preserve">Separate </w:t>
            </w:r>
          </w:p>
          <w:p w:rsidR="00975B36" w:rsidRPr="00661E84" w:rsidRDefault="00975B36" w:rsidP="0015316B">
            <w:pPr>
              <w:tabs>
                <w:tab w:val="left" w:pos="-72"/>
              </w:tabs>
              <w:ind w:right="-72"/>
              <w:jc w:val="center"/>
              <w:rPr>
                <w:rFonts w:ascii="Arial" w:hAnsi="Arial" w:cs="Arial"/>
                <w:b/>
                <w:bCs/>
                <w:sz w:val="18"/>
                <w:szCs w:val="18"/>
              </w:rPr>
            </w:pPr>
            <w:r w:rsidRPr="00661E84">
              <w:rPr>
                <w:rFonts w:ascii="Arial" w:hAnsi="Arial" w:cs="Arial"/>
                <w:b/>
                <w:bCs/>
                <w:sz w:val="18"/>
                <w:szCs w:val="18"/>
              </w:rPr>
              <w:t xml:space="preserve">financial statements </w:t>
            </w:r>
          </w:p>
        </w:tc>
      </w:tr>
      <w:tr w:rsidR="00975B36" w:rsidRPr="00661E84" w:rsidTr="0063379D">
        <w:tc>
          <w:tcPr>
            <w:tcW w:w="4075" w:type="dxa"/>
            <w:tcBorders>
              <w:top w:val="nil"/>
              <w:left w:val="nil"/>
              <w:bottom w:val="nil"/>
              <w:right w:val="nil"/>
            </w:tcBorders>
            <w:vAlign w:val="bottom"/>
          </w:tcPr>
          <w:p w:rsidR="00975B36" w:rsidRPr="00661E84" w:rsidRDefault="00975B36" w:rsidP="0063379D">
            <w:pPr>
              <w:ind w:left="436"/>
              <w:jc w:val="both"/>
              <w:rPr>
                <w:rFonts w:ascii="Arial" w:hAnsi="Arial" w:cs="Arial"/>
                <w:sz w:val="18"/>
                <w:szCs w:val="18"/>
              </w:rPr>
            </w:pPr>
          </w:p>
        </w:tc>
        <w:tc>
          <w:tcPr>
            <w:tcW w:w="1346" w:type="dxa"/>
            <w:tcBorders>
              <w:top w:val="single" w:sz="4" w:space="0" w:color="auto"/>
            </w:tcBorders>
            <w:vAlign w:val="center"/>
          </w:tcPr>
          <w:p w:rsidR="00975B36" w:rsidRPr="00661E84" w:rsidRDefault="00975B36" w:rsidP="005D3C71">
            <w:pPr>
              <w:ind w:right="-72"/>
              <w:jc w:val="right"/>
              <w:rPr>
                <w:rFonts w:ascii="Arial" w:hAnsi="Arial" w:cs="Arial"/>
                <w:b/>
                <w:bCs/>
                <w:sz w:val="18"/>
                <w:szCs w:val="18"/>
              </w:rPr>
            </w:pPr>
            <w:r w:rsidRPr="00661E84">
              <w:rPr>
                <w:rFonts w:ascii="Arial" w:hAnsi="Arial" w:cs="Arial"/>
                <w:b/>
                <w:bCs/>
                <w:sz w:val="18"/>
                <w:szCs w:val="18"/>
                <w:lang w:val="en-GB"/>
              </w:rPr>
              <w:t>20</w:t>
            </w:r>
            <w:r w:rsidR="00D423EA" w:rsidRPr="00661E84">
              <w:rPr>
                <w:rFonts w:ascii="Arial" w:hAnsi="Arial" w:cs="Arial"/>
                <w:b/>
                <w:bCs/>
                <w:sz w:val="18"/>
                <w:szCs w:val="18"/>
                <w:lang w:val="en-GB"/>
              </w:rPr>
              <w:t>20</w:t>
            </w:r>
          </w:p>
        </w:tc>
        <w:tc>
          <w:tcPr>
            <w:tcW w:w="1346" w:type="dxa"/>
            <w:tcBorders>
              <w:top w:val="single" w:sz="4" w:space="0" w:color="auto"/>
            </w:tcBorders>
            <w:vAlign w:val="center"/>
          </w:tcPr>
          <w:p w:rsidR="00975B36" w:rsidRPr="00661E84" w:rsidRDefault="00975B36" w:rsidP="005D3C71">
            <w:pPr>
              <w:ind w:right="-72"/>
              <w:jc w:val="right"/>
              <w:rPr>
                <w:rFonts w:ascii="Arial" w:hAnsi="Arial" w:cs="Arial"/>
                <w:b/>
                <w:bCs/>
                <w:sz w:val="18"/>
                <w:szCs w:val="18"/>
              </w:rPr>
            </w:pPr>
            <w:r w:rsidRPr="00661E84">
              <w:rPr>
                <w:rFonts w:ascii="Arial" w:hAnsi="Arial" w:cs="Arial"/>
                <w:b/>
                <w:bCs/>
                <w:sz w:val="18"/>
                <w:szCs w:val="18"/>
                <w:lang w:val="en-GB"/>
              </w:rPr>
              <w:t>201</w:t>
            </w:r>
            <w:r w:rsidR="00D423EA" w:rsidRPr="00661E84">
              <w:rPr>
                <w:rFonts w:ascii="Arial" w:hAnsi="Arial" w:cs="Arial"/>
                <w:b/>
                <w:bCs/>
                <w:sz w:val="18"/>
                <w:szCs w:val="18"/>
                <w:lang w:val="en-GB"/>
              </w:rPr>
              <w:t>9</w:t>
            </w:r>
          </w:p>
        </w:tc>
        <w:tc>
          <w:tcPr>
            <w:tcW w:w="1346" w:type="dxa"/>
            <w:tcBorders>
              <w:top w:val="single" w:sz="4" w:space="0" w:color="auto"/>
            </w:tcBorders>
            <w:vAlign w:val="center"/>
          </w:tcPr>
          <w:p w:rsidR="00975B36" w:rsidRPr="00661E84" w:rsidRDefault="00975B36" w:rsidP="005D3C71">
            <w:pPr>
              <w:ind w:right="-72"/>
              <w:jc w:val="right"/>
              <w:rPr>
                <w:rFonts w:ascii="Arial" w:hAnsi="Arial" w:cs="Arial"/>
                <w:b/>
                <w:bCs/>
                <w:sz w:val="18"/>
                <w:szCs w:val="18"/>
              </w:rPr>
            </w:pPr>
            <w:r w:rsidRPr="00661E84">
              <w:rPr>
                <w:rFonts w:ascii="Arial" w:hAnsi="Arial" w:cs="Arial"/>
                <w:b/>
                <w:bCs/>
                <w:sz w:val="18"/>
                <w:szCs w:val="18"/>
                <w:lang w:val="en-GB"/>
              </w:rPr>
              <w:t>20</w:t>
            </w:r>
            <w:r w:rsidR="00D423EA" w:rsidRPr="00661E84">
              <w:rPr>
                <w:rFonts w:ascii="Arial" w:hAnsi="Arial" w:cs="Arial"/>
                <w:b/>
                <w:bCs/>
                <w:sz w:val="18"/>
                <w:szCs w:val="18"/>
                <w:lang w:val="en-GB"/>
              </w:rPr>
              <w:t>20</w:t>
            </w:r>
          </w:p>
        </w:tc>
        <w:tc>
          <w:tcPr>
            <w:tcW w:w="1346" w:type="dxa"/>
            <w:tcBorders>
              <w:top w:val="single" w:sz="4" w:space="0" w:color="auto"/>
            </w:tcBorders>
            <w:vAlign w:val="center"/>
          </w:tcPr>
          <w:p w:rsidR="00975B36" w:rsidRPr="00661E84" w:rsidRDefault="00975B36" w:rsidP="005D3C71">
            <w:pPr>
              <w:ind w:right="-72"/>
              <w:jc w:val="right"/>
              <w:rPr>
                <w:rFonts w:ascii="Arial" w:hAnsi="Arial" w:cs="Arial"/>
                <w:b/>
                <w:bCs/>
                <w:sz w:val="18"/>
                <w:szCs w:val="18"/>
              </w:rPr>
            </w:pPr>
            <w:r w:rsidRPr="00661E84">
              <w:rPr>
                <w:rFonts w:ascii="Arial" w:hAnsi="Arial" w:cs="Arial"/>
                <w:b/>
                <w:bCs/>
                <w:sz w:val="18"/>
                <w:szCs w:val="18"/>
                <w:lang w:val="en-GB"/>
              </w:rPr>
              <w:t>201</w:t>
            </w:r>
            <w:r w:rsidR="00D423EA" w:rsidRPr="00661E84">
              <w:rPr>
                <w:rFonts w:ascii="Arial" w:hAnsi="Arial" w:cs="Arial"/>
                <w:b/>
                <w:bCs/>
                <w:sz w:val="18"/>
                <w:szCs w:val="18"/>
                <w:lang w:val="en-GB"/>
              </w:rPr>
              <w:t>9</w:t>
            </w:r>
          </w:p>
        </w:tc>
      </w:tr>
      <w:tr w:rsidR="00975B36" w:rsidRPr="00661E84" w:rsidTr="0063379D">
        <w:tc>
          <w:tcPr>
            <w:tcW w:w="4075" w:type="dxa"/>
            <w:tcBorders>
              <w:top w:val="nil"/>
              <w:left w:val="nil"/>
              <w:bottom w:val="nil"/>
              <w:right w:val="nil"/>
            </w:tcBorders>
            <w:vAlign w:val="bottom"/>
          </w:tcPr>
          <w:p w:rsidR="00975B36" w:rsidRPr="00661E84" w:rsidRDefault="00975B36" w:rsidP="0063379D">
            <w:pPr>
              <w:ind w:left="436"/>
              <w:jc w:val="both"/>
              <w:rPr>
                <w:rFonts w:ascii="Arial" w:hAnsi="Arial" w:cs="Arial"/>
                <w:sz w:val="18"/>
                <w:szCs w:val="18"/>
              </w:rPr>
            </w:pPr>
          </w:p>
        </w:tc>
        <w:tc>
          <w:tcPr>
            <w:tcW w:w="1346" w:type="dxa"/>
            <w:tcBorders>
              <w:top w:val="nil"/>
              <w:left w:val="nil"/>
              <w:bottom w:val="single" w:sz="4" w:space="0" w:color="auto"/>
              <w:right w:val="nil"/>
            </w:tcBorders>
            <w:shd w:val="clear" w:color="auto" w:fill="auto"/>
            <w:vAlign w:val="bottom"/>
          </w:tcPr>
          <w:p w:rsidR="00975B36" w:rsidRPr="00661E84" w:rsidRDefault="00975B36" w:rsidP="0015316B">
            <w:pPr>
              <w:ind w:right="-72"/>
              <w:jc w:val="right"/>
              <w:rPr>
                <w:rFonts w:ascii="Arial" w:hAnsi="Arial" w:cs="Arial"/>
                <w:b/>
                <w:bCs/>
                <w:sz w:val="18"/>
                <w:szCs w:val="18"/>
              </w:rPr>
            </w:pPr>
            <w:r w:rsidRPr="00661E84">
              <w:rPr>
                <w:rFonts w:ascii="Arial" w:hAnsi="Arial" w:cs="Arial"/>
                <w:b/>
                <w:bCs/>
                <w:sz w:val="18"/>
                <w:szCs w:val="18"/>
              </w:rPr>
              <w:t>Million</w:t>
            </w:r>
          </w:p>
        </w:tc>
        <w:tc>
          <w:tcPr>
            <w:tcW w:w="1346" w:type="dxa"/>
            <w:tcBorders>
              <w:top w:val="nil"/>
              <w:left w:val="nil"/>
              <w:bottom w:val="single" w:sz="4" w:space="0" w:color="auto"/>
              <w:right w:val="nil"/>
            </w:tcBorders>
            <w:shd w:val="clear" w:color="auto" w:fill="auto"/>
            <w:vAlign w:val="bottom"/>
          </w:tcPr>
          <w:p w:rsidR="00975B36" w:rsidRPr="00661E84" w:rsidRDefault="00975B36" w:rsidP="0015316B">
            <w:pPr>
              <w:ind w:right="-72"/>
              <w:jc w:val="right"/>
              <w:rPr>
                <w:rFonts w:ascii="Arial" w:hAnsi="Arial" w:cs="Arial"/>
                <w:b/>
                <w:bCs/>
                <w:sz w:val="18"/>
                <w:szCs w:val="18"/>
              </w:rPr>
            </w:pPr>
            <w:r w:rsidRPr="00661E84">
              <w:rPr>
                <w:rFonts w:ascii="Arial" w:hAnsi="Arial" w:cs="Arial"/>
                <w:b/>
                <w:bCs/>
                <w:sz w:val="18"/>
                <w:szCs w:val="18"/>
              </w:rPr>
              <w:t>Million</w:t>
            </w:r>
          </w:p>
        </w:tc>
        <w:tc>
          <w:tcPr>
            <w:tcW w:w="1346" w:type="dxa"/>
            <w:tcBorders>
              <w:top w:val="nil"/>
              <w:left w:val="nil"/>
              <w:bottom w:val="single" w:sz="4" w:space="0" w:color="auto"/>
              <w:right w:val="nil"/>
            </w:tcBorders>
            <w:shd w:val="clear" w:color="auto" w:fill="auto"/>
            <w:vAlign w:val="bottom"/>
          </w:tcPr>
          <w:p w:rsidR="00975B36" w:rsidRPr="00661E84" w:rsidRDefault="00975B36" w:rsidP="0015316B">
            <w:pPr>
              <w:ind w:right="-72"/>
              <w:jc w:val="right"/>
              <w:rPr>
                <w:rFonts w:ascii="Arial" w:hAnsi="Arial" w:cs="Arial"/>
                <w:b/>
                <w:bCs/>
                <w:sz w:val="18"/>
                <w:szCs w:val="18"/>
              </w:rPr>
            </w:pPr>
            <w:r w:rsidRPr="00661E84">
              <w:rPr>
                <w:rFonts w:ascii="Arial" w:hAnsi="Arial" w:cs="Arial"/>
                <w:b/>
                <w:bCs/>
                <w:sz w:val="18"/>
                <w:szCs w:val="18"/>
              </w:rPr>
              <w:t>Million</w:t>
            </w:r>
          </w:p>
        </w:tc>
        <w:tc>
          <w:tcPr>
            <w:tcW w:w="1346" w:type="dxa"/>
            <w:tcBorders>
              <w:top w:val="nil"/>
              <w:left w:val="nil"/>
              <w:bottom w:val="single" w:sz="4" w:space="0" w:color="auto"/>
              <w:right w:val="nil"/>
            </w:tcBorders>
            <w:shd w:val="clear" w:color="auto" w:fill="auto"/>
            <w:vAlign w:val="bottom"/>
          </w:tcPr>
          <w:p w:rsidR="00975B36" w:rsidRPr="00661E84" w:rsidRDefault="00975B36" w:rsidP="0015316B">
            <w:pPr>
              <w:ind w:right="-72"/>
              <w:jc w:val="right"/>
              <w:rPr>
                <w:rFonts w:ascii="Arial" w:hAnsi="Arial" w:cs="Arial"/>
                <w:b/>
                <w:bCs/>
                <w:sz w:val="18"/>
                <w:szCs w:val="18"/>
              </w:rPr>
            </w:pPr>
            <w:r w:rsidRPr="00661E84">
              <w:rPr>
                <w:rFonts w:ascii="Arial" w:hAnsi="Arial" w:cs="Arial"/>
                <w:b/>
                <w:bCs/>
                <w:sz w:val="18"/>
                <w:szCs w:val="18"/>
              </w:rPr>
              <w:t>Million</w:t>
            </w:r>
          </w:p>
        </w:tc>
      </w:tr>
      <w:tr w:rsidR="00975B36" w:rsidRPr="00661E84" w:rsidTr="0063379D">
        <w:tc>
          <w:tcPr>
            <w:tcW w:w="4075" w:type="dxa"/>
            <w:tcBorders>
              <w:top w:val="nil"/>
              <w:left w:val="nil"/>
              <w:bottom w:val="nil"/>
              <w:right w:val="nil"/>
            </w:tcBorders>
            <w:vAlign w:val="bottom"/>
          </w:tcPr>
          <w:p w:rsidR="00975B36" w:rsidRPr="00661E84" w:rsidRDefault="00975B36" w:rsidP="0063379D">
            <w:pPr>
              <w:pStyle w:val="Heading8"/>
              <w:ind w:left="436"/>
              <w:rPr>
                <w:rFonts w:ascii="Arial" w:hAnsi="Arial" w:cs="Arial"/>
                <w:b/>
                <w:bCs/>
                <w:i w:val="0"/>
                <w:iCs w:val="0"/>
                <w:sz w:val="18"/>
                <w:szCs w:val="18"/>
                <w:lang w:val="en-US" w:eastAsia="en-US"/>
              </w:rPr>
            </w:pPr>
            <w:r w:rsidRPr="00661E84">
              <w:rPr>
                <w:rFonts w:ascii="Arial" w:hAnsi="Arial" w:cs="Arial"/>
                <w:b/>
                <w:bCs/>
                <w:i w:val="0"/>
                <w:iCs w:val="0"/>
                <w:sz w:val="18"/>
                <w:szCs w:val="18"/>
                <w:lang w:val="en-US" w:eastAsia="en-US"/>
              </w:rPr>
              <w:t>Assets</w:t>
            </w:r>
          </w:p>
        </w:tc>
        <w:tc>
          <w:tcPr>
            <w:tcW w:w="1346" w:type="dxa"/>
            <w:tcBorders>
              <w:top w:val="single" w:sz="4" w:space="0" w:color="auto"/>
              <w:left w:val="nil"/>
              <w:bottom w:val="nil"/>
              <w:right w:val="nil"/>
            </w:tcBorders>
            <w:shd w:val="clear" w:color="auto" w:fill="FAFAFA"/>
            <w:vAlign w:val="bottom"/>
          </w:tcPr>
          <w:p w:rsidR="00975B36" w:rsidRPr="00661E84" w:rsidRDefault="00975B36" w:rsidP="005D3C71">
            <w:pPr>
              <w:ind w:right="-72"/>
              <w:jc w:val="right"/>
              <w:rPr>
                <w:rFonts w:ascii="Arial" w:hAnsi="Arial" w:cs="Arial"/>
                <w:sz w:val="18"/>
                <w:szCs w:val="18"/>
              </w:rPr>
            </w:pPr>
          </w:p>
        </w:tc>
        <w:tc>
          <w:tcPr>
            <w:tcW w:w="1346" w:type="dxa"/>
            <w:tcBorders>
              <w:top w:val="single" w:sz="4" w:space="0" w:color="auto"/>
              <w:left w:val="nil"/>
              <w:bottom w:val="nil"/>
              <w:right w:val="nil"/>
            </w:tcBorders>
            <w:vAlign w:val="bottom"/>
          </w:tcPr>
          <w:p w:rsidR="00975B36" w:rsidRPr="00661E84" w:rsidRDefault="00975B36" w:rsidP="005D3C71">
            <w:pPr>
              <w:ind w:right="-72"/>
              <w:jc w:val="right"/>
              <w:rPr>
                <w:rFonts w:ascii="Arial" w:hAnsi="Arial" w:cs="Arial"/>
                <w:sz w:val="18"/>
                <w:szCs w:val="18"/>
              </w:rPr>
            </w:pPr>
          </w:p>
        </w:tc>
        <w:tc>
          <w:tcPr>
            <w:tcW w:w="1346" w:type="dxa"/>
            <w:tcBorders>
              <w:top w:val="single" w:sz="4" w:space="0" w:color="auto"/>
              <w:left w:val="nil"/>
              <w:bottom w:val="nil"/>
              <w:right w:val="nil"/>
            </w:tcBorders>
            <w:shd w:val="clear" w:color="auto" w:fill="FAFAFA"/>
            <w:vAlign w:val="bottom"/>
          </w:tcPr>
          <w:p w:rsidR="00975B36" w:rsidRPr="00661E84" w:rsidRDefault="00975B36" w:rsidP="005D3C71">
            <w:pPr>
              <w:ind w:right="-72"/>
              <w:jc w:val="right"/>
              <w:rPr>
                <w:rFonts w:ascii="Arial" w:hAnsi="Arial" w:cs="Arial"/>
                <w:sz w:val="18"/>
                <w:szCs w:val="18"/>
              </w:rPr>
            </w:pPr>
          </w:p>
        </w:tc>
        <w:tc>
          <w:tcPr>
            <w:tcW w:w="1346" w:type="dxa"/>
            <w:tcBorders>
              <w:top w:val="single" w:sz="4" w:space="0" w:color="auto"/>
              <w:left w:val="nil"/>
              <w:bottom w:val="nil"/>
              <w:right w:val="nil"/>
            </w:tcBorders>
            <w:vAlign w:val="bottom"/>
          </w:tcPr>
          <w:p w:rsidR="00975B36" w:rsidRPr="00661E84" w:rsidRDefault="00975B36" w:rsidP="005D3C71">
            <w:pPr>
              <w:ind w:right="-72"/>
              <w:jc w:val="right"/>
              <w:rPr>
                <w:rFonts w:ascii="Arial" w:hAnsi="Arial" w:cs="Arial"/>
                <w:sz w:val="18"/>
                <w:szCs w:val="18"/>
              </w:rPr>
            </w:pPr>
          </w:p>
        </w:tc>
      </w:tr>
      <w:tr w:rsidR="00D423EA" w:rsidRPr="00661E84" w:rsidTr="0063379D">
        <w:tc>
          <w:tcPr>
            <w:tcW w:w="4075" w:type="dxa"/>
            <w:tcBorders>
              <w:top w:val="nil"/>
              <w:left w:val="nil"/>
              <w:bottom w:val="nil"/>
              <w:right w:val="nil"/>
            </w:tcBorders>
            <w:vAlign w:val="bottom"/>
          </w:tcPr>
          <w:p w:rsidR="00D423EA" w:rsidRPr="00661E84" w:rsidRDefault="00D423EA" w:rsidP="0063379D">
            <w:pPr>
              <w:pStyle w:val="Header"/>
              <w:tabs>
                <w:tab w:val="clear" w:pos="4153"/>
                <w:tab w:val="clear" w:pos="8306"/>
              </w:tabs>
              <w:ind w:left="436"/>
              <w:rPr>
                <w:rFonts w:ascii="Arial" w:hAnsi="Arial" w:cs="Arial"/>
                <w:sz w:val="18"/>
                <w:szCs w:val="18"/>
                <w:lang w:val="en-US" w:eastAsia="en-US"/>
              </w:rPr>
            </w:pPr>
            <w:r w:rsidRPr="00661E84">
              <w:rPr>
                <w:rFonts w:ascii="Arial" w:hAnsi="Arial" w:cs="Arial"/>
                <w:sz w:val="18"/>
                <w:szCs w:val="18"/>
                <w:lang w:val="en-US" w:eastAsia="en-US"/>
              </w:rPr>
              <w:t>US Dollars</w:t>
            </w:r>
          </w:p>
        </w:tc>
        <w:tc>
          <w:tcPr>
            <w:tcW w:w="1346" w:type="dxa"/>
            <w:tcBorders>
              <w:top w:val="nil"/>
              <w:left w:val="nil"/>
              <w:bottom w:val="nil"/>
              <w:right w:val="nil"/>
            </w:tcBorders>
            <w:shd w:val="clear" w:color="auto" w:fill="FAFAFA"/>
            <w:vAlign w:val="bottom"/>
          </w:tcPr>
          <w:p w:rsidR="00D423EA" w:rsidRPr="00661E84" w:rsidRDefault="008D386D" w:rsidP="00D423EA">
            <w:pPr>
              <w:ind w:right="-72"/>
              <w:jc w:val="right"/>
              <w:rPr>
                <w:rFonts w:ascii="Arial" w:hAnsi="Arial" w:cs="Arial"/>
                <w:caps/>
                <w:sz w:val="18"/>
                <w:szCs w:val="18"/>
              </w:rPr>
            </w:pPr>
            <w:r w:rsidRPr="00661E84">
              <w:rPr>
                <w:rFonts w:ascii="Arial" w:hAnsi="Arial" w:cs="Arial"/>
                <w:caps/>
                <w:sz w:val="18"/>
                <w:szCs w:val="18"/>
              </w:rPr>
              <w:t>2</w:t>
            </w:r>
            <w:r w:rsidRPr="00661E84">
              <w:rPr>
                <w:rFonts w:ascii="Arial" w:hAnsi="Arial"/>
                <w:caps/>
                <w:sz w:val="18"/>
                <w:szCs w:val="18"/>
                <w:cs/>
              </w:rPr>
              <w:t>.</w:t>
            </w:r>
            <w:r w:rsidRPr="00661E84">
              <w:rPr>
                <w:rFonts w:ascii="Arial" w:hAnsi="Arial" w:cs="Arial"/>
                <w:caps/>
                <w:sz w:val="18"/>
                <w:szCs w:val="18"/>
              </w:rPr>
              <w:t>89</w:t>
            </w:r>
          </w:p>
        </w:tc>
        <w:tc>
          <w:tcPr>
            <w:tcW w:w="1346" w:type="dxa"/>
            <w:tcBorders>
              <w:top w:val="nil"/>
              <w:left w:val="nil"/>
              <w:bottom w:val="nil"/>
              <w:right w:val="nil"/>
            </w:tcBorders>
            <w:vAlign w:val="bottom"/>
          </w:tcPr>
          <w:p w:rsidR="00D423EA" w:rsidRPr="00661E84" w:rsidRDefault="00D423EA" w:rsidP="00D423EA">
            <w:pPr>
              <w:ind w:right="-72"/>
              <w:jc w:val="right"/>
              <w:rPr>
                <w:rFonts w:ascii="Arial" w:hAnsi="Arial" w:cs="Arial"/>
                <w:caps/>
                <w:sz w:val="18"/>
                <w:szCs w:val="18"/>
              </w:rPr>
            </w:pPr>
            <w:r w:rsidRPr="00661E84">
              <w:rPr>
                <w:rFonts w:ascii="Arial" w:hAnsi="Arial" w:cs="Arial"/>
                <w:caps/>
                <w:sz w:val="18"/>
                <w:szCs w:val="18"/>
              </w:rPr>
              <w:t>3</w:t>
            </w:r>
            <w:r w:rsidRPr="00661E84">
              <w:rPr>
                <w:rFonts w:ascii="Arial" w:hAnsi="Arial"/>
                <w:caps/>
                <w:sz w:val="18"/>
                <w:szCs w:val="18"/>
                <w:cs/>
              </w:rPr>
              <w:t>.</w:t>
            </w:r>
            <w:r w:rsidRPr="00661E84">
              <w:rPr>
                <w:rFonts w:ascii="Arial" w:hAnsi="Arial" w:cs="Arial"/>
                <w:caps/>
                <w:sz w:val="18"/>
                <w:szCs w:val="18"/>
              </w:rPr>
              <w:t>79</w:t>
            </w:r>
          </w:p>
        </w:tc>
        <w:tc>
          <w:tcPr>
            <w:tcW w:w="1346" w:type="dxa"/>
            <w:tcBorders>
              <w:top w:val="nil"/>
              <w:left w:val="nil"/>
              <w:bottom w:val="nil"/>
              <w:right w:val="nil"/>
            </w:tcBorders>
            <w:shd w:val="clear" w:color="auto" w:fill="FAFAFA"/>
            <w:vAlign w:val="bottom"/>
          </w:tcPr>
          <w:p w:rsidR="00D423EA" w:rsidRPr="00661E84" w:rsidRDefault="008D386D" w:rsidP="00D423EA">
            <w:pPr>
              <w:ind w:right="-72"/>
              <w:jc w:val="right"/>
              <w:rPr>
                <w:rFonts w:ascii="Arial" w:hAnsi="Arial" w:cs="Arial"/>
                <w:caps/>
                <w:sz w:val="18"/>
                <w:szCs w:val="18"/>
              </w:rPr>
            </w:pPr>
            <w:r w:rsidRPr="00661E84">
              <w:rPr>
                <w:rFonts w:ascii="Arial" w:hAnsi="Arial" w:cs="Arial"/>
                <w:caps/>
                <w:sz w:val="18"/>
                <w:szCs w:val="18"/>
              </w:rPr>
              <w:t>2</w:t>
            </w:r>
            <w:r w:rsidRPr="00661E84">
              <w:rPr>
                <w:rFonts w:ascii="Arial" w:hAnsi="Arial"/>
                <w:caps/>
                <w:sz w:val="18"/>
                <w:szCs w:val="18"/>
                <w:cs/>
              </w:rPr>
              <w:t>.</w:t>
            </w:r>
            <w:r w:rsidRPr="00661E84">
              <w:rPr>
                <w:rFonts w:ascii="Arial" w:hAnsi="Arial" w:cs="Arial"/>
                <w:caps/>
                <w:sz w:val="18"/>
                <w:szCs w:val="18"/>
              </w:rPr>
              <w:t>88</w:t>
            </w:r>
          </w:p>
        </w:tc>
        <w:tc>
          <w:tcPr>
            <w:tcW w:w="1346" w:type="dxa"/>
            <w:tcBorders>
              <w:top w:val="nil"/>
              <w:left w:val="nil"/>
              <w:bottom w:val="nil"/>
              <w:right w:val="nil"/>
            </w:tcBorders>
            <w:vAlign w:val="bottom"/>
          </w:tcPr>
          <w:p w:rsidR="00D423EA" w:rsidRPr="00661E84" w:rsidRDefault="00D423EA" w:rsidP="00D423EA">
            <w:pPr>
              <w:ind w:right="-72"/>
              <w:jc w:val="right"/>
              <w:rPr>
                <w:rFonts w:ascii="Arial" w:hAnsi="Arial" w:cs="Arial"/>
                <w:caps/>
                <w:sz w:val="18"/>
                <w:szCs w:val="18"/>
              </w:rPr>
            </w:pPr>
            <w:r w:rsidRPr="00661E84">
              <w:rPr>
                <w:rFonts w:ascii="Arial" w:hAnsi="Arial" w:cs="Arial"/>
                <w:caps/>
                <w:sz w:val="18"/>
                <w:szCs w:val="18"/>
              </w:rPr>
              <w:t>3</w:t>
            </w:r>
            <w:r w:rsidRPr="00661E84">
              <w:rPr>
                <w:rFonts w:ascii="Arial" w:hAnsi="Arial"/>
                <w:caps/>
                <w:sz w:val="18"/>
                <w:szCs w:val="18"/>
                <w:cs/>
              </w:rPr>
              <w:t>.</w:t>
            </w:r>
            <w:r w:rsidRPr="00661E84">
              <w:rPr>
                <w:rFonts w:ascii="Arial" w:hAnsi="Arial" w:cs="Arial"/>
                <w:caps/>
                <w:sz w:val="18"/>
                <w:szCs w:val="18"/>
              </w:rPr>
              <w:t>79</w:t>
            </w:r>
          </w:p>
        </w:tc>
      </w:tr>
      <w:tr w:rsidR="00D423EA" w:rsidRPr="00661E84" w:rsidTr="0063379D">
        <w:tc>
          <w:tcPr>
            <w:tcW w:w="4075" w:type="dxa"/>
            <w:tcBorders>
              <w:top w:val="nil"/>
              <w:left w:val="nil"/>
              <w:bottom w:val="nil"/>
              <w:right w:val="nil"/>
            </w:tcBorders>
            <w:vAlign w:val="bottom"/>
          </w:tcPr>
          <w:p w:rsidR="00D423EA" w:rsidRPr="00661E84" w:rsidRDefault="00D423EA" w:rsidP="0063379D">
            <w:pPr>
              <w:pStyle w:val="Header"/>
              <w:tabs>
                <w:tab w:val="clear" w:pos="4153"/>
                <w:tab w:val="clear" w:pos="8306"/>
              </w:tabs>
              <w:ind w:left="436"/>
              <w:rPr>
                <w:rFonts w:ascii="Arial" w:hAnsi="Arial" w:cs="Arial"/>
                <w:sz w:val="18"/>
                <w:szCs w:val="18"/>
                <w:lang w:val="en-US" w:eastAsia="en-US"/>
              </w:rPr>
            </w:pPr>
            <w:r w:rsidRPr="00661E84">
              <w:rPr>
                <w:rFonts w:ascii="Arial" w:hAnsi="Arial" w:cs="Arial"/>
                <w:sz w:val="18"/>
                <w:szCs w:val="18"/>
                <w:lang w:val="en-US" w:eastAsia="en-US"/>
              </w:rPr>
              <w:t>Japanese Yen</w:t>
            </w:r>
          </w:p>
        </w:tc>
        <w:tc>
          <w:tcPr>
            <w:tcW w:w="1346" w:type="dxa"/>
            <w:tcBorders>
              <w:top w:val="nil"/>
              <w:left w:val="nil"/>
              <w:bottom w:val="nil"/>
              <w:right w:val="nil"/>
            </w:tcBorders>
            <w:shd w:val="clear" w:color="auto" w:fill="FAFAFA"/>
            <w:vAlign w:val="bottom"/>
          </w:tcPr>
          <w:p w:rsidR="00D423EA" w:rsidRPr="00661E84" w:rsidRDefault="008D386D" w:rsidP="00D423EA">
            <w:pPr>
              <w:ind w:right="-72"/>
              <w:jc w:val="right"/>
              <w:rPr>
                <w:rFonts w:ascii="Arial" w:hAnsi="Arial" w:cs="Arial"/>
                <w:caps/>
                <w:sz w:val="18"/>
                <w:szCs w:val="18"/>
              </w:rPr>
            </w:pPr>
            <w:r w:rsidRPr="00661E84">
              <w:rPr>
                <w:rFonts w:ascii="Arial" w:hAnsi="Arial" w:cs="Arial"/>
                <w:caps/>
                <w:sz w:val="18"/>
                <w:szCs w:val="18"/>
              </w:rPr>
              <w:t>91</w:t>
            </w:r>
            <w:r w:rsidRPr="00661E84">
              <w:rPr>
                <w:rFonts w:ascii="Arial" w:hAnsi="Arial"/>
                <w:caps/>
                <w:sz w:val="18"/>
                <w:szCs w:val="18"/>
                <w:cs/>
              </w:rPr>
              <w:t>.</w:t>
            </w:r>
            <w:r w:rsidRPr="00661E84">
              <w:rPr>
                <w:rFonts w:ascii="Arial" w:hAnsi="Arial" w:cs="Arial"/>
                <w:caps/>
                <w:sz w:val="18"/>
                <w:szCs w:val="18"/>
              </w:rPr>
              <w:t>73</w:t>
            </w:r>
          </w:p>
        </w:tc>
        <w:tc>
          <w:tcPr>
            <w:tcW w:w="1346" w:type="dxa"/>
            <w:tcBorders>
              <w:top w:val="nil"/>
              <w:left w:val="nil"/>
              <w:bottom w:val="nil"/>
              <w:right w:val="nil"/>
            </w:tcBorders>
            <w:vAlign w:val="bottom"/>
          </w:tcPr>
          <w:p w:rsidR="00D423EA" w:rsidRPr="00661E84" w:rsidRDefault="00D423EA" w:rsidP="00D423EA">
            <w:pPr>
              <w:ind w:right="-72"/>
              <w:jc w:val="right"/>
              <w:rPr>
                <w:rFonts w:ascii="Arial" w:hAnsi="Arial" w:cs="Arial"/>
                <w:caps/>
                <w:sz w:val="18"/>
                <w:szCs w:val="18"/>
              </w:rPr>
            </w:pPr>
            <w:r w:rsidRPr="00661E84">
              <w:rPr>
                <w:rFonts w:ascii="Arial" w:hAnsi="Arial" w:cs="Arial"/>
                <w:caps/>
                <w:sz w:val="18"/>
                <w:szCs w:val="18"/>
              </w:rPr>
              <w:t>105</w:t>
            </w:r>
            <w:r w:rsidRPr="00661E84">
              <w:rPr>
                <w:rFonts w:ascii="Arial" w:hAnsi="Arial"/>
                <w:caps/>
                <w:sz w:val="18"/>
                <w:szCs w:val="18"/>
                <w:cs/>
              </w:rPr>
              <w:t>.</w:t>
            </w:r>
            <w:r w:rsidRPr="00661E84">
              <w:rPr>
                <w:rFonts w:ascii="Arial" w:hAnsi="Arial" w:cs="Arial"/>
                <w:caps/>
                <w:sz w:val="18"/>
                <w:szCs w:val="18"/>
              </w:rPr>
              <w:t>27</w:t>
            </w:r>
          </w:p>
        </w:tc>
        <w:tc>
          <w:tcPr>
            <w:tcW w:w="1346" w:type="dxa"/>
            <w:tcBorders>
              <w:top w:val="nil"/>
              <w:left w:val="nil"/>
              <w:bottom w:val="nil"/>
              <w:right w:val="nil"/>
            </w:tcBorders>
            <w:shd w:val="clear" w:color="auto" w:fill="FAFAFA"/>
            <w:vAlign w:val="bottom"/>
          </w:tcPr>
          <w:p w:rsidR="00D423EA" w:rsidRPr="00661E84" w:rsidRDefault="008D386D" w:rsidP="00D423EA">
            <w:pPr>
              <w:ind w:right="-72"/>
              <w:jc w:val="right"/>
              <w:rPr>
                <w:rFonts w:ascii="Arial" w:hAnsi="Arial" w:cs="Arial"/>
                <w:caps/>
                <w:sz w:val="18"/>
                <w:szCs w:val="18"/>
              </w:rPr>
            </w:pPr>
            <w:r w:rsidRPr="00661E84">
              <w:rPr>
                <w:rFonts w:ascii="Arial" w:hAnsi="Arial" w:cs="Arial"/>
                <w:caps/>
                <w:sz w:val="18"/>
                <w:szCs w:val="18"/>
              </w:rPr>
              <w:t>91</w:t>
            </w:r>
            <w:r w:rsidRPr="00661E84">
              <w:rPr>
                <w:rFonts w:ascii="Arial" w:hAnsi="Arial"/>
                <w:caps/>
                <w:sz w:val="18"/>
                <w:szCs w:val="18"/>
                <w:cs/>
              </w:rPr>
              <w:t>.</w:t>
            </w:r>
            <w:r w:rsidRPr="00661E84">
              <w:rPr>
                <w:rFonts w:ascii="Arial" w:hAnsi="Arial" w:cs="Arial"/>
                <w:caps/>
                <w:sz w:val="18"/>
                <w:szCs w:val="18"/>
              </w:rPr>
              <w:t>73</w:t>
            </w:r>
          </w:p>
        </w:tc>
        <w:tc>
          <w:tcPr>
            <w:tcW w:w="1346" w:type="dxa"/>
            <w:tcBorders>
              <w:top w:val="nil"/>
              <w:left w:val="nil"/>
              <w:bottom w:val="nil"/>
              <w:right w:val="nil"/>
            </w:tcBorders>
            <w:vAlign w:val="bottom"/>
          </w:tcPr>
          <w:p w:rsidR="00D423EA" w:rsidRPr="00661E84" w:rsidRDefault="00D423EA" w:rsidP="00D423EA">
            <w:pPr>
              <w:ind w:right="-72"/>
              <w:jc w:val="right"/>
              <w:rPr>
                <w:rFonts w:ascii="Arial" w:hAnsi="Arial" w:cs="Arial"/>
                <w:caps/>
                <w:sz w:val="18"/>
                <w:szCs w:val="18"/>
              </w:rPr>
            </w:pPr>
            <w:r w:rsidRPr="00661E84">
              <w:rPr>
                <w:rFonts w:ascii="Arial" w:hAnsi="Arial" w:cs="Arial"/>
                <w:caps/>
                <w:sz w:val="18"/>
                <w:szCs w:val="18"/>
              </w:rPr>
              <w:t>105</w:t>
            </w:r>
            <w:r w:rsidRPr="00661E84">
              <w:rPr>
                <w:rFonts w:ascii="Arial" w:hAnsi="Arial"/>
                <w:caps/>
                <w:sz w:val="18"/>
                <w:szCs w:val="18"/>
                <w:cs/>
              </w:rPr>
              <w:t>.</w:t>
            </w:r>
            <w:r w:rsidRPr="00661E84">
              <w:rPr>
                <w:rFonts w:ascii="Arial" w:hAnsi="Arial" w:cs="Arial"/>
                <w:caps/>
                <w:sz w:val="18"/>
                <w:szCs w:val="18"/>
              </w:rPr>
              <w:t>27</w:t>
            </w:r>
          </w:p>
        </w:tc>
      </w:tr>
      <w:tr w:rsidR="00D423EA" w:rsidRPr="00661E84" w:rsidTr="0063379D">
        <w:tc>
          <w:tcPr>
            <w:tcW w:w="4075" w:type="dxa"/>
            <w:tcBorders>
              <w:top w:val="nil"/>
              <w:left w:val="nil"/>
              <w:bottom w:val="nil"/>
              <w:right w:val="nil"/>
            </w:tcBorders>
            <w:vAlign w:val="bottom"/>
          </w:tcPr>
          <w:p w:rsidR="00D423EA" w:rsidRPr="00661E84" w:rsidRDefault="00D423EA" w:rsidP="0063379D">
            <w:pPr>
              <w:ind w:left="436"/>
              <w:rPr>
                <w:rFonts w:ascii="Arial" w:hAnsi="Arial" w:cs="Arial"/>
                <w:sz w:val="18"/>
                <w:szCs w:val="18"/>
              </w:rPr>
            </w:pPr>
            <w:r w:rsidRPr="00661E84">
              <w:rPr>
                <w:rFonts w:ascii="Arial" w:hAnsi="Arial" w:cs="Arial"/>
                <w:sz w:val="18"/>
                <w:szCs w:val="18"/>
              </w:rPr>
              <w:t>Euro</w:t>
            </w:r>
          </w:p>
        </w:tc>
        <w:tc>
          <w:tcPr>
            <w:tcW w:w="1346" w:type="dxa"/>
            <w:tcBorders>
              <w:top w:val="nil"/>
              <w:left w:val="nil"/>
              <w:bottom w:val="nil"/>
              <w:right w:val="nil"/>
            </w:tcBorders>
            <w:shd w:val="clear" w:color="auto" w:fill="FAFAFA"/>
            <w:vAlign w:val="bottom"/>
          </w:tcPr>
          <w:p w:rsidR="00D423EA" w:rsidRPr="00661E84" w:rsidRDefault="008D386D" w:rsidP="00D423EA">
            <w:pPr>
              <w:ind w:right="-72"/>
              <w:jc w:val="right"/>
              <w:rPr>
                <w:rFonts w:ascii="Arial" w:hAnsi="Arial" w:cs="Arial"/>
                <w:caps/>
                <w:sz w:val="18"/>
                <w:szCs w:val="18"/>
              </w:rPr>
            </w:pPr>
            <w:r w:rsidRPr="00661E84">
              <w:rPr>
                <w:rFonts w:ascii="Arial" w:hAnsi="Arial"/>
                <w:caps/>
                <w:sz w:val="18"/>
                <w:szCs w:val="18"/>
                <w:cs/>
              </w:rPr>
              <w:t>-</w:t>
            </w:r>
          </w:p>
        </w:tc>
        <w:tc>
          <w:tcPr>
            <w:tcW w:w="1346" w:type="dxa"/>
            <w:tcBorders>
              <w:top w:val="nil"/>
              <w:left w:val="nil"/>
              <w:bottom w:val="nil"/>
              <w:right w:val="nil"/>
            </w:tcBorders>
            <w:vAlign w:val="bottom"/>
          </w:tcPr>
          <w:p w:rsidR="00D423EA" w:rsidRPr="00661E84" w:rsidRDefault="00D423EA" w:rsidP="00D423EA">
            <w:pPr>
              <w:ind w:right="-72"/>
              <w:jc w:val="right"/>
              <w:rPr>
                <w:rFonts w:ascii="Arial" w:hAnsi="Arial" w:cs="Arial"/>
                <w:caps/>
                <w:sz w:val="18"/>
                <w:szCs w:val="18"/>
              </w:rPr>
            </w:pPr>
            <w:r w:rsidRPr="00661E84">
              <w:rPr>
                <w:rFonts w:ascii="Arial" w:hAnsi="Arial" w:cs="Arial"/>
                <w:caps/>
                <w:sz w:val="18"/>
                <w:szCs w:val="18"/>
              </w:rPr>
              <w:t>0</w:t>
            </w:r>
            <w:r w:rsidRPr="00661E84">
              <w:rPr>
                <w:rFonts w:ascii="Arial" w:hAnsi="Arial"/>
                <w:caps/>
                <w:sz w:val="18"/>
                <w:szCs w:val="18"/>
                <w:cs/>
              </w:rPr>
              <w:t>.</w:t>
            </w:r>
            <w:r w:rsidRPr="00661E84">
              <w:rPr>
                <w:rFonts w:ascii="Arial" w:hAnsi="Arial" w:cs="Arial"/>
                <w:caps/>
                <w:sz w:val="18"/>
                <w:szCs w:val="18"/>
              </w:rPr>
              <w:t>03</w:t>
            </w:r>
          </w:p>
        </w:tc>
        <w:tc>
          <w:tcPr>
            <w:tcW w:w="1346" w:type="dxa"/>
            <w:tcBorders>
              <w:top w:val="nil"/>
              <w:left w:val="nil"/>
              <w:bottom w:val="nil"/>
              <w:right w:val="nil"/>
            </w:tcBorders>
            <w:shd w:val="clear" w:color="auto" w:fill="FAFAFA"/>
            <w:vAlign w:val="bottom"/>
          </w:tcPr>
          <w:p w:rsidR="00D423EA" w:rsidRPr="00661E84" w:rsidRDefault="008D386D" w:rsidP="00D423EA">
            <w:pPr>
              <w:ind w:right="-72"/>
              <w:jc w:val="right"/>
              <w:rPr>
                <w:rFonts w:ascii="Arial" w:hAnsi="Arial" w:cs="Arial"/>
                <w:caps/>
                <w:sz w:val="18"/>
                <w:szCs w:val="18"/>
              </w:rPr>
            </w:pPr>
            <w:r w:rsidRPr="00661E84">
              <w:rPr>
                <w:rFonts w:ascii="Arial" w:hAnsi="Arial"/>
                <w:caps/>
                <w:sz w:val="18"/>
                <w:szCs w:val="18"/>
                <w:cs/>
              </w:rPr>
              <w:t>-</w:t>
            </w:r>
          </w:p>
        </w:tc>
        <w:tc>
          <w:tcPr>
            <w:tcW w:w="1346" w:type="dxa"/>
            <w:tcBorders>
              <w:top w:val="nil"/>
              <w:left w:val="nil"/>
              <w:bottom w:val="nil"/>
              <w:right w:val="nil"/>
            </w:tcBorders>
            <w:vAlign w:val="bottom"/>
          </w:tcPr>
          <w:p w:rsidR="00D423EA" w:rsidRPr="00661E84" w:rsidRDefault="00D423EA" w:rsidP="00D423EA">
            <w:pPr>
              <w:ind w:right="-72"/>
              <w:jc w:val="right"/>
              <w:rPr>
                <w:rFonts w:ascii="Arial" w:hAnsi="Arial" w:cs="Arial"/>
                <w:caps/>
                <w:sz w:val="18"/>
                <w:szCs w:val="18"/>
              </w:rPr>
            </w:pPr>
            <w:r w:rsidRPr="00661E84">
              <w:rPr>
                <w:rFonts w:ascii="Arial" w:hAnsi="Arial" w:cs="Arial"/>
                <w:caps/>
                <w:sz w:val="18"/>
                <w:szCs w:val="18"/>
              </w:rPr>
              <w:t>0</w:t>
            </w:r>
            <w:r w:rsidRPr="00661E84">
              <w:rPr>
                <w:rFonts w:ascii="Arial" w:hAnsi="Arial"/>
                <w:caps/>
                <w:sz w:val="18"/>
                <w:szCs w:val="18"/>
                <w:cs/>
              </w:rPr>
              <w:t>.</w:t>
            </w:r>
            <w:r w:rsidRPr="00661E84">
              <w:rPr>
                <w:rFonts w:ascii="Arial" w:hAnsi="Arial" w:cs="Arial"/>
                <w:caps/>
                <w:sz w:val="18"/>
                <w:szCs w:val="18"/>
              </w:rPr>
              <w:t>03</w:t>
            </w:r>
          </w:p>
        </w:tc>
      </w:tr>
      <w:tr w:rsidR="00D423EA" w:rsidRPr="00661E84" w:rsidTr="0063379D">
        <w:tc>
          <w:tcPr>
            <w:tcW w:w="4075" w:type="dxa"/>
            <w:tcBorders>
              <w:top w:val="nil"/>
              <w:left w:val="nil"/>
              <w:bottom w:val="nil"/>
              <w:right w:val="nil"/>
            </w:tcBorders>
            <w:vAlign w:val="bottom"/>
          </w:tcPr>
          <w:p w:rsidR="00D423EA" w:rsidRPr="00661E84" w:rsidRDefault="00D423EA" w:rsidP="0063379D">
            <w:pPr>
              <w:ind w:left="436"/>
              <w:rPr>
                <w:rFonts w:ascii="Arial" w:hAnsi="Arial" w:cs="Arial"/>
                <w:sz w:val="18"/>
                <w:szCs w:val="18"/>
              </w:rPr>
            </w:pPr>
          </w:p>
        </w:tc>
        <w:tc>
          <w:tcPr>
            <w:tcW w:w="1346" w:type="dxa"/>
            <w:tcBorders>
              <w:top w:val="nil"/>
              <w:left w:val="nil"/>
              <w:bottom w:val="nil"/>
              <w:right w:val="nil"/>
            </w:tcBorders>
            <w:shd w:val="clear" w:color="auto" w:fill="FAFAFA"/>
            <w:vAlign w:val="bottom"/>
          </w:tcPr>
          <w:p w:rsidR="00D423EA" w:rsidRPr="00661E84" w:rsidRDefault="00D423EA" w:rsidP="00D423EA">
            <w:pPr>
              <w:ind w:right="-72"/>
              <w:jc w:val="right"/>
              <w:rPr>
                <w:rFonts w:ascii="Arial" w:hAnsi="Arial" w:cs="Arial"/>
                <w:sz w:val="18"/>
                <w:szCs w:val="18"/>
              </w:rPr>
            </w:pPr>
          </w:p>
        </w:tc>
        <w:tc>
          <w:tcPr>
            <w:tcW w:w="1346" w:type="dxa"/>
            <w:tcBorders>
              <w:top w:val="nil"/>
              <w:left w:val="nil"/>
              <w:bottom w:val="nil"/>
              <w:right w:val="nil"/>
            </w:tcBorders>
            <w:vAlign w:val="bottom"/>
          </w:tcPr>
          <w:p w:rsidR="00D423EA" w:rsidRPr="00661E84" w:rsidRDefault="00D423EA" w:rsidP="00D423EA">
            <w:pPr>
              <w:ind w:right="-72"/>
              <w:jc w:val="right"/>
              <w:rPr>
                <w:rFonts w:ascii="Arial" w:hAnsi="Arial" w:cs="Arial"/>
                <w:sz w:val="18"/>
                <w:szCs w:val="18"/>
              </w:rPr>
            </w:pPr>
          </w:p>
        </w:tc>
        <w:tc>
          <w:tcPr>
            <w:tcW w:w="1346" w:type="dxa"/>
            <w:tcBorders>
              <w:top w:val="nil"/>
              <w:left w:val="nil"/>
              <w:bottom w:val="nil"/>
              <w:right w:val="nil"/>
            </w:tcBorders>
            <w:shd w:val="clear" w:color="auto" w:fill="FAFAFA"/>
            <w:vAlign w:val="bottom"/>
          </w:tcPr>
          <w:p w:rsidR="00D423EA" w:rsidRPr="00661E84" w:rsidRDefault="00D423EA" w:rsidP="00D423EA">
            <w:pPr>
              <w:ind w:right="-72"/>
              <w:jc w:val="right"/>
              <w:rPr>
                <w:rFonts w:ascii="Arial" w:hAnsi="Arial" w:cs="Arial"/>
                <w:sz w:val="18"/>
                <w:szCs w:val="18"/>
              </w:rPr>
            </w:pPr>
          </w:p>
        </w:tc>
        <w:tc>
          <w:tcPr>
            <w:tcW w:w="1346" w:type="dxa"/>
            <w:tcBorders>
              <w:top w:val="nil"/>
              <w:left w:val="nil"/>
              <w:bottom w:val="nil"/>
              <w:right w:val="nil"/>
            </w:tcBorders>
            <w:vAlign w:val="bottom"/>
          </w:tcPr>
          <w:p w:rsidR="00D423EA" w:rsidRPr="00661E84" w:rsidRDefault="00D423EA" w:rsidP="00D423EA">
            <w:pPr>
              <w:ind w:right="-72"/>
              <w:jc w:val="right"/>
              <w:rPr>
                <w:rFonts w:ascii="Arial" w:hAnsi="Arial" w:cs="Arial"/>
                <w:sz w:val="18"/>
                <w:szCs w:val="18"/>
              </w:rPr>
            </w:pPr>
          </w:p>
        </w:tc>
      </w:tr>
      <w:tr w:rsidR="00D423EA" w:rsidRPr="00661E84" w:rsidTr="0063379D">
        <w:tc>
          <w:tcPr>
            <w:tcW w:w="4075" w:type="dxa"/>
            <w:tcBorders>
              <w:top w:val="nil"/>
              <w:left w:val="nil"/>
              <w:bottom w:val="nil"/>
              <w:right w:val="nil"/>
            </w:tcBorders>
            <w:vAlign w:val="bottom"/>
          </w:tcPr>
          <w:p w:rsidR="00D423EA" w:rsidRPr="00661E84" w:rsidRDefault="00D423EA" w:rsidP="0063379D">
            <w:pPr>
              <w:pStyle w:val="Heading8"/>
              <w:ind w:left="436"/>
              <w:rPr>
                <w:rFonts w:ascii="Arial" w:hAnsi="Arial" w:cs="Arial"/>
                <w:b/>
                <w:bCs/>
                <w:i w:val="0"/>
                <w:iCs w:val="0"/>
                <w:sz w:val="18"/>
                <w:szCs w:val="18"/>
                <w:lang w:val="en-US" w:eastAsia="en-US"/>
              </w:rPr>
            </w:pPr>
            <w:r w:rsidRPr="00661E84">
              <w:rPr>
                <w:rFonts w:ascii="Arial" w:hAnsi="Arial" w:cs="Arial"/>
                <w:b/>
                <w:bCs/>
                <w:i w:val="0"/>
                <w:iCs w:val="0"/>
                <w:sz w:val="18"/>
                <w:szCs w:val="18"/>
                <w:lang w:val="en-US" w:eastAsia="en-US"/>
              </w:rPr>
              <w:t>Liabilities</w:t>
            </w:r>
          </w:p>
        </w:tc>
        <w:tc>
          <w:tcPr>
            <w:tcW w:w="1346" w:type="dxa"/>
            <w:tcBorders>
              <w:top w:val="nil"/>
              <w:left w:val="nil"/>
              <w:bottom w:val="nil"/>
              <w:right w:val="nil"/>
            </w:tcBorders>
            <w:shd w:val="clear" w:color="auto" w:fill="FAFAFA"/>
            <w:vAlign w:val="bottom"/>
          </w:tcPr>
          <w:p w:rsidR="00D423EA" w:rsidRPr="00661E84" w:rsidRDefault="00D423EA" w:rsidP="00D423EA">
            <w:pPr>
              <w:ind w:right="-72"/>
              <w:jc w:val="right"/>
              <w:rPr>
                <w:rFonts w:ascii="Arial" w:hAnsi="Arial" w:cs="Arial"/>
                <w:sz w:val="18"/>
                <w:szCs w:val="18"/>
              </w:rPr>
            </w:pPr>
          </w:p>
        </w:tc>
        <w:tc>
          <w:tcPr>
            <w:tcW w:w="1346" w:type="dxa"/>
            <w:tcBorders>
              <w:top w:val="nil"/>
              <w:left w:val="nil"/>
              <w:bottom w:val="nil"/>
              <w:right w:val="nil"/>
            </w:tcBorders>
            <w:vAlign w:val="bottom"/>
          </w:tcPr>
          <w:p w:rsidR="00D423EA" w:rsidRPr="00661E84" w:rsidRDefault="00D423EA" w:rsidP="00D423EA">
            <w:pPr>
              <w:ind w:right="-72"/>
              <w:jc w:val="right"/>
              <w:rPr>
                <w:rFonts w:ascii="Arial" w:hAnsi="Arial" w:cs="Arial"/>
                <w:sz w:val="18"/>
                <w:szCs w:val="18"/>
              </w:rPr>
            </w:pPr>
          </w:p>
        </w:tc>
        <w:tc>
          <w:tcPr>
            <w:tcW w:w="1346" w:type="dxa"/>
            <w:tcBorders>
              <w:top w:val="nil"/>
              <w:left w:val="nil"/>
              <w:bottom w:val="nil"/>
              <w:right w:val="nil"/>
            </w:tcBorders>
            <w:shd w:val="clear" w:color="auto" w:fill="FAFAFA"/>
            <w:vAlign w:val="bottom"/>
          </w:tcPr>
          <w:p w:rsidR="00D423EA" w:rsidRPr="00661E84" w:rsidRDefault="00D423EA" w:rsidP="00D423EA">
            <w:pPr>
              <w:ind w:right="-72"/>
              <w:jc w:val="right"/>
              <w:rPr>
                <w:rFonts w:ascii="Arial" w:hAnsi="Arial" w:cs="Arial"/>
                <w:sz w:val="18"/>
                <w:szCs w:val="18"/>
              </w:rPr>
            </w:pPr>
          </w:p>
        </w:tc>
        <w:tc>
          <w:tcPr>
            <w:tcW w:w="1346" w:type="dxa"/>
            <w:tcBorders>
              <w:top w:val="nil"/>
              <w:left w:val="nil"/>
              <w:bottom w:val="nil"/>
              <w:right w:val="nil"/>
            </w:tcBorders>
            <w:vAlign w:val="bottom"/>
          </w:tcPr>
          <w:p w:rsidR="00D423EA" w:rsidRPr="00661E84" w:rsidRDefault="00D423EA" w:rsidP="00D423EA">
            <w:pPr>
              <w:ind w:right="-72"/>
              <w:jc w:val="right"/>
              <w:rPr>
                <w:rFonts w:ascii="Arial" w:hAnsi="Arial" w:cs="Arial"/>
                <w:sz w:val="18"/>
                <w:szCs w:val="18"/>
              </w:rPr>
            </w:pPr>
          </w:p>
        </w:tc>
      </w:tr>
      <w:tr w:rsidR="00D423EA" w:rsidRPr="00661E84" w:rsidTr="0063379D">
        <w:tc>
          <w:tcPr>
            <w:tcW w:w="4075" w:type="dxa"/>
            <w:tcBorders>
              <w:top w:val="nil"/>
              <w:left w:val="nil"/>
              <w:bottom w:val="nil"/>
              <w:right w:val="nil"/>
            </w:tcBorders>
            <w:vAlign w:val="bottom"/>
          </w:tcPr>
          <w:p w:rsidR="00D423EA" w:rsidRPr="00661E84" w:rsidRDefault="00D423EA" w:rsidP="0063379D">
            <w:pPr>
              <w:ind w:left="436"/>
              <w:rPr>
                <w:rFonts w:ascii="Arial" w:hAnsi="Arial" w:cs="Arial"/>
                <w:sz w:val="18"/>
                <w:szCs w:val="18"/>
              </w:rPr>
            </w:pPr>
            <w:r w:rsidRPr="00661E84">
              <w:rPr>
                <w:rFonts w:ascii="Arial" w:hAnsi="Arial" w:cs="Arial"/>
                <w:sz w:val="18"/>
                <w:szCs w:val="18"/>
              </w:rPr>
              <w:t>US Dollars</w:t>
            </w:r>
          </w:p>
        </w:tc>
        <w:tc>
          <w:tcPr>
            <w:tcW w:w="1346" w:type="dxa"/>
            <w:tcBorders>
              <w:top w:val="nil"/>
              <w:left w:val="nil"/>
              <w:bottom w:val="nil"/>
              <w:right w:val="nil"/>
            </w:tcBorders>
            <w:shd w:val="clear" w:color="auto" w:fill="FAFAFA"/>
            <w:vAlign w:val="bottom"/>
          </w:tcPr>
          <w:p w:rsidR="00D423EA" w:rsidRPr="00661E84" w:rsidRDefault="008D386D" w:rsidP="00D423EA">
            <w:pPr>
              <w:ind w:right="-72"/>
              <w:jc w:val="right"/>
              <w:rPr>
                <w:rFonts w:ascii="Arial" w:hAnsi="Arial" w:cs="Arial"/>
                <w:caps/>
                <w:sz w:val="18"/>
                <w:szCs w:val="18"/>
              </w:rPr>
            </w:pPr>
            <w:r w:rsidRPr="00661E84">
              <w:rPr>
                <w:rFonts w:ascii="Arial" w:hAnsi="Arial" w:cs="Arial"/>
                <w:caps/>
                <w:sz w:val="18"/>
                <w:szCs w:val="18"/>
              </w:rPr>
              <w:t>0</w:t>
            </w:r>
            <w:r w:rsidRPr="00661E84">
              <w:rPr>
                <w:rFonts w:ascii="Arial" w:hAnsi="Arial"/>
                <w:caps/>
                <w:sz w:val="18"/>
                <w:szCs w:val="18"/>
                <w:cs/>
              </w:rPr>
              <w:t>.</w:t>
            </w:r>
            <w:r w:rsidRPr="00661E84">
              <w:rPr>
                <w:rFonts w:ascii="Arial" w:hAnsi="Arial" w:cs="Arial"/>
                <w:caps/>
                <w:sz w:val="18"/>
                <w:szCs w:val="18"/>
              </w:rPr>
              <w:t>89</w:t>
            </w:r>
          </w:p>
        </w:tc>
        <w:tc>
          <w:tcPr>
            <w:tcW w:w="1346" w:type="dxa"/>
            <w:tcBorders>
              <w:top w:val="nil"/>
              <w:left w:val="nil"/>
              <w:bottom w:val="nil"/>
              <w:right w:val="nil"/>
            </w:tcBorders>
            <w:vAlign w:val="bottom"/>
          </w:tcPr>
          <w:p w:rsidR="00D423EA" w:rsidRPr="00661E84" w:rsidRDefault="00D423EA" w:rsidP="00D423EA">
            <w:pPr>
              <w:ind w:right="-72"/>
              <w:jc w:val="right"/>
              <w:rPr>
                <w:rFonts w:ascii="Arial" w:hAnsi="Arial" w:cs="Arial"/>
                <w:caps/>
                <w:sz w:val="18"/>
                <w:szCs w:val="18"/>
              </w:rPr>
            </w:pPr>
            <w:r w:rsidRPr="00661E84">
              <w:rPr>
                <w:rFonts w:ascii="Arial" w:hAnsi="Arial" w:cs="Arial"/>
                <w:caps/>
                <w:sz w:val="18"/>
                <w:szCs w:val="18"/>
              </w:rPr>
              <w:t>1</w:t>
            </w:r>
            <w:r w:rsidRPr="00661E84">
              <w:rPr>
                <w:rFonts w:ascii="Arial" w:hAnsi="Arial"/>
                <w:caps/>
                <w:sz w:val="18"/>
                <w:szCs w:val="18"/>
                <w:cs/>
              </w:rPr>
              <w:t>.</w:t>
            </w:r>
            <w:r w:rsidRPr="00661E84">
              <w:rPr>
                <w:rFonts w:ascii="Arial" w:hAnsi="Arial" w:cs="Arial"/>
                <w:caps/>
                <w:sz w:val="18"/>
                <w:szCs w:val="18"/>
              </w:rPr>
              <w:t>92</w:t>
            </w:r>
          </w:p>
        </w:tc>
        <w:tc>
          <w:tcPr>
            <w:tcW w:w="1346" w:type="dxa"/>
            <w:tcBorders>
              <w:top w:val="nil"/>
              <w:left w:val="nil"/>
              <w:bottom w:val="nil"/>
              <w:right w:val="nil"/>
            </w:tcBorders>
            <w:shd w:val="clear" w:color="auto" w:fill="FAFAFA"/>
            <w:vAlign w:val="bottom"/>
          </w:tcPr>
          <w:p w:rsidR="00D423EA" w:rsidRPr="00661E84" w:rsidRDefault="008D386D" w:rsidP="00D423EA">
            <w:pPr>
              <w:ind w:right="-72"/>
              <w:jc w:val="right"/>
              <w:rPr>
                <w:rFonts w:ascii="Arial" w:hAnsi="Arial" w:cs="Arial"/>
                <w:caps/>
                <w:sz w:val="18"/>
                <w:szCs w:val="18"/>
              </w:rPr>
            </w:pPr>
            <w:r w:rsidRPr="00661E84">
              <w:rPr>
                <w:rFonts w:ascii="Arial" w:hAnsi="Arial" w:cs="Arial"/>
                <w:caps/>
                <w:sz w:val="18"/>
                <w:szCs w:val="18"/>
              </w:rPr>
              <w:t>0</w:t>
            </w:r>
            <w:r w:rsidRPr="00661E84">
              <w:rPr>
                <w:rFonts w:ascii="Arial" w:hAnsi="Arial"/>
                <w:caps/>
                <w:sz w:val="18"/>
                <w:szCs w:val="18"/>
                <w:cs/>
              </w:rPr>
              <w:t>.</w:t>
            </w:r>
            <w:r w:rsidRPr="00661E84">
              <w:rPr>
                <w:rFonts w:ascii="Arial" w:hAnsi="Arial" w:cs="Arial"/>
                <w:caps/>
                <w:sz w:val="18"/>
                <w:szCs w:val="18"/>
              </w:rPr>
              <w:t>89</w:t>
            </w:r>
          </w:p>
        </w:tc>
        <w:tc>
          <w:tcPr>
            <w:tcW w:w="1346" w:type="dxa"/>
            <w:tcBorders>
              <w:top w:val="nil"/>
              <w:left w:val="nil"/>
              <w:bottom w:val="nil"/>
              <w:right w:val="nil"/>
            </w:tcBorders>
            <w:vAlign w:val="bottom"/>
          </w:tcPr>
          <w:p w:rsidR="00D423EA" w:rsidRPr="00661E84" w:rsidRDefault="00D423EA" w:rsidP="00D423EA">
            <w:pPr>
              <w:ind w:right="-72"/>
              <w:jc w:val="right"/>
              <w:rPr>
                <w:rFonts w:ascii="Arial" w:hAnsi="Arial" w:cs="Arial"/>
                <w:caps/>
                <w:sz w:val="18"/>
                <w:szCs w:val="18"/>
              </w:rPr>
            </w:pPr>
            <w:r w:rsidRPr="00661E84">
              <w:rPr>
                <w:rFonts w:ascii="Arial" w:hAnsi="Arial" w:cs="Arial"/>
                <w:caps/>
                <w:sz w:val="18"/>
                <w:szCs w:val="18"/>
              </w:rPr>
              <w:t>1</w:t>
            </w:r>
            <w:r w:rsidRPr="00661E84">
              <w:rPr>
                <w:rFonts w:ascii="Arial" w:hAnsi="Arial"/>
                <w:caps/>
                <w:sz w:val="18"/>
                <w:szCs w:val="18"/>
                <w:cs/>
              </w:rPr>
              <w:t>.</w:t>
            </w:r>
            <w:r w:rsidRPr="00661E84">
              <w:rPr>
                <w:rFonts w:ascii="Arial" w:hAnsi="Arial" w:cs="Arial"/>
                <w:caps/>
                <w:sz w:val="18"/>
                <w:szCs w:val="18"/>
              </w:rPr>
              <w:t>92</w:t>
            </w:r>
          </w:p>
        </w:tc>
      </w:tr>
      <w:tr w:rsidR="00D423EA" w:rsidRPr="00661E84" w:rsidTr="0063379D">
        <w:tc>
          <w:tcPr>
            <w:tcW w:w="4075" w:type="dxa"/>
            <w:tcBorders>
              <w:top w:val="nil"/>
              <w:left w:val="nil"/>
              <w:bottom w:val="nil"/>
              <w:right w:val="nil"/>
            </w:tcBorders>
            <w:vAlign w:val="bottom"/>
          </w:tcPr>
          <w:p w:rsidR="00D423EA" w:rsidRPr="00661E84" w:rsidRDefault="00D423EA" w:rsidP="0063379D">
            <w:pPr>
              <w:ind w:left="436"/>
              <w:rPr>
                <w:rFonts w:ascii="Arial" w:hAnsi="Arial" w:cs="Arial"/>
                <w:sz w:val="18"/>
                <w:szCs w:val="18"/>
              </w:rPr>
            </w:pPr>
            <w:r w:rsidRPr="00661E84">
              <w:rPr>
                <w:rFonts w:ascii="Arial" w:hAnsi="Arial" w:cs="Arial"/>
                <w:sz w:val="18"/>
                <w:szCs w:val="18"/>
              </w:rPr>
              <w:lastRenderedPageBreak/>
              <w:t>Japanese Yen</w:t>
            </w:r>
          </w:p>
        </w:tc>
        <w:tc>
          <w:tcPr>
            <w:tcW w:w="1346" w:type="dxa"/>
            <w:tcBorders>
              <w:top w:val="nil"/>
              <w:left w:val="nil"/>
              <w:bottom w:val="nil"/>
              <w:right w:val="nil"/>
            </w:tcBorders>
            <w:shd w:val="clear" w:color="auto" w:fill="FAFAFA"/>
            <w:vAlign w:val="bottom"/>
          </w:tcPr>
          <w:p w:rsidR="00D423EA" w:rsidRPr="00661E84" w:rsidRDefault="008D386D" w:rsidP="00D423EA">
            <w:pPr>
              <w:ind w:right="-72"/>
              <w:jc w:val="right"/>
              <w:rPr>
                <w:rFonts w:ascii="Arial" w:hAnsi="Arial" w:cs="Arial"/>
                <w:caps/>
                <w:sz w:val="18"/>
                <w:szCs w:val="18"/>
              </w:rPr>
            </w:pPr>
            <w:r w:rsidRPr="00661E84">
              <w:rPr>
                <w:rFonts w:ascii="Arial" w:hAnsi="Arial" w:cs="Arial"/>
                <w:caps/>
                <w:sz w:val="18"/>
                <w:szCs w:val="18"/>
              </w:rPr>
              <w:t>119</w:t>
            </w:r>
            <w:r w:rsidRPr="00661E84">
              <w:rPr>
                <w:rFonts w:ascii="Arial" w:hAnsi="Arial"/>
                <w:caps/>
                <w:sz w:val="18"/>
                <w:szCs w:val="18"/>
                <w:cs/>
              </w:rPr>
              <w:t>.</w:t>
            </w:r>
            <w:r w:rsidRPr="00661E84">
              <w:rPr>
                <w:rFonts w:ascii="Arial" w:hAnsi="Arial" w:cs="Arial"/>
                <w:caps/>
                <w:sz w:val="18"/>
                <w:szCs w:val="18"/>
              </w:rPr>
              <w:t>21</w:t>
            </w:r>
          </w:p>
        </w:tc>
        <w:tc>
          <w:tcPr>
            <w:tcW w:w="1346" w:type="dxa"/>
            <w:tcBorders>
              <w:top w:val="nil"/>
              <w:left w:val="nil"/>
              <w:bottom w:val="nil"/>
              <w:right w:val="nil"/>
            </w:tcBorders>
            <w:vAlign w:val="bottom"/>
          </w:tcPr>
          <w:p w:rsidR="00D423EA" w:rsidRPr="00661E84" w:rsidRDefault="00D423EA" w:rsidP="00D423EA">
            <w:pPr>
              <w:ind w:right="-72"/>
              <w:jc w:val="right"/>
              <w:rPr>
                <w:rFonts w:ascii="Arial" w:hAnsi="Arial" w:cs="Arial"/>
                <w:caps/>
                <w:sz w:val="18"/>
                <w:szCs w:val="18"/>
              </w:rPr>
            </w:pPr>
            <w:r w:rsidRPr="00661E84">
              <w:rPr>
                <w:rFonts w:ascii="Arial" w:hAnsi="Arial" w:cs="Arial"/>
                <w:caps/>
                <w:sz w:val="18"/>
                <w:szCs w:val="18"/>
              </w:rPr>
              <w:t>197</w:t>
            </w:r>
            <w:r w:rsidRPr="00661E84">
              <w:rPr>
                <w:rFonts w:ascii="Arial" w:hAnsi="Arial"/>
                <w:caps/>
                <w:sz w:val="18"/>
                <w:szCs w:val="18"/>
                <w:cs/>
              </w:rPr>
              <w:t>.</w:t>
            </w:r>
            <w:r w:rsidRPr="00661E84">
              <w:rPr>
                <w:rFonts w:ascii="Arial" w:hAnsi="Arial" w:cs="Arial"/>
                <w:caps/>
                <w:sz w:val="18"/>
                <w:szCs w:val="18"/>
              </w:rPr>
              <w:t>60</w:t>
            </w:r>
          </w:p>
        </w:tc>
        <w:tc>
          <w:tcPr>
            <w:tcW w:w="1346" w:type="dxa"/>
            <w:tcBorders>
              <w:top w:val="nil"/>
              <w:left w:val="nil"/>
              <w:bottom w:val="nil"/>
              <w:right w:val="nil"/>
            </w:tcBorders>
            <w:shd w:val="clear" w:color="auto" w:fill="FAFAFA"/>
            <w:vAlign w:val="bottom"/>
          </w:tcPr>
          <w:p w:rsidR="00D423EA" w:rsidRPr="00661E84" w:rsidRDefault="00AE5412" w:rsidP="00D423EA">
            <w:pPr>
              <w:ind w:right="-72"/>
              <w:jc w:val="right"/>
              <w:rPr>
                <w:rFonts w:ascii="Arial" w:hAnsi="Arial" w:cs="Arial"/>
                <w:caps/>
                <w:sz w:val="18"/>
                <w:szCs w:val="18"/>
              </w:rPr>
            </w:pPr>
            <w:r w:rsidRPr="00661E84">
              <w:rPr>
                <w:rFonts w:ascii="Arial" w:hAnsi="Arial" w:cs="Arial"/>
                <w:caps/>
                <w:sz w:val="18"/>
                <w:szCs w:val="18"/>
              </w:rPr>
              <w:t>119</w:t>
            </w:r>
            <w:r w:rsidRPr="00661E84">
              <w:rPr>
                <w:rFonts w:ascii="Arial" w:hAnsi="Arial"/>
                <w:caps/>
                <w:sz w:val="18"/>
                <w:szCs w:val="18"/>
                <w:cs/>
              </w:rPr>
              <w:t>.</w:t>
            </w:r>
            <w:r w:rsidRPr="00661E84">
              <w:rPr>
                <w:rFonts w:ascii="Arial" w:hAnsi="Arial" w:cs="Arial"/>
                <w:caps/>
                <w:sz w:val="18"/>
                <w:szCs w:val="18"/>
              </w:rPr>
              <w:t>21</w:t>
            </w:r>
          </w:p>
        </w:tc>
        <w:tc>
          <w:tcPr>
            <w:tcW w:w="1346" w:type="dxa"/>
            <w:tcBorders>
              <w:top w:val="nil"/>
              <w:left w:val="nil"/>
              <w:bottom w:val="nil"/>
              <w:right w:val="nil"/>
            </w:tcBorders>
            <w:vAlign w:val="bottom"/>
          </w:tcPr>
          <w:p w:rsidR="00D423EA" w:rsidRPr="00661E84" w:rsidRDefault="00D423EA" w:rsidP="00D423EA">
            <w:pPr>
              <w:ind w:right="-72"/>
              <w:jc w:val="right"/>
              <w:rPr>
                <w:rFonts w:ascii="Arial" w:hAnsi="Arial" w:cs="Arial"/>
                <w:caps/>
                <w:sz w:val="18"/>
                <w:szCs w:val="18"/>
              </w:rPr>
            </w:pPr>
            <w:r w:rsidRPr="00661E84">
              <w:rPr>
                <w:rFonts w:ascii="Arial" w:hAnsi="Arial" w:cs="Arial"/>
                <w:caps/>
                <w:sz w:val="18"/>
                <w:szCs w:val="18"/>
              </w:rPr>
              <w:t>197</w:t>
            </w:r>
            <w:r w:rsidRPr="00661E84">
              <w:rPr>
                <w:rFonts w:ascii="Arial" w:hAnsi="Arial"/>
                <w:caps/>
                <w:sz w:val="18"/>
                <w:szCs w:val="18"/>
                <w:cs/>
              </w:rPr>
              <w:t>.</w:t>
            </w:r>
            <w:r w:rsidRPr="00661E84">
              <w:rPr>
                <w:rFonts w:ascii="Arial" w:hAnsi="Arial" w:cs="Arial"/>
                <w:caps/>
                <w:sz w:val="18"/>
                <w:szCs w:val="18"/>
              </w:rPr>
              <w:t>60</w:t>
            </w:r>
          </w:p>
        </w:tc>
      </w:tr>
    </w:tbl>
    <w:p w:rsidR="00E6221E" w:rsidRPr="00E6221E" w:rsidRDefault="008623A4" w:rsidP="00E6221E">
      <w:pPr>
        <w:pStyle w:val="BlockText"/>
        <w:tabs>
          <w:tab w:val="clear" w:pos="1440"/>
        </w:tabs>
        <w:spacing w:before="0" w:after="0" w:line="240" w:lineRule="auto"/>
        <w:ind w:left="0" w:right="0" w:firstLine="0"/>
        <w:rPr>
          <w:rFonts w:ascii="Arial" w:hAnsi="Arial" w:cs="Arial"/>
          <w:sz w:val="18"/>
          <w:szCs w:val="18"/>
        </w:rPr>
      </w:pPr>
      <w:r w:rsidRPr="00065158">
        <w:rPr>
          <w:rFonts w:ascii="Arial" w:hAnsi="Arial"/>
          <w:sz w:val="18"/>
          <w:szCs w:val="18"/>
          <w:cs/>
        </w:rPr>
        <w:br w:type="page"/>
      </w:r>
    </w:p>
    <w:tbl>
      <w:tblPr>
        <w:tblW w:w="9450" w:type="dxa"/>
        <w:tblInd w:w="108" w:type="dxa"/>
        <w:shd w:val="clear" w:color="auto" w:fill="FFA543"/>
        <w:tblLook w:val="04A0" w:firstRow="1" w:lastRow="0" w:firstColumn="1" w:lastColumn="0" w:noHBand="0" w:noVBand="1"/>
      </w:tblPr>
      <w:tblGrid>
        <w:gridCol w:w="9450"/>
      </w:tblGrid>
      <w:tr w:rsidR="008623A4" w:rsidRPr="00661E84" w:rsidTr="00065158">
        <w:trPr>
          <w:trHeight w:val="386"/>
        </w:trPr>
        <w:tc>
          <w:tcPr>
            <w:tcW w:w="9450" w:type="dxa"/>
            <w:shd w:val="clear" w:color="auto" w:fill="FFA543"/>
            <w:vAlign w:val="center"/>
          </w:tcPr>
          <w:p w:rsidR="008623A4" w:rsidRPr="008623A4" w:rsidRDefault="008623A4" w:rsidP="00065158">
            <w:pPr>
              <w:ind w:left="467" w:hanging="467"/>
              <w:jc w:val="both"/>
              <w:rPr>
                <w:rFonts w:ascii="Arial" w:hAnsi="Arial" w:cs="Browallia New"/>
                <w:b/>
                <w:bCs/>
                <w:color w:val="FFFFFF"/>
                <w:sz w:val="18"/>
                <w:szCs w:val="22"/>
                <w:cs/>
                <w:lang w:eastAsia="th-TH"/>
              </w:rPr>
            </w:pPr>
            <w:r>
              <w:rPr>
                <w:rFonts w:ascii="Arial" w:hAnsi="Arial" w:cs="Arial"/>
                <w:b/>
                <w:bCs/>
                <w:color w:val="FFFFFF"/>
                <w:sz w:val="18"/>
                <w:szCs w:val="18"/>
                <w:lang w:val="en-GB" w:eastAsia="th-TH"/>
              </w:rPr>
              <w:lastRenderedPageBreak/>
              <w:t>30</w:t>
            </w:r>
            <w:r w:rsidRPr="00661E84">
              <w:rPr>
                <w:rFonts w:ascii="Arial" w:hAnsi="Arial" w:cs="Arial"/>
                <w:b/>
                <w:bCs/>
                <w:color w:val="FFFFFF"/>
                <w:sz w:val="18"/>
                <w:szCs w:val="18"/>
                <w:lang w:val="en-GB" w:eastAsia="th-TH"/>
              </w:rPr>
              <w:tab/>
            </w:r>
            <w:r>
              <w:rPr>
                <w:rFonts w:ascii="Arial" w:hAnsi="Arial" w:cs="Arial"/>
                <w:b/>
                <w:bCs/>
                <w:color w:val="FFFFFF"/>
                <w:sz w:val="18"/>
                <w:szCs w:val="18"/>
                <w:lang w:val="en-GB" w:eastAsia="th-TH"/>
              </w:rPr>
              <w:t>Events occurring after the reporting date</w:t>
            </w:r>
          </w:p>
        </w:tc>
      </w:tr>
    </w:tbl>
    <w:p w:rsidR="008623A4" w:rsidRPr="00065158" w:rsidRDefault="008623A4" w:rsidP="00281383">
      <w:pPr>
        <w:pStyle w:val="BlockText"/>
        <w:tabs>
          <w:tab w:val="clear" w:pos="1440"/>
        </w:tabs>
        <w:spacing w:before="0" w:after="0" w:line="240" w:lineRule="auto"/>
        <w:ind w:left="0" w:right="0" w:firstLine="0"/>
        <w:rPr>
          <w:rFonts w:ascii="Arial" w:hAnsi="Arial" w:cs="Cordia New"/>
          <w:sz w:val="18"/>
          <w:szCs w:val="18"/>
        </w:rPr>
      </w:pPr>
    </w:p>
    <w:p w:rsidR="008623A4" w:rsidRPr="00065158" w:rsidRDefault="008623A4" w:rsidP="00281383">
      <w:pPr>
        <w:pStyle w:val="BlockText"/>
        <w:tabs>
          <w:tab w:val="clear" w:pos="1440"/>
        </w:tabs>
        <w:spacing w:before="0" w:after="0" w:line="240" w:lineRule="auto"/>
        <w:ind w:left="0" w:right="0" w:firstLine="0"/>
        <w:rPr>
          <w:rFonts w:ascii="Arial" w:hAnsi="Arial" w:cs="Cordia New"/>
          <w:sz w:val="18"/>
          <w:szCs w:val="18"/>
        </w:rPr>
      </w:pPr>
      <w:r w:rsidRPr="00065158">
        <w:rPr>
          <w:rFonts w:ascii="Arial" w:hAnsi="Arial" w:cs="Cordia New"/>
          <w:sz w:val="18"/>
          <w:szCs w:val="18"/>
        </w:rPr>
        <w:t xml:space="preserve">On 23 November 2020, </w:t>
      </w:r>
      <w:r w:rsidRPr="008623A4">
        <w:rPr>
          <w:rFonts w:ascii="Arial" w:hAnsi="Arial" w:cs="Cordia New"/>
          <w:sz w:val="18"/>
          <w:szCs w:val="18"/>
        </w:rPr>
        <w:t>the Board of Directors</w:t>
      </w:r>
      <w:r w:rsidRPr="008623A4">
        <w:rPr>
          <w:rFonts w:ascii="Arial" w:hAnsi="Arial"/>
          <w:sz w:val="18"/>
          <w:szCs w:val="18"/>
          <w:cs/>
        </w:rPr>
        <w:t xml:space="preserve">’ </w:t>
      </w:r>
      <w:r w:rsidRPr="008623A4">
        <w:rPr>
          <w:rFonts w:ascii="Arial" w:hAnsi="Arial" w:cs="Cordia New"/>
          <w:sz w:val="18"/>
          <w:szCs w:val="18"/>
        </w:rPr>
        <w:t>Meeting of the Company No</w:t>
      </w:r>
      <w:r w:rsidRPr="008623A4">
        <w:rPr>
          <w:rFonts w:ascii="Arial" w:hAnsi="Arial"/>
          <w:sz w:val="18"/>
          <w:szCs w:val="18"/>
          <w:cs/>
        </w:rPr>
        <w:t>.</w:t>
      </w:r>
      <w:r w:rsidRPr="008623A4">
        <w:rPr>
          <w:rFonts w:ascii="Arial" w:hAnsi="Arial" w:cs="Cordia New"/>
          <w:sz w:val="18"/>
          <w:szCs w:val="18"/>
        </w:rPr>
        <w:t>8</w:t>
      </w:r>
      <w:r w:rsidRPr="008623A4">
        <w:rPr>
          <w:rFonts w:ascii="Arial" w:hAnsi="Arial"/>
          <w:sz w:val="18"/>
          <w:szCs w:val="18"/>
          <w:cs/>
        </w:rPr>
        <w:t>/</w:t>
      </w:r>
      <w:r w:rsidRPr="008623A4">
        <w:rPr>
          <w:rFonts w:ascii="Arial" w:hAnsi="Arial" w:cs="Cordia New"/>
          <w:sz w:val="18"/>
          <w:szCs w:val="18"/>
        </w:rPr>
        <w:t>20</w:t>
      </w:r>
      <w:r>
        <w:rPr>
          <w:rFonts w:ascii="Arial" w:hAnsi="Arial" w:cs="Cordia New"/>
          <w:sz w:val="18"/>
          <w:szCs w:val="18"/>
        </w:rPr>
        <w:t>20</w:t>
      </w:r>
      <w:r w:rsidRPr="008623A4">
        <w:rPr>
          <w:rFonts w:ascii="Arial" w:hAnsi="Arial" w:cs="Cordia New"/>
          <w:sz w:val="18"/>
          <w:szCs w:val="18"/>
        </w:rPr>
        <w:t xml:space="preserve"> passed a resolution approving the proposed dividend payment from its operating results for 20</w:t>
      </w:r>
      <w:r w:rsidR="00286F78">
        <w:rPr>
          <w:rFonts w:ascii="Arial" w:hAnsi="Arial" w:cs="Cordia New"/>
          <w:sz w:val="18"/>
          <w:szCs w:val="18"/>
        </w:rPr>
        <w:t>20</w:t>
      </w:r>
      <w:r w:rsidRPr="008623A4">
        <w:rPr>
          <w:rFonts w:ascii="Arial" w:hAnsi="Arial" w:cs="Cordia New"/>
          <w:sz w:val="18"/>
          <w:szCs w:val="18"/>
        </w:rPr>
        <w:t xml:space="preserve"> at Baht </w:t>
      </w:r>
      <w:r w:rsidR="00286F78" w:rsidRPr="00286F78">
        <w:rPr>
          <w:rFonts w:ascii="Arial" w:hAnsi="Arial" w:cs="Cordia New"/>
          <w:sz w:val="18"/>
          <w:szCs w:val="18"/>
        </w:rPr>
        <w:t>0</w:t>
      </w:r>
      <w:r w:rsidR="00286F78" w:rsidRPr="00286F78">
        <w:rPr>
          <w:rFonts w:ascii="Arial" w:hAnsi="Arial"/>
          <w:sz w:val="18"/>
          <w:szCs w:val="18"/>
          <w:cs/>
        </w:rPr>
        <w:t>.</w:t>
      </w:r>
      <w:r w:rsidR="00286F78" w:rsidRPr="00286F78">
        <w:rPr>
          <w:rFonts w:ascii="Arial" w:hAnsi="Arial" w:cs="Cordia New"/>
          <w:sz w:val="18"/>
          <w:szCs w:val="18"/>
        </w:rPr>
        <w:t>5699</w:t>
      </w:r>
      <w:r w:rsidRPr="008623A4">
        <w:rPr>
          <w:rFonts w:ascii="Arial" w:hAnsi="Arial" w:cs="Cordia New"/>
          <w:sz w:val="18"/>
          <w:szCs w:val="18"/>
        </w:rPr>
        <w:t xml:space="preserve"> per share </w:t>
      </w:r>
      <w:r w:rsidRPr="008623A4">
        <w:rPr>
          <w:rFonts w:ascii="Arial" w:hAnsi="Arial"/>
          <w:sz w:val="18"/>
          <w:szCs w:val="18"/>
          <w:cs/>
        </w:rPr>
        <w:t>(</w:t>
      </w:r>
      <w:r w:rsidRPr="008623A4">
        <w:rPr>
          <w:rFonts w:ascii="Arial" w:hAnsi="Arial" w:cs="Cordia New"/>
          <w:sz w:val="18"/>
          <w:szCs w:val="18"/>
        </w:rPr>
        <w:t xml:space="preserve">Baht </w:t>
      </w:r>
      <w:r w:rsidR="00286F78" w:rsidRPr="00286F78">
        <w:rPr>
          <w:rFonts w:ascii="Arial" w:hAnsi="Arial" w:cs="Cordia New"/>
          <w:sz w:val="18"/>
          <w:szCs w:val="18"/>
        </w:rPr>
        <w:t>0</w:t>
      </w:r>
      <w:r w:rsidR="00286F78" w:rsidRPr="00286F78">
        <w:rPr>
          <w:rFonts w:ascii="Arial" w:hAnsi="Arial"/>
          <w:sz w:val="18"/>
          <w:szCs w:val="18"/>
          <w:cs/>
        </w:rPr>
        <w:t>.</w:t>
      </w:r>
      <w:r w:rsidR="00286F78" w:rsidRPr="00286F78">
        <w:rPr>
          <w:rFonts w:ascii="Arial" w:hAnsi="Arial" w:cs="Cordia New"/>
          <w:sz w:val="18"/>
          <w:szCs w:val="18"/>
        </w:rPr>
        <w:t>0739</w:t>
      </w:r>
      <w:r w:rsidRPr="008623A4">
        <w:rPr>
          <w:rFonts w:ascii="Arial" w:hAnsi="Arial" w:cs="Cordia New"/>
          <w:sz w:val="18"/>
          <w:szCs w:val="18"/>
        </w:rPr>
        <w:t xml:space="preserve"> per share from BOI</w:t>
      </w:r>
      <w:r w:rsidRPr="008623A4">
        <w:rPr>
          <w:rFonts w:ascii="Arial" w:hAnsi="Arial"/>
          <w:sz w:val="18"/>
          <w:szCs w:val="18"/>
          <w:cs/>
        </w:rPr>
        <w:t>-</w:t>
      </w:r>
      <w:r w:rsidRPr="008623A4">
        <w:rPr>
          <w:rFonts w:ascii="Arial" w:hAnsi="Arial" w:cs="Cordia New"/>
          <w:sz w:val="18"/>
          <w:szCs w:val="18"/>
        </w:rPr>
        <w:t xml:space="preserve">promoted operations and Baht </w:t>
      </w:r>
      <w:r w:rsidR="00286F78" w:rsidRPr="00286F78">
        <w:rPr>
          <w:rFonts w:ascii="Arial" w:hAnsi="Arial" w:cs="Cordia New"/>
          <w:sz w:val="18"/>
          <w:szCs w:val="18"/>
        </w:rPr>
        <w:t>0</w:t>
      </w:r>
      <w:r w:rsidR="00286F78" w:rsidRPr="00286F78">
        <w:rPr>
          <w:rFonts w:ascii="Arial" w:hAnsi="Arial"/>
          <w:sz w:val="18"/>
          <w:szCs w:val="18"/>
          <w:cs/>
        </w:rPr>
        <w:t>.</w:t>
      </w:r>
      <w:r w:rsidR="00286F78" w:rsidRPr="00286F78">
        <w:rPr>
          <w:rFonts w:ascii="Arial" w:hAnsi="Arial" w:cs="Cordia New"/>
          <w:sz w:val="18"/>
          <w:szCs w:val="18"/>
        </w:rPr>
        <w:t>4960</w:t>
      </w:r>
      <w:r w:rsidRPr="008623A4">
        <w:rPr>
          <w:rFonts w:ascii="Arial" w:hAnsi="Arial" w:cs="Cordia New"/>
          <w:sz w:val="18"/>
          <w:szCs w:val="18"/>
        </w:rPr>
        <w:t xml:space="preserve"> per share from non</w:t>
      </w:r>
      <w:r w:rsidRPr="008623A4">
        <w:rPr>
          <w:rFonts w:ascii="Arial" w:hAnsi="Arial"/>
          <w:sz w:val="18"/>
          <w:szCs w:val="18"/>
          <w:cs/>
        </w:rPr>
        <w:t>-</w:t>
      </w:r>
      <w:r w:rsidRPr="008623A4">
        <w:rPr>
          <w:rFonts w:ascii="Arial" w:hAnsi="Arial" w:cs="Cordia New"/>
          <w:sz w:val="18"/>
          <w:szCs w:val="18"/>
        </w:rPr>
        <w:t>BOI promoted operations</w:t>
      </w:r>
      <w:r w:rsidRPr="008623A4">
        <w:rPr>
          <w:rFonts w:ascii="Arial" w:hAnsi="Arial"/>
          <w:sz w:val="18"/>
          <w:szCs w:val="18"/>
          <w:cs/>
        </w:rPr>
        <w:t>)</w:t>
      </w:r>
      <w:r w:rsidR="006D7173">
        <w:rPr>
          <w:rFonts w:ascii="Arial" w:hAnsi="Arial" w:cs="Cordia New"/>
          <w:sz w:val="18"/>
          <w:szCs w:val="18"/>
        </w:rPr>
        <w:t xml:space="preserve"> to shareholders who ar</w:t>
      </w:r>
      <w:r w:rsidR="00A75D0C">
        <w:rPr>
          <w:rFonts w:ascii="Arial" w:hAnsi="Arial" w:cs="Cordia New"/>
          <w:sz w:val="18"/>
          <w:szCs w:val="18"/>
        </w:rPr>
        <w:t xml:space="preserve">e on the register at </w:t>
      </w:r>
      <w:r w:rsidR="00A75D0C" w:rsidRPr="005E5B1B">
        <w:rPr>
          <w:rFonts w:ascii="Arial" w:hAnsi="Arial" w:cs="Cordia New"/>
          <w:i/>
          <w:iCs/>
          <w:color w:val="0066FF"/>
          <w:sz w:val="18"/>
          <w:szCs w:val="18"/>
          <w:highlight w:val="yellow"/>
        </w:rPr>
        <w:t>9</w:t>
      </w:r>
      <w:r w:rsidR="006D7173" w:rsidRPr="005E5B1B">
        <w:rPr>
          <w:rFonts w:ascii="Arial" w:hAnsi="Arial" w:cs="Cordia New"/>
          <w:i/>
          <w:iCs/>
          <w:color w:val="0066FF"/>
          <w:sz w:val="18"/>
          <w:szCs w:val="18"/>
          <w:highlight w:val="yellow"/>
        </w:rPr>
        <w:t xml:space="preserve"> February 2021</w:t>
      </w:r>
      <w:r w:rsidRPr="008623A4">
        <w:rPr>
          <w:rFonts w:ascii="Arial" w:hAnsi="Arial" w:cs="Cordia New"/>
          <w:sz w:val="18"/>
          <w:szCs w:val="18"/>
        </w:rPr>
        <w:t xml:space="preserve">, amounting to a total dividend of Baht </w:t>
      </w:r>
      <w:r w:rsidR="00286F78">
        <w:rPr>
          <w:rFonts w:ascii="Arial" w:hAnsi="Arial" w:cs="Cordia New"/>
          <w:sz w:val="18"/>
          <w:szCs w:val="18"/>
        </w:rPr>
        <w:t>109</w:t>
      </w:r>
      <w:r w:rsidR="00286F78">
        <w:rPr>
          <w:rFonts w:ascii="Arial" w:hAnsi="Arial"/>
          <w:sz w:val="18"/>
          <w:szCs w:val="18"/>
          <w:cs/>
        </w:rPr>
        <w:t>.</w:t>
      </w:r>
      <w:r w:rsidR="00286F78">
        <w:rPr>
          <w:rFonts w:ascii="Arial" w:hAnsi="Arial" w:cs="Cordia New"/>
          <w:sz w:val="18"/>
          <w:szCs w:val="18"/>
        </w:rPr>
        <w:t>53</w:t>
      </w:r>
      <w:r w:rsidRPr="008623A4">
        <w:rPr>
          <w:rFonts w:ascii="Arial" w:hAnsi="Arial" w:cs="Cordia New"/>
          <w:sz w:val="18"/>
          <w:szCs w:val="18"/>
        </w:rPr>
        <w:t xml:space="preserve"> million</w:t>
      </w:r>
      <w:r w:rsidRPr="008623A4">
        <w:rPr>
          <w:rFonts w:ascii="Arial" w:hAnsi="Arial"/>
          <w:sz w:val="18"/>
          <w:szCs w:val="18"/>
          <w:cs/>
        </w:rPr>
        <w:t>.</w:t>
      </w:r>
      <w:r w:rsidR="006D7173">
        <w:rPr>
          <w:rFonts w:ascii="Arial" w:hAnsi="Arial"/>
          <w:sz w:val="18"/>
          <w:szCs w:val="18"/>
          <w:cs/>
        </w:rPr>
        <w:t xml:space="preserve"> </w:t>
      </w:r>
      <w:r w:rsidR="00FC743F" w:rsidRPr="00FC743F">
        <w:rPr>
          <w:rFonts w:ascii="Arial" w:hAnsi="Arial" w:cs="Cordia New"/>
          <w:sz w:val="18"/>
          <w:szCs w:val="18"/>
        </w:rPr>
        <w:t xml:space="preserve">The dividend will be distributed on </w:t>
      </w:r>
      <w:r w:rsidR="00FC743F" w:rsidRPr="005E5B1B">
        <w:rPr>
          <w:rFonts w:ascii="Arial" w:hAnsi="Arial" w:cs="Cordia New"/>
          <w:i/>
          <w:iCs/>
          <w:color w:val="0066FF"/>
          <w:sz w:val="18"/>
          <w:szCs w:val="18"/>
          <w:highlight w:val="yellow"/>
        </w:rPr>
        <w:t>2</w:t>
      </w:r>
      <w:r w:rsidR="00A75D0C" w:rsidRPr="005E5B1B">
        <w:rPr>
          <w:rFonts w:ascii="Arial" w:hAnsi="Arial" w:cs="Cordia New"/>
          <w:i/>
          <w:iCs/>
          <w:color w:val="0066FF"/>
          <w:sz w:val="18"/>
          <w:szCs w:val="18"/>
          <w:highlight w:val="yellow"/>
        </w:rPr>
        <w:t>5</w:t>
      </w:r>
      <w:r w:rsidR="00FC743F" w:rsidRPr="005E5B1B">
        <w:rPr>
          <w:rFonts w:ascii="Arial" w:hAnsi="Arial" w:cs="Cordia New"/>
          <w:i/>
          <w:iCs/>
          <w:color w:val="0066FF"/>
          <w:sz w:val="18"/>
          <w:szCs w:val="18"/>
          <w:highlight w:val="yellow"/>
        </w:rPr>
        <w:t xml:space="preserve"> February 2021</w:t>
      </w:r>
      <w:r w:rsidR="00FC743F" w:rsidRPr="00FC743F">
        <w:rPr>
          <w:rFonts w:ascii="Arial" w:hAnsi="Arial"/>
          <w:sz w:val="18"/>
          <w:szCs w:val="18"/>
          <w:cs/>
        </w:rPr>
        <w:t>.</w:t>
      </w:r>
      <w:r w:rsidR="00FC743F">
        <w:rPr>
          <w:rFonts w:ascii="Arial" w:hAnsi="Arial"/>
          <w:sz w:val="18"/>
          <w:szCs w:val="18"/>
          <w:cs/>
        </w:rPr>
        <w:t xml:space="preserve"> </w:t>
      </w:r>
      <w:r w:rsidR="006D7173">
        <w:rPr>
          <w:rFonts w:ascii="Arial" w:hAnsi="Arial" w:cs="Cordia New"/>
          <w:sz w:val="18"/>
          <w:szCs w:val="18"/>
        </w:rPr>
        <w:t>The dividend has not been recognized as liability in the financial statements</w:t>
      </w:r>
      <w:r w:rsidR="006D7173">
        <w:rPr>
          <w:rFonts w:ascii="Arial" w:hAnsi="Arial"/>
          <w:sz w:val="18"/>
          <w:szCs w:val="18"/>
          <w:cs/>
        </w:rPr>
        <w:t xml:space="preserve">. </w:t>
      </w:r>
      <w:r w:rsidR="006D7173" w:rsidRPr="006D7173">
        <w:rPr>
          <w:rFonts w:ascii="Arial" w:hAnsi="Arial" w:cs="Cordia New"/>
          <w:sz w:val="18"/>
          <w:szCs w:val="18"/>
        </w:rPr>
        <w:t xml:space="preserve">The dividend payment will later be proposed for approval in the Annual General Meeting </w:t>
      </w:r>
      <w:bookmarkStart w:id="11" w:name="_GoBack"/>
      <w:bookmarkEnd w:id="11"/>
      <w:r w:rsidR="006D7173" w:rsidRPr="006D7173">
        <w:rPr>
          <w:rFonts w:ascii="Arial" w:hAnsi="Arial" w:cs="Cordia New"/>
          <w:sz w:val="18"/>
          <w:szCs w:val="18"/>
        </w:rPr>
        <w:t>of the Company</w:t>
      </w:r>
      <w:r w:rsidR="006D7173" w:rsidRPr="006D7173">
        <w:rPr>
          <w:rFonts w:ascii="Arial" w:hAnsi="Arial"/>
          <w:sz w:val="18"/>
          <w:szCs w:val="18"/>
          <w:cs/>
        </w:rPr>
        <w:t>’</w:t>
      </w:r>
      <w:r w:rsidR="006D7173" w:rsidRPr="006D7173">
        <w:rPr>
          <w:rFonts w:ascii="Arial" w:hAnsi="Arial" w:cs="Cordia New"/>
          <w:sz w:val="18"/>
          <w:szCs w:val="18"/>
        </w:rPr>
        <w:t>s shareholders</w:t>
      </w:r>
      <w:r w:rsidR="006D7173" w:rsidRPr="006D7173">
        <w:rPr>
          <w:rFonts w:ascii="Arial" w:hAnsi="Arial"/>
          <w:sz w:val="18"/>
          <w:szCs w:val="18"/>
          <w:cs/>
        </w:rPr>
        <w:t>.</w:t>
      </w:r>
    </w:p>
    <w:sectPr w:rsidR="008623A4" w:rsidRPr="00065158" w:rsidSect="00056C03">
      <w:pgSz w:w="11909" w:h="16834"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5158" w:rsidRDefault="00065158">
      <w:r>
        <w:separator/>
      </w:r>
    </w:p>
  </w:endnote>
  <w:endnote w:type="continuationSeparator" w:id="0">
    <w:p w:rsidR="00065158" w:rsidRDefault="00065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3A14" w:rsidRPr="00353DA6" w:rsidRDefault="008B3A14" w:rsidP="001B7F1D">
    <w:pPr>
      <w:pStyle w:val="Footer"/>
      <w:pBdr>
        <w:top w:val="single" w:sz="8" w:space="1" w:color="auto"/>
      </w:pBdr>
      <w:jc w:val="right"/>
      <w:rPr>
        <w:rFonts w:ascii="Arial" w:hAnsi="Arial" w:cs="Arial"/>
        <w:sz w:val="18"/>
        <w:szCs w:val="18"/>
        <w:lang w:val="en-GB"/>
      </w:rPr>
    </w:pPr>
    <w:r w:rsidRPr="00353DA6">
      <w:rPr>
        <w:rStyle w:val="PageNumber"/>
        <w:rFonts w:ascii="Arial" w:hAnsi="Arial" w:cs="Arial"/>
        <w:sz w:val="18"/>
        <w:szCs w:val="18"/>
      </w:rPr>
      <w:fldChar w:fldCharType="begin"/>
    </w:r>
    <w:r w:rsidRPr="00353DA6">
      <w:rPr>
        <w:rStyle w:val="PageNumber"/>
        <w:rFonts w:ascii="Arial" w:hAnsi="Arial" w:cs="Arial"/>
        <w:sz w:val="18"/>
        <w:szCs w:val="18"/>
      </w:rPr>
      <w:instrText xml:space="preserve"> PAGE </w:instrText>
    </w:r>
    <w:r w:rsidRPr="00353DA6">
      <w:rPr>
        <w:rStyle w:val="PageNumber"/>
        <w:rFonts w:ascii="Arial" w:hAnsi="Arial" w:cs="Arial"/>
        <w:sz w:val="18"/>
        <w:szCs w:val="18"/>
      </w:rPr>
      <w:fldChar w:fldCharType="separate"/>
    </w:r>
    <w:r w:rsidR="005E5B1B">
      <w:rPr>
        <w:rStyle w:val="PageNumber"/>
        <w:rFonts w:ascii="Arial" w:hAnsi="Arial" w:cs="Arial"/>
        <w:noProof/>
        <w:sz w:val="18"/>
        <w:szCs w:val="18"/>
      </w:rPr>
      <w:t>39</w:t>
    </w:r>
    <w:r w:rsidRPr="00353DA6">
      <w:rPr>
        <w:rStyle w:val="PageNumbe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3A14" w:rsidRPr="007E5139" w:rsidRDefault="008B3A14" w:rsidP="00F91549">
    <w:pPr>
      <w:pStyle w:val="Footer"/>
      <w:pBdr>
        <w:top w:val="single" w:sz="8" w:space="1" w:color="auto"/>
      </w:pBdr>
      <w:tabs>
        <w:tab w:val="right" w:pos="9180"/>
      </w:tabs>
      <w:jc w:val="right"/>
      <w:rPr>
        <w:rFonts w:ascii="Arial" w:hAnsi="Arial" w:cs="Arial"/>
        <w:sz w:val="18"/>
        <w:szCs w:val="18"/>
        <w:lang w:val="en-GB"/>
      </w:rPr>
    </w:pPr>
    <w:r w:rsidRPr="007E5139">
      <w:rPr>
        <w:rStyle w:val="PageNumber"/>
        <w:rFonts w:ascii="Arial" w:hAnsi="Arial" w:cs="Arial"/>
        <w:sz w:val="18"/>
        <w:szCs w:val="18"/>
      </w:rPr>
      <w:fldChar w:fldCharType="begin"/>
    </w:r>
    <w:r w:rsidRPr="007E5139">
      <w:rPr>
        <w:rStyle w:val="PageNumber"/>
        <w:rFonts w:ascii="Arial" w:hAnsi="Arial" w:cs="Arial"/>
        <w:sz w:val="18"/>
        <w:szCs w:val="18"/>
        <w:lang w:val="en-GB"/>
      </w:rPr>
      <w:instrText xml:space="preserve"> PAGE </w:instrText>
    </w:r>
    <w:r w:rsidRPr="007E5139">
      <w:rPr>
        <w:rStyle w:val="PageNumber"/>
        <w:rFonts w:ascii="Arial" w:hAnsi="Arial" w:cs="Arial"/>
        <w:sz w:val="18"/>
        <w:szCs w:val="18"/>
      </w:rPr>
      <w:fldChar w:fldCharType="separate"/>
    </w:r>
    <w:r w:rsidR="005E5B1B">
      <w:rPr>
        <w:rStyle w:val="PageNumber"/>
        <w:rFonts w:ascii="Arial" w:hAnsi="Arial" w:cs="Arial"/>
        <w:noProof/>
        <w:sz w:val="18"/>
        <w:szCs w:val="18"/>
        <w:lang w:val="en-GB"/>
      </w:rPr>
      <w:t>64</w:t>
    </w:r>
    <w:r w:rsidRPr="007E5139">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5158" w:rsidRDefault="00065158">
      <w:r>
        <w:separator/>
      </w:r>
    </w:p>
  </w:footnote>
  <w:footnote w:type="continuationSeparator" w:id="0">
    <w:p w:rsidR="00065158" w:rsidRDefault="0006515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3A14" w:rsidRPr="008C2D74" w:rsidRDefault="005E5B1B" w:rsidP="00247F98">
    <w:pPr>
      <w:pStyle w:val="Header"/>
      <w:rPr>
        <w:rFonts w:ascii="Arial" w:hAnsi="Arial" w:cs="Arial"/>
        <w:b/>
        <w:bCs/>
        <w:noProof/>
        <w:sz w:val="18"/>
        <w:szCs w:val="18"/>
      </w:rPr>
    </w:pPr>
    <w:r>
      <w:rPr>
        <w:noProof/>
        <w:lang w:val="en-US" w:eastAsia="en-US"/>
      </w:rPr>
      <mc:AlternateContent>
        <mc:Choice Requires="wps">
          <w:drawing>
            <wp:anchor distT="0" distB="0" distL="114300" distR="114300" simplePos="0" relativeHeight="251657728" behindDoc="0" locked="0" layoutInCell="1" allowOverlap="1">
              <wp:simplePos x="0" y="0"/>
              <wp:positionH relativeFrom="column">
                <wp:posOffset>7543800</wp:posOffset>
              </wp:positionH>
              <wp:positionV relativeFrom="paragraph">
                <wp:posOffset>-304800</wp:posOffset>
              </wp:positionV>
              <wp:extent cx="800100" cy="3429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B3A14" w:rsidRPr="00F94009" w:rsidRDefault="008B3A14" w:rsidP="00247F9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94pt;margin-top:-24pt;width:63pt;height:2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" stroked="f">
              <v:textbox>
                <w:txbxContent>
                  <w:p w:rsidR="008B3A14" w:rsidRPr="00F94009" w:rsidRDefault="008B3A14" w:rsidP="00247F98"/>
                </w:txbxContent>
              </v:textbox>
            </v:shape>
          </w:pict>
        </mc:Fallback>
      </mc:AlternateContent>
    </w:r>
    <w:r w:rsidR="008B3A14" w:rsidRPr="008C2D74">
      <w:rPr>
        <w:rFonts w:ascii="Arial" w:hAnsi="Arial" w:cs="Arial"/>
        <w:b/>
        <w:bCs/>
        <w:noProof/>
        <w:sz w:val="18"/>
        <w:szCs w:val="18"/>
      </w:rPr>
      <w:t xml:space="preserve">Inoue Rubber </w:t>
    </w:r>
    <w:r w:rsidR="008B3A14" w:rsidRPr="008C2D74">
      <w:rPr>
        <w:rFonts w:ascii="Arial" w:hAnsi="Arial"/>
        <w:b/>
        <w:bCs/>
        <w:noProof/>
        <w:sz w:val="18"/>
        <w:szCs w:val="18"/>
        <w:cs/>
        <w:lang w:val="en-US"/>
      </w:rPr>
      <w:t>(</w:t>
    </w:r>
    <w:r w:rsidR="008B3A14" w:rsidRPr="008C2D74">
      <w:rPr>
        <w:rFonts w:ascii="Arial" w:hAnsi="Arial" w:cs="Arial"/>
        <w:b/>
        <w:bCs/>
        <w:noProof/>
        <w:sz w:val="18"/>
        <w:szCs w:val="18"/>
        <w:lang w:val="en-US"/>
      </w:rPr>
      <w:t>Thailand</w:t>
    </w:r>
    <w:r w:rsidR="008B3A14" w:rsidRPr="008C2D74">
      <w:rPr>
        <w:rFonts w:ascii="Arial" w:hAnsi="Arial"/>
        <w:b/>
        <w:bCs/>
        <w:noProof/>
        <w:sz w:val="18"/>
        <w:szCs w:val="18"/>
        <w:cs/>
        <w:lang w:val="en-US"/>
      </w:rPr>
      <w:t xml:space="preserve">) </w:t>
    </w:r>
    <w:r w:rsidR="008B3A14" w:rsidRPr="008C2D74">
      <w:rPr>
        <w:rFonts w:ascii="Arial" w:hAnsi="Arial" w:cs="Arial"/>
        <w:b/>
        <w:bCs/>
        <w:noProof/>
        <w:sz w:val="18"/>
        <w:szCs w:val="18"/>
      </w:rPr>
      <w:t xml:space="preserve">Public Company Limited </w:t>
    </w:r>
  </w:p>
  <w:p w:rsidR="008B3A14" w:rsidRPr="008C2D74" w:rsidRDefault="008B3A14" w:rsidP="00DE4E30">
    <w:pPr>
      <w:rPr>
        <w:rFonts w:ascii="Arial" w:hAnsi="Arial" w:cs="Arial"/>
        <w:b/>
        <w:sz w:val="18"/>
        <w:szCs w:val="18"/>
      </w:rPr>
    </w:pPr>
    <w:r w:rsidRPr="008C2D74">
      <w:rPr>
        <w:rFonts w:ascii="Arial" w:hAnsi="Arial" w:cs="Arial"/>
        <w:b/>
        <w:bCs/>
        <w:sz w:val="18"/>
        <w:szCs w:val="18"/>
      </w:rPr>
      <w:t xml:space="preserve">Notes to the Consolidated and </w:t>
    </w:r>
    <w:r>
      <w:rPr>
        <w:rFonts w:ascii="Arial" w:hAnsi="Arial" w:cs="Arial"/>
        <w:b/>
        <w:bCs/>
        <w:sz w:val="18"/>
        <w:szCs w:val="18"/>
      </w:rPr>
      <w:t>Separate</w:t>
    </w:r>
    <w:r w:rsidRPr="008C2D74">
      <w:rPr>
        <w:rFonts w:ascii="Arial" w:hAnsi="Arial" w:cs="Arial"/>
        <w:b/>
        <w:bCs/>
        <w:sz w:val="18"/>
        <w:szCs w:val="18"/>
      </w:rPr>
      <w:t xml:space="preserve"> Financial Statements </w:t>
    </w:r>
  </w:p>
  <w:p w:rsidR="008B3A14" w:rsidRPr="008C2D74" w:rsidRDefault="008B3A14" w:rsidP="00DE4E30">
    <w:pPr>
      <w:pBdr>
        <w:bottom w:val="single" w:sz="8" w:space="1" w:color="auto"/>
      </w:pBdr>
      <w:rPr>
        <w:rFonts w:ascii="Arial" w:hAnsi="Arial" w:cs="Arial"/>
        <w:b/>
        <w:bCs/>
        <w:sz w:val="18"/>
        <w:szCs w:val="18"/>
      </w:rPr>
    </w:pPr>
    <w:r w:rsidRPr="008C2D74">
      <w:rPr>
        <w:rFonts w:ascii="Arial" w:hAnsi="Arial" w:cs="Arial"/>
        <w:b/>
        <w:bCs/>
        <w:sz w:val="18"/>
        <w:szCs w:val="18"/>
      </w:rPr>
      <w:t xml:space="preserve">For the year ended 30 September </w:t>
    </w:r>
    <w:r>
      <w:rPr>
        <w:rFonts w:ascii="Arial" w:hAnsi="Arial" w:cs="Arial"/>
        <w:b/>
        <w:bCs/>
        <w:sz w:val="18"/>
        <w:szCs w:val="18"/>
        <w:lang w:val="en-GB"/>
      </w:rPr>
      <w:t>2020</w:t>
    </w:r>
  </w:p>
  <w:p w:rsidR="008B3A14" w:rsidRPr="008C2D74" w:rsidRDefault="008B3A14">
    <w:pPr>
      <w:pStyle w:val="Header"/>
      <w:rPr>
        <w:rFonts w:ascii="Arial" w:hAnsi="Arial" w:cs="Arial"/>
        <w:sz w:val="18"/>
        <w:szCs w:val="18"/>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3A14" w:rsidRPr="007E5139" w:rsidRDefault="008B3A14" w:rsidP="0035228C">
    <w:pPr>
      <w:pStyle w:val="Header"/>
      <w:rPr>
        <w:rFonts w:ascii="Arial" w:hAnsi="Arial" w:cs="Arial"/>
        <w:b/>
        <w:bCs/>
        <w:noProof/>
        <w:sz w:val="18"/>
        <w:szCs w:val="18"/>
      </w:rPr>
    </w:pPr>
    <w:r w:rsidRPr="007E5139">
      <w:rPr>
        <w:rFonts w:ascii="Arial" w:hAnsi="Arial" w:cs="Arial"/>
        <w:b/>
        <w:bCs/>
        <w:noProof/>
        <w:sz w:val="18"/>
        <w:szCs w:val="18"/>
      </w:rPr>
      <w:t>Inoue Rubber</w:t>
    </w:r>
    <w:r w:rsidRPr="00C0232B">
      <w:rPr>
        <w:rFonts w:ascii="Arial" w:hAnsi="Arial"/>
        <w:b/>
        <w:bCs/>
        <w:noProof/>
        <w:sz w:val="18"/>
        <w:szCs w:val="18"/>
        <w:cs/>
        <w:lang w:val="en-GB"/>
      </w:rPr>
      <w:t xml:space="preserve"> </w:t>
    </w:r>
    <w:r w:rsidRPr="007E5139">
      <w:rPr>
        <w:rFonts w:ascii="Arial" w:hAnsi="Arial"/>
        <w:b/>
        <w:bCs/>
        <w:noProof/>
        <w:sz w:val="18"/>
        <w:szCs w:val="18"/>
        <w:cs/>
        <w:lang w:val="en-US"/>
      </w:rPr>
      <w:t>(</w:t>
    </w:r>
    <w:r w:rsidRPr="007E5139">
      <w:rPr>
        <w:rFonts w:ascii="Arial" w:hAnsi="Arial" w:cs="Arial"/>
        <w:b/>
        <w:bCs/>
        <w:noProof/>
        <w:sz w:val="18"/>
        <w:szCs w:val="18"/>
        <w:lang w:val="en-US"/>
      </w:rPr>
      <w:t>Thailand</w:t>
    </w:r>
    <w:r w:rsidRPr="007E5139">
      <w:rPr>
        <w:rFonts w:ascii="Arial" w:hAnsi="Arial"/>
        <w:b/>
        <w:bCs/>
        <w:noProof/>
        <w:sz w:val="18"/>
        <w:szCs w:val="18"/>
        <w:cs/>
        <w:lang w:val="en-US"/>
      </w:rPr>
      <w:t xml:space="preserve">) </w:t>
    </w:r>
    <w:r w:rsidRPr="007E5139">
      <w:rPr>
        <w:rFonts w:ascii="Arial" w:hAnsi="Arial" w:cs="Arial"/>
        <w:b/>
        <w:bCs/>
        <w:noProof/>
        <w:sz w:val="18"/>
        <w:szCs w:val="18"/>
      </w:rPr>
      <w:t xml:space="preserve">Public Company Limited </w:t>
    </w:r>
  </w:p>
  <w:p w:rsidR="008B3A14" w:rsidRPr="007E5139" w:rsidRDefault="008B3A14" w:rsidP="0035228C">
    <w:pPr>
      <w:rPr>
        <w:rFonts w:ascii="Arial" w:hAnsi="Arial" w:cs="Arial"/>
        <w:b/>
        <w:sz w:val="18"/>
        <w:szCs w:val="18"/>
      </w:rPr>
    </w:pPr>
    <w:r w:rsidRPr="007E5139">
      <w:rPr>
        <w:rFonts w:ascii="Arial" w:hAnsi="Arial" w:cs="Arial"/>
        <w:b/>
        <w:bCs/>
        <w:sz w:val="18"/>
        <w:szCs w:val="18"/>
      </w:rPr>
      <w:t xml:space="preserve">Notes to the Consolidated and </w:t>
    </w:r>
    <w:r>
      <w:rPr>
        <w:rFonts w:ascii="Arial" w:hAnsi="Arial" w:cs="Arial"/>
        <w:b/>
        <w:bCs/>
        <w:sz w:val="18"/>
        <w:szCs w:val="18"/>
      </w:rPr>
      <w:t xml:space="preserve">Separate </w:t>
    </w:r>
    <w:r w:rsidRPr="007E5139">
      <w:rPr>
        <w:rFonts w:ascii="Arial" w:hAnsi="Arial" w:cs="Arial"/>
        <w:b/>
        <w:bCs/>
        <w:sz w:val="18"/>
        <w:szCs w:val="18"/>
      </w:rPr>
      <w:t xml:space="preserve">Financial Statements </w:t>
    </w:r>
  </w:p>
  <w:p w:rsidR="008B3A14" w:rsidRPr="007E5139" w:rsidRDefault="008B3A14" w:rsidP="0035228C">
    <w:pPr>
      <w:pBdr>
        <w:bottom w:val="single" w:sz="8" w:space="1" w:color="auto"/>
      </w:pBdr>
      <w:rPr>
        <w:rFonts w:ascii="Arial" w:hAnsi="Arial" w:cs="Arial"/>
        <w:b/>
        <w:bCs/>
        <w:sz w:val="18"/>
        <w:szCs w:val="18"/>
      </w:rPr>
    </w:pPr>
    <w:r w:rsidRPr="007E5139">
      <w:rPr>
        <w:rFonts w:ascii="Arial" w:hAnsi="Arial" w:cs="Arial"/>
        <w:b/>
        <w:bCs/>
        <w:sz w:val="18"/>
        <w:szCs w:val="18"/>
      </w:rPr>
      <w:t xml:space="preserve">For </w:t>
    </w:r>
    <w:r>
      <w:rPr>
        <w:rFonts w:ascii="Arial" w:hAnsi="Arial" w:cs="Arial"/>
        <w:b/>
        <w:bCs/>
        <w:sz w:val="18"/>
        <w:szCs w:val="18"/>
      </w:rPr>
      <w:t>the year ended 30 September 2020</w:t>
    </w:r>
  </w:p>
  <w:p w:rsidR="008B3A14" w:rsidRPr="007E5139" w:rsidRDefault="008B3A14" w:rsidP="00F91549">
    <w:pPr>
      <w:pStyle w:val="a"/>
      <w:ind w:right="0"/>
      <w:jc w:val="both"/>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1" w15:restartNumberingAfterBreak="0">
    <w:nsid w:val="02035201"/>
    <w:multiLevelType w:val="hybridMultilevel"/>
    <w:tmpl w:val="FCAE3D88"/>
    <w:lvl w:ilvl="0" w:tplc="FBD2329C">
      <w:start w:val="6"/>
      <w:numFmt w:val="bullet"/>
      <w:lvlText w:val="-"/>
      <w:lvlJc w:val="left"/>
      <w:pPr>
        <w:ind w:left="2082" w:hanging="360"/>
      </w:pPr>
      <w:rPr>
        <w:rFonts w:ascii="Times New Roman" w:eastAsia="Times New Roman" w:hAnsi="Times New Roman" w:cs="Times New Roman" w:hint="default"/>
      </w:rPr>
    </w:lvl>
    <w:lvl w:ilvl="1" w:tplc="08090003" w:tentative="1">
      <w:start w:val="1"/>
      <w:numFmt w:val="bullet"/>
      <w:lvlText w:val="o"/>
      <w:lvlJc w:val="left"/>
      <w:pPr>
        <w:ind w:left="2802" w:hanging="360"/>
      </w:pPr>
      <w:rPr>
        <w:rFonts w:ascii="Courier New" w:hAnsi="Courier New" w:cs="Courier New" w:hint="default"/>
      </w:rPr>
    </w:lvl>
    <w:lvl w:ilvl="2" w:tplc="08090005" w:tentative="1">
      <w:start w:val="1"/>
      <w:numFmt w:val="bullet"/>
      <w:lvlText w:val=""/>
      <w:lvlJc w:val="left"/>
      <w:pPr>
        <w:ind w:left="3522" w:hanging="360"/>
      </w:pPr>
      <w:rPr>
        <w:rFonts w:ascii="Wingdings" w:hAnsi="Wingdings" w:hint="default"/>
      </w:rPr>
    </w:lvl>
    <w:lvl w:ilvl="3" w:tplc="08090001" w:tentative="1">
      <w:start w:val="1"/>
      <w:numFmt w:val="bullet"/>
      <w:lvlText w:val=""/>
      <w:lvlJc w:val="left"/>
      <w:pPr>
        <w:ind w:left="4242" w:hanging="360"/>
      </w:pPr>
      <w:rPr>
        <w:rFonts w:ascii="Symbol" w:hAnsi="Symbol" w:hint="default"/>
      </w:rPr>
    </w:lvl>
    <w:lvl w:ilvl="4" w:tplc="08090003" w:tentative="1">
      <w:start w:val="1"/>
      <w:numFmt w:val="bullet"/>
      <w:lvlText w:val="o"/>
      <w:lvlJc w:val="left"/>
      <w:pPr>
        <w:ind w:left="4962" w:hanging="360"/>
      </w:pPr>
      <w:rPr>
        <w:rFonts w:ascii="Courier New" w:hAnsi="Courier New" w:cs="Courier New" w:hint="default"/>
      </w:rPr>
    </w:lvl>
    <w:lvl w:ilvl="5" w:tplc="08090005" w:tentative="1">
      <w:start w:val="1"/>
      <w:numFmt w:val="bullet"/>
      <w:lvlText w:val=""/>
      <w:lvlJc w:val="left"/>
      <w:pPr>
        <w:ind w:left="5682" w:hanging="360"/>
      </w:pPr>
      <w:rPr>
        <w:rFonts w:ascii="Wingdings" w:hAnsi="Wingdings" w:hint="default"/>
      </w:rPr>
    </w:lvl>
    <w:lvl w:ilvl="6" w:tplc="08090001" w:tentative="1">
      <w:start w:val="1"/>
      <w:numFmt w:val="bullet"/>
      <w:lvlText w:val=""/>
      <w:lvlJc w:val="left"/>
      <w:pPr>
        <w:ind w:left="6402" w:hanging="360"/>
      </w:pPr>
      <w:rPr>
        <w:rFonts w:ascii="Symbol" w:hAnsi="Symbol" w:hint="default"/>
      </w:rPr>
    </w:lvl>
    <w:lvl w:ilvl="7" w:tplc="08090003" w:tentative="1">
      <w:start w:val="1"/>
      <w:numFmt w:val="bullet"/>
      <w:lvlText w:val="o"/>
      <w:lvlJc w:val="left"/>
      <w:pPr>
        <w:ind w:left="7122" w:hanging="360"/>
      </w:pPr>
      <w:rPr>
        <w:rFonts w:ascii="Courier New" w:hAnsi="Courier New" w:cs="Courier New" w:hint="default"/>
      </w:rPr>
    </w:lvl>
    <w:lvl w:ilvl="8" w:tplc="08090005" w:tentative="1">
      <w:start w:val="1"/>
      <w:numFmt w:val="bullet"/>
      <w:lvlText w:val=""/>
      <w:lvlJc w:val="left"/>
      <w:pPr>
        <w:ind w:left="7842" w:hanging="360"/>
      </w:pPr>
      <w:rPr>
        <w:rFonts w:ascii="Wingdings" w:hAnsi="Wingdings" w:hint="default"/>
      </w:rPr>
    </w:lvl>
  </w:abstractNum>
  <w:abstractNum w:abstractNumId="2" w15:restartNumberingAfterBreak="0">
    <w:nsid w:val="06884D64"/>
    <w:multiLevelType w:val="hybridMultilevel"/>
    <w:tmpl w:val="416C2056"/>
    <w:lvl w:ilvl="0" w:tplc="C874AF8A">
      <w:start w:val="1"/>
      <w:numFmt w:val="bullet"/>
      <w:lvlText w:val=""/>
      <w:lvlJc w:val="left"/>
      <w:pPr>
        <w:ind w:left="1260" w:hanging="360"/>
      </w:pPr>
      <w:rPr>
        <w:rFonts w:ascii="Symbol" w:hAnsi="Symbol" w:hint="default"/>
        <w:sz w:val="14"/>
        <w:szCs w:val="14"/>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 w15:restartNumberingAfterBreak="0">
    <w:nsid w:val="0A841F74"/>
    <w:multiLevelType w:val="hybridMultilevel"/>
    <w:tmpl w:val="A444573E"/>
    <w:lvl w:ilvl="0" w:tplc="1242F42A">
      <w:numFmt w:val="bullet"/>
      <w:lvlText w:val="•"/>
      <w:lvlJc w:val="left"/>
      <w:pPr>
        <w:ind w:left="1494" w:hanging="360"/>
      </w:pPr>
      <w:rPr>
        <w:rFonts w:ascii="Arial" w:eastAsia="Times New Roman" w:hAnsi="Arial" w:cs="Aria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4" w15:restartNumberingAfterBreak="0">
    <w:nsid w:val="0C165F12"/>
    <w:multiLevelType w:val="hybridMultilevel"/>
    <w:tmpl w:val="E78206E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5" w15:restartNumberingAfterBreak="0">
    <w:nsid w:val="0C931110"/>
    <w:multiLevelType w:val="hybridMultilevel"/>
    <w:tmpl w:val="1A00DCF4"/>
    <w:lvl w:ilvl="0" w:tplc="27F8C426">
      <w:start w:val="1"/>
      <w:numFmt w:val="lowerLetter"/>
      <w:lvlText w:val="%1)"/>
      <w:lvlJc w:val="left"/>
      <w:pPr>
        <w:ind w:left="1440" w:hanging="360"/>
      </w:pPr>
      <w:rPr>
        <w:rFonts w:ascii="Arial" w:hAnsi="Arial" w:cs="Arial" w:hint="default"/>
        <w:sz w:val="18"/>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3B25626"/>
    <w:multiLevelType w:val="hybridMultilevel"/>
    <w:tmpl w:val="7C7636AA"/>
    <w:lvl w:ilvl="0" w:tplc="36A24946">
      <w:start w:val="1"/>
      <w:numFmt w:val="lowerLetter"/>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7" w15:restartNumberingAfterBreak="0">
    <w:nsid w:val="14216FFE"/>
    <w:multiLevelType w:val="hybridMultilevel"/>
    <w:tmpl w:val="84A40284"/>
    <w:lvl w:ilvl="0" w:tplc="047420B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14441684"/>
    <w:multiLevelType w:val="hybridMultilevel"/>
    <w:tmpl w:val="DF02F0A0"/>
    <w:lvl w:ilvl="0" w:tplc="A56CA288">
      <w:start w:val="1"/>
      <w:numFmt w:val="lowerLetter"/>
      <w:lvlText w:val="%1)"/>
      <w:lvlJc w:val="left"/>
      <w:pPr>
        <w:ind w:left="258" w:hanging="360"/>
      </w:pPr>
      <w:rPr>
        <w:rFonts w:hint="default"/>
      </w:rPr>
    </w:lvl>
    <w:lvl w:ilvl="1" w:tplc="08090019" w:tentative="1">
      <w:start w:val="1"/>
      <w:numFmt w:val="lowerLetter"/>
      <w:lvlText w:val="%2."/>
      <w:lvlJc w:val="left"/>
      <w:pPr>
        <w:ind w:left="978" w:hanging="360"/>
      </w:pPr>
    </w:lvl>
    <w:lvl w:ilvl="2" w:tplc="0809001B" w:tentative="1">
      <w:start w:val="1"/>
      <w:numFmt w:val="lowerRoman"/>
      <w:lvlText w:val="%3."/>
      <w:lvlJc w:val="right"/>
      <w:pPr>
        <w:ind w:left="1698" w:hanging="180"/>
      </w:pPr>
    </w:lvl>
    <w:lvl w:ilvl="3" w:tplc="0809000F" w:tentative="1">
      <w:start w:val="1"/>
      <w:numFmt w:val="decimal"/>
      <w:lvlText w:val="%4."/>
      <w:lvlJc w:val="left"/>
      <w:pPr>
        <w:ind w:left="2418" w:hanging="360"/>
      </w:pPr>
    </w:lvl>
    <w:lvl w:ilvl="4" w:tplc="08090019" w:tentative="1">
      <w:start w:val="1"/>
      <w:numFmt w:val="lowerLetter"/>
      <w:lvlText w:val="%5."/>
      <w:lvlJc w:val="left"/>
      <w:pPr>
        <w:ind w:left="3138" w:hanging="360"/>
      </w:pPr>
    </w:lvl>
    <w:lvl w:ilvl="5" w:tplc="0809001B" w:tentative="1">
      <w:start w:val="1"/>
      <w:numFmt w:val="lowerRoman"/>
      <w:lvlText w:val="%6."/>
      <w:lvlJc w:val="right"/>
      <w:pPr>
        <w:ind w:left="3858" w:hanging="180"/>
      </w:pPr>
    </w:lvl>
    <w:lvl w:ilvl="6" w:tplc="0809000F" w:tentative="1">
      <w:start w:val="1"/>
      <w:numFmt w:val="decimal"/>
      <w:lvlText w:val="%7."/>
      <w:lvlJc w:val="left"/>
      <w:pPr>
        <w:ind w:left="4578" w:hanging="360"/>
      </w:pPr>
    </w:lvl>
    <w:lvl w:ilvl="7" w:tplc="08090019" w:tentative="1">
      <w:start w:val="1"/>
      <w:numFmt w:val="lowerLetter"/>
      <w:lvlText w:val="%8."/>
      <w:lvlJc w:val="left"/>
      <w:pPr>
        <w:ind w:left="5298" w:hanging="360"/>
      </w:pPr>
    </w:lvl>
    <w:lvl w:ilvl="8" w:tplc="0809001B" w:tentative="1">
      <w:start w:val="1"/>
      <w:numFmt w:val="lowerRoman"/>
      <w:lvlText w:val="%9."/>
      <w:lvlJc w:val="right"/>
      <w:pPr>
        <w:ind w:left="6018" w:hanging="180"/>
      </w:pPr>
    </w:lvl>
  </w:abstractNum>
  <w:abstractNum w:abstractNumId="9" w15:restartNumberingAfterBreak="0">
    <w:nsid w:val="14FC4162"/>
    <w:multiLevelType w:val="multilevel"/>
    <w:tmpl w:val="BC6AAAB2"/>
    <w:lvl w:ilvl="0">
      <w:start w:val="1"/>
      <w:numFmt w:val="decimal"/>
      <w:lvlText w:val="%1."/>
      <w:lvlJc w:val="left"/>
      <w:pPr>
        <w:ind w:left="1440" w:hanging="360"/>
      </w:pPr>
      <w:rPr>
        <w:rFonts w:hint="default"/>
      </w:rPr>
    </w:lvl>
    <w:lvl w:ilvl="1">
      <w:start w:val="3"/>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10" w15:restartNumberingAfterBreak="0">
    <w:nsid w:val="16A02879"/>
    <w:multiLevelType w:val="hybridMultilevel"/>
    <w:tmpl w:val="B83694BC"/>
    <w:lvl w:ilvl="0" w:tplc="83C8FC2E">
      <w:start w:val="3"/>
      <w:numFmt w:val="lowerLetter"/>
      <w:lvlText w:val="%1)"/>
      <w:lvlJc w:val="left"/>
      <w:pPr>
        <w:ind w:left="19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BE797F"/>
    <w:multiLevelType w:val="hybridMultilevel"/>
    <w:tmpl w:val="6FA0DA96"/>
    <w:lvl w:ilvl="0" w:tplc="5784F8C0">
      <w:start w:val="1"/>
      <w:numFmt w:val="lowerLetter"/>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12" w15:restartNumberingAfterBreak="0">
    <w:nsid w:val="244A76F9"/>
    <w:multiLevelType w:val="hybridMultilevel"/>
    <w:tmpl w:val="088AE66C"/>
    <w:lvl w:ilvl="0" w:tplc="ACF499E2">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5A51E3"/>
    <w:multiLevelType w:val="hybridMultilevel"/>
    <w:tmpl w:val="F3FA528C"/>
    <w:lvl w:ilvl="0" w:tplc="1696D69E">
      <w:start w:val="2"/>
      <w:numFmt w:val="bullet"/>
      <w:lvlText w:val="•"/>
      <w:lvlJc w:val="left"/>
      <w:pPr>
        <w:ind w:left="1980" w:hanging="360"/>
      </w:pPr>
      <w:rPr>
        <w:rFonts w:ascii="Arial" w:eastAsia="Times New Roman" w:hAnsi="Arial" w:cs="Aria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14" w15:restartNumberingAfterBreak="0">
    <w:nsid w:val="2CBE24E3"/>
    <w:multiLevelType w:val="multilevel"/>
    <w:tmpl w:val="BF86082E"/>
    <w:lvl w:ilvl="0">
      <w:start w:val="2"/>
      <w:numFmt w:val="decimal"/>
      <w:lvlText w:val="%1"/>
      <w:lvlJc w:val="left"/>
      <w:pPr>
        <w:ind w:left="720" w:hanging="360"/>
      </w:pPr>
      <w:rPr>
        <w:rFonts w:hint="default"/>
      </w:rPr>
    </w:lvl>
    <w:lvl w:ilvl="1">
      <w:start w:val="16"/>
      <w:numFmt w:val="decimal"/>
      <w:isLgl/>
      <w:lvlText w:val="%1.%2"/>
      <w:lvlJc w:val="left"/>
      <w:pPr>
        <w:ind w:left="1080" w:hanging="540"/>
      </w:pPr>
      <w:rPr>
        <w:rFonts w:hint="default"/>
        <w:color w:val="CF4A02"/>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5"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EA54B6"/>
    <w:multiLevelType w:val="hybridMultilevel"/>
    <w:tmpl w:val="EF58AD6A"/>
    <w:lvl w:ilvl="0" w:tplc="507055A4">
      <w:start w:val="1"/>
      <w:numFmt w:val="lowerLetter"/>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17" w15:restartNumberingAfterBreak="0">
    <w:nsid w:val="31652EF7"/>
    <w:multiLevelType w:val="hybridMultilevel"/>
    <w:tmpl w:val="9B50EFA4"/>
    <w:lvl w:ilvl="0" w:tplc="CD70C9E2">
      <w:start w:val="9"/>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369D752A"/>
    <w:multiLevelType w:val="hybridMultilevel"/>
    <w:tmpl w:val="2872123C"/>
    <w:lvl w:ilvl="0" w:tplc="1732332A">
      <w:start w:val="2"/>
      <w:numFmt w:val="lowerLetter"/>
      <w:lvlText w:val="%1)"/>
      <w:lvlJc w:val="left"/>
      <w:pPr>
        <w:ind w:left="19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7266D1E"/>
    <w:multiLevelType w:val="multilevel"/>
    <w:tmpl w:val="AC8AAD48"/>
    <w:lvl w:ilvl="0">
      <w:start w:val="3"/>
      <w:numFmt w:val="decimal"/>
      <w:lvlText w:val="%1"/>
      <w:lvlJc w:val="left"/>
      <w:pPr>
        <w:ind w:left="360" w:hanging="360"/>
      </w:pPr>
      <w:rPr>
        <w:rFonts w:hint="default"/>
      </w:rPr>
    </w:lvl>
    <w:lvl w:ilvl="1">
      <w:start w:val="1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0" w15:restartNumberingAfterBreak="0">
    <w:nsid w:val="39CC164F"/>
    <w:multiLevelType w:val="hybridMultilevel"/>
    <w:tmpl w:val="2872123C"/>
    <w:lvl w:ilvl="0" w:tplc="1732332A">
      <w:start w:val="2"/>
      <w:numFmt w:val="lowerLetter"/>
      <w:lvlText w:val="%1)"/>
      <w:lvlJc w:val="left"/>
      <w:pPr>
        <w:ind w:left="19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A4E7363"/>
    <w:multiLevelType w:val="hybridMultilevel"/>
    <w:tmpl w:val="137274E2"/>
    <w:lvl w:ilvl="0" w:tplc="28F007FE">
      <w:start w:val="1"/>
      <w:numFmt w:val="lowerLetter"/>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22" w15:restartNumberingAfterBreak="0">
    <w:nsid w:val="3ED94935"/>
    <w:multiLevelType w:val="hybridMultilevel"/>
    <w:tmpl w:val="87483718"/>
    <w:lvl w:ilvl="0" w:tplc="2C2E485C">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 w15:restartNumberingAfterBreak="0">
    <w:nsid w:val="40413758"/>
    <w:multiLevelType w:val="hybridMultilevel"/>
    <w:tmpl w:val="23503AB4"/>
    <w:lvl w:ilvl="0" w:tplc="FAFAE6D0">
      <w:start w:val="2"/>
      <w:numFmt w:val="lowerLetter"/>
      <w:lvlText w:val="%1)"/>
      <w:lvlJc w:val="left"/>
      <w:pPr>
        <w:ind w:left="19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35A1B2A"/>
    <w:multiLevelType w:val="hybridMultilevel"/>
    <w:tmpl w:val="79BC85C0"/>
    <w:lvl w:ilvl="0" w:tplc="5784F8C0">
      <w:start w:val="1"/>
      <w:numFmt w:val="lowerLetter"/>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25" w15:restartNumberingAfterBreak="0">
    <w:nsid w:val="43805231"/>
    <w:multiLevelType w:val="hybridMultilevel"/>
    <w:tmpl w:val="18AE3610"/>
    <w:lvl w:ilvl="0" w:tplc="1C8EF38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6" w15:restartNumberingAfterBreak="0">
    <w:nsid w:val="4B31593D"/>
    <w:multiLevelType w:val="hybridMultilevel"/>
    <w:tmpl w:val="137274E2"/>
    <w:lvl w:ilvl="0" w:tplc="28F007FE">
      <w:start w:val="1"/>
      <w:numFmt w:val="lowerLetter"/>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27" w15:restartNumberingAfterBreak="0">
    <w:nsid w:val="4E0A0B20"/>
    <w:multiLevelType w:val="hybridMultilevel"/>
    <w:tmpl w:val="EF58AD6A"/>
    <w:lvl w:ilvl="0" w:tplc="507055A4">
      <w:start w:val="1"/>
      <w:numFmt w:val="lowerLetter"/>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28" w15:restartNumberingAfterBreak="0">
    <w:nsid w:val="4F9A0250"/>
    <w:multiLevelType w:val="multilevel"/>
    <w:tmpl w:val="C1AEC958"/>
    <w:lvl w:ilvl="0">
      <w:start w:val="3"/>
      <w:numFmt w:val="decimal"/>
      <w:lvlText w:val="%1"/>
      <w:lvlJc w:val="left"/>
      <w:pPr>
        <w:ind w:left="360" w:hanging="360"/>
      </w:pPr>
      <w:rPr>
        <w:rFonts w:hint="default"/>
      </w:rPr>
    </w:lvl>
    <w:lvl w:ilvl="1">
      <w:start w:val="17"/>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9" w15:restartNumberingAfterBreak="0">
    <w:nsid w:val="50691B3D"/>
    <w:multiLevelType w:val="hybridMultilevel"/>
    <w:tmpl w:val="EF58AD6A"/>
    <w:lvl w:ilvl="0" w:tplc="507055A4">
      <w:start w:val="1"/>
      <w:numFmt w:val="lowerLetter"/>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30" w15:restartNumberingAfterBreak="0">
    <w:nsid w:val="52694D24"/>
    <w:multiLevelType w:val="hybridMultilevel"/>
    <w:tmpl w:val="1592D1A0"/>
    <w:lvl w:ilvl="0" w:tplc="7BFE57E6">
      <w:start w:val="1"/>
      <w:numFmt w:val="bullet"/>
      <w:lvlText w:val=""/>
      <w:lvlJc w:val="left"/>
      <w:pPr>
        <w:ind w:left="720" w:hanging="360"/>
      </w:pPr>
      <w:rPr>
        <w:rFonts w:ascii="Symbol" w:hAnsi="Symbol" w:hint="default"/>
        <w:sz w:val="14"/>
        <w:szCs w:val="1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B1012C"/>
    <w:multiLevelType w:val="hybridMultilevel"/>
    <w:tmpl w:val="22847348"/>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2" w15:restartNumberingAfterBreak="0">
    <w:nsid w:val="5781437B"/>
    <w:multiLevelType w:val="hybridMultilevel"/>
    <w:tmpl w:val="9A3686C8"/>
    <w:lvl w:ilvl="0" w:tplc="1EEEEA56">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3" w15:restartNumberingAfterBreak="0">
    <w:nsid w:val="58E16796"/>
    <w:multiLevelType w:val="hybridMultilevel"/>
    <w:tmpl w:val="960CBED4"/>
    <w:lvl w:ilvl="0" w:tplc="33C2E23C">
      <w:start w:val="2"/>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4" w15:restartNumberingAfterBreak="0">
    <w:nsid w:val="5FAC107C"/>
    <w:multiLevelType w:val="multilevel"/>
    <w:tmpl w:val="0B6C9908"/>
    <w:lvl w:ilvl="0">
      <w:start w:val="3"/>
      <w:numFmt w:val="decimal"/>
      <w:lvlText w:val="%1"/>
      <w:lvlJc w:val="left"/>
      <w:pPr>
        <w:ind w:left="360" w:hanging="360"/>
      </w:pPr>
      <w:rPr>
        <w:rFonts w:hint="default"/>
      </w:rPr>
    </w:lvl>
    <w:lvl w:ilvl="1">
      <w:start w:val="1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07407A9"/>
    <w:multiLevelType w:val="hybridMultilevel"/>
    <w:tmpl w:val="1CCAF362"/>
    <w:lvl w:ilvl="0" w:tplc="7E2A86F0">
      <w:start w:val="12"/>
      <w:numFmt w:val="bullet"/>
      <w:lvlText w:val="-"/>
      <w:lvlJc w:val="left"/>
      <w:pPr>
        <w:ind w:left="630" w:hanging="360"/>
      </w:pPr>
      <w:rPr>
        <w:rFonts w:ascii="Arial" w:eastAsia="Times New Roman" w:hAnsi="Arial" w:cs="Arial" w:hint="default"/>
      </w:rPr>
    </w:lvl>
    <w:lvl w:ilvl="1" w:tplc="08090003" w:tentative="1">
      <w:start w:val="1"/>
      <w:numFmt w:val="bullet"/>
      <w:lvlText w:val="o"/>
      <w:lvlJc w:val="left"/>
      <w:pPr>
        <w:ind w:left="1350" w:hanging="360"/>
      </w:pPr>
      <w:rPr>
        <w:rFonts w:ascii="Courier New" w:hAnsi="Courier New" w:cs="Courier New" w:hint="default"/>
      </w:rPr>
    </w:lvl>
    <w:lvl w:ilvl="2" w:tplc="08090005" w:tentative="1">
      <w:start w:val="1"/>
      <w:numFmt w:val="bullet"/>
      <w:lvlText w:val=""/>
      <w:lvlJc w:val="left"/>
      <w:pPr>
        <w:ind w:left="2070" w:hanging="360"/>
      </w:pPr>
      <w:rPr>
        <w:rFonts w:ascii="Wingdings" w:hAnsi="Wingdings" w:hint="default"/>
      </w:rPr>
    </w:lvl>
    <w:lvl w:ilvl="3" w:tplc="08090001" w:tentative="1">
      <w:start w:val="1"/>
      <w:numFmt w:val="bullet"/>
      <w:lvlText w:val=""/>
      <w:lvlJc w:val="left"/>
      <w:pPr>
        <w:ind w:left="2790" w:hanging="360"/>
      </w:pPr>
      <w:rPr>
        <w:rFonts w:ascii="Symbol" w:hAnsi="Symbol" w:hint="default"/>
      </w:rPr>
    </w:lvl>
    <w:lvl w:ilvl="4" w:tplc="08090003" w:tentative="1">
      <w:start w:val="1"/>
      <w:numFmt w:val="bullet"/>
      <w:lvlText w:val="o"/>
      <w:lvlJc w:val="left"/>
      <w:pPr>
        <w:ind w:left="3510" w:hanging="360"/>
      </w:pPr>
      <w:rPr>
        <w:rFonts w:ascii="Courier New" w:hAnsi="Courier New" w:cs="Courier New" w:hint="default"/>
      </w:rPr>
    </w:lvl>
    <w:lvl w:ilvl="5" w:tplc="08090005" w:tentative="1">
      <w:start w:val="1"/>
      <w:numFmt w:val="bullet"/>
      <w:lvlText w:val=""/>
      <w:lvlJc w:val="left"/>
      <w:pPr>
        <w:ind w:left="4230" w:hanging="360"/>
      </w:pPr>
      <w:rPr>
        <w:rFonts w:ascii="Wingdings" w:hAnsi="Wingdings" w:hint="default"/>
      </w:rPr>
    </w:lvl>
    <w:lvl w:ilvl="6" w:tplc="08090001" w:tentative="1">
      <w:start w:val="1"/>
      <w:numFmt w:val="bullet"/>
      <w:lvlText w:val=""/>
      <w:lvlJc w:val="left"/>
      <w:pPr>
        <w:ind w:left="4950" w:hanging="360"/>
      </w:pPr>
      <w:rPr>
        <w:rFonts w:ascii="Symbol" w:hAnsi="Symbol" w:hint="default"/>
      </w:rPr>
    </w:lvl>
    <w:lvl w:ilvl="7" w:tplc="08090003" w:tentative="1">
      <w:start w:val="1"/>
      <w:numFmt w:val="bullet"/>
      <w:lvlText w:val="o"/>
      <w:lvlJc w:val="left"/>
      <w:pPr>
        <w:ind w:left="5670" w:hanging="360"/>
      </w:pPr>
      <w:rPr>
        <w:rFonts w:ascii="Courier New" w:hAnsi="Courier New" w:cs="Courier New" w:hint="default"/>
      </w:rPr>
    </w:lvl>
    <w:lvl w:ilvl="8" w:tplc="08090005" w:tentative="1">
      <w:start w:val="1"/>
      <w:numFmt w:val="bullet"/>
      <w:lvlText w:val=""/>
      <w:lvlJc w:val="left"/>
      <w:pPr>
        <w:ind w:left="6390" w:hanging="360"/>
      </w:pPr>
      <w:rPr>
        <w:rFonts w:ascii="Wingdings" w:hAnsi="Wingdings" w:hint="default"/>
      </w:rPr>
    </w:lvl>
  </w:abstractNum>
  <w:abstractNum w:abstractNumId="36" w15:restartNumberingAfterBreak="0">
    <w:nsid w:val="67575242"/>
    <w:multiLevelType w:val="multilevel"/>
    <w:tmpl w:val="FF3ADBA0"/>
    <w:lvl w:ilvl="0">
      <w:start w:val="3"/>
      <w:numFmt w:val="decimal"/>
      <w:lvlText w:val="%1"/>
      <w:lvlJc w:val="left"/>
      <w:pPr>
        <w:ind w:left="360" w:hanging="360"/>
      </w:pPr>
      <w:rPr>
        <w:rFonts w:hint="default"/>
      </w:rPr>
    </w:lvl>
    <w:lvl w:ilvl="1">
      <w:start w:val="2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B14369B"/>
    <w:multiLevelType w:val="hybridMultilevel"/>
    <w:tmpl w:val="137274E2"/>
    <w:lvl w:ilvl="0" w:tplc="28F007FE">
      <w:start w:val="1"/>
      <w:numFmt w:val="lowerLetter"/>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38" w15:restartNumberingAfterBreak="0">
    <w:nsid w:val="6FD57D63"/>
    <w:multiLevelType w:val="hybridMultilevel"/>
    <w:tmpl w:val="7C7636AA"/>
    <w:lvl w:ilvl="0" w:tplc="36A24946">
      <w:start w:val="1"/>
      <w:numFmt w:val="lowerLetter"/>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39" w15:restartNumberingAfterBreak="0">
    <w:nsid w:val="6FFD0882"/>
    <w:multiLevelType w:val="hybridMultilevel"/>
    <w:tmpl w:val="7C7636AA"/>
    <w:lvl w:ilvl="0" w:tplc="36A24946">
      <w:start w:val="1"/>
      <w:numFmt w:val="lowerLetter"/>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40" w15:restartNumberingAfterBreak="0">
    <w:nsid w:val="71EB1E4F"/>
    <w:multiLevelType w:val="hybridMultilevel"/>
    <w:tmpl w:val="0422C536"/>
    <w:lvl w:ilvl="0" w:tplc="D2E06234">
      <w:start w:val="2"/>
      <w:numFmt w:val="lowerLetter"/>
      <w:lvlText w:val="%1)"/>
      <w:lvlJc w:val="left"/>
      <w:pPr>
        <w:ind w:left="19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4F53C45"/>
    <w:multiLevelType w:val="multilevel"/>
    <w:tmpl w:val="C71CEFBC"/>
    <w:lvl w:ilvl="0">
      <w:start w:val="3"/>
      <w:numFmt w:val="decimal"/>
      <w:lvlText w:val="%1"/>
      <w:lvlJc w:val="left"/>
      <w:pPr>
        <w:ind w:left="360" w:hanging="360"/>
      </w:pPr>
      <w:rPr>
        <w:rFonts w:hint="default"/>
      </w:rPr>
    </w:lvl>
    <w:lvl w:ilvl="1">
      <w:start w:val="18"/>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42" w15:restartNumberingAfterBreak="0">
    <w:nsid w:val="75A04027"/>
    <w:multiLevelType w:val="hybridMultilevel"/>
    <w:tmpl w:val="CAF82AC6"/>
    <w:lvl w:ilvl="0" w:tplc="09EE467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3" w15:restartNumberingAfterBreak="0">
    <w:nsid w:val="7A637737"/>
    <w:multiLevelType w:val="hybridMultilevel"/>
    <w:tmpl w:val="87CE7DCC"/>
    <w:lvl w:ilvl="0" w:tplc="70D05DD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4" w15:restartNumberingAfterBreak="0">
    <w:nsid w:val="7CB57EF8"/>
    <w:multiLevelType w:val="multilevel"/>
    <w:tmpl w:val="250A467E"/>
    <w:lvl w:ilvl="0">
      <w:start w:val="2"/>
      <w:numFmt w:val="decimal"/>
      <w:lvlText w:val="%1"/>
      <w:lvlJc w:val="left"/>
      <w:pPr>
        <w:ind w:left="720" w:hanging="360"/>
      </w:pPr>
      <w:rPr>
        <w:rFonts w:hint="default"/>
      </w:rPr>
    </w:lvl>
    <w:lvl w:ilvl="1">
      <w:start w:val="16"/>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45" w15:restartNumberingAfterBreak="0">
    <w:nsid w:val="7F1340EF"/>
    <w:multiLevelType w:val="hybridMultilevel"/>
    <w:tmpl w:val="2166B302"/>
    <w:lvl w:ilvl="0" w:tplc="C0FE6B84">
      <w:start w:val="1"/>
      <w:numFmt w:val="decimal"/>
      <w:lvlText w:val="(%1)"/>
      <w:lvlJc w:val="left"/>
      <w:pPr>
        <w:ind w:left="2055" w:hanging="360"/>
      </w:pPr>
      <w:rPr>
        <w:rFonts w:hint="default"/>
      </w:rPr>
    </w:lvl>
    <w:lvl w:ilvl="1" w:tplc="08090019" w:tentative="1">
      <w:start w:val="1"/>
      <w:numFmt w:val="lowerLetter"/>
      <w:lvlText w:val="%2."/>
      <w:lvlJc w:val="left"/>
      <w:pPr>
        <w:ind w:left="2775" w:hanging="360"/>
      </w:pPr>
    </w:lvl>
    <w:lvl w:ilvl="2" w:tplc="0809001B" w:tentative="1">
      <w:start w:val="1"/>
      <w:numFmt w:val="lowerRoman"/>
      <w:lvlText w:val="%3."/>
      <w:lvlJc w:val="right"/>
      <w:pPr>
        <w:ind w:left="3495" w:hanging="180"/>
      </w:pPr>
    </w:lvl>
    <w:lvl w:ilvl="3" w:tplc="0809000F" w:tentative="1">
      <w:start w:val="1"/>
      <w:numFmt w:val="decimal"/>
      <w:lvlText w:val="%4."/>
      <w:lvlJc w:val="left"/>
      <w:pPr>
        <w:ind w:left="4215" w:hanging="360"/>
      </w:pPr>
    </w:lvl>
    <w:lvl w:ilvl="4" w:tplc="08090019" w:tentative="1">
      <w:start w:val="1"/>
      <w:numFmt w:val="lowerLetter"/>
      <w:lvlText w:val="%5."/>
      <w:lvlJc w:val="left"/>
      <w:pPr>
        <w:ind w:left="4935" w:hanging="360"/>
      </w:pPr>
    </w:lvl>
    <w:lvl w:ilvl="5" w:tplc="0809001B" w:tentative="1">
      <w:start w:val="1"/>
      <w:numFmt w:val="lowerRoman"/>
      <w:lvlText w:val="%6."/>
      <w:lvlJc w:val="right"/>
      <w:pPr>
        <w:ind w:left="5655" w:hanging="180"/>
      </w:pPr>
    </w:lvl>
    <w:lvl w:ilvl="6" w:tplc="0809000F" w:tentative="1">
      <w:start w:val="1"/>
      <w:numFmt w:val="decimal"/>
      <w:lvlText w:val="%7."/>
      <w:lvlJc w:val="left"/>
      <w:pPr>
        <w:ind w:left="6375" w:hanging="360"/>
      </w:pPr>
    </w:lvl>
    <w:lvl w:ilvl="7" w:tplc="08090019" w:tentative="1">
      <w:start w:val="1"/>
      <w:numFmt w:val="lowerLetter"/>
      <w:lvlText w:val="%8."/>
      <w:lvlJc w:val="left"/>
      <w:pPr>
        <w:ind w:left="7095" w:hanging="360"/>
      </w:pPr>
    </w:lvl>
    <w:lvl w:ilvl="8" w:tplc="0809001B" w:tentative="1">
      <w:start w:val="1"/>
      <w:numFmt w:val="lowerRoman"/>
      <w:lvlText w:val="%9."/>
      <w:lvlJc w:val="right"/>
      <w:pPr>
        <w:ind w:left="7815" w:hanging="180"/>
      </w:pPr>
    </w:lvl>
  </w:abstractNum>
  <w:num w:numId="1">
    <w:abstractNumId w:val="0"/>
  </w:num>
  <w:num w:numId="2">
    <w:abstractNumId w:val="30"/>
  </w:num>
  <w:num w:numId="3">
    <w:abstractNumId w:val="32"/>
  </w:num>
  <w:num w:numId="4">
    <w:abstractNumId w:val="8"/>
  </w:num>
  <w:num w:numId="5">
    <w:abstractNumId w:val="27"/>
  </w:num>
  <w:num w:numId="6">
    <w:abstractNumId w:val="37"/>
  </w:num>
  <w:num w:numId="7">
    <w:abstractNumId w:val="26"/>
  </w:num>
  <w:num w:numId="8">
    <w:abstractNumId w:val="21"/>
  </w:num>
  <w:num w:numId="9">
    <w:abstractNumId w:val="20"/>
  </w:num>
  <w:num w:numId="10">
    <w:abstractNumId w:val="23"/>
  </w:num>
  <w:num w:numId="11">
    <w:abstractNumId w:val="1"/>
  </w:num>
  <w:num w:numId="12">
    <w:abstractNumId w:val="18"/>
  </w:num>
  <w:num w:numId="13">
    <w:abstractNumId w:val="10"/>
  </w:num>
  <w:num w:numId="14">
    <w:abstractNumId w:val="38"/>
  </w:num>
  <w:num w:numId="15">
    <w:abstractNumId w:val="6"/>
  </w:num>
  <w:num w:numId="16">
    <w:abstractNumId w:val="39"/>
  </w:num>
  <w:num w:numId="17">
    <w:abstractNumId w:val="40"/>
  </w:num>
  <w:num w:numId="18">
    <w:abstractNumId w:val="16"/>
  </w:num>
  <w:num w:numId="19">
    <w:abstractNumId w:val="15"/>
  </w:num>
  <w:num w:numId="20">
    <w:abstractNumId w:val="4"/>
  </w:num>
  <w:num w:numId="21">
    <w:abstractNumId w:val="29"/>
  </w:num>
  <w:num w:numId="22">
    <w:abstractNumId w:val="11"/>
  </w:num>
  <w:num w:numId="23">
    <w:abstractNumId w:val="24"/>
  </w:num>
  <w:num w:numId="24">
    <w:abstractNumId w:val="9"/>
  </w:num>
  <w:num w:numId="25">
    <w:abstractNumId w:val="22"/>
  </w:num>
  <w:num w:numId="26">
    <w:abstractNumId w:val="14"/>
  </w:num>
  <w:num w:numId="27">
    <w:abstractNumId w:val="33"/>
  </w:num>
  <w:num w:numId="28">
    <w:abstractNumId w:val="2"/>
  </w:num>
  <w:num w:numId="29">
    <w:abstractNumId w:val="44"/>
  </w:num>
  <w:num w:numId="30">
    <w:abstractNumId w:val="31"/>
  </w:num>
  <w:num w:numId="31">
    <w:abstractNumId w:val="3"/>
  </w:num>
  <w:num w:numId="32">
    <w:abstractNumId w:val="45"/>
  </w:num>
  <w:num w:numId="33">
    <w:abstractNumId w:val="13"/>
  </w:num>
  <w:num w:numId="34">
    <w:abstractNumId w:val="35"/>
  </w:num>
  <w:num w:numId="35">
    <w:abstractNumId w:val="0"/>
    <w:lvlOverride w:ilvl="0">
      <w:startOverride w:val="1"/>
    </w:lvlOverride>
  </w:num>
  <w:num w:numId="36">
    <w:abstractNumId w:val="13"/>
  </w:num>
  <w:num w:numId="37">
    <w:abstractNumId w:val="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2"/>
    </w:lvlOverride>
    <w:lvlOverride w:ilvl="1">
      <w:startOverride w:val="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num>
  <w:num w:numId="40">
    <w:abstractNumId w:val="17"/>
  </w:num>
  <w:num w:numId="41">
    <w:abstractNumId w:val="5"/>
  </w:num>
  <w:num w:numId="42">
    <w:abstractNumId w:val="42"/>
  </w:num>
  <w:num w:numId="43">
    <w:abstractNumId w:val="43"/>
  </w:num>
  <w:num w:numId="44">
    <w:abstractNumId w:val="7"/>
  </w:num>
  <w:num w:numId="45">
    <w:abstractNumId w:val="19"/>
  </w:num>
  <w:num w:numId="46">
    <w:abstractNumId w:val="28"/>
  </w:num>
  <w:num w:numId="47">
    <w:abstractNumId w:val="41"/>
  </w:num>
  <w:num w:numId="48">
    <w:abstractNumId w:val="34"/>
  </w:num>
  <w:num w:numId="49">
    <w:abstractNumId w:val="36"/>
  </w:num>
  <w:num w:numId="50">
    <w:abstractNumId w:val="2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characterSpacingControl w:val="doNotCompress"/>
  <w:hdrShapeDefaults>
    <o:shapedefaults v:ext="edit" spidmax="205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1316"/>
    <w:rsid w:val="00000800"/>
    <w:rsid w:val="00000B05"/>
    <w:rsid w:val="00001B07"/>
    <w:rsid w:val="00001D19"/>
    <w:rsid w:val="0000245A"/>
    <w:rsid w:val="0000268A"/>
    <w:rsid w:val="000026DA"/>
    <w:rsid w:val="00002B69"/>
    <w:rsid w:val="00002C69"/>
    <w:rsid w:val="00002FBD"/>
    <w:rsid w:val="0000300C"/>
    <w:rsid w:val="000034F4"/>
    <w:rsid w:val="00003A72"/>
    <w:rsid w:val="00003BA3"/>
    <w:rsid w:val="00003FCD"/>
    <w:rsid w:val="00004123"/>
    <w:rsid w:val="000042D1"/>
    <w:rsid w:val="0000465E"/>
    <w:rsid w:val="00004B97"/>
    <w:rsid w:val="00004F10"/>
    <w:rsid w:val="0000578C"/>
    <w:rsid w:val="0000609E"/>
    <w:rsid w:val="00006187"/>
    <w:rsid w:val="000062FF"/>
    <w:rsid w:val="000064D3"/>
    <w:rsid w:val="000073EA"/>
    <w:rsid w:val="00007821"/>
    <w:rsid w:val="000103CF"/>
    <w:rsid w:val="00010668"/>
    <w:rsid w:val="0001082B"/>
    <w:rsid w:val="000108D5"/>
    <w:rsid w:val="00010E7C"/>
    <w:rsid w:val="00010FEF"/>
    <w:rsid w:val="00011177"/>
    <w:rsid w:val="000117A3"/>
    <w:rsid w:val="0001222B"/>
    <w:rsid w:val="00012387"/>
    <w:rsid w:val="000128E0"/>
    <w:rsid w:val="000131EF"/>
    <w:rsid w:val="0001421B"/>
    <w:rsid w:val="000144C6"/>
    <w:rsid w:val="000146B1"/>
    <w:rsid w:val="0001509F"/>
    <w:rsid w:val="00015157"/>
    <w:rsid w:val="0001666A"/>
    <w:rsid w:val="0001669A"/>
    <w:rsid w:val="00016EC0"/>
    <w:rsid w:val="00017071"/>
    <w:rsid w:val="00017F47"/>
    <w:rsid w:val="000202B9"/>
    <w:rsid w:val="000214D7"/>
    <w:rsid w:val="00021901"/>
    <w:rsid w:val="00022265"/>
    <w:rsid w:val="00022606"/>
    <w:rsid w:val="000229AE"/>
    <w:rsid w:val="00023973"/>
    <w:rsid w:val="00023CBC"/>
    <w:rsid w:val="00023FE1"/>
    <w:rsid w:val="0002401B"/>
    <w:rsid w:val="00024DC3"/>
    <w:rsid w:val="00025B8A"/>
    <w:rsid w:val="00025CF9"/>
    <w:rsid w:val="0002634D"/>
    <w:rsid w:val="00027777"/>
    <w:rsid w:val="00027859"/>
    <w:rsid w:val="00027991"/>
    <w:rsid w:val="00027AFB"/>
    <w:rsid w:val="00027B4E"/>
    <w:rsid w:val="00027CC0"/>
    <w:rsid w:val="00027E14"/>
    <w:rsid w:val="000305B9"/>
    <w:rsid w:val="0003117E"/>
    <w:rsid w:val="0003124B"/>
    <w:rsid w:val="000313B7"/>
    <w:rsid w:val="00031B7C"/>
    <w:rsid w:val="000320B2"/>
    <w:rsid w:val="0003258E"/>
    <w:rsid w:val="00032E58"/>
    <w:rsid w:val="000332D8"/>
    <w:rsid w:val="000334BA"/>
    <w:rsid w:val="000339A4"/>
    <w:rsid w:val="00033D69"/>
    <w:rsid w:val="000348A4"/>
    <w:rsid w:val="000354B7"/>
    <w:rsid w:val="00036051"/>
    <w:rsid w:val="000360C6"/>
    <w:rsid w:val="000360E1"/>
    <w:rsid w:val="00036264"/>
    <w:rsid w:val="000363C1"/>
    <w:rsid w:val="00037B8A"/>
    <w:rsid w:val="00037D46"/>
    <w:rsid w:val="00037E6C"/>
    <w:rsid w:val="00040A13"/>
    <w:rsid w:val="000412C6"/>
    <w:rsid w:val="00041A46"/>
    <w:rsid w:val="00041E76"/>
    <w:rsid w:val="000434F3"/>
    <w:rsid w:val="00043C5F"/>
    <w:rsid w:val="0004466D"/>
    <w:rsid w:val="00044905"/>
    <w:rsid w:val="00045360"/>
    <w:rsid w:val="00045AA2"/>
    <w:rsid w:val="00046243"/>
    <w:rsid w:val="00046A87"/>
    <w:rsid w:val="00046F68"/>
    <w:rsid w:val="00047311"/>
    <w:rsid w:val="00047B87"/>
    <w:rsid w:val="000500C3"/>
    <w:rsid w:val="000506A9"/>
    <w:rsid w:val="00050812"/>
    <w:rsid w:val="000516E4"/>
    <w:rsid w:val="00051E91"/>
    <w:rsid w:val="00051FEE"/>
    <w:rsid w:val="0005228E"/>
    <w:rsid w:val="00052726"/>
    <w:rsid w:val="0005336A"/>
    <w:rsid w:val="0005357C"/>
    <w:rsid w:val="000544F9"/>
    <w:rsid w:val="00054526"/>
    <w:rsid w:val="00054A05"/>
    <w:rsid w:val="00055CD3"/>
    <w:rsid w:val="000560BE"/>
    <w:rsid w:val="00056AFA"/>
    <w:rsid w:val="00056C03"/>
    <w:rsid w:val="00056C0E"/>
    <w:rsid w:val="0005722D"/>
    <w:rsid w:val="00057A69"/>
    <w:rsid w:val="00060055"/>
    <w:rsid w:val="00061332"/>
    <w:rsid w:val="000614C9"/>
    <w:rsid w:val="0006163E"/>
    <w:rsid w:val="00061CEC"/>
    <w:rsid w:val="00062000"/>
    <w:rsid w:val="000626F5"/>
    <w:rsid w:val="000629EB"/>
    <w:rsid w:val="00062B7D"/>
    <w:rsid w:val="00062E33"/>
    <w:rsid w:val="00063AE2"/>
    <w:rsid w:val="00063EC6"/>
    <w:rsid w:val="00064D9B"/>
    <w:rsid w:val="0006506F"/>
    <w:rsid w:val="00065158"/>
    <w:rsid w:val="0006553A"/>
    <w:rsid w:val="000656B3"/>
    <w:rsid w:val="00065E80"/>
    <w:rsid w:val="00065ED4"/>
    <w:rsid w:val="00066BE4"/>
    <w:rsid w:val="00066F4B"/>
    <w:rsid w:val="0006713D"/>
    <w:rsid w:val="00067381"/>
    <w:rsid w:val="00067B1C"/>
    <w:rsid w:val="00067BB0"/>
    <w:rsid w:val="00067D81"/>
    <w:rsid w:val="00070F19"/>
    <w:rsid w:val="0007216F"/>
    <w:rsid w:val="00072A79"/>
    <w:rsid w:val="00072F05"/>
    <w:rsid w:val="00073142"/>
    <w:rsid w:val="000739F1"/>
    <w:rsid w:val="00074089"/>
    <w:rsid w:val="000742A4"/>
    <w:rsid w:val="000749B0"/>
    <w:rsid w:val="00074F7D"/>
    <w:rsid w:val="000752DC"/>
    <w:rsid w:val="00075C1C"/>
    <w:rsid w:val="000761D0"/>
    <w:rsid w:val="00076E6A"/>
    <w:rsid w:val="0007700A"/>
    <w:rsid w:val="00077386"/>
    <w:rsid w:val="00077896"/>
    <w:rsid w:val="00077B48"/>
    <w:rsid w:val="000802AA"/>
    <w:rsid w:val="00080761"/>
    <w:rsid w:val="000808CD"/>
    <w:rsid w:val="00080A3E"/>
    <w:rsid w:val="00080E30"/>
    <w:rsid w:val="000818BC"/>
    <w:rsid w:val="00082861"/>
    <w:rsid w:val="000829ED"/>
    <w:rsid w:val="00082DA5"/>
    <w:rsid w:val="000831D3"/>
    <w:rsid w:val="0008333E"/>
    <w:rsid w:val="00083436"/>
    <w:rsid w:val="0008373D"/>
    <w:rsid w:val="00083F8D"/>
    <w:rsid w:val="00084158"/>
    <w:rsid w:val="00085C74"/>
    <w:rsid w:val="00086818"/>
    <w:rsid w:val="00086E90"/>
    <w:rsid w:val="00087241"/>
    <w:rsid w:val="000879A8"/>
    <w:rsid w:val="00087CE8"/>
    <w:rsid w:val="000901D3"/>
    <w:rsid w:val="00090690"/>
    <w:rsid w:val="00090B05"/>
    <w:rsid w:val="00090E2A"/>
    <w:rsid w:val="00091096"/>
    <w:rsid w:val="0009110B"/>
    <w:rsid w:val="0009222B"/>
    <w:rsid w:val="00092838"/>
    <w:rsid w:val="00092CEC"/>
    <w:rsid w:val="00092D87"/>
    <w:rsid w:val="000931A3"/>
    <w:rsid w:val="00093DA0"/>
    <w:rsid w:val="0009446A"/>
    <w:rsid w:val="0009474D"/>
    <w:rsid w:val="00094949"/>
    <w:rsid w:val="000949E5"/>
    <w:rsid w:val="00094D4F"/>
    <w:rsid w:val="00095629"/>
    <w:rsid w:val="000956EE"/>
    <w:rsid w:val="0009573C"/>
    <w:rsid w:val="00095C4C"/>
    <w:rsid w:val="0009720F"/>
    <w:rsid w:val="00097F4C"/>
    <w:rsid w:val="000A0475"/>
    <w:rsid w:val="000A1052"/>
    <w:rsid w:val="000A2AC2"/>
    <w:rsid w:val="000A3325"/>
    <w:rsid w:val="000A388B"/>
    <w:rsid w:val="000A3C4D"/>
    <w:rsid w:val="000A3C73"/>
    <w:rsid w:val="000A4501"/>
    <w:rsid w:val="000A4FDE"/>
    <w:rsid w:val="000A5293"/>
    <w:rsid w:val="000A5A61"/>
    <w:rsid w:val="000A6396"/>
    <w:rsid w:val="000A70E6"/>
    <w:rsid w:val="000A79F5"/>
    <w:rsid w:val="000B02A1"/>
    <w:rsid w:val="000B088C"/>
    <w:rsid w:val="000B0A33"/>
    <w:rsid w:val="000B0B81"/>
    <w:rsid w:val="000B129D"/>
    <w:rsid w:val="000B1725"/>
    <w:rsid w:val="000B1FC3"/>
    <w:rsid w:val="000B2AEE"/>
    <w:rsid w:val="000B33AD"/>
    <w:rsid w:val="000B3443"/>
    <w:rsid w:val="000B3841"/>
    <w:rsid w:val="000B3CEC"/>
    <w:rsid w:val="000B4AC9"/>
    <w:rsid w:val="000B4CAA"/>
    <w:rsid w:val="000B507F"/>
    <w:rsid w:val="000B654C"/>
    <w:rsid w:val="000B6A66"/>
    <w:rsid w:val="000B73FB"/>
    <w:rsid w:val="000B751D"/>
    <w:rsid w:val="000B7607"/>
    <w:rsid w:val="000B7B2C"/>
    <w:rsid w:val="000B7C55"/>
    <w:rsid w:val="000B7DE3"/>
    <w:rsid w:val="000C2103"/>
    <w:rsid w:val="000C31BC"/>
    <w:rsid w:val="000C3AE5"/>
    <w:rsid w:val="000C4F2D"/>
    <w:rsid w:val="000C5232"/>
    <w:rsid w:val="000C5B06"/>
    <w:rsid w:val="000C5DA8"/>
    <w:rsid w:val="000C677D"/>
    <w:rsid w:val="000C6EAC"/>
    <w:rsid w:val="000C78E8"/>
    <w:rsid w:val="000D0635"/>
    <w:rsid w:val="000D0C6A"/>
    <w:rsid w:val="000D0CDE"/>
    <w:rsid w:val="000D1837"/>
    <w:rsid w:val="000D1F47"/>
    <w:rsid w:val="000D1F73"/>
    <w:rsid w:val="000D1FD3"/>
    <w:rsid w:val="000D2424"/>
    <w:rsid w:val="000D2A56"/>
    <w:rsid w:val="000D2C28"/>
    <w:rsid w:val="000D3024"/>
    <w:rsid w:val="000D341E"/>
    <w:rsid w:val="000D45F6"/>
    <w:rsid w:val="000D4664"/>
    <w:rsid w:val="000D4801"/>
    <w:rsid w:val="000D4DB6"/>
    <w:rsid w:val="000D6598"/>
    <w:rsid w:val="000D65AB"/>
    <w:rsid w:val="000D65CE"/>
    <w:rsid w:val="000D6A80"/>
    <w:rsid w:val="000D70BB"/>
    <w:rsid w:val="000E070F"/>
    <w:rsid w:val="000E07BC"/>
    <w:rsid w:val="000E090E"/>
    <w:rsid w:val="000E0F89"/>
    <w:rsid w:val="000E0F9A"/>
    <w:rsid w:val="000E1DFD"/>
    <w:rsid w:val="000E2F06"/>
    <w:rsid w:val="000E3B2C"/>
    <w:rsid w:val="000E4252"/>
    <w:rsid w:val="000E61DC"/>
    <w:rsid w:val="000E64DB"/>
    <w:rsid w:val="000E6EA9"/>
    <w:rsid w:val="000E6F6C"/>
    <w:rsid w:val="000E72EE"/>
    <w:rsid w:val="000E7305"/>
    <w:rsid w:val="000E7609"/>
    <w:rsid w:val="000E7671"/>
    <w:rsid w:val="000E76E9"/>
    <w:rsid w:val="000F0EEA"/>
    <w:rsid w:val="000F1AF6"/>
    <w:rsid w:val="000F2445"/>
    <w:rsid w:val="000F25A3"/>
    <w:rsid w:val="000F2840"/>
    <w:rsid w:val="000F286C"/>
    <w:rsid w:val="000F293D"/>
    <w:rsid w:val="000F2B53"/>
    <w:rsid w:val="000F2CAF"/>
    <w:rsid w:val="000F30D6"/>
    <w:rsid w:val="000F31EC"/>
    <w:rsid w:val="000F3883"/>
    <w:rsid w:val="000F3AD0"/>
    <w:rsid w:val="000F3F41"/>
    <w:rsid w:val="000F4006"/>
    <w:rsid w:val="000F430F"/>
    <w:rsid w:val="000F43B4"/>
    <w:rsid w:val="000F52BF"/>
    <w:rsid w:val="000F5E3E"/>
    <w:rsid w:val="000F5F68"/>
    <w:rsid w:val="000F6120"/>
    <w:rsid w:val="000F69CB"/>
    <w:rsid w:val="000F6A7E"/>
    <w:rsid w:val="0010016A"/>
    <w:rsid w:val="001007F1"/>
    <w:rsid w:val="00100A70"/>
    <w:rsid w:val="00101149"/>
    <w:rsid w:val="00101BCC"/>
    <w:rsid w:val="00101EFE"/>
    <w:rsid w:val="00102D23"/>
    <w:rsid w:val="0010384E"/>
    <w:rsid w:val="00103967"/>
    <w:rsid w:val="00104481"/>
    <w:rsid w:val="001044E6"/>
    <w:rsid w:val="0010454B"/>
    <w:rsid w:val="0010475B"/>
    <w:rsid w:val="001048EC"/>
    <w:rsid w:val="00105FA5"/>
    <w:rsid w:val="00106195"/>
    <w:rsid w:val="00106C21"/>
    <w:rsid w:val="00106E2E"/>
    <w:rsid w:val="00110552"/>
    <w:rsid w:val="001106C8"/>
    <w:rsid w:val="00110D0E"/>
    <w:rsid w:val="00111824"/>
    <w:rsid w:val="00111DE6"/>
    <w:rsid w:val="00112092"/>
    <w:rsid w:val="00112257"/>
    <w:rsid w:val="001123AF"/>
    <w:rsid w:val="00112495"/>
    <w:rsid w:val="00112B4A"/>
    <w:rsid w:val="00112D18"/>
    <w:rsid w:val="00112FE9"/>
    <w:rsid w:val="00113273"/>
    <w:rsid w:val="001133CB"/>
    <w:rsid w:val="001138EF"/>
    <w:rsid w:val="00114410"/>
    <w:rsid w:val="001145BC"/>
    <w:rsid w:val="00114667"/>
    <w:rsid w:val="00114668"/>
    <w:rsid w:val="00114BFE"/>
    <w:rsid w:val="00114CA4"/>
    <w:rsid w:val="0011510A"/>
    <w:rsid w:val="0011522F"/>
    <w:rsid w:val="0011595F"/>
    <w:rsid w:val="00115B95"/>
    <w:rsid w:val="00115C40"/>
    <w:rsid w:val="001164D2"/>
    <w:rsid w:val="001166B9"/>
    <w:rsid w:val="0011693B"/>
    <w:rsid w:val="00116DC5"/>
    <w:rsid w:val="0011760D"/>
    <w:rsid w:val="00117B85"/>
    <w:rsid w:val="00120CF4"/>
    <w:rsid w:val="001211F1"/>
    <w:rsid w:val="001212A8"/>
    <w:rsid w:val="001215C1"/>
    <w:rsid w:val="00121A1A"/>
    <w:rsid w:val="00122832"/>
    <w:rsid w:val="00122A04"/>
    <w:rsid w:val="00122A79"/>
    <w:rsid w:val="00122E48"/>
    <w:rsid w:val="00123047"/>
    <w:rsid w:val="0012338E"/>
    <w:rsid w:val="001244EF"/>
    <w:rsid w:val="00125372"/>
    <w:rsid w:val="00125DFD"/>
    <w:rsid w:val="001261F9"/>
    <w:rsid w:val="00127099"/>
    <w:rsid w:val="001304A4"/>
    <w:rsid w:val="00130846"/>
    <w:rsid w:val="00130894"/>
    <w:rsid w:val="0013096D"/>
    <w:rsid w:val="00131303"/>
    <w:rsid w:val="00131545"/>
    <w:rsid w:val="0013159D"/>
    <w:rsid w:val="0013228F"/>
    <w:rsid w:val="0013291C"/>
    <w:rsid w:val="00132F7E"/>
    <w:rsid w:val="0013353E"/>
    <w:rsid w:val="00133CA2"/>
    <w:rsid w:val="001340C6"/>
    <w:rsid w:val="001343DA"/>
    <w:rsid w:val="00135471"/>
    <w:rsid w:val="001354FE"/>
    <w:rsid w:val="00135B8C"/>
    <w:rsid w:val="00135EAD"/>
    <w:rsid w:val="00135EF1"/>
    <w:rsid w:val="00136311"/>
    <w:rsid w:val="001368C4"/>
    <w:rsid w:val="001369BB"/>
    <w:rsid w:val="00136B20"/>
    <w:rsid w:val="00136EC8"/>
    <w:rsid w:val="001371B9"/>
    <w:rsid w:val="0013790C"/>
    <w:rsid w:val="00137E1A"/>
    <w:rsid w:val="0014011C"/>
    <w:rsid w:val="001408E8"/>
    <w:rsid w:val="00140945"/>
    <w:rsid w:val="001422CC"/>
    <w:rsid w:val="001423E5"/>
    <w:rsid w:val="0014295A"/>
    <w:rsid w:val="00142E53"/>
    <w:rsid w:val="00143126"/>
    <w:rsid w:val="00143DC4"/>
    <w:rsid w:val="00144043"/>
    <w:rsid w:val="00144679"/>
    <w:rsid w:val="00144A8B"/>
    <w:rsid w:val="00144F5B"/>
    <w:rsid w:val="0014502C"/>
    <w:rsid w:val="001450B0"/>
    <w:rsid w:val="00145382"/>
    <w:rsid w:val="001457CC"/>
    <w:rsid w:val="0014597F"/>
    <w:rsid w:val="00145D08"/>
    <w:rsid w:val="00145E47"/>
    <w:rsid w:val="001460C2"/>
    <w:rsid w:val="001461D8"/>
    <w:rsid w:val="00146A82"/>
    <w:rsid w:val="00147665"/>
    <w:rsid w:val="00147816"/>
    <w:rsid w:val="00147B27"/>
    <w:rsid w:val="00150845"/>
    <w:rsid w:val="00150AC0"/>
    <w:rsid w:val="00150BA9"/>
    <w:rsid w:val="00150E93"/>
    <w:rsid w:val="001511FA"/>
    <w:rsid w:val="00151CCB"/>
    <w:rsid w:val="0015316B"/>
    <w:rsid w:val="0015326F"/>
    <w:rsid w:val="001536A3"/>
    <w:rsid w:val="0015394D"/>
    <w:rsid w:val="00153FB1"/>
    <w:rsid w:val="00154148"/>
    <w:rsid w:val="00155FE5"/>
    <w:rsid w:val="001560F5"/>
    <w:rsid w:val="00156147"/>
    <w:rsid w:val="00156B48"/>
    <w:rsid w:val="00156EC3"/>
    <w:rsid w:val="00160081"/>
    <w:rsid w:val="00160919"/>
    <w:rsid w:val="00160C75"/>
    <w:rsid w:val="00160DA4"/>
    <w:rsid w:val="00160F57"/>
    <w:rsid w:val="00162074"/>
    <w:rsid w:val="0016224E"/>
    <w:rsid w:val="001626B4"/>
    <w:rsid w:val="00162797"/>
    <w:rsid w:val="001631DC"/>
    <w:rsid w:val="00163B02"/>
    <w:rsid w:val="00164007"/>
    <w:rsid w:val="001642F1"/>
    <w:rsid w:val="00165472"/>
    <w:rsid w:val="0016547F"/>
    <w:rsid w:val="00165B13"/>
    <w:rsid w:val="001662DA"/>
    <w:rsid w:val="001667EA"/>
    <w:rsid w:val="001668D9"/>
    <w:rsid w:val="00166C56"/>
    <w:rsid w:val="00166CB4"/>
    <w:rsid w:val="001670D4"/>
    <w:rsid w:val="001674C8"/>
    <w:rsid w:val="0016777A"/>
    <w:rsid w:val="001677CF"/>
    <w:rsid w:val="001706A5"/>
    <w:rsid w:val="00171B5C"/>
    <w:rsid w:val="00172152"/>
    <w:rsid w:val="001729AA"/>
    <w:rsid w:val="00173F78"/>
    <w:rsid w:val="00173F7A"/>
    <w:rsid w:val="00174024"/>
    <w:rsid w:val="00175785"/>
    <w:rsid w:val="00175C59"/>
    <w:rsid w:val="00176FE0"/>
    <w:rsid w:val="0017701A"/>
    <w:rsid w:val="00177981"/>
    <w:rsid w:val="001779EE"/>
    <w:rsid w:val="00177B4A"/>
    <w:rsid w:val="00177B4F"/>
    <w:rsid w:val="00181249"/>
    <w:rsid w:val="00181B39"/>
    <w:rsid w:val="00181EDD"/>
    <w:rsid w:val="0018206C"/>
    <w:rsid w:val="0018228D"/>
    <w:rsid w:val="00182523"/>
    <w:rsid w:val="0018260E"/>
    <w:rsid w:val="001829A1"/>
    <w:rsid w:val="00182D00"/>
    <w:rsid w:val="00183159"/>
    <w:rsid w:val="001832E7"/>
    <w:rsid w:val="00183C06"/>
    <w:rsid w:val="00183E20"/>
    <w:rsid w:val="00184097"/>
    <w:rsid w:val="001848C6"/>
    <w:rsid w:val="00184BF4"/>
    <w:rsid w:val="00184FA2"/>
    <w:rsid w:val="00185C06"/>
    <w:rsid w:val="00186245"/>
    <w:rsid w:val="001865E6"/>
    <w:rsid w:val="00186F79"/>
    <w:rsid w:val="00187321"/>
    <w:rsid w:val="001877DB"/>
    <w:rsid w:val="00187871"/>
    <w:rsid w:val="00187B28"/>
    <w:rsid w:val="00190417"/>
    <w:rsid w:val="00190627"/>
    <w:rsid w:val="00190671"/>
    <w:rsid w:val="00190EE1"/>
    <w:rsid w:val="00190FF5"/>
    <w:rsid w:val="0019301B"/>
    <w:rsid w:val="00193511"/>
    <w:rsid w:val="00193602"/>
    <w:rsid w:val="00193885"/>
    <w:rsid w:val="00193DC3"/>
    <w:rsid w:val="00194055"/>
    <w:rsid w:val="0019425E"/>
    <w:rsid w:val="00194618"/>
    <w:rsid w:val="00194D0F"/>
    <w:rsid w:val="00194E0D"/>
    <w:rsid w:val="00194F82"/>
    <w:rsid w:val="00195E37"/>
    <w:rsid w:val="00195F13"/>
    <w:rsid w:val="00195F17"/>
    <w:rsid w:val="001966E5"/>
    <w:rsid w:val="00197085"/>
    <w:rsid w:val="001976B5"/>
    <w:rsid w:val="001977C6"/>
    <w:rsid w:val="00197C3E"/>
    <w:rsid w:val="00197FFB"/>
    <w:rsid w:val="001A005B"/>
    <w:rsid w:val="001A015F"/>
    <w:rsid w:val="001A0BB4"/>
    <w:rsid w:val="001A1E19"/>
    <w:rsid w:val="001A334B"/>
    <w:rsid w:val="001A3509"/>
    <w:rsid w:val="001A3C0A"/>
    <w:rsid w:val="001A4451"/>
    <w:rsid w:val="001A4830"/>
    <w:rsid w:val="001A4E8F"/>
    <w:rsid w:val="001A4EF4"/>
    <w:rsid w:val="001A5658"/>
    <w:rsid w:val="001A58BA"/>
    <w:rsid w:val="001A5B57"/>
    <w:rsid w:val="001A5F47"/>
    <w:rsid w:val="001A5F48"/>
    <w:rsid w:val="001A63CD"/>
    <w:rsid w:val="001A6C95"/>
    <w:rsid w:val="001A7583"/>
    <w:rsid w:val="001A761A"/>
    <w:rsid w:val="001A7A35"/>
    <w:rsid w:val="001A7D8C"/>
    <w:rsid w:val="001B07B7"/>
    <w:rsid w:val="001B1F20"/>
    <w:rsid w:val="001B3D29"/>
    <w:rsid w:val="001B3D30"/>
    <w:rsid w:val="001B3D51"/>
    <w:rsid w:val="001B4216"/>
    <w:rsid w:val="001B4A80"/>
    <w:rsid w:val="001B5115"/>
    <w:rsid w:val="001B5785"/>
    <w:rsid w:val="001B6267"/>
    <w:rsid w:val="001B7488"/>
    <w:rsid w:val="001B7548"/>
    <w:rsid w:val="001B75DB"/>
    <w:rsid w:val="001B7F1D"/>
    <w:rsid w:val="001C065B"/>
    <w:rsid w:val="001C07CE"/>
    <w:rsid w:val="001C1BED"/>
    <w:rsid w:val="001C1D81"/>
    <w:rsid w:val="001C1DD7"/>
    <w:rsid w:val="001C209E"/>
    <w:rsid w:val="001C23B5"/>
    <w:rsid w:val="001C28AE"/>
    <w:rsid w:val="001C2989"/>
    <w:rsid w:val="001C30AE"/>
    <w:rsid w:val="001C3B63"/>
    <w:rsid w:val="001C3C44"/>
    <w:rsid w:val="001C437F"/>
    <w:rsid w:val="001C44FF"/>
    <w:rsid w:val="001C4623"/>
    <w:rsid w:val="001C5104"/>
    <w:rsid w:val="001C54A7"/>
    <w:rsid w:val="001C5579"/>
    <w:rsid w:val="001C699B"/>
    <w:rsid w:val="001C6A35"/>
    <w:rsid w:val="001C6AEB"/>
    <w:rsid w:val="001C715E"/>
    <w:rsid w:val="001C719F"/>
    <w:rsid w:val="001C7778"/>
    <w:rsid w:val="001C7EE6"/>
    <w:rsid w:val="001D00C2"/>
    <w:rsid w:val="001D02B2"/>
    <w:rsid w:val="001D042C"/>
    <w:rsid w:val="001D128D"/>
    <w:rsid w:val="001D14BF"/>
    <w:rsid w:val="001D15E6"/>
    <w:rsid w:val="001D22C1"/>
    <w:rsid w:val="001D298B"/>
    <w:rsid w:val="001D45F3"/>
    <w:rsid w:val="001D469A"/>
    <w:rsid w:val="001D60B6"/>
    <w:rsid w:val="001D63C5"/>
    <w:rsid w:val="001D7501"/>
    <w:rsid w:val="001D7597"/>
    <w:rsid w:val="001D7C88"/>
    <w:rsid w:val="001D7DB9"/>
    <w:rsid w:val="001D7F7E"/>
    <w:rsid w:val="001E034E"/>
    <w:rsid w:val="001E0BB1"/>
    <w:rsid w:val="001E129E"/>
    <w:rsid w:val="001E159B"/>
    <w:rsid w:val="001E2257"/>
    <w:rsid w:val="001E341D"/>
    <w:rsid w:val="001E35D6"/>
    <w:rsid w:val="001E37CC"/>
    <w:rsid w:val="001E3850"/>
    <w:rsid w:val="001E3A41"/>
    <w:rsid w:val="001E46B5"/>
    <w:rsid w:val="001E49FB"/>
    <w:rsid w:val="001E5B72"/>
    <w:rsid w:val="001E5E9B"/>
    <w:rsid w:val="001E65B2"/>
    <w:rsid w:val="001E6E4C"/>
    <w:rsid w:val="001E7027"/>
    <w:rsid w:val="001F01EA"/>
    <w:rsid w:val="001F11D7"/>
    <w:rsid w:val="001F1749"/>
    <w:rsid w:val="001F1E89"/>
    <w:rsid w:val="001F1F9C"/>
    <w:rsid w:val="001F1FDB"/>
    <w:rsid w:val="001F2581"/>
    <w:rsid w:val="001F2D74"/>
    <w:rsid w:val="001F302E"/>
    <w:rsid w:val="001F338C"/>
    <w:rsid w:val="001F36AE"/>
    <w:rsid w:val="001F3AE8"/>
    <w:rsid w:val="001F57BE"/>
    <w:rsid w:val="001F5B99"/>
    <w:rsid w:val="001F5BD5"/>
    <w:rsid w:val="001F5F74"/>
    <w:rsid w:val="001F66A9"/>
    <w:rsid w:val="001F6A25"/>
    <w:rsid w:val="001F6AB5"/>
    <w:rsid w:val="001F6F26"/>
    <w:rsid w:val="001F7399"/>
    <w:rsid w:val="001F7A6D"/>
    <w:rsid w:val="001F7B95"/>
    <w:rsid w:val="001F7C0E"/>
    <w:rsid w:val="00200DCC"/>
    <w:rsid w:val="0020272F"/>
    <w:rsid w:val="00202EEC"/>
    <w:rsid w:val="00203308"/>
    <w:rsid w:val="002036B0"/>
    <w:rsid w:val="002038C6"/>
    <w:rsid w:val="0020398F"/>
    <w:rsid w:val="00203A38"/>
    <w:rsid w:val="00203FF8"/>
    <w:rsid w:val="002043F8"/>
    <w:rsid w:val="00204965"/>
    <w:rsid w:val="00204C5D"/>
    <w:rsid w:val="0020519D"/>
    <w:rsid w:val="002056E4"/>
    <w:rsid w:val="00205AD1"/>
    <w:rsid w:val="00206F0B"/>
    <w:rsid w:val="00207F41"/>
    <w:rsid w:val="00210085"/>
    <w:rsid w:val="00210EAA"/>
    <w:rsid w:val="002124F5"/>
    <w:rsid w:val="002133B3"/>
    <w:rsid w:val="0021366B"/>
    <w:rsid w:val="00213970"/>
    <w:rsid w:val="00215651"/>
    <w:rsid w:val="00215DE2"/>
    <w:rsid w:val="00216F48"/>
    <w:rsid w:val="00217251"/>
    <w:rsid w:val="00217302"/>
    <w:rsid w:val="0021777F"/>
    <w:rsid w:val="00217B79"/>
    <w:rsid w:val="00217E3A"/>
    <w:rsid w:val="00217FC9"/>
    <w:rsid w:val="00220BF7"/>
    <w:rsid w:val="0022219C"/>
    <w:rsid w:val="00222E78"/>
    <w:rsid w:val="00222F54"/>
    <w:rsid w:val="00223E20"/>
    <w:rsid w:val="00223F40"/>
    <w:rsid w:val="002244FE"/>
    <w:rsid w:val="00225186"/>
    <w:rsid w:val="0022563C"/>
    <w:rsid w:val="00225BCF"/>
    <w:rsid w:val="00225F88"/>
    <w:rsid w:val="00226089"/>
    <w:rsid w:val="0022657F"/>
    <w:rsid w:val="00226A5F"/>
    <w:rsid w:val="00226DF8"/>
    <w:rsid w:val="00226E54"/>
    <w:rsid w:val="00226E84"/>
    <w:rsid w:val="00227307"/>
    <w:rsid w:val="002277B2"/>
    <w:rsid w:val="00227B96"/>
    <w:rsid w:val="00227F0E"/>
    <w:rsid w:val="00230311"/>
    <w:rsid w:val="00230562"/>
    <w:rsid w:val="00230903"/>
    <w:rsid w:val="00230A32"/>
    <w:rsid w:val="0023127F"/>
    <w:rsid w:val="002313C4"/>
    <w:rsid w:val="002314B5"/>
    <w:rsid w:val="00231685"/>
    <w:rsid w:val="00231699"/>
    <w:rsid w:val="002317ED"/>
    <w:rsid w:val="00231B1E"/>
    <w:rsid w:val="00231EBA"/>
    <w:rsid w:val="00231F67"/>
    <w:rsid w:val="00231FF7"/>
    <w:rsid w:val="00232B04"/>
    <w:rsid w:val="00232E0A"/>
    <w:rsid w:val="00232F7D"/>
    <w:rsid w:val="002336F0"/>
    <w:rsid w:val="002337C9"/>
    <w:rsid w:val="00233CF8"/>
    <w:rsid w:val="00233F91"/>
    <w:rsid w:val="00234597"/>
    <w:rsid w:val="00234650"/>
    <w:rsid w:val="00234DFA"/>
    <w:rsid w:val="002353D9"/>
    <w:rsid w:val="00235887"/>
    <w:rsid w:val="00236010"/>
    <w:rsid w:val="00236A99"/>
    <w:rsid w:val="00237083"/>
    <w:rsid w:val="002376EF"/>
    <w:rsid w:val="0024080C"/>
    <w:rsid w:val="00240EC1"/>
    <w:rsid w:val="00241052"/>
    <w:rsid w:val="00241623"/>
    <w:rsid w:val="002422CD"/>
    <w:rsid w:val="002425DF"/>
    <w:rsid w:val="00243471"/>
    <w:rsid w:val="002438F4"/>
    <w:rsid w:val="002442B5"/>
    <w:rsid w:val="00245325"/>
    <w:rsid w:val="002459B6"/>
    <w:rsid w:val="00245AEC"/>
    <w:rsid w:val="00246BD1"/>
    <w:rsid w:val="0024753D"/>
    <w:rsid w:val="00247622"/>
    <w:rsid w:val="0024771C"/>
    <w:rsid w:val="00247F98"/>
    <w:rsid w:val="00250BB3"/>
    <w:rsid w:val="00251055"/>
    <w:rsid w:val="002512F0"/>
    <w:rsid w:val="00251D98"/>
    <w:rsid w:val="00252169"/>
    <w:rsid w:val="00252219"/>
    <w:rsid w:val="0025447E"/>
    <w:rsid w:val="002547BA"/>
    <w:rsid w:val="00254AE4"/>
    <w:rsid w:val="00254F7D"/>
    <w:rsid w:val="00255160"/>
    <w:rsid w:val="00255A61"/>
    <w:rsid w:val="00255B92"/>
    <w:rsid w:val="0025621E"/>
    <w:rsid w:val="00256FB4"/>
    <w:rsid w:val="00257417"/>
    <w:rsid w:val="00257723"/>
    <w:rsid w:val="002577B2"/>
    <w:rsid w:val="002601E6"/>
    <w:rsid w:val="00261032"/>
    <w:rsid w:val="00261A92"/>
    <w:rsid w:val="00262978"/>
    <w:rsid w:val="002631B0"/>
    <w:rsid w:val="00263542"/>
    <w:rsid w:val="002638F2"/>
    <w:rsid w:val="00263CB2"/>
    <w:rsid w:val="002641FD"/>
    <w:rsid w:val="00264C8D"/>
    <w:rsid w:val="0026503F"/>
    <w:rsid w:val="002664B6"/>
    <w:rsid w:val="002666D1"/>
    <w:rsid w:val="00266D56"/>
    <w:rsid w:val="002670AF"/>
    <w:rsid w:val="0027028A"/>
    <w:rsid w:val="00270650"/>
    <w:rsid w:val="002711E1"/>
    <w:rsid w:val="00271F0F"/>
    <w:rsid w:val="00273196"/>
    <w:rsid w:val="00273810"/>
    <w:rsid w:val="00274EA7"/>
    <w:rsid w:val="002753EA"/>
    <w:rsid w:val="00276426"/>
    <w:rsid w:val="002764FB"/>
    <w:rsid w:val="002767E9"/>
    <w:rsid w:val="00276D15"/>
    <w:rsid w:val="00276DB2"/>
    <w:rsid w:val="00280670"/>
    <w:rsid w:val="0028077B"/>
    <w:rsid w:val="00280845"/>
    <w:rsid w:val="0028130E"/>
    <w:rsid w:val="00281383"/>
    <w:rsid w:val="00281A96"/>
    <w:rsid w:val="00281BA1"/>
    <w:rsid w:val="00282D06"/>
    <w:rsid w:val="00282F97"/>
    <w:rsid w:val="00283391"/>
    <w:rsid w:val="00283A3F"/>
    <w:rsid w:val="0028404E"/>
    <w:rsid w:val="00284078"/>
    <w:rsid w:val="002842FF"/>
    <w:rsid w:val="00284803"/>
    <w:rsid w:val="00284819"/>
    <w:rsid w:val="002850D8"/>
    <w:rsid w:val="0028660E"/>
    <w:rsid w:val="00286D15"/>
    <w:rsid w:val="00286F78"/>
    <w:rsid w:val="00287015"/>
    <w:rsid w:val="002870F2"/>
    <w:rsid w:val="0028735C"/>
    <w:rsid w:val="002874CB"/>
    <w:rsid w:val="002878BE"/>
    <w:rsid w:val="0028794E"/>
    <w:rsid w:val="002879DE"/>
    <w:rsid w:val="0029075A"/>
    <w:rsid w:val="002919B2"/>
    <w:rsid w:val="00292159"/>
    <w:rsid w:val="002934E5"/>
    <w:rsid w:val="00293523"/>
    <w:rsid w:val="00293BF1"/>
    <w:rsid w:val="00293F18"/>
    <w:rsid w:val="0029478D"/>
    <w:rsid w:val="00294840"/>
    <w:rsid w:val="00294C07"/>
    <w:rsid w:val="00295553"/>
    <w:rsid w:val="00295C03"/>
    <w:rsid w:val="002960F4"/>
    <w:rsid w:val="002964E1"/>
    <w:rsid w:val="00296609"/>
    <w:rsid w:val="00296A50"/>
    <w:rsid w:val="00296F31"/>
    <w:rsid w:val="00297472"/>
    <w:rsid w:val="00297D18"/>
    <w:rsid w:val="00297E57"/>
    <w:rsid w:val="002A00ED"/>
    <w:rsid w:val="002A018B"/>
    <w:rsid w:val="002A020E"/>
    <w:rsid w:val="002A03EC"/>
    <w:rsid w:val="002A0C61"/>
    <w:rsid w:val="002A1099"/>
    <w:rsid w:val="002A11D6"/>
    <w:rsid w:val="002A120E"/>
    <w:rsid w:val="002A135B"/>
    <w:rsid w:val="002A1527"/>
    <w:rsid w:val="002A1550"/>
    <w:rsid w:val="002A16C4"/>
    <w:rsid w:val="002A2016"/>
    <w:rsid w:val="002A22AC"/>
    <w:rsid w:val="002A2F6C"/>
    <w:rsid w:val="002A33C1"/>
    <w:rsid w:val="002A3516"/>
    <w:rsid w:val="002A47AA"/>
    <w:rsid w:val="002A4C98"/>
    <w:rsid w:val="002A4F61"/>
    <w:rsid w:val="002A4FF9"/>
    <w:rsid w:val="002A5324"/>
    <w:rsid w:val="002A5F98"/>
    <w:rsid w:val="002A61A7"/>
    <w:rsid w:val="002A6AA6"/>
    <w:rsid w:val="002A6ED3"/>
    <w:rsid w:val="002A7146"/>
    <w:rsid w:val="002A78CF"/>
    <w:rsid w:val="002A7D53"/>
    <w:rsid w:val="002B033D"/>
    <w:rsid w:val="002B0389"/>
    <w:rsid w:val="002B088B"/>
    <w:rsid w:val="002B136D"/>
    <w:rsid w:val="002B1807"/>
    <w:rsid w:val="002B1DA7"/>
    <w:rsid w:val="002B23F6"/>
    <w:rsid w:val="002B25A6"/>
    <w:rsid w:val="002B27E5"/>
    <w:rsid w:val="002B288E"/>
    <w:rsid w:val="002B3103"/>
    <w:rsid w:val="002B31F6"/>
    <w:rsid w:val="002B3448"/>
    <w:rsid w:val="002B4EA0"/>
    <w:rsid w:val="002B525C"/>
    <w:rsid w:val="002B59AD"/>
    <w:rsid w:val="002B6101"/>
    <w:rsid w:val="002B67D9"/>
    <w:rsid w:val="002B6BF9"/>
    <w:rsid w:val="002B71DC"/>
    <w:rsid w:val="002B71F6"/>
    <w:rsid w:val="002B7307"/>
    <w:rsid w:val="002C19C7"/>
    <w:rsid w:val="002C1F3E"/>
    <w:rsid w:val="002C2019"/>
    <w:rsid w:val="002C20EC"/>
    <w:rsid w:val="002C2B50"/>
    <w:rsid w:val="002C2BB5"/>
    <w:rsid w:val="002C31E2"/>
    <w:rsid w:val="002C3872"/>
    <w:rsid w:val="002C5BE2"/>
    <w:rsid w:val="002C5D64"/>
    <w:rsid w:val="002C647D"/>
    <w:rsid w:val="002D0002"/>
    <w:rsid w:val="002D02FA"/>
    <w:rsid w:val="002D03EC"/>
    <w:rsid w:val="002D07CC"/>
    <w:rsid w:val="002D1316"/>
    <w:rsid w:val="002D1DBE"/>
    <w:rsid w:val="002D352F"/>
    <w:rsid w:val="002D3760"/>
    <w:rsid w:val="002D473C"/>
    <w:rsid w:val="002D5195"/>
    <w:rsid w:val="002D51E3"/>
    <w:rsid w:val="002D641D"/>
    <w:rsid w:val="002D691C"/>
    <w:rsid w:val="002D6D1A"/>
    <w:rsid w:val="002D764B"/>
    <w:rsid w:val="002D7FAC"/>
    <w:rsid w:val="002E04EB"/>
    <w:rsid w:val="002E1111"/>
    <w:rsid w:val="002E11C3"/>
    <w:rsid w:val="002E12AB"/>
    <w:rsid w:val="002E1AF1"/>
    <w:rsid w:val="002E23C3"/>
    <w:rsid w:val="002E243C"/>
    <w:rsid w:val="002E24E8"/>
    <w:rsid w:val="002E27AE"/>
    <w:rsid w:val="002E299B"/>
    <w:rsid w:val="002E2C13"/>
    <w:rsid w:val="002E2E88"/>
    <w:rsid w:val="002E3BE5"/>
    <w:rsid w:val="002E4025"/>
    <w:rsid w:val="002E4324"/>
    <w:rsid w:val="002E450E"/>
    <w:rsid w:val="002E4562"/>
    <w:rsid w:val="002E5124"/>
    <w:rsid w:val="002E61EA"/>
    <w:rsid w:val="002E6223"/>
    <w:rsid w:val="002E661E"/>
    <w:rsid w:val="002E6F33"/>
    <w:rsid w:val="002E78EF"/>
    <w:rsid w:val="002E794E"/>
    <w:rsid w:val="002F040C"/>
    <w:rsid w:val="002F09A1"/>
    <w:rsid w:val="002F0AC2"/>
    <w:rsid w:val="002F0D9B"/>
    <w:rsid w:val="002F0E7C"/>
    <w:rsid w:val="002F0F2A"/>
    <w:rsid w:val="002F11A0"/>
    <w:rsid w:val="002F16CC"/>
    <w:rsid w:val="002F19E7"/>
    <w:rsid w:val="002F2F13"/>
    <w:rsid w:val="002F3508"/>
    <w:rsid w:val="002F35E5"/>
    <w:rsid w:val="002F3B2D"/>
    <w:rsid w:val="002F4228"/>
    <w:rsid w:val="002F4C4E"/>
    <w:rsid w:val="002F5948"/>
    <w:rsid w:val="002F5AE6"/>
    <w:rsid w:val="002F5C3D"/>
    <w:rsid w:val="002F5CA5"/>
    <w:rsid w:val="002F5E87"/>
    <w:rsid w:val="002F6D17"/>
    <w:rsid w:val="002F7350"/>
    <w:rsid w:val="002F7454"/>
    <w:rsid w:val="002F7689"/>
    <w:rsid w:val="002F7917"/>
    <w:rsid w:val="00300790"/>
    <w:rsid w:val="003008B5"/>
    <w:rsid w:val="003018F0"/>
    <w:rsid w:val="00301EE8"/>
    <w:rsid w:val="0030238B"/>
    <w:rsid w:val="00302859"/>
    <w:rsid w:val="00302A1E"/>
    <w:rsid w:val="00303B1B"/>
    <w:rsid w:val="00303E46"/>
    <w:rsid w:val="00303F98"/>
    <w:rsid w:val="003046FD"/>
    <w:rsid w:val="00304AC2"/>
    <w:rsid w:val="00304E23"/>
    <w:rsid w:val="00304F6F"/>
    <w:rsid w:val="00304FD6"/>
    <w:rsid w:val="003050D7"/>
    <w:rsid w:val="003056E0"/>
    <w:rsid w:val="00305C6E"/>
    <w:rsid w:val="00306DFF"/>
    <w:rsid w:val="0030725A"/>
    <w:rsid w:val="0030747F"/>
    <w:rsid w:val="003102DC"/>
    <w:rsid w:val="00310577"/>
    <w:rsid w:val="003112B8"/>
    <w:rsid w:val="003114D8"/>
    <w:rsid w:val="003125EF"/>
    <w:rsid w:val="00313DE0"/>
    <w:rsid w:val="00314503"/>
    <w:rsid w:val="00314A94"/>
    <w:rsid w:val="00315013"/>
    <w:rsid w:val="003166B2"/>
    <w:rsid w:val="00316D0B"/>
    <w:rsid w:val="00317CFC"/>
    <w:rsid w:val="003206FC"/>
    <w:rsid w:val="00320D96"/>
    <w:rsid w:val="0032101A"/>
    <w:rsid w:val="00321800"/>
    <w:rsid w:val="00322339"/>
    <w:rsid w:val="00322738"/>
    <w:rsid w:val="0032273E"/>
    <w:rsid w:val="00322754"/>
    <w:rsid w:val="00322E02"/>
    <w:rsid w:val="003232CE"/>
    <w:rsid w:val="00324079"/>
    <w:rsid w:val="0032409E"/>
    <w:rsid w:val="00324626"/>
    <w:rsid w:val="00324E00"/>
    <w:rsid w:val="0032564A"/>
    <w:rsid w:val="00325DB8"/>
    <w:rsid w:val="00325E2B"/>
    <w:rsid w:val="00325EB2"/>
    <w:rsid w:val="0032610D"/>
    <w:rsid w:val="00326134"/>
    <w:rsid w:val="00326401"/>
    <w:rsid w:val="00326507"/>
    <w:rsid w:val="00326AFA"/>
    <w:rsid w:val="00327A7B"/>
    <w:rsid w:val="00330D15"/>
    <w:rsid w:val="00330E92"/>
    <w:rsid w:val="00331074"/>
    <w:rsid w:val="0033114C"/>
    <w:rsid w:val="00333BFA"/>
    <w:rsid w:val="00334678"/>
    <w:rsid w:val="003346A1"/>
    <w:rsid w:val="00334D6B"/>
    <w:rsid w:val="00335117"/>
    <w:rsid w:val="0033519E"/>
    <w:rsid w:val="0033583D"/>
    <w:rsid w:val="003358EC"/>
    <w:rsid w:val="00335CCA"/>
    <w:rsid w:val="003362A7"/>
    <w:rsid w:val="0033688A"/>
    <w:rsid w:val="00336BEC"/>
    <w:rsid w:val="00337A8D"/>
    <w:rsid w:val="00340967"/>
    <w:rsid w:val="00340D81"/>
    <w:rsid w:val="00341527"/>
    <w:rsid w:val="003416D5"/>
    <w:rsid w:val="003428F3"/>
    <w:rsid w:val="00342C67"/>
    <w:rsid w:val="00344E23"/>
    <w:rsid w:val="00344EAA"/>
    <w:rsid w:val="00344EF4"/>
    <w:rsid w:val="0034523D"/>
    <w:rsid w:val="00345DEA"/>
    <w:rsid w:val="003466F4"/>
    <w:rsid w:val="00346B7E"/>
    <w:rsid w:val="00347066"/>
    <w:rsid w:val="003470EF"/>
    <w:rsid w:val="00347C53"/>
    <w:rsid w:val="00347CE8"/>
    <w:rsid w:val="00347DD7"/>
    <w:rsid w:val="00350275"/>
    <w:rsid w:val="00350F1C"/>
    <w:rsid w:val="003518E1"/>
    <w:rsid w:val="0035228C"/>
    <w:rsid w:val="003524EC"/>
    <w:rsid w:val="0035253D"/>
    <w:rsid w:val="003526A3"/>
    <w:rsid w:val="00352A04"/>
    <w:rsid w:val="00352E03"/>
    <w:rsid w:val="00352E26"/>
    <w:rsid w:val="00353DA6"/>
    <w:rsid w:val="003547DD"/>
    <w:rsid w:val="00354800"/>
    <w:rsid w:val="003548AB"/>
    <w:rsid w:val="003549BF"/>
    <w:rsid w:val="003554DF"/>
    <w:rsid w:val="00355842"/>
    <w:rsid w:val="00355A50"/>
    <w:rsid w:val="00355A9A"/>
    <w:rsid w:val="0035617E"/>
    <w:rsid w:val="00356DF0"/>
    <w:rsid w:val="00356F78"/>
    <w:rsid w:val="00357658"/>
    <w:rsid w:val="003605A9"/>
    <w:rsid w:val="003605D5"/>
    <w:rsid w:val="00360739"/>
    <w:rsid w:val="0036103A"/>
    <w:rsid w:val="0036199D"/>
    <w:rsid w:val="00361C0C"/>
    <w:rsid w:val="00361D2D"/>
    <w:rsid w:val="00362344"/>
    <w:rsid w:val="00362950"/>
    <w:rsid w:val="00362C16"/>
    <w:rsid w:val="00363299"/>
    <w:rsid w:val="00363C23"/>
    <w:rsid w:val="00363E54"/>
    <w:rsid w:val="00364D92"/>
    <w:rsid w:val="003656EE"/>
    <w:rsid w:val="00365CFA"/>
    <w:rsid w:val="00365FFA"/>
    <w:rsid w:val="0036627B"/>
    <w:rsid w:val="00366482"/>
    <w:rsid w:val="003665B0"/>
    <w:rsid w:val="00366C7D"/>
    <w:rsid w:val="00366E0B"/>
    <w:rsid w:val="00366FCB"/>
    <w:rsid w:val="0036717E"/>
    <w:rsid w:val="00367495"/>
    <w:rsid w:val="003678BD"/>
    <w:rsid w:val="003706D1"/>
    <w:rsid w:val="003707DC"/>
    <w:rsid w:val="00370EE9"/>
    <w:rsid w:val="00370EFA"/>
    <w:rsid w:val="00371545"/>
    <w:rsid w:val="00371745"/>
    <w:rsid w:val="0037185D"/>
    <w:rsid w:val="00372947"/>
    <w:rsid w:val="00372B5B"/>
    <w:rsid w:val="00372D3F"/>
    <w:rsid w:val="00372F90"/>
    <w:rsid w:val="0037326F"/>
    <w:rsid w:val="003738E5"/>
    <w:rsid w:val="00374292"/>
    <w:rsid w:val="0037486B"/>
    <w:rsid w:val="00375543"/>
    <w:rsid w:val="00375D5D"/>
    <w:rsid w:val="003766E2"/>
    <w:rsid w:val="00376E39"/>
    <w:rsid w:val="00377BE3"/>
    <w:rsid w:val="00377C8E"/>
    <w:rsid w:val="00377CAA"/>
    <w:rsid w:val="0038079D"/>
    <w:rsid w:val="003810F3"/>
    <w:rsid w:val="003819DA"/>
    <w:rsid w:val="00382002"/>
    <w:rsid w:val="00382042"/>
    <w:rsid w:val="003821AA"/>
    <w:rsid w:val="003824D1"/>
    <w:rsid w:val="00382CD8"/>
    <w:rsid w:val="00383237"/>
    <w:rsid w:val="0038388A"/>
    <w:rsid w:val="00385407"/>
    <w:rsid w:val="003870D6"/>
    <w:rsid w:val="003902AC"/>
    <w:rsid w:val="0039036B"/>
    <w:rsid w:val="0039184A"/>
    <w:rsid w:val="00391DE7"/>
    <w:rsid w:val="00391F7B"/>
    <w:rsid w:val="00392629"/>
    <w:rsid w:val="003926CF"/>
    <w:rsid w:val="00392CBF"/>
    <w:rsid w:val="003937FE"/>
    <w:rsid w:val="00393A72"/>
    <w:rsid w:val="00393D66"/>
    <w:rsid w:val="00393F6C"/>
    <w:rsid w:val="00394263"/>
    <w:rsid w:val="0039501D"/>
    <w:rsid w:val="003957B9"/>
    <w:rsid w:val="003972CB"/>
    <w:rsid w:val="003977B2"/>
    <w:rsid w:val="00397906"/>
    <w:rsid w:val="003A0F9A"/>
    <w:rsid w:val="003A138A"/>
    <w:rsid w:val="003A1663"/>
    <w:rsid w:val="003A35C1"/>
    <w:rsid w:val="003A3803"/>
    <w:rsid w:val="003A3DB0"/>
    <w:rsid w:val="003A3EDE"/>
    <w:rsid w:val="003A4222"/>
    <w:rsid w:val="003A47AA"/>
    <w:rsid w:val="003A48DE"/>
    <w:rsid w:val="003A4F44"/>
    <w:rsid w:val="003A4F4C"/>
    <w:rsid w:val="003A4F7A"/>
    <w:rsid w:val="003A5437"/>
    <w:rsid w:val="003A618A"/>
    <w:rsid w:val="003A62B3"/>
    <w:rsid w:val="003A73BC"/>
    <w:rsid w:val="003A7589"/>
    <w:rsid w:val="003B01CF"/>
    <w:rsid w:val="003B0B15"/>
    <w:rsid w:val="003B0D0C"/>
    <w:rsid w:val="003B1217"/>
    <w:rsid w:val="003B184C"/>
    <w:rsid w:val="003B293A"/>
    <w:rsid w:val="003B36E9"/>
    <w:rsid w:val="003B3BB3"/>
    <w:rsid w:val="003B3D63"/>
    <w:rsid w:val="003B3FC6"/>
    <w:rsid w:val="003B424F"/>
    <w:rsid w:val="003B434C"/>
    <w:rsid w:val="003B438A"/>
    <w:rsid w:val="003B477E"/>
    <w:rsid w:val="003B4CD2"/>
    <w:rsid w:val="003B5124"/>
    <w:rsid w:val="003B53F4"/>
    <w:rsid w:val="003B545C"/>
    <w:rsid w:val="003B7363"/>
    <w:rsid w:val="003B7E41"/>
    <w:rsid w:val="003C008A"/>
    <w:rsid w:val="003C03B6"/>
    <w:rsid w:val="003C0972"/>
    <w:rsid w:val="003C0E83"/>
    <w:rsid w:val="003C16B1"/>
    <w:rsid w:val="003C1E93"/>
    <w:rsid w:val="003C2612"/>
    <w:rsid w:val="003C2983"/>
    <w:rsid w:val="003C2E52"/>
    <w:rsid w:val="003C2FF7"/>
    <w:rsid w:val="003C3159"/>
    <w:rsid w:val="003C3686"/>
    <w:rsid w:val="003C377A"/>
    <w:rsid w:val="003C3883"/>
    <w:rsid w:val="003C5BBC"/>
    <w:rsid w:val="003C69BA"/>
    <w:rsid w:val="003C7C91"/>
    <w:rsid w:val="003D0658"/>
    <w:rsid w:val="003D0A42"/>
    <w:rsid w:val="003D0AF2"/>
    <w:rsid w:val="003D1130"/>
    <w:rsid w:val="003D1644"/>
    <w:rsid w:val="003D1BAC"/>
    <w:rsid w:val="003D1FB5"/>
    <w:rsid w:val="003D2724"/>
    <w:rsid w:val="003D2EA1"/>
    <w:rsid w:val="003D2F07"/>
    <w:rsid w:val="003D31CD"/>
    <w:rsid w:val="003D37F3"/>
    <w:rsid w:val="003D38E1"/>
    <w:rsid w:val="003D39AE"/>
    <w:rsid w:val="003D3C7E"/>
    <w:rsid w:val="003D4526"/>
    <w:rsid w:val="003D5DAA"/>
    <w:rsid w:val="003D6107"/>
    <w:rsid w:val="003D61E8"/>
    <w:rsid w:val="003D6D48"/>
    <w:rsid w:val="003D6F6D"/>
    <w:rsid w:val="003D716F"/>
    <w:rsid w:val="003D71A3"/>
    <w:rsid w:val="003D770D"/>
    <w:rsid w:val="003D7CFF"/>
    <w:rsid w:val="003D7F8E"/>
    <w:rsid w:val="003E093F"/>
    <w:rsid w:val="003E1535"/>
    <w:rsid w:val="003E220D"/>
    <w:rsid w:val="003E2965"/>
    <w:rsid w:val="003E40F8"/>
    <w:rsid w:val="003E4360"/>
    <w:rsid w:val="003E4581"/>
    <w:rsid w:val="003E50A6"/>
    <w:rsid w:val="003E5ADF"/>
    <w:rsid w:val="003E618C"/>
    <w:rsid w:val="003E6A74"/>
    <w:rsid w:val="003E6BE8"/>
    <w:rsid w:val="003E6E2B"/>
    <w:rsid w:val="003E758F"/>
    <w:rsid w:val="003E7E21"/>
    <w:rsid w:val="003F070B"/>
    <w:rsid w:val="003F0B46"/>
    <w:rsid w:val="003F0BEF"/>
    <w:rsid w:val="003F146F"/>
    <w:rsid w:val="003F17BF"/>
    <w:rsid w:val="003F2660"/>
    <w:rsid w:val="003F2685"/>
    <w:rsid w:val="003F2910"/>
    <w:rsid w:val="003F2961"/>
    <w:rsid w:val="003F312F"/>
    <w:rsid w:val="003F34CB"/>
    <w:rsid w:val="003F3DB3"/>
    <w:rsid w:val="003F3F96"/>
    <w:rsid w:val="003F4811"/>
    <w:rsid w:val="003F4B38"/>
    <w:rsid w:val="003F5530"/>
    <w:rsid w:val="003F56A5"/>
    <w:rsid w:val="003F6952"/>
    <w:rsid w:val="003F6BC0"/>
    <w:rsid w:val="003F6CD5"/>
    <w:rsid w:val="003F7751"/>
    <w:rsid w:val="003F7A5A"/>
    <w:rsid w:val="00400136"/>
    <w:rsid w:val="0040028D"/>
    <w:rsid w:val="00400C89"/>
    <w:rsid w:val="00400FC3"/>
    <w:rsid w:val="004010C5"/>
    <w:rsid w:val="00401AB2"/>
    <w:rsid w:val="00401EF8"/>
    <w:rsid w:val="004027EB"/>
    <w:rsid w:val="00402853"/>
    <w:rsid w:val="00402E35"/>
    <w:rsid w:val="004030DE"/>
    <w:rsid w:val="00403128"/>
    <w:rsid w:val="0040343B"/>
    <w:rsid w:val="00404169"/>
    <w:rsid w:val="004057A4"/>
    <w:rsid w:val="00405EF2"/>
    <w:rsid w:val="004063F7"/>
    <w:rsid w:val="00406420"/>
    <w:rsid w:val="00406DE9"/>
    <w:rsid w:val="00406ED0"/>
    <w:rsid w:val="004071B9"/>
    <w:rsid w:val="004076E2"/>
    <w:rsid w:val="00407B50"/>
    <w:rsid w:val="00407FA3"/>
    <w:rsid w:val="004101A4"/>
    <w:rsid w:val="004101C7"/>
    <w:rsid w:val="0041071D"/>
    <w:rsid w:val="0041085A"/>
    <w:rsid w:val="00410FCC"/>
    <w:rsid w:val="004117BB"/>
    <w:rsid w:val="004117FD"/>
    <w:rsid w:val="00411C2E"/>
    <w:rsid w:val="004129FB"/>
    <w:rsid w:val="004137B4"/>
    <w:rsid w:val="00413A24"/>
    <w:rsid w:val="00413CFD"/>
    <w:rsid w:val="00413DFC"/>
    <w:rsid w:val="00414155"/>
    <w:rsid w:val="004141AA"/>
    <w:rsid w:val="004154FE"/>
    <w:rsid w:val="00415848"/>
    <w:rsid w:val="00415EBF"/>
    <w:rsid w:val="004168C6"/>
    <w:rsid w:val="00416A8A"/>
    <w:rsid w:val="0041720D"/>
    <w:rsid w:val="004172B8"/>
    <w:rsid w:val="0041732E"/>
    <w:rsid w:val="00417754"/>
    <w:rsid w:val="004204FE"/>
    <w:rsid w:val="004206E7"/>
    <w:rsid w:val="00420A77"/>
    <w:rsid w:val="00420EEF"/>
    <w:rsid w:val="0042161C"/>
    <w:rsid w:val="00421BD7"/>
    <w:rsid w:val="00422083"/>
    <w:rsid w:val="004223F2"/>
    <w:rsid w:val="00422C20"/>
    <w:rsid w:val="004236A0"/>
    <w:rsid w:val="00423E9F"/>
    <w:rsid w:val="00424653"/>
    <w:rsid w:val="00424765"/>
    <w:rsid w:val="004251E7"/>
    <w:rsid w:val="00425DDD"/>
    <w:rsid w:val="0042632D"/>
    <w:rsid w:val="00427379"/>
    <w:rsid w:val="004304F7"/>
    <w:rsid w:val="0043050F"/>
    <w:rsid w:val="00430612"/>
    <w:rsid w:val="00431034"/>
    <w:rsid w:val="0043112A"/>
    <w:rsid w:val="004317A2"/>
    <w:rsid w:val="004323AE"/>
    <w:rsid w:val="00432CEB"/>
    <w:rsid w:val="00432D33"/>
    <w:rsid w:val="00432F9E"/>
    <w:rsid w:val="00433D68"/>
    <w:rsid w:val="004340F1"/>
    <w:rsid w:val="00434D4E"/>
    <w:rsid w:val="00434DEE"/>
    <w:rsid w:val="00436190"/>
    <w:rsid w:val="0043657B"/>
    <w:rsid w:val="00436A1F"/>
    <w:rsid w:val="00437105"/>
    <w:rsid w:val="00437196"/>
    <w:rsid w:val="004377AE"/>
    <w:rsid w:val="00437B08"/>
    <w:rsid w:val="00440777"/>
    <w:rsid w:val="004410F3"/>
    <w:rsid w:val="004415A9"/>
    <w:rsid w:val="004416C5"/>
    <w:rsid w:val="00442390"/>
    <w:rsid w:val="00442836"/>
    <w:rsid w:val="00443766"/>
    <w:rsid w:val="0044457F"/>
    <w:rsid w:val="00444FE2"/>
    <w:rsid w:val="00445CA4"/>
    <w:rsid w:val="00445FC8"/>
    <w:rsid w:val="00446299"/>
    <w:rsid w:val="004469F7"/>
    <w:rsid w:val="00446BAA"/>
    <w:rsid w:val="00446EC7"/>
    <w:rsid w:val="0044730A"/>
    <w:rsid w:val="00447F1F"/>
    <w:rsid w:val="004512DC"/>
    <w:rsid w:val="00451B72"/>
    <w:rsid w:val="00451C8F"/>
    <w:rsid w:val="00451E07"/>
    <w:rsid w:val="004528C8"/>
    <w:rsid w:val="00452DB1"/>
    <w:rsid w:val="004530F2"/>
    <w:rsid w:val="0045331F"/>
    <w:rsid w:val="00454045"/>
    <w:rsid w:val="00454152"/>
    <w:rsid w:val="00454564"/>
    <w:rsid w:val="00454939"/>
    <w:rsid w:val="00454ABB"/>
    <w:rsid w:val="00454AD7"/>
    <w:rsid w:val="00454FAF"/>
    <w:rsid w:val="0045536B"/>
    <w:rsid w:val="0045558D"/>
    <w:rsid w:val="004557F9"/>
    <w:rsid w:val="00455A42"/>
    <w:rsid w:val="0045671F"/>
    <w:rsid w:val="0045699A"/>
    <w:rsid w:val="00456BD7"/>
    <w:rsid w:val="00456E31"/>
    <w:rsid w:val="004578E7"/>
    <w:rsid w:val="00460068"/>
    <w:rsid w:val="00460B6E"/>
    <w:rsid w:val="00461140"/>
    <w:rsid w:val="00461915"/>
    <w:rsid w:val="00462BF2"/>
    <w:rsid w:val="00463051"/>
    <w:rsid w:val="0046346B"/>
    <w:rsid w:val="00463B72"/>
    <w:rsid w:val="00464B0E"/>
    <w:rsid w:val="00464CEB"/>
    <w:rsid w:val="00465081"/>
    <w:rsid w:val="00465169"/>
    <w:rsid w:val="00465A54"/>
    <w:rsid w:val="00465AC9"/>
    <w:rsid w:val="00465EAB"/>
    <w:rsid w:val="00465F62"/>
    <w:rsid w:val="00466129"/>
    <w:rsid w:val="0046731E"/>
    <w:rsid w:val="004678C0"/>
    <w:rsid w:val="00467F99"/>
    <w:rsid w:val="00470D14"/>
    <w:rsid w:val="0047145C"/>
    <w:rsid w:val="004716D8"/>
    <w:rsid w:val="00471D5A"/>
    <w:rsid w:val="0047254D"/>
    <w:rsid w:val="00473EA8"/>
    <w:rsid w:val="00474AC1"/>
    <w:rsid w:val="00474BB8"/>
    <w:rsid w:val="00474F75"/>
    <w:rsid w:val="00475638"/>
    <w:rsid w:val="00476370"/>
    <w:rsid w:val="004767CF"/>
    <w:rsid w:val="004768BE"/>
    <w:rsid w:val="00476C94"/>
    <w:rsid w:val="00476E48"/>
    <w:rsid w:val="004775E1"/>
    <w:rsid w:val="00477DB4"/>
    <w:rsid w:val="00477E14"/>
    <w:rsid w:val="00480CC1"/>
    <w:rsid w:val="0048138D"/>
    <w:rsid w:val="00481595"/>
    <w:rsid w:val="00481A3A"/>
    <w:rsid w:val="00481CE7"/>
    <w:rsid w:val="004821E6"/>
    <w:rsid w:val="004821E7"/>
    <w:rsid w:val="00482611"/>
    <w:rsid w:val="00482835"/>
    <w:rsid w:val="004828E0"/>
    <w:rsid w:val="0048338C"/>
    <w:rsid w:val="00483A06"/>
    <w:rsid w:val="00483C4F"/>
    <w:rsid w:val="00483E52"/>
    <w:rsid w:val="0048417B"/>
    <w:rsid w:val="0048427E"/>
    <w:rsid w:val="004843C4"/>
    <w:rsid w:val="0048448B"/>
    <w:rsid w:val="004845C3"/>
    <w:rsid w:val="00484746"/>
    <w:rsid w:val="004847A3"/>
    <w:rsid w:val="0048512D"/>
    <w:rsid w:val="00485783"/>
    <w:rsid w:val="00485D10"/>
    <w:rsid w:val="00486195"/>
    <w:rsid w:val="00486BEB"/>
    <w:rsid w:val="00487A64"/>
    <w:rsid w:val="00487E49"/>
    <w:rsid w:val="00490CEA"/>
    <w:rsid w:val="00490EC0"/>
    <w:rsid w:val="00491222"/>
    <w:rsid w:val="004915DD"/>
    <w:rsid w:val="00492040"/>
    <w:rsid w:val="00492041"/>
    <w:rsid w:val="00492294"/>
    <w:rsid w:val="00492579"/>
    <w:rsid w:val="00492999"/>
    <w:rsid w:val="00493D0D"/>
    <w:rsid w:val="00493D50"/>
    <w:rsid w:val="004949AA"/>
    <w:rsid w:val="00494A4B"/>
    <w:rsid w:val="0049554B"/>
    <w:rsid w:val="0049602D"/>
    <w:rsid w:val="00496E03"/>
    <w:rsid w:val="00497181"/>
    <w:rsid w:val="0049758B"/>
    <w:rsid w:val="00497BD3"/>
    <w:rsid w:val="00497D99"/>
    <w:rsid w:val="00497E73"/>
    <w:rsid w:val="00497EAD"/>
    <w:rsid w:val="004A0953"/>
    <w:rsid w:val="004A106C"/>
    <w:rsid w:val="004A11DE"/>
    <w:rsid w:val="004A167B"/>
    <w:rsid w:val="004A16ED"/>
    <w:rsid w:val="004A1E6E"/>
    <w:rsid w:val="004A1ED0"/>
    <w:rsid w:val="004A22D2"/>
    <w:rsid w:val="004A278D"/>
    <w:rsid w:val="004A38F6"/>
    <w:rsid w:val="004A3A0B"/>
    <w:rsid w:val="004A3A2B"/>
    <w:rsid w:val="004A3C9A"/>
    <w:rsid w:val="004A48A4"/>
    <w:rsid w:val="004A569C"/>
    <w:rsid w:val="004A57F1"/>
    <w:rsid w:val="004A5AD9"/>
    <w:rsid w:val="004A6FAB"/>
    <w:rsid w:val="004A7AC3"/>
    <w:rsid w:val="004A7ADE"/>
    <w:rsid w:val="004A7B60"/>
    <w:rsid w:val="004B0B08"/>
    <w:rsid w:val="004B0E49"/>
    <w:rsid w:val="004B12B4"/>
    <w:rsid w:val="004B195D"/>
    <w:rsid w:val="004B19F5"/>
    <w:rsid w:val="004B1A6B"/>
    <w:rsid w:val="004B2979"/>
    <w:rsid w:val="004B2BE2"/>
    <w:rsid w:val="004B363E"/>
    <w:rsid w:val="004B3FA7"/>
    <w:rsid w:val="004B5880"/>
    <w:rsid w:val="004B5AFB"/>
    <w:rsid w:val="004B657A"/>
    <w:rsid w:val="004B66EB"/>
    <w:rsid w:val="004B6AF3"/>
    <w:rsid w:val="004B6D14"/>
    <w:rsid w:val="004B71EE"/>
    <w:rsid w:val="004B7DE2"/>
    <w:rsid w:val="004B7E55"/>
    <w:rsid w:val="004B7FFA"/>
    <w:rsid w:val="004C0953"/>
    <w:rsid w:val="004C10A7"/>
    <w:rsid w:val="004C16DC"/>
    <w:rsid w:val="004C18AE"/>
    <w:rsid w:val="004C1BD8"/>
    <w:rsid w:val="004C2628"/>
    <w:rsid w:val="004C2697"/>
    <w:rsid w:val="004C2AE9"/>
    <w:rsid w:val="004C2D5F"/>
    <w:rsid w:val="004C35B2"/>
    <w:rsid w:val="004C3BDD"/>
    <w:rsid w:val="004C3C97"/>
    <w:rsid w:val="004C46E8"/>
    <w:rsid w:val="004C4BE4"/>
    <w:rsid w:val="004C4F2E"/>
    <w:rsid w:val="004C5307"/>
    <w:rsid w:val="004C565A"/>
    <w:rsid w:val="004C57EF"/>
    <w:rsid w:val="004C59DA"/>
    <w:rsid w:val="004C61B7"/>
    <w:rsid w:val="004C61F5"/>
    <w:rsid w:val="004C6294"/>
    <w:rsid w:val="004C635A"/>
    <w:rsid w:val="004C6486"/>
    <w:rsid w:val="004C66F4"/>
    <w:rsid w:val="004C6AC3"/>
    <w:rsid w:val="004C6E10"/>
    <w:rsid w:val="004C7163"/>
    <w:rsid w:val="004C741A"/>
    <w:rsid w:val="004C76E7"/>
    <w:rsid w:val="004C7B2B"/>
    <w:rsid w:val="004D0B29"/>
    <w:rsid w:val="004D1B07"/>
    <w:rsid w:val="004D33CF"/>
    <w:rsid w:val="004D3663"/>
    <w:rsid w:val="004D36DE"/>
    <w:rsid w:val="004D4458"/>
    <w:rsid w:val="004D45F8"/>
    <w:rsid w:val="004D4E8C"/>
    <w:rsid w:val="004D5924"/>
    <w:rsid w:val="004D5A94"/>
    <w:rsid w:val="004D5B87"/>
    <w:rsid w:val="004D5DB4"/>
    <w:rsid w:val="004D62BA"/>
    <w:rsid w:val="004D6CF8"/>
    <w:rsid w:val="004D735C"/>
    <w:rsid w:val="004D7824"/>
    <w:rsid w:val="004E0433"/>
    <w:rsid w:val="004E107F"/>
    <w:rsid w:val="004E1573"/>
    <w:rsid w:val="004E1BD0"/>
    <w:rsid w:val="004E2380"/>
    <w:rsid w:val="004E258B"/>
    <w:rsid w:val="004E29D7"/>
    <w:rsid w:val="004E2C6B"/>
    <w:rsid w:val="004E35AE"/>
    <w:rsid w:val="004E3653"/>
    <w:rsid w:val="004E39E7"/>
    <w:rsid w:val="004E3BEB"/>
    <w:rsid w:val="004E3D5D"/>
    <w:rsid w:val="004E4D5E"/>
    <w:rsid w:val="004E4D7C"/>
    <w:rsid w:val="004E4E17"/>
    <w:rsid w:val="004E5CD5"/>
    <w:rsid w:val="004E62D2"/>
    <w:rsid w:val="004E6864"/>
    <w:rsid w:val="004E76CE"/>
    <w:rsid w:val="004E7C20"/>
    <w:rsid w:val="004E7D86"/>
    <w:rsid w:val="004F0117"/>
    <w:rsid w:val="004F11FA"/>
    <w:rsid w:val="004F15D8"/>
    <w:rsid w:val="004F186C"/>
    <w:rsid w:val="004F1F06"/>
    <w:rsid w:val="004F2B39"/>
    <w:rsid w:val="004F2FEE"/>
    <w:rsid w:val="004F3D58"/>
    <w:rsid w:val="004F47E3"/>
    <w:rsid w:val="004F4AA1"/>
    <w:rsid w:val="004F4CF5"/>
    <w:rsid w:val="004F57D2"/>
    <w:rsid w:val="004F5C11"/>
    <w:rsid w:val="004F6002"/>
    <w:rsid w:val="004F636A"/>
    <w:rsid w:val="004F7864"/>
    <w:rsid w:val="004F7BD6"/>
    <w:rsid w:val="004F7E9B"/>
    <w:rsid w:val="005002D9"/>
    <w:rsid w:val="005005F5"/>
    <w:rsid w:val="00500712"/>
    <w:rsid w:val="00501155"/>
    <w:rsid w:val="00501216"/>
    <w:rsid w:val="005012B2"/>
    <w:rsid w:val="0050171B"/>
    <w:rsid w:val="00501D3D"/>
    <w:rsid w:val="00502693"/>
    <w:rsid w:val="00502789"/>
    <w:rsid w:val="005029DF"/>
    <w:rsid w:val="005044E3"/>
    <w:rsid w:val="00504E79"/>
    <w:rsid w:val="00505AA5"/>
    <w:rsid w:val="00505E4C"/>
    <w:rsid w:val="005061FA"/>
    <w:rsid w:val="0050665D"/>
    <w:rsid w:val="00506B26"/>
    <w:rsid w:val="00507550"/>
    <w:rsid w:val="00507A53"/>
    <w:rsid w:val="00510087"/>
    <w:rsid w:val="00510224"/>
    <w:rsid w:val="00510728"/>
    <w:rsid w:val="00511134"/>
    <w:rsid w:val="00511800"/>
    <w:rsid w:val="00511946"/>
    <w:rsid w:val="00511ABE"/>
    <w:rsid w:val="00511E90"/>
    <w:rsid w:val="00512433"/>
    <w:rsid w:val="00512A9F"/>
    <w:rsid w:val="00512E94"/>
    <w:rsid w:val="00512F09"/>
    <w:rsid w:val="00513560"/>
    <w:rsid w:val="005142F9"/>
    <w:rsid w:val="00514E11"/>
    <w:rsid w:val="005158AF"/>
    <w:rsid w:val="00515ABB"/>
    <w:rsid w:val="00515AF0"/>
    <w:rsid w:val="005163B6"/>
    <w:rsid w:val="00516E31"/>
    <w:rsid w:val="00516EA7"/>
    <w:rsid w:val="00516F51"/>
    <w:rsid w:val="00517010"/>
    <w:rsid w:val="00517092"/>
    <w:rsid w:val="00517CB9"/>
    <w:rsid w:val="00517EA6"/>
    <w:rsid w:val="005201E4"/>
    <w:rsid w:val="00520370"/>
    <w:rsid w:val="00520C0A"/>
    <w:rsid w:val="0052148F"/>
    <w:rsid w:val="00521B11"/>
    <w:rsid w:val="00521B5D"/>
    <w:rsid w:val="00522197"/>
    <w:rsid w:val="0052307B"/>
    <w:rsid w:val="00524057"/>
    <w:rsid w:val="0052470B"/>
    <w:rsid w:val="0052487E"/>
    <w:rsid w:val="00524F47"/>
    <w:rsid w:val="0052538A"/>
    <w:rsid w:val="00525C2A"/>
    <w:rsid w:val="0052641F"/>
    <w:rsid w:val="00526F43"/>
    <w:rsid w:val="005270A9"/>
    <w:rsid w:val="00527168"/>
    <w:rsid w:val="00527336"/>
    <w:rsid w:val="00527439"/>
    <w:rsid w:val="00527653"/>
    <w:rsid w:val="00527E8A"/>
    <w:rsid w:val="00530EDA"/>
    <w:rsid w:val="00531E90"/>
    <w:rsid w:val="0053205A"/>
    <w:rsid w:val="00533271"/>
    <w:rsid w:val="0053349E"/>
    <w:rsid w:val="0053355E"/>
    <w:rsid w:val="005335A8"/>
    <w:rsid w:val="00533D0D"/>
    <w:rsid w:val="00533EC3"/>
    <w:rsid w:val="00533FAB"/>
    <w:rsid w:val="005341F7"/>
    <w:rsid w:val="00534B31"/>
    <w:rsid w:val="005350FF"/>
    <w:rsid w:val="00535EC4"/>
    <w:rsid w:val="0053618E"/>
    <w:rsid w:val="0053642C"/>
    <w:rsid w:val="00536BA5"/>
    <w:rsid w:val="005408D2"/>
    <w:rsid w:val="00540E37"/>
    <w:rsid w:val="005417E4"/>
    <w:rsid w:val="005418B9"/>
    <w:rsid w:val="00542036"/>
    <w:rsid w:val="0054267A"/>
    <w:rsid w:val="0054288B"/>
    <w:rsid w:val="00542F2A"/>
    <w:rsid w:val="005430A9"/>
    <w:rsid w:val="005433C5"/>
    <w:rsid w:val="005437EF"/>
    <w:rsid w:val="005438B7"/>
    <w:rsid w:val="0054415A"/>
    <w:rsid w:val="00544279"/>
    <w:rsid w:val="0054490B"/>
    <w:rsid w:val="005453F2"/>
    <w:rsid w:val="005455B3"/>
    <w:rsid w:val="005456BB"/>
    <w:rsid w:val="00545FA4"/>
    <w:rsid w:val="005465BD"/>
    <w:rsid w:val="00547478"/>
    <w:rsid w:val="00547E1D"/>
    <w:rsid w:val="00550351"/>
    <w:rsid w:val="00552414"/>
    <w:rsid w:val="0055274F"/>
    <w:rsid w:val="00552950"/>
    <w:rsid w:val="0055296C"/>
    <w:rsid w:val="00552A61"/>
    <w:rsid w:val="00552B73"/>
    <w:rsid w:val="005532AD"/>
    <w:rsid w:val="00553AA5"/>
    <w:rsid w:val="00553BB8"/>
    <w:rsid w:val="00553F91"/>
    <w:rsid w:val="00555831"/>
    <w:rsid w:val="00556153"/>
    <w:rsid w:val="00556672"/>
    <w:rsid w:val="00557ED8"/>
    <w:rsid w:val="00560D1D"/>
    <w:rsid w:val="005612DD"/>
    <w:rsid w:val="005614E8"/>
    <w:rsid w:val="00561FB6"/>
    <w:rsid w:val="0056278B"/>
    <w:rsid w:val="00562A20"/>
    <w:rsid w:val="005635DB"/>
    <w:rsid w:val="00563BF7"/>
    <w:rsid w:val="00563D45"/>
    <w:rsid w:val="00563FEC"/>
    <w:rsid w:val="00564326"/>
    <w:rsid w:val="00564743"/>
    <w:rsid w:val="00564892"/>
    <w:rsid w:val="00564950"/>
    <w:rsid w:val="00564D4B"/>
    <w:rsid w:val="0056500E"/>
    <w:rsid w:val="0056513E"/>
    <w:rsid w:val="00565A9B"/>
    <w:rsid w:val="00565DD6"/>
    <w:rsid w:val="00565EE2"/>
    <w:rsid w:val="0056603E"/>
    <w:rsid w:val="00566264"/>
    <w:rsid w:val="0056696A"/>
    <w:rsid w:val="00566C44"/>
    <w:rsid w:val="00567093"/>
    <w:rsid w:val="00567449"/>
    <w:rsid w:val="00567764"/>
    <w:rsid w:val="00570069"/>
    <w:rsid w:val="0057034A"/>
    <w:rsid w:val="00571D63"/>
    <w:rsid w:val="00571E7A"/>
    <w:rsid w:val="00571EB8"/>
    <w:rsid w:val="0057294F"/>
    <w:rsid w:val="00572A42"/>
    <w:rsid w:val="0057383C"/>
    <w:rsid w:val="005738F0"/>
    <w:rsid w:val="005741C6"/>
    <w:rsid w:val="00574391"/>
    <w:rsid w:val="00574453"/>
    <w:rsid w:val="0057457C"/>
    <w:rsid w:val="005760B8"/>
    <w:rsid w:val="00576531"/>
    <w:rsid w:val="00576E57"/>
    <w:rsid w:val="005771BA"/>
    <w:rsid w:val="005777A0"/>
    <w:rsid w:val="00581090"/>
    <w:rsid w:val="00581415"/>
    <w:rsid w:val="00581536"/>
    <w:rsid w:val="00581715"/>
    <w:rsid w:val="00581763"/>
    <w:rsid w:val="0058215E"/>
    <w:rsid w:val="00582164"/>
    <w:rsid w:val="005824DD"/>
    <w:rsid w:val="00582AD0"/>
    <w:rsid w:val="00582E68"/>
    <w:rsid w:val="00583152"/>
    <w:rsid w:val="0058377B"/>
    <w:rsid w:val="005838CC"/>
    <w:rsid w:val="00583CF9"/>
    <w:rsid w:val="005842C7"/>
    <w:rsid w:val="0058435A"/>
    <w:rsid w:val="00584975"/>
    <w:rsid w:val="00584CCF"/>
    <w:rsid w:val="0058586C"/>
    <w:rsid w:val="00586705"/>
    <w:rsid w:val="005874B1"/>
    <w:rsid w:val="00587CB2"/>
    <w:rsid w:val="005904C1"/>
    <w:rsid w:val="00590971"/>
    <w:rsid w:val="00590ECE"/>
    <w:rsid w:val="00591ECE"/>
    <w:rsid w:val="00591F15"/>
    <w:rsid w:val="005923A7"/>
    <w:rsid w:val="005927C3"/>
    <w:rsid w:val="00593BD6"/>
    <w:rsid w:val="0059427E"/>
    <w:rsid w:val="00594B63"/>
    <w:rsid w:val="00595692"/>
    <w:rsid w:val="00596292"/>
    <w:rsid w:val="005967EB"/>
    <w:rsid w:val="00596815"/>
    <w:rsid w:val="00596CDC"/>
    <w:rsid w:val="0059766F"/>
    <w:rsid w:val="005A0306"/>
    <w:rsid w:val="005A04D4"/>
    <w:rsid w:val="005A05FA"/>
    <w:rsid w:val="005A06DD"/>
    <w:rsid w:val="005A0D02"/>
    <w:rsid w:val="005A0E7B"/>
    <w:rsid w:val="005A195E"/>
    <w:rsid w:val="005A1CD7"/>
    <w:rsid w:val="005A3615"/>
    <w:rsid w:val="005A3900"/>
    <w:rsid w:val="005A3EE8"/>
    <w:rsid w:val="005A4541"/>
    <w:rsid w:val="005A495E"/>
    <w:rsid w:val="005A50D8"/>
    <w:rsid w:val="005A6365"/>
    <w:rsid w:val="005A650C"/>
    <w:rsid w:val="005A6FB9"/>
    <w:rsid w:val="005A70F4"/>
    <w:rsid w:val="005A7165"/>
    <w:rsid w:val="005A7214"/>
    <w:rsid w:val="005A750B"/>
    <w:rsid w:val="005A7583"/>
    <w:rsid w:val="005A7975"/>
    <w:rsid w:val="005A7DA8"/>
    <w:rsid w:val="005A7EA6"/>
    <w:rsid w:val="005B00C7"/>
    <w:rsid w:val="005B0688"/>
    <w:rsid w:val="005B07A8"/>
    <w:rsid w:val="005B1423"/>
    <w:rsid w:val="005B1614"/>
    <w:rsid w:val="005B1A7A"/>
    <w:rsid w:val="005B1D5F"/>
    <w:rsid w:val="005B2138"/>
    <w:rsid w:val="005B2199"/>
    <w:rsid w:val="005B285E"/>
    <w:rsid w:val="005B2A2E"/>
    <w:rsid w:val="005B2F15"/>
    <w:rsid w:val="005B3C41"/>
    <w:rsid w:val="005B4697"/>
    <w:rsid w:val="005B49C9"/>
    <w:rsid w:val="005B582E"/>
    <w:rsid w:val="005B59AE"/>
    <w:rsid w:val="005B5B19"/>
    <w:rsid w:val="005B5BBC"/>
    <w:rsid w:val="005B6002"/>
    <w:rsid w:val="005B62FA"/>
    <w:rsid w:val="005B79BC"/>
    <w:rsid w:val="005B7BD7"/>
    <w:rsid w:val="005C0947"/>
    <w:rsid w:val="005C0A8C"/>
    <w:rsid w:val="005C1304"/>
    <w:rsid w:val="005C1364"/>
    <w:rsid w:val="005C2D59"/>
    <w:rsid w:val="005C30FF"/>
    <w:rsid w:val="005C3FCB"/>
    <w:rsid w:val="005C4003"/>
    <w:rsid w:val="005C4C3F"/>
    <w:rsid w:val="005C4DD1"/>
    <w:rsid w:val="005C4E6F"/>
    <w:rsid w:val="005C54FD"/>
    <w:rsid w:val="005C5883"/>
    <w:rsid w:val="005C5F01"/>
    <w:rsid w:val="005C620C"/>
    <w:rsid w:val="005C6654"/>
    <w:rsid w:val="005C6F53"/>
    <w:rsid w:val="005C7A72"/>
    <w:rsid w:val="005C7CBA"/>
    <w:rsid w:val="005C7EA5"/>
    <w:rsid w:val="005D038C"/>
    <w:rsid w:val="005D0DC2"/>
    <w:rsid w:val="005D0F70"/>
    <w:rsid w:val="005D1515"/>
    <w:rsid w:val="005D1AB6"/>
    <w:rsid w:val="005D2550"/>
    <w:rsid w:val="005D369F"/>
    <w:rsid w:val="005D3C71"/>
    <w:rsid w:val="005D46E9"/>
    <w:rsid w:val="005D493E"/>
    <w:rsid w:val="005D5260"/>
    <w:rsid w:val="005D5A8A"/>
    <w:rsid w:val="005D5CCB"/>
    <w:rsid w:val="005D779E"/>
    <w:rsid w:val="005D7ACF"/>
    <w:rsid w:val="005E006C"/>
    <w:rsid w:val="005E0225"/>
    <w:rsid w:val="005E0A3D"/>
    <w:rsid w:val="005E0D58"/>
    <w:rsid w:val="005E1F62"/>
    <w:rsid w:val="005E28D6"/>
    <w:rsid w:val="005E2CA8"/>
    <w:rsid w:val="005E3DB9"/>
    <w:rsid w:val="005E4BAD"/>
    <w:rsid w:val="005E4F3A"/>
    <w:rsid w:val="005E5B1B"/>
    <w:rsid w:val="005E6612"/>
    <w:rsid w:val="005F1C20"/>
    <w:rsid w:val="005F1F85"/>
    <w:rsid w:val="005F2238"/>
    <w:rsid w:val="005F24EF"/>
    <w:rsid w:val="005F2611"/>
    <w:rsid w:val="005F2E34"/>
    <w:rsid w:val="005F335F"/>
    <w:rsid w:val="005F40B8"/>
    <w:rsid w:val="005F42A3"/>
    <w:rsid w:val="005F4C3F"/>
    <w:rsid w:val="005F53D4"/>
    <w:rsid w:val="005F557B"/>
    <w:rsid w:val="005F5D0D"/>
    <w:rsid w:val="005F69AC"/>
    <w:rsid w:val="005F783A"/>
    <w:rsid w:val="00600765"/>
    <w:rsid w:val="00600832"/>
    <w:rsid w:val="00600889"/>
    <w:rsid w:val="006009C6"/>
    <w:rsid w:val="00600B8C"/>
    <w:rsid w:val="00600D28"/>
    <w:rsid w:val="00601443"/>
    <w:rsid w:val="00601559"/>
    <w:rsid w:val="0060178B"/>
    <w:rsid w:val="00601CFB"/>
    <w:rsid w:val="00602256"/>
    <w:rsid w:val="00603075"/>
    <w:rsid w:val="00603413"/>
    <w:rsid w:val="00603671"/>
    <w:rsid w:val="00603729"/>
    <w:rsid w:val="00603B4E"/>
    <w:rsid w:val="00604784"/>
    <w:rsid w:val="006047C5"/>
    <w:rsid w:val="00604902"/>
    <w:rsid w:val="00605054"/>
    <w:rsid w:val="00605843"/>
    <w:rsid w:val="00605F06"/>
    <w:rsid w:val="00606050"/>
    <w:rsid w:val="00606098"/>
    <w:rsid w:val="00607C6A"/>
    <w:rsid w:val="00607CBA"/>
    <w:rsid w:val="00610350"/>
    <w:rsid w:val="006106EA"/>
    <w:rsid w:val="00611400"/>
    <w:rsid w:val="006114B0"/>
    <w:rsid w:val="006123FA"/>
    <w:rsid w:val="00612AE0"/>
    <w:rsid w:val="006131D3"/>
    <w:rsid w:val="00613A4C"/>
    <w:rsid w:val="00613B54"/>
    <w:rsid w:val="00614503"/>
    <w:rsid w:val="00614589"/>
    <w:rsid w:val="00614B6C"/>
    <w:rsid w:val="00614E97"/>
    <w:rsid w:val="00614F2E"/>
    <w:rsid w:val="00616E65"/>
    <w:rsid w:val="00617021"/>
    <w:rsid w:val="0061742B"/>
    <w:rsid w:val="006177D0"/>
    <w:rsid w:val="006179DE"/>
    <w:rsid w:val="00617B8C"/>
    <w:rsid w:val="00617F64"/>
    <w:rsid w:val="0062035B"/>
    <w:rsid w:val="00620C1A"/>
    <w:rsid w:val="00620CDA"/>
    <w:rsid w:val="006213D5"/>
    <w:rsid w:val="0062190B"/>
    <w:rsid w:val="00621F93"/>
    <w:rsid w:val="00622CFB"/>
    <w:rsid w:val="0062375B"/>
    <w:rsid w:val="00623BCC"/>
    <w:rsid w:val="00623F51"/>
    <w:rsid w:val="00625480"/>
    <w:rsid w:val="00625793"/>
    <w:rsid w:val="006259BC"/>
    <w:rsid w:val="00625ACC"/>
    <w:rsid w:val="00625D91"/>
    <w:rsid w:val="00627492"/>
    <w:rsid w:val="006301F2"/>
    <w:rsid w:val="006307F8"/>
    <w:rsid w:val="00630B61"/>
    <w:rsid w:val="00630F80"/>
    <w:rsid w:val="0063139D"/>
    <w:rsid w:val="00631C73"/>
    <w:rsid w:val="00632EF1"/>
    <w:rsid w:val="0063379D"/>
    <w:rsid w:val="00633E90"/>
    <w:rsid w:val="00633F6E"/>
    <w:rsid w:val="006345B3"/>
    <w:rsid w:val="00634C05"/>
    <w:rsid w:val="00635645"/>
    <w:rsid w:val="00635BDD"/>
    <w:rsid w:val="00635F7F"/>
    <w:rsid w:val="006363BC"/>
    <w:rsid w:val="006364BE"/>
    <w:rsid w:val="006365FA"/>
    <w:rsid w:val="006368D3"/>
    <w:rsid w:val="0063755B"/>
    <w:rsid w:val="00637632"/>
    <w:rsid w:val="00637C59"/>
    <w:rsid w:val="0064008A"/>
    <w:rsid w:val="006402C4"/>
    <w:rsid w:val="00640477"/>
    <w:rsid w:val="00641284"/>
    <w:rsid w:val="00641659"/>
    <w:rsid w:val="00641A69"/>
    <w:rsid w:val="00641AC3"/>
    <w:rsid w:val="00641F09"/>
    <w:rsid w:val="006421A9"/>
    <w:rsid w:val="00642504"/>
    <w:rsid w:val="006426CF"/>
    <w:rsid w:val="00642912"/>
    <w:rsid w:val="00642AB3"/>
    <w:rsid w:val="00643139"/>
    <w:rsid w:val="00643185"/>
    <w:rsid w:val="00643792"/>
    <w:rsid w:val="006442B0"/>
    <w:rsid w:val="00644713"/>
    <w:rsid w:val="00644B4C"/>
    <w:rsid w:val="00644CFB"/>
    <w:rsid w:val="00645C85"/>
    <w:rsid w:val="00645E32"/>
    <w:rsid w:val="00645FCC"/>
    <w:rsid w:val="006468F3"/>
    <w:rsid w:val="00646B95"/>
    <w:rsid w:val="00646D88"/>
    <w:rsid w:val="00646E09"/>
    <w:rsid w:val="006470E5"/>
    <w:rsid w:val="0064738B"/>
    <w:rsid w:val="0064738F"/>
    <w:rsid w:val="006476C9"/>
    <w:rsid w:val="00647863"/>
    <w:rsid w:val="00650D09"/>
    <w:rsid w:val="00651AD3"/>
    <w:rsid w:val="00651E7D"/>
    <w:rsid w:val="00652BE5"/>
    <w:rsid w:val="00653716"/>
    <w:rsid w:val="00653C7A"/>
    <w:rsid w:val="00653FF7"/>
    <w:rsid w:val="0065438F"/>
    <w:rsid w:val="00654A4F"/>
    <w:rsid w:val="00654FFF"/>
    <w:rsid w:val="00655271"/>
    <w:rsid w:val="006557C2"/>
    <w:rsid w:val="00655CE6"/>
    <w:rsid w:val="0065621B"/>
    <w:rsid w:val="006565FD"/>
    <w:rsid w:val="0065661B"/>
    <w:rsid w:val="00657447"/>
    <w:rsid w:val="00657D4B"/>
    <w:rsid w:val="00660395"/>
    <w:rsid w:val="00660584"/>
    <w:rsid w:val="00660B9D"/>
    <w:rsid w:val="006616C5"/>
    <w:rsid w:val="00661D58"/>
    <w:rsid w:val="00661E84"/>
    <w:rsid w:val="006620C4"/>
    <w:rsid w:val="00662E76"/>
    <w:rsid w:val="006638B9"/>
    <w:rsid w:val="00663AA1"/>
    <w:rsid w:val="00664075"/>
    <w:rsid w:val="006646BE"/>
    <w:rsid w:val="00664E21"/>
    <w:rsid w:val="00664E79"/>
    <w:rsid w:val="00664EFA"/>
    <w:rsid w:val="00665C00"/>
    <w:rsid w:val="00666990"/>
    <w:rsid w:val="00666F2C"/>
    <w:rsid w:val="00666F41"/>
    <w:rsid w:val="00667787"/>
    <w:rsid w:val="006679C8"/>
    <w:rsid w:val="00667AAB"/>
    <w:rsid w:val="00671528"/>
    <w:rsid w:val="00671C55"/>
    <w:rsid w:val="00672A1F"/>
    <w:rsid w:val="00674427"/>
    <w:rsid w:val="006749C4"/>
    <w:rsid w:val="00674E46"/>
    <w:rsid w:val="00675274"/>
    <w:rsid w:val="00675491"/>
    <w:rsid w:val="0067564C"/>
    <w:rsid w:val="00675F76"/>
    <w:rsid w:val="00676067"/>
    <w:rsid w:val="006765B3"/>
    <w:rsid w:val="0067712B"/>
    <w:rsid w:val="006773A6"/>
    <w:rsid w:val="006776A9"/>
    <w:rsid w:val="006776BF"/>
    <w:rsid w:val="00677EDB"/>
    <w:rsid w:val="00677F94"/>
    <w:rsid w:val="00680151"/>
    <w:rsid w:val="00681879"/>
    <w:rsid w:val="00681CF5"/>
    <w:rsid w:val="00681F38"/>
    <w:rsid w:val="0068222E"/>
    <w:rsid w:val="006824A5"/>
    <w:rsid w:val="006824FA"/>
    <w:rsid w:val="00682EA5"/>
    <w:rsid w:val="00682F9F"/>
    <w:rsid w:val="00683DF1"/>
    <w:rsid w:val="00684DF6"/>
    <w:rsid w:val="00685B0B"/>
    <w:rsid w:val="0068722D"/>
    <w:rsid w:val="00687A1E"/>
    <w:rsid w:val="00687B07"/>
    <w:rsid w:val="00690236"/>
    <w:rsid w:val="0069075E"/>
    <w:rsid w:val="00690C1F"/>
    <w:rsid w:val="00691EEB"/>
    <w:rsid w:val="00692498"/>
    <w:rsid w:val="00693644"/>
    <w:rsid w:val="006956CD"/>
    <w:rsid w:val="00695E06"/>
    <w:rsid w:val="00695FFD"/>
    <w:rsid w:val="006960B7"/>
    <w:rsid w:val="0069665F"/>
    <w:rsid w:val="006978D1"/>
    <w:rsid w:val="00697DCF"/>
    <w:rsid w:val="006A01A3"/>
    <w:rsid w:val="006A081A"/>
    <w:rsid w:val="006A1248"/>
    <w:rsid w:val="006A1375"/>
    <w:rsid w:val="006A1745"/>
    <w:rsid w:val="006A1DCA"/>
    <w:rsid w:val="006A2494"/>
    <w:rsid w:val="006A3AD4"/>
    <w:rsid w:val="006A3B8E"/>
    <w:rsid w:val="006A43E1"/>
    <w:rsid w:val="006A464D"/>
    <w:rsid w:val="006A48C5"/>
    <w:rsid w:val="006A4959"/>
    <w:rsid w:val="006A4E85"/>
    <w:rsid w:val="006A5623"/>
    <w:rsid w:val="006A58AC"/>
    <w:rsid w:val="006A60C3"/>
    <w:rsid w:val="006A6DB6"/>
    <w:rsid w:val="006A7615"/>
    <w:rsid w:val="006B09A1"/>
    <w:rsid w:val="006B0FA5"/>
    <w:rsid w:val="006B1053"/>
    <w:rsid w:val="006B14E2"/>
    <w:rsid w:val="006B1503"/>
    <w:rsid w:val="006B1D59"/>
    <w:rsid w:val="006B2026"/>
    <w:rsid w:val="006B2468"/>
    <w:rsid w:val="006B3163"/>
    <w:rsid w:val="006B3197"/>
    <w:rsid w:val="006B3545"/>
    <w:rsid w:val="006B3566"/>
    <w:rsid w:val="006B366B"/>
    <w:rsid w:val="006B485C"/>
    <w:rsid w:val="006B4B49"/>
    <w:rsid w:val="006B5BE6"/>
    <w:rsid w:val="006B6446"/>
    <w:rsid w:val="006B714D"/>
    <w:rsid w:val="006B77C3"/>
    <w:rsid w:val="006B7B05"/>
    <w:rsid w:val="006C0553"/>
    <w:rsid w:val="006C1920"/>
    <w:rsid w:val="006C1EE7"/>
    <w:rsid w:val="006C2081"/>
    <w:rsid w:val="006C23EA"/>
    <w:rsid w:val="006C250F"/>
    <w:rsid w:val="006C45F7"/>
    <w:rsid w:val="006C52C3"/>
    <w:rsid w:val="006C5436"/>
    <w:rsid w:val="006C55BF"/>
    <w:rsid w:val="006C5D6D"/>
    <w:rsid w:val="006C693E"/>
    <w:rsid w:val="006C69D3"/>
    <w:rsid w:val="006C6C42"/>
    <w:rsid w:val="006C6ECD"/>
    <w:rsid w:val="006C7137"/>
    <w:rsid w:val="006C72D9"/>
    <w:rsid w:val="006C7A57"/>
    <w:rsid w:val="006C7BD9"/>
    <w:rsid w:val="006C7DFD"/>
    <w:rsid w:val="006C7E4D"/>
    <w:rsid w:val="006D04A3"/>
    <w:rsid w:val="006D0583"/>
    <w:rsid w:val="006D070F"/>
    <w:rsid w:val="006D0733"/>
    <w:rsid w:val="006D0B62"/>
    <w:rsid w:val="006D0C58"/>
    <w:rsid w:val="006D1426"/>
    <w:rsid w:val="006D1DEC"/>
    <w:rsid w:val="006D20A8"/>
    <w:rsid w:val="006D211D"/>
    <w:rsid w:val="006D2B79"/>
    <w:rsid w:val="006D311F"/>
    <w:rsid w:val="006D3500"/>
    <w:rsid w:val="006D45B6"/>
    <w:rsid w:val="006D4F7C"/>
    <w:rsid w:val="006D52BC"/>
    <w:rsid w:val="006D5AB5"/>
    <w:rsid w:val="006D695C"/>
    <w:rsid w:val="006D7173"/>
    <w:rsid w:val="006D73AC"/>
    <w:rsid w:val="006E0414"/>
    <w:rsid w:val="006E056F"/>
    <w:rsid w:val="006E1490"/>
    <w:rsid w:val="006E1527"/>
    <w:rsid w:val="006E1A71"/>
    <w:rsid w:val="006E1D03"/>
    <w:rsid w:val="006E268A"/>
    <w:rsid w:val="006E3798"/>
    <w:rsid w:val="006E3A38"/>
    <w:rsid w:val="006E3B1F"/>
    <w:rsid w:val="006E3B79"/>
    <w:rsid w:val="006E4205"/>
    <w:rsid w:val="006E4312"/>
    <w:rsid w:val="006E4768"/>
    <w:rsid w:val="006E4786"/>
    <w:rsid w:val="006E483C"/>
    <w:rsid w:val="006E4C93"/>
    <w:rsid w:val="006E4D99"/>
    <w:rsid w:val="006E61E2"/>
    <w:rsid w:val="006E6864"/>
    <w:rsid w:val="006E752F"/>
    <w:rsid w:val="006E767E"/>
    <w:rsid w:val="006E77E8"/>
    <w:rsid w:val="006E7A4C"/>
    <w:rsid w:val="006F0E0D"/>
    <w:rsid w:val="006F10F5"/>
    <w:rsid w:val="006F18E3"/>
    <w:rsid w:val="006F2735"/>
    <w:rsid w:val="006F2E40"/>
    <w:rsid w:val="006F40E9"/>
    <w:rsid w:val="006F43D1"/>
    <w:rsid w:val="006F525C"/>
    <w:rsid w:val="006F5728"/>
    <w:rsid w:val="006F592E"/>
    <w:rsid w:val="006F5B40"/>
    <w:rsid w:val="006F64A0"/>
    <w:rsid w:val="006F7B33"/>
    <w:rsid w:val="006F7C42"/>
    <w:rsid w:val="007001CD"/>
    <w:rsid w:val="0070068E"/>
    <w:rsid w:val="0070077F"/>
    <w:rsid w:val="00700B5E"/>
    <w:rsid w:val="00700FCD"/>
    <w:rsid w:val="007011DF"/>
    <w:rsid w:val="007015C2"/>
    <w:rsid w:val="00702C1A"/>
    <w:rsid w:val="00703375"/>
    <w:rsid w:val="007045C4"/>
    <w:rsid w:val="00704F7E"/>
    <w:rsid w:val="00706001"/>
    <w:rsid w:val="007061CE"/>
    <w:rsid w:val="00707AD0"/>
    <w:rsid w:val="007100E6"/>
    <w:rsid w:val="007100EA"/>
    <w:rsid w:val="007111D6"/>
    <w:rsid w:val="0071150F"/>
    <w:rsid w:val="0071207F"/>
    <w:rsid w:val="007136D1"/>
    <w:rsid w:val="00713DC2"/>
    <w:rsid w:val="00714184"/>
    <w:rsid w:val="007141EA"/>
    <w:rsid w:val="00714FCF"/>
    <w:rsid w:val="007165DF"/>
    <w:rsid w:val="00716F1F"/>
    <w:rsid w:val="00720D4B"/>
    <w:rsid w:val="007211F3"/>
    <w:rsid w:val="007213EA"/>
    <w:rsid w:val="007213FE"/>
    <w:rsid w:val="007215D9"/>
    <w:rsid w:val="007228B7"/>
    <w:rsid w:val="007228CC"/>
    <w:rsid w:val="00723281"/>
    <w:rsid w:val="00723466"/>
    <w:rsid w:val="00723B1D"/>
    <w:rsid w:val="00724334"/>
    <w:rsid w:val="007245A3"/>
    <w:rsid w:val="00724638"/>
    <w:rsid w:val="00724688"/>
    <w:rsid w:val="007252E5"/>
    <w:rsid w:val="00725578"/>
    <w:rsid w:val="00725594"/>
    <w:rsid w:val="00725A86"/>
    <w:rsid w:val="00725F9D"/>
    <w:rsid w:val="00726263"/>
    <w:rsid w:val="007272D5"/>
    <w:rsid w:val="0072768C"/>
    <w:rsid w:val="00727BFD"/>
    <w:rsid w:val="00730596"/>
    <w:rsid w:val="0073107E"/>
    <w:rsid w:val="00731A2D"/>
    <w:rsid w:val="00732885"/>
    <w:rsid w:val="00732B19"/>
    <w:rsid w:val="00734067"/>
    <w:rsid w:val="007348C2"/>
    <w:rsid w:val="00734B47"/>
    <w:rsid w:val="00734F97"/>
    <w:rsid w:val="00735285"/>
    <w:rsid w:val="00735CC1"/>
    <w:rsid w:val="007361F8"/>
    <w:rsid w:val="00736914"/>
    <w:rsid w:val="00736F47"/>
    <w:rsid w:val="0073784D"/>
    <w:rsid w:val="007379C3"/>
    <w:rsid w:val="00737BEB"/>
    <w:rsid w:val="007402A7"/>
    <w:rsid w:val="00740598"/>
    <w:rsid w:val="0074069F"/>
    <w:rsid w:val="0074086B"/>
    <w:rsid w:val="00740CD0"/>
    <w:rsid w:val="007412CE"/>
    <w:rsid w:val="007414D4"/>
    <w:rsid w:val="0074243E"/>
    <w:rsid w:val="007425AA"/>
    <w:rsid w:val="00742852"/>
    <w:rsid w:val="00742AD4"/>
    <w:rsid w:val="00742E94"/>
    <w:rsid w:val="00743304"/>
    <w:rsid w:val="0074352F"/>
    <w:rsid w:val="00743615"/>
    <w:rsid w:val="00743A6C"/>
    <w:rsid w:val="00744750"/>
    <w:rsid w:val="00745347"/>
    <w:rsid w:val="007457AE"/>
    <w:rsid w:val="0074580A"/>
    <w:rsid w:val="00745A13"/>
    <w:rsid w:val="007462BD"/>
    <w:rsid w:val="00746479"/>
    <w:rsid w:val="00746503"/>
    <w:rsid w:val="00746A93"/>
    <w:rsid w:val="00746EC4"/>
    <w:rsid w:val="00746F47"/>
    <w:rsid w:val="00747C5A"/>
    <w:rsid w:val="00747C98"/>
    <w:rsid w:val="007500CD"/>
    <w:rsid w:val="00750A31"/>
    <w:rsid w:val="00750C1F"/>
    <w:rsid w:val="00750E8A"/>
    <w:rsid w:val="00751471"/>
    <w:rsid w:val="0075181B"/>
    <w:rsid w:val="007518C8"/>
    <w:rsid w:val="00751EFF"/>
    <w:rsid w:val="00752203"/>
    <w:rsid w:val="00752654"/>
    <w:rsid w:val="007534E2"/>
    <w:rsid w:val="007535E5"/>
    <w:rsid w:val="007537AC"/>
    <w:rsid w:val="0075414B"/>
    <w:rsid w:val="0075417E"/>
    <w:rsid w:val="007542A9"/>
    <w:rsid w:val="00754B8A"/>
    <w:rsid w:val="007566C2"/>
    <w:rsid w:val="00756AAB"/>
    <w:rsid w:val="007600E7"/>
    <w:rsid w:val="007600EE"/>
    <w:rsid w:val="007608C9"/>
    <w:rsid w:val="00760B59"/>
    <w:rsid w:val="007612E1"/>
    <w:rsid w:val="0076144D"/>
    <w:rsid w:val="00761787"/>
    <w:rsid w:val="007617D8"/>
    <w:rsid w:val="007626EB"/>
    <w:rsid w:val="007628A1"/>
    <w:rsid w:val="0076299D"/>
    <w:rsid w:val="0076322D"/>
    <w:rsid w:val="0076323F"/>
    <w:rsid w:val="00763247"/>
    <w:rsid w:val="007632D2"/>
    <w:rsid w:val="00763E0F"/>
    <w:rsid w:val="0076473F"/>
    <w:rsid w:val="00765615"/>
    <w:rsid w:val="007657FC"/>
    <w:rsid w:val="00765C07"/>
    <w:rsid w:val="00765E7C"/>
    <w:rsid w:val="0076611D"/>
    <w:rsid w:val="00766210"/>
    <w:rsid w:val="007662B3"/>
    <w:rsid w:val="007665CE"/>
    <w:rsid w:val="00766E02"/>
    <w:rsid w:val="00767124"/>
    <w:rsid w:val="00767397"/>
    <w:rsid w:val="0076762D"/>
    <w:rsid w:val="007676C2"/>
    <w:rsid w:val="007679B7"/>
    <w:rsid w:val="00771028"/>
    <w:rsid w:val="0077121E"/>
    <w:rsid w:val="0077141C"/>
    <w:rsid w:val="007722EA"/>
    <w:rsid w:val="00773468"/>
    <w:rsid w:val="0077350F"/>
    <w:rsid w:val="0077391A"/>
    <w:rsid w:val="00774150"/>
    <w:rsid w:val="00774409"/>
    <w:rsid w:val="00774650"/>
    <w:rsid w:val="0077492F"/>
    <w:rsid w:val="00775606"/>
    <w:rsid w:val="0077578A"/>
    <w:rsid w:val="007757B0"/>
    <w:rsid w:val="00775C05"/>
    <w:rsid w:val="0077624D"/>
    <w:rsid w:val="0077636D"/>
    <w:rsid w:val="00776964"/>
    <w:rsid w:val="00776A51"/>
    <w:rsid w:val="00776BF9"/>
    <w:rsid w:val="00777EF4"/>
    <w:rsid w:val="007802A3"/>
    <w:rsid w:val="0078073E"/>
    <w:rsid w:val="00780971"/>
    <w:rsid w:val="00780FDF"/>
    <w:rsid w:val="00781229"/>
    <w:rsid w:val="007813E2"/>
    <w:rsid w:val="00781800"/>
    <w:rsid w:val="0078235A"/>
    <w:rsid w:val="00783070"/>
    <w:rsid w:val="0078396B"/>
    <w:rsid w:val="00783FD3"/>
    <w:rsid w:val="00784004"/>
    <w:rsid w:val="00784586"/>
    <w:rsid w:val="00784782"/>
    <w:rsid w:val="007855F5"/>
    <w:rsid w:val="00785D7B"/>
    <w:rsid w:val="00785DDA"/>
    <w:rsid w:val="007864B4"/>
    <w:rsid w:val="007867D0"/>
    <w:rsid w:val="00786A5D"/>
    <w:rsid w:val="00786C70"/>
    <w:rsid w:val="00786E3A"/>
    <w:rsid w:val="00787832"/>
    <w:rsid w:val="007903E2"/>
    <w:rsid w:val="00790800"/>
    <w:rsid w:val="00790A3B"/>
    <w:rsid w:val="0079129A"/>
    <w:rsid w:val="00791AFD"/>
    <w:rsid w:val="00791EB8"/>
    <w:rsid w:val="0079201D"/>
    <w:rsid w:val="00792BCF"/>
    <w:rsid w:val="007934C9"/>
    <w:rsid w:val="00793B32"/>
    <w:rsid w:val="00793D34"/>
    <w:rsid w:val="00794711"/>
    <w:rsid w:val="007948C8"/>
    <w:rsid w:val="00795682"/>
    <w:rsid w:val="0079653D"/>
    <w:rsid w:val="0079677A"/>
    <w:rsid w:val="007970C9"/>
    <w:rsid w:val="007973D6"/>
    <w:rsid w:val="007976A0"/>
    <w:rsid w:val="00797A8C"/>
    <w:rsid w:val="007A0724"/>
    <w:rsid w:val="007A07C2"/>
    <w:rsid w:val="007A091B"/>
    <w:rsid w:val="007A11CB"/>
    <w:rsid w:val="007A1765"/>
    <w:rsid w:val="007A1C08"/>
    <w:rsid w:val="007A218D"/>
    <w:rsid w:val="007A2E63"/>
    <w:rsid w:val="007A3058"/>
    <w:rsid w:val="007A32A6"/>
    <w:rsid w:val="007A4CF2"/>
    <w:rsid w:val="007A559A"/>
    <w:rsid w:val="007A58A7"/>
    <w:rsid w:val="007A6461"/>
    <w:rsid w:val="007A79E5"/>
    <w:rsid w:val="007B045C"/>
    <w:rsid w:val="007B0C97"/>
    <w:rsid w:val="007B1AED"/>
    <w:rsid w:val="007B2118"/>
    <w:rsid w:val="007B4554"/>
    <w:rsid w:val="007B456D"/>
    <w:rsid w:val="007B472C"/>
    <w:rsid w:val="007B4D4E"/>
    <w:rsid w:val="007B5D9A"/>
    <w:rsid w:val="007B64F2"/>
    <w:rsid w:val="007B726F"/>
    <w:rsid w:val="007C08DD"/>
    <w:rsid w:val="007C148F"/>
    <w:rsid w:val="007C1C8B"/>
    <w:rsid w:val="007C27A8"/>
    <w:rsid w:val="007C2973"/>
    <w:rsid w:val="007C2D7C"/>
    <w:rsid w:val="007C3BD0"/>
    <w:rsid w:val="007C3DEE"/>
    <w:rsid w:val="007C42A1"/>
    <w:rsid w:val="007C4530"/>
    <w:rsid w:val="007C54B7"/>
    <w:rsid w:val="007C5A03"/>
    <w:rsid w:val="007C5A67"/>
    <w:rsid w:val="007C71A1"/>
    <w:rsid w:val="007C799D"/>
    <w:rsid w:val="007C79B0"/>
    <w:rsid w:val="007C7C45"/>
    <w:rsid w:val="007C7CDF"/>
    <w:rsid w:val="007C7E54"/>
    <w:rsid w:val="007D0861"/>
    <w:rsid w:val="007D2425"/>
    <w:rsid w:val="007D2D30"/>
    <w:rsid w:val="007D3D76"/>
    <w:rsid w:val="007D4034"/>
    <w:rsid w:val="007D415B"/>
    <w:rsid w:val="007D581B"/>
    <w:rsid w:val="007D5B74"/>
    <w:rsid w:val="007D5C2B"/>
    <w:rsid w:val="007D61AC"/>
    <w:rsid w:val="007D6772"/>
    <w:rsid w:val="007D6E68"/>
    <w:rsid w:val="007D73BB"/>
    <w:rsid w:val="007D76C9"/>
    <w:rsid w:val="007D7AD3"/>
    <w:rsid w:val="007E0787"/>
    <w:rsid w:val="007E0EFC"/>
    <w:rsid w:val="007E1055"/>
    <w:rsid w:val="007E1FB2"/>
    <w:rsid w:val="007E262D"/>
    <w:rsid w:val="007E27C3"/>
    <w:rsid w:val="007E27DC"/>
    <w:rsid w:val="007E2A17"/>
    <w:rsid w:val="007E2F39"/>
    <w:rsid w:val="007E33B0"/>
    <w:rsid w:val="007E3788"/>
    <w:rsid w:val="007E3DD4"/>
    <w:rsid w:val="007E3DF8"/>
    <w:rsid w:val="007E5139"/>
    <w:rsid w:val="007E51C3"/>
    <w:rsid w:val="007E6E57"/>
    <w:rsid w:val="007E7078"/>
    <w:rsid w:val="007E7F08"/>
    <w:rsid w:val="007F041B"/>
    <w:rsid w:val="007F08D9"/>
    <w:rsid w:val="007F1B9D"/>
    <w:rsid w:val="007F1E1E"/>
    <w:rsid w:val="007F21A3"/>
    <w:rsid w:val="007F24AB"/>
    <w:rsid w:val="007F297B"/>
    <w:rsid w:val="007F359E"/>
    <w:rsid w:val="007F3847"/>
    <w:rsid w:val="007F3F53"/>
    <w:rsid w:val="007F4F77"/>
    <w:rsid w:val="007F520E"/>
    <w:rsid w:val="007F57EE"/>
    <w:rsid w:val="007F6CD2"/>
    <w:rsid w:val="007F6CE2"/>
    <w:rsid w:val="007F6CF7"/>
    <w:rsid w:val="007F6DA2"/>
    <w:rsid w:val="007F6EBE"/>
    <w:rsid w:val="007F6F7A"/>
    <w:rsid w:val="007F6FF2"/>
    <w:rsid w:val="007F72D2"/>
    <w:rsid w:val="007F7972"/>
    <w:rsid w:val="008001F8"/>
    <w:rsid w:val="008003C3"/>
    <w:rsid w:val="00800B17"/>
    <w:rsid w:val="0080209E"/>
    <w:rsid w:val="008029D4"/>
    <w:rsid w:val="00802A16"/>
    <w:rsid w:val="00804A7E"/>
    <w:rsid w:val="00804B98"/>
    <w:rsid w:val="00804C93"/>
    <w:rsid w:val="008057FC"/>
    <w:rsid w:val="00805E1E"/>
    <w:rsid w:val="00806333"/>
    <w:rsid w:val="00806602"/>
    <w:rsid w:val="008072E6"/>
    <w:rsid w:val="00807300"/>
    <w:rsid w:val="00807600"/>
    <w:rsid w:val="00810936"/>
    <w:rsid w:val="00810B3C"/>
    <w:rsid w:val="00810FFF"/>
    <w:rsid w:val="00811033"/>
    <w:rsid w:val="0081113E"/>
    <w:rsid w:val="00811DEF"/>
    <w:rsid w:val="008121A6"/>
    <w:rsid w:val="00812382"/>
    <w:rsid w:val="00812D20"/>
    <w:rsid w:val="00813CF5"/>
    <w:rsid w:val="00814357"/>
    <w:rsid w:val="008143E5"/>
    <w:rsid w:val="0081466B"/>
    <w:rsid w:val="00816090"/>
    <w:rsid w:val="008163A6"/>
    <w:rsid w:val="008166D3"/>
    <w:rsid w:val="00817229"/>
    <w:rsid w:val="00817292"/>
    <w:rsid w:val="00817B80"/>
    <w:rsid w:val="00817CD5"/>
    <w:rsid w:val="00817EB3"/>
    <w:rsid w:val="008200F1"/>
    <w:rsid w:val="0082046D"/>
    <w:rsid w:val="00820D29"/>
    <w:rsid w:val="00820DE8"/>
    <w:rsid w:val="00822A16"/>
    <w:rsid w:val="008232F4"/>
    <w:rsid w:val="00823339"/>
    <w:rsid w:val="00823ED2"/>
    <w:rsid w:val="00823F12"/>
    <w:rsid w:val="00824167"/>
    <w:rsid w:val="00824312"/>
    <w:rsid w:val="00824405"/>
    <w:rsid w:val="008245B0"/>
    <w:rsid w:val="00824C21"/>
    <w:rsid w:val="008258AD"/>
    <w:rsid w:val="0082615D"/>
    <w:rsid w:val="008262D4"/>
    <w:rsid w:val="00826904"/>
    <w:rsid w:val="0082706E"/>
    <w:rsid w:val="008276FC"/>
    <w:rsid w:val="008302E9"/>
    <w:rsid w:val="00830A57"/>
    <w:rsid w:val="00830C2A"/>
    <w:rsid w:val="00831289"/>
    <w:rsid w:val="0083162B"/>
    <w:rsid w:val="00832258"/>
    <w:rsid w:val="00832CCB"/>
    <w:rsid w:val="00833F06"/>
    <w:rsid w:val="00834A04"/>
    <w:rsid w:val="00834A76"/>
    <w:rsid w:val="00835B14"/>
    <w:rsid w:val="00836158"/>
    <w:rsid w:val="00836BD5"/>
    <w:rsid w:val="008370E3"/>
    <w:rsid w:val="0083794D"/>
    <w:rsid w:val="008379CF"/>
    <w:rsid w:val="0084036F"/>
    <w:rsid w:val="008405A7"/>
    <w:rsid w:val="00840CCA"/>
    <w:rsid w:val="00841946"/>
    <w:rsid w:val="00842145"/>
    <w:rsid w:val="00842412"/>
    <w:rsid w:val="00844564"/>
    <w:rsid w:val="00845AF2"/>
    <w:rsid w:val="00845D1E"/>
    <w:rsid w:val="008466D5"/>
    <w:rsid w:val="008468EA"/>
    <w:rsid w:val="00846A2E"/>
    <w:rsid w:val="008471A9"/>
    <w:rsid w:val="0084754E"/>
    <w:rsid w:val="00847655"/>
    <w:rsid w:val="00847947"/>
    <w:rsid w:val="00850287"/>
    <w:rsid w:val="00850879"/>
    <w:rsid w:val="0085162F"/>
    <w:rsid w:val="00851C9B"/>
    <w:rsid w:val="00851EE3"/>
    <w:rsid w:val="00852377"/>
    <w:rsid w:val="008523B9"/>
    <w:rsid w:val="00852EC7"/>
    <w:rsid w:val="00852F9B"/>
    <w:rsid w:val="0085300A"/>
    <w:rsid w:val="00853894"/>
    <w:rsid w:val="008539B2"/>
    <w:rsid w:val="00854882"/>
    <w:rsid w:val="00854CAF"/>
    <w:rsid w:val="00855082"/>
    <w:rsid w:val="008567F3"/>
    <w:rsid w:val="00856AB7"/>
    <w:rsid w:val="00856AD6"/>
    <w:rsid w:val="00856DA9"/>
    <w:rsid w:val="008572C4"/>
    <w:rsid w:val="008575A0"/>
    <w:rsid w:val="0085762D"/>
    <w:rsid w:val="008576C8"/>
    <w:rsid w:val="00857D1A"/>
    <w:rsid w:val="00860AB6"/>
    <w:rsid w:val="0086101B"/>
    <w:rsid w:val="00861795"/>
    <w:rsid w:val="00861B6C"/>
    <w:rsid w:val="0086213A"/>
    <w:rsid w:val="0086232C"/>
    <w:rsid w:val="008623A4"/>
    <w:rsid w:val="0086247D"/>
    <w:rsid w:val="00863441"/>
    <w:rsid w:val="00863D76"/>
    <w:rsid w:val="008642CE"/>
    <w:rsid w:val="00864EE4"/>
    <w:rsid w:val="00866397"/>
    <w:rsid w:val="0086671A"/>
    <w:rsid w:val="00867041"/>
    <w:rsid w:val="0086721D"/>
    <w:rsid w:val="00867658"/>
    <w:rsid w:val="00867BF1"/>
    <w:rsid w:val="00870D15"/>
    <w:rsid w:val="00870DB6"/>
    <w:rsid w:val="008716D9"/>
    <w:rsid w:val="008717E3"/>
    <w:rsid w:val="0087189F"/>
    <w:rsid w:val="008719B7"/>
    <w:rsid w:val="008731FA"/>
    <w:rsid w:val="008733BD"/>
    <w:rsid w:val="00873696"/>
    <w:rsid w:val="00873BAE"/>
    <w:rsid w:val="00873C73"/>
    <w:rsid w:val="00874315"/>
    <w:rsid w:val="008744AC"/>
    <w:rsid w:val="008744C9"/>
    <w:rsid w:val="008745EF"/>
    <w:rsid w:val="0087493E"/>
    <w:rsid w:val="00874FA6"/>
    <w:rsid w:val="00875028"/>
    <w:rsid w:val="0087546C"/>
    <w:rsid w:val="00875507"/>
    <w:rsid w:val="008763A5"/>
    <w:rsid w:val="0087654F"/>
    <w:rsid w:val="008769CF"/>
    <w:rsid w:val="00877965"/>
    <w:rsid w:val="00877A22"/>
    <w:rsid w:val="00880087"/>
    <w:rsid w:val="008802B9"/>
    <w:rsid w:val="008802F0"/>
    <w:rsid w:val="008811C0"/>
    <w:rsid w:val="00881D10"/>
    <w:rsid w:val="00881D7A"/>
    <w:rsid w:val="00881F59"/>
    <w:rsid w:val="008822D9"/>
    <w:rsid w:val="00883240"/>
    <w:rsid w:val="00883597"/>
    <w:rsid w:val="00884073"/>
    <w:rsid w:val="00884A85"/>
    <w:rsid w:val="00885EF7"/>
    <w:rsid w:val="0088653E"/>
    <w:rsid w:val="0088671E"/>
    <w:rsid w:val="008871AD"/>
    <w:rsid w:val="00887544"/>
    <w:rsid w:val="00887BD2"/>
    <w:rsid w:val="00887DF2"/>
    <w:rsid w:val="008902E1"/>
    <w:rsid w:val="00890316"/>
    <w:rsid w:val="0089057F"/>
    <w:rsid w:val="00890F90"/>
    <w:rsid w:val="0089103B"/>
    <w:rsid w:val="0089129C"/>
    <w:rsid w:val="00891BE1"/>
    <w:rsid w:val="00891D53"/>
    <w:rsid w:val="00892AC9"/>
    <w:rsid w:val="0089308D"/>
    <w:rsid w:val="00893877"/>
    <w:rsid w:val="008939E0"/>
    <w:rsid w:val="00893B59"/>
    <w:rsid w:val="00893E7E"/>
    <w:rsid w:val="008944F7"/>
    <w:rsid w:val="008946B3"/>
    <w:rsid w:val="00894FAE"/>
    <w:rsid w:val="00895304"/>
    <w:rsid w:val="008963E8"/>
    <w:rsid w:val="0089662E"/>
    <w:rsid w:val="008A074E"/>
    <w:rsid w:val="008A12E2"/>
    <w:rsid w:val="008A166B"/>
    <w:rsid w:val="008A217A"/>
    <w:rsid w:val="008A21A3"/>
    <w:rsid w:val="008A2E5E"/>
    <w:rsid w:val="008A3991"/>
    <w:rsid w:val="008A4545"/>
    <w:rsid w:val="008A5866"/>
    <w:rsid w:val="008A59E3"/>
    <w:rsid w:val="008A5E26"/>
    <w:rsid w:val="008A63C0"/>
    <w:rsid w:val="008A6FBA"/>
    <w:rsid w:val="008A718F"/>
    <w:rsid w:val="008A71EF"/>
    <w:rsid w:val="008A725D"/>
    <w:rsid w:val="008B01E9"/>
    <w:rsid w:val="008B0271"/>
    <w:rsid w:val="008B0370"/>
    <w:rsid w:val="008B06D5"/>
    <w:rsid w:val="008B08AF"/>
    <w:rsid w:val="008B0A91"/>
    <w:rsid w:val="008B15DF"/>
    <w:rsid w:val="008B169A"/>
    <w:rsid w:val="008B1850"/>
    <w:rsid w:val="008B189B"/>
    <w:rsid w:val="008B2365"/>
    <w:rsid w:val="008B355B"/>
    <w:rsid w:val="008B3665"/>
    <w:rsid w:val="008B3A14"/>
    <w:rsid w:val="008B4857"/>
    <w:rsid w:val="008B4C91"/>
    <w:rsid w:val="008B4DD0"/>
    <w:rsid w:val="008B5186"/>
    <w:rsid w:val="008B5C8B"/>
    <w:rsid w:val="008B6895"/>
    <w:rsid w:val="008B6A37"/>
    <w:rsid w:val="008B6D0B"/>
    <w:rsid w:val="008B6D1D"/>
    <w:rsid w:val="008B7708"/>
    <w:rsid w:val="008B78EE"/>
    <w:rsid w:val="008C05BA"/>
    <w:rsid w:val="008C0625"/>
    <w:rsid w:val="008C0A28"/>
    <w:rsid w:val="008C0A92"/>
    <w:rsid w:val="008C1E37"/>
    <w:rsid w:val="008C2168"/>
    <w:rsid w:val="008C2AAC"/>
    <w:rsid w:val="008C2D74"/>
    <w:rsid w:val="008C2FD2"/>
    <w:rsid w:val="008C3038"/>
    <w:rsid w:val="008C39CB"/>
    <w:rsid w:val="008C3BC6"/>
    <w:rsid w:val="008C47B5"/>
    <w:rsid w:val="008C53F1"/>
    <w:rsid w:val="008C57B4"/>
    <w:rsid w:val="008C59FB"/>
    <w:rsid w:val="008C5E40"/>
    <w:rsid w:val="008C67E3"/>
    <w:rsid w:val="008C68EE"/>
    <w:rsid w:val="008C6F86"/>
    <w:rsid w:val="008C735B"/>
    <w:rsid w:val="008C7687"/>
    <w:rsid w:val="008D0D8C"/>
    <w:rsid w:val="008D1293"/>
    <w:rsid w:val="008D1872"/>
    <w:rsid w:val="008D1A7D"/>
    <w:rsid w:val="008D2815"/>
    <w:rsid w:val="008D34FC"/>
    <w:rsid w:val="008D386D"/>
    <w:rsid w:val="008D3E22"/>
    <w:rsid w:val="008D3FA2"/>
    <w:rsid w:val="008D4523"/>
    <w:rsid w:val="008D4680"/>
    <w:rsid w:val="008D53A1"/>
    <w:rsid w:val="008D552F"/>
    <w:rsid w:val="008D5635"/>
    <w:rsid w:val="008D5BA1"/>
    <w:rsid w:val="008D5CB7"/>
    <w:rsid w:val="008D5E5E"/>
    <w:rsid w:val="008D64F5"/>
    <w:rsid w:val="008D6DE3"/>
    <w:rsid w:val="008D6F69"/>
    <w:rsid w:val="008D783D"/>
    <w:rsid w:val="008D7EE7"/>
    <w:rsid w:val="008E1839"/>
    <w:rsid w:val="008E197D"/>
    <w:rsid w:val="008E1A8B"/>
    <w:rsid w:val="008E2127"/>
    <w:rsid w:val="008E2795"/>
    <w:rsid w:val="008E2EEE"/>
    <w:rsid w:val="008E2EFC"/>
    <w:rsid w:val="008E3C7F"/>
    <w:rsid w:val="008E4521"/>
    <w:rsid w:val="008E4591"/>
    <w:rsid w:val="008E48DD"/>
    <w:rsid w:val="008E4FE2"/>
    <w:rsid w:val="008E5B9A"/>
    <w:rsid w:val="008E5E2A"/>
    <w:rsid w:val="008E6038"/>
    <w:rsid w:val="008E67FE"/>
    <w:rsid w:val="008E6C93"/>
    <w:rsid w:val="008E71C0"/>
    <w:rsid w:val="008E73B2"/>
    <w:rsid w:val="008F0964"/>
    <w:rsid w:val="008F1B08"/>
    <w:rsid w:val="008F2343"/>
    <w:rsid w:val="008F2EF0"/>
    <w:rsid w:val="008F31FF"/>
    <w:rsid w:val="008F3B87"/>
    <w:rsid w:val="008F3C2A"/>
    <w:rsid w:val="008F3D8E"/>
    <w:rsid w:val="008F48A8"/>
    <w:rsid w:val="008F4AC0"/>
    <w:rsid w:val="008F58E6"/>
    <w:rsid w:val="008F5AB1"/>
    <w:rsid w:val="008F5B48"/>
    <w:rsid w:val="008F618D"/>
    <w:rsid w:val="008F6C03"/>
    <w:rsid w:val="008F7388"/>
    <w:rsid w:val="009003EF"/>
    <w:rsid w:val="0090077A"/>
    <w:rsid w:val="0090090B"/>
    <w:rsid w:val="00900ED6"/>
    <w:rsid w:val="00901B4A"/>
    <w:rsid w:val="00902249"/>
    <w:rsid w:val="009029C3"/>
    <w:rsid w:val="00903299"/>
    <w:rsid w:val="009039DB"/>
    <w:rsid w:val="00903A3F"/>
    <w:rsid w:val="0090433A"/>
    <w:rsid w:val="00904CD9"/>
    <w:rsid w:val="009056AF"/>
    <w:rsid w:val="009058B2"/>
    <w:rsid w:val="00905997"/>
    <w:rsid w:val="00905E1A"/>
    <w:rsid w:val="00906404"/>
    <w:rsid w:val="009068AA"/>
    <w:rsid w:val="00907681"/>
    <w:rsid w:val="009101C9"/>
    <w:rsid w:val="009117E9"/>
    <w:rsid w:val="0091272F"/>
    <w:rsid w:val="009127C1"/>
    <w:rsid w:val="00913320"/>
    <w:rsid w:val="009136D2"/>
    <w:rsid w:val="00913D26"/>
    <w:rsid w:val="00915042"/>
    <w:rsid w:val="00915863"/>
    <w:rsid w:val="009161A7"/>
    <w:rsid w:val="009168DF"/>
    <w:rsid w:val="00916B00"/>
    <w:rsid w:val="00916E59"/>
    <w:rsid w:val="00917F9F"/>
    <w:rsid w:val="009204DE"/>
    <w:rsid w:val="009206FB"/>
    <w:rsid w:val="009209A4"/>
    <w:rsid w:val="00920B2F"/>
    <w:rsid w:val="00920E2C"/>
    <w:rsid w:val="009219EC"/>
    <w:rsid w:val="00921B4E"/>
    <w:rsid w:val="0092238B"/>
    <w:rsid w:val="00922D14"/>
    <w:rsid w:val="00922E3C"/>
    <w:rsid w:val="00922F58"/>
    <w:rsid w:val="0092353C"/>
    <w:rsid w:val="00924E76"/>
    <w:rsid w:val="00924ECB"/>
    <w:rsid w:val="00925617"/>
    <w:rsid w:val="009263E4"/>
    <w:rsid w:val="00930024"/>
    <w:rsid w:val="009303E6"/>
    <w:rsid w:val="009307AF"/>
    <w:rsid w:val="00931009"/>
    <w:rsid w:val="009311A2"/>
    <w:rsid w:val="0093137E"/>
    <w:rsid w:val="009314DB"/>
    <w:rsid w:val="0093185C"/>
    <w:rsid w:val="00931DD1"/>
    <w:rsid w:val="00931DF1"/>
    <w:rsid w:val="009320FF"/>
    <w:rsid w:val="009323F2"/>
    <w:rsid w:val="00932FBA"/>
    <w:rsid w:val="00932FFE"/>
    <w:rsid w:val="00933B32"/>
    <w:rsid w:val="00934DAD"/>
    <w:rsid w:val="0093556B"/>
    <w:rsid w:val="009361B0"/>
    <w:rsid w:val="00936A2C"/>
    <w:rsid w:val="00936A47"/>
    <w:rsid w:val="00936A9C"/>
    <w:rsid w:val="009372AA"/>
    <w:rsid w:val="009402DC"/>
    <w:rsid w:val="00940529"/>
    <w:rsid w:val="009407AD"/>
    <w:rsid w:val="009430E1"/>
    <w:rsid w:val="00943EC1"/>
    <w:rsid w:val="009444BC"/>
    <w:rsid w:val="009452A2"/>
    <w:rsid w:val="009454EA"/>
    <w:rsid w:val="0094636B"/>
    <w:rsid w:val="009468CD"/>
    <w:rsid w:val="00946991"/>
    <w:rsid w:val="00946A6A"/>
    <w:rsid w:val="00946D9A"/>
    <w:rsid w:val="00947408"/>
    <w:rsid w:val="009476F7"/>
    <w:rsid w:val="00947A03"/>
    <w:rsid w:val="00950862"/>
    <w:rsid w:val="00950E3A"/>
    <w:rsid w:val="00951478"/>
    <w:rsid w:val="0095203D"/>
    <w:rsid w:val="0095219A"/>
    <w:rsid w:val="00953EEB"/>
    <w:rsid w:val="00955191"/>
    <w:rsid w:val="00955792"/>
    <w:rsid w:val="00955AEB"/>
    <w:rsid w:val="0095661E"/>
    <w:rsid w:val="00956A99"/>
    <w:rsid w:val="00956CC0"/>
    <w:rsid w:val="0095772F"/>
    <w:rsid w:val="00957DF3"/>
    <w:rsid w:val="00960917"/>
    <w:rsid w:val="00960971"/>
    <w:rsid w:val="00961356"/>
    <w:rsid w:val="009622AC"/>
    <w:rsid w:val="00962799"/>
    <w:rsid w:val="00962B15"/>
    <w:rsid w:val="009632C3"/>
    <w:rsid w:val="00963687"/>
    <w:rsid w:val="009638B7"/>
    <w:rsid w:val="00963C3D"/>
    <w:rsid w:val="00963CE9"/>
    <w:rsid w:val="0096401F"/>
    <w:rsid w:val="00964936"/>
    <w:rsid w:val="00965215"/>
    <w:rsid w:val="00965240"/>
    <w:rsid w:val="009653EC"/>
    <w:rsid w:val="0096568D"/>
    <w:rsid w:val="00965899"/>
    <w:rsid w:val="00965915"/>
    <w:rsid w:val="00965B5F"/>
    <w:rsid w:val="00966A56"/>
    <w:rsid w:val="00966C8C"/>
    <w:rsid w:val="009706E7"/>
    <w:rsid w:val="00970AB2"/>
    <w:rsid w:val="009726E1"/>
    <w:rsid w:val="00972752"/>
    <w:rsid w:val="00972949"/>
    <w:rsid w:val="00973D8C"/>
    <w:rsid w:val="009740CC"/>
    <w:rsid w:val="009740E2"/>
    <w:rsid w:val="0097496A"/>
    <w:rsid w:val="00974C43"/>
    <w:rsid w:val="00974D78"/>
    <w:rsid w:val="009752A3"/>
    <w:rsid w:val="00975787"/>
    <w:rsid w:val="00975B36"/>
    <w:rsid w:val="00975EC3"/>
    <w:rsid w:val="0097645D"/>
    <w:rsid w:val="009764BB"/>
    <w:rsid w:val="00976998"/>
    <w:rsid w:val="00977785"/>
    <w:rsid w:val="00977980"/>
    <w:rsid w:val="00977E45"/>
    <w:rsid w:val="009819DA"/>
    <w:rsid w:val="00981E92"/>
    <w:rsid w:val="00982041"/>
    <w:rsid w:val="009825FB"/>
    <w:rsid w:val="00982B84"/>
    <w:rsid w:val="0098332A"/>
    <w:rsid w:val="009847DC"/>
    <w:rsid w:val="00984AD7"/>
    <w:rsid w:val="00984C65"/>
    <w:rsid w:val="00984CB9"/>
    <w:rsid w:val="00984FBC"/>
    <w:rsid w:val="00985D97"/>
    <w:rsid w:val="009863D6"/>
    <w:rsid w:val="00986DC8"/>
    <w:rsid w:val="00987014"/>
    <w:rsid w:val="00991140"/>
    <w:rsid w:val="0099115A"/>
    <w:rsid w:val="009916F3"/>
    <w:rsid w:val="009927FF"/>
    <w:rsid w:val="00992C01"/>
    <w:rsid w:val="00993554"/>
    <w:rsid w:val="009938EA"/>
    <w:rsid w:val="00993A7D"/>
    <w:rsid w:val="00994506"/>
    <w:rsid w:val="009948FF"/>
    <w:rsid w:val="00995893"/>
    <w:rsid w:val="00995BD2"/>
    <w:rsid w:val="00995CFD"/>
    <w:rsid w:val="0099602C"/>
    <w:rsid w:val="009960A7"/>
    <w:rsid w:val="00996321"/>
    <w:rsid w:val="00996579"/>
    <w:rsid w:val="00996643"/>
    <w:rsid w:val="009967D6"/>
    <w:rsid w:val="00996A11"/>
    <w:rsid w:val="00996E9F"/>
    <w:rsid w:val="009971A6"/>
    <w:rsid w:val="0099770A"/>
    <w:rsid w:val="00997AEC"/>
    <w:rsid w:val="00997E98"/>
    <w:rsid w:val="009A0CCF"/>
    <w:rsid w:val="009A1BF7"/>
    <w:rsid w:val="009A253D"/>
    <w:rsid w:val="009A2757"/>
    <w:rsid w:val="009A2816"/>
    <w:rsid w:val="009A2AA9"/>
    <w:rsid w:val="009A3A86"/>
    <w:rsid w:val="009A44CC"/>
    <w:rsid w:val="009A46D0"/>
    <w:rsid w:val="009A4BF1"/>
    <w:rsid w:val="009A511C"/>
    <w:rsid w:val="009A5242"/>
    <w:rsid w:val="009A5BF3"/>
    <w:rsid w:val="009A6FAA"/>
    <w:rsid w:val="009A715F"/>
    <w:rsid w:val="009A71FF"/>
    <w:rsid w:val="009A73B3"/>
    <w:rsid w:val="009A73F9"/>
    <w:rsid w:val="009B005C"/>
    <w:rsid w:val="009B02A8"/>
    <w:rsid w:val="009B02E8"/>
    <w:rsid w:val="009B0A3D"/>
    <w:rsid w:val="009B0DBE"/>
    <w:rsid w:val="009B0E68"/>
    <w:rsid w:val="009B188E"/>
    <w:rsid w:val="009B1F60"/>
    <w:rsid w:val="009B24D9"/>
    <w:rsid w:val="009B2C4B"/>
    <w:rsid w:val="009B2C65"/>
    <w:rsid w:val="009B2D9E"/>
    <w:rsid w:val="009B3ABD"/>
    <w:rsid w:val="009B43DB"/>
    <w:rsid w:val="009B4D12"/>
    <w:rsid w:val="009B4FAD"/>
    <w:rsid w:val="009B504D"/>
    <w:rsid w:val="009B5498"/>
    <w:rsid w:val="009B5B0A"/>
    <w:rsid w:val="009B62EB"/>
    <w:rsid w:val="009B6D0B"/>
    <w:rsid w:val="009B75F1"/>
    <w:rsid w:val="009B7BA0"/>
    <w:rsid w:val="009C00B0"/>
    <w:rsid w:val="009C0256"/>
    <w:rsid w:val="009C07A0"/>
    <w:rsid w:val="009C0BF9"/>
    <w:rsid w:val="009C1133"/>
    <w:rsid w:val="009C150B"/>
    <w:rsid w:val="009C22D7"/>
    <w:rsid w:val="009C23D1"/>
    <w:rsid w:val="009C2E76"/>
    <w:rsid w:val="009C43EE"/>
    <w:rsid w:val="009C458B"/>
    <w:rsid w:val="009C50F1"/>
    <w:rsid w:val="009C5362"/>
    <w:rsid w:val="009C6221"/>
    <w:rsid w:val="009C64B6"/>
    <w:rsid w:val="009C6515"/>
    <w:rsid w:val="009C6847"/>
    <w:rsid w:val="009C6CEB"/>
    <w:rsid w:val="009C6D82"/>
    <w:rsid w:val="009C701A"/>
    <w:rsid w:val="009C7102"/>
    <w:rsid w:val="009C71E2"/>
    <w:rsid w:val="009C73CD"/>
    <w:rsid w:val="009C7477"/>
    <w:rsid w:val="009C78DE"/>
    <w:rsid w:val="009D07CB"/>
    <w:rsid w:val="009D0D9A"/>
    <w:rsid w:val="009D107C"/>
    <w:rsid w:val="009D2836"/>
    <w:rsid w:val="009D2B76"/>
    <w:rsid w:val="009D3960"/>
    <w:rsid w:val="009D3EB9"/>
    <w:rsid w:val="009D41F6"/>
    <w:rsid w:val="009D4CF3"/>
    <w:rsid w:val="009D5276"/>
    <w:rsid w:val="009D5FFF"/>
    <w:rsid w:val="009D67E4"/>
    <w:rsid w:val="009D6B6E"/>
    <w:rsid w:val="009D7595"/>
    <w:rsid w:val="009D7D59"/>
    <w:rsid w:val="009E06CE"/>
    <w:rsid w:val="009E06DC"/>
    <w:rsid w:val="009E0D32"/>
    <w:rsid w:val="009E10AA"/>
    <w:rsid w:val="009E25BA"/>
    <w:rsid w:val="009E2B48"/>
    <w:rsid w:val="009E2C1E"/>
    <w:rsid w:val="009E2D02"/>
    <w:rsid w:val="009E328F"/>
    <w:rsid w:val="009E3493"/>
    <w:rsid w:val="009E36A3"/>
    <w:rsid w:val="009E3996"/>
    <w:rsid w:val="009E3B41"/>
    <w:rsid w:val="009E3F1A"/>
    <w:rsid w:val="009E46B0"/>
    <w:rsid w:val="009E476F"/>
    <w:rsid w:val="009E57D6"/>
    <w:rsid w:val="009E57EB"/>
    <w:rsid w:val="009E592E"/>
    <w:rsid w:val="009E59C0"/>
    <w:rsid w:val="009E5E22"/>
    <w:rsid w:val="009E65FD"/>
    <w:rsid w:val="009E699B"/>
    <w:rsid w:val="009E7935"/>
    <w:rsid w:val="009F0053"/>
    <w:rsid w:val="009F0437"/>
    <w:rsid w:val="009F0A29"/>
    <w:rsid w:val="009F0CFC"/>
    <w:rsid w:val="009F0E21"/>
    <w:rsid w:val="009F1E7F"/>
    <w:rsid w:val="009F2370"/>
    <w:rsid w:val="009F2690"/>
    <w:rsid w:val="009F2788"/>
    <w:rsid w:val="009F2C76"/>
    <w:rsid w:val="009F2DB4"/>
    <w:rsid w:val="009F36D3"/>
    <w:rsid w:val="009F3981"/>
    <w:rsid w:val="009F3A10"/>
    <w:rsid w:val="009F4258"/>
    <w:rsid w:val="009F48E7"/>
    <w:rsid w:val="009F4AE7"/>
    <w:rsid w:val="009F5236"/>
    <w:rsid w:val="009F670F"/>
    <w:rsid w:val="009F6878"/>
    <w:rsid w:val="009F6B52"/>
    <w:rsid w:val="009F6DC2"/>
    <w:rsid w:val="009F6EA2"/>
    <w:rsid w:val="009F6F24"/>
    <w:rsid w:val="009F6F54"/>
    <w:rsid w:val="009F70C0"/>
    <w:rsid w:val="009F7605"/>
    <w:rsid w:val="009F79E9"/>
    <w:rsid w:val="00A007D1"/>
    <w:rsid w:val="00A00A21"/>
    <w:rsid w:val="00A00EE6"/>
    <w:rsid w:val="00A01108"/>
    <w:rsid w:val="00A011A0"/>
    <w:rsid w:val="00A01292"/>
    <w:rsid w:val="00A01A20"/>
    <w:rsid w:val="00A01DF4"/>
    <w:rsid w:val="00A02049"/>
    <w:rsid w:val="00A02B1D"/>
    <w:rsid w:val="00A02E77"/>
    <w:rsid w:val="00A04CAB"/>
    <w:rsid w:val="00A052C6"/>
    <w:rsid w:val="00A06991"/>
    <w:rsid w:val="00A100E0"/>
    <w:rsid w:val="00A100F5"/>
    <w:rsid w:val="00A102D3"/>
    <w:rsid w:val="00A1103A"/>
    <w:rsid w:val="00A1148A"/>
    <w:rsid w:val="00A1170C"/>
    <w:rsid w:val="00A1273D"/>
    <w:rsid w:val="00A12C18"/>
    <w:rsid w:val="00A12FC4"/>
    <w:rsid w:val="00A135E0"/>
    <w:rsid w:val="00A13D97"/>
    <w:rsid w:val="00A14D98"/>
    <w:rsid w:val="00A14DA7"/>
    <w:rsid w:val="00A15924"/>
    <w:rsid w:val="00A1607E"/>
    <w:rsid w:val="00A169B8"/>
    <w:rsid w:val="00A16AF0"/>
    <w:rsid w:val="00A16BCB"/>
    <w:rsid w:val="00A17079"/>
    <w:rsid w:val="00A1710F"/>
    <w:rsid w:val="00A1752B"/>
    <w:rsid w:val="00A175FB"/>
    <w:rsid w:val="00A202BA"/>
    <w:rsid w:val="00A20809"/>
    <w:rsid w:val="00A20A09"/>
    <w:rsid w:val="00A20D41"/>
    <w:rsid w:val="00A20E55"/>
    <w:rsid w:val="00A212FB"/>
    <w:rsid w:val="00A213A6"/>
    <w:rsid w:val="00A21E71"/>
    <w:rsid w:val="00A222AB"/>
    <w:rsid w:val="00A22A20"/>
    <w:rsid w:val="00A239A2"/>
    <w:rsid w:val="00A2483A"/>
    <w:rsid w:val="00A2489B"/>
    <w:rsid w:val="00A264C5"/>
    <w:rsid w:val="00A26B19"/>
    <w:rsid w:val="00A27274"/>
    <w:rsid w:val="00A27348"/>
    <w:rsid w:val="00A30BC3"/>
    <w:rsid w:val="00A3100B"/>
    <w:rsid w:val="00A3108D"/>
    <w:rsid w:val="00A3140E"/>
    <w:rsid w:val="00A322C4"/>
    <w:rsid w:val="00A32EB9"/>
    <w:rsid w:val="00A33107"/>
    <w:rsid w:val="00A33E60"/>
    <w:rsid w:val="00A34D84"/>
    <w:rsid w:val="00A3571F"/>
    <w:rsid w:val="00A3579A"/>
    <w:rsid w:val="00A35C10"/>
    <w:rsid w:val="00A36575"/>
    <w:rsid w:val="00A37A4B"/>
    <w:rsid w:val="00A37AC9"/>
    <w:rsid w:val="00A40028"/>
    <w:rsid w:val="00A405CA"/>
    <w:rsid w:val="00A4078F"/>
    <w:rsid w:val="00A40BC2"/>
    <w:rsid w:val="00A40FFF"/>
    <w:rsid w:val="00A417E9"/>
    <w:rsid w:val="00A41FB5"/>
    <w:rsid w:val="00A421B9"/>
    <w:rsid w:val="00A4244A"/>
    <w:rsid w:val="00A429C9"/>
    <w:rsid w:val="00A42BD6"/>
    <w:rsid w:val="00A43D8F"/>
    <w:rsid w:val="00A4433E"/>
    <w:rsid w:val="00A45082"/>
    <w:rsid w:val="00A452A4"/>
    <w:rsid w:val="00A46DBC"/>
    <w:rsid w:val="00A477A8"/>
    <w:rsid w:val="00A477E0"/>
    <w:rsid w:val="00A5068D"/>
    <w:rsid w:val="00A5108B"/>
    <w:rsid w:val="00A51274"/>
    <w:rsid w:val="00A515D8"/>
    <w:rsid w:val="00A51B43"/>
    <w:rsid w:val="00A52185"/>
    <w:rsid w:val="00A5228F"/>
    <w:rsid w:val="00A52F9C"/>
    <w:rsid w:val="00A54636"/>
    <w:rsid w:val="00A54BC4"/>
    <w:rsid w:val="00A55591"/>
    <w:rsid w:val="00A55DC7"/>
    <w:rsid w:val="00A561CB"/>
    <w:rsid w:val="00A56502"/>
    <w:rsid w:val="00A565DF"/>
    <w:rsid w:val="00A56BB9"/>
    <w:rsid w:val="00A56CFF"/>
    <w:rsid w:val="00A5713B"/>
    <w:rsid w:val="00A574F7"/>
    <w:rsid w:val="00A5783C"/>
    <w:rsid w:val="00A57D92"/>
    <w:rsid w:val="00A612A1"/>
    <w:rsid w:val="00A617D6"/>
    <w:rsid w:val="00A61BD3"/>
    <w:rsid w:val="00A621C1"/>
    <w:rsid w:val="00A62C02"/>
    <w:rsid w:val="00A62F2D"/>
    <w:rsid w:val="00A630F8"/>
    <w:rsid w:val="00A6330F"/>
    <w:rsid w:val="00A63320"/>
    <w:rsid w:val="00A6385F"/>
    <w:rsid w:val="00A64302"/>
    <w:rsid w:val="00A643F2"/>
    <w:rsid w:val="00A652DA"/>
    <w:rsid w:val="00A6550C"/>
    <w:rsid w:val="00A65EAC"/>
    <w:rsid w:val="00A65F4F"/>
    <w:rsid w:val="00A6642D"/>
    <w:rsid w:val="00A6647B"/>
    <w:rsid w:val="00A67639"/>
    <w:rsid w:val="00A67AAF"/>
    <w:rsid w:val="00A70225"/>
    <w:rsid w:val="00A70CD3"/>
    <w:rsid w:val="00A711A3"/>
    <w:rsid w:val="00A711DB"/>
    <w:rsid w:val="00A716E0"/>
    <w:rsid w:val="00A71B57"/>
    <w:rsid w:val="00A727AE"/>
    <w:rsid w:val="00A72CD1"/>
    <w:rsid w:val="00A73316"/>
    <w:rsid w:val="00A73436"/>
    <w:rsid w:val="00A7347A"/>
    <w:rsid w:val="00A7472F"/>
    <w:rsid w:val="00A74805"/>
    <w:rsid w:val="00A74DE6"/>
    <w:rsid w:val="00A75AA1"/>
    <w:rsid w:val="00A75D0C"/>
    <w:rsid w:val="00A7628E"/>
    <w:rsid w:val="00A76451"/>
    <w:rsid w:val="00A76876"/>
    <w:rsid w:val="00A76933"/>
    <w:rsid w:val="00A802E6"/>
    <w:rsid w:val="00A80856"/>
    <w:rsid w:val="00A819A1"/>
    <w:rsid w:val="00A8285F"/>
    <w:rsid w:val="00A82BA9"/>
    <w:rsid w:val="00A84BEB"/>
    <w:rsid w:val="00A85926"/>
    <w:rsid w:val="00A86773"/>
    <w:rsid w:val="00A870C8"/>
    <w:rsid w:val="00A870F7"/>
    <w:rsid w:val="00A87327"/>
    <w:rsid w:val="00A8732F"/>
    <w:rsid w:val="00A87508"/>
    <w:rsid w:val="00A903E9"/>
    <w:rsid w:val="00A90591"/>
    <w:rsid w:val="00A91567"/>
    <w:rsid w:val="00A91D22"/>
    <w:rsid w:val="00A923ED"/>
    <w:rsid w:val="00A92BDF"/>
    <w:rsid w:val="00A92E45"/>
    <w:rsid w:val="00A93507"/>
    <w:rsid w:val="00A935BF"/>
    <w:rsid w:val="00A93EF1"/>
    <w:rsid w:val="00A940B4"/>
    <w:rsid w:val="00A950FA"/>
    <w:rsid w:val="00A95764"/>
    <w:rsid w:val="00A95822"/>
    <w:rsid w:val="00A95D98"/>
    <w:rsid w:val="00A964B7"/>
    <w:rsid w:val="00A96BAB"/>
    <w:rsid w:val="00A97988"/>
    <w:rsid w:val="00AA1D1F"/>
    <w:rsid w:val="00AA210E"/>
    <w:rsid w:val="00AA2324"/>
    <w:rsid w:val="00AA27C2"/>
    <w:rsid w:val="00AA2C63"/>
    <w:rsid w:val="00AA2EA6"/>
    <w:rsid w:val="00AA3549"/>
    <w:rsid w:val="00AA3BE4"/>
    <w:rsid w:val="00AA3BFA"/>
    <w:rsid w:val="00AA3C1A"/>
    <w:rsid w:val="00AA3DE3"/>
    <w:rsid w:val="00AA41B3"/>
    <w:rsid w:val="00AA432E"/>
    <w:rsid w:val="00AA43F9"/>
    <w:rsid w:val="00AA4565"/>
    <w:rsid w:val="00AA4599"/>
    <w:rsid w:val="00AA4E1D"/>
    <w:rsid w:val="00AA506F"/>
    <w:rsid w:val="00AA5DF8"/>
    <w:rsid w:val="00AA6D7A"/>
    <w:rsid w:val="00AA6F18"/>
    <w:rsid w:val="00AA75BF"/>
    <w:rsid w:val="00AA76A0"/>
    <w:rsid w:val="00AA7B65"/>
    <w:rsid w:val="00AB011C"/>
    <w:rsid w:val="00AB0842"/>
    <w:rsid w:val="00AB136F"/>
    <w:rsid w:val="00AB1F7A"/>
    <w:rsid w:val="00AB202D"/>
    <w:rsid w:val="00AB2133"/>
    <w:rsid w:val="00AB2DE3"/>
    <w:rsid w:val="00AB2FDF"/>
    <w:rsid w:val="00AB3591"/>
    <w:rsid w:val="00AB3864"/>
    <w:rsid w:val="00AB3960"/>
    <w:rsid w:val="00AB3986"/>
    <w:rsid w:val="00AB3CA1"/>
    <w:rsid w:val="00AB4DEF"/>
    <w:rsid w:val="00AB52C9"/>
    <w:rsid w:val="00AB552D"/>
    <w:rsid w:val="00AB569C"/>
    <w:rsid w:val="00AB5A59"/>
    <w:rsid w:val="00AB5EA1"/>
    <w:rsid w:val="00AB7055"/>
    <w:rsid w:val="00AB7086"/>
    <w:rsid w:val="00AC090A"/>
    <w:rsid w:val="00AC121B"/>
    <w:rsid w:val="00AC13AC"/>
    <w:rsid w:val="00AC1561"/>
    <w:rsid w:val="00AC166B"/>
    <w:rsid w:val="00AC17A6"/>
    <w:rsid w:val="00AC1DB2"/>
    <w:rsid w:val="00AC22C3"/>
    <w:rsid w:val="00AC25D6"/>
    <w:rsid w:val="00AC2EAB"/>
    <w:rsid w:val="00AC2F68"/>
    <w:rsid w:val="00AC3365"/>
    <w:rsid w:val="00AC3711"/>
    <w:rsid w:val="00AC38C4"/>
    <w:rsid w:val="00AC4085"/>
    <w:rsid w:val="00AC4E04"/>
    <w:rsid w:val="00AC53DC"/>
    <w:rsid w:val="00AC5ABD"/>
    <w:rsid w:val="00AC62C2"/>
    <w:rsid w:val="00AC64D6"/>
    <w:rsid w:val="00AD00F6"/>
    <w:rsid w:val="00AD0537"/>
    <w:rsid w:val="00AD080B"/>
    <w:rsid w:val="00AD0AFB"/>
    <w:rsid w:val="00AD1428"/>
    <w:rsid w:val="00AD1536"/>
    <w:rsid w:val="00AD1CC8"/>
    <w:rsid w:val="00AD2BCF"/>
    <w:rsid w:val="00AD3FE6"/>
    <w:rsid w:val="00AD46FF"/>
    <w:rsid w:val="00AD4AF4"/>
    <w:rsid w:val="00AD51D1"/>
    <w:rsid w:val="00AD542D"/>
    <w:rsid w:val="00AD596A"/>
    <w:rsid w:val="00AD5B6C"/>
    <w:rsid w:val="00AD6237"/>
    <w:rsid w:val="00AD626E"/>
    <w:rsid w:val="00AD6498"/>
    <w:rsid w:val="00AD67DF"/>
    <w:rsid w:val="00AD6AD5"/>
    <w:rsid w:val="00AD74B9"/>
    <w:rsid w:val="00AD7A91"/>
    <w:rsid w:val="00AE02D8"/>
    <w:rsid w:val="00AE1533"/>
    <w:rsid w:val="00AE1568"/>
    <w:rsid w:val="00AE17DA"/>
    <w:rsid w:val="00AE1994"/>
    <w:rsid w:val="00AE1A97"/>
    <w:rsid w:val="00AE1DB3"/>
    <w:rsid w:val="00AE211F"/>
    <w:rsid w:val="00AE2994"/>
    <w:rsid w:val="00AE2B0E"/>
    <w:rsid w:val="00AE2B3D"/>
    <w:rsid w:val="00AE2B6F"/>
    <w:rsid w:val="00AE2D02"/>
    <w:rsid w:val="00AE2D3F"/>
    <w:rsid w:val="00AE302C"/>
    <w:rsid w:val="00AE3C27"/>
    <w:rsid w:val="00AE3E84"/>
    <w:rsid w:val="00AE407F"/>
    <w:rsid w:val="00AE40A5"/>
    <w:rsid w:val="00AE438F"/>
    <w:rsid w:val="00AE43A7"/>
    <w:rsid w:val="00AE4AA2"/>
    <w:rsid w:val="00AE4CE2"/>
    <w:rsid w:val="00AE521B"/>
    <w:rsid w:val="00AE5412"/>
    <w:rsid w:val="00AE5B8B"/>
    <w:rsid w:val="00AE6C0E"/>
    <w:rsid w:val="00AE70B2"/>
    <w:rsid w:val="00AE7199"/>
    <w:rsid w:val="00AE7445"/>
    <w:rsid w:val="00AE7567"/>
    <w:rsid w:val="00AE776B"/>
    <w:rsid w:val="00AE77A7"/>
    <w:rsid w:val="00AE79C9"/>
    <w:rsid w:val="00AF0AEE"/>
    <w:rsid w:val="00AF198A"/>
    <w:rsid w:val="00AF2E50"/>
    <w:rsid w:val="00AF2F8C"/>
    <w:rsid w:val="00AF301D"/>
    <w:rsid w:val="00AF330A"/>
    <w:rsid w:val="00AF350C"/>
    <w:rsid w:val="00AF4170"/>
    <w:rsid w:val="00AF41C5"/>
    <w:rsid w:val="00AF52AC"/>
    <w:rsid w:val="00AF59D8"/>
    <w:rsid w:val="00AF6217"/>
    <w:rsid w:val="00AF6A81"/>
    <w:rsid w:val="00AF7403"/>
    <w:rsid w:val="00AF77EB"/>
    <w:rsid w:val="00B0076D"/>
    <w:rsid w:val="00B00DA1"/>
    <w:rsid w:val="00B0104F"/>
    <w:rsid w:val="00B04C88"/>
    <w:rsid w:val="00B05C70"/>
    <w:rsid w:val="00B05D96"/>
    <w:rsid w:val="00B0604B"/>
    <w:rsid w:val="00B066B4"/>
    <w:rsid w:val="00B06F3B"/>
    <w:rsid w:val="00B07457"/>
    <w:rsid w:val="00B0795C"/>
    <w:rsid w:val="00B07F08"/>
    <w:rsid w:val="00B10303"/>
    <w:rsid w:val="00B123D8"/>
    <w:rsid w:val="00B12508"/>
    <w:rsid w:val="00B127FA"/>
    <w:rsid w:val="00B12D70"/>
    <w:rsid w:val="00B132A9"/>
    <w:rsid w:val="00B13445"/>
    <w:rsid w:val="00B13507"/>
    <w:rsid w:val="00B137C6"/>
    <w:rsid w:val="00B1387C"/>
    <w:rsid w:val="00B13923"/>
    <w:rsid w:val="00B14E02"/>
    <w:rsid w:val="00B156CC"/>
    <w:rsid w:val="00B15725"/>
    <w:rsid w:val="00B157D9"/>
    <w:rsid w:val="00B16766"/>
    <w:rsid w:val="00B16B6B"/>
    <w:rsid w:val="00B174D9"/>
    <w:rsid w:val="00B17760"/>
    <w:rsid w:val="00B17BAA"/>
    <w:rsid w:val="00B2019F"/>
    <w:rsid w:val="00B20309"/>
    <w:rsid w:val="00B2032F"/>
    <w:rsid w:val="00B21EA7"/>
    <w:rsid w:val="00B22067"/>
    <w:rsid w:val="00B22179"/>
    <w:rsid w:val="00B2378B"/>
    <w:rsid w:val="00B23B93"/>
    <w:rsid w:val="00B23C6C"/>
    <w:rsid w:val="00B24B1A"/>
    <w:rsid w:val="00B24DDC"/>
    <w:rsid w:val="00B2504D"/>
    <w:rsid w:val="00B25330"/>
    <w:rsid w:val="00B26623"/>
    <w:rsid w:val="00B271BD"/>
    <w:rsid w:val="00B27A9D"/>
    <w:rsid w:val="00B27CD8"/>
    <w:rsid w:val="00B27F90"/>
    <w:rsid w:val="00B31178"/>
    <w:rsid w:val="00B31B9C"/>
    <w:rsid w:val="00B31BAD"/>
    <w:rsid w:val="00B31F12"/>
    <w:rsid w:val="00B324EF"/>
    <w:rsid w:val="00B33B33"/>
    <w:rsid w:val="00B33C2E"/>
    <w:rsid w:val="00B342FD"/>
    <w:rsid w:val="00B3546E"/>
    <w:rsid w:val="00B356FA"/>
    <w:rsid w:val="00B35BB2"/>
    <w:rsid w:val="00B363D5"/>
    <w:rsid w:val="00B3779A"/>
    <w:rsid w:val="00B40028"/>
    <w:rsid w:val="00B40166"/>
    <w:rsid w:val="00B4097C"/>
    <w:rsid w:val="00B4110C"/>
    <w:rsid w:val="00B4216E"/>
    <w:rsid w:val="00B42216"/>
    <w:rsid w:val="00B4364B"/>
    <w:rsid w:val="00B43963"/>
    <w:rsid w:val="00B44B8E"/>
    <w:rsid w:val="00B44E91"/>
    <w:rsid w:val="00B458B5"/>
    <w:rsid w:val="00B45D81"/>
    <w:rsid w:val="00B45D94"/>
    <w:rsid w:val="00B4654E"/>
    <w:rsid w:val="00B46826"/>
    <w:rsid w:val="00B46880"/>
    <w:rsid w:val="00B46CEA"/>
    <w:rsid w:val="00B47905"/>
    <w:rsid w:val="00B5074B"/>
    <w:rsid w:val="00B50ABB"/>
    <w:rsid w:val="00B50EB9"/>
    <w:rsid w:val="00B50F7C"/>
    <w:rsid w:val="00B51502"/>
    <w:rsid w:val="00B521AF"/>
    <w:rsid w:val="00B521D7"/>
    <w:rsid w:val="00B52B0B"/>
    <w:rsid w:val="00B52F23"/>
    <w:rsid w:val="00B531C8"/>
    <w:rsid w:val="00B53C92"/>
    <w:rsid w:val="00B53EC9"/>
    <w:rsid w:val="00B54623"/>
    <w:rsid w:val="00B54BD0"/>
    <w:rsid w:val="00B54E4F"/>
    <w:rsid w:val="00B54F35"/>
    <w:rsid w:val="00B5563C"/>
    <w:rsid w:val="00B5584C"/>
    <w:rsid w:val="00B55BBE"/>
    <w:rsid w:val="00B560DC"/>
    <w:rsid w:val="00B5635C"/>
    <w:rsid w:val="00B5683C"/>
    <w:rsid w:val="00B56F8E"/>
    <w:rsid w:val="00B56FA5"/>
    <w:rsid w:val="00B578BE"/>
    <w:rsid w:val="00B609D7"/>
    <w:rsid w:val="00B6143B"/>
    <w:rsid w:val="00B61B07"/>
    <w:rsid w:val="00B6200D"/>
    <w:rsid w:val="00B6224F"/>
    <w:rsid w:val="00B6352E"/>
    <w:rsid w:val="00B63A6D"/>
    <w:rsid w:val="00B64610"/>
    <w:rsid w:val="00B64875"/>
    <w:rsid w:val="00B64E69"/>
    <w:rsid w:val="00B65694"/>
    <w:rsid w:val="00B656F3"/>
    <w:rsid w:val="00B65EBA"/>
    <w:rsid w:val="00B67253"/>
    <w:rsid w:val="00B6784B"/>
    <w:rsid w:val="00B67FDB"/>
    <w:rsid w:val="00B7028D"/>
    <w:rsid w:val="00B70DE2"/>
    <w:rsid w:val="00B71965"/>
    <w:rsid w:val="00B723F7"/>
    <w:rsid w:val="00B7293F"/>
    <w:rsid w:val="00B72B79"/>
    <w:rsid w:val="00B73ACC"/>
    <w:rsid w:val="00B73AFE"/>
    <w:rsid w:val="00B73B3A"/>
    <w:rsid w:val="00B746E5"/>
    <w:rsid w:val="00B74D63"/>
    <w:rsid w:val="00B750DD"/>
    <w:rsid w:val="00B7560A"/>
    <w:rsid w:val="00B75C90"/>
    <w:rsid w:val="00B76565"/>
    <w:rsid w:val="00B768E6"/>
    <w:rsid w:val="00B769F8"/>
    <w:rsid w:val="00B76AC1"/>
    <w:rsid w:val="00B76AFD"/>
    <w:rsid w:val="00B76B4D"/>
    <w:rsid w:val="00B77936"/>
    <w:rsid w:val="00B800D8"/>
    <w:rsid w:val="00B804B7"/>
    <w:rsid w:val="00B80652"/>
    <w:rsid w:val="00B80F75"/>
    <w:rsid w:val="00B815A4"/>
    <w:rsid w:val="00B81B7A"/>
    <w:rsid w:val="00B829F0"/>
    <w:rsid w:val="00B82B08"/>
    <w:rsid w:val="00B8329C"/>
    <w:rsid w:val="00B8374D"/>
    <w:rsid w:val="00B838F0"/>
    <w:rsid w:val="00B83C14"/>
    <w:rsid w:val="00B83E01"/>
    <w:rsid w:val="00B83FD0"/>
    <w:rsid w:val="00B841AB"/>
    <w:rsid w:val="00B84BCB"/>
    <w:rsid w:val="00B85090"/>
    <w:rsid w:val="00B854DD"/>
    <w:rsid w:val="00B855FA"/>
    <w:rsid w:val="00B857AC"/>
    <w:rsid w:val="00B85A43"/>
    <w:rsid w:val="00B86588"/>
    <w:rsid w:val="00B86CC0"/>
    <w:rsid w:val="00B87270"/>
    <w:rsid w:val="00B8788D"/>
    <w:rsid w:val="00B90354"/>
    <w:rsid w:val="00B906DF"/>
    <w:rsid w:val="00B918DF"/>
    <w:rsid w:val="00B92AEC"/>
    <w:rsid w:val="00B934B5"/>
    <w:rsid w:val="00B93716"/>
    <w:rsid w:val="00B9419D"/>
    <w:rsid w:val="00B94509"/>
    <w:rsid w:val="00B95235"/>
    <w:rsid w:val="00B95D2A"/>
    <w:rsid w:val="00B969BD"/>
    <w:rsid w:val="00B969C0"/>
    <w:rsid w:val="00B96D87"/>
    <w:rsid w:val="00B970B2"/>
    <w:rsid w:val="00B97D37"/>
    <w:rsid w:val="00BA0520"/>
    <w:rsid w:val="00BA0A60"/>
    <w:rsid w:val="00BA0B21"/>
    <w:rsid w:val="00BA1BEE"/>
    <w:rsid w:val="00BA1CAC"/>
    <w:rsid w:val="00BA235B"/>
    <w:rsid w:val="00BA266A"/>
    <w:rsid w:val="00BA2A27"/>
    <w:rsid w:val="00BA2E8D"/>
    <w:rsid w:val="00BA32EE"/>
    <w:rsid w:val="00BA3567"/>
    <w:rsid w:val="00BA3691"/>
    <w:rsid w:val="00BA3DA8"/>
    <w:rsid w:val="00BA3EA4"/>
    <w:rsid w:val="00BA4780"/>
    <w:rsid w:val="00BA4CFA"/>
    <w:rsid w:val="00BA5323"/>
    <w:rsid w:val="00BA6191"/>
    <w:rsid w:val="00BA62F6"/>
    <w:rsid w:val="00BA6A95"/>
    <w:rsid w:val="00BB047C"/>
    <w:rsid w:val="00BB075B"/>
    <w:rsid w:val="00BB1080"/>
    <w:rsid w:val="00BB13A2"/>
    <w:rsid w:val="00BB145F"/>
    <w:rsid w:val="00BB151D"/>
    <w:rsid w:val="00BB17C9"/>
    <w:rsid w:val="00BB1835"/>
    <w:rsid w:val="00BB19F1"/>
    <w:rsid w:val="00BB3189"/>
    <w:rsid w:val="00BB3A71"/>
    <w:rsid w:val="00BB3E67"/>
    <w:rsid w:val="00BB4E88"/>
    <w:rsid w:val="00BB522A"/>
    <w:rsid w:val="00BB57E6"/>
    <w:rsid w:val="00BB5AAD"/>
    <w:rsid w:val="00BB6199"/>
    <w:rsid w:val="00BB658C"/>
    <w:rsid w:val="00BB6797"/>
    <w:rsid w:val="00BC133B"/>
    <w:rsid w:val="00BC1F47"/>
    <w:rsid w:val="00BC252B"/>
    <w:rsid w:val="00BC2CD5"/>
    <w:rsid w:val="00BC33A6"/>
    <w:rsid w:val="00BC3819"/>
    <w:rsid w:val="00BC4160"/>
    <w:rsid w:val="00BC4410"/>
    <w:rsid w:val="00BC4A3C"/>
    <w:rsid w:val="00BC522D"/>
    <w:rsid w:val="00BC5BFF"/>
    <w:rsid w:val="00BC5F55"/>
    <w:rsid w:val="00BC6003"/>
    <w:rsid w:val="00BC647A"/>
    <w:rsid w:val="00BC6B63"/>
    <w:rsid w:val="00BC7218"/>
    <w:rsid w:val="00BC7549"/>
    <w:rsid w:val="00BC75F1"/>
    <w:rsid w:val="00BC789E"/>
    <w:rsid w:val="00BD11F5"/>
    <w:rsid w:val="00BD1F40"/>
    <w:rsid w:val="00BD2042"/>
    <w:rsid w:val="00BD2836"/>
    <w:rsid w:val="00BD2AAF"/>
    <w:rsid w:val="00BD371F"/>
    <w:rsid w:val="00BD3990"/>
    <w:rsid w:val="00BD4074"/>
    <w:rsid w:val="00BD486C"/>
    <w:rsid w:val="00BD48AB"/>
    <w:rsid w:val="00BD48D7"/>
    <w:rsid w:val="00BD4ECE"/>
    <w:rsid w:val="00BD5D1A"/>
    <w:rsid w:val="00BD6346"/>
    <w:rsid w:val="00BD65DC"/>
    <w:rsid w:val="00BD6606"/>
    <w:rsid w:val="00BD717E"/>
    <w:rsid w:val="00BD746D"/>
    <w:rsid w:val="00BD78FF"/>
    <w:rsid w:val="00BE00A6"/>
    <w:rsid w:val="00BE02F8"/>
    <w:rsid w:val="00BE03CB"/>
    <w:rsid w:val="00BE17B2"/>
    <w:rsid w:val="00BE18D8"/>
    <w:rsid w:val="00BE25D5"/>
    <w:rsid w:val="00BE263B"/>
    <w:rsid w:val="00BE2B42"/>
    <w:rsid w:val="00BE2FF3"/>
    <w:rsid w:val="00BE3212"/>
    <w:rsid w:val="00BE390D"/>
    <w:rsid w:val="00BE4829"/>
    <w:rsid w:val="00BE551F"/>
    <w:rsid w:val="00BE5723"/>
    <w:rsid w:val="00BE5EC9"/>
    <w:rsid w:val="00BE7229"/>
    <w:rsid w:val="00BE7450"/>
    <w:rsid w:val="00BF0363"/>
    <w:rsid w:val="00BF07BF"/>
    <w:rsid w:val="00BF092C"/>
    <w:rsid w:val="00BF0B5D"/>
    <w:rsid w:val="00BF15F9"/>
    <w:rsid w:val="00BF18F3"/>
    <w:rsid w:val="00BF1BD3"/>
    <w:rsid w:val="00BF1C30"/>
    <w:rsid w:val="00BF28A1"/>
    <w:rsid w:val="00BF2FEC"/>
    <w:rsid w:val="00BF34DC"/>
    <w:rsid w:val="00BF3500"/>
    <w:rsid w:val="00BF41CE"/>
    <w:rsid w:val="00BF434F"/>
    <w:rsid w:val="00BF435C"/>
    <w:rsid w:val="00BF5566"/>
    <w:rsid w:val="00BF63F1"/>
    <w:rsid w:val="00BF758C"/>
    <w:rsid w:val="00BF7690"/>
    <w:rsid w:val="00BF785C"/>
    <w:rsid w:val="00C000CE"/>
    <w:rsid w:val="00C00388"/>
    <w:rsid w:val="00C004AE"/>
    <w:rsid w:val="00C0051C"/>
    <w:rsid w:val="00C00F3A"/>
    <w:rsid w:val="00C0109E"/>
    <w:rsid w:val="00C0143B"/>
    <w:rsid w:val="00C01C4C"/>
    <w:rsid w:val="00C02182"/>
    <w:rsid w:val="00C0232B"/>
    <w:rsid w:val="00C023EB"/>
    <w:rsid w:val="00C02569"/>
    <w:rsid w:val="00C02831"/>
    <w:rsid w:val="00C02CDD"/>
    <w:rsid w:val="00C03749"/>
    <w:rsid w:val="00C03874"/>
    <w:rsid w:val="00C0438D"/>
    <w:rsid w:val="00C0440D"/>
    <w:rsid w:val="00C04527"/>
    <w:rsid w:val="00C045EE"/>
    <w:rsid w:val="00C0471E"/>
    <w:rsid w:val="00C047F3"/>
    <w:rsid w:val="00C051EF"/>
    <w:rsid w:val="00C052E8"/>
    <w:rsid w:val="00C0538C"/>
    <w:rsid w:val="00C056D4"/>
    <w:rsid w:val="00C05D2A"/>
    <w:rsid w:val="00C06174"/>
    <w:rsid w:val="00C0690B"/>
    <w:rsid w:val="00C06FDA"/>
    <w:rsid w:val="00C0700D"/>
    <w:rsid w:val="00C07492"/>
    <w:rsid w:val="00C078E9"/>
    <w:rsid w:val="00C109C4"/>
    <w:rsid w:val="00C11027"/>
    <w:rsid w:val="00C112C5"/>
    <w:rsid w:val="00C11844"/>
    <w:rsid w:val="00C12265"/>
    <w:rsid w:val="00C12A9E"/>
    <w:rsid w:val="00C1303B"/>
    <w:rsid w:val="00C13FB4"/>
    <w:rsid w:val="00C1448E"/>
    <w:rsid w:val="00C14D6E"/>
    <w:rsid w:val="00C153A1"/>
    <w:rsid w:val="00C154E2"/>
    <w:rsid w:val="00C156BF"/>
    <w:rsid w:val="00C163CF"/>
    <w:rsid w:val="00C16C1D"/>
    <w:rsid w:val="00C17197"/>
    <w:rsid w:val="00C171B5"/>
    <w:rsid w:val="00C176B9"/>
    <w:rsid w:val="00C20071"/>
    <w:rsid w:val="00C203D5"/>
    <w:rsid w:val="00C208DE"/>
    <w:rsid w:val="00C220B2"/>
    <w:rsid w:val="00C2334C"/>
    <w:rsid w:val="00C233BF"/>
    <w:rsid w:val="00C23784"/>
    <w:rsid w:val="00C2388C"/>
    <w:rsid w:val="00C2398D"/>
    <w:rsid w:val="00C248CD"/>
    <w:rsid w:val="00C25931"/>
    <w:rsid w:val="00C267CE"/>
    <w:rsid w:val="00C2686C"/>
    <w:rsid w:val="00C27039"/>
    <w:rsid w:val="00C27F94"/>
    <w:rsid w:val="00C30815"/>
    <w:rsid w:val="00C30E70"/>
    <w:rsid w:val="00C30F8C"/>
    <w:rsid w:val="00C319D6"/>
    <w:rsid w:val="00C31C2A"/>
    <w:rsid w:val="00C32FFE"/>
    <w:rsid w:val="00C338D4"/>
    <w:rsid w:val="00C33DD6"/>
    <w:rsid w:val="00C34173"/>
    <w:rsid w:val="00C341FB"/>
    <w:rsid w:val="00C34396"/>
    <w:rsid w:val="00C34770"/>
    <w:rsid w:val="00C34C46"/>
    <w:rsid w:val="00C34FD2"/>
    <w:rsid w:val="00C35127"/>
    <w:rsid w:val="00C35928"/>
    <w:rsid w:val="00C36347"/>
    <w:rsid w:val="00C365B5"/>
    <w:rsid w:val="00C36BF2"/>
    <w:rsid w:val="00C371AC"/>
    <w:rsid w:val="00C41199"/>
    <w:rsid w:val="00C41212"/>
    <w:rsid w:val="00C41460"/>
    <w:rsid w:val="00C41DE7"/>
    <w:rsid w:val="00C41EC8"/>
    <w:rsid w:val="00C42010"/>
    <w:rsid w:val="00C4210F"/>
    <w:rsid w:val="00C42CCB"/>
    <w:rsid w:val="00C43160"/>
    <w:rsid w:val="00C431D0"/>
    <w:rsid w:val="00C43648"/>
    <w:rsid w:val="00C43C18"/>
    <w:rsid w:val="00C43C2C"/>
    <w:rsid w:val="00C44D2B"/>
    <w:rsid w:val="00C44E30"/>
    <w:rsid w:val="00C45C3B"/>
    <w:rsid w:val="00C46C63"/>
    <w:rsid w:val="00C474EA"/>
    <w:rsid w:val="00C50940"/>
    <w:rsid w:val="00C51253"/>
    <w:rsid w:val="00C5153A"/>
    <w:rsid w:val="00C51AC3"/>
    <w:rsid w:val="00C5323A"/>
    <w:rsid w:val="00C53908"/>
    <w:rsid w:val="00C53CE5"/>
    <w:rsid w:val="00C54B74"/>
    <w:rsid w:val="00C54FCE"/>
    <w:rsid w:val="00C55039"/>
    <w:rsid w:val="00C55121"/>
    <w:rsid w:val="00C55337"/>
    <w:rsid w:val="00C5604B"/>
    <w:rsid w:val="00C56576"/>
    <w:rsid w:val="00C56BB2"/>
    <w:rsid w:val="00C570C0"/>
    <w:rsid w:val="00C57176"/>
    <w:rsid w:val="00C57204"/>
    <w:rsid w:val="00C60186"/>
    <w:rsid w:val="00C60337"/>
    <w:rsid w:val="00C603BA"/>
    <w:rsid w:val="00C60CA1"/>
    <w:rsid w:val="00C614D7"/>
    <w:rsid w:val="00C61B56"/>
    <w:rsid w:val="00C61F15"/>
    <w:rsid w:val="00C6268C"/>
    <w:rsid w:val="00C62984"/>
    <w:rsid w:val="00C6331C"/>
    <w:rsid w:val="00C6349D"/>
    <w:rsid w:val="00C636B2"/>
    <w:rsid w:val="00C636D4"/>
    <w:rsid w:val="00C63767"/>
    <w:rsid w:val="00C63A9C"/>
    <w:rsid w:val="00C63E10"/>
    <w:rsid w:val="00C6440A"/>
    <w:rsid w:val="00C646EE"/>
    <w:rsid w:val="00C65886"/>
    <w:rsid w:val="00C65C24"/>
    <w:rsid w:val="00C660B4"/>
    <w:rsid w:val="00C660CE"/>
    <w:rsid w:val="00C6622E"/>
    <w:rsid w:val="00C662B5"/>
    <w:rsid w:val="00C6650A"/>
    <w:rsid w:val="00C6668C"/>
    <w:rsid w:val="00C708BF"/>
    <w:rsid w:val="00C70D55"/>
    <w:rsid w:val="00C714BE"/>
    <w:rsid w:val="00C71DA2"/>
    <w:rsid w:val="00C72502"/>
    <w:rsid w:val="00C729A8"/>
    <w:rsid w:val="00C72D05"/>
    <w:rsid w:val="00C72DC8"/>
    <w:rsid w:val="00C734D5"/>
    <w:rsid w:val="00C73628"/>
    <w:rsid w:val="00C73D8A"/>
    <w:rsid w:val="00C747E0"/>
    <w:rsid w:val="00C74C24"/>
    <w:rsid w:val="00C74E39"/>
    <w:rsid w:val="00C7517C"/>
    <w:rsid w:val="00C75BB8"/>
    <w:rsid w:val="00C75C91"/>
    <w:rsid w:val="00C7610E"/>
    <w:rsid w:val="00C76BCE"/>
    <w:rsid w:val="00C76C65"/>
    <w:rsid w:val="00C76E58"/>
    <w:rsid w:val="00C7717E"/>
    <w:rsid w:val="00C777BB"/>
    <w:rsid w:val="00C77DC9"/>
    <w:rsid w:val="00C77EA8"/>
    <w:rsid w:val="00C80F7C"/>
    <w:rsid w:val="00C81202"/>
    <w:rsid w:val="00C81607"/>
    <w:rsid w:val="00C81810"/>
    <w:rsid w:val="00C81943"/>
    <w:rsid w:val="00C8363E"/>
    <w:rsid w:val="00C8431B"/>
    <w:rsid w:val="00C8460D"/>
    <w:rsid w:val="00C84C75"/>
    <w:rsid w:val="00C84FAB"/>
    <w:rsid w:val="00C8517F"/>
    <w:rsid w:val="00C869D3"/>
    <w:rsid w:val="00C870FD"/>
    <w:rsid w:val="00C87353"/>
    <w:rsid w:val="00C87562"/>
    <w:rsid w:val="00C87B8E"/>
    <w:rsid w:val="00C87D1E"/>
    <w:rsid w:val="00C904F9"/>
    <w:rsid w:val="00C91859"/>
    <w:rsid w:val="00C91FC0"/>
    <w:rsid w:val="00C9200B"/>
    <w:rsid w:val="00C92458"/>
    <w:rsid w:val="00C92593"/>
    <w:rsid w:val="00C92FAF"/>
    <w:rsid w:val="00C932B5"/>
    <w:rsid w:val="00C93350"/>
    <w:rsid w:val="00C94912"/>
    <w:rsid w:val="00C956F0"/>
    <w:rsid w:val="00C957BE"/>
    <w:rsid w:val="00C95D63"/>
    <w:rsid w:val="00C96BBF"/>
    <w:rsid w:val="00C97A2E"/>
    <w:rsid w:val="00C97CE7"/>
    <w:rsid w:val="00CA00A1"/>
    <w:rsid w:val="00CA122F"/>
    <w:rsid w:val="00CA16C2"/>
    <w:rsid w:val="00CA1E67"/>
    <w:rsid w:val="00CA1F24"/>
    <w:rsid w:val="00CA2950"/>
    <w:rsid w:val="00CA3AE9"/>
    <w:rsid w:val="00CA425D"/>
    <w:rsid w:val="00CA4356"/>
    <w:rsid w:val="00CA4770"/>
    <w:rsid w:val="00CA4981"/>
    <w:rsid w:val="00CA49DF"/>
    <w:rsid w:val="00CA4EA0"/>
    <w:rsid w:val="00CA58E6"/>
    <w:rsid w:val="00CA6829"/>
    <w:rsid w:val="00CA7884"/>
    <w:rsid w:val="00CB00E2"/>
    <w:rsid w:val="00CB041A"/>
    <w:rsid w:val="00CB0A84"/>
    <w:rsid w:val="00CB102E"/>
    <w:rsid w:val="00CB1694"/>
    <w:rsid w:val="00CB18A9"/>
    <w:rsid w:val="00CB1EE5"/>
    <w:rsid w:val="00CB2B2F"/>
    <w:rsid w:val="00CB2E69"/>
    <w:rsid w:val="00CB3183"/>
    <w:rsid w:val="00CB33D2"/>
    <w:rsid w:val="00CB344B"/>
    <w:rsid w:val="00CB37A5"/>
    <w:rsid w:val="00CB391C"/>
    <w:rsid w:val="00CB3EF3"/>
    <w:rsid w:val="00CB4622"/>
    <w:rsid w:val="00CB4C46"/>
    <w:rsid w:val="00CB5115"/>
    <w:rsid w:val="00CB5364"/>
    <w:rsid w:val="00CB5658"/>
    <w:rsid w:val="00CB5E3F"/>
    <w:rsid w:val="00CB610E"/>
    <w:rsid w:val="00CB6196"/>
    <w:rsid w:val="00CB6605"/>
    <w:rsid w:val="00CB6D4C"/>
    <w:rsid w:val="00CB7259"/>
    <w:rsid w:val="00CB752F"/>
    <w:rsid w:val="00CB78D1"/>
    <w:rsid w:val="00CB7AB2"/>
    <w:rsid w:val="00CC0008"/>
    <w:rsid w:val="00CC184F"/>
    <w:rsid w:val="00CC1B6F"/>
    <w:rsid w:val="00CC1E4F"/>
    <w:rsid w:val="00CC333C"/>
    <w:rsid w:val="00CC3EC3"/>
    <w:rsid w:val="00CC4007"/>
    <w:rsid w:val="00CC4562"/>
    <w:rsid w:val="00CC55D2"/>
    <w:rsid w:val="00CC5A48"/>
    <w:rsid w:val="00CC5D34"/>
    <w:rsid w:val="00CC62D0"/>
    <w:rsid w:val="00CC695A"/>
    <w:rsid w:val="00CC6ACD"/>
    <w:rsid w:val="00CC7751"/>
    <w:rsid w:val="00CD00A2"/>
    <w:rsid w:val="00CD0D3E"/>
    <w:rsid w:val="00CD1A5D"/>
    <w:rsid w:val="00CD1AF7"/>
    <w:rsid w:val="00CD2298"/>
    <w:rsid w:val="00CD253B"/>
    <w:rsid w:val="00CD27A0"/>
    <w:rsid w:val="00CD2A47"/>
    <w:rsid w:val="00CD2BA4"/>
    <w:rsid w:val="00CD2C92"/>
    <w:rsid w:val="00CD3E06"/>
    <w:rsid w:val="00CD4CA7"/>
    <w:rsid w:val="00CD4F1E"/>
    <w:rsid w:val="00CD5504"/>
    <w:rsid w:val="00CD55D6"/>
    <w:rsid w:val="00CD58BD"/>
    <w:rsid w:val="00CD614A"/>
    <w:rsid w:val="00CD625E"/>
    <w:rsid w:val="00CD67DC"/>
    <w:rsid w:val="00CD6B71"/>
    <w:rsid w:val="00CD798F"/>
    <w:rsid w:val="00CE0A56"/>
    <w:rsid w:val="00CE0BB3"/>
    <w:rsid w:val="00CE1A5E"/>
    <w:rsid w:val="00CE1D81"/>
    <w:rsid w:val="00CE1ED3"/>
    <w:rsid w:val="00CE2671"/>
    <w:rsid w:val="00CE29E7"/>
    <w:rsid w:val="00CE393D"/>
    <w:rsid w:val="00CE3B18"/>
    <w:rsid w:val="00CE3F00"/>
    <w:rsid w:val="00CE46C1"/>
    <w:rsid w:val="00CE4B43"/>
    <w:rsid w:val="00CE4BCD"/>
    <w:rsid w:val="00CE5143"/>
    <w:rsid w:val="00CE5343"/>
    <w:rsid w:val="00CE6529"/>
    <w:rsid w:val="00CE72B1"/>
    <w:rsid w:val="00CE741F"/>
    <w:rsid w:val="00CE7533"/>
    <w:rsid w:val="00CE786E"/>
    <w:rsid w:val="00CE7AE1"/>
    <w:rsid w:val="00CE7B8B"/>
    <w:rsid w:val="00CF01D1"/>
    <w:rsid w:val="00CF0228"/>
    <w:rsid w:val="00CF077B"/>
    <w:rsid w:val="00CF0BD4"/>
    <w:rsid w:val="00CF0C39"/>
    <w:rsid w:val="00CF0ECF"/>
    <w:rsid w:val="00CF0F1A"/>
    <w:rsid w:val="00CF11DE"/>
    <w:rsid w:val="00CF15F7"/>
    <w:rsid w:val="00CF22B0"/>
    <w:rsid w:val="00CF2EA9"/>
    <w:rsid w:val="00CF2ECA"/>
    <w:rsid w:val="00CF334C"/>
    <w:rsid w:val="00CF3831"/>
    <w:rsid w:val="00CF394C"/>
    <w:rsid w:val="00CF3B65"/>
    <w:rsid w:val="00CF3D69"/>
    <w:rsid w:val="00CF4DBC"/>
    <w:rsid w:val="00CF5623"/>
    <w:rsid w:val="00CF58AE"/>
    <w:rsid w:val="00CF5E01"/>
    <w:rsid w:val="00CF60A5"/>
    <w:rsid w:val="00CF64C4"/>
    <w:rsid w:val="00CF64EB"/>
    <w:rsid w:val="00CF6F32"/>
    <w:rsid w:val="00CF70DD"/>
    <w:rsid w:val="00CF7B8C"/>
    <w:rsid w:val="00CF7C2C"/>
    <w:rsid w:val="00CF7F14"/>
    <w:rsid w:val="00D00815"/>
    <w:rsid w:val="00D01109"/>
    <w:rsid w:val="00D0195B"/>
    <w:rsid w:val="00D023A4"/>
    <w:rsid w:val="00D02E94"/>
    <w:rsid w:val="00D03022"/>
    <w:rsid w:val="00D04FCD"/>
    <w:rsid w:val="00D0602F"/>
    <w:rsid w:val="00D066EB"/>
    <w:rsid w:val="00D06A16"/>
    <w:rsid w:val="00D06B7A"/>
    <w:rsid w:val="00D06C9F"/>
    <w:rsid w:val="00D06D7C"/>
    <w:rsid w:val="00D07ACA"/>
    <w:rsid w:val="00D07BEE"/>
    <w:rsid w:val="00D116BE"/>
    <w:rsid w:val="00D119B3"/>
    <w:rsid w:val="00D125DE"/>
    <w:rsid w:val="00D128AA"/>
    <w:rsid w:val="00D12CA5"/>
    <w:rsid w:val="00D13F35"/>
    <w:rsid w:val="00D14612"/>
    <w:rsid w:val="00D14F2A"/>
    <w:rsid w:val="00D1584E"/>
    <w:rsid w:val="00D1697B"/>
    <w:rsid w:val="00D1707D"/>
    <w:rsid w:val="00D1756B"/>
    <w:rsid w:val="00D176E0"/>
    <w:rsid w:val="00D177A1"/>
    <w:rsid w:val="00D17CBA"/>
    <w:rsid w:val="00D2033B"/>
    <w:rsid w:val="00D2098B"/>
    <w:rsid w:val="00D20DAE"/>
    <w:rsid w:val="00D21CF9"/>
    <w:rsid w:val="00D22DD7"/>
    <w:rsid w:val="00D234FB"/>
    <w:rsid w:val="00D23AAF"/>
    <w:rsid w:val="00D24499"/>
    <w:rsid w:val="00D25711"/>
    <w:rsid w:val="00D259F9"/>
    <w:rsid w:val="00D25F5A"/>
    <w:rsid w:val="00D25F94"/>
    <w:rsid w:val="00D268B3"/>
    <w:rsid w:val="00D26BC7"/>
    <w:rsid w:val="00D27057"/>
    <w:rsid w:val="00D276A6"/>
    <w:rsid w:val="00D27753"/>
    <w:rsid w:val="00D301C6"/>
    <w:rsid w:val="00D306DE"/>
    <w:rsid w:val="00D30AE3"/>
    <w:rsid w:val="00D30D8D"/>
    <w:rsid w:val="00D31220"/>
    <w:rsid w:val="00D312E9"/>
    <w:rsid w:val="00D312F6"/>
    <w:rsid w:val="00D315A4"/>
    <w:rsid w:val="00D318B8"/>
    <w:rsid w:val="00D319FC"/>
    <w:rsid w:val="00D31CA3"/>
    <w:rsid w:val="00D31F9E"/>
    <w:rsid w:val="00D33BD4"/>
    <w:rsid w:val="00D33C39"/>
    <w:rsid w:val="00D343D5"/>
    <w:rsid w:val="00D34A71"/>
    <w:rsid w:val="00D34B46"/>
    <w:rsid w:val="00D35048"/>
    <w:rsid w:val="00D35229"/>
    <w:rsid w:val="00D35ACE"/>
    <w:rsid w:val="00D35B3F"/>
    <w:rsid w:val="00D36A26"/>
    <w:rsid w:val="00D36B05"/>
    <w:rsid w:val="00D36E1A"/>
    <w:rsid w:val="00D37700"/>
    <w:rsid w:val="00D37A15"/>
    <w:rsid w:val="00D37BE3"/>
    <w:rsid w:val="00D404AB"/>
    <w:rsid w:val="00D41027"/>
    <w:rsid w:val="00D41A1E"/>
    <w:rsid w:val="00D423EA"/>
    <w:rsid w:val="00D42A74"/>
    <w:rsid w:val="00D43C25"/>
    <w:rsid w:val="00D4443B"/>
    <w:rsid w:val="00D457D3"/>
    <w:rsid w:val="00D457D5"/>
    <w:rsid w:val="00D45CB5"/>
    <w:rsid w:val="00D466E8"/>
    <w:rsid w:val="00D4674E"/>
    <w:rsid w:val="00D46B4E"/>
    <w:rsid w:val="00D46F0E"/>
    <w:rsid w:val="00D47366"/>
    <w:rsid w:val="00D47875"/>
    <w:rsid w:val="00D47E69"/>
    <w:rsid w:val="00D50037"/>
    <w:rsid w:val="00D501BA"/>
    <w:rsid w:val="00D504F3"/>
    <w:rsid w:val="00D50553"/>
    <w:rsid w:val="00D505EA"/>
    <w:rsid w:val="00D50B82"/>
    <w:rsid w:val="00D5138C"/>
    <w:rsid w:val="00D51426"/>
    <w:rsid w:val="00D51B7B"/>
    <w:rsid w:val="00D51C08"/>
    <w:rsid w:val="00D524A4"/>
    <w:rsid w:val="00D52E1F"/>
    <w:rsid w:val="00D53668"/>
    <w:rsid w:val="00D53733"/>
    <w:rsid w:val="00D53E51"/>
    <w:rsid w:val="00D543B5"/>
    <w:rsid w:val="00D54A89"/>
    <w:rsid w:val="00D56047"/>
    <w:rsid w:val="00D56633"/>
    <w:rsid w:val="00D56E58"/>
    <w:rsid w:val="00D56F2E"/>
    <w:rsid w:val="00D57B75"/>
    <w:rsid w:val="00D60923"/>
    <w:rsid w:val="00D60B74"/>
    <w:rsid w:val="00D61328"/>
    <w:rsid w:val="00D61485"/>
    <w:rsid w:val="00D61945"/>
    <w:rsid w:val="00D63037"/>
    <w:rsid w:val="00D63311"/>
    <w:rsid w:val="00D63A58"/>
    <w:rsid w:val="00D63ED9"/>
    <w:rsid w:val="00D64FEE"/>
    <w:rsid w:val="00D65079"/>
    <w:rsid w:val="00D65DB5"/>
    <w:rsid w:val="00D6680F"/>
    <w:rsid w:val="00D66C31"/>
    <w:rsid w:val="00D70553"/>
    <w:rsid w:val="00D710CB"/>
    <w:rsid w:val="00D71193"/>
    <w:rsid w:val="00D71616"/>
    <w:rsid w:val="00D716CC"/>
    <w:rsid w:val="00D718A1"/>
    <w:rsid w:val="00D71969"/>
    <w:rsid w:val="00D72E2C"/>
    <w:rsid w:val="00D73821"/>
    <w:rsid w:val="00D739F2"/>
    <w:rsid w:val="00D73DC3"/>
    <w:rsid w:val="00D740DF"/>
    <w:rsid w:val="00D744C7"/>
    <w:rsid w:val="00D7458E"/>
    <w:rsid w:val="00D747CD"/>
    <w:rsid w:val="00D7489C"/>
    <w:rsid w:val="00D74903"/>
    <w:rsid w:val="00D74B05"/>
    <w:rsid w:val="00D74BA7"/>
    <w:rsid w:val="00D751CF"/>
    <w:rsid w:val="00D75775"/>
    <w:rsid w:val="00D75ABA"/>
    <w:rsid w:val="00D75BC3"/>
    <w:rsid w:val="00D766DD"/>
    <w:rsid w:val="00D76DD2"/>
    <w:rsid w:val="00D801E9"/>
    <w:rsid w:val="00D80588"/>
    <w:rsid w:val="00D8072B"/>
    <w:rsid w:val="00D809D1"/>
    <w:rsid w:val="00D80C90"/>
    <w:rsid w:val="00D80DDE"/>
    <w:rsid w:val="00D811D7"/>
    <w:rsid w:val="00D819E1"/>
    <w:rsid w:val="00D81A64"/>
    <w:rsid w:val="00D8329D"/>
    <w:rsid w:val="00D83C32"/>
    <w:rsid w:val="00D83F63"/>
    <w:rsid w:val="00D83FE9"/>
    <w:rsid w:val="00D84207"/>
    <w:rsid w:val="00D84EAA"/>
    <w:rsid w:val="00D857E1"/>
    <w:rsid w:val="00D85821"/>
    <w:rsid w:val="00D85989"/>
    <w:rsid w:val="00D863AA"/>
    <w:rsid w:val="00D86509"/>
    <w:rsid w:val="00D8660A"/>
    <w:rsid w:val="00D86649"/>
    <w:rsid w:val="00D868C9"/>
    <w:rsid w:val="00D86B62"/>
    <w:rsid w:val="00D86E64"/>
    <w:rsid w:val="00D86E77"/>
    <w:rsid w:val="00D87DC4"/>
    <w:rsid w:val="00D87FEB"/>
    <w:rsid w:val="00D90A99"/>
    <w:rsid w:val="00D91A5B"/>
    <w:rsid w:val="00D93295"/>
    <w:rsid w:val="00D937D9"/>
    <w:rsid w:val="00D95262"/>
    <w:rsid w:val="00D952EF"/>
    <w:rsid w:val="00D966E9"/>
    <w:rsid w:val="00D96EED"/>
    <w:rsid w:val="00D97377"/>
    <w:rsid w:val="00D97848"/>
    <w:rsid w:val="00D97DDC"/>
    <w:rsid w:val="00DA06A4"/>
    <w:rsid w:val="00DA0757"/>
    <w:rsid w:val="00DA07B9"/>
    <w:rsid w:val="00DA0B3E"/>
    <w:rsid w:val="00DA0E6E"/>
    <w:rsid w:val="00DA10DD"/>
    <w:rsid w:val="00DA2831"/>
    <w:rsid w:val="00DA30E2"/>
    <w:rsid w:val="00DA3A4E"/>
    <w:rsid w:val="00DA447D"/>
    <w:rsid w:val="00DA4DDF"/>
    <w:rsid w:val="00DA4E61"/>
    <w:rsid w:val="00DA4F9E"/>
    <w:rsid w:val="00DA5091"/>
    <w:rsid w:val="00DA5194"/>
    <w:rsid w:val="00DA57A4"/>
    <w:rsid w:val="00DA58F1"/>
    <w:rsid w:val="00DA5D68"/>
    <w:rsid w:val="00DA6833"/>
    <w:rsid w:val="00DA68F1"/>
    <w:rsid w:val="00DA6B86"/>
    <w:rsid w:val="00DA7758"/>
    <w:rsid w:val="00DA7AC8"/>
    <w:rsid w:val="00DA7BBA"/>
    <w:rsid w:val="00DA7D53"/>
    <w:rsid w:val="00DB0441"/>
    <w:rsid w:val="00DB0E28"/>
    <w:rsid w:val="00DB117D"/>
    <w:rsid w:val="00DB1196"/>
    <w:rsid w:val="00DB1855"/>
    <w:rsid w:val="00DB1923"/>
    <w:rsid w:val="00DB2E62"/>
    <w:rsid w:val="00DB3116"/>
    <w:rsid w:val="00DB32CC"/>
    <w:rsid w:val="00DB32EA"/>
    <w:rsid w:val="00DB342C"/>
    <w:rsid w:val="00DB36A4"/>
    <w:rsid w:val="00DB4170"/>
    <w:rsid w:val="00DB4E20"/>
    <w:rsid w:val="00DB57D8"/>
    <w:rsid w:val="00DB6454"/>
    <w:rsid w:val="00DB69FC"/>
    <w:rsid w:val="00DB7555"/>
    <w:rsid w:val="00DC0AC9"/>
    <w:rsid w:val="00DC0E69"/>
    <w:rsid w:val="00DC1988"/>
    <w:rsid w:val="00DC21BC"/>
    <w:rsid w:val="00DC2279"/>
    <w:rsid w:val="00DC3CDE"/>
    <w:rsid w:val="00DC4456"/>
    <w:rsid w:val="00DC4677"/>
    <w:rsid w:val="00DC4D38"/>
    <w:rsid w:val="00DC5E6F"/>
    <w:rsid w:val="00DC66D0"/>
    <w:rsid w:val="00DC6C20"/>
    <w:rsid w:val="00DC71E9"/>
    <w:rsid w:val="00DC72E7"/>
    <w:rsid w:val="00DC754D"/>
    <w:rsid w:val="00DD07E4"/>
    <w:rsid w:val="00DD0E73"/>
    <w:rsid w:val="00DD0FFD"/>
    <w:rsid w:val="00DD1312"/>
    <w:rsid w:val="00DD1910"/>
    <w:rsid w:val="00DD1A77"/>
    <w:rsid w:val="00DD1DC4"/>
    <w:rsid w:val="00DD256D"/>
    <w:rsid w:val="00DD2927"/>
    <w:rsid w:val="00DD3ABB"/>
    <w:rsid w:val="00DD40DB"/>
    <w:rsid w:val="00DD4A1C"/>
    <w:rsid w:val="00DD553C"/>
    <w:rsid w:val="00DD64EE"/>
    <w:rsid w:val="00DD685E"/>
    <w:rsid w:val="00DD68B3"/>
    <w:rsid w:val="00DD6B83"/>
    <w:rsid w:val="00DD6C3C"/>
    <w:rsid w:val="00DD7A77"/>
    <w:rsid w:val="00DE0AE5"/>
    <w:rsid w:val="00DE0BB7"/>
    <w:rsid w:val="00DE0CD4"/>
    <w:rsid w:val="00DE1294"/>
    <w:rsid w:val="00DE1AFF"/>
    <w:rsid w:val="00DE1CB5"/>
    <w:rsid w:val="00DE1F33"/>
    <w:rsid w:val="00DE25FE"/>
    <w:rsid w:val="00DE274E"/>
    <w:rsid w:val="00DE2D36"/>
    <w:rsid w:val="00DE351E"/>
    <w:rsid w:val="00DE3597"/>
    <w:rsid w:val="00DE38CF"/>
    <w:rsid w:val="00DE3D40"/>
    <w:rsid w:val="00DE46DF"/>
    <w:rsid w:val="00DE4AFE"/>
    <w:rsid w:val="00DE4E30"/>
    <w:rsid w:val="00DE51D6"/>
    <w:rsid w:val="00DE5F39"/>
    <w:rsid w:val="00DE5FE1"/>
    <w:rsid w:val="00DE6524"/>
    <w:rsid w:val="00DE6CD4"/>
    <w:rsid w:val="00DE7296"/>
    <w:rsid w:val="00DE7C36"/>
    <w:rsid w:val="00DE7D9A"/>
    <w:rsid w:val="00DF0FC2"/>
    <w:rsid w:val="00DF26D2"/>
    <w:rsid w:val="00DF29A6"/>
    <w:rsid w:val="00DF2B42"/>
    <w:rsid w:val="00DF2D3E"/>
    <w:rsid w:val="00DF385E"/>
    <w:rsid w:val="00DF3961"/>
    <w:rsid w:val="00DF3B27"/>
    <w:rsid w:val="00DF3C8F"/>
    <w:rsid w:val="00DF44CE"/>
    <w:rsid w:val="00DF4E59"/>
    <w:rsid w:val="00DF5626"/>
    <w:rsid w:val="00DF5746"/>
    <w:rsid w:val="00DF5905"/>
    <w:rsid w:val="00DF5F7B"/>
    <w:rsid w:val="00DF609F"/>
    <w:rsid w:val="00E004D9"/>
    <w:rsid w:val="00E00789"/>
    <w:rsid w:val="00E00A55"/>
    <w:rsid w:val="00E00E98"/>
    <w:rsid w:val="00E0102E"/>
    <w:rsid w:val="00E01194"/>
    <w:rsid w:val="00E01E8C"/>
    <w:rsid w:val="00E026B4"/>
    <w:rsid w:val="00E02F21"/>
    <w:rsid w:val="00E0303F"/>
    <w:rsid w:val="00E03698"/>
    <w:rsid w:val="00E03DDB"/>
    <w:rsid w:val="00E04011"/>
    <w:rsid w:val="00E0432D"/>
    <w:rsid w:val="00E04334"/>
    <w:rsid w:val="00E04881"/>
    <w:rsid w:val="00E04F06"/>
    <w:rsid w:val="00E04FE5"/>
    <w:rsid w:val="00E052B7"/>
    <w:rsid w:val="00E05FBC"/>
    <w:rsid w:val="00E06154"/>
    <w:rsid w:val="00E06255"/>
    <w:rsid w:val="00E0702C"/>
    <w:rsid w:val="00E0724E"/>
    <w:rsid w:val="00E07D34"/>
    <w:rsid w:val="00E10510"/>
    <w:rsid w:val="00E10F1D"/>
    <w:rsid w:val="00E1130D"/>
    <w:rsid w:val="00E11930"/>
    <w:rsid w:val="00E11B2D"/>
    <w:rsid w:val="00E123B1"/>
    <w:rsid w:val="00E12F23"/>
    <w:rsid w:val="00E13168"/>
    <w:rsid w:val="00E13319"/>
    <w:rsid w:val="00E14092"/>
    <w:rsid w:val="00E1434F"/>
    <w:rsid w:val="00E1525D"/>
    <w:rsid w:val="00E155D8"/>
    <w:rsid w:val="00E15824"/>
    <w:rsid w:val="00E15835"/>
    <w:rsid w:val="00E15D12"/>
    <w:rsid w:val="00E15D25"/>
    <w:rsid w:val="00E16CF0"/>
    <w:rsid w:val="00E17121"/>
    <w:rsid w:val="00E174D0"/>
    <w:rsid w:val="00E17B25"/>
    <w:rsid w:val="00E17F35"/>
    <w:rsid w:val="00E2046D"/>
    <w:rsid w:val="00E21044"/>
    <w:rsid w:val="00E2252B"/>
    <w:rsid w:val="00E23763"/>
    <w:rsid w:val="00E23ABB"/>
    <w:rsid w:val="00E23AC3"/>
    <w:rsid w:val="00E253AA"/>
    <w:rsid w:val="00E258B9"/>
    <w:rsid w:val="00E25FE4"/>
    <w:rsid w:val="00E2767A"/>
    <w:rsid w:val="00E277F2"/>
    <w:rsid w:val="00E304EC"/>
    <w:rsid w:val="00E31418"/>
    <w:rsid w:val="00E322B6"/>
    <w:rsid w:val="00E32C4E"/>
    <w:rsid w:val="00E33EDC"/>
    <w:rsid w:val="00E345BF"/>
    <w:rsid w:val="00E3556F"/>
    <w:rsid w:val="00E36937"/>
    <w:rsid w:val="00E36AF7"/>
    <w:rsid w:val="00E3732A"/>
    <w:rsid w:val="00E37F55"/>
    <w:rsid w:val="00E37F89"/>
    <w:rsid w:val="00E40076"/>
    <w:rsid w:val="00E403CE"/>
    <w:rsid w:val="00E40429"/>
    <w:rsid w:val="00E4087D"/>
    <w:rsid w:val="00E40A5F"/>
    <w:rsid w:val="00E4140C"/>
    <w:rsid w:val="00E415E2"/>
    <w:rsid w:val="00E41C3C"/>
    <w:rsid w:val="00E42568"/>
    <w:rsid w:val="00E42678"/>
    <w:rsid w:val="00E43936"/>
    <w:rsid w:val="00E43940"/>
    <w:rsid w:val="00E43BAE"/>
    <w:rsid w:val="00E4462B"/>
    <w:rsid w:val="00E44CC8"/>
    <w:rsid w:val="00E44D73"/>
    <w:rsid w:val="00E45169"/>
    <w:rsid w:val="00E455F1"/>
    <w:rsid w:val="00E45D08"/>
    <w:rsid w:val="00E464D9"/>
    <w:rsid w:val="00E4694D"/>
    <w:rsid w:val="00E46B05"/>
    <w:rsid w:val="00E46E79"/>
    <w:rsid w:val="00E47D8F"/>
    <w:rsid w:val="00E501D8"/>
    <w:rsid w:val="00E5054F"/>
    <w:rsid w:val="00E508D1"/>
    <w:rsid w:val="00E50A08"/>
    <w:rsid w:val="00E50BC1"/>
    <w:rsid w:val="00E5138A"/>
    <w:rsid w:val="00E529A9"/>
    <w:rsid w:val="00E529E1"/>
    <w:rsid w:val="00E53192"/>
    <w:rsid w:val="00E5368D"/>
    <w:rsid w:val="00E5387A"/>
    <w:rsid w:val="00E53E38"/>
    <w:rsid w:val="00E53EA5"/>
    <w:rsid w:val="00E54B31"/>
    <w:rsid w:val="00E54F69"/>
    <w:rsid w:val="00E5508E"/>
    <w:rsid w:val="00E553EA"/>
    <w:rsid w:val="00E55961"/>
    <w:rsid w:val="00E55B2E"/>
    <w:rsid w:val="00E55BF8"/>
    <w:rsid w:val="00E56DC6"/>
    <w:rsid w:val="00E5753B"/>
    <w:rsid w:val="00E5797A"/>
    <w:rsid w:val="00E57A7B"/>
    <w:rsid w:val="00E57C5F"/>
    <w:rsid w:val="00E60673"/>
    <w:rsid w:val="00E606F4"/>
    <w:rsid w:val="00E60915"/>
    <w:rsid w:val="00E60B39"/>
    <w:rsid w:val="00E60D7D"/>
    <w:rsid w:val="00E613C3"/>
    <w:rsid w:val="00E6221E"/>
    <w:rsid w:val="00E62662"/>
    <w:rsid w:val="00E62764"/>
    <w:rsid w:val="00E6325D"/>
    <w:rsid w:val="00E6335C"/>
    <w:rsid w:val="00E6387D"/>
    <w:rsid w:val="00E63B90"/>
    <w:rsid w:val="00E63BF8"/>
    <w:rsid w:val="00E64264"/>
    <w:rsid w:val="00E648D3"/>
    <w:rsid w:val="00E64C62"/>
    <w:rsid w:val="00E64CD7"/>
    <w:rsid w:val="00E65486"/>
    <w:rsid w:val="00E656F3"/>
    <w:rsid w:val="00E658E2"/>
    <w:rsid w:val="00E65D3D"/>
    <w:rsid w:val="00E65EDB"/>
    <w:rsid w:val="00E666A6"/>
    <w:rsid w:val="00E66B0B"/>
    <w:rsid w:val="00E66CE9"/>
    <w:rsid w:val="00E67853"/>
    <w:rsid w:val="00E708C8"/>
    <w:rsid w:val="00E71831"/>
    <w:rsid w:val="00E72412"/>
    <w:rsid w:val="00E72A98"/>
    <w:rsid w:val="00E72BB7"/>
    <w:rsid w:val="00E73AF3"/>
    <w:rsid w:val="00E73BDD"/>
    <w:rsid w:val="00E73DCE"/>
    <w:rsid w:val="00E73E76"/>
    <w:rsid w:val="00E748D7"/>
    <w:rsid w:val="00E74A09"/>
    <w:rsid w:val="00E74E0E"/>
    <w:rsid w:val="00E764C4"/>
    <w:rsid w:val="00E76E0E"/>
    <w:rsid w:val="00E805AD"/>
    <w:rsid w:val="00E80ED5"/>
    <w:rsid w:val="00E81A3C"/>
    <w:rsid w:val="00E82ACD"/>
    <w:rsid w:val="00E82C37"/>
    <w:rsid w:val="00E82E30"/>
    <w:rsid w:val="00E83A3D"/>
    <w:rsid w:val="00E8461C"/>
    <w:rsid w:val="00E84980"/>
    <w:rsid w:val="00E85BA1"/>
    <w:rsid w:val="00E87270"/>
    <w:rsid w:val="00E874C9"/>
    <w:rsid w:val="00E87CEC"/>
    <w:rsid w:val="00E87D07"/>
    <w:rsid w:val="00E90B4E"/>
    <w:rsid w:val="00E90DAC"/>
    <w:rsid w:val="00E90F6D"/>
    <w:rsid w:val="00E90FED"/>
    <w:rsid w:val="00E9106D"/>
    <w:rsid w:val="00E917BE"/>
    <w:rsid w:val="00E91BD9"/>
    <w:rsid w:val="00E92A24"/>
    <w:rsid w:val="00E92BFE"/>
    <w:rsid w:val="00E92F9B"/>
    <w:rsid w:val="00E93169"/>
    <w:rsid w:val="00E940BF"/>
    <w:rsid w:val="00E94558"/>
    <w:rsid w:val="00E9461D"/>
    <w:rsid w:val="00E94ED6"/>
    <w:rsid w:val="00E95074"/>
    <w:rsid w:val="00E96367"/>
    <w:rsid w:val="00E96C8C"/>
    <w:rsid w:val="00EA1371"/>
    <w:rsid w:val="00EA1908"/>
    <w:rsid w:val="00EA1DBB"/>
    <w:rsid w:val="00EA39FC"/>
    <w:rsid w:val="00EA405B"/>
    <w:rsid w:val="00EA5179"/>
    <w:rsid w:val="00EA545C"/>
    <w:rsid w:val="00EA55DD"/>
    <w:rsid w:val="00EA5833"/>
    <w:rsid w:val="00EA6CA3"/>
    <w:rsid w:val="00EA7635"/>
    <w:rsid w:val="00EB1A65"/>
    <w:rsid w:val="00EB1AF4"/>
    <w:rsid w:val="00EB2321"/>
    <w:rsid w:val="00EB30EB"/>
    <w:rsid w:val="00EB3CE4"/>
    <w:rsid w:val="00EB4481"/>
    <w:rsid w:val="00EB45DA"/>
    <w:rsid w:val="00EB4746"/>
    <w:rsid w:val="00EB4AC4"/>
    <w:rsid w:val="00EB4F2B"/>
    <w:rsid w:val="00EB511C"/>
    <w:rsid w:val="00EB5438"/>
    <w:rsid w:val="00EB5717"/>
    <w:rsid w:val="00EB66FE"/>
    <w:rsid w:val="00EB71F3"/>
    <w:rsid w:val="00EB7DC9"/>
    <w:rsid w:val="00EC023A"/>
    <w:rsid w:val="00EC069B"/>
    <w:rsid w:val="00EC1181"/>
    <w:rsid w:val="00EC247E"/>
    <w:rsid w:val="00EC2B3E"/>
    <w:rsid w:val="00EC2C33"/>
    <w:rsid w:val="00EC3D3D"/>
    <w:rsid w:val="00EC5661"/>
    <w:rsid w:val="00EC63E3"/>
    <w:rsid w:val="00EC6C5C"/>
    <w:rsid w:val="00EC6D17"/>
    <w:rsid w:val="00EC711C"/>
    <w:rsid w:val="00EC73AA"/>
    <w:rsid w:val="00EC7B9C"/>
    <w:rsid w:val="00EC7D37"/>
    <w:rsid w:val="00ED0846"/>
    <w:rsid w:val="00ED0C40"/>
    <w:rsid w:val="00ED1F28"/>
    <w:rsid w:val="00ED2691"/>
    <w:rsid w:val="00ED2947"/>
    <w:rsid w:val="00ED354D"/>
    <w:rsid w:val="00ED3E5A"/>
    <w:rsid w:val="00ED3F0E"/>
    <w:rsid w:val="00ED3FAB"/>
    <w:rsid w:val="00ED41C3"/>
    <w:rsid w:val="00ED43C9"/>
    <w:rsid w:val="00ED46A8"/>
    <w:rsid w:val="00ED5443"/>
    <w:rsid w:val="00ED5DA5"/>
    <w:rsid w:val="00ED5EB0"/>
    <w:rsid w:val="00ED7764"/>
    <w:rsid w:val="00ED7782"/>
    <w:rsid w:val="00ED7883"/>
    <w:rsid w:val="00ED78A8"/>
    <w:rsid w:val="00ED7F43"/>
    <w:rsid w:val="00EE1223"/>
    <w:rsid w:val="00EE14B3"/>
    <w:rsid w:val="00EE169F"/>
    <w:rsid w:val="00EE1F9A"/>
    <w:rsid w:val="00EE28A5"/>
    <w:rsid w:val="00EE2CA6"/>
    <w:rsid w:val="00EE3CD8"/>
    <w:rsid w:val="00EE3FB9"/>
    <w:rsid w:val="00EE5BDF"/>
    <w:rsid w:val="00EE5C46"/>
    <w:rsid w:val="00EE5DC0"/>
    <w:rsid w:val="00EE6196"/>
    <w:rsid w:val="00EE643B"/>
    <w:rsid w:val="00EE6CD4"/>
    <w:rsid w:val="00EE75FA"/>
    <w:rsid w:val="00EE77DE"/>
    <w:rsid w:val="00EF0099"/>
    <w:rsid w:val="00EF042A"/>
    <w:rsid w:val="00EF0619"/>
    <w:rsid w:val="00EF06AB"/>
    <w:rsid w:val="00EF0E8C"/>
    <w:rsid w:val="00EF109F"/>
    <w:rsid w:val="00EF126F"/>
    <w:rsid w:val="00EF155F"/>
    <w:rsid w:val="00EF1D0A"/>
    <w:rsid w:val="00EF3037"/>
    <w:rsid w:val="00EF3116"/>
    <w:rsid w:val="00EF4CCE"/>
    <w:rsid w:val="00EF4F7D"/>
    <w:rsid w:val="00EF58C3"/>
    <w:rsid w:val="00EF5A90"/>
    <w:rsid w:val="00EF5DA7"/>
    <w:rsid w:val="00EF5E9F"/>
    <w:rsid w:val="00EF6087"/>
    <w:rsid w:val="00EF608C"/>
    <w:rsid w:val="00EF64B3"/>
    <w:rsid w:val="00EF66E8"/>
    <w:rsid w:val="00EF6CA4"/>
    <w:rsid w:val="00EF7040"/>
    <w:rsid w:val="00EF7521"/>
    <w:rsid w:val="00EF7849"/>
    <w:rsid w:val="00EF798C"/>
    <w:rsid w:val="00F00990"/>
    <w:rsid w:val="00F00A5C"/>
    <w:rsid w:val="00F00BC3"/>
    <w:rsid w:val="00F00EAE"/>
    <w:rsid w:val="00F01193"/>
    <w:rsid w:val="00F014C2"/>
    <w:rsid w:val="00F01823"/>
    <w:rsid w:val="00F02074"/>
    <w:rsid w:val="00F026EC"/>
    <w:rsid w:val="00F03162"/>
    <w:rsid w:val="00F035AE"/>
    <w:rsid w:val="00F03717"/>
    <w:rsid w:val="00F0392B"/>
    <w:rsid w:val="00F0512A"/>
    <w:rsid w:val="00F05290"/>
    <w:rsid w:val="00F0551A"/>
    <w:rsid w:val="00F05774"/>
    <w:rsid w:val="00F0597F"/>
    <w:rsid w:val="00F05987"/>
    <w:rsid w:val="00F059A7"/>
    <w:rsid w:val="00F05DD9"/>
    <w:rsid w:val="00F05FA5"/>
    <w:rsid w:val="00F06F3B"/>
    <w:rsid w:val="00F075BE"/>
    <w:rsid w:val="00F075CA"/>
    <w:rsid w:val="00F07E38"/>
    <w:rsid w:val="00F07FCA"/>
    <w:rsid w:val="00F1034C"/>
    <w:rsid w:val="00F10925"/>
    <w:rsid w:val="00F11255"/>
    <w:rsid w:val="00F11906"/>
    <w:rsid w:val="00F11965"/>
    <w:rsid w:val="00F120A2"/>
    <w:rsid w:val="00F12487"/>
    <w:rsid w:val="00F138C3"/>
    <w:rsid w:val="00F146A7"/>
    <w:rsid w:val="00F1497D"/>
    <w:rsid w:val="00F1505F"/>
    <w:rsid w:val="00F15816"/>
    <w:rsid w:val="00F1594C"/>
    <w:rsid w:val="00F159E0"/>
    <w:rsid w:val="00F16E81"/>
    <w:rsid w:val="00F1787D"/>
    <w:rsid w:val="00F17BEB"/>
    <w:rsid w:val="00F17C6C"/>
    <w:rsid w:val="00F17D08"/>
    <w:rsid w:val="00F2079D"/>
    <w:rsid w:val="00F21744"/>
    <w:rsid w:val="00F218AE"/>
    <w:rsid w:val="00F21F32"/>
    <w:rsid w:val="00F2266D"/>
    <w:rsid w:val="00F22726"/>
    <w:rsid w:val="00F2276D"/>
    <w:rsid w:val="00F22B3B"/>
    <w:rsid w:val="00F23093"/>
    <w:rsid w:val="00F23159"/>
    <w:rsid w:val="00F23486"/>
    <w:rsid w:val="00F23EBC"/>
    <w:rsid w:val="00F24BDC"/>
    <w:rsid w:val="00F24E97"/>
    <w:rsid w:val="00F24F28"/>
    <w:rsid w:val="00F25DC4"/>
    <w:rsid w:val="00F26DA4"/>
    <w:rsid w:val="00F2750C"/>
    <w:rsid w:val="00F27648"/>
    <w:rsid w:val="00F27669"/>
    <w:rsid w:val="00F2772D"/>
    <w:rsid w:val="00F2772F"/>
    <w:rsid w:val="00F300F4"/>
    <w:rsid w:val="00F301DB"/>
    <w:rsid w:val="00F30729"/>
    <w:rsid w:val="00F30D50"/>
    <w:rsid w:val="00F31334"/>
    <w:rsid w:val="00F31781"/>
    <w:rsid w:val="00F31DDB"/>
    <w:rsid w:val="00F320B2"/>
    <w:rsid w:val="00F32EC2"/>
    <w:rsid w:val="00F3316C"/>
    <w:rsid w:val="00F33FB2"/>
    <w:rsid w:val="00F34048"/>
    <w:rsid w:val="00F34206"/>
    <w:rsid w:val="00F35E24"/>
    <w:rsid w:val="00F35EFD"/>
    <w:rsid w:val="00F36D74"/>
    <w:rsid w:val="00F36F0F"/>
    <w:rsid w:val="00F37102"/>
    <w:rsid w:val="00F40A44"/>
    <w:rsid w:val="00F4114F"/>
    <w:rsid w:val="00F41635"/>
    <w:rsid w:val="00F417CA"/>
    <w:rsid w:val="00F4182A"/>
    <w:rsid w:val="00F4188F"/>
    <w:rsid w:val="00F41DFF"/>
    <w:rsid w:val="00F42158"/>
    <w:rsid w:val="00F422D2"/>
    <w:rsid w:val="00F429A0"/>
    <w:rsid w:val="00F42B21"/>
    <w:rsid w:val="00F42CA5"/>
    <w:rsid w:val="00F42E03"/>
    <w:rsid w:val="00F42F55"/>
    <w:rsid w:val="00F42FF1"/>
    <w:rsid w:val="00F4348B"/>
    <w:rsid w:val="00F43884"/>
    <w:rsid w:val="00F43C2A"/>
    <w:rsid w:val="00F43DC5"/>
    <w:rsid w:val="00F44B25"/>
    <w:rsid w:val="00F45138"/>
    <w:rsid w:val="00F45248"/>
    <w:rsid w:val="00F454C9"/>
    <w:rsid w:val="00F45A0A"/>
    <w:rsid w:val="00F46ADD"/>
    <w:rsid w:val="00F47639"/>
    <w:rsid w:val="00F50505"/>
    <w:rsid w:val="00F507D7"/>
    <w:rsid w:val="00F50A4B"/>
    <w:rsid w:val="00F50C7B"/>
    <w:rsid w:val="00F516A1"/>
    <w:rsid w:val="00F519E3"/>
    <w:rsid w:val="00F51DA7"/>
    <w:rsid w:val="00F5230C"/>
    <w:rsid w:val="00F52699"/>
    <w:rsid w:val="00F534CD"/>
    <w:rsid w:val="00F53A53"/>
    <w:rsid w:val="00F53BAC"/>
    <w:rsid w:val="00F549DA"/>
    <w:rsid w:val="00F54B8B"/>
    <w:rsid w:val="00F54D1D"/>
    <w:rsid w:val="00F55847"/>
    <w:rsid w:val="00F56A6A"/>
    <w:rsid w:val="00F56C62"/>
    <w:rsid w:val="00F60483"/>
    <w:rsid w:val="00F60525"/>
    <w:rsid w:val="00F605CA"/>
    <w:rsid w:val="00F606D9"/>
    <w:rsid w:val="00F61EEE"/>
    <w:rsid w:val="00F6249A"/>
    <w:rsid w:val="00F625C6"/>
    <w:rsid w:val="00F62863"/>
    <w:rsid w:val="00F629B8"/>
    <w:rsid w:val="00F629EE"/>
    <w:rsid w:val="00F62F01"/>
    <w:rsid w:val="00F63402"/>
    <w:rsid w:val="00F636DE"/>
    <w:rsid w:val="00F63808"/>
    <w:rsid w:val="00F63AEF"/>
    <w:rsid w:val="00F63BA0"/>
    <w:rsid w:val="00F641A3"/>
    <w:rsid w:val="00F65153"/>
    <w:rsid w:val="00F652EF"/>
    <w:rsid w:val="00F6582B"/>
    <w:rsid w:val="00F65EE9"/>
    <w:rsid w:val="00F66191"/>
    <w:rsid w:val="00F674D3"/>
    <w:rsid w:val="00F67B14"/>
    <w:rsid w:val="00F67BA1"/>
    <w:rsid w:val="00F7052E"/>
    <w:rsid w:val="00F70C55"/>
    <w:rsid w:val="00F71235"/>
    <w:rsid w:val="00F7125F"/>
    <w:rsid w:val="00F715F3"/>
    <w:rsid w:val="00F723AE"/>
    <w:rsid w:val="00F72491"/>
    <w:rsid w:val="00F72D44"/>
    <w:rsid w:val="00F73916"/>
    <w:rsid w:val="00F75970"/>
    <w:rsid w:val="00F759C5"/>
    <w:rsid w:val="00F75A17"/>
    <w:rsid w:val="00F76445"/>
    <w:rsid w:val="00F7690E"/>
    <w:rsid w:val="00F77922"/>
    <w:rsid w:val="00F77B42"/>
    <w:rsid w:val="00F80943"/>
    <w:rsid w:val="00F80B69"/>
    <w:rsid w:val="00F80DDA"/>
    <w:rsid w:val="00F80E51"/>
    <w:rsid w:val="00F812DE"/>
    <w:rsid w:val="00F81706"/>
    <w:rsid w:val="00F8179C"/>
    <w:rsid w:val="00F81C4F"/>
    <w:rsid w:val="00F820AD"/>
    <w:rsid w:val="00F8216E"/>
    <w:rsid w:val="00F821CB"/>
    <w:rsid w:val="00F82557"/>
    <w:rsid w:val="00F82C8B"/>
    <w:rsid w:val="00F83539"/>
    <w:rsid w:val="00F8366D"/>
    <w:rsid w:val="00F8387A"/>
    <w:rsid w:val="00F83C88"/>
    <w:rsid w:val="00F83EA2"/>
    <w:rsid w:val="00F83F3D"/>
    <w:rsid w:val="00F84232"/>
    <w:rsid w:val="00F855EF"/>
    <w:rsid w:val="00F85CD3"/>
    <w:rsid w:val="00F85EDE"/>
    <w:rsid w:val="00F86537"/>
    <w:rsid w:val="00F86720"/>
    <w:rsid w:val="00F86B28"/>
    <w:rsid w:val="00F8741D"/>
    <w:rsid w:val="00F876FD"/>
    <w:rsid w:val="00F8794C"/>
    <w:rsid w:val="00F901F2"/>
    <w:rsid w:val="00F902FE"/>
    <w:rsid w:val="00F90511"/>
    <w:rsid w:val="00F908A5"/>
    <w:rsid w:val="00F909CC"/>
    <w:rsid w:val="00F91549"/>
    <w:rsid w:val="00F92201"/>
    <w:rsid w:val="00F92635"/>
    <w:rsid w:val="00F92930"/>
    <w:rsid w:val="00F93129"/>
    <w:rsid w:val="00F934F4"/>
    <w:rsid w:val="00F93B97"/>
    <w:rsid w:val="00F93DCB"/>
    <w:rsid w:val="00F94009"/>
    <w:rsid w:val="00F9422A"/>
    <w:rsid w:val="00F94F2C"/>
    <w:rsid w:val="00F9619B"/>
    <w:rsid w:val="00F9652B"/>
    <w:rsid w:val="00F9698C"/>
    <w:rsid w:val="00F96BE4"/>
    <w:rsid w:val="00F9744E"/>
    <w:rsid w:val="00FA011C"/>
    <w:rsid w:val="00FA1080"/>
    <w:rsid w:val="00FA165B"/>
    <w:rsid w:val="00FA1BDE"/>
    <w:rsid w:val="00FA1CB7"/>
    <w:rsid w:val="00FA1F19"/>
    <w:rsid w:val="00FA215B"/>
    <w:rsid w:val="00FA25EF"/>
    <w:rsid w:val="00FA2F09"/>
    <w:rsid w:val="00FA389E"/>
    <w:rsid w:val="00FA3C91"/>
    <w:rsid w:val="00FA40B9"/>
    <w:rsid w:val="00FA449F"/>
    <w:rsid w:val="00FA4940"/>
    <w:rsid w:val="00FA57D6"/>
    <w:rsid w:val="00FA592E"/>
    <w:rsid w:val="00FA5A9A"/>
    <w:rsid w:val="00FA607D"/>
    <w:rsid w:val="00FA64FC"/>
    <w:rsid w:val="00FA67DC"/>
    <w:rsid w:val="00FA6A86"/>
    <w:rsid w:val="00FA796E"/>
    <w:rsid w:val="00FB0059"/>
    <w:rsid w:val="00FB05F9"/>
    <w:rsid w:val="00FB1685"/>
    <w:rsid w:val="00FB16D2"/>
    <w:rsid w:val="00FB1FFA"/>
    <w:rsid w:val="00FB24F3"/>
    <w:rsid w:val="00FB3049"/>
    <w:rsid w:val="00FB3566"/>
    <w:rsid w:val="00FB3AAC"/>
    <w:rsid w:val="00FB45D6"/>
    <w:rsid w:val="00FB5B57"/>
    <w:rsid w:val="00FB636A"/>
    <w:rsid w:val="00FB709D"/>
    <w:rsid w:val="00FB7F0A"/>
    <w:rsid w:val="00FB7F31"/>
    <w:rsid w:val="00FC0284"/>
    <w:rsid w:val="00FC1BAD"/>
    <w:rsid w:val="00FC1DD5"/>
    <w:rsid w:val="00FC20C7"/>
    <w:rsid w:val="00FC2848"/>
    <w:rsid w:val="00FC306F"/>
    <w:rsid w:val="00FC33E2"/>
    <w:rsid w:val="00FC3B72"/>
    <w:rsid w:val="00FC3D6A"/>
    <w:rsid w:val="00FC3DF9"/>
    <w:rsid w:val="00FC426D"/>
    <w:rsid w:val="00FC4296"/>
    <w:rsid w:val="00FC4422"/>
    <w:rsid w:val="00FC528F"/>
    <w:rsid w:val="00FC5770"/>
    <w:rsid w:val="00FC599E"/>
    <w:rsid w:val="00FC5B0D"/>
    <w:rsid w:val="00FC6B5B"/>
    <w:rsid w:val="00FC7360"/>
    <w:rsid w:val="00FC743F"/>
    <w:rsid w:val="00FD0748"/>
    <w:rsid w:val="00FD1126"/>
    <w:rsid w:val="00FD18B8"/>
    <w:rsid w:val="00FD213A"/>
    <w:rsid w:val="00FD2E34"/>
    <w:rsid w:val="00FD3065"/>
    <w:rsid w:val="00FD35A3"/>
    <w:rsid w:val="00FD3657"/>
    <w:rsid w:val="00FD3B54"/>
    <w:rsid w:val="00FD3E09"/>
    <w:rsid w:val="00FD4896"/>
    <w:rsid w:val="00FD4BA1"/>
    <w:rsid w:val="00FD4D57"/>
    <w:rsid w:val="00FD5635"/>
    <w:rsid w:val="00FD56F5"/>
    <w:rsid w:val="00FD584F"/>
    <w:rsid w:val="00FD5A94"/>
    <w:rsid w:val="00FD5E01"/>
    <w:rsid w:val="00FD6399"/>
    <w:rsid w:val="00FD650B"/>
    <w:rsid w:val="00FD6653"/>
    <w:rsid w:val="00FD6E69"/>
    <w:rsid w:val="00FD6F81"/>
    <w:rsid w:val="00FD7A85"/>
    <w:rsid w:val="00FD7C3F"/>
    <w:rsid w:val="00FE0AC1"/>
    <w:rsid w:val="00FE0DB3"/>
    <w:rsid w:val="00FE0E25"/>
    <w:rsid w:val="00FE0E97"/>
    <w:rsid w:val="00FE117C"/>
    <w:rsid w:val="00FE1522"/>
    <w:rsid w:val="00FE1C13"/>
    <w:rsid w:val="00FE1D5F"/>
    <w:rsid w:val="00FE3822"/>
    <w:rsid w:val="00FE387E"/>
    <w:rsid w:val="00FE3C57"/>
    <w:rsid w:val="00FE4817"/>
    <w:rsid w:val="00FE55E9"/>
    <w:rsid w:val="00FE625C"/>
    <w:rsid w:val="00FE6549"/>
    <w:rsid w:val="00FE6FB5"/>
    <w:rsid w:val="00FE7449"/>
    <w:rsid w:val="00FF0068"/>
    <w:rsid w:val="00FF02EE"/>
    <w:rsid w:val="00FF14DB"/>
    <w:rsid w:val="00FF1871"/>
    <w:rsid w:val="00FF1F0B"/>
    <w:rsid w:val="00FF28F0"/>
    <w:rsid w:val="00FF4142"/>
    <w:rsid w:val="00FF4750"/>
    <w:rsid w:val="00FF4AB4"/>
    <w:rsid w:val="00FF5237"/>
    <w:rsid w:val="00FF60D6"/>
    <w:rsid w:val="00FF6456"/>
    <w:rsid w:val="00FF6AFE"/>
    <w:rsid w:val="00FF6D5B"/>
    <w:rsid w:val="00FF720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5:chartTrackingRefBased/>
  <w15:docId w15:val="{EC3F5366-16DC-4B5D-884B-D4147B8C8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3FE6"/>
    <w:rPr>
      <w:sz w:val="24"/>
      <w:szCs w:val="28"/>
      <w:lang w:val="en-US" w:eastAsia="en-US"/>
    </w:rPr>
  </w:style>
  <w:style w:type="paragraph" w:styleId="Heading1">
    <w:name w:val="heading 1"/>
    <w:basedOn w:val="Normal"/>
    <w:next w:val="Normal"/>
    <w:link w:val="Heading1Char1"/>
    <w:qFormat/>
    <w:rsid w:val="008963E8"/>
    <w:pPr>
      <w:keepNext/>
      <w:overflowPunct w:val="0"/>
      <w:autoSpaceDE w:val="0"/>
      <w:autoSpaceDN w:val="0"/>
      <w:adjustRightInd w:val="0"/>
      <w:jc w:val="thaiDistribute"/>
      <w:textAlignment w:val="baseline"/>
      <w:outlineLvl w:val="0"/>
    </w:pPr>
    <w:rPr>
      <w:rFonts w:ascii="Cambria" w:hAnsi="Cambria"/>
      <w:b/>
      <w:bCs/>
      <w:kern w:val="32"/>
      <w:sz w:val="40"/>
      <w:szCs w:val="40"/>
      <w:lang w:val="x-none" w:eastAsia="x-none"/>
    </w:rPr>
  </w:style>
  <w:style w:type="paragraph" w:styleId="Heading2">
    <w:name w:val="heading 2"/>
    <w:basedOn w:val="Normal"/>
    <w:next w:val="Normal"/>
    <w:link w:val="Heading2Char"/>
    <w:qFormat/>
    <w:rsid w:val="008963E8"/>
    <w:pPr>
      <w:keepNext/>
      <w:overflowPunct w:val="0"/>
      <w:autoSpaceDE w:val="0"/>
      <w:autoSpaceDN w:val="0"/>
      <w:adjustRightInd w:val="0"/>
      <w:jc w:val="thaiDistribute"/>
      <w:textAlignment w:val="baseline"/>
      <w:outlineLvl w:val="1"/>
    </w:pPr>
    <w:rPr>
      <w:rFonts w:ascii="Cambria" w:hAnsi="Cambria"/>
      <w:b/>
      <w:bCs/>
      <w:i/>
      <w:iCs/>
      <w:sz w:val="35"/>
      <w:szCs w:val="35"/>
      <w:lang w:val="x-none" w:eastAsia="x-none"/>
    </w:rPr>
  </w:style>
  <w:style w:type="paragraph" w:styleId="Heading3">
    <w:name w:val="heading 3"/>
    <w:basedOn w:val="Normal"/>
    <w:next w:val="Normal"/>
    <w:link w:val="Heading3Char"/>
    <w:qFormat/>
    <w:rsid w:val="008963E8"/>
    <w:pPr>
      <w:keepNext/>
      <w:tabs>
        <w:tab w:val="decimal" w:pos="2412"/>
        <w:tab w:val="right" w:pos="6840"/>
        <w:tab w:val="right" w:pos="8820"/>
      </w:tabs>
      <w:ind w:left="-46" w:right="-85"/>
      <w:jc w:val="center"/>
      <w:outlineLvl w:val="2"/>
    </w:pPr>
    <w:rPr>
      <w:rFonts w:ascii="Cambria" w:hAnsi="Cambria"/>
      <w:b/>
      <w:bCs/>
      <w:sz w:val="33"/>
      <w:szCs w:val="33"/>
      <w:lang w:val="x-none" w:eastAsia="x-none"/>
    </w:rPr>
  </w:style>
  <w:style w:type="paragraph" w:styleId="Heading4">
    <w:name w:val="heading 4"/>
    <w:basedOn w:val="Normal"/>
    <w:next w:val="Normal"/>
    <w:link w:val="Heading4Char"/>
    <w:qFormat/>
    <w:rsid w:val="008963E8"/>
    <w:pPr>
      <w:keepNext/>
      <w:tabs>
        <w:tab w:val="left" w:pos="900"/>
        <w:tab w:val="left" w:pos="2160"/>
        <w:tab w:val="right" w:pos="6840"/>
        <w:tab w:val="right" w:pos="8820"/>
      </w:tabs>
      <w:ind w:right="-181"/>
      <w:jc w:val="thaiDistribute"/>
      <w:outlineLvl w:val="3"/>
    </w:pPr>
    <w:rPr>
      <w:rFonts w:ascii="Calibri" w:hAnsi="Calibri"/>
      <w:b/>
      <w:bCs/>
      <w:sz w:val="35"/>
      <w:szCs w:val="35"/>
      <w:lang w:val="x-none" w:eastAsia="x-none"/>
    </w:rPr>
  </w:style>
  <w:style w:type="paragraph" w:styleId="Heading5">
    <w:name w:val="heading 5"/>
    <w:basedOn w:val="Normal"/>
    <w:next w:val="Normal"/>
    <w:link w:val="Heading5Char"/>
    <w:qFormat/>
    <w:rsid w:val="008963E8"/>
    <w:pPr>
      <w:keepNext/>
      <w:tabs>
        <w:tab w:val="decimal" w:pos="1152"/>
        <w:tab w:val="right" w:pos="6840"/>
        <w:tab w:val="right" w:pos="8820"/>
      </w:tabs>
      <w:ind w:right="-108"/>
      <w:jc w:val="center"/>
      <w:outlineLvl w:val="4"/>
    </w:pPr>
    <w:rPr>
      <w:rFonts w:ascii="Calibri" w:hAnsi="Calibri"/>
      <w:b/>
      <w:bCs/>
      <w:i/>
      <w:iCs/>
      <w:sz w:val="33"/>
      <w:szCs w:val="33"/>
      <w:lang w:val="x-none" w:eastAsia="x-none"/>
    </w:rPr>
  </w:style>
  <w:style w:type="paragraph" w:styleId="Heading6">
    <w:name w:val="heading 6"/>
    <w:basedOn w:val="Normal"/>
    <w:next w:val="Normal"/>
    <w:link w:val="Heading6Char"/>
    <w:qFormat/>
    <w:rsid w:val="008963E8"/>
    <w:pPr>
      <w:keepNext/>
      <w:overflowPunct w:val="0"/>
      <w:autoSpaceDE w:val="0"/>
      <w:autoSpaceDN w:val="0"/>
      <w:adjustRightInd w:val="0"/>
      <w:jc w:val="center"/>
      <w:textAlignment w:val="baseline"/>
      <w:outlineLvl w:val="5"/>
    </w:pPr>
    <w:rPr>
      <w:rFonts w:ascii="Calibri" w:hAnsi="Calibri"/>
      <w:b/>
      <w:bCs/>
      <w:sz w:val="20"/>
      <w:szCs w:val="20"/>
      <w:lang w:val="x-none" w:eastAsia="x-none"/>
    </w:rPr>
  </w:style>
  <w:style w:type="paragraph" w:styleId="Heading7">
    <w:name w:val="heading 7"/>
    <w:basedOn w:val="Normal"/>
    <w:next w:val="Normal"/>
    <w:link w:val="Heading7Char"/>
    <w:qFormat/>
    <w:rsid w:val="008963E8"/>
    <w:pPr>
      <w:keepNext/>
      <w:tabs>
        <w:tab w:val="decimal" w:pos="2412"/>
        <w:tab w:val="right" w:pos="6840"/>
        <w:tab w:val="right" w:pos="8820"/>
      </w:tabs>
      <w:ind w:left="-109" w:right="-108"/>
      <w:jc w:val="center"/>
      <w:outlineLvl w:val="6"/>
    </w:pPr>
    <w:rPr>
      <w:rFonts w:ascii="Calibri" w:hAnsi="Calibri"/>
      <w:sz w:val="30"/>
      <w:szCs w:val="30"/>
      <w:lang w:val="x-none" w:eastAsia="x-none"/>
    </w:rPr>
  </w:style>
  <w:style w:type="paragraph" w:styleId="Heading8">
    <w:name w:val="heading 8"/>
    <w:basedOn w:val="Normal"/>
    <w:next w:val="Normal"/>
    <w:link w:val="Heading8Char"/>
    <w:qFormat/>
    <w:rsid w:val="008963E8"/>
    <w:pPr>
      <w:keepNext/>
      <w:outlineLvl w:val="7"/>
    </w:pPr>
    <w:rPr>
      <w:rFonts w:ascii="Calibri" w:hAnsi="Calibri"/>
      <w:i/>
      <w:iCs/>
      <w:sz w:val="30"/>
      <w:szCs w:val="30"/>
      <w:lang w:val="x-none" w:eastAsia="x-none"/>
    </w:rPr>
  </w:style>
  <w:style w:type="paragraph" w:styleId="Heading9">
    <w:name w:val="heading 9"/>
    <w:basedOn w:val="Normal"/>
    <w:next w:val="Normal"/>
    <w:link w:val="Heading9Char"/>
    <w:qFormat/>
    <w:rsid w:val="008963E8"/>
    <w:pPr>
      <w:keepNext/>
      <w:tabs>
        <w:tab w:val="left" w:pos="900"/>
        <w:tab w:val="left" w:pos="2160"/>
        <w:tab w:val="right" w:pos="6840"/>
        <w:tab w:val="right" w:pos="8820"/>
      </w:tabs>
      <w:ind w:right="-181"/>
      <w:jc w:val="thaiDistribute"/>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Pr>
      <w:rFonts w:ascii="Cambria" w:hAnsi="Cambria" w:cs="Angsana New"/>
      <w:b/>
      <w:bCs/>
      <w:kern w:val="32"/>
      <w:sz w:val="40"/>
      <w:szCs w:val="40"/>
    </w:rPr>
  </w:style>
  <w:style w:type="character" w:customStyle="1" w:styleId="Heading2Char">
    <w:name w:val="Heading 2 Char"/>
    <w:link w:val="Heading2"/>
    <w:semiHidden/>
    <w:rPr>
      <w:rFonts w:ascii="Cambria" w:hAnsi="Cambria" w:cs="Angsana New"/>
      <w:b/>
      <w:bCs/>
      <w:i/>
      <w:iCs/>
      <w:sz w:val="35"/>
      <w:szCs w:val="35"/>
    </w:rPr>
  </w:style>
  <w:style w:type="character" w:customStyle="1" w:styleId="Heading3Char">
    <w:name w:val="Heading 3 Char"/>
    <w:link w:val="Heading3"/>
    <w:semiHidden/>
    <w:rPr>
      <w:rFonts w:ascii="Cambria" w:hAnsi="Cambria" w:cs="Angsana New"/>
      <w:b/>
      <w:bCs/>
      <w:sz w:val="33"/>
      <w:szCs w:val="33"/>
    </w:rPr>
  </w:style>
  <w:style w:type="character" w:customStyle="1" w:styleId="Heading4Char">
    <w:name w:val="Heading 4 Char"/>
    <w:link w:val="Heading4"/>
    <w:semiHidden/>
    <w:rPr>
      <w:rFonts w:ascii="Calibri" w:hAnsi="Calibri" w:cs="Cordia New"/>
      <w:b/>
      <w:bCs/>
      <w:sz w:val="35"/>
      <w:szCs w:val="35"/>
    </w:rPr>
  </w:style>
  <w:style w:type="character" w:customStyle="1" w:styleId="Heading5Char">
    <w:name w:val="Heading 5 Char"/>
    <w:link w:val="Heading5"/>
    <w:rPr>
      <w:rFonts w:ascii="Calibri" w:hAnsi="Calibri" w:cs="Cordia New"/>
      <w:b/>
      <w:bCs/>
      <w:i/>
      <w:iCs/>
      <w:sz w:val="33"/>
      <w:szCs w:val="33"/>
    </w:rPr>
  </w:style>
  <w:style w:type="character" w:customStyle="1" w:styleId="Heading6Char">
    <w:name w:val="Heading 6 Char"/>
    <w:link w:val="Heading6"/>
    <w:semiHidden/>
    <w:rPr>
      <w:rFonts w:ascii="Calibri" w:hAnsi="Calibri" w:cs="Cordia New"/>
      <w:b/>
      <w:bCs/>
    </w:rPr>
  </w:style>
  <w:style w:type="character" w:customStyle="1" w:styleId="Heading7Char">
    <w:name w:val="Heading 7 Char"/>
    <w:link w:val="Heading7"/>
    <w:semiHidden/>
    <w:rPr>
      <w:rFonts w:ascii="Calibri" w:hAnsi="Calibri" w:cs="Cordia New"/>
      <w:sz w:val="30"/>
      <w:szCs w:val="30"/>
    </w:rPr>
  </w:style>
  <w:style w:type="character" w:customStyle="1" w:styleId="Heading8Char">
    <w:name w:val="Heading 8 Char"/>
    <w:link w:val="Heading8"/>
    <w:semiHidden/>
    <w:rPr>
      <w:rFonts w:ascii="Calibri" w:hAnsi="Calibri" w:cs="Cordia New"/>
      <w:i/>
      <w:iCs/>
      <w:sz w:val="30"/>
      <w:szCs w:val="30"/>
    </w:rPr>
  </w:style>
  <w:style w:type="character" w:customStyle="1" w:styleId="Heading9Char">
    <w:name w:val="Heading 9 Char"/>
    <w:link w:val="Heading9"/>
    <w:semiHidden/>
    <w:rPr>
      <w:rFonts w:ascii="Cambria" w:hAnsi="Cambria" w:cs="Angsana New"/>
    </w:rPr>
  </w:style>
  <w:style w:type="paragraph" w:styleId="Footer">
    <w:name w:val="footer"/>
    <w:basedOn w:val="Normal"/>
    <w:link w:val="FooterChar"/>
    <w:rsid w:val="008963E8"/>
    <w:pPr>
      <w:tabs>
        <w:tab w:val="center" w:pos="4153"/>
        <w:tab w:val="right" w:pos="8306"/>
      </w:tabs>
      <w:overflowPunct w:val="0"/>
      <w:autoSpaceDE w:val="0"/>
      <w:autoSpaceDN w:val="0"/>
      <w:adjustRightInd w:val="0"/>
      <w:textAlignment w:val="baseline"/>
    </w:pPr>
    <w:rPr>
      <w:szCs w:val="20"/>
      <w:lang w:val="x-none" w:eastAsia="x-none"/>
    </w:rPr>
  </w:style>
  <w:style w:type="character" w:customStyle="1" w:styleId="FooterChar">
    <w:name w:val="Footer Char"/>
    <w:link w:val="Footer"/>
    <w:semiHidden/>
    <w:rPr>
      <w:rFonts w:cs="Times New Roman"/>
      <w:sz w:val="24"/>
    </w:rPr>
  </w:style>
  <w:style w:type="character" w:styleId="PageNumber">
    <w:name w:val="page number"/>
    <w:rsid w:val="008963E8"/>
    <w:rPr>
      <w:rFonts w:cs="Times New Roman"/>
    </w:rPr>
  </w:style>
  <w:style w:type="paragraph" w:styleId="BodyText2">
    <w:name w:val="Body Text 2"/>
    <w:basedOn w:val="Normal"/>
    <w:link w:val="BodyText2Char"/>
    <w:rsid w:val="008963E8"/>
    <w:pPr>
      <w:tabs>
        <w:tab w:val="left" w:pos="360"/>
        <w:tab w:val="left" w:pos="1440"/>
      </w:tabs>
      <w:spacing w:before="120" w:after="120"/>
      <w:ind w:left="900" w:hanging="900"/>
      <w:jc w:val="thaiDistribute"/>
    </w:pPr>
    <w:rPr>
      <w:szCs w:val="20"/>
      <w:lang w:val="x-none" w:eastAsia="x-none"/>
    </w:rPr>
  </w:style>
  <w:style w:type="character" w:customStyle="1" w:styleId="BodyText2Char">
    <w:name w:val="Body Text 2 Char"/>
    <w:link w:val="BodyText2"/>
    <w:semiHidden/>
    <w:rPr>
      <w:rFonts w:cs="Times New Roman"/>
      <w:sz w:val="24"/>
    </w:rPr>
  </w:style>
  <w:style w:type="paragraph" w:customStyle="1" w:styleId="1">
    <w:name w:val="???1"/>
    <w:basedOn w:val="Normal"/>
    <w:rsid w:val="008963E8"/>
    <w:pPr>
      <w:widowControl w:val="0"/>
      <w:overflowPunct w:val="0"/>
      <w:autoSpaceDE w:val="0"/>
      <w:autoSpaceDN w:val="0"/>
      <w:adjustRightInd w:val="0"/>
      <w:ind w:right="129"/>
      <w:jc w:val="right"/>
      <w:textAlignment w:val="baseline"/>
    </w:pPr>
    <w:rPr>
      <w:rFonts w:hAnsi="CordiaUPC"/>
      <w:sz w:val="22"/>
      <w:szCs w:val="22"/>
    </w:rPr>
  </w:style>
  <w:style w:type="paragraph" w:customStyle="1" w:styleId="10">
    <w:name w:val="เนื้อเรื่อง1"/>
    <w:basedOn w:val="Normal"/>
    <w:uiPriority w:val="99"/>
    <w:rsid w:val="008963E8"/>
    <w:pPr>
      <w:widowControl w:val="0"/>
      <w:overflowPunct w:val="0"/>
      <w:autoSpaceDE w:val="0"/>
      <w:autoSpaceDN w:val="0"/>
      <w:adjustRightInd w:val="0"/>
      <w:ind w:right="386"/>
      <w:textAlignment w:val="baseline"/>
    </w:pPr>
    <w:rPr>
      <w:rFonts w:hAnsi="CordiaUPC" w:cs="CordiaUPC"/>
      <w:color w:val="800080"/>
      <w:sz w:val="28"/>
    </w:rPr>
  </w:style>
  <w:style w:type="paragraph" w:customStyle="1" w:styleId="a">
    <w:name w:val="เนื้อเรื่อง"/>
    <w:basedOn w:val="Normal"/>
    <w:rsid w:val="008963E8"/>
    <w:pPr>
      <w:widowControl w:val="0"/>
      <w:overflowPunct w:val="0"/>
      <w:autoSpaceDE w:val="0"/>
      <w:autoSpaceDN w:val="0"/>
      <w:adjustRightInd w:val="0"/>
      <w:ind w:right="386"/>
      <w:textAlignment w:val="baseline"/>
    </w:pPr>
    <w:rPr>
      <w:rFonts w:hAnsi="CordiaUPC" w:cs="CordiaUPC"/>
      <w:sz w:val="28"/>
    </w:rPr>
  </w:style>
  <w:style w:type="paragraph" w:customStyle="1" w:styleId="xl26">
    <w:name w:val="xl26"/>
    <w:basedOn w:val="Normal"/>
    <w:rsid w:val="008963E8"/>
    <w:pPr>
      <w:pBdr>
        <w:bottom w:val="single" w:sz="4" w:space="0" w:color="auto"/>
      </w:pBdr>
      <w:spacing w:before="100" w:beforeAutospacing="1" w:after="100" w:afterAutospacing="1"/>
    </w:pPr>
    <w:rPr>
      <w:rFonts w:ascii="Angsana New" w:hAnsi="Angsana New"/>
      <w:szCs w:val="24"/>
    </w:rPr>
  </w:style>
  <w:style w:type="paragraph" w:styleId="BlockText">
    <w:name w:val="Block Text"/>
    <w:basedOn w:val="Normal"/>
    <w:rsid w:val="008963E8"/>
    <w:pPr>
      <w:tabs>
        <w:tab w:val="left" w:pos="1440"/>
        <w:tab w:val="left" w:pos="7290"/>
      </w:tabs>
      <w:overflowPunct w:val="0"/>
      <w:autoSpaceDE w:val="0"/>
      <w:autoSpaceDN w:val="0"/>
      <w:adjustRightInd w:val="0"/>
      <w:spacing w:before="80" w:after="80" w:line="380" w:lineRule="exact"/>
      <w:ind w:left="540" w:right="54" w:hanging="540"/>
      <w:jc w:val="both"/>
      <w:textAlignment w:val="baseline"/>
    </w:pPr>
    <w:rPr>
      <w:rFonts w:ascii="Angsana New" w:hAnsi="Angsana New"/>
      <w:sz w:val="34"/>
      <w:szCs w:val="34"/>
    </w:rPr>
  </w:style>
  <w:style w:type="paragraph" w:styleId="Header">
    <w:name w:val="header"/>
    <w:basedOn w:val="Normal"/>
    <w:link w:val="HeaderChar"/>
    <w:rsid w:val="00870D15"/>
    <w:pPr>
      <w:tabs>
        <w:tab w:val="center" w:pos="4153"/>
        <w:tab w:val="right" w:pos="8306"/>
      </w:tabs>
    </w:pPr>
    <w:rPr>
      <w:szCs w:val="20"/>
      <w:lang w:val="x-none" w:eastAsia="x-none"/>
    </w:rPr>
  </w:style>
  <w:style w:type="character" w:customStyle="1" w:styleId="HeaderChar">
    <w:name w:val="Header Char"/>
    <w:link w:val="Header"/>
    <w:semiHidden/>
    <w:rPr>
      <w:rFonts w:cs="Times New Roman"/>
      <w:sz w:val="24"/>
    </w:rPr>
  </w:style>
  <w:style w:type="table" w:styleId="TableGrid">
    <w:name w:val="Table Grid"/>
    <w:basedOn w:val="TableNormal"/>
    <w:uiPriority w:val="39"/>
    <w:rsid w:val="00FD4BA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C12265"/>
    <w:rPr>
      <w:sz w:val="2"/>
      <w:szCs w:val="20"/>
      <w:lang w:val="x-none" w:eastAsia="x-none"/>
    </w:rPr>
  </w:style>
  <w:style w:type="character" w:customStyle="1" w:styleId="BalloonTextChar">
    <w:name w:val="Balloon Text Char"/>
    <w:link w:val="BalloonText"/>
    <w:semiHidden/>
    <w:rPr>
      <w:rFonts w:cs="Times New Roman"/>
      <w:sz w:val="2"/>
    </w:rPr>
  </w:style>
  <w:style w:type="paragraph" w:styleId="ListNumber">
    <w:name w:val="List Number"/>
    <w:basedOn w:val="Normal"/>
    <w:rsid w:val="001C6AEB"/>
    <w:pPr>
      <w:numPr>
        <w:numId w:val="1"/>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EnvelopeReturn">
    <w:name w:val="envelope return"/>
    <w:basedOn w:val="Normal"/>
    <w:rsid w:val="005408D2"/>
    <w:pPr>
      <w:jc w:val="both"/>
    </w:pPr>
    <w:rPr>
      <w:szCs w:val="24"/>
      <w:lang w:val="en-GB"/>
    </w:rPr>
  </w:style>
  <w:style w:type="paragraph" w:styleId="HTMLPreformatted">
    <w:name w:val="HTML Preformatted"/>
    <w:basedOn w:val="Normal"/>
    <w:link w:val="HTMLPreformattedChar"/>
    <w:rsid w:val="00873C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5"/>
      <w:szCs w:val="25"/>
      <w:lang w:val="x-none" w:eastAsia="x-none"/>
    </w:rPr>
  </w:style>
  <w:style w:type="character" w:customStyle="1" w:styleId="HTMLPreformattedChar">
    <w:name w:val="HTML Preformatted Char"/>
    <w:link w:val="HTMLPreformatted"/>
    <w:semiHidden/>
    <w:rPr>
      <w:rFonts w:ascii="Courier New" w:hAnsi="Courier New" w:cs="Times New Roman"/>
      <w:sz w:val="25"/>
      <w:szCs w:val="25"/>
    </w:rPr>
  </w:style>
  <w:style w:type="paragraph" w:styleId="Title">
    <w:name w:val="Title"/>
    <w:basedOn w:val="Normal"/>
    <w:link w:val="TitleChar"/>
    <w:qFormat/>
    <w:rsid w:val="00CF7C2C"/>
    <w:pPr>
      <w:jc w:val="center"/>
    </w:pPr>
    <w:rPr>
      <w:rFonts w:ascii="Cambria" w:hAnsi="Cambria"/>
      <w:b/>
      <w:bCs/>
      <w:kern w:val="28"/>
      <w:sz w:val="40"/>
      <w:szCs w:val="40"/>
      <w:lang w:val="x-none" w:eastAsia="x-none"/>
    </w:rPr>
  </w:style>
  <w:style w:type="character" w:customStyle="1" w:styleId="TitleChar">
    <w:name w:val="Title Char"/>
    <w:link w:val="Title"/>
    <w:rPr>
      <w:rFonts w:ascii="Cambria" w:hAnsi="Cambria" w:cs="Angsana New"/>
      <w:b/>
      <w:bCs/>
      <w:kern w:val="28"/>
      <w:sz w:val="40"/>
      <w:szCs w:val="40"/>
    </w:rPr>
  </w:style>
  <w:style w:type="character" w:styleId="Hyperlink">
    <w:name w:val="Hyperlink"/>
    <w:rsid w:val="00E73BDD"/>
    <w:rPr>
      <w:rFonts w:ascii="Arial" w:hAnsi="Arial" w:cs="Times New Roman"/>
      <w:color w:val="0000FF"/>
      <w:sz w:val="20"/>
      <w:szCs w:val="20"/>
      <w:u w:val="single"/>
    </w:rPr>
  </w:style>
  <w:style w:type="paragraph" w:customStyle="1" w:styleId="Style">
    <w:name w:val="Style"/>
    <w:basedOn w:val="Normal"/>
    <w:rsid w:val="008C2168"/>
    <w:pPr>
      <w:spacing w:after="160" w:line="240" w:lineRule="exact"/>
    </w:pPr>
    <w:rPr>
      <w:rFonts w:ascii="Verdana" w:hAnsi="Verdana" w:cs="Times New Roman"/>
      <w:sz w:val="20"/>
      <w:szCs w:val="20"/>
      <w:lang w:bidi="ar-SA"/>
    </w:rPr>
  </w:style>
  <w:style w:type="paragraph" w:customStyle="1" w:styleId="BodyText5">
    <w:name w:val="Body Text 5"/>
    <w:basedOn w:val="BodyText2"/>
    <w:rsid w:val="00841946"/>
    <w:pPr>
      <w:tabs>
        <w:tab w:val="clear" w:pos="360"/>
        <w:tab w:val="clear" w:pos="1440"/>
      </w:tabs>
      <w:overflowPunct w:val="0"/>
      <w:autoSpaceDE w:val="0"/>
      <w:autoSpaceDN w:val="0"/>
      <w:adjustRightInd w:val="0"/>
      <w:spacing w:before="0"/>
      <w:ind w:left="360" w:firstLine="0"/>
      <w:jc w:val="left"/>
      <w:textAlignment w:val="baseline"/>
    </w:pPr>
    <w:rPr>
      <w:rFonts w:hAnsi="Tms Rmn"/>
      <w:szCs w:val="24"/>
    </w:rPr>
  </w:style>
  <w:style w:type="paragraph" w:customStyle="1" w:styleId="Char">
    <w:name w:val="Char"/>
    <w:basedOn w:val="Normal"/>
    <w:rsid w:val="00CA6829"/>
    <w:pPr>
      <w:spacing w:after="160" w:line="240" w:lineRule="exact"/>
    </w:pPr>
    <w:rPr>
      <w:rFonts w:ascii="Verdana" w:hAnsi="Verdana" w:cs="Times New Roman"/>
      <w:sz w:val="20"/>
      <w:szCs w:val="20"/>
      <w:lang w:bidi="ar-SA"/>
    </w:rPr>
  </w:style>
  <w:style w:type="paragraph" w:customStyle="1" w:styleId="Char0">
    <w:name w:val="Char"/>
    <w:basedOn w:val="Normal"/>
    <w:rsid w:val="0082706E"/>
    <w:pPr>
      <w:spacing w:after="160" w:line="240" w:lineRule="exact"/>
    </w:pPr>
    <w:rPr>
      <w:rFonts w:ascii="Verdana" w:hAnsi="Verdana" w:cs="Times New Roman"/>
      <w:sz w:val="20"/>
      <w:szCs w:val="20"/>
      <w:lang w:bidi="ar-SA"/>
    </w:rPr>
  </w:style>
  <w:style w:type="paragraph" w:customStyle="1" w:styleId="Sub-Section">
    <w:name w:val="Sub-Section"/>
    <w:rsid w:val="003B7E41"/>
    <w:pPr>
      <w:widowControl w:val="0"/>
      <w:spacing w:before="144" w:after="144"/>
    </w:pPr>
    <w:rPr>
      <w:rFonts w:ascii="Arial" w:hAnsi="Arial"/>
      <w:b/>
      <w:bCs/>
      <w:sz w:val="24"/>
      <w:szCs w:val="24"/>
      <w:lang w:val="en-AU" w:eastAsia="en-US"/>
    </w:rPr>
  </w:style>
  <w:style w:type="paragraph" w:customStyle="1" w:styleId="NormalComplexTimesNewRoman">
    <w:name w:val="Normal + (Complex) Times New Roman"/>
    <w:aliases w:val="10 pt,Bold,Left:  0.9 cm,Right,Right:  -0.13 cm,Condensed..."/>
    <w:basedOn w:val="Normal"/>
    <w:rsid w:val="00DD2927"/>
    <w:pPr>
      <w:autoSpaceDE w:val="0"/>
      <w:autoSpaceDN w:val="0"/>
      <w:ind w:left="540"/>
      <w:jc w:val="both"/>
    </w:pPr>
    <w:rPr>
      <w:sz w:val="20"/>
      <w:szCs w:val="20"/>
    </w:rPr>
  </w:style>
  <w:style w:type="paragraph" w:styleId="BodyTextIndent">
    <w:name w:val="Body Text Indent"/>
    <w:basedOn w:val="Normal"/>
    <w:link w:val="BodyTextIndentChar"/>
    <w:rsid w:val="00630F80"/>
    <w:pPr>
      <w:spacing w:after="120"/>
      <w:ind w:left="283"/>
    </w:pPr>
  </w:style>
  <w:style w:type="paragraph" w:styleId="Subtitle">
    <w:name w:val="Subtitle"/>
    <w:basedOn w:val="Normal"/>
    <w:link w:val="SubtitleChar"/>
    <w:qFormat/>
    <w:rsid w:val="00194F82"/>
    <w:pPr>
      <w:overflowPunct w:val="0"/>
      <w:autoSpaceDE w:val="0"/>
      <w:autoSpaceDN w:val="0"/>
      <w:adjustRightInd w:val="0"/>
      <w:spacing w:after="60"/>
      <w:jc w:val="center"/>
      <w:textAlignment w:val="baseline"/>
    </w:pPr>
    <w:rPr>
      <w:rFonts w:hAnsi="Tms Rmn"/>
      <w:i/>
      <w:iCs/>
    </w:rPr>
  </w:style>
  <w:style w:type="paragraph" w:customStyle="1" w:styleId="a0">
    <w:name w:val="à¹×éÍàÃ×èÍ§"/>
    <w:basedOn w:val="Normal"/>
    <w:rsid w:val="00AE7445"/>
    <w:pPr>
      <w:ind w:right="386"/>
    </w:pPr>
    <w:rPr>
      <w:rFonts w:ascii="Arial" w:hAnsi="Arial" w:cs="Times New Roman"/>
      <w:b/>
      <w:bCs/>
      <w:sz w:val="28"/>
      <w:lang w:val="th-TH"/>
    </w:rPr>
  </w:style>
  <w:style w:type="paragraph" w:styleId="BodyTextIndent3">
    <w:name w:val="Body Text Indent 3"/>
    <w:basedOn w:val="Normal"/>
    <w:link w:val="BodyTextIndent3Char"/>
    <w:rsid w:val="00614B6C"/>
    <w:pPr>
      <w:spacing w:after="120"/>
      <w:ind w:left="360"/>
    </w:pPr>
    <w:rPr>
      <w:sz w:val="16"/>
      <w:szCs w:val="18"/>
    </w:rPr>
  </w:style>
  <w:style w:type="paragraph" w:styleId="BodyText">
    <w:name w:val="Body Text"/>
    <w:basedOn w:val="Normal"/>
    <w:link w:val="BodyTextChar"/>
    <w:rsid w:val="00BC75F1"/>
    <w:pPr>
      <w:spacing w:after="120"/>
    </w:pPr>
  </w:style>
  <w:style w:type="character" w:customStyle="1" w:styleId="Heading1Char">
    <w:name w:val="Heading 1 Char"/>
    <w:locked/>
    <w:rsid w:val="0076299D"/>
    <w:rPr>
      <w:rFonts w:ascii="Cambria" w:hAnsi="Cambria" w:cs="Angsana New"/>
      <w:b/>
      <w:bCs/>
      <w:kern w:val="32"/>
      <w:sz w:val="40"/>
      <w:szCs w:val="40"/>
    </w:rPr>
  </w:style>
  <w:style w:type="character" w:styleId="CommentReference">
    <w:name w:val="annotation reference"/>
    <w:rsid w:val="00CD2C92"/>
    <w:rPr>
      <w:sz w:val="16"/>
      <w:szCs w:val="18"/>
    </w:rPr>
  </w:style>
  <w:style w:type="paragraph" w:styleId="CommentText">
    <w:name w:val="annotation text"/>
    <w:basedOn w:val="Normal"/>
    <w:link w:val="CommentTextChar"/>
    <w:rsid w:val="00CD2C92"/>
    <w:rPr>
      <w:sz w:val="20"/>
      <w:szCs w:val="23"/>
      <w:lang w:val="x-none" w:eastAsia="x-none"/>
    </w:rPr>
  </w:style>
  <w:style w:type="character" w:customStyle="1" w:styleId="CommentTextChar">
    <w:name w:val="Comment Text Char"/>
    <w:link w:val="CommentText"/>
    <w:rsid w:val="00CD2C92"/>
    <w:rPr>
      <w:szCs w:val="23"/>
    </w:rPr>
  </w:style>
  <w:style w:type="paragraph" w:styleId="ListParagraph">
    <w:name w:val="List Paragraph"/>
    <w:basedOn w:val="Normal"/>
    <w:uiPriority w:val="34"/>
    <w:qFormat/>
    <w:rsid w:val="0079653D"/>
    <w:pPr>
      <w:spacing w:after="200" w:line="276" w:lineRule="auto"/>
      <w:ind w:left="720"/>
      <w:contextualSpacing/>
    </w:pPr>
    <w:rPr>
      <w:rFonts w:ascii="Calibri" w:eastAsia="Calibri" w:hAnsi="Calibri" w:cs="Cordia New"/>
      <w:sz w:val="22"/>
    </w:rPr>
  </w:style>
  <w:style w:type="paragraph" w:styleId="BodyTextIndent2">
    <w:name w:val="Body Text Indent 2"/>
    <w:basedOn w:val="Normal"/>
    <w:link w:val="BodyTextIndent2Char"/>
    <w:rsid w:val="00727BFD"/>
    <w:pPr>
      <w:spacing w:after="120" w:line="480" w:lineRule="auto"/>
      <w:ind w:left="283"/>
    </w:pPr>
    <w:rPr>
      <w:lang w:val="x-none" w:eastAsia="x-none"/>
    </w:rPr>
  </w:style>
  <w:style w:type="character" w:customStyle="1" w:styleId="BodyTextIndent2Char">
    <w:name w:val="Body Text Indent 2 Char"/>
    <w:link w:val="BodyTextIndent2"/>
    <w:rsid w:val="00727BFD"/>
    <w:rPr>
      <w:sz w:val="24"/>
      <w:szCs w:val="28"/>
    </w:rPr>
  </w:style>
  <w:style w:type="paragraph" w:styleId="CommentSubject">
    <w:name w:val="annotation subject"/>
    <w:basedOn w:val="CommentText"/>
    <w:next w:val="CommentText"/>
    <w:link w:val="CommentSubjectChar"/>
    <w:semiHidden/>
    <w:unhideWhenUsed/>
    <w:rsid w:val="00BA3DA8"/>
    <w:rPr>
      <w:b/>
      <w:bCs/>
      <w:szCs w:val="25"/>
      <w:lang w:val="en-US" w:eastAsia="en-US"/>
    </w:rPr>
  </w:style>
  <w:style w:type="character" w:customStyle="1" w:styleId="CommentSubjectChar">
    <w:name w:val="Comment Subject Char"/>
    <w:link w:val="CommentSubject"/>
    <w:semiHidden/>
    <w:rsid w:val="00BA3DA8"/>
    <w:rPr>
      <w:b/>
      <w:bCs/>
      <w:szCs w:val="25"/>
      <w:lang w:val="en-US" w:eastAsia="en-US"/>
    </w:rPr>
  </w:style>
  <w:style w:type="character" w:customStyle="1" w:styleId="BodyTextChar">
    <w:name w:val="Body Text Char"/>
    <w:link w:val="BodyText"/>
    <w:rsid w:val="0067564C"/>
    <w:rPr>
      <w:sz w:val="24"/>
      <w:szCs w:val="28"/>
      <w:lang w:val="en-US" w:eastAsia="en-US"/>
    </w:rPr>
  </w:style>
  <w:style w:type="character" w:styleId="FollowedHyperlink">
    <w:name w:val="FollowedHyperlink"/>
    <w:uiPriority w:val="99"/>
    <w:semiHidden/>
    <w:unhideWhenUsed/>
    <w:rsid w:val="00595692"/>
    <w:rPr>
      <w:color w:val="954F72"/>
      <w:u w:val="single"/>
    </w:rPr>
  </w:style>
  <w:style w:type="paragraph" w:customStyle="1" w:styleId="msonormal0">
    <w:name w:val="msonormal"/>
    <w:basedOn w:val="Normal"/>
    <w:rsid w:val="00595692"/>
    <w:pPr>
      <w:spacing w:before="100" w:beforeAutospacing="1" w:after="100" w:afterAutospacing="1"/>
    </w:pPr>
    <w:rPr>
      <w:rFonts w:cs="Times New Roman"/>
      <w:szCs w:val="24"/>
      <w:lang w:val="en-GB" w:eastAsia="en-GB"/>
    </w:rPr>
  </w:style>
  <w:style w:type="character" w:customStyle="1" w:styleId="BodyTextIndentChar">
    <w:name w:val="Body Text Indent Char"/>
    <w:link w:val="BodyTextIndent"/>
    <w:rsid w:val="00595692"/>
    <w:rPr>
      <w:sz w:val="24"/>
      <w:szCs w:val="28"/>
      <w:lang w:val="en-US" w:eastAsia="en-US"/>
    </w:rPr>
  </w:style>
  <w:style w:type="character" w:customStyle="1" w:styleId="SubtitleChar">
    <w:name w:val="Subtitle Char"/>
    <w:link w:val="Subtitle"/>
    <w:rsid w:val="00595692"/>
    <w:rPr>
      <w:rFonts w:hAnsi="Tms Rmn"/>
      <w:i/>
      <w:iCs/>
      <w:sz w:val="24"/>
      <w:szCs w:val="28"/>
      <w:lang w:val="en-US" w:eastAsia="en-US"/>
    </w:rPr>
  </w:style>
  <w:style w:type="character" w:customStyle="1" w:styleId="BodyTextIndent3Char">
    <w:name w:val="Body Text Indent 3 Char"/>
    <w:link w:val="BodyTextIndent3"/>
    <w:rsid w:val="00595692"/>
    <w:rPr>
      <w:sz w:val="16"/>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3560112">
      <w:bodyDiv w:val="1"/>
      <w:marLeft w:val="0"/>
      <w:marRight w:val="0"/>
      <w:marTop w:val="0"/>
      <w:marBottom w:val="0"/>
      <w:divBdr>
        <w:top w:val="none" w:sz="0" w:space="0" w:color="auto"/>
        <w:left w:val="none" w:sz="0" w:space="0" w:color="auto"/>
        <w:bottom w:val="none" w:sz="0" w:space="0" w:color="auto"/>
        <w:right w:val="none" w:sz="0" w:space="0" w:color="auto"/>
      </w:divBdr>
    </w:div>
    <w:div w:id="7103148">
      <w:bodyDiv w:val="1"/>
      <w:marLeft w:val="0"/>
      <w:marRight w:val="0"/>
      <w:marTop w:val="0"/>
      <w:marBottom w:val="0"/>
      <w:divBdr>
        <w:top w:val="none" w:sz="0" w:space="0" w:color="auto"/>
        <w:left w:val="none" w:sz="0" w:space="0" w:color="auto"/>
        <w:bottom w:val="none" w:sz="0" w:space="0" w:color="auto"/>
        <w:right w:val="none" w:sz="0" w:space="0" w:color="auto"/>
      </w:divBdr>
    </w:div>
    <w:div w:id="9257735">
      <w:bodyDiv w:val="1"/>
      <w:marLeft w:val="0"/>
      <w:marRight w:val="0"/>
      <w:marTop w:val="0"/>
      <w:marBottom w:val="0"/>
      <w:divBdr>
        <w:top w:val="none" w:sz="0" w:space="0" w:color="auto"/>
        <w:left w:val="none" w:sz="0" w:space="0" w:color="auto"/>
        <w:bottom w:val="none" w:sz="0" w:space="0" w:color="auto"/>
        <w:right w:val="none" w:sz="0" w:space="0" w:color="auto"/>
      </w:divBdr>
    </w:div>
    <w:div w:id="14230137">
      <w:bodyDiv w:val="1"/>
      <w:marLeft w:val="0"/>
      <w:marRight w:val="0"/>
      <w:marTop w:val="0"/>
      <w:marBottom w:val="0"/>
      <w:divBdr>
        <w:top w:val="none" w:sz="0" w:space="0" w:color="auto"/>
        <w:left w:val="none" w:sz="0" w:space="0" w:color="auto"/>
        <w:bottom w:val="none" w:sz="0" w:space="0" w:color="auto"/>
        <w:right w:val="none" w:sz="0" w:space="0" w:color="auto"/>
      </w:divBdr>
    </w:div>
    <w:div w:id="14576514">
      <w:bodyDiv w:val="1"/>
      <w:marLeft w:val="0"/>
      <w:marRight w:val="0"/>
      <w:marTop w:val="0"/>
      <w:marBottom w:val="0"/>
      <w:divBdr>
        <w:top w:val="none" w:sz="0" w:space="0" w:color="auto"/>
        <w:left w:val="none" w:sz="0" w:space="0" w:color="auto"/>
        <w:bottom w:val="none" w:sz="0" w:space="0" w:color="auto"/>
        <w:right w:val="none" w:sz="0" w:space="0" w:color="auto"/>
      </w:divBdr>
    </w:div>
    <w:div w:id="17434000">
      <w:bodyDiv w:val="1"/>
      <w:marLeft w:val="0"/>
      <w:marRight w:val="0"/>
      <w:marTop w:val="0"/>
      <w:marBottom w:val="0"/>
      <w:divBdr>
        <w:top w:val="none" w:sz="0" w:space="0" w:color="auto"/>
        <w:left w:val="none" w:sz="0" w:space="0" w:color="auto"/>
        <w:bottom w:val="none" w:sz="0" w:space="0" w:color="auto"/>
        <w:right w:val="none" w:sz="0" w:space="0" w:color="auto"/>
      </w:divBdr>
    </w:div>
    <w:div w:id="20672960">
      <w:bodyDiv w:val="1"/>
      <w:marLeft w:val="0"/>
      <w:marRight w:val="0"/>
      <w:marTop w:val="0"/>
      <w:marBottom w:val="0"/>
      <w:divBdr>
        <w:top w:val="none" w:sz="0" w:space="0" w:color="auto"/>
        <w:left w:val="none" w:sz="0" w:space="0" w:color="auto"/>
        <w:bottom w:val="none" w:sz="0" w:space="0" w:color="auto"/>
        <w:right w:val="none" w:sz="0" w:space="0" w:color="auto"/>
      </w:divBdr>
    </w:div>
    <w:div w:id="20909002">
      <w:bodyDiv w:val="1"/>
      <w:marLeft w:val="0"/>
      <w:marRight w:val="0"/>
      <w:marTop w:val="0"/>
      <w:marBottom w:val="0"/>
      <w:divBdr>
        <w:top w:val="none" w:sz="0" w:space="0" w:color="auto"/>
        <w:left w:val="none" w:sz="0" w:space="0" w:color="auto"/>
        <w:bottom w:val="none" w:sz="0" w:space="0" w:color="auto"/>
        <w:right w:val="none" w:sz="0" w:space="0" w:color="auto"/>
      </w:divBdr>
    </w:div>
    <w:div w:id="23797124">
      <w:bodyDiv w:val="1"/>
      <w:marLeft w:val="0"/>
      <w:marRight w:val="0"/>
      <w:marTop w:val="0"/>
      <w:marBottom w:val="0"/>
      <w:divBdr>
        <w:top w:val="none" w:sz="0" w:space="0" w:color="auto"/>
        <w:left w:val="none" w:sz="0" w:space="0" w:color="auto"/>
        <w:bottom w:val="none" w:sz="0" w:space="0" w:color="auto"/>
        <w:right w:val="none" w:sz="0" w:space="0" w:color="auto"/>
      </w:divBdr>
    </w:div>
    <w:div w:id="28847012">
      <w:bodyDiv w:val="1"/>
      <w:marLeft w:val="0"/>
      <w:marRight w:val="0"/>
      <w:marTop w:val="0"/>
      <w:marBottom w:val="0"/>
      <w:divBdr>
        <w:top w:val="none" w:sz="0" w:space="0" w:color="auto"/>
        <w:left w:val="none" w:sz="0" w:space="0" w:color="auto"/>
        <w:bottom w:val="none" w:sz="0" w:space="0" w:color="auto"/>
        <w:right w:val="none" w:sz="0" w:space="0" w:color="auto"/>
      </w:divBdr>
    </w:div>
    <w:div w:id="32703068">
      <w:bodyDiv w:val="1"/>
      <w:marLeft w:val="0"/>
      <w:marRight w:val="0"/>
      <w:marTop w:val="0"/>
      <w:marBottom w:val="0"/>
      <w:divBdr>
        <w:top w:val="none" w:sz="0" w:space="0" w:color="auto"/>
        <w:left w:val="none" w:sz="0" w:space="0" w:color="auto"/>
        <w:bottom w:val="none" w:sz="0" w:space="0" w:color="auto"/>
        <w:right w:val="none" w:sz="0" w:space="0" w:color="auto"/>
      </w:divBdr>
    </w:div>
    <w:div w:id="38674808">
      <w:bodyDiv w:val="1"/>
      <w:marLeft w:val="0"/>
      <w:marRight w:val="0"/>
      <w:marTop w:val="0"/>
      <w:marBottom w:val="0"/>
      <w:divBdr>
        <w:top w:val="none" w:sz="0" w:space="0" w:color="auto"/>
        <w:left w:val="none" w:sz="0" w:space="0" w:color="auto"/>
        <w:bottom w:val="none" w:sz="0" w:space="0" w:color="auto"/>
        <w:right w:val="none" w:sz="0" w:space="0" w:color="auto"/>
      </w:divBdr>
    </w:div>
    <w:div w:id="38937190">
      <w:bodyDiv w:val="1"/>
      <w:marLeft w:val="0"/>
      <w:marRight w:val="0"/>
      <w:marTop w:val="0"/>
      <w:marBottom w:val="0"/>
      <w:divBdr>
        <w:top w:val="none" w:sz="0" w:space="0" w:color="auto"/>
        <w:left w:val="none" w:sz="0" w:space="0" w:color="auto"/>
        <w:bottom w:val="none" w:sz="0" w:space="0" w:color="auto"/>
        <w:right w:val="none" w:sz="0" w:space="0" w:color="auto"/>
      </w:divBdr>
    </w:div>
    <w:div w:id="41448088">
      <w:bodyDiv w:val="1"/>
      <w:marLeft w:val="0"/>
      <w:marRight w:val="0"/>
      <w:marTop w:val="0"/>
      <w:marBottom w:val="0"/>
      <w:divBdr>
        <w:top w:val="none" w:sz="0" w:space="0" w:color="auto"/>
        <w:left w:val="none" w:sz="0" w:space="0" w:color="auto"/>
        <w:bottom w:val="none" w:sz="0" w:space="0" w:color="auto"/>
        <w:right w:val="none" w:sz="0" w:space="0" w:color="auto"/>
      </w:divBdr>
    </w:div>
    <w:div w:id="43452550">
      <w:bodyDiv w:val="1"/>
      <w:marLeft w:val="0"/>
      <w:marRight w:val="0"/>
      <w:marTop w:val="0"/>
      <w:marBottom w:val="0"/>
      <w:divBdr>
        <w:top w:val="none" w:sz="0" w:space="0" w:color="auto"/>
        <w:left w:val="none" w:sz="0" w:space="0" w:color="auto"/>
        <w:bottom w:val="none" w:sz="0" w:space="0" w:color="auto"/>
        <w:right w:val="none" w:sz="0" w:space="0" w:color="auto"/>
      </w:divBdr>
    </w:div>
    <w:div w:id="46956105">
      <w:bodyDiv w:val="1"/>
      <w:marLeft w:val="0"/>
      <w:marRight w:val="0"/>
      <w:marTop w:val="0"/>
      <w:marBottom w:val="0"/>
      <w:divBdr>
        <w:top w:val="none" w:sz="0" w:space="0" w:color="auto"/>
        <w:left w:val="none" w:sz="0" w:space="0" w:color="auto"/>
        <w:bottom w:val="none" w:sz="0" w:space="0" w:color="auto"/>
        <w:right w:val="none" w:sz="0" w:space="0" w:color="auto"/>
      </w:divBdr>
    </w:div>
    <w:div w:id="47843679">
      <w:bodyDiv w:val="1"/>
      <w:marLeft w:val="0"/>
      <w:marRight w:val="0"/>
      <w:marTop w:val="0"/>
      <w:marBottom w:val="0"/>
      <w:divBdr>
        <w:top w:val="none" w:sz="0" w:space="0" w:color="auto"/>
        <w:left w:val="none" w:sz="0" w:space="0" w:color="auto"/>
        <w:bottom w:val="none" w:sz="0" w:space="0" w:color="auto"/>
        <w:right w:val="none" w:sz="0" w:space="0" w:color="auto"/>
      </w:divBdr>
    </w:div>
    <w:div w:id="48572980">
      <w:bodyDiv w:val="1"/>
      <w:marLeft w:val="0"/>
      <w:marRight w:val="0"/>
      <w:marTop w:val="0"/>
      <w:marBottom w:val="0"/>
      <w:divBdr>
        <w:top w:val="none" w:sz="0" w:space="0" w:color="auto"/>
        <w:left w:val="none" w:sz="0" w:space="0" w:color="auto"/>
        <w:bottom w:val="none" w:sz="0" w:space="0" w:color="auto"/>
        <w:right w:val="none" w:sz="0" w:space="0" w:color="auto"/>
      </w:divBdr>
    </w:div>
    <w:div w:id="49306233">
      <w:bodyDiv w:val="1"/>
      <w:marLeft w:val="0"/>
      <w:marRight w:val="0"/>
      <w:marTop w:val="0"/>
      <w:marBottom w:val="0"/>
      <w:divBdr>
        <w:top w:val="none" w:sz="0" w:space="0" w:color="auto"/>
        <w:left w:val="none" w:sz="0" w:space="0" w:color="auto"/>
        <w:bottom w:val="none" w:sz="0" w:space="0" w:color="auto"/>
        <w:right w:val="none" w:sz="0" w:space="0" w:color="auto"/>
      </w:divBdr>
    </w:div>
    <w:div w:id="52236767">
      <w:bodyDiv w:val="1"/>
      <w:marLeft w:val="0"/>
      <w:marRight w:val="0"/>
      <w:marTop w:val="0"/>
      <w:marBottom w:val="0"/>
      <w:divBdr>
        <w:top w:val="none" w:sz="0" w:space="0" w:color="auto"/>
        <w:left w:val="none" w:sz="0" w:space="0" w:color="auto"/>
        <w:bottom w:val="none" w:sz="0" w:space="0" w:color="auto"/>
        <w:right w:val="none" w:sz="0" w:space="0" w:color="auto"/>
      </w:divBdr>
    </w:div>
    <w:div w:id="52386421">
      <w:bodyDiv w:val="1"/>
      <w:marLeft w:val="0"/>
      <w:marRight w:val="0"/>
      <w:marTop w:val="0"/>
      <w:marBottom w:val="0"/>
      <w:divBdr>
        <w:top w:val="none" w:sz="0" w:space="0" w:color="auto"/>
        <w:left w:val="none" w:sz="0" w:space="0" w:color="auto"/>
        <w:bottom w:val="none" w:sz="0" w:space="0" w:color="auto"/>
        <w:right w:val="none" w:sz="0" w:space="0" w:color="auto"/>
      </w:divBdr>
    </w:div>
    <w:div w:id="55666635">
      <w:bodyDiv w:val="1"/>
      <w:marLeft w:val="0"/>
      <w:marRight w:val="0"/>
      <w:marTop w:val="0"/>
      <w:marBottom w:val="0"/>
      <w:divBdr>
        <w:top w:val="none" w:sz="0" w:space="0" w:color="auto"/>
        <w:left w:val="none" w:sz="0" w:space="0" w:color="auto"/>
        <w:bottom w:val="none" w:sz="0" w:space="0" w:color="auto"/>
        <w:right w:val="none" w:sz="0" w:space="0" w:color="auto"/>
      </w:divBdr>
    </w:div>
    <w:div w:id="65347488">
      <w:bodyDiv w:val="1"/>
      <w:marLeft w:val="0"/>
      <w:marRight w:val="0"/>
      <w:marTop w:val="0"/>
      <w:marBottom w:val="0"/>
      <w:divBdr>
        <w:top w:val="none" w:sz="0" w:space="0" w:color="auto"/>
        <w:left w:val="none" w:sz="0" w:space="0" w:color="auto"/>
        <w:bottom w:val="none" w:sz="0" w:space="0" w:color="auto"/>
        <w:right w:val="none" w:sz="0" w:space="0" w:color="auto"/>
      </w:divBdr>
    </w:div>
    <w:div w:id="70391080">
      <w:bodyDiv w:val="1"/>
      <w:marLeft w:val="0"/>
      <w:marRight w:val="0"/>
      <w:marTop w:val="0"/>
      <w:marBottom w:val="0"/>
      <w:divBdr>
        <w:top w:val="none" w:sz="0" w:space="0" w:color="auto"/>
        <w:left w:val="none" w:sz="0" w:space="0" w:color="auto"/>
        <w:bottom w:val="none" w:sz="0" w:space="0" w:color="auto"/>
        <w:right w:val="none" w:sz="0" w:space="0" w:color="auto"/>
      </w:divBdr>
    </w:div>
    <w:div w:id="73859575">
      <w:bodyDiv w:val="1"/>
      <w:marLeft w:val="0"/>
      <w:marRight w:val="0"/>
      <w:marTop w:val="0"/>
      <w:marBottom w:val="0"/>
      <w:divBdr>
        <w:top w:val="none" w:sz="0" w:space="0" w:color="auto"/>
        <w:left w:val="none" w:sz="0" w:space="0" w:color="auto"/>
        <w:bottom w:val="none" w:sz="0" w:space="0" w:color="auto"/>
        <w:right w:val="none" w:sz="0" w:space="0" w:color="auto"/>
      </w:divBdr>
    </w:div>
    <w:div w:id="92869079">
      <w:bodyDiv w:val="1"/>
      <w:marLeft w:val="0"/>
      <w:marRight w:val="0"/>
      <w:marTop w:val="0"/>
      <w:marBottom w:val="0"/>
      <w:divBdr>
        <w:top w:val="none" w:sz="0" w:space="0" w:color="auto"/>
        <w:left w:val="none" w:sz="0" w:space="0" w:color="auto"/>
        <w:bottom w:val="none" w:sz="0" w:space="0" w:color="auto"/>
        <w:right w:val="none" w:sz="0" w:space="0" w:color="auto"/>
      </w:divBdr>
    </w:div>
    <w:div w:id="104933481">
      <w:bodyDiv w:val="1"/>
      <w:marLeft w:val="0"/>
      <w:marRight w:val="0"/>
      <w:marTop w:val="0"/>
      <w:marBottom w:val="0"/>
      <w:divBdr>
        <w:top w:val="none" w:sz="0" w:space="0" w:color="auto"/>
        <w:left w:val="none" w:sz="0" w:space="0" w:color="auto"/>
        <w:bottom w:val="none" w:sz="0" w:space="0" w:color="auto"/>
        <w:right w:val="none" w:sz="0" w:space="0" w:color="auto"/>
      </w:divBdr>
    </w:div>
    <w:div w:id="117453260">
      <w:bodyDiv w:val="1"/>
      <w:marLeft w:val="0"/>
      <w:marRight w:val="0"/>
      <w:marTop w:val="0"/>
      <w:marBottom w:val="0"/>
      <w:divBdr>
        <w:top w:val="none" w:sz="0" w:space="0" w:color="auto"/>
        <w:left w:val="none" w:sz="0" w:space="0" w:color="auto"/>
        <w:bottom w:val="none" w:sz="0" w:space="0" w:color="auto"/>
        <w:right w:val="none" w:sz="0" w:space="0" w:color="auto"/>
      </w:divBdr>
    </w:div>
    <w:div w:id="124008030">
      <w:bodyDiv w:val="1"/>
      <w:marLeft w:val="0"/>
      <w:marRight w:val="0"/>
      <w:marTop w:val="0"/>
      <w:marBottom w:val="0"/>
      <w:divBdr>
        <w:top w:val="none" w:sz="0" w:space="0" w:color="auto"/>
        <w:left w:val="none" w:sz="0" w:space="0" w:color="auto"/>
        <w:bottom w:val="none" w:sz="0" w:space="0" w:color="auto"/>
        <w:right w:val="none" w:sz="0" w:space="0" w:color="auto"/>
      </w:divBdr>
    </w:div>
    <w:div w:id="126971143">
      <w:bodyDiv w:val="1"/>
      <w:marLeft w:val="0"/>
      <w:marRight w:val="0"/>
      <w:marTop w:val="0"/>
      <w:marBottom w:val="0"/>
      <w:divBdr>
        <w:top w:val="none" w:sz="0" w:space="0" w:color="auto"/>
        <w:left w:val="none" w:sz="0" w:space="0" w:color="auto"/>
        <w:bottom w:val="none" w:sz="0" w:space="0" w:color="auto"/>
        <w:right w:val="none" w:sz="0" w:space="0" w:color="auto"/>
      </w:divBdr>
    </w:div>
    <w:div w:id="127355584">
      <w:bodyDiv w:val="1"/>
      <w:marLeft w:val="0"/>
      <w:marRight w:val="0"/>
      <w:marTop w:val="0"/>
      <w:marBottom w:val="0"/>
      <w:divBdr>
        <w:top w:val="none" w:sz="0" w:space="0" w:color="auto"/>
        <w:left w:val="none" w:sz="0" w:space="0" w:color="auto"/>
        <w:bottom w:val="none" w:sz="0" w:space="0" w:color="auto"/>
        <w:right w:val="none" w:sz="0" w:space="0" w:color="auto"/>
      </w:divBdr>
    </w:div>
    <w:div w:id="131678614">
      <w:bodyDiv w:val="1"/>
      <w:marLeft w:val="0"/>
      <w:marRight w:val="0"/>
      <w:marTop w:val="0"/>
      <w:marBottom w:val="0"/>
      <w:divBdr>
        <w:top w:val="none" w:sz="0" w:space="0" w:color="auto"/>
        <w:left w:val="none" w:sz="0" w:space="0" w:color="auto"/>
        <w:bottom w:val="none" w:sz="0" w:space="0" w:color="auto"/>
        <w:right w:val="none" w:sz="0" w:space="0" w:color="auto"/>
      </w:divBdr>
    </w:div>
    <w:div w:id="146478694">
      <w:bodyDiv w:val="1"/>
      <w:marLeft w:val="0"/>
      <w:marRight w:val="0"/>
      <w:marTop w:val="0"/>
      <w:marBottom w:val="0"/>
      <w:divBdr>
        <w:top w:val="none" w:sz="0" w:space="0" w:color="auto"/>
        <w:left w:val="none" w:sz="0" w:space="0" w:color="auto"/>
        <w:bottom w:val="none" w:sz="0" w:space="0" w:color="auto"/>
        <w:right w:val="none" w:sz="0" w:space="0" w:color="auto"/>
      </w:divBdr>
    </w:div>
    <w:div w:id="147477059">
      <w:bodyDiv w:val="1"/>
      <w:marLeft w:val="0"/>
      <w:marRight w:val="0"/>
      <w:marTop w:val="0"/>
      <w:marBottom w:val="0"/>
      <w:divBdr>
        <w:top w:val="none" w:sz="0" w:space="0" w:color="auto"/>
        <w:left w:val="none" w:sz="0" w:space="0" w:color="auto"/>
        <w:bottom w:val="none" w:sz="0" w:space="0" w:color="auto"/>
        <w:right w:val="none" w:sz="0" w:space="0" w:color="auto"/>
      </w:divBdr>
    </w:div>
    <w:div w:id="154273219">
      <w:bodyDiv w:val="1"/>
      <w:marLeft w:val="0"/>
      <w:marRight w:val="0"/>
      <w:marTop w:val="0"/>
      <w:marBottom w:val="0"/>
      <w:divBdr>
        <w:top w:val="none" w:sz="0" w:space="0" w:color="auto"/>
        <w:left w:val="none" w:sz="0" w:space="0" w:color="auto"/>
        <w:bottom w:val="none" w:sz="0" w:space="0" w:color="auto"/>
        <w:right w:val="none" w:sz="0" w:space="0" w:color="auto"/>
      </w:divBdr>
    </w:div>
    <w:div w:id="162091739">
      <w:bodyDiv w:val="1"/>
      <w:marLeft w:val="0"/>
      <w:marRight w:val="0"/>
      <w:marTop w:val="0"/>
      <w:marBottom w:val="0"/>
      <w:divBdr>
        <w:top w:val="none" w:sz="0" w:space="0" w:color="auto"/>
        <w:left w:val="none" w:sz="0" w:space="0" w:color="auto"/>
        <w:bottom w:val="none" w:sz="0" w:space="0" w:color="auto"/>
        <w:right w:val="none" w:sz="0" w:space="0" w:color="auto"/>
      </w:divBdr>
    </w:div>
    <w:div w:id="167059261">
      <w:bodyDiv w:val="1"/>
      <w:marLeft w:val="0"/>
      <w:marRight w:val="0"/>
      <w:marTop w:val="0"/>
      <w:marBottom w:val="0"/>
      <w:divBdr>
        <w:top w:val="none" w:sz="0" w:space="0" w:color="auto"/>
        <w:left w:val="none" w:sz="0" w:space="0" w:color="auto"/>
        <w:bottom w:val="none" w:sz="0" w:space="0" w:color="auto"/>
        <w:right w:val="none" w:sz="0" w:space="0" w:color="auto"/>
      </w:divBdr>
    </w:div>
    <w:div w:id="168372278">
      <w:bodyDiv w:val="1"/>
      <w:marLeft w:val="0"/>
      <w:marRight w:val="0"/>
      <w:marTop w:val="0"/>
      <w:marBottom w:val="0"/>
      <w:divBdr>
        <w:top w:val="none" w:sz="0" w:space="0" w:color="auto"/>
        <w:left w:val="none" w:sz="0" w:space="0" w:color="auto"/>
        <w:bottom w:val="none" w:sz="0" w:space="0" w:color="auto"/>
        <w:right w:val="none" w:sz="0" w:space="0" w:color="auto"/>
      </w:divBdr>
    </w:div>
    <w:div w:id="174468197">
      <w:bodyDiv w:val="1"/>
      <w:marLeft w:val="0"/>
      <w:marRight w:val="0"/>
      <w:marTop w:val="0"/>
      <w:marBottom w:val="0"/>
      <w:divBdr>
        <w:top w:val="none" w:sz="0" w:space="0" w:color="auto"/>
        <w:left w:val="none" w:sz="0" w:space="0" w:color="auto"/>
        <w:bottom w:val="none" w:sz="0" w:space="0" w:color="auto"/>
        <w:right w:val="none" w:sz="0" w:space="0" w:color="auto"/>
      </w:divBdr>
    </w:div>
    <w:div w:id="176046816">
      <w:bodyDiv w:val="1"/>
      <w:marLeft w:val="0"/>
      <w:marRight w:val="0"/>
      <w:marTop w:val="0"/>
      <w:marBottom w:val="0"/>
      <w:divBdr>
        <w:top w:val="none" w:sz="0" w:space="0" w:color="auto"/>
        <w:left w:val="none" w:sz="0" w:space="0" w:color="auto"/>
        <w:bottom w:val="none" w:sz="0" w:space="0" w:color="auto"/>
        <w:right w:val="none" w:sz="0" w:space="0" w:color="auto"/>
      </w:divBdr>
    </w:div>
    <w:div w:id="179439121">
      <w:bodyDiv w:val="1"/>
      <w:marLeft w:val="0"/>
      <w:marRight w:val="0"/>
      <w:marTop w:val="0"/>
      <w:marBottom w:val="0"/>
      <w:divBdr>
        <w:top w:val="none" w:sz="0" w:space="0" w:color="auto"/>
        <w:left w:val="none" w:sz="0" w:space="0" w:color="auto"/>
        <w:bottom w:val="none" w:sz="0" w:space="0" w:color="auto"/>
        <w:right w:val="none" w:sz="0" w:space="0" w:color="auto"/>
      </w:divBdr>
    </w:div>
    <w:div w:id="189807614">
      <w:bodyDiv w:val="1"/>
      <w:marLeft w:val="0"/>
      <w:marRight w:val="0"/>
      <w:marTop w:val="0"/>
      <w:marBottom w:val="0"/>
      <w:divBdr>
        <w:top w:val="none" w:sz="0" w:space="0" w:color="auto"/>
        <w:left w:val="none" w:sz="0" w:space="0" w:color="auto"/>
        <w:bottom w:val="none" w:sz="0" w:space="0" w:color="auto"/>
        <w:right w:val="none" w:sz="0" w:space="0" w:color="auto"/>
      </w:divBdr>
    </w:div>
    <w:div w:id="191578879">
      <w:bodyDiv w:val="1"/>
      <w:marLeft w:val="0"/>
      <w:marRight w:val="0"/>
      <w:marTop w:val="0"/>
      <w:marBottom w:val="0"/>
      <w:divBdr>
        <w:top w:val="none" w:sz="0" w:space="0" w:color="auto"/>
        <w:left w:val="none" w:sz="0" w:space="0" w:color="auto"/>
        <w:bottom w:val="none" w:sz="0" w:space="0" w:color="auto"/>
        <w:right w:val="none" w:sz="0" w:space="0" w:color="auto"/>
      </w:divBdr>
    </w:div>
    <w:div w:id="192889387">
      <w:bodyDiv w:val="1"/>
      <w:marLeft w:val="0"/>
      <w:marRight w:val="0"/>
      <w:marTop w:val="0"/>
      <w:marBottom w:val="0"/>
      <w:divBdr>
        <w:top w:val="none" w:sz="0" w:space="0" w:color="auto"/>
        <w:left w:val="none" w:sz="0" w:space="0" w:color="auto"/>
        <w:bottom w:val="none" w:sz="0" w:space="0" w:color="auto"/>
        <w:right w:val="none" w:sz="0" w:space="0" w:color="auto"/>
      </w:divBdr>
    </w:div>
    <w:div w:id="217202759">
      <w:bodyDiv w:val="1"/>
      <w:marLeft w:val="0"/>
      <w:marRight w:val="0"/>
      <w:marTop w:val="0"/>
      <w:marBottom w:val="0"/>
      <w:divBdr>
        <w:top w:val="none" w:sz="0" w:space="0" w:color="auto"/>
        <w:left w:val="none" w:sz="0" w:space="0" w:color="auto"/>
        <w:bottom w:val="none" w:sz="0" w:space="0" w:color="auto"/>
        <w:right w:val="none" w:sz="0" w:space="0" w:color="auto"/>
      </w:divBdr>
    </w:div>
    <w:div w:id="218905730">
      <w:bodyDiv w:val="1"/>
      <w:marLeft w:val="0"/>
      <w:marRight w:val="0"/>
      <w:marTop w:val="0"/>
      <w:marBottom w:val="0"/>
      <w:divBdr>
        <w:top w:val="none" w:sz="0" w:space="0" w:color="auto"/>
        <w:left w:val="none" w:sz="0" w:space="0" w:color="auto"/>
        <w:bottom w:val="none" w:sz="0" w:space="0" w:color="auto"/>
        <w:right w:val="none" w:sz="0" w:space="0" w:color="auto"/>
      </w:divBdr>
    </w:div>
    <w:div w:id="225141604">
      <w:bodyDiv w:val="1"/>
      <w:marLeft w:val="0"/>
      <w:marRight w:val="0"/>
      <w:marTop w:val="0"/>
      <w:marBottom w:val="0"/>
      <w:divBdr>
        <w:top w:val="none" w:sz="0" w:space="0" w:color="auto"/>
        <w:left w:val="none" w:sz="0" w:space="0" w:color="auto"/>
        <w:bottom w:val="none" w:sz="0" w:space="0" w:color="auto"/>
        <w:right w:val="none" w:sz="0" w:space="0" w:color="auto"/>
      </w:divBdr>
    </w:div>
    <w:div w:id="226112421">
      <w:bodyDiv w:val="1"/>
      <w:marLeft w:val="0"/>
      <w:marRight w:val="0"/>
      <w:marTop w:val="0"/>
      <w:marBottom w:val="0"/>
      <w:divBdr>
        <w:top w:val="none" w:sz="0" w:space="0" w:color="auto"/>
        <w:left w:val="none" w:sz="0" w:space="0" w:color="auto"/>
        <w:bottom w:val="none" w:sz="0" w:space="0" w:color="auto"/>
        <w:right w:val="none" w:sz="0" w:space="0" w:color="auto"/>
      </w:divBdr>
    </w:div>
    <w:div w:id="232551311">
      <w:bodyDiv w:val="1"/>
      <w:marLeft w:val="0"/>
      <w:marRight w:val="0"/>
      <w:marTop w:val="0"/>
      <w:marBottom w:val="0"/>
      <w:divBdr>
        <w:top w:val="none" w:sz="0" w:space="0" w:color="auto"/>
        <w:left w:val="none" w:sz="0" w:space="0" w:color="auto"/>
        <w:bottom w:val="none" w:sz="0" w:space="0" w:color="auto"/>
        <w:right w:val="none" w:sz="0" w:space="0" w:color="auto"/>
      </w:divBdr>
    </w:div>
    <w:div w:id="235013708">
      <w:bodyDiv w:val="1"/>
      <w:marLeft w:val="0"/>
      <w:marRight w:val="0"/>
      <w:marTop w:val="0"/>
      <w:marBottom w:val="0"/>
      <w:divBdr>
        <w:top w:val="none" w:sz="0" w:space="0" w:color="auto"/>
        <w:left w:val="none" w:sz="0" w:space="0" w:color="auto"/>
        <w:bottom w:val="none" w:sz="0" w:space="0" w:color="auto"/>
        <w:right w:val="none" w:sz="0" w:space="0" w:color="auto"/>
      </w:divBdr>
    </w:div>
    <w:div w:id="235866503">
      <w:bodyDiv w:val="1"/>
      <w:marLeft w:val="0"/>
      <w:marRight w:val="0"/>
      <w:marTop w:val="0"/>
      <w:marBottom w:val="0"/>
      <w:divBdr>
        <w:top w:val="none" w:sz="0" w:space="0" w:color="auto"/>
        <w:left w:val="none" w:sz="0" w:space="0" w:color="auto"/>
        <w:bottom w:val="none" w:sz="0" w:space="0" w:color="auto"/>
        <w:right w:val="none" w:sz="0" w:space="0" w:color="auto"/>
      </w:divBdr>
    </w:div>
    <w:div w:id="237401928">
      <w:bodyDiv w:val="1"/>
      <w:marLeft w:val="0"/>
      <w:marRight w:val="0"/>
      <w:marTop w:val="0"/>
      <w:marBottom w:val="0"/>
      <w:divBdr>
        <w:top w:val="none" w:sz="0" w:space="0" w:color="auto"/>
        <w:left w:val="none" w:sz="0" w:space="0" w:color="auto"/>
        <w:bottom w:val="none" w:sz="0" w:space="0" w:color="auto"/>
        <w:right w:val="none" w:sz="0" w:space="0" w:color="auto"/>
      </w:divBdr>
    </w:div>
    <w:div w:id="237521636">
      <w:bodyDiv w:val="1"/>
      <w:marLeft w:val="0"/>
      <w:marRight w:val="0"/>
      <w:marTop w:val="0"/>
      <w:marBottom w:val="0"/>
      <w:divBdr>
        <w:top w:val="none" w:sz="0" w:space="0" w:color="auto"/>
        <w:left w:val="none" w:sz="0" w:space="0" w:color="auto"/>
        <w:bottom w:val="none" w:sz="0" w:space="0" w:color="auto"/>
        <w:right w:val="none" w:sz="0" w:space="0" w:color="auto"/>
      </w:divBdr>
    </w:div>
    <w:div w:id="254018370">
      <w:bodyDiv w:val="1"/>
      <w:marLeft w:val="0"/>
      <w:marRight w:val="0"/>
      <w:marTop w:val="0"/>
      <w:marBottom w:val="0"/>
      <w:divBdr>
        <w:top w:val="none" w:sz="0" w:space="0" w:color="auto"/>
        <w:left w:val="none" w:sz="0" w:space="0" w:color="auto"/>
        <w:bottom w:val="none" w:sz="0" w:space="0" w:color="auto"/>
        <w:right w:val="none" w:sz="0" w:space="0" w:color="auto"/>
      </w:divBdr>
    </w:div>
    <w:div w:id="269044583">
      <w:bodyDiv w:val="1"/>
      <w:marLeft w:val="0"/>
      <w:marRight w:val="0"/>
      <w:marTop w:val="0"/>
      <w:marBottom w:val="0"/>
      <w:divBdr>
        <w:top w:val="none" w:sz="0" w:space="0" w:color="auto"/>
        <w:left w:val="none" w:sz="0" w:space="0" w:color="auto"/>
        <w:bottom w:val="none" w:sz="0" w:space="0" w:color="auto"/>
        <w:right w:val="none" w:sz="0" w:space="0" w:color="auto"/>
      </w:divBdr>
    </w:div>
    <w:div w:id="269045367">
      <w:bodyDiv w:val="1"/>
      <w:marLeft w:val="0"/>
      <w:marRight w:val="0"/>
      <w:marTop w:val="0"/>
      <w:marBottom w:val="0"/>
      <w:divBdr>
        <w:top w:val="none" w:sz="0" w:space="0" w:color="auto"/>
        <w:left w:val="none" w:sz="0" w:space="0" w:color="auto"/>
        <w:bottom w:val="none" w:sz="0" w:space="0" w:color="auto"/>
        <w:right w:val="none" w:sz="0" w:space="0" w:color="auto"/>
      </w:divBdr>
    </w:div>
    <w:div w:id="275136257">
      <w:bodyDiv w:val="1"/>
      <w:marLeft w:val="0"/>
      <w:marRight w:val="0"/>
      <w:marTop w:val="0"/>
      <w:marBottom w:val="0"/>
      <w:divBdr>
        <w:top w:val="none" w:sz="0" w:space="0" w:color="auto"/>
        <w:left w:val="none" w:sz="0" w:space="0" w:color="auto"/>
        <w:bottom w:val="none" w:sz="0" w:space="0" w:color="auto"/>
        <w:right w:val="none" w:sz="0" w:space="0" w:color="auto"/>
      </w:divBdr>
    </w:div>
    <w:div w:id="275989800">
      <w:bodyDiv w:val="1"/>
      <w:marLeft w:val="0"/>
      <w:marRight w:val="0"/>
      <w:marTop w:val="0"/>
      <w:marBottom w:val="0"/>
      <w:divBdr>
        <w:top w:val="none" w:sz="0" w:space="0" w:color="auto"/>
        <w:left w:val="none" w:sz="0" w:space="0" w:color="auto"/>
        <w:bottom w:val="none" w:sz="0" w:space="0" w:color="auto"/>
        <w:right w:val="none" w:sz="0" w:space="0" w:color="auto"/>
      </w:divBdr>
    </w:div>
    <w:div w:id="276563925">
      <w:bodyDiv w:val="1"/>
      <w:marLeft w:val="0"/>
      <w:marRight w:val="0"/>
      <w:marTop w:val="0"/>
      <w:marBottom w:val="0"/>
      <w:divBdr>
        <w:top w:val="none" w:sz="0" w:space="0" w:color="auto"/>
        <w:left w:val="none" w:sz="0" w:space="0" w:color="auto"/>
        <w:bottom w:val="none" w:sz="0" w:space="0" w:color="auto"/>
        <w:right w:val="none" w:sz="0" w:space="0" w:color="auto"/>
      </w:divBdr>
    </w:div>
    <w:div w:id="279845021">
      <w:bodyDiv w:val="1"/>
      <w:marLeft w:val="0"/>
      <w:marRight w:val="0"/>
      <w:marTop w:val="0"/>
      <w:marBottom w:val="0"/>
      <w:divBdr>
        <w:top w:val="none" w:sz="0" w:space="0" w:color="auto"/>
        <w:left w:val="none" w:sz="0" w:space="0" w:color="auto"/>
        <w:bottom w:val="none" w:sz="0" w:space="0" w:color="auto"/>
        <w:right w:val="none" w:sz="0" w:space="0" w:color="auto"/>
      </w:divBdr>
    </w:div>
    <w:div w:id="279996979">
      <w:bodyDiv w:val="1"/>
      <w:marLeft w:val="0"/>
      <w:marRight w:val="0"/>
      <w:marTop w:val="0"/>
      <w:marBottom w:val="0"/>
      <w:divBdr>
        <w:top w:val="none" w:sz="0" w:space="0" w:color="auto"/>
        <w:left w:val="none" w:sz="0" w:space="0" w:color="auto"/>
        <w:bottom w:val="none" w:sz="0" w:space="0" w:color="auto"/>
        <w:right w:val="none" w:sz="0" w:space="0" w:color="auto"/>
      </w:divBdr>
    </w:div>
    <w:div w:id="282689219">
      <w:bodyDiv w:val="1"/>
      <w:marLeft w:val="0"/>
      <w:marRight w:val="0"/>
      <w:marTop w:val="0"/>
      <w:marBottom w:val="0"/>
      <w:divBdr>
        <w:top w:val="none" w:sz="0" w:space="0" w:color="auto"/>
        <w:left w:val="none" w:sz="0" w:space="0" w:color="auto"/>
        <w:bottom w:val="none" w:sz="0" w:space="0" w:color="auto"/>
        <w:right w:val="none" w:sz="0" w:space="0" w:color="auto"/>
      </w:divBdr>
    </w:div>
    <w:div w:id="285895993">
      <w:bodyDiv w:val="1"/>
      <w:marLeft w:val="0"/>
      <w:marRight w:val="0"/>
      <w:marTop w:val="0"/>
      <w:marBottom w:val="0"/>
      <w:divBdr>
        <w:top w:val="none" w:sz="0" w:space="0" w:color="auto"/>
        <w:left w:val="none" w:sz="0" w:space="0" w:color="auto"/>
        <w:bottom w:val="none" w:sz="0" w:space="0" w:color="auto"/>
        <w:right w:val="none" w:sz="0" w:space="0" w:color="auto"/>
      </w:divBdr>
    </w:div>
    <w:div w:id="289744752">
      <w:bodyDiv w:val="1"/>
      <w:marLeft w:val="0"/>
      <w:marRight w:val="0"/>
      <w:marTop w:val="0"/>
      <w:marBottom w:val="0"/>
      <w:divBdr>
        <w:top w:val="none" w:sz="0" w:space="0" w:color="auto"/>
        <w:left w:val="none" w:sz="0" w:space="0" w:color="auto"/>
        <w:bottom w:val="none" w:sz="0" w:space="0" w:color="auto"/>
        <w:right w:val="none" w:sz="0" w:space="0" w:color="auto"/>
      </w:divBdr>
    </w:div>
    <w:div w:id="290089147">
      <w:bodyDiv w:val="1"/>
      <w:marLeft w:val="0"/>
      <w:marRight w:val="0"/>
      <w:marTop w:val="0"/>
      <w:marBottom w:val="0"/>
      <w:divBdr>
        <w:top w:val="none" w:sz="0" w:space="0" w:color="auto"/>
        <w:left w:val="none" w:sz="0" w:space="0" w:color="auto"/>
        <w:bottom w:val="none" w:sz="0" w:space="0" w:color="auto"/>
        <w:right w:val="none" w:sz="0" w:space="0" w:color="auto"/>
      </w:divBdr>
    </w:div>
    <w:div w:id="293103844">
      <w:bodyDiv w:val="1"/>
      <w:marLeft w:val="0"/>
      <w:marRight w:val="0"/>
      <w:marTop w:val="0"/>
      <w:marBottom w:val="0"/>
      <w:divBdr>
        <w:top w:val="none" w:sz="0" w:space="0" w:color="auto"/>
        <w:left w:val="none" w:sz="0" w:space="0" w:color="auto"/>
        <w:bottom w:val="none" w:sz="0" w:space="0" w:color="auto"/>
        <w:right w:val="none" w:sz="0" w:space="0" w:color="auto"/>
      </w:divBdr>
    </w:div>
    <w:div w:id="294651253">
      <w:bodyDiv w:val="1"/>
      <w:marLeft w:val="0"/>
      <w:marRight w:val="0"/>
      <w:marTop w:val="0"/>
      <w:marBottom w:val="0"/>
      <w:divBdr>
        <w:top w:val="none" w:sz="0" w:space="0" w:color="auto"/>
        <w:left w:val="none" w:sz="0" w:space="0" w:color="auto"/>
        <w:bottom w:val="none" w:sz="0" w:space="0" w:color="auto"/>
        <w:right w:val="none" w:sz="0" w:space="0" w:color="auto"/>
      </w:divBdr>
    </w:div>
    <w:div w:id="294719418">
      <w:bodyDiv w:val="1"/>
      <w:marLeft w:val="0"/>
      <w:marRight w:val="0"/>
      <w:marTop w:val="0"/>
      <w:marBottom w:val="0"/>
      <w:divBdr>
        <w:top w:val="none" w:sz="0" w:space="0" w:color="auto"/>
        <w:left w:val="none" w:sz="0" w:space="0" w:color="auto"/>
        <w:bottom w:val="none" w:sz="0" w:space="0" w:color="auto"/>
        <w:right w:val="none" w:sz="0" w:space="0" w:color="auto"/>
      </w:divBdr>
    </w:div>
    <w:div w:id="297997454">
      <w:bodyDiv w:val="1"/>
      <w:marLeft w:val="0"/>
      <w:marRight w:val="0"/>
      <w:marTop w:val="0"/>
      <w:marBottom w:val="0"/>
      <w:divBdr>
        <w:top w:val="none" w:sz="0" w:space="0" w:color="auto"/>
        <w:left w:val="none" w:sz="0" w:space="0" w:color="auto"/>
        <w:bottom w:val="none" w:sz="0" w:space="0" w:color="auto"/>
        <w:right w:val="none" w:sz="0" w:space="0" w:color="auto"/>
      </w:divBdr>
    </w:div>
    <w:div w:id="298263021">
      <w:bodyDiv w:val="1"/>
      <w:marLeft w:val="0"/>
      <w:marRight w:val="0"/>
      <w:marTop w:val="0"/>
      <w:marBottom w:val="0"/>
      <w:divBdr>
        <w:top w:val="none" w:sz="0" w:space="0" w:color="auto"/>
        <w:left w:val="none" w:sz="0" w:space="0" w:color="auto"/>
        <w:bottom w:val="none" w:sz="0" w:space="0" w:color="auto"/>
        <w:right w:val="none" w:sz="0" w:space="0" w:color="auto"/>
      </w:divBdr>
    </w:div>
    <w:div w:id="305740182">
      <w:bodyDiv w:val="1"/>
      <w:marLeft w:val="0"/>
      <w:marRight w:val="0"/>
      <w:marTop w:val="0"/>
      <w:marBottom w:val="0"/>
      <w:divBdr>
        <w:top w:val="none" w:sz="0" w:space="0" w:color="auto"/>
        <w:left w:val="none" w:sz="0" w:space="0" w:color="auto"/>
        <w:bottom w:val="none" w:sz="0" w:space="0" w:color="auto"/>
        <w:right w:val="none" w:sz="0" w:space="0" w:color="auto"/>
      </w:divBdr>
    </w:div>
    <w:div w:id="309675790">
      <w:bodyDiv w:val="1"/>
      <w:marLeft w:val="0"/>
      <w:marRight w:val="0"/>
      <w:marTop w:val="0"/>
      <w:marBottom w:val="0"/>
      <w:divBdr>
        <w:top w:val="none" w:sz="0" w:space="0" w:color="auto"/>
        <w:left w:val="none" w:sz="0" w:space="0" w:color="auto"/>
        <w:bottom w:val="none" w:sz="0" w:space="0" w:color="auto"/>
        <w:right w:val="none" w:sz="0" w:space="0" w:color="auto"/>
      </w:divBdr>
    </w:div>
    <w:div w:id="314381633">
      <w:bodyDiv w:val="1"/>
      <w:marLeft w:val="0"/>
      <w:marRight w:val="0"/>
      <w:marTop w:val="0"/>
      <w:marBottom w:val="0"/>
      <w:divBdr>
        <w:top w:val="none" w:sz="0" w:space="0" w:color="auto"/>
        <w:left w:val="none" w:sz="0" w:space="0" w:color="auto"/>
        <w:bottom w:val="none" w:sz="0" w:space="0" w:color="auto"/>
        <w:right w:val="none" w:sz="0" w:space="0" w:color="auto"/>
      </w:divBdr>
    </w:div>
    <w:div w:id="316501647">
      <w:bodyDiv w:val="1"/>
      <w:marLeft w:val="0"/>
      <w:marRight w:val="0"/>
      <w:marTop w:val="0"/>
      <w:marBottom w:val="0"/>
      <w:divBdr>
        <w:top w:val="none" w:sz="0" w:space="0" w:color="auto"/>
        <w:left w:val="none" w:sz="0" w:space="0" w:color="auto"/>
        <w:bottom w:val="none" w:sz="0" w:space="0" w:color="auto"/>
        <w:right w:val="none" w:sz="0" w:space="0" w:color="auto"/>
      </w:divBdr>
    </w:div>
    <w:div w:id="318924070">
      <w:bodyDiv w:val="1"/>
      <w:marLeft w:val="0"/>
      <w:marRight w:val="0"/>
      <w:marTop w:val="0"/>
      <w:marBottom w:val="0"/>
      <w:divBdr>
        <w:top w:val="none" w:sz="0" w:space="0" w:color="auto"/>
        <w:left w:val="none" w:sz="0" w:space="0" w:color="auto"/>
        <w:bottom w:val="none" w:sz="0" w:space="0" w:color="auto"/>
        <w:right w:val="none" w:sz="0" w:space="0" w:color="auto"/>
      </w:divBdr>
    </w:div>
    <w:div w:id="320624149">
      <w:bodyDiv w:val="1"/>
      <w:marLeft w:val="0"/>
      <w:marRight w:val="0"/>
      <w:marTop w:val="0"/>
      <w:marBottom w:val="0"/>
      <w:divBdr>
        <w:top w:val="none" w:sz="0" w:space="0" w:color="auto"/>
        <w:left w:val="none" w:sz="0" w:space="0" w:color="auto"/>
        <w:bottom w:val="none" w:sz="0" w:space="0" w:color="auto"/>
        <w:right w:val="none" w:sz="0" w:space="0" w:color="auto"/>
      </w:divBdr>
    </w:div>
    <w:div w:id="321198111">
      <w:bodyDiv w:val="1"/>
      <w:marLeft w:val="0"/>
      <w:marRight w:val="0"/>
      <w:marTop w:val="0"/>
      <w:marBottom w:val="0"/>
      <w:divBdr>
        <w:top w:val="none" w:sz="0" w:space="0" w:color="auto"/>
        <w:left w:val="none" w:sz="0" w:space="0" w:color="auto"/>
        <w:bottom w:val="none" w:sz="0" w:space="0" w:color="auto"/>
        <w:right w:val="none" w:sz="0" w:space="0" w:color="auto"/>
      </w:divBdr>
    </w:div>
    <w:div w:id="324211280">
      <w:bodyDiv w:val="1"/>
      <w:marLeft w:val="0"/>
      <w:marRight w:val="0"/>
      <w:marTop w:val="0"/>
      <w:marBottom w:val="0"/>
      <w:divBdr>
        <w:top w:val="none" w:sz="0" w:space="0" w:color="auto"/>
        <w:left w:val="none" w:sz="0" w:space="0" w:color="auto"/>
        <w:bottom w:val="none" w:sz="0" w:space="0" w:color="auto"/>
        <w:right w:val="none" w:sz="0" w:space="0" w:color="auto"/>
      </w:divBdr>
    </w:div>
    <w:div w:id="324282239">
      <w:bodyDiv w:val="1"/>
      <w:marLeft w:val="0"/>
      <w:marRight w:val="0"/>
      <w:marTop w:val="0"/>
      <w:marBottom w:val="0"/>
      <w:divBdr>
        <w:top w:val="none" w:sz="0" w:space="0" w:color="auto"/>
        <w:left w:val="none" w:sz="0" w:space="0" w:color="auto"/>
        <w:bottom w:val="none" w:sz="0" w:space="0" w:color="auto"/>
        <w:right w:val="none" w:sz="0" w:space="0" w:color="auto"/>
      </w:divBdr>
    </w:div>
    <w:div w:id="325016795">
      <w:bodyDiv w:val="1"/>
      <w:marLeft w:val="0"/>
      <w:marRight w:val="0"/>
      <w:marTop w:val="0"/>
      <w:marBottom w:val="0"/>
      <w:divBdr>
        <w:top w:val="none" w:sz="0" w:space="0" w:color="auto"/>
        <w:left w:val="none" w:sz="0" w:space="0" w:color="auto"/>
        <w:bottom w:val="none" w:sz="0" w:space="0" w:color="auto"/>
        <w:right w:val="none" w:sz="0" w:space="0" w:color="auto"/>
      </w:divBdr>
    </w:div>
    <w:div w:id="341249307">
      <w:bodyDiv w:val="1"/>
      <w:marLeft w:val="0"/>
      <w:marRight w:val="0"/>
      <w:marTop w:val="0"/>
      <w:marBottom w:val="0"/>
      <w:divBdr>
        <w:top w:val="none" w:sz="0" w:space="0" w:color="auto"/>
        <w:left w:val="none" w:sz="0" w:space="0" w:color="auto"/>
        <w:bottom w:val="none" w:sz="0" w:space="0" w:color="auto"/>
        <w:right w:val="none" w:sz="0" w:space="0" w:color="auto"/>
      </w:divBdr>
    </w:div>
    <w:div w:id="341662794">
      <w:bodyDiv w:val="1"/>
      <w:marLeft w:val="0"/>
      <w:marRight w:val="0"/>
      <w:marTop w:val="0"/>
      <w:marBottom w:val="0"/>
      <w:divBdr>
        <w:top w:val="none" w:sz="0" w:space="0" w:color="auto"/>
        <w:left w:val="none" w:sz="0" w:space="0" w:color="auto"/>
        <w:bottom w:val="none" w:sz="0" w:space="0" w:color="auto"/>
        <w:right w:val="none" w:sz="0" w:space="0" w:color="auto"/>
      </w:divBdr>
    </w:div>
    <w:div w:id="344096255">
      <w:bodyDiv w:val="1"/>
      <w:marLeft w:val="0"/>
      <w:marRight w:val="0"/>
      <w:marTop w:val="0"/>
      <w:marBottom w:val="0"/>
      <w:divBdr>
        <w:top w:val="none" w:sz="0" w:space="0" w:color="auto"/>
        <w:left w:val="none" w:sz="0" w:space="0" w:color="auto"/>
        <w:bottom w:val="none" w:sz="0" w:space="0" w:color="auto"/>
        <w:right w:val="none" w:sz="0" w:space="0" w:color="auto"/>
      </w:divBdr>
    </w:div>
    <w:div w:id="344870748">
      <w:bodyDiv w:val="1"/>
      <w:marLeft w:val="0"/>
      <w:marRight w:val="0"/>
      <w:marTop w:val="0"/>
      <w:marBottom w:val="0"/>
      <w:divBdr>
        <w:top w:val="none" w:sz="0" w:space="0" w:color="auto"/>
        <w:left w:val="none" w:sz="0" w:space="0" w:color="auto"/>
        <w:bottom w:val="none" w:sz="0" w:space="0" w:color="auto"/>
        <w:right w:val="none" w:sz="0" w:space="0" w:color="auto"/>
      </w:divBdr>
    </w:div>
    <w:div w:id="355816900">
      <w:bodyDiv w:val="1"/>
      <w:marLeft w:val="0"/>
      <w:marRight w:val="0"/>
      <w:marTop w:val="0"/>
      <w:marBottom w:val="0"/>
      <w:divBdr>
        <w:top w:val="none" w:sz="0" w:space="0" w:color="auto"/>
        <w:left w:val="none" w:sz="0" w:space="0" w:color="auto"/>
        <w:bottom w:val="none" w:sz="0" w:space="0" w:color="auto"/>
        <w:right w:val="none" w:sz="0" w:space="0" w:color="auto"/>
      </w:divBdr>
    </w:div>
    <w:div w:id="356319840">
      <w:bodyDiv w:val="1"/>
      <w:marLeft w:val="0"/>
      <w:marRight w:val="0"/>
      <w:marTop w:val="0"/>
      <w:marBottom w:val="0"/>
      <w:divBdr>
        <w:top w:val="none" w:sz="0" w:space="0" w:color="auto"/>
        <w:left w:val="none" w:sz="0" w:space="0" w:color="auto"/>
        <w:bottom w:val="none" w:sz="0" w:space="0" w:color="auto"/>
        <w:right w:val="none" w:sz="0" w:space="0" w:color="auto"/>
      </w:divBdr>
    </w:div>
    <w:div w:id="358436400">
      <w:bodyDiv w:val="1"/>
      <w:marLeft w:val="0"/>
      <w:marRight w:val="0"/>
      <w:marTop w:val="0"/>
      <w:marBottom w:val="0"/>
      <w:divBdr>
        <w:top w:val="none" w:sz="0" w:space="0" w:color="auto"/>
        <w:left w:val="none" w:sz="0" w:space="0" w:color="auto"/>
        <w:bottom w:val="none" w:sz="0" w:space="0" w:color="auto"/>
        <w:right w:val="none" w:sz="0" w:space="0" w:color="auto"/>
      </w:divBdr>
    </w:div>
    <w:div w:id="360665002">
      <w:bodyDiv w:val="1"/>
      <w:marLeft w:val="0"/>
      <w:marRight w:val="0"/>
      <w:marTop w:val="0"/>
      <w:marBottom w:val="0"/>
      <w:divBdr>
        <w:top w:val="none" w:sz="0" w:space="0" w:color="auto"/>
        <w:left w:val="none" w:sz="0" w:space="0" w:color="auto"/>
        <w:bottom w:val="none" w:sz="0" w:space="0" w:color="auto"/>
        <w:right w:val="none" w:sz="0" w:space="0" w:color="auto"/>
      </w:divBdr>
    </w:div>
    <w:div w:id="364410389">
      <w:bodyDiv w:val="1"/>
      <w:marLeft w:val="0"/>
      <w:marRight w:val="0"/>
      <w:marTop w:val="0"/>
      <w:marBottom w:val="0"/>
      <w:divBdr>
        <w:top w:val="none" w:sz="0" w:space="0" w:color="auto"/>
        <w:left w:val="none" w:sz="0" w:space="0" w:color="auto"/>
        <w:bottom w:val="none" w:sz="0" w:space="0" w:color="auto"/>
        <w:right w:val="none" w:sz="0" w:space="0" w:color="auto"/>
      </w:divBdr>
    </w:div>
    <w:div w:id="366105810">
      <w:bodyDiv w:val="1"/>
      <w:marLeft w:val="0"/>
      <w:marRight w:val="0"/>
      <w:marTop w:val="0"/>
      <w:marBottom w:val="0"/>
      <w:divBdr>
        <w:top w:val="none" w:sz="0" w:space="0" w:color="auto"/>
        <w:left w:val="none" w:sz="0" w:space="0" w:color="auto"/>
        <w:bottom w:val="none" w:sz="0" w:space="0" w:color="auto"/>
        <w:right w:val="none" w:sz="0" w:space="0" w:color="auto"/>
      </w:divBdr>
    </w:div>
    <w:div w:id="366873445">
      <w:bodyDiv w:val="1"/>
      <w:marLeft w:val="0"/>
      <w:marRight w:val="0"/>
      <w:marTop w:val="0"/>
      <w:marBottom w:val="0"/>
      <w:divBdr>
        <w:top w:val="none" w:sz="0" w:space="0" w:color="auto"/>
        <w:left w:val="none" w:sz="0" w:space="0" w:color="auto"/>
        <w:bottom w:val="none" w:sz="0" w:space="0" w:color="auto"/>
        <w:right w:val="none" w:sz="0" w:space="0" w:color="auto"/>
      </w:divBdr>
    </w:div>
    <w:div w:id="371733832">
      <w:bodyDiv w:val="1"/>
      <w:marLeft w:val="0"/>
      <w:marRight w:val="0"/>
      <w:marTop w:val="0"/>
      <w:marBottom w:val="0"/>
      <w:divBdr>
        <w:top w:val="none" w:sz="0" w:space="0" w:color="auto"/>
        <w:left w:val="none" w:sz="0" w:space="0" w:color="auto"/>
        <w:bottom w:val="none" w:sz="0" w:space="0" w:color="auto"/>
        <w:right w:val="none" w:sz="0" w:space="0" w:color="auto"/>
      </w:divBdr>
    </w:div>
    <w:div w:id="373189202">
      <w:bodyDiv w:val="1"/>
      <w:marLeft w:val="0"/>
      <w:marRight w:val="0"/>
      <w:marTop w:val="0"/>
      <w:marBottom w:val="0"/>
      <w:divBdr>
        <w:top w:val="none" w:sz="0" w:space="0" w:color="auto"/>
        <w:left w:val="none" w:sz="0" w:space="0" w:color="auto"/>
        <w:bottom w:val="none" w:sz="0" w:space="0" w:color="auto"/>
        <w:right w:val="none" w:sz="0" w:space="0" w:color="auto"/>
      </w:divBdr>
    </w:div>
    <w:div w:id="378941261">
      <w:bodyDiv w:val="1"/>
      <w:marLeft w:val="0"/>
      <w:marRight w:val="0"/>
      <w:marTop w:val="0"/>
      <w:marBottom w:val="0"/>
      <w:divBdr>
        <w:top w:val="none" w:sz="0" w:space="0" w:color="auto"/>
        <w:left w:val="none" w:sz="0" w:space="0" w:color="auto"/>
        <w:bottom w:val="none" w:sz="0" w:space="0" w:color="auto"/>
        <w:right w:val="none" w:sz="0" w:space="0" w:color="auto"/>
      </w:divBdr>
    </w:div>
    <w:div w:id="384648876">
      <w:bodyDiv w:val="1"/>
      <w:marLeft w:val="0"/>
      <w:marRight w:val="0"/>
      <w:marTop w:val="0"/>
      <w:marBottom w:val="0"/>
      <w:divBdr>
        <w:top w:val="none" w:sz="0" w:space="0" w:color="auto"/>
        <w:left w:val="none" w:sz="0" w:space="0" w:color="auto"/>
        <w:bottom w:val="none" w:sz="0" w:space="0" w:color="auto"/>
        <w:right w:val="none" w:sz="0" w:space="0" w:color="auto"/>
      </w:divBdr>
    </w:div>
    <w:div w:id="385493482">
      <w:bodyDiv w:val="1"/>
      <w:marLeft w:val="0"/>
      <w:marRight w:val="0"/>
      <w:marTop w:val="0"/>
      <w:marBottom w:val="0"/>
      <w:divBdr>
        <w:top w:val="none" w:sz="0" w:space="0" w:color="auto"/>
        <w:left w:val="none" w:sz="0" w:space="0" w:color="auto"/>
        <w:bottom w:val="none" w:sz="0" w:space="0" w:color="auto"/>
        <w:right w:val="none" w:sz="0" w:space="0" w:color="auto"/>
      </w:divBdr>
    </w:div>
    <w:div w:id="386953315">
      <w:bodyDiv w:val="1"/>
      <w:marLeft w:val="0"/>
      <w:marRight w:val="0"/>
      <w:marTop w:val="0"/>
      <w:marBottom w:val="0"/>
      <w:divBdr>
        <w:top w:val="none" w:sz="0" w:space="0" w:color="auto"/>
        <w:left w:val="none" w:sz="0" w:space="0" w:color="auto"/>
        <w:bottom w:val="none" w:sz="0" w:space="0" w:color="auto"/>
        <w:right w:val="none" w:sz="0" w:space="0" w:color="auto"/>
      </w:divBdr>
    </w:div>
    <w:div w:id="404381860">
      <w:bodyDiv w:val="1"/>
      <w:marLeft w:val="0"/>
      <w:marRight w:val="0"/>
      <w:marTop w:val="0"/>
      <w:marBottom w:val="0"/>
      <w:divBdr>
        <w:top w:val="none" w:sz="0" w:space="0" w:color="auto"/>
        <w:left w:val="none" w:sz="0" w:space="0" w:color="auto"/>
        <w:bottom w:val="none" w:sz="0" w:space="0" w:color="auto"/>
        <w:right w:val="none" w:sz="0" w:space="0" w:color="auto"/>
      </w:divBdr>
    </w:div>
    <w:div w:id="405107281">
      <w:bodyDiv w:val="1"/>
      <w:marLeft w:val="0"/>
      <w:marRight w:val="0"/>
      <w:marTop w:val="0"/>
      <w:marBottom w:val="0"/>
      <w:divBdr>
        <w:top w:val="none" w:sz="0" w:space="0" w:color="auto"/>
        <w:left w:val="none" w:sz="0" w:space="0" w:color="auto"/>
        <w:bottom w:val="none" w:sz="0" w:space="0" w:color="auto"/>
        <w:right w:val="none" w:sz="0" w:space="0" w:color="auto"/>
      </w:divBdr>
    </w:div>
    <w:div w:id="410202660">
      <w:bodyDiv w:val="1"/>
      <w:marLeft w:val="0"/>
      <w:marRight w:val="0"/>
      <w:marTop w:val="0"/>
      <w:marBottom w:val="0"/>
      <w:divBdr>
        <w:top w:val="none" w:sz="0" w:space="0" w:color="auto"/>
        <w:left w:val="none" w:sz="0" w:space="0" w:color="auto"/>
        <w:bottom w:val="none" w:sz="0" w:space="0" w:color="auto"/>
        <w:right w:val="none" w:sz="0" w:space="0" w:color="auto"/>
      </w:divBdr>
    </w:div>
    <w:div w:id="412361578">
      <w:bodyDiv w:val="1"/>
      <w:marLeft w:val="0"/>
      <w:marRight w:val="0"/>
      <w:marTop w:val="0"/>
      <w:marBottom w:val="0"/>
      <w:divBdr>
        <w:top w:val="none" w:sz="0" w:space="0" w:color="auto"/>
        <w:left w:val="none" w:sz="0" w:space="0" w:color="auto"/>
        <w:bottom w:val="none" w:sz="0" w:space="0" w:color="auto"/>
        <w:right w:val="none" w:sz="0" w:space="0" w:color="auto"/>
      </w:divBdr>
    </w:div>
    <w:div w:id="415246243">
      <w:bodyDiv w:val="1"/>
      <w:marLeft w:val="0"/>
      <w:marRight w:val="0"/>
      <w:marTop w:val="0"/>
      <w:marBottom w:val="0"/>
      <w:divBdr>
        <w:top w:val="none" w:sz="0" w:space="0" w:color="auto"/>
        <w:left w:val="none" w:sz="0" w:space="0" w:color="auto"/>
        <w:bottom w:val="none" w:sz="0" w:space="0" w:color="auto"/>
        <w:right w:val="none" w:sz="0" w:space="0" w:color="auto"/>
      </w:divBdr>
    </w:div>
    <w:div w:id="415711638">
      <w:bodyDiv w:val="1"/>
      <w:marLeft w:val="0"/>
      <w:marRight w:val="0"/>
      <w:marTop w:val="0"/>
      <w:marBottom w:val="0"/>
      <w:divBdr>
        <w:top w:val="none" w:sz="0" w:space="0" w:color="auto"/>
        <w:left w:val="none" w:sz="0" w:space="0" w:color="auto"/>
        <w:bottom w:val="none" w:sz="0" w:space="0" w:color="auto"/>
        <w:right w:val="none" w:sz="0" w:space="0" w:color="auto"/>
      </w:divBdr>
    </w:div>
    <w:div w:id="416563957">
      <w:bodyDiv w:val="1"/>
      <w:marLeft w:val="0"/>
      <w:marRight w:val="0"/>
      <w:marTop w:val="0"/>
      <w:marBottom w:val="0"/>
      <w:divBdr>
        <w:top w:val="none" w:sz="0" w:space="0" w:color="auto"/>
        <w:left w:val="none" w:sz="0" w:space="0" w:color="auto"/>
        <w:bottom w:val="none" w:sz="0" w:space="0" w:color="auto"/>
        <w:right w:val="none" w:sz="0" w:space="0" w:color="auto"/>
      </w:divBdr>
    </w:div>
    <w:div w:id="418871588">
      <w:bodyDiv w:val="1"/>
      <w:marLeft w:val="0"/>
      <w:marRight w:val="0"/>
      <w:marTop w:val="0"/>
      <w:marBottom w:val="0"/>
      <w:divBdr>
        <w:top w:val="none" w:sz="0" w:space="0" w:color="auto"/>
        <w:left w:val="none" w:sz="0" w:space="0" w:color="auto"/>
        <w:bottom w:val="none" w:sz="0" w:space="0" w:color="auto"/>
        <w:right w:val="none" w:sz="0" w:space="0" w:color="auto"/>
      </w:divBdr>
    </w:div>
    <w:div w:id="421687584">
      <w:bodyDiv w:val="1"/>
      <w:marLeft w:val="0"/>
      <w:marRight w:val="0"/>
      <w:marTop w:val="0"/>
      <w:marBottom w:val="0"/>
      <w:divBdr>
        <w:top w:val="none" w:sz="0" w:space="0" w:color="auto"/>
        <w:left w:val="none" w:sz="0" w:space="0" w:color="auto"/>
        <w:bottom w:val="none" w:sz="0" w:space="0" w:color="auto"/>
        <w:right w:val="none" w:sz="0" w:space="0" w:color="auto"/>
      </w:divBdr>
    </w:div>
    <w:div w:id="423645704">
      <w:bodyDiv w:val="1"/>
      <w:marLeft w:val="0"/>
      <w:marRight w:val="0"/>
      <w:marTop w:val="0"/>
      <w:marBottom w:val="0"/>
      <w:divBdr>
        <w:top w:val="none" w:sz="0" w:space="0" w:color="auto"/>
        <w:left w:val="none" w:sz="0" w:space="0" w:color="auto"/>
        <w:bottom w:val="none" w:sz="0" w:space="0" w:color="auto"/>
        <w:right w:val="none" w:sz="0" w:space="0" w:color="auto"/>
      </w:divBdr>
    </w:div>
    <w:div w:id="430392534">
      <w:bodyDiv w:val="1"/>
      <w:marLeft w:val="0"/>
      <w:marRight w:val="0"/>
      <w:marTop w:val="0"/>
      <w:marBottom w:val="0"/>
      <w:divBdr>
        <w:top w:val="none" w:sz="0" w:space="0" w:color="auto"/>
        <w:left w:val="none" w:sz="0" w:space="0" w:color="auto"/>
        <w:bottom w:val="none" w:sz="0" w:space="0" w:color="auto"/>
        <w:right w:val="none" w:sz="0" w:space="0" w:color="auto"/>
      </w:divBdr>
    </w:div>
    <w:div w:id="433210459">
      <w:bodyDiv w:val="1"/>
      <w:marLeft w:val="0"/>
      <w:marRight w:val="0"/>
      <w:marTop w:val="0"/>
      <w:marBottom w:val="0"/>
      <w:divBdr>
        <w:top w:val="none" w:sz="0" w:space="0" w:color="auto"/>
        <w:left w:val="none" w:sz="0" w:space="0" w:color="auto"/>
        <w:bottom w:val="none" w:sz="0" w:space="0" w:color="auto"/>
        <w:right w:val="none" w:sz="0" w:space="0" w:color="auto"/>
      </w:divBdr>
    </w:div>
    <w:div w:id="441539755">
      <w:bodyDiv w:val="1"/>
      <w:marLeft w:val="0"/>
      <w:marRight w:val="0"/>
      <w:marTop w:val="0"/>
      <w:marBottom w:val="0"/>
      <w:divBdr>
        <w:top w:val="none" w:sz="0" w:space="0" w:color="auto"/>
        <w:left w:val="none" w:sz="0" w:space="0" w:color="auto"/>
        <w:bottom w:val="none" w:sz="0" w:space="0" w:color="auto"/>
        <w:right w:val="none" w:sz="0" w:space="0" w:color="auto"/>
      </w:divBdr>
    </w:div>
    <w:div w:id="451365899">
      <w:bodyDiv w:val="1"/>
      <w:marLeft w:val="0"/>
      <w:marRight w:val="0"/>
      <w:marTop w:val="0"/>
      <w:marBottom w:val="0"/>
      <w:divBdr>
        <w:top w:val="none" w:sz="0" w:space="0" w:color="auto"/>
        <w:left w:val="none" w:sz="0" w:space="0" w:color="auto"/>
        <w:bottom w:val="none" w:sz="0" w:space="0" w:color="auto"/>
        <w:right w:val="none" w:sz="0" w:space="0" w:color="auto"/>
      </w:divBdr>
    </w:div>
    <w:div w:id="454645044">
      <w:bodyDiv w:val="1"/>
      <w:marLeft w:val="0"/>
      <w:marRight w:val="0"/>
      <w:marTop w:val="0"/>
      <w:marBottom w:val="0"/>
      <w:divBdr>
        <w:top w:val="none" w:sz="0" w:space="0" w:color="auto"/>
        <w:left w:val="none" w:sz="0" w:space="0" w:color="auto"/>
        <w:bottom w:val="none" w:sz="0" w:space="0" w:color="auto"/>
        <w:right w:val="none" w:sz="0" w:space="0" w:color="auto"/>
      </w:divBdr>
    </w:div>
    <w:div w:id="455762422">
      <w:bodyDiv w:val="1"/>
      <w:marLeft w:val="0"/>
      <w:marRight w:val="0"/>
      <w:marTop w:val="0"/>
      <w:marBottom w:val="0"/>
      <w:divBdr>
        <w:top w:val="none" w:sz="0" w:space="0" w:color="auto"/>
        <w:left w:val="none" w:sz="0" w:space="0" w:color="auto"/>
        <w:bottom w:val="none" w:sz="0" w:space="0" w:color="auto"/>
        <w:right w:val="none" w:sz="0" w:space="0" w:color="auto"/>
      </w:divBdr>
    </w:div>
    <w:div w:id="456602412">
      <w:bodyDiv w:val="1"/>
      <w:marLeft w:val="0"/>
      <w:marRight w:val="0"/>
      <w:marTop w:val="0"/>
      <w:marBottom w:val="0"/>
      <w:divBdr>
        <w:top w:val="none" w:sz="0" w:space="0" w:color="auto"/>
        <w:left w:val="none" w:sz="0" w:space="0" w:color="auto"/>
        <w:bottom w:val="none" w:sz="0" w:space="0" w:color="auto"/>
        <w:right w:val="none" w:sz="0" w:space="0" w:color="auto"/>
      </w:divBdr>
    </w:div>
    <w:div w:id="457532134">
      <w:bodyDiv w:val="1"/>
      <w:marLeft w:val="0"/>
      <w:marRight w:val="0"/>
      <w:marTop w:val="0"/>
      <w:marBottom w:val="0"/>
      <w:divBdr>
        <w:top w:val="none" w:sz="0" w:space="0" w:color="auto"/>
        <w:left w:val="none" w:sz="0" w:space="0" w:color="auto"/>
        <w:bottom w:val="none" w:sz="0" w:space="0" w:color="auto"/>
        <w:right w:val="none" w:sz="0" w:space="0" w:color="auto"/>
      </w:divBdr>
    </w:div>
    <w:div w:id="461115772">
      <w:bodyDiv w:val="1"/>
      <w:marLeft w:val="0"/>
      <w:marRight w:val="0"/>
      <w:marTop w:val="0"/>
      <w:marBottom w:val="0"/>
      <w:divBdr>
        <w:top w:val="none" w:sz="0" w:space="0" w:color="auto"/>
        <w:left w:val="none" w:sz="0" w:space="0" w:color="auto"/>
        <w:bottom w:val="none" w:sz="0" w:space="0" w:color="auto"/>
        <w:right w:val="none" w:sz="0" w:space="0" w:color="auto"/>
      </w:divBdr>
    </w:div>
    <w:div w:id="463083898">
      <w:bodyDiv w:val="1"/>
      <w:marLeft w:val="0"/>
      <w:marRight w:val="0"/>
      <w:marTop w:val="0"/>
      <w:marBottom w:val="0"/>
      <w:divBdr>
        <w:top w:val="none" w:sz="0" w:space="0" w:color="auto"/>
        <w:left w:val="none" w:sz="0" w:space="0" w:color="auto"/>
        <w:bottom w:val="none" w:sz="0" w:space="0" w:color="auto"/>
        <w:right w:val="none" w:sz="0" w:space="0" w:color="auto"/>
      </w:divBdr>
    </w:div>
    <w:div w:id="463353077">
      <w:bodyDiv w:val="1"/>
      <w:marLeft w:val="0"/>
      <w:marRight w:val="0"/>
      <w:marTop w:val="0"/>
      <w:marBottom w:val="0"/>
      <w:divBdr>
        <w:top w:val="none" w:sz="0" w:space="0" w:color="auto"/>
        <w:left w:val="none" w:sz="0" w:space="0" w:color="auto"/>
        <w:bottom w:val="none" w:sz="0" w:space="0" w:color="auto"/>
        <w:right w:val="none" w:sz="0" w:space="0" w:color="auto"/>
      </w:divBdr>
    </w:div>
    <w:div w:id="468283448">
      <w:bodyDiv w:val="1"/>
      <w:marLeft w:val="0"/>
      <w:marRight w:val="0"/>
      <w:marTop w:val="0"/>
      <w:marBottom w:val="0"/>
      <w:divBdr>
        <w:top w:val="none" w:sz="0" w:space="0" w:color="auto"/>
        <w:left w:val="none" w:sz="0" w:space="0" w:color="auto"/>
        <w:bottom w:val="none" w:sz="0" w:space="0" w:color="auto"/>
        <w:right w:val="none" w:sz="0" w:space="0" w:color="auto"/>
      </w:divBdr>
    </w:div>
    <w:div w:id="468283973">
      <w:bodyDiv w:val="1"/>
      <w:marLeft w:val="0"/>
      <w:marRight w:val="0"/>
      <w:marTop w:val="0"/>
      <w:marBottom w:val="0"/>
      <w:divBdr>
        <w:top w:val="none" w:sz="0" w:space="0" w:color="auto"/>
        <w:left w:val="none" w:sz="0" w:space="0" w:color="auto"/>
        <w:bottom w:val="none" w:sz="0" w:space="0" w:color="auto"/>
        <w:right w:val="none" w:sz="0" w:space="0" w:color="auto"/>
      </w:divBdr>
    </w:div>
    <w:div w:id="476608211">
      <w:bodyDiv w:val="1"/>
      <w:marLeft w:val="0"/>
      <w:marRight w:val="0"/>
      <w:marTop w:val="0"/>
      <w:marBottom w:val="0"/>
      <w:divBdr>
        <w:top w:val="none" w:sz="0" w:space="0" w:color="auto"/>
        <w:left w:val="none" w:sz="0" w:space="0" w:color="auto"/>
        <w:bottom w:val="none" w:sz="0" w:space="0" w:color="auto"/>
        <w:right w:val="none" w:sz="0" w:space="0" w:color="auto"/>
      </w:divBdr>
    </w:div>
    <w:div w:id="483204759">
      <w:bodyDiv w:val="1"/>
      <w:marLeft w:val="0"/>
      <w:marRight w:val="0"/>
      <w:marTop w:val="0"/>
      <w:marBottom w:val="0"/>
      <w:divBdr>
        <w:top w:val="none" w:sz="0" w:space="0" w:color="auto"/>
        <w:left w:val="none" w:sz="0" w:space="0" w:color="auto"/>
        <w:bottom w:val="none" w:sz="0" w:space="0" w:color="auto"/>
        <w:right w:val="none" w:sz="0" w:space="0" w:color="auto"/>
      </w:divBdr>
    </w:div>
    <w:div w:id="483550437">
      <w:bodyDiv w:val="1"/>
      <w:marLeft w:val="0"/>
      <w:marRight w:val="0"/>
      <w:marTop w:val="0"/>
      <w:marBottom w:val="0"/>
      <w:divBdr>
        <w:top w:val="none" w:sz="0" w:space="0" w:color="auto"/>
        <w:left w:val="none" w:sz="0" w:space="0" w:color="auto"/>
        <w:bottom w:val="none" w:sz="0" w:space="0" w:color="auto"/>
        <w:right w:val="none" w:sz="0" w:space="0" w:color="auto"/>
      </w:divBdr>
    </w:div>
    <w:div w:id="486748590">
      <w:bodyDiv w:val="1"/>
      <w:marLeft w:val="0"/>
      <w:marRight w:val="0"/>
      <w:marTop w:val="0"/>
      <w:marBottom w:val="0"/>
      <w:divBdr>
        <w:top w:val="none" w:sz="0" w:space="0" w:color="auto"/>
        <w:left w:val="none" w:sz="0" w:space="0" w:color="auto"/>
        <w:bottom w:val="none" w:sz="0" w:space="0" w:color="auto"/>
        <w:right w:val="none" w:sz="0" w:space="0" w:color="auto"/>
      </w:divBdr>
    </w:div>
    <w:div w:id="486871549">
      <w:bodyDiv w:val="1"/>
      <w:marLeft w:val="0"/>
      <w:marRight w:val="0"/>
      <w:marTop w:val="0"/>
      <w:marBottom w:val="0"/>
      <w:divBdr>
        <w:top w:val="none" w:sz="0" w:space="0" w:color="auto"/>
        <w:left w:val="none" w:sz="0" w:space="0" w:color="auto"/>
        <w:bottom w:val="none" w:sz="0" w:space="0" w:color="auto"/>
        <w:right w:val="none" w:sz="0" w:space="0" w:color="auto"/>
      </w:divBdr>
    </w:div>
    <w:div w:id="487677015">
      <w:bodyDiv w:val="1"/>
      <w:marLeft w:val="0"/>
      <w:marRight w:val="0"/>
      <w:marTop w:val="0"/>
      <w:marBottom w:val="0"/>
      <w:divBdr>
        <w:top w:val="none" w:sz="0" w:space="0" w:color="auto"/>
        <w:left w:val="none" w:sz="0" w:space="0" w:color="auto"/>
        <w:bottom w:val="none" w:sz="0" w:space="0" w:color="auto"/>
        <w:right w:val="none" w:sz="0" w:space="0" w:color="auto"/>
      </w:divBdr>
    </w:div>
    <w:div w:id="487865201">
      <w:bodyDiv w:val="1"/>
      <w:marLeft w:val="0"/>
      <w:marRight w:val="0"/>
      <w:marTop w:val="0"/>
      <w:marBottom w:val="0"/>
      <w:divBdr>
        <w:top w:val="none" w:sz="0" w:space="0" w:color="auto"/>
        <w:left w:val="none" w:sz="0" w:space="0" w:color="auto"/>
        <w:bottom w:val="none" w:sz="0" w:space="0" w:color="auto"/>
        <w:right w:val="none" w:sz="0" w:space="0" w:color="auto"/>
      </w:divBdr>
    </w:div>
    <w:div w:id="499351530">
      <w:bodyDiv w:val="1"/>
      <w:marLeft w:val="0"/>
      <w:marRight w:val="0"/>
      <w:marTop w:val="0"/>
      <w:marBottom w:val="0"/>
      <w:divBdr>
        <w:top w:val="none" w:sz="0" w:space="0" w:color="auto"/>
        <w:left w:val="none" w:sz="0" w:space="0" w:color="auto"/>
        <w:bottom w:val="none" w:sz="0" w:space="0" w:color="auto"/>
        <w:right w:val="none" w:sz="0" w:space="0" w:color="auto"/>
      </w:divBdr>
    </w:div>
    <w:div w:id="505218760">
      <w:bodyDiv w:val="1"/>
      <w:marLeft w:val="0"/>
      <w:marRight w:val="0"/>
      <w:marTop w:val="0"/>
      <w:marBottom w:val="0"/>
      <w:divBdr>
        <w:top w:val="none" w:sz="0" w:space="0" w:color="auto"/>
        <w:left w:val="none" w:sz="0" w:space="0" w:color="auto"/>
        <w:bottom w:val="none" w:sz="0" w:space="0" w:color="auto"/>
        <w:right w:val="none" w:sz="0" w:space="0" w:color="auto"/>
      </w:divBdr>
    </w:div>
    <w:div w:id="505436911">
      <w:bodyDiv w:val="1"/>
      <w:marLeft w:val="0"/>
      <w:marRight w:val="0"/>
      <w:marTop w:val="0"/>
      <w:marBottom w:val="0"/>
      <w:divBdr>
        <w:top w:val="none" w:sz="0" w:space="0" w:color="auto"/>
        <w:left w:val="none" w:sz="0" w:space="0" w:color="auto"/>
        <w:bottom w:val="none" w:sz="0" w:space="0" w:color="auto"/>
        <w:right w:val="none" w:sz="0" w:space="0" w:color="auto"/>
      </w:divBdr>
    </w:div>
    <w:div w:id="506948024">
      <w:bodyDiv w:val="1"/>
      <w:marLeft w:val="0"/>
      <w:marRight w:val="0"/>
      <w:marTop w:val="0"/>
      <w:marBottom w:val="0"/>
      <w:divBdr>
        <w:top w:val="none" w:sz="0" w:space="0" w:color="auto"/>
        <w:left w:val="none" w:sz="0" w:space="0" w:color="auto"/>
        <w:bottom w:val="none" w:sz="0" w:space="0" w:color="auto"/>
        <w:right w:val="none" w:sz="0" w:space="0" w:color="auto"/>
      </w:divBdr>
    </w:div>
    <w:div w:id="508250990">
      <w:bodyDiv w:val="1"/>
      <w:marLeft w:val="0"/>
      <w:marRight w:val="0"/>
      <w:marTop w:val="0"/>
      <w:marBottom w:val="0"/>
      <w:divBdr>
        <w:top w:val="none" w:sz="0" w:space="0" w:color="auto"/>
        <w:left w:val="none" w:sz="0" w:space="0" w:color="auto"/>
        <w:bottom w:val="none" w:sz="0" w:space="0" w:color="auto"/>
        <w:right w:val="none" w:sz="0" w:space="0" w:color="auto"/>
      </w:divBdr>
    </w:div>
    <w:div w:id="513688219">
      <w:bodyDiv w:val="1"/>
      <w:marLeft w:val="0"/>
      <w:marRight w:val="0"/>
      <w:marTop w:val="0"/>
      <w:marBottom w:val="0"/>
      <w:divBdr>
        <w:top w:val="none" w:sz="0" w:space="0" w:color="auto"/>
        <w:left w:val="none" w:sz="0" w:space="0" w:color="auto"/>
        <w:bottom w:val="none" w:sz="0" w:space="0" w:color="auto"/>
        <w:right w:val="none" w:sz="0" w:space="0" w:color="auto"/>
      </w:divBdr>
    </w:div>
    <w:div w:id="516385981">
      <w:bodyDiv w:val="1"/>
      <w:marLeft w:val="0"/>
      <w:marRight w:val="0"/>
      <w:marTop w:val="0"/>
      <w:marBottom w:val="0"/>
      <w:divBdr>
        <w:top w:val="none" w:sz="0" w:space="0" w:color="auto"/>
        <w:left w:val="none" w:sz="0" w:space="0" w:color="auto"/>
        <w:bottom w:val="none" w:sz="0" w:space="0" w:color="auto"/>
        <w:right w:val="none" w:sz="0" w:space="0" w:color="auto"/>
      </w:divBdr>
    </w:div>
    <w:div w:id="519784184">
      <w:bodyDiv w:val="1"/>
      <w:marLeft w:val="0"/>
      <w:marRight w:val="0"/>
      <w:marTop w:val="0"/>
      <w:marBottom w:val="0"/>
      <w:divBdr>
        <w:top w:val="none" w:sz="0" w:space="0" w:color="auto"/>
        <w:left w:val="none" w:sz="0" w:space="0" w:color="auto"/>
        <w:bottom w:val="none" w:sz="0" w:space="0" w:color="auto"/>
        <w:right w:val="none" w:sz="0" w:space="0" w:color="auto"/>
      </w:divBdr>
    </w:div>
    <w:div w:id="530992905">
      <w:bodyDiv w:val="1"/>
      <w:marLeft w:val="0"/>
      <w:marRight w:val="0"/>
      <w:marTop w:val="0"/>
      <w:marBottom w:val="0"/>
      <w:divBdr>
        <w:top w:val="none" w:sz="0" w:space="0" w:color="auto"/>
        <w:left w:val="none" w:sz="0" w:space="0" w:color="auto"/>
        <w:bottom w:val="none" w:sz="0" w:space="0" w:color="auto"/>
        <w:right w:val="none" w:sz="0" w:space="0" w:color="auto"/>
      </w:divBdr>
    </w:div>
    <w:div w:id="537938087">
      <w:bodyDiv w:val="1"/>
      <w:marLeft w:val="0"/>
      <w:marRight w:val="0"/>
      <w:marTop w:val="0"/>
      <w:marBottom w:val="0"/>
      <w:divBdr>
        <w:top w:val="none" w:sz="0" w:space="0" w:color="auto"/>
        <w:left w:val="none" w:sz="0" w:space="0" w:color="auto"/>
        <w:bottom w:val="none" w:sz="0" w:space="0" w:color="auto"/>
        <w:right w:val="none" w:sz="0" w:space="0" w:color="auto"/>
      </w:divBdr>
    </w:div>
    <w:div w:id="539631314">
      <w:bodyDiv w:val="1"/>
      <w:marLeft w:val="0"/>
      <w:marRight w:val="0"/>
      <w:marTop w:val="0"/>
      <w:marBottom w:val="0"/>
      <w:divBdr>
        <w:top w:val="none" w:sz="0" w:space="0" w:color="auto"/>
        <w:left w:val="none" w:sz="0" w:space="0" w:color="auto"/>
        <w:bottom w:val="none" w:sz="0" w:space="0" w:color="auto"/>
        <w:right w:val="none" w:sz="0" w:space="0" w:color="auto"/>
      </w:divBdr>
    </w:div>
    <w:div w:id="540165702">
      <w:bodyDiv w:val="1"/>
      <w:marLeft w:val="0"/>
      <w:marRight w:val="0"/>
      <w:marTop w:val="0"/>
      <w:marBottom w:val="0"/>
      <w:divBdr>
        <w:top w:val="none" w:sz="0" w:space="0" w:color="auto"/>
        <w:left w:val="none" w:sz="0" w:space="0" w:color="auto"/>
        <w:bottom w:val="none" w:sz="0" w:space="0" w:color="auto"/>
        <w:right w:val="none" w:sz="0" w:space="0" w:color="auto"/>
      </w:divBdr>
    </w:div>
    <w:div w:id="541097262">
      <w:bodyDiv w:val="1"/>
      <w:marLeft w:val="0"/>
      <w:marRight w:val="0"/>
      <w:marTop w:val="0"/>
      <w:marBottom w:val="0"/>
      <w:divBdr>
        <w:top w:val="none" w:sz="0" w:space="0" w:color="auto"/>
        <w:left w:val="none" w:sz="0" w:space="0" w:color="auto"/>
        <w:bottom w:val="none" w:sz="0" w:space="0" w:color="auto"/>
        <w:right w:val="none" w:sz="0" w:space="0" w:color="auto"/>
      </w:divBdr>
    </w:div>
    <w:div w:id="547183990">
      <w:bodyDiv w:val="1"/>
      <w:marLeft w:val="0"/>
      <w:marRight w:val="0"/>
      <w:marTop w:val="0"/>
      <w:marBottom w:val="0"/>
      <w:divBdr>
        <w:top w:val="none" w:sz="0" w:space="0" w:color="auto"/>
        <w:left w:val="none" w:sz="0" w:space="0" w:color="auto"/>
        <w:bottom w:val="none" w:sz="0" w:space="0" w:color="auto"/>
        <w:right w:val="none" w:sz="0" w:space="0" w:color="auto"/>
      </w:divBdr>
    </w:div>
    <w:div w:id="550964056">
      <w:bodyDiv w:val="1"/>
      <w:marLeft w:val="0"/>
      <w:marRight w:val="0"/>
      <w:marTop w:val="0"/>
      <w:marBottom w:val="0"/>
      <w:divBdr>
        <w:top w:val="none" w:sz="0" w:space="0" w:color="auto"/>
        <w:left w:val="none" w:sz="0" w:space="0" w:color="auto"/>
        <w:bottom w:val="none" w:sz="0" w:space="0" w:color="auto"/>
        <w:right w:val="none" w:sz="0" w:space="0" w:color="auto"/>
      </w:divBdr>
    </w:div>
    <w:div w:id="552156799">
      <w:bodyDiv w:val="1"/>
      <w:marLeft w:val="0"/>
      <w:marRight w:val="0"/>
      <w:marTop w:val="0"/>
      <w:marBottom w:val="0"/>
      <w:divBdr>
        <w:top w:val="none" w:sz="0" w:space="0" w:color="auto"/>
        <w:left w:val="none" w:sz="0" w:space="0" w:color="auto"/>
        <w:bottom w:val="none" w:sz="0" w:space="0" w:color="auto"/>
        <w:right w:val="none" w:sz="0" w:space="0" w:color="auto"/>
      </w:divBdr>
    </w:div>
    <w:div w:id="554392440">
      <w:bodyDiv w:val="1"/>
      <w:marLeft w:val="0"/>
      <w:marRight w:val="0"/>
      <w:marTop w:val="0"/>
      <w:marBottom w:val="0"/>
      <w:divBdr>
        <w:top w:val="none" w:sz="0" w:space="0" w:color="auto"/>
        <w:left w:val="none" w:sz="0" w:space="0" w:color="auto"/>
        <w:bottom w:val="none" w:sz="0" w:space="0" w:color="auto"/>
        <w:right w:val="none" w:sz="0" w:space="0" w:color="auto"/>
      </w:divBdr>
    </w:div>
    <w:div w:id="554898537">
      <w:bodyDiv w:val="1"/>
      <w:marLeft w:val="0"/>
      <w:marRight w:val="0"/>
      <w:marTop w:val="0"/>
      <w:marBottom w:val="0"/>
      <w:divBdr>
        <w:top w:val="none" w:sz="0" w:space="0" w:color="auto"/>
        <w:left w:val="none" w:sz="0" w:space="0" w:color="auto"/>
        <w:bottom w:val="none" w:sz="0" w:space="0" w:color="auto"/>
        <w:right w:val="none" w:sz="0" w:space="0" w:color="auto"/>
      </w:divBdr>
    </w:div>
    <w:div w:id="560289561">
      <w:bodyDiv w:val="1"/>
      <w:marLeft w:val="0"/>
      <w:marRight w:val="0"/>
      <w:marTop w:val="0"/>
      <w:marBottom w:val="0"/>
      <w:divBdr>
        <w:top w:val="none" w:sz="0" w:space="0" w:color="auto"/>
        <w:left w:val="none" w:sz="0" w:space="0" w:color="auto"/>
        <w:bottom w:val="none" w:sz="0" w:space="0" w:color="auto"/>
        <w:right w:val="none" w:sz="0" w:space="0" w:color="auto"/>
      </w:divBdr>
    </w:div>
    <w:div w:id="566843712">
      <w:bodyDiv w:val="1"/>
      <w:marLeft w:val="0"/>
      <w:marRight w:val="0"/>
      <w:marTop w:val="0"/>
      <w:marBottom w:val="0"/>
      <w:divBdr>
        <w:top w:val="none" w:sz="0" w:space="0" w:color="auto"/>
        <w:left w:val="none" w:sz="0" w:space="0" w:color="auto"/>
        <w:bottom w:val="none" w:sz="0" w:space="0" w:color="auto"/>
        <w:right w:val="none" w:sz="0" w:space="0" w:color="auto"/>
      </w:divBdr>
    </w:div>
    <w:div w:id="573659638">
      <w:bodyDiv w:val="1"/>
      <w:marLeft w:val="0"/>
      <w:marRight w:val="0"/>
      <w:marTop w:val="0"/>
      <w:marBottom w:val="0"/>
      <w:divBdr>
        <w:top w:val="none" w:sz="0" w:space="0" w:color="auto"/>
        <w:left w:val="none" w:sz="0" w:space="0" w:color="auto"/>
        <w:bottom w:val="none" w:sz="0" w:space="0" w:color="auto"/>
        <w:right w:val="none" w:sz="0" w:space="0" w:color="auto"/>
      </w:divBdr>
    </w:div>
    <w:div w:id="576597925">
      <w:bodyDiv w:val="1"/>
      <w:marLeft w:val="0"/>
      <w:marRight w:val="0"/>
      <w:marTop w:val="0"/>
      <w:marBottom w:val="0"/>
      <w:divBdr>
        <w:top w:val="none" w:sz="0" w:space="0" w:color="auto"/>
        <w:left w:val="none" w:sz="0" w:space="0" w:color="auto"/>
        <w:bottom w:val="none" w:sz="0" w:space="0" w:color="auto"/>
        <w:right w:val="none" w:sz="0" w:space="0" w:color="auto"/>
      </w:divBdr>
    </w:div>
    <w:div w:id="577444071">
      <w:bodyDiv w:val="1"/>
      <w:marLeft w:val="0"/>
      <w:marRight w:val="0"/>
      <w:marTop w:val="0"/>
      <w:marBottom w:val="0"/>
      <w:divBdr>
        <w:top w:val="none" w:sz="0" w:space="0" w:color="auto"/>
        <w:left w:val="none" w:sz="0" w:space="0" w:color="auto"/>
        <w:bottom w:val="none" w:sz="0" w:space="0" w:color="auto"/>
        <w:right w:val="none" w:sz="0" w:space="0" w:color="auto"/>
      </w:divBdr>
    </w:div>
    <w:div w:id="579606185">
      <w:bodyDiv w:val="1"/>
      <w:marLeft w:val="0"/>
      <w:marRight w:val="0"/>
      <w:marTop w:val="0"/>
      <w:marBottom w:val="0"/>
      <w:divBdr>
        <w:top w:val="none" w:sz="0" w:space="0" w:color="auto"/>
        <w:left w:val="none" w:sz="0" w:space="0" w:color="auto"/>
        <w:bottom w:val="none" w:sz="0" w:space="0" w:color="auto"/>
        <w:right w:val="none" w:sz="0" w:space="0" w:color="auto"/>
      </w:divBdr>
    </w:div>
    <w:div w:id="580992883">
      <w:bodyDiv w:val="1"/>
      <w:marLeft w:val="0"/>
      <w:marRight w:val="0"/>
      <w:marTop w:val="0"/>
      <w:marBottom w:val="0"/>
      <w:divBdr>
        <w:top w:val="none" w:sz="0" w:space="0" w:color="auto"/>
        <w:left w:val="none" w:sz="0" w:space="0" w:color="auto"/>
        <w:bottom w:val="none" w:sz="0" w:space="0" w:color="auto"/>
        <w:right w:val="none" w:sz="0" w:space="0" w:color="auto"/>
      </w:divBdr>
    </w:div>
    <w:div w:id="582836374">
      <w:bodyDiv w:val="1"/>
      <w:marLeft w:val="0"/>
      <w:marRight w:val="0"/>
      <w:marTop w:val="0"/>
      <w:marBottom w:val="0"/>
      <w:divBdr>
        <w:top w:val="none" w:sz="0" w:space="0" w:color="auto"/>
        <w:left w:val="none" w:sz="0" w:space="0" w:color="auto"/>
        <w:bottom w:val="none" w:sz="0" w:space="0" w:color="auto"/>
        <w:right w:val="none" w:sz="0" w:space="0" w:color="auto"/>
      </w:divBdr>
    </w:div>
    <w:div w:id="586841142">
      <w:bodyDiv w:val="1"/>
      <w:marLeft w:val="0"/>
      <w:marRight w:val="0"/>
      <w:marTop w:val="0"/>
      <w:marBottom w:val="0"/>
      <w:divBdr>
        <w:top w:val="none" w:sz="0" w:space="0" w:color="auto"/>
        <w:left w:val="none" w:sz="0" w:space="0" w:color="auto"/>
        <w:bottom w:val="none" w:sz="0" w:space="0" w:color="auto"/>
        <w:right w:val="none" w:sz="0" w:space="0" w:color="auto"/>
      </w:divBdr>
    </w:div>
    <w:div w:id="588276969">
      <w:bodyDiv w:val="1"/>
      <w:marLeft w:val="0"/>
      <w:marRight w:val="0"/>
      <w:marTop w:val="0"/>
      <w:marBottom w:val="0"/>
      <w:divBdr>
        <w:top w:val="none" w:sz="0" w:space="0" w:color="auto"/>
        <w:left w:val="none" w:sz="0" w:space="0" w:color="auto"/>
        <w:bottom w:val="none" w:sz="0" w:space="0" w:color="auto"/>
        <w:right w:val="none" w:sz="0" w:space="0" w:color="auto"/>
      </w:divBdr>
    </w:div>
    <w:div w:id="589659678">
      <w:bodyDiv w:val="1"/>
      <w:marLeft w:val="0"/>
      <w:marRight w:val="0"/>
      <w:marTop w:val="0"/>
      <w:marBottom w:val="0"/>
      <w:divBdr>
        <w:top w:val="none" w:sz="0" w:space="0" w:color="auto"/>
        <w:left w:val="none" w:sz="0" w:space="0" w:color="auto"/>
        <w:bottom w:val="none" w:sz="0" w:space="0" w:color="auto"/>
        <w:right w:val="none" w:sz="0" w:space="0" w:color="auto"/>
      </w:divBdr>
    </w:div>
    <w:div w:id="595214595">
      <w:bodyDiv w:val="1"/>
      <w:marLeft w:val="0"/>
      <w:marRight w:val="0"/>
      <w:marTop w:val="0"/>
      <w:marBottom w:val="0"/>
      <w:divBdr>
        <w:top w:val="none" w:sz="0" w:space="0" w:color="auto"/>
        <w:left w:val="none" w:sz="0" w:space="0" w:color="auto"/>
        <w:bottom w:val="none" w:sz="0" w:space="0" w:color="auto"/>
        <w:right w:val="none" w:sz="0" w:space="0" w:color="auto"/>
      </w:divBdr>
    </w:div>
    <w:div w:id="598024842">
      <w:bodyDiv w:val="1"/>
      <w:marLeft w:val="0"/>
      <w:marRight w:val="0"/>
      <w:marTop w:val="0"/>
      <w:marBottom w:val="0"/>
      <w:divBdr>
        <w:top w:val="none" w:sz="0" w:space="0" w:color="auto"/>
        <w:left w:val="none" w:sz="0" w:space="0" w:color="auto"/>
        <w:bottom w:val="none" w:sz="0" w:space="0" w:color="auto"/>
        <w:right w:val="none" w:sz="0" w:space="0" w:color="auto"/>
      </w:divBdr>
    </w:div>
    <w:div w:id="604659169">
      <w:bodyDiv w:val="1"/>
      <w:marLeft w:val="0"/>
      <w:marRight w:val="0"/>
      <w:marTop w:val="0"/>
      <w:marBottom w:val="0"/>
      <w:divBdr>
        <w:top w:val="none" w:sz="0" w:space="0" w:color="auto"/>
        <w:left w:val="none" w:sz="0" w:space="0" w:color="auto"/>
        <w:bottom w:val="none" w:sz="0" w:space="0" w:color="auto"/>
        <w:right w:val="none" w:sz="0" w:space="0" w:color="auto"/>
      </w:divBdr>
    </w:div>
    <w:div w:id="605430194">
      <w:bodyDiv w:val="1"/>
      <w:marLeft w:val="0"/>
      <w:marRight w:val="0"/>
      <w:marTop w:val="0"/>
      <w:marBottom w:val="0"/>
      <w:divBdr>
        <w:top w:val="none" w:sz="0" w:space="0" w:color="auto"/>
        <w:left w:val="none" w:sz="0" w:space="0" w:color="auto"/>
        <w:bottom w:val="none" w:sz="0" w:space="0" w:color="auto"/>
        <w:right w:val="none" w:sz="0" w:space="0" w:color="auto"/>
      </w:divBdr>
    </w:div>
    <w:div w:id="609512685">
      <w:bodyDiv w:val="1"/>
      <w:marLeft w:val="0"/>
      <w:marRight w:val="0"/>
      <w:marTop w:val="0"/>
      <w:marBottom w:val="0"/>
      <w:divBdr>
        <w:top w:val="none" w:sz="0" w:space="0" w:color="auto"/>
        <w:left w:val="none" w:sz="0" w:space="0" w:color="auto"/>
        <w:bottom w:val="none" w:sz="0" w:space="0" w:color="auto"/>
        <w:right w:val="none" w:sz="0" w:space="0" w:color="auto"/>
      </w:divBdr>
    </w:div>
    <w:div w:id="610748921">
      <w:bodyDiv w:val="1"/>
      <w:marLeft w:val="0"/>
      <w:marRight w:val="0"/>
      <w:marTop w:val="0"/>
      <w:marBottom w:val="0"/>
      <w:divBdr>
        <w:top w:val="none" w:sz="0" w:space="0" w:color="auto"/>
        <w:left w:val="none" w:sz="0" w:space="0" w:color="auto"/>
        <w:bottom w:val="none" w:sz="0" w:space="0" w:color="auto"/>
        <w:right w:val="none" w:sz="0" w:space="0" w:color="auto"/>
      </w:divBdr>
    </w:div>
    <w:div w:id="612908273">
      <w:bodyDiv w:val="1"/>
      <w:marLeft w:val="0"/>
      <w:marRight w:val="0"/>
      <w:marTop w:val="0"/>
      <w:marBottom w:val="0"/>
      <w:divBdr>
        <w:top w:val="none" w:sz="0" w:space="0" w:color="auto"/>
        <w:left w:val="none" w:sz="0" w:space="0" w:color="auto"/>
        <w:bottom w:val="none" w:sz="0" w:space="0" w:color="auto"/>
        <w:right w:val="none" w:sz="0" w:space="0" w:color="auto"/>
      </w:divBdr>
    </w:div>
    <w:div w:id="621571643">
      <w:bodyDiv w:val="1"/>
      <w:marLeft w:val="0"/>
      <w:marRight w:val="0"/>
      <w:marTop w:val="0"/>
      <w:marBottom w:val="0"/>
      <w:divBdr>
        <w:top w:val="none" w:sz="0" w:space="0" w:color="auto"/>
        <w:left w:val="none" w:sz="0" w:space="0" w:color="auto"/>
        <w:bottom w:val="none" w:sz="0" w:space="0" w:color="auto"/>
        <w:right w:val="none" w:sz="0" w:space="0" w:color="auto"/>
      </w:divBdr>
    </w:div>
    <w:div w:id="628167558">
      <w:bodyDiv w:val="1"/>
      <w:marLeft w:val="0"/>
      <w:marRight w:val="0"/>
      <w:marTop w:val="0"/>
      <w:marBottom w:val="0"/>
      <w:divBdr>
        <w:top w:val="none" w:sz="0" w:space="0" w:color="auto"/>
        <w:left w:val="none" w:sz="0" w:space="0" w:color="auto"/>
        <w:bottom w:val="none" w:sz="0" w:space="0" w:color="auto"/>
        <w:right w:val="none" w:sz="0" w:space="0" w:color="auto"/>
      </w:divBdr>
    </w:div>
    <w:div w:id="639652657">
      <w:bodyDiv w:val="1"/>
      <w:marLeft w:val="0"/>
      <w:marRight w:val="0"/>
      <w:marTop w:val="0"/>
      <w:marBottom w:val="0"/>
      <w:divBdr>
        <w:top w:val="none" w:sz="0" w:space="0" w:color="auto"/>
        <w:left w:val="none" w:sz="0" w:space="0" w:color="auto"/>
        <w:bottom w:val="none" w:sz="0" w:space="0" w:color="auto"/>
        <w:right w:val="none" w:sz="0" w:space="0" w:color="auto"/>
      </w:divBdr>
    </w:div>
    <w:div w:id="652607871">
      <w:bodyDiv w:val="1"/>
      <w:marLeft w:val="0"/>
      <w:marRight w:val="0"/>
      <w:marTop w:val="0"/>
      <w:marBottom w:val="0"/>
      <w:divBdr>
        <w:top w:val="none" w:sz="0" w:space="0" w:color="auto"/>
        <w:left w:val="none" w:sz="0" w:space="0" w:color="auto"/>
        <w:bottom w:val="none" w:sz="0" w:space="0" w:color="auto"/>
        <w:right w:val="none" w:sz="0" w:space="0" w:color="auto"/>
      </w:divBdr>
    </w:div>
    <w:div w:id="653873473">
      <w:bodyDiv w:val="1"/>
      <w:marLeft w:val="0"/>
      <w:marRight w:val="0"/>
      <w:marTop w:val="0"/>
      <w:marBottom w:val="0"/>
      <w:divBdr>
        <w:top w:val="none" w:sz="0" w:space="0" w:color="auto"/>
        <w:left w:val="none" w:sz="0" w:space="0" w:color="auto"/>
        <w:bottom w:val="none" w:sz="0" w:space="0" w:color="auto"/>
        <w:right w:val="none" w:sz="0" w:space="0" w:color="auto"/>
      </w:divBdr>
    </w:div>
    <w:div w:id="662323217">
      <w:bodyDiv w:val="1"/>
      <w:marLeft w:val="0"/>
      <w:marRight w:val="0"/>
      <w:marTop w:val="0"/>
      <w:marBottom w:val="0"/>
      <w:divBdr>
        <w:top w:val="none" w:sz="0" w:space="0" w:color="auto"/>
        <w:left w:val="none" w:sz="0" w:space="0" w:color="auto"/>
        <w:bottom w:val="none" w:sz="0" w:space="0" w:color="auto"/>
        <w:right w:val="none" w:sz="0" w:space="0" w:color="auto"/>
      </w:divBdr>
    </w:div>
    <w:div w:id="667170680">
      <w:bodyDiv w:val="1"/>
      <w:marLeft w:val="0"/>
      <w:marRight w:val="0"/>
      <w:marTop w:val="0"/>
      <w:marBottom w:val="0"/>
      <w:divBdr>
        <w:top w:val="none" w:sz="0" w:space="0" w:color="auto"/>
        <w:left w:val="none" w:sz="0" w:space="0" w:color="auto"/>
        <w:bottom w:val="none" w:sz="0" w:space="0" w:color="auto"/>
        <w:right w:val="none" w:sz="0" w:space="0" w:color="auto"/>
      </w:divBdr>
    </w:div>
    <w:div w:id="669914829">
      <w:bodyDiv w:val="1"/>
      <w:marLeft w:val="0"/>
      <w:marRight w:val="0"/>
      <w:marTop w:val="0"/>
      <w:marBottom w:val="0"/>
      <w:divBdr>
        <w:top w:val="none" w:sz="0" w:space="0" w:color="auto"/>
        <w:left w:val="none" w:sz="0" w:space="0" w:color="auto"/>
        <w:bottom w:val="none" w:sz="0" w:space="0" w:color="auto"/>
        <w:right w:val="none" w:sz="0" w:space="0" w:color="auto"/>
      </w:divBdr>
    </w:div>
    <w:div w:id="672102564">
      <w:bodyDiv w:val="1"/>
      <w:marLeft w:val="0"/>
      <w:marRight w:val="0"/>
      <w:marTop w:val="0"/>
      <w:marBottom w:val="0"/>
      <w:divBdr>
        <w:top w:val="none" w:sz="0" w:space="0" w:color="auto"/>
        <w:left w:val="none" w:sz="0" w:space="0" w:color="auto"/>
        <w:bottom w:val="none" w:sz="0" w:space="0" w:color="auto"/>
        <w:right w:val="none" w:sz="0" w:space="0" w:color="auto"/>
      </w:divBdr>
    </w:div>
    <w:div w:id="673605925">
      <w:bodyDiv w:val="1"/>
      <w:marLeft w:val="0"/>
      <w:marRight w:val="0"/>
      <w:marTop w:val="0"/>
      <w:marBottom w:val="0"/>
      <w:divBdr>
        <w:top w:val="none" w:sz="0" w:space="0" w:color="auto"/>
        <w:left w:val="none" w:sz="0" w:space="0" w:color="auto"/>
        <w:bottom w:val="none" w:sz="0" w:space="0" w:color="auto"/>
        <w:right w:val="none" w:sz="0" w:space="0" w:color="auto"/>
      </w:divBdr>
    </w:div>
    <w:div w:id="679891684">
      <w:bodyDiv w:val="1"/>
      <w:marLeft w:val="0"/>
      <w:marRight w:val="0"/>
      <w:marTop w:val="0"/>
      <w:marBottom w:val="0"/>
      <w:divBdr>
        <w:top w:val="none" w:sz="0" w:space="0" w:color="auto"/>
        <w:left w:val="none" w:sz="0" w:space="0" w:color="auto"/>
        <w:bottom w:val="none" w:sz="0" w:space="0" w:color="auto"/>
        <w:right w:val="none" w:sz="0" w:space="0" w:color="auto"/>
      </w:divBdr>
    </w:div>
    <w:div w:id="684865545">
      <w:bodyDiv w:val="1"/>
      <w:marLeft w:val="0"/>
      <w:marRight w:val="0"/>
      <w:marTop w:val="0"/>
      <w:marBottom w:val="0"/>
      <w:divBdr>
        <w:top w:val="none" w:sz="0" w:space="0" w:color="auto"/>
        <w:left w:val="none" w:sz="0" w:space="0" w:color="auto"/>
        <w:bottom w:val="none" w:sz="0" w:space="0" w:color="auto"/>
        <w:right w:val="none" w:sz="0" w:space="0" w:color="auto"/>
      </w:divBdr>
    </w:div>
    <w:div w:id="685257104">
      <w:bodyDiv w:val="1"/>
      <w:marLeft w:val="0"/>
      <w:marRight w:val="0"/>
      <w:marTop w:val="0"/>
      <w:marBottom w:val="0"/>
      <w:divBdr>
        <w:top w:val="none" w:sz="0" w:space="0" w:color="auto"/>
        <w:left w:val="none" w:sz="0" w:space="0" w:color="auto"/>
        <w:bottom w:val="none" w:sz="0" w:space="0" w:color="auto"/>
        <w:right w:val="none" w:sz="0" w:space="0" w:color="auto"/>
      </w:divBdr>
    </w:div>
    <w:div w:id="686054290">
      <w:bodyDiv w:val="1"/>
      <w:marLeft w:val="0"/>
      <w:marRight w:val="0"/>
      <w:marTop w:val="0"/>
      <w:marBottom w:val="0"/>
      <w:divBdr>
        <w:top w:val="none" w:sz="0" w:space="0" w:color="auto"/>
        <w:left w:val="none" w:sz="0" w:space="0" w:color="auto"/>
        <w:bottom w:val="none" w:sz="0" w:space="0" w:color="auto"/>
        <w:right w:val="none" w:sz="0" w:space="0" w:color="auto"/>
      </w:divBdr>
    </w:div>
    <w:div w:id="695892739">
      <w:bodyDiv w:val="1"/>
      <w:marLeft w:val="0"/>
      <w:marRight w:val="0"/>
      <w:marTop w:val="0"/>
      <w:marBottom w:val="0"/>
      <w:divBdr>
        <w:top w:val="none" w:sz="0" w:space="0" w:color="auto"/>
        <w:left w:val="none" w:sz="0" w:space="0" w:color="auto"/>
        <w:bottom w:val="none" w:sz="0" w:space="0" w:color="auto"/>
        <w:right w:val="none" w:sz="0" w:space="0" w:color="auto"/>
      </w:divBdr>
    </w:div>
    <w:div w:id="697972554">
      <w:bodyDiv w:val="1"/>
      <w:marLeft w:val="0"/>
      <w:marRight w:val="0"/>
      <w:marTop w:val="0"/>
      <w:marBottom w:val="0"/>
      <w:divBdr>
        <w:top w:val="none" w:sz="0" w:space="0" w:color="auto"/>
        <w:left w:val="none" w:sz="0" w:space="0" w:color="auto"/>
        <w:bottom w:val="none" w:sz="0" w:space="0" w:color="auto"/>
        <w:right w:val="none" w:sz="0" w:space="0" w:color="auto"/>
      </w:divBdr>
    </w:div>
    <w:div w:id="700279665">
      <w:bodyDiv w:val="1"/>
      <w:marLeft w:val="0"/>
      <w:marRight w:val="0"/>
      <w:marTop w:val="0"/>
      <w:marBottom w:val="0"/>
      <w:divBdr>
        <w:top w:val="none" w:sz="0" w:space="0" w:color="auto"/>
        <w:left w:val="none" w:sz="0" w:space="0" w:color="auto"/>
        <w:bottom w:val="none" w:sz="0" w:space="0" w:color="auto"/>
        <w:right w:val="none" w:sz="0" w:space="0" w:color="auto"/>
      </w:divBdr>
    </w:div>
    <w:div w:id="713384533">
      <w:bodyDiv w:val="1"/>
      <w:marLeft w:val="0"/>
      <w:marRight w:val="0"/>
      <w:marTop w:val="0"/>
      <w:marBottom w:val="0"/>
      <w:divBdr>
        <w:top w:val="none" w:sz="0" w:space="0" w:color="auto"/>
        <w:left w:val="none" w:sz="0" w:space="0" w:color="auto"/>
        <w:bottom w:val="none" w:sz="0" w:space="0" w:color="auto"/>
        <w:right w:val="none" w:sz="0" w:space="0" w:color="auto"/>
      </w:divBdr>
    </w:div>
    <w:div w:id="715930045">
      <w:bodyDiv w:val="1"/>
      <w:marLeft w:val="0"/>
      <w:marRight w:val="0"/>
      <w:marTop w:val="0"/>
      <w:marBottom w:val="0"/>
      <w:divBdr>
        <w:top w:val="none" w:sz="0" w:space="0" w:color="auto"/>
        <w:left w:val="none" w:sz="0" w:space="0" w:color="auto"/>
        <w:bottom w:val="none" w:sz="0" w:space="0" w:color="auto"/>
        <w:right w:val="none" w:sz="0" w:space="0" w:color="auto"/>
      </w:divBdr>
    </w:div>
    <w:div w:id="721633777">
      <w:bodyDiv w:val="1"/>
      <w:marLeft w:val="0"/>
      <w:marRight w:val="0"/>
      <w:marTop w:val="0"/>
      <w:marBottom w:val="0"/>
      <w:divBdr>
        <w:top w:val="none" w:sz="0" w:space="0" w:color="auto"/>
        <w:left w:val="none" w:sz="0" w:space="0" w:color="auto"/>
        <w:bottom w:val="none" w:sz="0" w:space="0" w:color="auto"/>
        <w:right w:val="none" w:sz="0" w:space="0" w:color="auto"/>
      </w:divBdr>
    </w:div>
    <w:div w:id="732896522">
      <w:bodyDiv w:val="1"/>
      <w:marLeft w:val="0"/>
      <w:marRight w:val="0"/>
      <w:marTop w:val="0"/>
      <w:marBottom w:val="0"/>
      <w:divBdr>
        <w:top w:val="none" w:sz="0" w:space="0" w:color="auto"/>
        <w:left w:val="none" w:sz="0" w:space="0" w:color="auto"/>
        <w:bottom w:val="none" w:sz="0" w:space="0" w:color="auto"/>
        <w:right w:val="none" w:sz="0" w:space="0" w:color="auto"/>
      </w:divBdr>
    </w:div>
    <w:div w:id="733771832">
      <w:bodyDiv w:val="1"/>
      <w:marLeft w:val="0"/>
      <w:marRight w:val="0"/>
      <w:marTop w:val="0"/>
      <w:marBottom w:val="0"/>
      <w:divBdr>
        <w:top w:val="none" w:sz="0" w:space="0" w:color="auto"/>
        <w:left w:val="none" w:sz="0" w:space="0" w:color="auto"/>
        <w:bottom w:val="none" w:sz="0" w:space="0" w:color="auto"/>
        <w:right w:val="none" w:sz="0" w:space="0" w:color="auto"/>
      </w:divBdr>
    </w:div>
    <w:div w:id="737440913">
      <w:bodyDiv w:val="1"/>
      <w:marLeft w:val="0"/>
      <w:marRight w:val="0"/>
      <w:marTop w:val="0"/>
      <w:marBottom w:val="0"/>
      <w:divBdr>
        <w:top w:val="none" w:sz="0" w:space="0" w:color="auto"/>
        <w:left w:val="none" w:sz="0" w:space="0" w:color="auto"/>
        <w:bottom w:val="none" w:sz="0" w:space="0" w:color="auto"/>
        <w:right w:val="none" w:sz="0" w:space="0" w:color="auto"/>
      </w:divBdr>
    </w:div>
    <w:div w:id="744451005">
      <w:bodyDiv w:val="1"/>
      <w:marLeft w:val="0"/>
      <w:marRight w:val="0"/>
      <w:marTop w:val="0"/>
      <w:marBottom w:val="0"/>
      <w:divBdr>
        <w:top w:val="none" w:sz="0" w:space="0" w:color="auto"/>
        <w:left w:val="none" w:sz="0" w:space="0" w:color="auto"/>
        <w:bottom w:val="none" w:sz="0" w:space="0" w:color="auto"/>
        <w:right w:val="none" w:sz="0" w:space="0" w:color="auto"/>
      </w:divBdr>
    </w:div>
    <w:div w:id="748355820">
      <w:bodyDiv w:val="1"/>
      <w:marLeft w:val="0"/>
      <w:marRight w:val="0"/>
      <w:marTop w:val="0"/>
      <w:marBottom w:val="0"/>
      <w:divBdr>
        <w:top w:val="none" w:sz="0" w:space="0" w:color="auto"/>
        <w:left w:val="none" w:sz="0" w:space="0" w:color="auto"/>
        <w:bottom w:val="none" w:sz="0" w:space="0" w:color="auto"/>
        <w:right w:val="none" w:sz="0" w:space="0" w:color="auto"/>
      </w:divBdr>
    </w:div>
    <w:div w:id="754477258">
      <w:bodyDiv w:val="1"/>
      <w:marLeft w:val="0"/>
      <w:marRight w:val="0"/>
      <w:marTop w:val="0"/>
      <w:marBottom w:val="0"/>
      <w:divBdr>
        <w:top w:val="none" w:sz="0" w:space="0" w:color="auto"/>
        <w:left w:val="none" w:sz="0" w:space="0" w:color="auto"/>
        <w:bottom w:val="none" w:sz="0" w:space="0" w:color="auto"/>
        <w:right w:val="none" w:sz="0" w:space="0" w:color="auto"/>
      </w:divBdr>
    </w:div>
    <w:div w:id="762149467">
      <w:bodyDiv w:val="1"/>
      <w:marLeft w:val="0"/>
      <w:marRight w:val="0"/>
      <w:marTop w:val="0"/>
      <w:marBottom w:val="0"/>
      <w:divBdr>
        <w:top w:val="none" w:sz="0" w:space="0" w:color="auto"/>
        <w:left w:val="none" w:sz="0" w:space="0" w:color="auto"/>
        <w:bottom w:val="none" w:sz="0" w:space="0" w:color="auto"/>
        <w:right w:val="none" w:sz="0" w:space="0" w:color="auto"/>
      </w:divBdr>
    </w:div>
    <w:div w:id="763183301">
      <w:bodyDiv w:val="1"/>
      <w:marLeft w:val="0"/>
      <w:marRight w:val="0"/>
      <w:marTop w:val="0"/>
      <w:marBottom w:val="0"/>
      <w:divBdr>
        <w:top w:val="none" w:sz="0" w:space="0" w:color="auto"/>
        <w:left w:val="none" w:sz="0" w:space="0" w:color="auto"/>
        <w:bottom w:val="none" w:sz="0" w:space="0" w:color="auto"/>
        <w:right w:val="none" w:sz="0" w:space="0" w:color="auto"/>
      </w:divBdr>
    </w:div>
    <w:div w:id="768815536">
      <w:bodyDiv w:val="1"/>
      <w:marLeft w:val="0"/>
      <w:marRight w:val="0"/>
      <w:marTop w:val="0"/>
      <w:marBottom w:val="0"/>
      <w:divBdr>
        <w:top w:val="none" w:sz="0" w:space="0" w:color="auto"/>
        <w:left w:val="none" w:sz="0" w:space="0" w:color="auto"/>
        <w:bottom w:val="none" w:sz="0" w:space="0" w:color="auto"/>
        <w:right w:val="none" w:sz="0" w:space="0" w:color="auto"/>
      </w:divBdr>
    </w:div>
    <w:div w:id="772550386">
      <w:bodyDiv w:val="1"/>
      <w:marLeft w:val="0"/>
      <w:marRight w:val="0"/>
      <w:marTop w:val="0"/>
      <w:marBottom w:val="0"/>
      <w:divBdr>
        <w:top w:val="none" w:sz="0" w:space="0" w:color="auto"/>
        <w:left w:val="none" w:sz="0" w:space="0" w:color="auto"/>
        <w:bottom w:val="none" w:sz="0" w:space="0" w:color="auto"/>
        <w:right w:val="none" w:sz="0" w:space="0" w:color="auto"/>
      </w:divBdr>
    </w:div>
    <w:div w:id="773523871">
      <w:bodyDiv w:val="1"/>
      <w:marLeft w:val="0"/>
      <w:marRight w:val="0"/>
      <w:marTop w:val="0"/>
      <w:marBottom w:val="0"/>
      <w:divBdr>
        <w:top w:val="none" w:sz="0" w:space="0" w:color="auto"/>
        <w:left w:val="none" w:sz="0" w:space="0" w:color="auto"/>
        <w:bottom w:val="none" w:sz="0" w:space="0" w:color="auto"/>
        <w:right w:val="none" w:sz="0" w:space="0" w:color="auto"/>
      </w:divBdr>
    </w:div>
    <w:div w:id="774445599">
      <w:bodyDiv w:val="1"/>
      <w:marLeft w:val="0"/>
      <w:marRight w:val="0"/>
      <w:marTop w:val="0"/>
      <w:marBottom w:val="0"/>
      <w:divBdr>
        <w:top w:val="none" w:sz="0" w:space="0" w:color="auto"/>
        <w:left w:val="none" w:sz="0" w:space="0" w:color="auto"/>
        <w:bottom w:val="none" w:sz="0" w:space="0" w:color="auto"/>
        <w:right w:val="none" w:sz="0" w:space="0" w:color="auto"/>
      </w:divBdr>
    </w:div>
    <w:div w:id="787890491">
      <w:bodyDiv w:val="1"/>
      <w:marLeft w:val="0"/>
      <w:marRight w:val="0"/>
      <w:marTop w:val="0"/>
      <w:marBottom w:val="0"/>
      <w:divBdr>
        <w:top w:val="none" w:sz="0" w:space="0" w:color="auto"/>
        <w:left w:val="none" w:sz="0" w:space="0" w:color="auto"/>
        <w:bottom w:val="none" w:sz="0" w:space="0" w:color="auto"/>
        <w:right w:val="none" w:sz="0" w:space="0" w:color="auto"/>
      </w:divBdr>
    </w:div>
    <w:div w:id="796994991">
      <w:bodyDiv w:val="1"/>
      <w:marLeft w:val="0"/>
      <w:marRight w:val="0"/>
      <w:marTop w:val="0"/>
      <w:marBottom w:val="0"/>
      <w:divBdr>
        <w:top w:val="none" w:sz="0" w:space="0" w:color="auto"/>
        <w:left w:val="none" w:sz="0" w:space="0" w:color="auto"/>
        <w:bottom w:val="none" w:sz="0" w:space="0" w:color="auto"/>
        <w:right w:val="none" w:sz="0" w:space="0" w:color="auto"/>
      </w:divBdr>
    </w:div>
    <w:div w:id="810514661">
      <w:bodyDiv w:val="1"/>
      <w:marLeft w:val="0"/>
      <w:marRight w:val="0"/>
      <w:marTop w:val="0"/>
      <w:marBottom w:val="0"/>
      <w:divBdr>
        <w:top w:val="none" w:sz="0" w:space="0" w:color="auto"/>
        <w:left w:val="none" w:sz="0" w:space="0" w:color="auto"/>
        <w:bottom w:val="none" w:sz="0" w:space="0" w:color="auto"/>
        <w:right w:val="none" w:sz="0" w:space="0" w:color="auto"/>
      </w:divBdr>
    </w:div>
    <w:div w:id="813595605">
      <w:bodyDiv w:val="1"/>
      <w:marLeft w:val="0"/>
      <w:marRight w:val="0"/>
      <w:marTop w:val="0"/>
      <w:marBottom w:val="0"/>
      <w:divBdr>
        <w:top w:val="none" w:sz="0" w:space="0" w:color="auto"/>
        <w:left w:val="none" w:sz="0" w:space="0" w:color="auto"/>
        <w:bottom w:val="none" w:sz="0" w:space="0" w:color="auto"/>
        <w:right w:val="none" w:sz="0" w:space="0" w:color="auto"/>
      </w:divBdr>
    </w:div>
    <w:div w:id="819469480">
      <w:bodyDiv w:val="1"/>
      <w:marLeft w:val="0"/>
      <w:marRight w:val="0"/>
      <w:marTop w:val="0"/>
      <w:marBottom w:val="0"/>
      <w:divBdr>
        <w:top w:val="none" w:sz="0" w:space="0" w:color="auto"/>
        <w:left w:val="none" w:sz="0" w:space="0" w:color="auto"/>
        <w:bottom w:val="none" w:sz="0" w:space="0" w:color="auto"/>
        <w:right w:val="none" w:sz="0" w:space="0" w:color="auto"/>
      </w:divBdr>
    </w:div>
    <w:div w:id="822936861">
      <w:bodyDiv w:val="1"/>
      <w:marLeft w:val="0"/>
      <w:marRight w:val="0"/>
      <w:marTop w:val="0"/>
      <w:marBottom w:val="0"/>
      <w:divBdr>
        <w:top w:val="none" w:sz="0" w:space="0" w:color="auto"/>
        <w:left w:val="none" w:sz="0" w:space="0" w:color="auto"/>
        <w:bottom w:val="none" w:sz="0" w:space="0" w:color="auto"/>
        <w:right w:val="none" w:sz="0" w:space="0" w:color="auto"/>
      </w:divBdr>
    </w:div>
    <w:div w:id="824518086">
      <w:bodyDiv w:val="1"/>
      <w:marLeft w:val="0"/>
      <w:marRight w:val="0"/>
      <w:marTop w:val="0"/>
      <w:marBottom w:val="0"/>
      <w:divBdr>
        <w:top w:val="none" w:sz="0" w:space="0" w:color="auto"/>
        <w:left w:val="none" w:sz="0" w:space="0" w:color="auto"/>
        <w:bottom w:val="none" w:sz="0" w:space="0" w:color="auto"/>
        <w:right w:val="none" w:sz="0" w:space="0" w:color="auto"/>
      </w:divBdr>
    </w:div>
    <w:div w:id="836382282">
      <w:bodyDiv w:val="1"/>
      <w:marLeft w:val="0"/>
      <w:marRight w:val="0"/>
      <w:marTop w:val="0"/>
      <w:marBottom w:val="0"/>
      <w:divBdr>
        <w:top w:val="none" w:sz="0" w:space="0" w:color="auto"/>
        <w:left w:val="none" w:sz="0" w:space="0" w:color="auto"/>
        <w:bottom w:val="none" w:sz="0" w:space="0" w:color="auto"/>
        <w:right w:val="none" w:sz="0" w:space="0" w:color="auto"/>
      </w:divBdr>
    </w:div>
    <w:div w:id="847602968">
      <w:bodyDiv w:val="1"/>
      <w:marLeft w:val="0"/>
      <w:marRight w:val="0"/>
      <w:marTop w:val="0"/>
      <w:marBottom w:val="0"/>
      <w:divBdr>
        <w:top w:val="none" w:sz="0" w:space="0" w:color="auto"/>
        <w:left w:val="none" w:sz="0" w:space="0" w:color="auto"/>
        <w:bottom w:val="none" w:sz="0" w:space="0" w:color="auto"/>
        <w:right w:val="none" w:sz="0" w:space="0" w:color="auto"/>
      </w:divBdr>
    </w:div>
    <w:div w:id="850072742">
      <w:bodyDiv w:val="1"/>
      <w:marLeft w:val="0"/>
      <w:marRight w:val="0"/>
      <w:marTop w:val="0"/>
      <w:marBottom w:val="0"/>
      <w:divBdr>
        <w:top w:val="none" w:sz="0" w:space="0" w:color="auto"/>
        <w:left w:val="none" w:sz="0" w:space="0" w:color="auto"/>
        <w:bottom w:val="none" w:sz="0" w:space="0" w:color="auto"/>
        <w:right w:val="none" w:sz="0" w:space="0" w:color="auto"/>
      </w:divBdr>
    </w:div>
    <w:div w:id="855146346">
      <w:bodyDiv w:val="1"/>
      <w:marLeft w:val="0"/>
      <w:marRight w:val="0"/>
      <w:marTop w:val="0"/>
      <w:marBottom w:val="0"/>
      <w:divBdr>
        <w:top w:val="none" w:sz="0" w:space="0" w:color="auto"/>
        <w:left w:val="none" w:sz="0" w:space="0" w:color="auto"/>
        <w:bottom w:val="none" w:sz="0" w:space="0" w:color="auto"/>
        <w:right w:val="none" w:sz="0" w:space="0" w:color="auto"/>
      </w:divBdr>
    </w:div>
    <w:div w:id="857157600">
      <w:bodyDiv w:val="1"/>
      <w:marLeft w:val="0"/>
      <w:marRight w:val="0"/>
      <w:marTop w:val="0"/>
      <w:marBottom w:val="0"/>
      <w:divBdr>
        <w:top w:val="none" w:sz="0" w:space="0" w:color="auto"/>
        <w:left w:val="none" w:sz="0" w:space="0" w:color="auto"/>
        <w:bottom w:val="none" w:sz="0" w:space="0" w:color="auto"/>
        <w:right w:val="none" w:sz="0" w:space="0" w:color="auto"/>
      </w:divBdr>
    </w:div>
    <w:div w:id="859661568">
      <w:bodyDiv w:val="1"/>
      <w:marLeft w:val="0"/>
      <w:marRight w:val="0"/>
      <w:marTop w:val="0"/>
      <w:marBottom w:val="0"/>
      <w:divBdr>
        <w:top w:val="none" w:sz="0" w:space="0" w:color="auto"/>
        <w:left w:val="none" w:sz="0" w:space="0" w:color="auto"/>
        <w:bottom w:val="none" w:sz="0" w:space="0" w:color="auto"/>
        <w:right w:val="none" w:sz="0" w:space="0" w:color="auto"/>
      </w:divBdr>
    </w:div>
    <w:div w:id="862132061">
      <w:bodyDiv w:val="1"/>
      <w:marLeft w:val="0"/>
      <w:marRight w:val="0"/>
      <w:marTop w:val="0"/>
      <w:marBottom w:val="0"/>
      <w:divBdr>
        <w:top w:val="none" w:sz="0" w:space="0" w:color="auto"/>
        <w:left w:val="none" w:sz="0" w:space="0" w:color="auto"/>
        <w:bottom w:val="none" w:sz="0" w:space="0" w:color="auto"/>
        <w:right w:val="none" w:sz="0" w:space="0" w:color="auto"/>
      </w:divBdr>
    </w:div>
    <w:div w:id="863786951">
      <w:bodyDiv w:val="1"/>
      <w:marLeft w:val="0"/>
      <w:marRight w:val="0"/>
      <w:marTop w:val="0"/>
      <w:marBottom w:val="0"/>
      <w:divBdr>
        <w:top w:val="none" w:sz="0" w:space="0" w:color="auto"/>
        <w:left w:val="none" w:sz="0" w:space="0" w:color="auto"/>
        <w:bottom w:val="none" w:sz="0" w:space="0" w:color="auto"/>
        <w:right w:val="none" w:sz="0" w:space="0" w:color="auto"/>
      </w:divBdr>
    </w:div>
    <w:div w:id="864904079">
      <w:bodyDiv w:val="1"/>
      <w:marLeft w:val="0"/>
      <w:marRight w:val="0"/>
      <w:marTop w:val="0"/>
      <w:marBottom w:val="0"/>
      <w:divBdr>
        <w:top w:val="none" w:sz="0" w:space="0" w:color="auto"/>
        <w:left w:val="none" w:sz="0" w:space="0" w:color="auto"/>
        <w:bottom w:val="none" w:sz="0" w:space="0" w:color="auto"/>
        <w:right w:val="none" w:sz="0" w:space="0" w:color="auto"/>
      </w:divBdr>
    </w:div>
    <w:div w:id="871260072">
      <w:bodyDiv w:val="1"/>
      <w:marLeft w:val="0"/>
      <w:marRight w:val="0"/>
      <w:marTop w:val="0"/>
      <w:marBottom w:val="0"/>
      <w:divBdr>
        <w:top w:val="none" w:sz="0" w:space="0" w:color="auto"/>
        <w:left w:val="none" w:sz="0" w:space="0" w:color="auto"/>
        <w:bottom w:val="none" w:sz="0" w:space="0" w:color="auto"/>
        <w:right w:val="none" w:sz="0" w:space="0" w:color="auto"/>
      </w:divBdr>
    </w:div>
    <w:div w:id="871764898">
      <w:bodyDiv w:val="1"/>
      <w:marLeft w:val="0"/>
      <w:marRight w:val="0"/>
      <w:marTop w:val="0"/>
      <w:marBottom w:val="0"/>
      <w:divBdr>
        <w:top w:val="none" w:sz="0" w:space="0" w:color="auto"/>
        <w:left w:val="none" w:sz="0" w:space="0" w:color="auto"/>
        <w:bottom w:val="none" w:sz="0" w:space="0" w:color="auto"/>
        <w:right w:val="none" w:sz="0" w:space="0" w:color="auto"/>
      </w:divBdr>
    </w:div>
    <w:div w:id="872811265">
      <w:bodyDiv w:val="1"/>
      <w:marLeft w:val="0"/>
      <w:marRight w:val="0"/>
      <w:marTop w:val="0"/>
      <w:marBottom w:val="0"/>
      <w:divBdr>
        <w:top w:val="none" w:sz="0" w:space="0" w:color="auto"/>
        <w:left w:val="none" w:sz="0" w:space="0" w:color="auto"/>
        <w:bottom w:val="none" w:sz="0" w:space="0" w:color="auto"/>
        <w:right w:val="none" w:sz="0" w:space="0" w:color="auto"/>
      </w:divBdr>
    </w:div>
    <w:div w:id="873153980">
      <w:bodyDiv w:val="1"/>
      <w:marLeft w:val="0"/>
      <w:marRight w:val="0"/>
      <w:marTop w:val="0"/>
      <w:marBottom w:val="0"/>
      <w:divBdr>
        <w:top w:val="none" w:sz="0" w:space="0" w:color="auto"/>
        <w:left w:val="none" w:sz="0" w:space="0" w:color="auto"/>
        <w:bottom w:val="none" w:sz="0" w:space="0" w:color="auto"/>
        <w:right w:val="none" w:sz="0" w:space="0" w:color="auto"/>
      </w:divBdr>
    </w:div>
    <w:div w:id="873733702">
      <w:bodyDiv w:val="1"/>
      <w:marLeft w:val="0"/>
      <w:marRight w:val="0"/>
      <w:marTop w:val="0"/>
      <w:marBottom w:val="0"/>
      <w:divBdr>
        <w:top w:val="none" w:sz="0" w:space="0" w:color="auto"/>
        <w:left w:val="none" w:sz="0" w:space="0" w:color="auto"/>
        <w:bottom w:val="none" w:sz="0" w:space="0" w:color="auto"/>
        <w:right w:val="none" w:sz="0" w:space="0" w:color="auto"/>
      </w:divBdr>
    </w:div>
    <w:div w:id="878469100">
      <w:bodyDiv w:val="1"/>
      <w:marLeft w:val="0"/>
      <w:marRight w:val="0"/>
      <w:marTop w:val="0"/>
      <w:marBottom w:val="0"/>
      <w:divBdr>
        <w:top w:val="none" w:sz="0" w:space="0" w:color="auto"/>
        <w:left w:val="none" w:sz="0" w:space="0" w:color="auto"/>
        <w:bottom w:val="none" w:sz="0" w:space="0" w:color="auto"/>
        <w:right w:val="none" w:sz="0" w:space="0" w:color="auto"/>
      </w:divBdr>
    </w:div>
    <w:div w:id="879323150">
      <w:bodyDiv w:val="1"/>
      <w:marLeft w:val="0"/>
      <w:marRight w:val="0"/>
      <w:marTop w:val="0"/>
      <w:marBottom w:val="0"/>
      <w:divBdr>
        <w:top w:val="none" w:sz="0" w:space="0" w:color="auto"/>
        <w:left w:val="none" w:sz="0" w:space="0" w:color="auto"/>
        <w:bottom w:val="none" w:sz="0" w:space="0" w:color="auto"/>
        <w:right w:val="none" w:sz="0" w:space="0" w:color="auto"/>
      </w:divBdr>
    </w:div>
    <w:div w:id="882979633">
      <w:bodyDiv w:val="1"/>
      <w:marLeft w:val="0"/>
      <w:marRight w:val="0"/>
      <w:marTop w:val="0"/>
      <w:marBottom w:val="0"/>
      <w:divBdr>
        <w:top w:val="none" w:sz="0" w:space="0" w:color="auto"/>
        <w:left w:val="none" w:sz="0" w:space="0" w:color="auto"/>
        <w:bottom w:val="none" w:sz="0" w:space="0" w:color="auto"/>
        <w:right w:val="none" w:sz="0" w:space="0" w:color="auto"/>
      </w:divBdr>
    </w:div>
    <w:div w:id="887567207">
      <w:bodyDiv w:val="1"/>
      <w:marLeft w:val="0"/>
      <w:marRight w:val="0"/>
      <w:marTop w:val="0"/>
      <w:marBottom w:val="0"/>
      <w:divBdr>
        <w:top w:val="none" w:sz="0" w:space="0" w:color="auto"/>
        <w:left w:val="none" w:sz="0" w:space="0" w:color="auto"/>
        <w:bottom w:val="none" w:sz="0" w:space="0" w:color="auto"/>
        <w:right w:val="none" w:sz="0" w:space="0" w:color="auto"/>
      </w:divBdr>
    </w:div>
    <w:div w:id="890655470">
      <w:bodyDiv w:val="1"/>
      <w:marLeft w:val="0"/>
      <w:marRight w:val="0"/>
      <w:marTop w:val="0"/>
      <w:marBottom w:val="0"/>
      <w:divBdr>
        <w:top w:val="none" w:sz="0" w:space="0" w:color="auto"/>
        <w:left w:val="none" w:sz="0" w:space="0" w:color="auto"/>
        <w:bottom w:val="none" w:sz="0" w:space="0" w:color="auto"/>
        <w:right w:val="none" w:sz="0" w:space="0" w:color="auto"/>
      </w:divBdr>
    </w:div>
    <w:div w:id="891696179">
      <w:bodyDiv w:val="1"/>
      <w:marLeft w:val="0"/>
      <w:marRight w:val="0"/>
      <w:marTop w:val="0"/>
      <w:marBottom w:val="0"/>
      <w:divBdr>
        <w:top w:val="none" w:sz="0" w:space="0" w:color="auto"/>
        <w:left w:val="none" w:sz="0" w:space="0" w:color="auto"/>
        <w:bottom w:val="none" w:sz="0" w:space="0" w:color="auto"/>
        <w:right w:val="none" w:sz="0" w:space="0" w:color="auto"/>
      </w:divBdr>
    </w:div>
    <w:div w:id="896673523">
      <w:bodyDiv w:val="1"/>
      <w:marLeft w:val="0"/>
      <w:marRight w:val="0"/>
      <w:marTop w:val="0"/>
      <w:marBottom w:val="0"/>
      <w:divBdr>
        <w:top w:val="none" w:sz="0" w:space="0" w:color="auto"/>
        <w:left w:val="none" w:sz="0" w:space="0" w:color="auto"/>
        <w:bottom w:val="none" w:sz="0" w:space="0" w:color="auto"/>
        <w:right w:val="none" w:sz="0" w:space="0" w:color="auto"/>
      </w:divBdr>
    </w:div>
    <w:div w:id="900362826">
      <w:bodyDiv w:val="1"/>
      <w:marLeft w:val="0"/>
      <w:marRight w:val="0"/>
      <w:marTop w:val="0"/>
      <w:marBottom w:val="0"/>
      <w:divBdr>
        <w:top w:val="none" w:sz="0" w:space="0" w:color="auto"/>
        <w:left w:val="none" w:sz="0" w:space="0" w:color="auto"/>
        <w:bottom w:val="none" w:sz="0" w:space="0" w:color="auto"/>
        <w:right w:val="none" w:sz="0" w:space="0" w:color="auto"/>
      </w:divBdr>
    </w:div>
    <w:div w:id="903638519">
      <w:bodyDiv w:val="1"/>
      <w:marLeft w:val="0"/>
      <w:marRight w:val="0"/>
      <w:marTop w:val="0"/>
      <w:marBottom w:val="0"/>
      <w:divBdr>
        <w:top w:val="none" w:sz="0" w:space="0" w:color="auto"/>
        <w:left w:val="none" w:sz="0" w:space="0" w:color="auto"/>
        <w:bottom w:val="none" w:sz="0" w:space="0" w:color="auto"/>
        <w:right w:val="none" w:sz="0" w:space="0" w:color="auto"/>
      </w:divBdr>
    </w:div>
    <w:div w:id="908031354">
      <w:bodyDiv w:val="1"/>
      <w:marLeft w:val="0"/>
      <w:marRight w:val="0"/>
      <w:marTop w:val="0"/>
      <w:marBottom w:val="0"/>
      <w:divBdr>
        <w:top w:val="none" w:sz="0" w:space="0" w:color="auto"/>
        <w:left w:val="none" w:sz="0" w:space="0" w:color="auto"/>
        <w:bottom w:val="none" w:sz="0" w:space="0" w:color="auto"/>
        <w:right w:val="none" w:sz="0" w:space="0" w:color="auto"/>
      </w:divBdr>
    </w:div>
    <w:div w:id="913395096">
      <w:bodyDiv w:val="1"/>
      <w:marLeft w:val="0"/>
      <w:marRight w:val="0"/>
      <w:marTop w:val="0"/>
      <w:marBottom w:val="0"/>
      <w:divBdr>
        <w:top w:val="none" w:sz="0" w:space="0" w:color="auto"/>
        <w:left w:val="none" w:sz="0" w:space="0" w:color="auto"/>
        <w:bottom w:val="none" w:sz="0" w:space="0" w:color="auto"/>
        <w:right w:val="none" w:sz="0" w:space="0" w:color="auto"/>
      </w:divBdr>
    </w:div>
    <w:div w:id="922639031">
      <w:bodyDiv w:val="1"/>
      <w:marLeft w:val="0"/>
      <w:marRight w:val="0"/>
      <w:marTop w:val="0"/>
      <w:marBottom w:val="0"/>
      <w:divBdr>
        <w:top w:val="none" w:sz="0" w:space="0" w:color="auto"/>
        <w:left w:val="none" w:sz="0" w:space="0" w:color="auto"/>
        <w:bottom w:val="none" w:sz="0" w:space="0" w:color="auto"/>
        <w:right w:val="none" w:sz="0" w:space="0" w:color="auto"/>
      </w:divBdr>
    </w:div>
    <w:div w:id="934745150">
      <w:bodyDiv w:val="1"/>
      <w:marLeft w:val="0"/>
      <w:marRight w:val="0"/>
      <w:marTop w:val="0"/>
      <w:marBottom w:val="0"/>
      <w:divBdr>
        <w:top w:val="none" w:sz="0" w:space="0" w:color="auto"/>
        <w:left w:val="none" w:sz="0" w:space="0" w:color="auto"/>
        <w:bottom w:val="none" w:sz="0" w:space="0" w:color="auto"/>
        <w:right w:val="none" w:sz="0" w:space="0" w:color="auto"/>
      </w:divBdr>
    </w:div>
    <w:div w:id="950237507">
      <w:bodyDiv w:val="1"/>
      <w:marLeft w:val="0"/>
      <w:marRight w:val="0"/>
      <w:marTop w:val="0"/>
      <w:marBottom w:val="0"/>
      <w:divBdr>
        <w:top w:val="none" w:sz="0" w:space="0" w:color="auto"/>
        <w:left w:val="none" w:sz="0" w:space="0" w:color="auto"/>
        <w:bottom w:val="none" w:sz="0" w:space="0" w:color="auto"/>
        <w:right w:val="none" w:sz="0" w:space="0" w:color="auto"/>
      </w:divBdr>
    </w:div>
    <w:div w:id="951520324">
      <w:bodyDiv w:val="1"/>
      <w:marLeft w:val="0"/>
      <w:marRight w:val="0"/>
      <w:marTop w:val="0"/>
      <w:marBottom w:val="0"/>
      <w:divBdr>
        <w:top w:val="none" w:sz="0" w:space="0" w:color="auto"/>
        <w:left w:val="none" w:sz="0" w:space="0" w:color="auto"/>
        <w:bottom w:val="none" w:sz="0" w:space="0" w:color="auto"/>
        <w:right w:val="none" w:sz="0" w:space="0" w:color="auto"/>
      </w:divBdr>
    </w:div>
    <w:div w:id="955327577">
      <w:bodyDiv w:val="1"/>
      <w:marLeft w:val="0"/>
      <w:marRight w:val="0"/>
      <w:marTop w:val="0"/>
      <w:marBottom w:val="0"/>
      <w:divBdr>
        <w:top w:val="none" w:sz="0" w:space="0" w:color="auto"/>
        <w:left w:val="none" w:sz="0" w:space="0" w:color="auto"/>
        <w:bottom w:val="none" w:sz="0" w:space="0" w:color="auto"/>
        <w:right w:val="none" w:sz="0" w:space="0" w:color="auto"/>
      </w:divBdr>
    </w:div>
    <w:div w:id="966007731">
      <w:bodyDiv w:val="1"/>
      <w:marLeft w:val="0"/>
      <w:marRight w:val="0"/>
      <w:marTop w:val="0"/>
      <w:marBottom w:val="0"/>
      <w:divBdr>
        <w:top w:val="none" w:sz="0" w:space="0" w:color="auto"/>
        <w:left w:val="none" w:sz="0" w:space="0" w:color="auto"/>
        <w:bottom w:val="none" w:sz="0" w:space="0" w:color="auto"/>
        <w:right w:val="none" w:sz="0" w:space="0" w:color="auto"/>
      </w:divBdr>
    </w:div>
    <w:div w:id="971013706">
      <w:bodyDiv w:val="1"/>
      <w:marLeft w:val="0"/>
      <w:marRight w:val="0"/>
      <w:marTop w:val="0"/>
      <w:marBottom w:val="0"/>
      <w:divBdr>
        <w:top w:val="none" w:sz="0" w:space="0" w:color="auto"/>
        <w:left w:val="none" w:sz="0" w:space="0" w:color="auto"/>
        <w:bottom w:val="none" w:sz="0" w:space="0" w:color="auto"/>
        <w:right w:val="none" w:sz="0" w:space="0" w:color="auto"/>
      </w:divBdr>
    </w:div>
    <w:div w:id="971060945">
      <w:bodyDiv w:val="1"/>
      <w:marLeft w:val="0"/>
      <w:marRight w:val="0"/>
      <w:marTop w:val="0"/>
      <w:marBottom w:val="0"/>
      <w:divBdr>
        <w:top w:val="none" w:sz="0" w:space="0" w:color="auto"/>
        <w:left w:val="none" w:sz="0" w:space="0" w:color="auto"/>
        <w:bottom w:val="none" w:sz="0" w:space="0" w:color="auto"/>
        <w:right w:val="none" w:sz="0" w:space="0" w:color="auto"/>
      </w:divBdr>
    </w:div>
    <w:div w:id="981808730">
      <w:bodyDiv w:val="1"/>
      <w:marLeft w:val="0"/>
      <w:marRight w:val="0"/>
      <w:marTop w:val="0"/>
      <w:marBottom w:val="0"/>
      <w:divBdr>
        <w:top w:val="none" w:sz="0" w:space="0" w:color="auto"/>
        <w:left w:val="none" w:sz="0" w:space="0" w:color="auto"/>
        <w:bottom w:val="none" w:sz="0" w:space="0" w:color="auto"/>
        <w:right w:val="none" w:sz="0" w:space="0" w:color="auto"/>
      </w:divBdr>
    </w:div>
    <w:div w:id="983000726">
      <w:bodyDiv w:val="1"/>
      <w:marLeft w:val="0"/>
      <w:marRight w:val="0"/>
      <w:marTop w:val="0"/>
      <w:marBottom w:val="0"/>
      <w:divBdr>
        <w:top w:val="none" w:sz="0" w:space="0" w:color="auto"/>
        <w:left w:val="none" w:sz="0" w:space="0" w:color="auto"/>
        <w:bottom w:val="none" w:sz="0" w:space="0" w:color="auto"/>
        <w:right w:val="none" w:sz="0" w:space="0" w:color="auto"/>
      </w:divBdr>
    </w:div>
    <w:div w:id="989866791">
      <w:bodyDiv w:val="1"/>
      <w:marLeft w:val="0"/>
      <w:marRight w:val="0"/>
      <w:marTop w:val="0"/>
      <w:marBottom w:val="0"/>
      <w:divBdr>
        <w:top w:val="none" w:sz="0" w:space="0" w:color="auto"/>
        <w:left w:val="none" w:sz="0" w:space="0" w:color="auto"/>
        <w:bottom w:val="none" w:sz="0" w:space="0" w:color="auto"/>
        <w:right w:val="none" w:sz="0" w:space="0" w:color="auto"/>
      </w:divBdr>
    </w:div>
    <w:div w:id="991904695">
      <w:bodyDiv w:val="1"/>
      <w:marLeft w:val="0"/>
      <w:marRight w:val="0"/>
      <w:marTop w:val="0"/>
      <w:marBottom w:val="0"/>
      <w:divBdr>
        <w:top w:val="none" w:sz="0" w:space="0" w:color="auto"/>
        <w:left w:val="none" w:sz="0" w:space="0" w:color="auto"/>
        <w:bottom w:val="none" w:sz="0" w:space="0" w:color="auto"/>
        <w:right w:val="none" w:sz="0" w:space="0" w:color="auto"/>
      </w:divBdr>
    </w:div>
    <w:div w:id="998927735">
      <w:bodyDiv w:val="1"/>
      <w:marLeft w:val="0"/>
      <w:marRight w:val="0"/>
      <w:marTop w:val="0"/>
      <w:marBottom w:val="0"/>
      <w:divBdr>
        <w:top w:val="none" w:sz="0" w:space="0" w:color="auto"/>
        <w:left w:val="none" w:sz="0" w:space="0" w:color="auto"/>
        <w:bottom w:val="none" w:sz="0" w:space="0" w:color="auto"/>
        <w:right w:val="none" w:sz="0" w:space="0" w:color="auto"/>
      </w:divBdr>
    </w:div>
    <w:div w:id="1004212128">
      <w:bodyDiv w:val="1"/>
      <w:marLeft w:val="0"/>
      <w:marRight w:val="0"/>
      <w:marTop w:val="0"/>
      <w:marBottom w:val="0"/>
      <w:divBdr>
        <w:top w:val="none" w:sz="0" w:space="0" w:color="auto"/>
        <w:left w:val="none" w:sz="0" w:space="0" w:color="auto"/>
        <w:bottom w:val="none" w:sz="0" w:space="0" w:color="auto"/>
        <w:right w:val="none" w:sz="0" w:space="0" w:color="auto"/>
      </w:divBdr>
    </w:div>
    <w:div w:id="1009406647">
      <w:bodyDiv w:val="1"/>
      <w:marLeft w:val="0"/>
      <w:marRight w:val="0"/>
      <w:marTop w:val="0"/>
      <w:marBottom w:val="0"/>
      <w:divBdr>
        <w:top w:val="none" w:sz="0" w:space="0" w:color="auto"/>
        <w:left w:val="none" w:sz="0" w:space="0" w:color="auto"/>
        <w:bottom w:val="none" w:sz="0" w:space="0" w:color="auto"/>
        <w:right w:val="none" w:sz="0" w:space="0" w:color="auto"/>
      </w:divBdr>
    </w:div>
    <w:div w:id="1024673272">
      <w:bodyDiv w:val="1"/>
      <w:marLeft w:val="0"/>
      <w:marRight w:val="0"/>
      <w:marTop w:val="0"/>
      <w:marBottom w:val="0"/>
      <w:divBdr>
        <w:top w:val="none" w:sz="0" w:space="0" w:color="auto"/>
        <w:left w:val="none" w:sz="0" w:space="0" w:color="auto"/>
        <w:bottom w:val="none" w:sz="0" w:space="0" w:color="auto"/>
        <w:right w:val="none" w:sz="0" w:space="0" w:color="auto"/>
      </w:divBdr>
    </w:div>
    <w:div w:id="1024818649">
      <w:bodyDiv w:val="1"/>
      <w:marLeft w:val="0"/>
      <w:marRight w:val="0"/>
      <w:marTop w:val="0"/>
      <w:marBottom w:val="0"/>
      <w:divBdr>
        <w:top w:val="none" w:sz="0" w:space="0" w:color="auto"/>
        <w:left w:val="none" w:sz="0" w:space="0" w:color="auto"/>
        <w:bottom w:val="none" w:sz="0" w:space="0" w:color="auto"/>
        <w:right w:val="none" w:sz="0" w:space="0" w:color="auto"/>
      </w:divBdr>
    </w:div>
    <w:div w:id="1026365987">
      <w:bodyDiv w:val="1"/>
      <w:marLeft w:val="0"/>
      <w:marRight w:val="0"/>
      <w:marTop w:val="0"/>
      <w:marBottom w:val="0"/>
      <w:divBdr>
        <w:top w:val="none" w:sz="0" w:space="0" w:color="auto"/>
        <w:left w:val="none" w:sz="0" w:space="0" w:color="auto"/>
        <w:bottom w:val="none" w:sz="0" w:space="0" w:color="auto"/>
        <w:right w:val="none" w:sz="0" w:space="0" w:color="auto"/>
      </w:divBdr>
    </w:div>
    <w:div w:id="1028723934">
      <w:bodyDiv w:val="1"/>
      <w:marLeft w:val="0"/>
      <w:marRight w:val="0"/>
      <w:marTop w:val="0"/>
      <w:marBottom w:val="0"/>
      <w:divBdr>
        <w:top w:val="none" w:sz="0" w:space="0" w:color="auto"/>
        <w:left w:val="none" w:sz="0" w:space="0" w:color="auto"/>
        <w:bottom w:val="none" w:sz="0" w:space="0" w:color="auto"/>
        <w:right w:val="none" w:sz="0" w:space="0" w:color="auto"/>
      </w:divBdr>
    </w:div>
    <w:div w:id="1029992388">
      <w:bodyDiv w:val="1"/>
      <w:marLeft w:val="0"/>
      <w:marRight w:val="0"/>
      <w:marTop w:val="0"/>
      <w:marBottom w:val="0"/>
      <w:divBdr>
        <w:top w:val="none" w:sz="0" w:space="0" w:color="auto"/>
        <w:left w:val="none" w:sz="0" w:space="0" w:color="auto"/>
        <w:bottom w:val="none" w:sz="0" w:space="0" w:color="auto"/>
        <w:right w:val="none" w:sz="0" w:space="0" w:color="auto"/>
      </w:divBdr>
    </w:div>
    <w:div w:id="1032655306">
      <w:bodyDiv w:val="1"/>
      <w:marLeft w:val="0"/>
      <w:marRight w:val="0"/>
      <w:marTop w:val="0"/>
      <w:marBottom w:val="0"/>
      <w:divBdr>
        <w:top w:val="none" w:sz="0" w:space="0" w:color="auto"/>
        <w:left w:val="none" w:sz="0" w:space="0" w:color="auto"/>
        <w:bottom w:val="none" w:sz="0" w:space="0" w:color="auto"/>
        <w:right w:val="none" w:sz="0" w:space="0" w:color="auto"/>
      </w:divBdr>
    </w:div>
    <w:div w:id="1036927116">
      <w:bodyDiv w:val="1"/>
      <w:marLeft w:val="0"/>
      <w:marRight w:val="0"/>
      <w:marTop w:val="0"/>
      <w:marBottom w:val="0"/>
      <w:divBdr>
        <w:top w:val="none" w:sz="0" w:space="0" w:color="auto"/>
        <w:left w:val="none" w:sz="0" w:space="0" w:color="auto"/>
        <w:bottom w:val="none" w:sz="0" w:space="0" w:color="auto"/>
        <w:right w:val="none" w:sz="0" w:space="0" w:color="auto"/>
      </w:divBdr>
    </w:div>
    <w:div w:id="1038822201">
      <w:bodyDiv w:val="1"/>
      <w:marLeft w:val="0"/>
      <w:marRight w:val="0"/>
      <w:marTop w:val="0"/>
      <w:marBottom w:val="0"/>
      <w:divBdr>
        <w:top w:val="none" w:sz="0" w:space="0" w:color="auto"/>
        <w:left w:val="none" w:sz="0" w:space="0" w:color="auto"/>
        <w:bottom w:val="none" w:sz="0" w:space="0" w:color="auto"/>
        <w:right w:val="none" w:sz="0" w:space="0" w:color="auto"/>
      </w:divBdr>
    </w:div>
    <w:div w:id="1042053886">
      <w:bodyDiv w:val="1"/>
      <w:marLeft w:val="0"/>
      <w:marRight w:val="0"/>
      <w:marTop w:val="0"/>
      <w:marBottom w:val="0"/>
      <w:divBdr>
        <w:top w:val="none" w:sz="0" w:space="0" w:color="auto"/>
        <w:left w:val="none" w:sz="0" w:space="0" w:color="auto"/>
        <w:bottom w:val="none" w:sz="0" w:space="0" w:color="auto"/>
        <w:right w:val="none" w:sz="0" w:space="0" w:color="auto"/>
      </w:divBdr>
    </w:div>
    <w:div w:id="1045376308">
      <w:bodyDiv w:val="1"/>
      <w:marLeft w:val="0"/>
      <w:marRight w:val="0"/>
      <w:marTop w:val="0"/>
      <w:marBottom w:val="0"/>
      <w:divBdr>
        <w:top w:val="none" w:sz="0" w:space="0" w:color="auto"/>
        <w:left w:val="none" w:sz="0" w:space="0" w:color="auto"/>
        <w:bottom w:val="none" w:sz="0" w:space="0" w:color="auto"/>
        <w:right w:val="none" w:sz="0" w:space="0" w:color="auto"/>
      </w:divBdr>
    </w:div>
    <w:div w:id="1057121186">
      <w:bodyDiv w:val="1"/>
      <w:marLeft w:val="0"/>
      <w:marRight w:val="0"/>
      <w:marTop w:val="0"/>
      <w:marBottom w:val="0"/>
      <w:divBdr>
        <w:top w:val="none" w:sz="0" w:space="0" w:color="auto"/>
        <w:left w:val="none" w:sz="0" w:space="0" w:color="auto"/>
        <w:bottom w:val="none" w:sz="0" w:space="0" w:color="auto"/>
        <w:right w:val="none" w:sz="0" w:space="0" w:color="auto"/>
      </w:divBdr>
    </w:div>
    <w:div w:id="1068109263">
      <w:bodyDiv w:val="1"/>
      <w:marLeft w:val="0"/>
      <w:marRight w:val="0"/>
      <w:marTop w:val="0"/>
      <w:marBottom w:val="0"/>
      <w:divBdr>
        <w:top w:val="none" w:sz="0" w:space="0" w:color="auto"/>
        <w:left w:val="none" w:sz="0" w:space="0" w:color="auto"/>
        <w:bottom w:val="none" w:sz="0" w:space="0" w:color="auto"/>
        <w:right w:val="none" w:sz="0" w:space="0" w:color="auto"/>
      </w:divBdr>
    </w:div>
    <w:div w:id="1072847468">
      <w:bodyDiv w:val="1"/>
      <w:marLeft w:val="0"/>
      <w:marRight w:val="0"/>
      <w:marTop w:val="0"/>
      <w:marBottom w:val="0"/>
      <w:divBdr>
        <w:top w:val="none" w:sz="0" w:space="0" w:color="auto"/>
        <w:left w:val="none" w:sz="0" w:space="0" w:color="auto"/>
        <w:bottom w:val="none" w:sz="0" w:space="0" w:color="auto"/>
        <w:right w:val="none" w:sz="0" w:space="0" w:color="auto"/>
      </w:divBdr>
    </w:div>
    <w:div w:id="1074083864">
      <w:bodyDiv w:val="1"/>
      <w:marLeft w:val="0"/>
      <w:marRight w:val="0"/>
      <w:marTop w:val="0"/>
      <w:marBottom w:val="0"/>
      <w:divBdr>
        <w:top w:val="none" w:sz="0" w:space="0" w:color="auto"/>
        <w:left w:val="none" w:sz="0" w:space="0" w:color="auto"/>
        <w:bottom w:val="none" w:sz="0" w:space="0" w:color="auto"/>
        <w:right w:val="none" w:sz="0" w:space="0" w:color="auto"/>
      </w:divBdr>
    </w:div>
    <w:div w:id="1076242383">
      <w:bodyDiv w:val="1"/>
      <w:marLeft w:val="0"/>
      <w:marRight w:val="0"/>
      <w:marTop w:val="0"/>
      <w:marBottom w:val="0"/>
      <w:divBdr>
        <w:top w:val="none" w:sz="0" w:space="0" w:color="auto"/>
        <w:left w:val="none" w:sz="0" w:space="0" w:color="auto"/>
        <w:bottom w:val="none" w:sz="0" w:space="0" w:color="auto"/>
        <w:right w:val="none" w:sz="0" w:space="0" w:color="auto"/>
      </w:divBdr>
    </w:div>
    <w:div w:id="1082332531">
      <w:bodyDiv w:val="1"/>
      <w:marLeft w:val="0"/>
      <w:marRight w:val="0"/>
      <w:marTop w:val="0"/>
      <w:marBottom w:val="0"/>
      <w:divBdr>
        <w:top w:val="none" w:sz="0" w:space="0" w:color="auto"/>
        <w:left w:val="none" w:sz="0" w:space="0" w:color="auto"/>
        <w:bottom w:val="none" w:sz="0" w:space="0" w:color="auto"/>
        <w:right w:val="none" w:sz="0" w:space="0" w:color="auto"/>
      </w:divBdr>
    </w:div>
    <w:div w:id="1087385527">
      <w:bodyDiv w:val="1"/>
      <w:marLeft w:val="0"/>
      <w:marRight w:val="0"/>
      <w:marTop w:val="0"/>
      <w:marBottom w:val="0"/>
      <w:divBdr>
        <w:top w:val="none" w:sz="0" w:space="0" w:color="auto"/>
        <w:left w:val="none" w:sz="0" w:space="0" w:color="auto"/>
        <w:bottom w:val="none" w:sz="0" w:space="0" w:color="auto"/>
        <w:right w:val="none" w:sz="0" w:space="0" w:color="auto"/>
      </w:divBdr>
    </w:div>
    <w:div w:id="1091052450">
      <w:bodyDiv w:val="1"/>
      <w:marLeft w:val="0"/>
      <w:marRight w:val="0"/>
      <w:marTop w:val="0"/>
      <w:marBottom w:val="0"/>
      <w:divBdr>
        <w:top w:val="none" w:sz="0" w:space="0" w:color="auto"/>
        <w:left w:val="none" w:sz="0" w:space="0" w:color="auto"/>
        <w:bottom w:val="none" w:sz="0" w:space="0" w:color="auto"/>
        <w:right w:val="none" w:sz="0" w:space="0" w:color="auto"/>
      </w:divBdr>
    </w:div>
    <w:div w:id="1093010023">
      <w:bodyDiv w:val="1"/>
      <w:marLeft w:val="0"/>
      <w:marRight w:val="0"/>
      <w:marTop w:val="0"/>
      <w:marBottom w:val="0"/>
      <w:divBdr>
        <w:top w:val="none" w:sz="0" w:space="0" w:color="auto"/>
        <w:left w:val="none" w:sz="0" w:space="0" w:color="auto"/>
        <w:bottom w:val="none" w:sz="0" w:space="0" w:color="auto"/>
        <w:right w:val="none" w:sz="0" w:space="0" w:color="auto"/>
      </w:divBdr>
    </w:div>
    <w:div w:id="1102457581">
      <w:bodyDiv w:val="1"/>
      <w:marLeft w:val="0"/>
      <w:marRight w:val="0"/>
      <w:marTop w:val="0"/>
      <w:marBottom w:val="0"/>
      <w:divBdr>
        <w:top w:val="none" w:sz="0" w:space="0" w:color="auto"/>
        <w:left w:val="none" w:sz="0" w:space="0" w:color="auto"/>
        <w:bottom w:val="none" w:sz="0" w:space="0" w:color="auto"/>
        <w:right w:val="none" w:sz="0" w:space="0" w:color="auto"/>
      </w:divBdr>
    </w:div>
    <w:div w:id="1103765720">
      <w:bodyDiv w:val="1"/>
      <w:marLeft w:val="0"/>
      <w:marRight w:val="0"/>
      <w:marTop w:val="0"/>
      <w:marBottom w:val="0"/>
      <w:divBdr>
        <w:top w:val="none" w:sz="0" w:space="0" w:color="auto"/>
        <w:left w:val="none" w:sz="0" w:space="0" w:color="auto"/>
        <w:bottom w:val="none" w:sz="0" w:space="0" w:color="auto"/>
        <w:right w:val="none" w:sz="0" w:space="0" w:color="auto"/>
      </w:divBdr>
    </w:div>
    <w:div w:id="1107121249">
      <w:bodyDiv w:val="1"/>
      <w:marLeft w:val="0"/>
      <w:marRight w:val="0"/>
      <w:marTop w:val="0"/>
      <w:marBottom w:val="0"/>
      <w:divBdr>
        <w:top w:val="none" w:sz="0" w:space="0" w:color="auto"/>
        <w:left w:val="none" w:sz="0" w:space="0" w:color="auto"/>
        <w:bottom w:val="none" w:sz="0" w:space="0" w:color="auto"/>
        <w:right w:val="none" w:sz="0" w:space="0" w:color="auto"/>
      </w:divBdr>
    </w:div>
    <w:div w:id="1108935533">
      <w:bodyDiv w:val="1"/>
      <w:marLeft w:val="0"/>
      <w:marRight w:val="0"/>
      <w:marTop w:val="0"/>
      <w:marBottom w:val="0"/>
      <w:divBdr>
        <w:top w:val="none" w:sz="0" w:space="0" w:color="auto"/>
        <w:left w:val="none" w:sz="0" w:space="0" w:color="auto"/>
        <w:bottom w:val="none" w:sz="0" w:space="0" w:color="auto"/>
        <w:right w:val="none" w:sz="0" w:space="0" w:color="auto"/>
      </w:divBdr>
    </w:div>
    <w:div w:id="1110664529">
      <w:bodyDiv w:val="1"/>
      <w:marLeft w:val="0"/>
      <w:marRight w:val="0"/>
      <w:marTop w:val="0"/>
      <w:marBottom w:val="0"/>
      <w:divBdr>
        <w:top w:val="none" w:sz="0" w:space="0" w:color="auto"/>
        <w:left w:val="none" w:sz="0" w:space="0" w:color="auto"/>
        <w:bottom w:val="none" w:sz="0" w:space="0" w:color="auto"/>
        <w:right w:val="none" w:sz="0" w:space="0" w:color="auto"/>
      </w:divBdr>
    </w:div>
    <w:div w:id="1111784314">
      <w:bodyDiv w:val="1"/>
      <w:marLeft w:val="0"/>
      <w:marRight w:val="0"/>
      <w:marTop w:val="0"/>
      <w:marBottom w:val="0"/>
      <w:divBdr>
        <w:top w:val="none" w:sz="0" w:space="0" w:color="auto"/>
        <w:left w:val="none" w:sz="0" w:space="0" w:color="auto"/>
        <w:bottom w:val="none" w:sz="0" w:space="0" w:color="auto"/>
        <w:right w:val="none" w:sz="0" w:space="0" w:color="auto"/>
      </w:divBdr>
    </w:div>
    <w:div w:id="1113935958">
      <w:bodyDiv w:val="1"/>
      <w:marLeft w:val="0"/>
      <w:marRight w:val="0"/>
      <w:marTop w:val="0"/>
      <w:marBottom w:val="0"/>
      <w:divBdr>
        <w:top w:val="none" w:sz="0" w:space="0" w:color="auto"/>
        <w:left w:val="none" w:sz="0" w:space="0" w:color="auto"/>
        <w:bottom w:val="none" w:sz="0" w:space="0" w:color="auto"/>
        <w:right w:val="none" w:sz="0" w:space="0" w:color="auto"/>
      </w:divBdr>
    </w:div>
    <w:div w:id="1114712966">
      <w:bodyDiv w:val="1"/>
      <w:marLeft w:val="0"/>
      <w:marRight w:val="0"/>
      <w:marTop w:val="0"/>
      <w:marBottom w:val="0"/>
      <w:divBdr>
        <w:top w:val="none" w:sz="0" w:space="0" w:color="auto"/>
        <w:left w:val="none" w:sz="0" w:space="0" w:color="auto"/>
        <w:bottom w:val="none" w:sz="0" w:space="0" w:color="auto"/>
        <w:right w:val="none" w:sz="0" w:space="0" w:color="auto"/>
      </w:divBdr>
    </w:div>
    <w:div w:id="1117719462">
      <w:bodyDiv w:val="1"/>
      <w:marLeft w:val="0"/>
      <w:marRight w:val="0"/>
      <w:marTop w:val="0"/>
      <w:marBottom w:val="0"/>
      <w:divBdr>
        <w:top w:val="none" w:sz="0" w:space="0" w:color="auto"/>
        <w:left w:val="none" w:sz="0" w:space="0" w:color="auto"/>
        <w:bottom w:val="none" w:sz="0" w:space="0" w:color="auto"/>
        <w:right w:val="none" w:sz="0" w:space="0" w:color="auto"/>
      </w:divBdr>
    </w:div>
    <w:div w:id="1125999922">
      <w:bodyDiv w:val="1"/>
      <w:marLeft w:val="0"/>
      <w:marRight w:val="0"/>
      <w:marTop w:val="0"/>
      <w:marBottom w:val="0"/>
      <w:divBdr>
        <w:top w:val="none" w:sz="0" w:space="0" w:color="auto"/>
        <w:left w:val="none" w:sz="0" w:space="0" w:color="auto"/>
        <w:bottom w:val="none" w:sz="0" w:space="0" w:color="auto"/>
        <w:right w:val="none" w:sz="0" w:space="0" w:color="auto"/>
      </w:divBdr>
    </w:div>
    <w:div w:id="1129860582">
      <w:bodyDiv w:val="1"/>
      <w:marLeft w:val="0"/>
      <w:marRight w:val="0"/>
      <w:marTop w:val="0"/>
      <w:marBottom w:val="0"/>
      <w:divBdr>
        <w:top w:val="none" w:sz="0" w:space="0" w:color="auto"/>
        <w:left w:val="none" w:sz="0" w:space="0" w:color="auto"/>
        <w:bottom w:val="none" w:sz="0" w:space="0" w:color="auto"/>
        <w:right w:val="none" w:sz="0" w:space="0" w:color="auto"/>
      </w:divBdr>
    </w:div>
    <w:div w:id="1136222204">
      <w:bodyDiv w:val="1"/>
      <w:marLeft w:val="0"/>
      <w:marRight w:val="0"/>
      <w:marTop w:val="0"/>
      <w:marBottom w:val="0"/>
      <w:divBdr>
        <w:top w:val="none" w:sz="0" w:space="0" w:color="auto"/>
        <w:left w:val="none" w:sz="0" w:space="0" w:color="auto"/>
        <w:bottom w:val="none" w:sz="0" w:space="0" w:color="auto"/>
        <w:right w:val="none" w:sz="0" w:space="0" w:color="auto"/>
      </w:divBdr>
    </w:div>
    <w:div w:id="1137408497">
      <w:bodyDiv w:val="1"/>
      <w:marLeft w:val="0"/>
      <w:marRight w:val="0"/>
      <w:marTop w:val="0"/>
      <w:marBottom w:val="0"/>
      <w:divBdr>
        <w:top w:val="none" w:sz="0" w:space="0" w:color="auto"/>
        <w:left w:val="none" w:sz="0" w:space="0" w:color="auto"/>
        <w:bottom w:val="none" w:sz="0" w:space="0" w:color="auto"/>
        <w:right w:val="none" w:sz="0" w:space="0" w:color="auto"/>
      </w:divBdr>
    </w:div>
    <w:div w:id="1140075820">
      <w:bodyDiv w:val="1"/>
      <w:marLeft w:val="0"/>
      <w:marRight w:val="0"/>
      <w:marTop w:val="0"/>
      <w:marBottom w:val="0"/>
      <w:divBdr>
        <w:top w:val="none" w:sz="0" w:space="0" w:color="auto"/>
        <w:left w:val="none" w:sz="0" w:space="0" w:color="auto"/>
        <w:bottom w:val="none" w:sz="0" w:space="0" w:color="auto"/>
        <w:right w:val="none" w:sz="0" w:space="0" w:color="auto"/>
      </w:divBdr>
    </w:div>
    <w:div w:id="1140460953">
      <w:bodyDiv w:val="1"/>
      <w:marLeft w:val="0"/>
      <w:marRight w:val="0"/>
      <w:marTop w:val="0"/>
      <w:marBottom w:val="0"/>
      <w:divBdr>
        <w:top w:val="none" w:sz="0" w:space="0" w:color="auto"/>
        <w:left w:val="none" w:sz="0" w:space="0" w:color="auto"/>
        <w:bottom w:val="none" w:sz="0" w:space="0" w:color="auto"/>
        <w:right w:val="none" w:sz="0" w:space="0" w:color="auto"/>
      </w:divBdr>
    </w:div>
    <w:div w:id="1141651158">
      <w:bodyDiv w:val="1"/>
      <w:marLeft w:val="0"/>
      <w:marRight w:val="0"/>
      <w:marTop w:val="0"/>
      <w:marBottom w:val="0"/>
      <w:divBdr>
        <w:top w:val="none" w:sz="0" w:space="0" w:color="auto"/>
        <w:left w:val="none" w:sz="0" w:space="0" w:color="auto"/>
        <w:bottom w:val="none" w:sz="0" w:space="0" w:color="auto"/>
        <w:right w:val="none" w:sz="0" w:space="0" w:color="auto"/>
      </w:divBdr>
    </w:div>
    <w:div w:id="1142503341">
      <w:bodyDiv w:val="1"/>
      <w:marLeft w:val="0"/>
      <w:marRight w:val="0"/>
      <w:marTop w:val="0"/>
      <w:marBottom w:val="0"/>
      <w:divBdr>
        <w:top w:val="none" w:sz="0" w:space="0" w:color="auto"/>
        <w:left w:val="none" w:sz="0" w:space="0" w:color="auto"/>
        <w:bottom w:val="none" w:sz="0" w:space="0" w:color="auto"/>
        <w:right w:val="none" w:sz="0" w:space="0" w:color="auto"/>
      </w:divBdr>
    </w:div>
    <w:div w:id="1145321254">
      <w:bodyDiv w:val="1"/>
      <w:marLeft w:val="0"/>
      <w:marRight w:val="0"/>
      <w:marTop w:val="0"/>
      <w:marBottom w:val="0"/>
      <w:divBdr>
        <w:top w:val="none" w:sz="0" w:space="0" w:color="auto"/>
        <w:left w:val="none" w:sz="0" w:space="0" w:color="auto"/>
        <w:bottom w:val="none" w:sz="0" w:space="0" w:color="auto"/>
        <w:right w:val="none" w:sz="0" w:space="0" w:color="auto"/>
      </w:divBdr>
    </w:div>
    <w:div w:id="1145971940">
      <w:bodyDiv w:val="1"/>
      <w:marLeft w:val="0"/>
      <w:marRight w:val="0"/>
      <w:marTop w:val="0"/>
      <w:marBottom w:val="0"/>
      <w:divBdr>
        <w:top w:val="none" w:sz="0" w:space="0" w:color="auto"/>
        <w:left w:val="none" w:sz="0" w:space="0" w:color="auto"/>
        <w:bottom w:val="none" w:sz="0" w:space="0" w:color="auto"/>
        <w:right w:val="none" w:sz="0" w:space="0" w:color="auto"/>
      </w:divBdr>
    </w:div>
    <w:div w:id="1151218137">
      <w:bodyDiv w:val="1"/>
      <w:marLeft w:val="0"/>
      <w:marRight w:val="0"/>
      <w:marTop w:val="0"/>
      <w:marBottom w:val="0"/>
      <w:divBdr>
        <w:top w:val="none" w:sz="0" w:space="0" w:color="auto"/>
        <w:left w:val="none" w:sz="0" w:space="0" w:color="auto"/>
        <w:bottom w:val="none" w:sz="0" w:space="0" w:color="auto"/>
        <w:right w:val="none" w:sz="0" w:space="0" w:color="auto"/>
      </w:divBdr>
    </w:div>
    <w:div w:id="1152720492">
      <w:bodyDiv w:val="1"/>
      <w:marLeft w:val="0"/>
      <w:marRight w:val="0"/>
      <w:marTop w:val="0"/>
      <w:marBottom w:val="0"/>
      <w:divBdr>
        <w:top w:val="none" w:sz="0" w:space="0" w:color="auto"/>
        <w:left w:val="none" w:sz="0" w:space="0" w:color="auto"/>
        <w:bottom w:val="none" w:sz="0" w:space="0" w:color="auto"/>
        <w:right w:val="none" w:sz="0" w:space="0" w:color="auto"/>
      </w:divBdr>
    </w:div>
    <w:div w:id="1159271572">
      <w:bodyDiv w:val="1"/>
      <w:marLeft w:val="0"/>
      <w:marRight w:val="0"/>
      <w:marTop w:val="0"/>
      <w:marBottom w:val="0"/>
      <w:divBdr>
        <w:top w:val="none" w:sz="0" w:space="0" w:color="auto"/>
        <w:left w:val="none" w:sz="0" w:space="0" w:color="auto"/>
        <w:bottom w:val="none" w:sz="0" w:space="0" w:color="auto"/>
        <w:right w:val="none" w:sz="0" w:space="0" w:color="auto"/>
      </w:divBdr>
    </w:div>
    <w:div w:id="1162308433">
      <w:bodyDiv w:val="1"/>
      <w:marLeft w:val="0"/>
      <w:marRight w:val="0"/>
      <w:marTop w:val="0"/>
      <w:marBottom w:val="0"/>
      <w:divBdr>
        <w:top w:val="none" w:sz="0" w:space="0" w:color="auto"/>
        <w:left w:val="none" w:sz="0" w:space="0" w:color="auto"/>
        <w:bottom w:val="none" w:sz="0" w:space="0" w:color="auto"/>
        <w:right w:val="none" w:sz="0" w:space="0" w:color="auto"/>
      </w:divBdr>
    </w:div>
    <w:div w:id="1173446701">
      <w:bodyDiv w:val="1"/>
      <w:marLeft w:val="0"/>
      <w:marRight w:val="0"/>
      <w:marTop w:val="0"/>
      <w:marBottom w:val="0"/>
      <w:divBdr>
        <w:top w:val="none" w:sz="0" w:space="0" w:color="auto"/>
        <w:left w:val="none" w:sz="0" w:space="0" w:color="auto"/>
        <w:bottom w:val="none" w:sz="0" w:space="0" w:color="auto"/>
        <w:right w:val="none" w:sz="0" w:space="0" w:color="auto"/>
      </w:divBdr>
    </w:div>
    <w:div w:id="1175193388">
      <w:bodyDiv w:val="1"/>
      <w:marLeft w:val="0"/>
      <w:marRight w:val="0"/>
      <w:marTop w:val="0"/>
      <w:marBottom w:val="0"/>
      <w:divBdr>
        <w:top w:val="none" w:sz="0" w:space="0" w:color="auto"/>
        <w:left w:val="none" w:sz="0" w:space="0" w:color="auto"/>
        <w:bottom w:val="none" w:sz="0" w:space="0" w:color="auto"/>
        <w:right w:val="none" w:sz="0" w:space="0" w:color="auto"/>
      </w:divBdr>
    </w:div>
    <w:div w:id="1178233701">
      <w:bodyDiv w:val="1"/>
      <w:marLeft w:val="0"/>
      <w:marRight w:val="0"/>
      <w:marTop w:val="0"/>
      <w:marBottom w:val="0"/>
      <w:divBdr>
        <w:top w:val="none" w:sz="0" w:space="0" w:color="auto"/>
        <w:left w:val="none" w:sz="0" w:space="0" w:color="auto"/>
        <w:bottom w:val="none" w:sz="0" w:space="0" w:color="auto"/>
        <w:right w:val="none" w:sz="0" w:space="0" w:color="auto"/>
      </w:divBdr>
    </w:div>
    <w:div w:id="1181550366">
      <w:bodyDiv w:val="1"/>
      <w:marLeft w:val="0"/>
      <w:marRight w:val="0"/>
      <w:marTop w:val="0"/>
      <w:marBottom w:val="0"/>
      <w:divBdr>
        <w:top w:val="none" w:sz="0" w:space="0" w:color="auto"/>
        <w:left w:val="none" w:sz="0" w:space="0" w:color="auto"/>
        <w:bottom w:val="none" w:sz="0" w:space="0" w:color="auto"/>
        <w:right w:val="none" w:sz="0" w:space="0" w:color="auto"/>
      </w:divBdr>
    </w:div>
    <w:div w:id="1184587504">
      <w:bodyDiv w:val="1"/>
      <w:marLeft w:val="0"/>
      <w:marRight w:val="0"/>
      <w:marTop w:val="0"/>
      <w:marBottom w:val="0"/>
      <w:divBdr>
        <w:top w:val="none" w:sz="0" w:space="0" w:color="auto"/>
        <w:left w:val="none" w:sz="0" w:space="0" w:color="auto"/>
        <w:bottom w:val="none" w:sz="0" w:space="0" w:color="auto"/>
        <w:right w:val="none" w:sz="0" w:space="0" w:color="auto"/>
      </w:divBdr>
    </w:div>
    <w:div w:id="1187407746">
      <w:bodyDiv w:val="1"/>
      <w:marLeft w:val="0"/>
      <w:marRight w:val="0"/>
      <w:marTop w:val="0"/>
      <w:marBottom w:val="0"/>
      <w:divBdr>
        <w:top w:val="none" w:sz="0" w:space="0" w:color="auto"/>
        <w:left w:val="none" w:sz="0" w:space="0" w:color="auto"/>
        <w:bottom w:val="none" w:sz="0" w:space="0" w:color="auto"/>
        <w:right w:val="none" w:sz="0" w:space="0" w:color="auto"/>
      </w:divBdr>
    </w:div>
    <w:div w:id="1188521305">
      <w:bodyDiv w:val="1"/>
      <w:marLeft w:val="0"/>
      <w:marRight w:val="0"/>
      <w:marTop w:val="0"/>
      <w:marBottom w:val="0"/>
      <w:divBdr>
        <w:top w:val="none" w:sz="0" w:space="0" w:color="auto"/>
        <w:left w:val="none" w:sz="0" w:space="0" w:color="auto"/>
        <w:bottom w:val="none" w:sz="0" w:space="0" w:color="auto"/>
        <w:right w:val="none" w:sz="0" w:space="0" w:color="auto"/>
      </w:divBdr>
    </w:div>
    <w:div w:id="1194811189">
      <w:bodyDiv w:val="1"/>
      <w:marLeft w:val="0"/>
      <w:marRight w:val="0"/>
      <w:marTop w:val="0"/>
      <w:marBottom w:val="0"/>
      <w:divBdr>
        <w:top w:val="none" w:sz="0" w:space="0" w:color="auto"/>
        <w:left w:val="none" w:sz="0" w:space="0" w:color="auto"/>
        <w:bottom w:val="none" w:sz="0" w:space="0" w:color="auto"/>
        <w:right w:val="none" w:sz="0" w:space="0" w:color="auto"/>
      </w:divBdr>
    </w:div>
    <w:div w:id="1201818512">
      <w:bodyDiv w:val="1"/>
      <w:marLeft w:val="0"/>
      <w:marRight w:val="0"/>
      <w:marTop w:val="0"/>
      <w:marBottom w:val="0"/>
      <w:divBdr>
        <w:top w:val="none" w:sz="0" w:space="0" w:color="auto"/>
        <w:left w:val="none" w:sz="0" w:space="0" w:color="auto"/>
        <w:bottom w:val="none" w:sz="0" w:space="0" w:color="auto"/>
        <w:right w:val="none" w:sz="0" w:space="0" w:color="auto"/>
      </w:divBdr>
    </w:div>
    <w:div w:id="1202085584">
      <w:bodyDiv w:val="1"/>
      <w:marLeft w:val="0"/>
      <w:marRight w:val="0"/>
      <w:marTop w:val="0"/>
      <w:marBottom w:val="0"/>
      <w:divBdr>
        <w:top w:val="none" w:sz="0" w:space="0" w:color="auto"/>
        <w:left w:val="none" w:sz="0" w:space="0" w:color="auto"/>
        <w:bottom w:val="none" w:sz="0" w:space="0" w:color="auto"/>
        <w:right w:val="none" w:sz="0" w:space="0" w:color="auto"/>
      </w:divBdr>
    </w:div>
    <w:div w:id="1202399664">
      <w:bodyDiv w:val="1"/>
      <w:marLeft w:val="0"/>
      <w:marRight w:val="0"/>
      <w:marTop w:val="0"/>
      <w:marBottom w:val="0"/>
      <w:divBdr>
        <w:top w:val="none" w:sz="0" w:space="0" w:color="auto"/>
        <w:left w:val="none" w:sz="0" w:space="0" w:color="auto"/>
        <w:bottom w:val="none" w:sz="0" w:space="0" w:color="auto"/>
        <w:right w:val="none" w:sz="0" w:space="0" w:color="auto"/>
      </w:divBdr>
    </w:div>
    <w:div w:id="1205218090">
      <w:bodyDiv w:val="1"/>
      <w:marLeft w:val="0"/>
      <w:marRight w:val="0"/>
      <w:marTop w:val="0"/>
      <w:marBottom w:val="0"/>
      <w:divBdr>
        <w:top w:val="none" w:sz="0" w:space="0" w:color="auto"/>
        <w:left w:val="none" w:sz="0" w:space="0" w:color="auto"/>
        <w:bottom w:val="none" w:sz="0" w:space="0" w:color="auto"/>
        <w:right w:val="none" w:sz="0" w:space="0" w:color="auto"/>
      </w:divBdr>
    </w:div>
    <w:div w:id="1206916054">
      <w:bodyDiv w:val="1"/>
      <w:marLeft w:val="0"/>
      <w:marRight w:val="0"/>
      <w:marTop w:val="0"/>
      <w:marBottom w:val="0"/>
      <w:divBdr>
        <w:top w:val="none" w:sz="0" w:space="0" w:color="auto"/>
        <w:left w:val="none" w:sz="0" w:space="0" w:color="auto"/>
        <w:bottom w:val="none" w:sz="0" w:space="0" w:color="auto"/>
        <w:right w:val="none" w:sz="0" w:space="0" w:color="auto"/>
      </w:divBdr>
    </w:div>
    <w:div w:id="1212036224">
      <w:bodyDiv w:val="1"/>
      <w:marLeft w:val="0"/>
      <w:marRight w:val="0"/>
      <w:marTop w:val="0"/>
      <w:marBottom w:val="0"/>
      <w:divBdr>
        <w:top w:val="none" w:sz="0" w:space="0" w:color="auto"/>
        <w:left w:val="none" w:sz="0" w:space="0" w:color="auto"/>
        <w:bottom w:val="none" w:sz="0" w:space="0" w:color="auto"/>
        <w:right w:val="none" w:sz="0" w:space="0" w:color="auto"/>
      </w:divBdr>
    </w:div>
    <w:div w:id="1234585939">
      <w:bodyDiv w:val="1"/>
      <w:marLeft w:val="0"/>
      <w:marRight w:val="0"/>
      <w:marTop w:val="0"/>
      <w:marBottom w:val="0"/>
      <w:divBdr>
        <w:top w:val="none" w:sz="0" w:space="0" w:color="auto"/>
        <w:left w:val="none" w:sz="0" w:space="0" w:color="auto"/>
        <w:bottom w:val="none" w:sz="0" w:space="0" w:color="auto"/>
        <w:right w:val="none" w:sz="0" w:space="0" w:color="auto"/>
      </w:divBdr>
    </w:div>
    <w:div w:id="1241140680">
      <w:bodyDiv w:val="1"/>
      <w:marLeft w:val="0"/>
      <w:marRight w:val="0"/>
      <w:marTop w:val="0"/>
      <w:marBottom w:val="0"/>
      <w:divBdr>
        <w:top w:val="none" w:sz="0" w:space="0" w:color="auto"/>
        <w:left w:val="none" w:sz="0" w:space="0" w:color="auto"/>
        <w:bottom w:val="none" w:sz="0" w:space="0" w:color="auto"/>
        <w:right w:val="none" w:sz="0" w:space="0" w:color="auto"/>
      </w:divBdr>
    </w:div>
    <w:div w:id="1242326583">
      <w:bodyDiv w:val="1"/>
      <w:marLeft w:val="0"/>
      <w:marRight w:val="0"/>
      <w:marTop w:val="0"/>
      <w:marBottom w:val="0"/>
      <w:divBdr>
        <w:top w:val="none" w:sz="0" w:space="0" w:color="auto"/>
        <w:left w:val="none" w:sz="0" w:space="0" w:color="auto"/>
        <w:bottom w:val="none" w:sz="0" w:space="0" w:color="auto"/>
        <w:right w:val="none" w:sz="0" w:space="0" w:color="auto"/>
      </w:divBdr>
    </w:div>
    <w:div w:id="1247962152">
      <w:bodyDiv w:val="1"/>
      <w:marLeft w:val="0"/>
      <w:marRight w:val="0"/>
      <w:marTop w:val="0"/>
      <w:marBottom w:val="0"/>
      <w:divBdr>
        <w:top w:val="none" w:sz="0" w:space="0" w:color="auto"/>
        <w:left w:val="none" w:sz="0" w:space="0" w:color="auto"/>
        <w:bottom w:val="none" w:sz="0" w:space="0" w:color="auto"/>
        <w:right w:val="none" w:sz="0" w:space="0" w:color="auto"/>
      </w:divBdr>
    </w:div>
    <w:div w:id="1248809714">
      <w:bodyDiv w:val="1"/>
      <w:marLeft w:val="0"/>
      <w:marRight w:val="0"/>
      <w:marTop w:val="0"/>
      <w:marBottom w:val="0"/>
      <w:divBdr>
        <w:top w:val="none" w:sz="0" w:space="0" w:color="auto"/>
        <w:left w:val="none" w:sz="0" w:space="0" w:color="auto"/>
        <w:bottom w:val="none" w:sz="0" w:space="0" w:color="auto"/>
        <w:right w:val="none" w:sz="0" w:space="0" w:color="auto"/>
      </w:divBdr>
    </w:div>
    <w:div w:id="1252547713">
      <w:bodyDiv w:val="1"/>
      <w:marLeft w:val="0"/>
      <w:marRight w:val="0"/>
      <w:marTop w:val="0"/>
      <w:marBottom w:val="0"/>
      <w:divBdr>
        <w:top w:val="none" w:sz="0" w:space="0" w:color="auto"/>
        <w:left w:val="none" w:sz="0" w:space="0" w:color="auto"/>
        <w:bottom w:val="none" w:sz="0" w:space="0" w:color="auto"/>
        <w:right w:val="none" w:sz="0" w:space="0" w:color="auto"/>
      </w:divBdr>
    </w:div>
    <w:div w:id="1256745000">
      <w:bodyDiv w:val="1"/>
      <w:marLeft w:val="0"/>
      <w:marRight w:val="0"/>
      <w:marTop w:val="0"/>
      <w:marBottom w:val="0"/>
      <w:divBdr>
        <w:top w:val="none" w:sz="0" w:space="0" w:color="auto"/>
        <w:left w:val="none" w:sz="0" w:space="0" w:color="auto"/>
        <w:bottom w:val="none" w:sz="0" w:space="0" w:color="auto"/>
        <w:right w:val="none" w:sz="0" w:space="0" w:color="auto"/>
      </w:divBdr>
    </w:div>
    <w:div w:id="1267151125">
      <w:bodyDiv w:val="1"/>
      <w:marLeft w:val="0"/>
      <w:marRight w:val="0"/>
      <w:marTop w:val="0"/>
      <w:marBottom w:val="0"/>
      <w:divBdr>
        <w:top w:val="none" w:sz="0" w:space="0" w:color="auto"/>
        <w:left w:val="none" w:sz="0" w:space="0" w:color="auto"/>
        <w:bottom w:val="none" w:sz="0" w:space="0" w:color="auto"/>
        <w:right w:val="none" w:sz="0" w:space="0" w:color="auto"/>
      </w:divBdr>
    </w:div>
    <w:div w:id="1272514123">
      <w:bodyDiv w:val="1"/>
      <w:marLeft w:val="0"/>
      <w:marRight w:val="0"/>
      <w:marTop w:val="0"/>
      <w:marBottom w:val="0"/>
      <w:divBdr>
        <w:top w:val="none" w:sz="0" w:space="0" w:color="auto"/>
        <w:left w:val="none" w:sz="0" w:space="0" w:color="auto"/>
        <w:bottom w:val="none" w:sz="0" w:space="0" w:color="auto"/>
        <w:right w:val="none" w:sz="0" w:space="0" w:color="auto"/>
      </w:divBdr>
    </w:div>
    <w:div w:id="1278635687">
      <w:bodyDiv w:val="1"/>
      <w:marLeft w:val="0"/>
      <w:marRight w:val="0"/>
      <w:marTop w:val="0"/>
      <w:marBottom w:val="0"/>
      <w:divBdr>
        <w:top w:val="none" w:sz="0" w:space="0" w:color="auto"/>
        <w:left w:val="none" w:sz="0" w:space="0" w:color="auto"/>
        <w:bottom w:val="none" w:sz="0" w:space="0" w:color="auto"/>
        <w:right w:val="none" w:sz="0" w:space="0" w:color="auto"/>
      </w:divBdr>
    </w:div>
    <w:div w:id="1281182364">
      <w:bodyDiv w:val="1"/>
      <w:marLeft w:val="0"/>
      <w:marRight w:val="0"/>
      <w:marTop w:val="0"/>
      <w:marBottom w:val="0"/>
      <w:divBdr>
        <w:top w:val="none" w:sz="0" w:space="0" w:color="auto"/>
        <w:left w:val="none" w:sz="0" w:space="0" w:color="auto"/>
        <w:bottom w:val="none" w:sz="0" w:space="0" w:color="auto"/>
        <w:right w:val="none" w:sz="0" w:space="0" w:color="auto"/>
      </w:divBdr>
    </w:div>
    <w:div w:id="1282881356">
      <w:bodyDiv w:val="1"/>
      <w:marLeft w:val="0"/>
      <w:marRight w:val="0"/>
      <w:marTop w:val="0"/>
      <w:marBottom w:val="0"/>
      <w:divBdr>
        <w:top w:val="none" w:sz="0" w:space="0" w:color="auto"/>
        <w:left w:val="none" w:sz="0" w:space="0" w:color="auto"/>
        <w:bottom w:val="none" w:sz="0" w:space="0" w:color="auto"/>
        <w:right w:val="none" w:sz="0" w:space="0" w:color="auto"/>
      </w:divBdr>
    </w:div>
    <w:div w:id="1284384307">
      <w:bodyDiv w:val="1"/>
      <w:marLeft w:val="0"/>
      <w:marRight w:val="0"/>
      <w:marTop w:val="0"/>
      <w:marBottom w:val="0"/>
      <w:divBdr>
        <w:top w:val="none" w:sz="0" w:space="0" w:color="auto"/>
        <w:left w:val="none" w:sz="0" w:space="0" w:color="auto"/>
        <w:bottom w:val="none" w:sz="0" w:space="0" w:color="auto"/>
        <w:right w:val="none" w:sz="0" w:space="0" w:color="auto"/>
      </w:divBdr>
    </w:div>
    <w:div w:id="1285161740">
      <w:bodyDiv w:val="1"/>
      <w:marLeft w:val="0"/>
      <w:marRight w:val="0"/>
      <w:marTop w:val="0"/>
      <w:marBottom w:val="0"/>
      <w:divBdr>
        <w:top w:val="none" w:sz="0" w:space="0" w:color="auto"/>
        <w:left w:val="none" w:sz="0" w:space="0" w:color="auto"/>
        <w:bottom w:val="none" w:sz="0" w:space="0" w:color="auto"/>
        <w:right w:val="none" w:sz="0" w:space="0" w:color="auto"/>
      </w:divBdr>
    </w:div>
    <w:div w:id="1285191812">
      <w:bodyDiv w:val="1"/>
      <w:marLeft w:val="0"/>
      <w:marRight w:val="0"/>
      <w:marTop w:val="0"/>
      <w:marBottom w:val="0"/>
      <w:divBdr>
        <w:top w:val="none" w:sz="0" w:space="0" w:color="auto"/>
        <w:left w:val="none" w:sz="0" w:space="0" w:color="auto"/>
        <w:bottom w:val="none" w:sz="0" w:space="0" w:color="auto"/>
        <w:right w:val="none" w:sz="0" w:space="0" w:color="auto"/>
      </w:divBdr>
    </w:div>
    <w:div w:id="1285651719">
      <w:bodyDiv w:val="1"/>
      <w:marLeft w:val="0"/>
      <w:marRight w:val="0"/>
      <w:marTop w:val="0"/>
      <w:marBottom w:val="0"/>
      <w:divBdr>
        <w:top w:val="none" w:sz="0" w:space="0" w:color="auto"/>
        <w:left w:val="none" w:sz="0" w:space="0" w:color="auto"/>
        <w:bottom w:val="none" w:sz="0" w:space="0" w:color="auto"/>
        <w:right w:val="none" w:sz="0" w:space="0" w:color="auto"/>
      </w:divBdr>
    </w:div>
    <w:div w:id="1286892216">
      <w:bodyDiv w:val="1"/>
      <w:marLeft w:val="0"/>
      <w:marRight w:val="0"/>
      <w:marTop w:val="0"/>
      <w:marBottom w:val="0"/>
      <w:divBdr>
        <w:top w:val="none" w:sz="0" w:space="0" w:color="auto"/>
        <w:left w:val="none" w:sz="0" w:space="0" w:color="auto"/>
        <w:bottom w:val="none" w:sz="0" w:space="0" w:color="auto"/>
        <w:right w:val="none" w:sz="0" w:space="0" w:color="auto"/>
      </w:divBdr>
    </w:div>
    <w:div w:id="1290666643">
      <w:bodyDiv w:val="1"/>
      <w:marLeft w:val="0"/>
      <w:marRight w:val="0"/>
      <w:marTop w:val="0"/>
      <w:marBottom w:val="0"/>
      <w:divBdr>
        <w:top w:val="none" w:sz="0" w:space="0" w:color="auto"/>
        <w:left w:val="none" w:sz="0" w:space="0" w:color="auto"/>
        <w:bottom w:val="none" w:sz="0" w:space="0" w:color="auto"/>
        <w:right w:val="none" w:sz="0" w:space="0" w:color="auto"/>
      </w:divBdr>
    </w:div>
    <w:div w:id="1300845231">
      <w:bodyDiv w:val="1"/>
      <w:marLeft w:val="0"/>
      <w:marRight w:val="0"/>
      <w:marTop w:val="0"/>
      <w:marBottom w:val="0"/>
      <w:divBdr>
        <w:top w:val="none" w:sz="0" w:space="0" w:color="auto"/>
        <w:left w:val="none" w:sz="0" w:space="0" w:color="auto"/>
        <w:bottom w:val="none" w:sz="0" w:space="0" w:color="auto"/>
        <w:right w:val="none" w:sz="0" w:space="0" w:color="auto"/>
      </w:divBdr>
    </w:div>
    <w:div w:id="1301766459">
      <w:bodyDiv w:val="1"/>
      <w:marLeft w:val="0"/>
      <w:marRight w:val="0"/>
      <w:marTop w:val="0"/>
      <w:marBottom w:val="0"/>
      <w:divBdr>
        <w:top w:val="none" w:sz="0" w:space="0" w:color="auto"/>
        <w:left w:val="none" w:sz="0" w:space="0" w:color="auto"/>
        <w:bottom w:val="none" w:sz="0" w:space="0" w:color="auto"/>
        <w:right w:val="none" w:sz="0" w:space="0" w:color="auto"/>
      </w:divBdr>
    </w:div>
    <w:div w:id="1305814916">
      <w:bodyDiv w:val="1"/>
      <w:marLeft w:val="0"/>
      <w:marRight w:val="0"/>
      <w:marTop w:val="0"/>
      <w:marBottom w:val="0"/>
      <w:divBdr>
        <w:top w:val="none" w:sz="0" w:space="0" w:color="auto"/>
        <w:left w:val="none" w:sz="0" w:space="0" w:color="auto"/>
        <w:bottom w:val="none" w:sz="0" w:space="0" w:color="auto"/>
        <w:right w:val="none" w:sz="0" w:space="0" w:color="auto"/>
      </w:divBdr>
    </w:div>
    <w:div w:id="1307198430">
      <w:bodyDiv w:val="1"/>
      <w:marLeft w:val="0"/>
      <w:marRight w:val="0"/>
      <w:marTop w:val="0"/>
      <w:marBottom w:val="0"/>
      <w:divBdr>
        <w:top w:val="none" w:sz="0" w:space="0" w:color="auto"/>
        <w:left w:val="none" w:sz="0" w:space="0" w:color="auto"/>
        <w:bottom w:val="none" w:sz="0" w:space="0" w:color="auto"/>
        <w:right w:val="none" w:sz="0" w:space="0" w:color="auto"/>
      </w:divBdr>
    </w:div>
    <w:div w:id="1308827369">
      <w:bodyDiv w:val="1"/>
      <w:marLeft w:val="0"/>
      <w:marRight w:val="0"/>
      <w:marTop w:val="0"/>
      <w:marBottom w:val="0"/>
      <w:divBdr>
        <w:top w:val="none" w:sz="0" w:space="0" w:color="auto"/>
        <w:left w:val="none" w:sz="0" w:space="0" w:color="auto"/>
        <w:bottom w:val="none" w:sz="0" w:space="0" w:color="auto"/>
        <w:right w:val="none" w:sz="0" w:space="0" w:color="auto"/>
      </w:divBdr>
    </w:div>
    <w:div w:id="1312371353">
      <w:bodyDiv w:val="1"/>
      <w:marLeft w:val="0"/>
      <w:marRight w:val="0"/>
      <w:marTop w:val="0"/>
      <w:marBottom w:val="0"/>
      <w:divBdr>
        <w:top w:val="none" w:sz="0" w:space="0" w:color="auto"/>
        <w:left w:val="none" w:sz="0" w:space="0" w:color="auto"/>
        <w:bottom w:val="none" w:sz="0" w:space="0" w:color="auto"/>
        <w:right w:val="none" w:sz="0" w:space="0" w:color="auto"/>
      </w:divBdr>
    </w:div>
    <w:div w:id="1315834259">
      <w:bodyDiv w:val="1"/>
      <w:marLeft w:val="0"/>
      <w:marRight w:val="0"/>
      <w:marTop w:val="0"/>
      <w:marBottom w:val="0"/>
      <w:divBdr>
        <w:top w:val="none" w:sz="0" w:space="0" w:color="auto"/>
        <w:left w:val="none" w:sz="0" w:space="0" w:color="auto"/>
        <w:bottom w:val="none" w:sz="0" w:space="0" w:color="auto"/>
        <w:right w:val="none" w:sz="0" w:space="0" w:color="auto"/>
      </w:divBdr>
    </w:div>
    <w:div w:id="1316957840">
      <w:bodyDiv w:val="1"/>
      <w:marLeft w:val="0"/>
      <w:marRight w:val="0"/>
      <w:marTop w:val="0"/>
      <w:marBottom w:val="0"/>
      <w:divBdr>
        <w:top w:val="none" w:sz="0" w:space="0" w:color="auto"/>
        <w:left w:val="none" w:sz="0" w:space="0" w:color="auto"/>
        <w:bottom w:val="none" w:sz="0" w:space="0" w:color="auto"/>
        <w:right w:val="none" w:sz="0" w:space="0" w:color="auto"/>
      </w:divBdr>
    </w:div>
    <w:div w:id="1320232311">
      <w:bodyDiv w:val="1"/>
      <w:marLeft w:val="0"/>
      <w:marRight w:val="0"/>
      <w:marTop w:val="0"/>
      <w:marBottom w:val="0"/>
      <w:divBdr>
        <w:top w:val="none" w:sz="0" w:space="0" w:color="auto"/>
        <w:left w:val="none" w:sz="0" w:space="0" w:color="auto"/>
        <w:bottom w:val="none" w:sz="0" w:space="0" w:color="auto"/>
        <w:right w:val="none" w:sz="0" w:space="0" w:color="auto"/>
      </w:divBdr>
    </w:div>
    <w:div w:id="1328166037">
      <w:bodyDiv w:val="1"/>
      <w:marLeft w:val="0"/>
      <w:marRight w:val="0"/>
      <w:marTop w:val="0"/>
      <w:marBottom w:val="0"/>
      <w:divBdr>
        <w:top w:val="none" w:sz="0" w:space="0" w:color="auto"/>
        <w:left w:val="none" w:sz="0" w:space="0" w:color="auto"/>
        <w:bottom w:val="none" w:sz="0" w:space="0" w:color="auto"/>
        <w:right w:val="none" w:sz="0" w:space="0" w:color="auto"/>
      </w:divBdr>
    </w:div>
    <w:div w:id="1330670904">
      <w:bodyDiv w:val="1"/>
      <w:marLeft w:val="0"/>
      <w:marRight w:val="0"/>
      <w:marTop w:val="0"/>
      <w:marBottom w:val="0"/>
      <w:divBdr>
        <w:top w:val="none" w:sz="0" w:space="0" w:color="auto"/>
        <w:left w:val="none" w:sz="0" w:space="0" w:color="auto"/>
        <w:bottom w:val="none" w:sz="0" w:space="0" w:color="auto"/>
        <w:right w:val="none" w:sz="0" w:space="0" w:color="auto"/>
      </w:divBdr>
    </w:div>
    <w:div w:id="1332609241">
      <w:bodyDiv w:val="1"/>
      <w:marLeft w:val="0"/>
      <w:marRight w:val="0"/>
      <w:marTop w:val="0"/>
      <w:marBottom w:val="0"/>
      <w:divBdr>
        <w:top w:val="none" w:sz="0" w:space="0" w:color="auto"/>
        <w:left w:val="none" w:sz="0" w:space="0" w:color="auto"/>
        <w:bottom w:val="none" w:sz="0" w:space="0" w:color="auto"/>
        <w:right w:val="none" w:sz="0" w:space="0" w:color="auto"/>
      </w:divBdr>
    </w:div>
    <w:div w:id="1341473155">
      <w:bodyDiv w:val="1"/>
      <w:marLeft w:val="0"/>
      <w:marRight w:val="0"/>
      <w:marTop w:val="0"/>
      <w:marBottom w:val="0"/>
      <w:divBdr>
        <w:top w:val="none" w:sz="0" w:space="0" w:color="auto"/>
        <w:left w:val="none" w:sz="0" w:space="0" w:color="auto"/>
        <w:bottom w:val="none" w:sz="0" w:space="0" w:color="auto"/>
        <w:right w:val="none" w:sz="0" w:space="0" w:color="auto"/>
      </w:divBdr>
    </w:div>
    <w:div w:id="1341855757">
      <w:bodyDiv w:val="1"/>
      <w:marLeft w:val="0"/>
      <w:marRight w:val="0"/>
      <w:marTop w:val="0"/>
      <w:marBottom w:val="0"/>
      <w:divBdr>
        <w:top w:val="none" w:sz="0" w:space="0" w:color="auto"/>
        <w:left w:val="none" w:sz="0" w:space="0" w:color="auto"/>
        <w:bottom w:val="none" w:sz="0" w:space="0" w:color="auto"/>
        <w:right w:val="none" w:sz="0" w:space="0" w:color="auto"/>
      </w:divBdr>
    </w:div>
    <w:div w:id="1341926650">
      <w:bodyDiv w:val="1"/>
      <w:marLeft w:val="0"/>
      <w:marRight w:val="0"/>
      <w:marTop w:val="0"/>
      <w:marBottom w:val="0"/>
      <w:divBdr>
        <w:top w:val="none" w:sz="0" w:space="0" w:color="auto"/>
        <w:left w:val="none" w:sz="0" w:space="0" w:color="auto"/>
        <w:bottom w:val="none" w:sz="0" w:space="0" w:color="auto"/>
        <w:right w:val="none" w:sz="0" w:space="0" w:color="auto"/>
      </w:divBdr>
    </w:div>
    <w:div w:id="1360735290">
      <w:bodyDiv w:val="1"/>
      <w:marLeft w:val="0"/>
      <w:marRight w:val="0"/>
      <w:marTop w:val="0"/>
      <w:marBottom w:val="0"/>
      <w:divBdr>
        <w:top w:val="none" w:sz="0" w:space="0" w:color="auto"/>
        <w:left w:val="none" w:sz="0" w:space="0" w:color="auto"/>
        <w:bottom w:val="none" w:sz="0" w:space="0" w:color="auto"/>
        <w:right w:val="none" w:sz="0" w:space="0" w:color="auto"/>
      </w:divBdr>
    </w:div>
    <w:div w:id="1361512795">
      <w:bodyDiv w:val="1"/>
      <w:marLeft w:val="0"/>
      <w:marRight w:val="0"/>
      <w:marTop w:val="0"/>
      <w:marBottom w:val="0"/>
      <w:divBdr>
        <w:top w:val="none" w:sz="0" w:space="0" w:color="auto"/>
        <w:left w:val="none" w:sz="0" w:space="0" w:color="auto"/>
        <w:bottom w:val="none" w:sz="0" w:space="0" w:color="auto"/>
        <w:right w:val="none" w:sz="0" w:space="0" w:color="auto"/>
      </w:divBdr>
    </w:div>
    <w:div w:id="1391463086">
      <w:bodyDiv w:val="1"/>
      <w:marLeft w:val="0"/>
      <w:marRight w:val="0"/>
      <w:marTop w:val="0"/>
      <w:marBottom w:val="0"/>
      <w:divBdr>
        <w:top w:val="none" w:sz="0" w:space="0" w:color="auto"/>
        <w:left w:val="none" w:sz="0" w:space="0" w:color="auto"/>
        <w:bottom w:val="none" w:sz="0" w:space="0" w:color="auto"/>
        <w:right w:val="none" w:sz="0" w:space="0" w:color="auto"/>
      </w:divBdr>
    </w:div>
    <w:div w:id="1394815856">
      <w:bodyDiv w:val="1"/>
      <w:marLeft w:val="0"/>
      <w:marRight w:val="0"/>
      <w:marTop w:val="0"/>
      <w:marBottom w:val="0"/>
      <w:divBdr>
        <w:top w:val="none" w:sz="0" w:space="0" w:color="auto"/>
        <w:left w:val="none" w:sz="0" w:space="0" w:color="auto"/>
        <w:bottom w:val="none" w:sz="0" w:space="0" w:color="auto"/>
        <w:right w:val="none" w:sz="0" w:space="0" w:color="auto"/>
      </w:divBdr>
    </w:div>
    <w:div w:id="1396077916">
      <w:bodyDiv w:val="1"/>
      <w:marLeft w:val="0"/>
      <w:marRight w:val="0"/>
      <w:marTop w:val="0"/>
      <w:marBottom w:val="0"/>
      <w:divBdr>
        <w:top w:val="none" w:sz="0" w:space="0" w:color="auto"/>
        <w:left w:val="none" w:sz="0" w:space="0" w:color="auto"/>
        <w:bottom w:val="none" w:sz="0" w:space="0" w:color="auto"/>
        <w:right w:val="none" w:sz="0" w:space="0" w:color="auto"/>
      </w:divBdr>
    </w:div>
    <w:div w:id="1400327680">
      <w:bodyDiv w:val="1"/>
      <w:marLeft w:val="0"/>
      <w:marRight w:val="0"/>
      <w:marTop w:val="0"/>
      <w:marBottom w:val="0"/>
      <w:divBdr>
        <w:top w:val="none" w:sz="0" w:space="0" w:color="auto"/>
        <w:left w:val="none" w:sz="0" w:space="0" w:color="auto"/>
        <w:bottom w:val="none" w:sz="0" w:space="0" w:color="auto"/>
        <w:right w:val="none" w:sz="0" w:space="0" w:color="auto"/>
      </w:divBdr>
    </w:div>
    <w:div w:id="1400589089">
      <w:bodyDiv w:val="1"/>
      <w:marLeft w:val="0"/>
      <w:marRight w:val="0"/>
      <w:marTop w:val="0"/>
      <w:marBottom w:val="0"/>
      <w:divBdr>
        <w:top w:val="none" w:sz="0" w:space="0" w:color="auto"/>
        <w:left w:val="none" w:sz="0" w:space="0" w:color="auto"/>
        <w:bottom w:val="none" w:sz="0" w:space="0" w:color="auto"/>
        <w:right w:val="none" w:sz="0" w:space="0" w:color="auto"/>
      </w:divBdr>
    </w:div>
    <w:div w:id="1402824113">
      <w:bodyDiv w:val="1"/>
      <w:marLeft w:val="0"/>
      <w:marRight w:val="0"/>
      <w:marTop w:val="0"/>
      <w:marBottom w:val="0"/>
      <w:divBdr>
        <w:top w:val="none" w:sz="0" w:space="0" w:color="auto"/>
        <w:left w:val="none" w:sz="0" w:space="0" w:color="auto"/>
        <w:bottom w:val="none" w:sz="0" w:space="0" w:color="auto"/>
        <w:right w:val="none" w:sz="0" w:space="0" w:color="auto"/>
      </w:divBdr>
    </w:div>
    <w:div w:id="1403211049">
      <w:bodyDiv w:val="1"/>
      <w:marLeft w:val="0"/>
      <w:marRight w:val="0"/>
      <w:marTop w:val="0"/>
      <w:marBottom w:val="0"/>
      <w:divBdr>
        <w:top w:val="none" w:sz="0" w:space="0" w:color="auto"/>
        <w:left w:val="none" w:sz="0" w:space="0" w:color="auto"/>
        <w:bottom w:val="none" w:sz="0" w:space="0" w:color="auto"/>
        <w:right w:val="none" w:sz="0" w:space="0" w:color="auto"/>
      </w:divBdr>
    </w:div>
    <w:div w:id="1408042180">
      <w:bodyDiv w:val="1"/>
      <w:marLeft w:val="0"/>
      <w:marRight w:val="0"/>
      <w:marTop w:val="0"/>
      <w:marBottom w:val="0"/>
      <w:divBdr>
        <w:top w:val="none" w:sz="0" w:space="0" w:color="auto"/>
        <w:left w:val="none" w:sz="0" w:space="0" w:color="auto"/>
        <w:bottom w:val="none" w:sz="0" w:space="0" w:color="auto"/>
        <w:right w:val="none" w:sz="0" w:space="0" w:color="auto"/>
      </w:divBdr>
    </w:div>
    <w:div w:id="1411535950">
      <w:bodyDiv w:val="1"/>
      <w:marLeft w:val="0"/>
      <w:marRight w:val="0"/>
      <w:marTop w:val="0"/>
      <w:marBottom w:val="0"/>
      <w:divBdr>
        <w:top w:val="none" w:sz="0" w:space="0" w:color="auto"/>
        <w:left w:val="none" w:sz="0" w:space="0" w:color="auto"/>
        <w:bottom w:val="none" w:sz="0" w:space="0" w:color="auto"/>
        <w:right w:val="none" w:sz="0" w:space="0" w:color="auto"/>
      </w:divBdr>
    </w:div>
    <w:div w:id="1416710283">
      <w:bodyDiv w:val="1"/>
      <w:marLeft w:val="0"/>
      <w:marRight w:val="0"/>
      <w:marTop w:val="0"/>
      <w:marBottom w:val="0"/>
      <w:divBdr>
        <w:top w:val="none" w:sz="0" w:space="0" w:color="auto"/>
        <w:left w:val="none" w:sz="0" w:space="0" w:color="auto"/>
        <w:bottom w:val="none" w:sz="0" w:space="0" w:color="auto"/>
        <w:right w:val="none" w:sz="0" w:space="0" w:color="auto"/>
      </w:divBdr>
    </w:div>
    <w:div w:id="1420714559">
      <w:bodyDiv w:val="1"/>
      <w:marLeft w:val="0"/>
      <w:marRight w:val="0"/>
      <w:marTop w:val="0"/>
      <w:marBottom w:val="0"/>
      <w:divBdr>
        <w:top w:val="none" w:sz="0" w:space="0" w:color="auto"/>
        <w:left w:val="none" w:sz="0" w:space="0" w:color="auto"/>
        <w:bottom w:val="none" w:sz="0" w:space="0" w:color="auto"/>
        <w:right w:val="none" w:sz="0" w:space="0" w:color="auto"/>
      </w:divBdr>
    </w:div>
    <w:div w:id="1426532237">
      <w:bodyDiv w:val="1"/>
      <w:marLeft w:val="0"/>
      <w:marRight w:val="0"/>
      <w:marTop w:val="0"/>
      <w:marBottom w:val="0"/>
      <w:divBdr>
        <w:top w:val="none" w:sz="0" w:space="0" w:color="auto"/>
        <w:left w:val="none" w:sz="0" w:space="0" w:color="auto"/>
        <w:bottom w:val="none" w:sz="0" w:space="0" w:color="auto"/>
        <w:right w:val="none" w:sz="0" w:space="0" w:color="auto"/>
      </w:divBdr>
    </w:div>
    <w:div w:id="1431438087">
      <w:bodyDiv w:val="1"/>
      <w:marLeft w:val="0"/>
      <w:marRight w:val="0"/>
      <w:marTop w:val="0"/>
      <w:marBottom w:val="0"/>
      <w:divBdr>
        <w:top w:val="none" w:sz="0" w:space="0" w:color="auto"/>
        <w:left w:val="none" w:sz="0" w:space="0" w:color="auto"/>
        <w:bottom w:val="none" w:sz="0" w:space="0" w:color="auto"/>
        <w:right w:val="none" w:sz="0" w:space="0" w:color="auto"/>
      </w:divBdr>
    </w:div>
    <w:div w:id="1435054211">
      <w:bodyDiv w:val="1"/>
      <w:marLeft w:val="0"/>
      <w:marRight w:val="0"/>
      <w:marTop w:val="0"/>
      <w:marBottom w:val="0"/>
      <w:divBdr>
        <w:top w:val="none" w:sz="0" w:space="0" w:color="auto"/>
        <w:left w:val="none" w:sz="0" w:space="0" w:color="auto"/>
        <w:bottom w:val="none" w:sz="0" w:space="0" w:color="auto"/>
        <w:right w:val="none" w:sz="0" w:space="0" w:color="auto"/>
      </w:divBdr>
    </w:div>
    <w:div w:id="1442143864">
      <w:bodyDiv w:val="1"/>
      <w:marLeft w:val="0"/>
      <w:marRight w:val="0"/>
      <w:marTop w:val="0"/>
      <w:marBottom w:val="0"/>
      <w:divBdr>
        <w:top w:val="none" w:sz="0" w:space="0" w:color="auto"/>
        <w:left w:val="none" w:sz="0" w:space="0" w:color="auto"/>
        <w:bottom w:val="none" w:sz="0" w:space="0" w:color="auto"/>
        <w:right w:val="none" w:sz="0" w:space="0" w:color="auto"/>
      </w:divBdr>
    </w:div>
    <w:div w:id="1444614093">
      <w:bodyDiv w:val="1"/>
      <w:marLeft w:val="0"/>
      <w:marRight w:val="0"/>
      <w:marTop w:val="0"/>
      <w:marBottom w:val="0"/>
      <w:divBdr>
        <w:top w:val="none" w:sz="0" w:space="0" w:color="auto"/>
        <w:left w:val="none" w:sz="0" w:space="0" w:color="auto"/>
        <w:bottom w:val="none" w:sz="0" w:space="0" w:color="auto"/>
        <w:right w:val="none" w:sz="0" w:space="0" w:color="auto"/>
      </w:divBdr>
    </w:div>
    <w:div w:id="1446387261">
      <w:bodyDiv w:val="1"/>
      <w:marLeft w:val="0"/>
      <w:marRight w:val="0"/>
      <w:marTop w:val="0"/>
      <w:marBottom w:val="0"/>
      <w:divBdr>
        <w:top w:val="none" w:sz="0" w:space="0" w:color="auto"/>
        <w:left w:val="none" w:sz="0" w:space="0" w:color="auto"/>
        <w:bottom w:val="none" w:sz="0" w:space="0" w:color="auto"/>
        <w:right w:val="none" w:sz="0" w:space="0" w:color="auto"/>
      </w:divBdr>
    </w:div>
    <w:div w:id="1453328709">
      <w:bodyDiv w:val="1"/>
      <w:marLeft w:val="0"/>
      <w:marRight w:val="0"/>
      <w:marTop w:val="0"/>
      <w:marBottom w:val="0"/>
      <w:divBdr>
        <w:top w:val="none" w:sz="0" w:space="0" w:color="auto"/>
        <w:left w:val="none" w:sz="0" w:space="0" w:color="auto"/>
        <w:bottom w:val="none" w:sz="0" w:space="0" w:color="auto"/>
        <w:right w:val="none" w:sz="0" w:space="0" w:color="auto"/>
      </w:divBdr>
    </w:div>
    <w:div w:id="1456211255">
      <w:bodyDiv w:val="1"/>
      <w:marLeft w:val="0"/>
      <w:marRight w:val="0"/>
      <w:marTop w:val="0"/>
      <w:marBottom w:val="0"/>
      <w:divBdr>
        <w:top w:val="none" w:sz="0" w:space="0" w:color="auto"/>
        <w:left w:val="none" w:sz="0" w:space="0" w:color="auto"/>
        <w:bottom w:val="none" w:sz="0" w:space="0" w:color="auto"/>
        <w:right w:val="none" w:sz="0" w:space="0" w:color="auto"/>
      </w:divBdr>
    </w:div>
    <w:div w:id="1457142987">
      <w:bodyDiv w:val="1"/>
      <w:marLeft w:val="0"/>
      <w:marRight w:val="0"/>
      <w:marTop w:val="0"/>
      <w:marBottom w:val="0"/>
      <w:divBdr>
        <w:top w:val="none" w:sz="0" w:space="0" w:color="auto"/>
        <w:left w:val="none" w:sz="0" w:space="0" w:color="auto"/>
        <w:bottom w:val="none" w:sz="0" w:space="0" w:color="auto"/>
        <w:right w:val="none" w:sz="0" w:space="0" w:color="auto"/>
      </w:divBdr>
    </w:div>
    <w:div w:id="1457723042">
      <w:bodyDiv w:val="1"/>
      <w:marLeft w:val="0"/>
      <w:marRight w:val="0"/>
      <w:marTop w:val="0"/>
      <w:marBottom w:val="0"/>
      <w:divBdr>
        <w:top w:val="none" w:sz="0" w:space="0" w:color="auto"/>
        <w:left w:val="none" w:sz="0" w:space="0" w:color="auto"/>
        <w:bottom w:val="none" w:sz="0" w:space="0" w:color="auto"/>
        <w:right w:val="none" w:sz="0" w:space="0" w:color="auto"/>
      </w:divBdr>
    </w:div>
    <w:div w:id="1458332366">
      <w:bodyDiv w:val="1"/>
      <w:marLeft w:val="0"/>
      <w:marRight w:val="0"/>
      <w:marTop w:val="0"/>
      <w:marBottom w:val="0"/>
      <w:divBdr>
        <w:top w:val="none" w:sz="0" w:space="0" w:color="auto"/>
        <w:left w:val="none" w:sz="0" w:space="0" w:color="auto"/>
        <w:bottom w:val="none" w:sz="0" w:space="0" w:color="auto"/>
        <w:right w:val="none" w:sz="0" w:space="0" w:color="auto"/>
      </w:divBdr>
    </w:div>
    <w:div w:id="1459909543">
      <w:bodyDiv w:val="1"/>
      <w:marLeft w:val="0"/>
      <w:marRight w:val="0"/>
      <w:marTop w:val="0"/>
      <w:marBottom w:val="0"/>
      <w:divBdr>
        <w:top w:val="none" w:sz="0" w:space="0" w:color="auto"/>
        <w:left w:val="none" w:sz="0" w:space="0" w:color="auto"/>
        <w:bottom w:val="none" w:sz="0" w:space="0" w:color="auto"/>
        <w:right w:val="none" w:sz="0" w:space="0" w:color="auto"/>
      </w:divBdr>
    </w:div>
    <w:div w:id="1460951783">
      <w:bodyDiv w:val="1"/>
      <w:marLeft w:val="0"/>
      <w:marRight w:val="0"/>
      <w:marTop w:val="0"/>
      <w:marBottom w:val="0"/>
      <w:divBdr>
        <w:top w:val="none" w:sz="0" w:space="0" w:color="auto"/>
        <w:left w:val="none" w:sz="0" w:space="0" w:color="auto"/>
        <w:bottom w:val="none" w:sz="0" w:space="0" w:color="auto"/>
        <w:right w:val="none" w:sz="0" w:space="0" w:color="auto"/>
      </w:divBdr>
    </w:div>
    <w:div w:id="1461221097">
      <w:bodyDiv w:val="1"/>
      <w:marLeft w:val="0"/>
      <w:marRight w:val="0"/>
      <w:marTop w:val="0"/>
      <w:marBottom w:val="0"/>
      <w:divBdr>
        <w:top w:val="none" w:sz="0" w:space="0" w:color="auto"/>
        <w:left w:val="none" w:sz="0" w:space="0" w:color="auto"/>
        <w:bottom w:val="none" w:sz="0" w:space="0" w:color="auto"/>
        <w:right w:val="none" w:sz="0" w:space="0" w:color="auto"/>
      </w:divBdr>
    </w:div>
    <w:div w:id="1465925382">
      <w:bodyDiv w:val="1"/>
      <w:marLeft w:val="0"/>
      <w:marRight w:val="0"/>
      <w:marTop w:val="0"/>
      <w:marBottom w:val="0"/>
      <w:divBdr>
        <w:top w:val="none" w:sz="0" w:space="0" w:color="auto"/>
        <w:left w:val="none" w:sz="0" w:space="0" w:color="auto"/>
        <w:bottom w:val="none" w:sz="0" w:space="0" w:color="auto"/>
        <w:right w:val="none" w:sz="0" w:space="0" w:color="auto"/>
      </w:divBdr>
    </w:div>
    <w:div w:id="1476028466">
      <w:bodyDiv w:val="1"/>
      <w:marLeft w:val="0"/>
      <w:marRight w:val="0"/>
      <w:marTop w:val="0"/>
      <w:marBottom w:val="0"/>
      <w:divBdr>
        <w:top w:val="none" w:sz="0" w:space="0" w:color="auto"/>
        <w:left w:val="none" w:sz="0" w:space="0" w:color="auto"/>
        <w:bottom w:val="none" w:sz="0" w:space="0" w:color="auto"/>
        <w:right w:val="none" w:sz="0" w:space="0" w:color="auto"/>
      </w:divBdr>
    </w:div>
    <w:div w:id="1478885885">
      <w:bodyDiv w:val="1"/>
      <w:marLeft w:val="0"/>
      <w:marRight w:val="0"/>
      <w:marTop w:val="0"/>
      <w:marBottom w:val="0"/>
      <w:divBdr>
        <w:top w:val="none" w:sz="0" w:space="0" w:color="auto"/>
        <w:left w:val="none" w:sz="0" w:space="0" w:color="auto"/>
        <w:bottom w:val="none" w:sz="0" w:space="0" w:color="auto"/>
        <w:right w:val="none" w:sz="0" w:space="0" w:color="auto"/>
      </w:divBdr>
    </w:div>
    <w:div w:id="1485047483">
      <w:bodyDiv w:val="1"/>
      <w:marLeft w:val="0"/>
      <w:marRight w:val="0"/>
      <w:marTop w:val="0"/>
      <w:marBottom w:val="0"/>
      <w:divBdr>
        <w:top w:val="none" w:sz="0" w:space="0" w:color="auto"/>
        <w:left w:val="none" w:sz="0" w:space="0" w:color="auto"/>
        <w:bottom w:val="none" w:sz="0" w:space="0" w:color="auto"/>
        <w:right w:val="none" w:sz="0" w:space="0" w:color="auto"/>
      </w:divBdr>
    </w:div>
    <w:div w:id="1490559704">
      <w:bodyDiv w:val="1"/>
      <w:marLeft w:val="0"/>
      <w:marRight w:val="0"/>
      <w:marTop w:val="0"/>
      <w:marBottom w:val="0"/>
      <w:divBdr>
        <w:top w:val="none" w:sz="0" w:space="0" w:color="auto"/>
        <w:left w:val="none" w:sz="0" w:space="0" w:color="auto"/>
        <w:bottom w:val="none" w:sz="0" w:space="0" w:color="auto"/>
        <w:right w:val="none" w:sz="0" w:space="0" w:color="auto"/>
      </w:divBdr>
    </w:div>
    <w:div w:id="1496997762">
      <w:bodyDiv w:val="1"/>
      <w:marLeft w:val="0"/>
      <w:marRight w:val="0"/>
      <w:marTop w:val="0"/>
      <w:marBottom w:val="0"/>
      <w:divBdr>
        <w:top w:val="none" w:sz="0" w:space="0" w:color="auto"/>
        <w:left w:val="none" w:sz="0" w:space="0" w:color="auto"/>
        <w:bottom w:val="none" w:sz="0" w:space="0" w:color="auto"/>
        <w:right w:val="none" w:sz="0" w:space="0" w:color="auto"/>
      </w:divBdr>
    </w:div>
    <w:div w:id="1502964319">
      <w:bodyDiv w:val="1"/>
      <w:marLeft w:val="0"/>
      <w:marRight w:val="0"/>
      <w:marTop w:val="0"/>
      <w:marBottom w:val="0"/>
      <w:divBdr>
        <w:top w:val="none" w:sz="0" w:space="0" w:color="auto"/>
        <w:left w:val="none" w:sz="0" w:space="0" w:color="auto"/>
        <w:bottom w:val="none" w:sz="0" w:space="0" w:color="auto"/>
        <w:right w:val="none" w:sz="0" w:space="0" w:color="auto"/>
      </w:divBdr>
    </w:div>
    <w:div w:id="1505515462">
      <w:bodyDiv w:val="1"/>
      <w:marLeft w:val="0"/>
      <w:marRight w:val="0"/>
      <w:marTop w:val="0"/>
      <w:marBottom w:val="0"/>
      <w:divBdr>
        <w:top w:val="none" w:sz="0" w:space="0" w:color="auto"/>
        <w:left w:val="none" w:sz="0" w:space="0" w:color="auto"/>
        <w:bottom w:val="none" w:sz="0" w:space="0" w:color="auto"/>
        <w:right w:val="none" w:sz="0" w:space="0" w:color="auto"/>
      </w:divBdr>
    </w:div>
    <w:div w:id="1509248575">
      <w:bodyDiv w:val="1"/>
      <w:marLeft w:val="0"/>
      <w:marRight w:val="0"/>
      <w:marTop w:val="0"/>
      <w:marBottom w:val="0"/>
      <w:divBdr>
        <w:top w:val="none" w:sz="0" w:space="0" w:color="auto"/>
        <w:left w:val="none" w:sz="0" w:space="0" w:color="auto"/>
        <w:bottom w:val="none" w:sz="0" w:space="0" w:color="auto"/>
        <w:right w:val="none" w:sz="0" w:space="0" w:color="auto"/>
      </w:divBdr>
    </w:div>
    <w:div w:id="1513494717">
      <w:bodyDiv w:val="1"/>
      <w:marLeft w:val="0"/>
      <w:marRight w:val="0"/>
      <w:marTop w:val="0"/>
      <w:marBottom w:val="0"/>
      <w:divBdr>
        <w:top w:val="none" w:sz="0" w:space="0" w:color="auto"/>
        <w:left w:val="none" w:sz="0" w:space="0" w:color="auto"/>
        <w:bottom w:val="none" w:sz="0" w:space="0" w:color="auto"/>
        <w:right w:val="none" w:sz="0" w:space="0" w:color="auto"/>
      </w:divBdr>
    </w:div>
    <w:div w:id="1518763516">
      <w:bodyDiv w:val="1"/>
      <w:marLeft w:val="0"/>
      <w:marRight w:val="0"/>
      <w:marTop w:val="0"/>
      <w:marBottom w:val="0"/>
      <w:divBdr>
        <w:top w:val="none" w:sz="0" w:space="0" w:color="auto"/>
        <w:left w:val="none" w:sz="0" w:space="0" w:color="auto"/>
        <w:bottom w:val="none" w:sz="0" w:space="0" w:color="auto"/>
        <w:right w:val="none" w:sz="0" w:space="0" w:color="auto"/>
      </w:divBdr>
    </w:div>
    <w:div w:id="1522739588">
      <w:bodyDiv w:val="1"/>
      <w:marLeft w:val="0"/>
      <w:marRight w:val="0"/>
      <w:marTop w:val="0"/>
      <w:marBottom w:val="0"/>
      <w:divBdr>
        <w:top w:val="none" w:sz="0" w:space="0" w:color="auto"/>
        <w:left w:val="none" w:sz="0" w:space="0" w:color="auto"/>
        <w:bottom w:val="none" w:sz="0" w:space="0" w:color="auto"/>
        <w:right w:val="none" w:sz="0" w:space="0" w:color="auto"/>
      </w:divBdr>
    </w:div>
    <w:div w:id="1528521087">
      <w:bodyDiv w:val="1"/>
      <w:marLeft w:val="0"/>
      <w:marRight w:val="0"/>
      <w:marTop w:val="0"/>
      <w:marBottom w:val="0"/>
      <w:divBdr>
        <w:top w:val="none" w:sz="0" w:space="0" w:color="auto"/>
        <w:left w:val="none" w:sz="0" w:space="0" w:color="auto"/>
        <w:bottom w:val="none" w:sz="0" w:space="0" w:color="auto"/>
        <w:right w:val="none" w:sz="0" w:space="0" w:color="auto"/>
      </w:divBdr>
    </w:div>
    <w:div w:id="1529560048">
      <w:bodyDiv w:val="1"/>
      <w:marLeft w:val="0"/>
      <w:marRight w:val="0"/>
      <w:marTop w:val="0"/>
      <w:marBottom w:val="0"/>
      <w:divBdr>
        <w:top w:val="none" w:sz="0" w:space="0" w:color="auto"/>
        <w:left w:val="none" w:sz="0" w:space="0" w:color="auto"/>
        <w:bottom w:val="none" w:sz="0" w:space="0" w:color="auto"/>
        <w:right w:val="none" w:sz="0" w:space="0" w:color="auto"/>
      </w:divBdr>
    </w:div>
    <w:div w:id="1529634579">
      <w:bodyDiv w:val="1"/>
      <w:marLeft w:val="0"/>
      <w:marRight w:val="0"/>
      <w:marTop w:val="0"/>
      <w:marBottom w:val="0"/>
      <w:divBdr>
        <w:top w:val="none" w:sz="0" w:space="0" w:color="auto"/>
        <w:left w:val="none" w:sz="0" w:space="0" w:color="auto"/>
        <w:bottom w:val="none" w:sz="0" w:space="0" w:color="auto"/>
        <w:right w:val="none" w:sz="0" w:space="0" w:color="auto"/>
      </w:divBdr>
    </w:div>
    <w:div w:id="1530484825">
      <w:bodyDiv w:val="1"/>
      <w:marLeft w:val="0"/>
      <w:marRight w:val="0"/>
      <w:marTop w:val="0"/>
      <w:marBottom w:val="0"/>
      <w:divBdr>
        <w:top w:val="none" w:sz="0" w:space="0" w:color="auto"/>
        <w:left w:val="none" w:sz="0" w:space="0" w:color="auto"/>
        <w:bottom w:val="none" w:sz="0" w:space="0" w:color="auto"/>
        <w:right w:val="none" w:sz="0" w:space="0" w:color="auto"/>
      </w:divBdr>
    </w:div>
    <w:div w:id="1530953049">
      <w:bodyDiv w:val="1"/>
      <w:marLeft w:val="0"/>
      <w:marRight w:val="0"/>
      <w:marTop w:val="0"/>
      <w:marBottom w:val="0"/>
      <w:divBdr>
        <w:top w:val="none" w:sz="0" w:space="0" w:color="auto"/>
        <w:left w:val="none" w:sz="0" w:space="0" w:color="auto"/>
        <w:bottom w:val="none" w:sz="0" w:space="0" w:color="auto"/>
        <w:right w:val="none" w:sz="0" w:space="0" w:color="auto"/>
      </w:divBdr>
    </w:div>
    <w:div w:id="1533763759">
      <w:bodyDiv w:val="1"/>
      <w:marLeft w:val="0"/>
      <w:marRight w:val="0"/>
      <w:marTop w:val="0"/>
      <w:marBottom w:val="0"/>
      <w:divBdr>
        <w:top w:val="none" w:sz="0" w:space="0" w:color="auto"/>
        <w:left w:val="none" w:sz="0" w:space="0" w:color="auto"/>
        <w:bottom w:val="none" w:sz="0" w:space="0" w:color="auto"/>
        <w:right w:val="none" w:sz="0" w:space="0" w:color="auto"/>
      </w:divBdr>
    </w:div>
    <w:div w:id="1534536367">
      <w:bodyDiv w:val="1"/>
      <w:marLeft w:val="0"/>
      <w:marRight w:val="0"/>
      <w:marTop w:val="0"/>
      <w:marBottom w:val="0"/>
      <w:divBdr>
        <w:top w:val="none" w:sz="0" w:space="0" w:color="auto"/>
        <w:left w:val="none" w:sz="0" w:space="0" w:color="auto"/>
        <w:bottom w:val="none" w:sz="0" w:space="0" w:color="auto"/>
        <w:right w:val="none" w:sz="0" w:space="0" w:color="auto"/>
      </w:divBdr>
    </w:div>
    <w:div w:id="1539926717">
      <w:bodyDiv w:val="1"/>
      <w:marLeft w:val="0"/>
      <w:marRight w:val="0"/>
      <w:marTop w:val="0"/>
      <w:marBottom w:val="0"/>
      <w:divBdr>
        <w:top w:val="none" w:sz="0" w:space="0" w:color="auto"/>
        <w:left w:val="none" w:sz="0" w:space="0" w:color="auto"/>
        <w:bottom w:val="none" w:sz="0" w:space="0" w:color="auto"/>
        <w:right w:val="none" w:sz="0" w:space="0" w:color="auto"/>
      </w:divBdr>
    </w:div>
    <w:div w:id="1541745416">
      <w:bodyDiv w:val="1"/>
      <w:marLeft w:val="0"/>
      <w:marRight w:val="0"/>
      <w:marTop w:val="0"/>
      <w:marBottom w:val="0"/>
      <w:divBdr>
        <w:top w:val="none" w:sz="0" w:space="0" w:color="auto"/>
        <w:left w:val="none" w:sz="0" w:space="0" w:color="auto"/>
        <w:bottom w:val="none" w:sz="0" w:space="0" w:color="auto"/>
        <w:right w:val="none" w:sz="0" w:space="0" w:color="auto"/>
      </w:divBdr>
    </w:div>
    <w:div w:id="1541822233">
      <w:bodyDiv w:val="1"/>
      <w:marLeft w:val="0"/>
      <w:marRight w:val="0"/>
      <w:marTop w:val="0"/>
      <w:marBottom w:val="0"/>
      <w:divBdr>
        <w:top w:val="none" w:sz="0" w:space="0" w:color="auto"/>
        <w:left w:val="none" w:sz="0" w:space="0" w:color="auto"/>
        <w:bottom w:val="none" w:sz="0" w:space="0" w:color="auto"/>
        <w:right w:val="none" w:sz="0" w:space="0" w:color="auto"/>
      </w:divBdr>
    </w:div>
    <w:div w:id="1545437122">
      <w:bodyDiv w:val="1"/>
      <w:marLeft w:val="0"/>
      <w:marRight w:val="0"/>
      <w:marTop w:val="0"/>
      <w:marBottom w:val="0"/>
      <w:divBdr>
        <w:top w:val="none" w:sz="0" w:space="0" w:color="auto"/>
        <w:left w:val="none" w:sz="0" w:space="0" w:color="auto"/>
        <w:bottom w:val="none" w:sz="0" w:space="0" w:color="auto"/>
        <w:right w:val="none" w:sz="0" w:space="0" w:color="auto"/>
      </w:divBdr>
    </w:div>
    <w:div w:id="1549956616">
      <w:bodyDiv w:val="1"/>
      <w:marLeft w:val="0"/>
      <w:marRight w:val="0"/>
      <w:marTop w:val="0"/>
      <w:marBottom w:val="0"/>
      <w:divBdr>
        <w:top w:val="none" w:sz="0" w:space="0" w:color="auto"/>
        <w:left w:val="none" w:sz="0" w:space="0" w:color="auto"/>
        <w:bottom w:val="none" w:sz="0" w:space="0" w:color="auto"/>
        <w:right w:val="none" w:sz="0" w:space="0" w:color="auto"/>
      </w:divBdr>
    </w:div>
    <w:div w:id="1554194345">
      <w:bodyDiv w:val="1"/>
      <w:marLeft w:val="0"/>
      <w:marRight w:val="0"/>
      <w:marTop w:val="0"/>
      <w:marBottom w:val="0"/>
      <w:divBdr>
        <w:top w:val="none" w:sz="0" w:space="0" w:color="auto"/>
        <w:left w:val="none" w:sz="0" w:space="0" w:color="auto"/>
        <w:bottom w:val="none" w:sz="0" w:space="0" w:color="auto"/>
        <w:right w:val="none" w:sz="0" w:space="0" w:color="auto"/>
      </w:divBdr>
    </w:div>
    <w:div w:id="1556745260">
      <w:bodyDiv w:val="1"/>
      <w:marLeft w:val="0"/>
      <w:marRight w:val="0"/>
      <w:marTop w:val="0"/>
      <w:marBottom w:val="0"/>
      <w:divBdr>
        <w:top w:val="none" w:sz="0" w:space="0" w:color="auto"/>
        <w:left w:val="none" w:sz="0" w:space="0" w:color="auto"/>
        <w:bottom w:val="none" w:sz="0" w:space="0" w:color="auto"/>
        <w:right w:val="none" w:sz="0" w:space="0" w:color="auto"/>
      </w:divBdr>
    </w:div>
    <w:div w:id="1558123413">
      <w:bodyDiv w:val="1"/>
      <w:marLeft w:val="0"/>
      <w:marRight w:val="0"/>
      <w:marTop w:val="0"/>
      <w:marBottom w:val="0"/>
      <w:divBdr>
        <w:top w:val="none" w:sz="0" w:space="0" w:color="auto"/>
        <w:left w:val="none" w:sz="0" w:space="0" w:color="auto"/>
        <w:bottom w:val="none" w:sz="0" w:space="0" w:color="auto"/>
        <w:right w:val="none" w:sz="0" w:space="0" w:color="auto"/>
      </w:divBdr>
    </w:div>
    <w:div w:id="1558472197">
      <w:bodyDiv w:val="1"/>
      <w:marLeft w:val="0"/>
      <w:marRight w:val="0"/>
      <w:marTop w:val="0"/>
      <w:marBottom w:val="0"/>
      <w:divBdr>
        <w:top w:val="none" w:sz="0" w:space="0" w:color="auto"/>
        <w:left w:val="none" w:sz="0" w:space="0" w:color="auto"/>
        <w:bottom w:val="none" w:sz="0" w:space="0" w:color="auto"/>
        <w:right w:val="none" w:sz="0" w:space="0" w:color="auto"/>
      </w:divBdr>
    </w:div>
    <w:div w:id="1559125450">
      <w:bodyDiv w:val="1"/>
      <w:marLeft w:val="0"/>
      <w:marRight w:val="0"/>
      <w:marTop w:val="0"/>
      <w:marBottom w:val="0"/>
      <w:divBdr>
        <w:top w:val="none" w:sz="0" w:space="0" w:color="auto"/>
        <w:left w:val="none" w:sz="0" w:space="0" w:color="auto"/>
        <w:bottom w:val="none" w:sz="0" w:space="0" w:color="auto"/>
        <w:right w:val="none" w:sz="0" w:space="0" w:color="auto"/>
      </w:divBdr>
    </w:div>
    <w:div w:id="1562985588">
      <w:bodyDiv w:val="1"/>
      <w:marLeft w:val="0"/>
      <w:marRight w:val="0"/>
      <w:marTop w:val="0"/>
      <w:marBottom w:val="0"/>
      <w:divBdr>
        <w:top w:val="none" w:sz="0" w:space="0" w:color="auto"/>
        <w:left w:val="none" w:sz="0" w:space="0" w:color="auto"/>
        <w:bottom w:val="none" w:sz="0" w:space="0" w:color="auto"/>
        <w:right w:val="none" w:sz="0" w:space="0" w:color="auto"/>
      </w:divBdr>
    </w:div>
    <w:div w:id="1570723152">
      <w:bodyDiv w:val="1"/>
      <w:marLeft w:val="0"/>
      <w:marRight w:val="0"/>
      <w:marTop w:val="0"/>
      <w:marBottom w:val="0"/>
      <w:divBdr>
        <w:top w:val="none" w:sz="0" w:space="0" w:color="auto"/>
        <w:left w:val="none" w:sz="0" w:space="0" w:color="auto"/>
        <w:bottom w:val="none" w:sz="0" w:space="0" w:color="auto"/>
        <w:right w:val="none" w:sz="0" w:space="0" w:color="auto"/>
      </w:divBdr>
    </w:div>
    <w:div w:id="1581331758">
      <w:bodyDiv w:val="1"/>
      <w:marLeft w:val="0"/>
      <w:marRight w:val="0"/>
      <w:marTop w:val="0"/>
      <w:marBottom w:val="0"/>
      <w:divBdr>
        <w:top w:val="none" w:sz="0" w:space="0" w:color="auto"/>
        <w:left w:val="none" w:sz="0" w:space="0" w:color="auto"/>
        <w:bottom w:val="none" w:sz="0" w:space="0" w:color="auto"/>
        <w:right w:val="none" w:sz="0" w:space="0" w:color="auto"/>
      </w:divBdr>
    </w:div>
    <w:div w:id="1595434081">
      <w:bodyDiv w:val="1"/>
      <w:marLeft w:val="0"/>
      <w:marRight w:val="0"/>
      <w:marTop w:val="0"/>
      <w:marBottom w:val="0"/>
      <w:divBdr>
        <w:top w:val="none" w:sz="0" w:space="0" w:color="auto"/>
        <w:left w:val="none" w:sz="0" w:space="0" w:color="auto"/>
        <w:bottom w:val="none" w:sz="0" w:space="0" w:color="auto"/>
        <w:right w:val="none" w:sz="0" w:space="0" w:color="auto"/>
      </w:divBdr>
    </w:div>
    <w:div w:id="1599827958">
      <w:bodyDiv w:val="1"/>
      <w:marLeft w:val="0"/>
      <w:marRight w:val="0"/>
      <w:marTop w:val="0"/>
      <w:marBottom w:val="0"/>
      <w:divBdr>
        <w:top w:val="none" w:sz="0" w:space="0" w:color="auto"/>
        <w:left w:val="none" w:sz="0" w:space="0" w:color="auto"/>
        <w:bottom w:val="none" w:sz="0" w:space="0" w:color="auto"/>
        <w:right w:val="none" w:sz="0" w:space="0" w:color="auto"/>
      </w:divBdr>
    </w:div>
    <w:div w:id="1601061925">
      <w:bodyDiv w:val="1"/>
      <w:marLeft w:val="0"/>
      <w:marRight w:val="0"/>
      <w:marTop w:val="0"/>
      <w:marBottom w:val="0"/>
      <w:divBdr>
        <w:top w:val="none" w:sz="0" w:space="0" w:color="auto"/>
        <w:left w:val="none" w:sz="0" w:space="0" w:color="auto"/>
        <w:bottom w:val="none" w:sz="0" w:space="0" w:color="auto"/>
        <w:right w:val="none" w:sz="0" w:space="0" w:color="auto"/>
      </w:divBdr>
    </w:div>
    <w:div w:id="1602300091">
      <w:bodyDiv w:val="1"/>
      <w:marLeft w:val="0"/>
      <w:marRight w:val="0"/>
      <w:marTop w:val="0"/>
      <w:marBottom w:val="0"/>
      <w:divBdr>
        <w:top w:val="none" w:sz="0" w:space="0" w:color="auto"/>
        <w:left w:val="none" w:sz="0" w:space="0" w:color="auto"/>
        <w:bottom w:val="none" w:sz="0" w:space="0" w:color="auto"/>
        <w:right w:val="none" w:sz="0" w:space="0" w:color="auto"/>
      </w:divBdr>
    </w:div>
    <w:div w:id="1604846727">
      <w:bodyDiv w:val="1"/>
      <w:marLeft w:val="0"/>
      <w:marRight w:val="0"/>
      <w:marTop w:val="0"/>
      <w:marBottom w:val="0"/>
      <w:divBdr>
        <w:top w:val="none" w:sz="0" w:space="0" w:color="auto"/>
        <w:left w:val="none" w:sz="0" w:space="0" w:color="auto"/>
        <w:bottom w:val="none" w:sz="0" w:space="0" w:color="auto"/>
        <w:right w:val="none" w:sz="0" w:space="0" w:color="auto"/>
      </w:divBdr>
    </w:div>
    <w:div w:id="1606115537">
      <w:bodyDiv w:val="1"/>
      <w:marLeft w:val="0"/>
      <w:marRight w:val="0"/>
      <w:marTop w:val="0"/>
      <w:marBottom w:val="0"/>
      <w:divBdr>
        <w:top w:val="none" w:sz="0" w:space="0" w:color="auto"/>
        <w:left w:val="none" w:sz="0" w:space="0" w:color="auto"/>
        <w:bottom w:val="none" w:sz="0" w:space="0" w:color="auto"/>
        <w:right w:val="none" w:sz="0" w:space="0" w:color="auto"/>
      </w:divBdr>
    </w:div>
    <w:div w:id="1608347448">
      <w:bodyDiv w:val="1"/>
      <w:marLeft w:val="0"/>
      <w:marRight w:val="0"/>
      <w:marTop w:val="0"/>
      <w:marBottom w:val="0"/>
      <w:divBdr>
        <w:top w:val="none" w:sz="0" w:space="0" w:color="auto"/>
        <w:left w:val="none" w:sz="0" w:space="0" w:color="auto"/>
        <w:bottom w:val="none" w:sz="0" w:space="0" w:color="auto"/>
        <w:right w:val="none" w:sz="0" w:space="0" w:color="auto"/>
      </w:divBdr>
    </w:div>
    <w:div w:id="1610963140">
      <w:bodyDiv w:val="1"/>
      <w:marLeft w:val="0"/>
      <w:marRight w:val="0"/>
      <w:marTop w:val="0"/>
      <w:marBottom w:val="0"/>
      <w:divBdr>
        <w:top w:val="none" w:sz="0" w:space="0" w:color="auto"/>
        <w:left w:val="none" w:sz="0" w:space="0" w:color="auto"/>
        <w:bottom w:val="none" w:sz="0" w:space="0" w:color="auto"/>
        <w:right w:val="none" w:sz="0" w:space="0" w:color="auto"/>
      </w:divBdr>
    </w:div>
    <w:div w:id="1611280566">
      <w:bodyDiv w:val="1"/>
      <w:marLeft w:val="0"/>
      <w:marRight w:val="0"/>
      <w:marTop w:val="0"/>
      <w:marBottom w:val="0"/>
      <w:divBdr>
        <w:top w:val="none" w:sz="0" w:space="0" w:color="auto"/>
        <w:left w:val="none" w:sz="0" w:space="0" w:color="auto"/>
        <w:bottom w:val="none" w:sz="0" w:space="0" w:color="auto"/>
        <w:right w:val="none" w:sz="0" w:space="0" w:color="auto"/>
      </w:divBdr>
    </w:div>
    <w:div w:id="1615598782">
      <w:bodyDiv w:val="1"/>
      <w:marLeft w:val="0"/>
      <w:marRight w:val="0"/>
      <w:marTop w:val="0"/>
      <w:marBottom w:val="0"/>
      <w:divBdr>
        <w:top w:val="none" w:sz="0" w:space="0" w:color="auto"/>
        <w:left w:val="none" w:sz="0" w:space="0" w:color="auto"/>
        <w:bottom w:val="none" w:sz="0" w:space="0" w:color="auto"/>
        <w:right w:val="none" w:sz="0" w:space="0" w:color="auto"/>
      </w:divBdr>
    </w:div>
    <w:div w:id="1616525740">
      <w:bodyDiv w:val="1"/>
      <w:marLeft w:val="0"/>
      <w:marRight w:val="0"/>
      <w:marTop w:val="0"/>
      <w:marBottom w:val="0"/>
      <w:divBdr>
        <w:top w:val="none" w:sz="0" w:space="0" w:color="auto"/>
        <w:left w:val="none" w:sz="0" w:space="0" w:color="auto"/>
        <w:bottom w:val="none" w:sz="0" w:space="0" w:color="auto"/>
        <w:right w:val="none" w:sz="0" w:space="0" w:color="auto"/>
      </w:divBdr>
    </w:div>
    <w:div w:id="1619096499">
      <w:bodyDiv w:val="1"/>
      <w:marLeft w:val="0"/>
      <w:marRight w:val="0"/>
      <w:marTop w:val="0"/>
      <w:marBottom w:val="0"/>
      <w:divBdr>
        <w:top w:val="none" w:sz="0" w:space="0" w:color="auto"/>
        <w:left w:val="none" w:sz="0" w:space="0" w:color="auto"/>
        <w:bottom w:val="none" w:sz="0" w:space="0" w:color="auto"/>
        <w:right w:val="none" w:sz="0" w:space="0" w:color="auto"/>
      </w:divBdr>
    </w:div>
    <w:div w:id="1624917022">
      <w:bodyDiv w:val="1"/>
      <w:marLeft w:val="0"/>
      <w:marRight w:val="0"/>
      <w:marTop w:val="0"/>
      <w:marBottom w:val="0"/>
      <w:divBdr>
        <w:top w:val="none" w:sz="0" w:space="0" w:color="auto"/>
        <w:left w:val="none" w:sz="0" w:space="0" w:color="auto"/>
        <w:bottom w:val="none" w:sz="0" w:space="0" w:color="auto"/>
        <w:right w:val="none" w:sz="0" w:space="0" w:color="auto"/>
      </w:divBdr>
    </w:div>
    <w:div w:id="1627853327">
      <w:bodyDiv w:val="1"/>
      <w:marLeft w:val="0"/>
      <w:marRight w:val="0"/>
      <w:marTop w:val="0"/>
      <w:marBottom w:val="0"/>
      <w:divBdr>
        <w:top w:val="none" w:sz="0" w:space="0" w:color="auto"/>
        <w:left w:val="none" w:sz="0" w:space="0" w:color="auto"/>
        <w:bottom w:val="none" w:sz="0" w:space="0" w:color="auto"/>
        <w:right w:val="none" w:sz="0" w:space="0" w:color="auto"/>
      </w:divBdr>
    </w:div>
    <w:div w:id="1629244101">
      <w:bodyDiv w:val="1"/>
      <w:marLeft w:val="0"/>
      <w:marRight w:val="0"/>
      <w:marTop w:val="0"/>
      <w:marBottom w:val="0"/>
      <w:divBdr>
        <w:top w:val="none" w:sz="0" w:space="0" w:color="auto"/>
        <w:left w:val="none" w:sz="0" w:space="0" w:color="auto"/>
        <w:bottom w:val="none" w:sz="0" w:space="0" w:color="auto"/>
        <w:right w:val="none" w:sz="0" w:space="0" w:color="auto"/>
      </w:divBdr>
    </w:div>
    <w:div w:id="1638727749">
      <w:bodyDiv w:val="1"/>
      <w:marLeft w:val="0"/>
      <w:marRight w:val="0"/>
      <w:marTop w:val="0"/>
      <w:marBottom w:val="0"/>
      <w:divBdr>
        <w:top w:val="none" w:sz="0" w:space="0" w:color="auto"/>
        <w:left w:val="none" w:sz="0" w:space="0" w:color="auto"/>
        <w:bottom w:val="none" w:sz="0" w:space="0" w:color="auto"/>
        <w:right w:val="none" w:sz="0" w:space="0" w:color="auto"/>
      </w:divBdr>
    </w:div>
    <w:div w:id="1643080635">
      <w:bodyDiv w:val="1"/>
      <w:marLeft w:val="0"/>
      <w:marRight w:val="0"/>
      <w:marTop w:val="0"/>
      <w:marBottom w:val="0"/>
      <w:divBdr>
        <w:top w:val="none" w:sz="0" w:space="0" w:color="auto"/>
        <w:left w:val="none" w:sz="0" w:space="0" w:color="auto"/>
        <w:bottom w:val="none" w:sz="0" w:space="0" w:color="auto"/>
        <w:right w:val="none" w:sz="0" w:space="0" w:color="auto"/>
      </w:divBdr>
    </w:div>
    <w:div w:id="1643608579">
      <w:bodyDiv w:val="1"/>
      <w:marLeft w:val="0"/>
      <w:marRight w:val="0"/>
      <w:marTop w:val="0"/>
      <w:marBottom w:val="0"/>
      <w:divBdr>
        <w:top w:val="none" w:sz="0" w:space="0" w:color="auto"/>
        <w:left w:val="none" w:sz="0" w:space="0" w:color="auto"/>
        <w:bottom w:val="none" w:sz="0" w:space="0" w:color="auto"/>
        <w:right w:val="none" w:sz="0" w:space="0" w:color="auto"/>
      </w:divBdr>
    </w:div>
    <w:div w:id="1671248155">
      <w:bodyDiv w:val="1"/>
      <w:marLeft w:val="0"/>
      <w:marRight w:val="0"/>
      <w:marTop w:val="0"/>
      <w:marBottom w:val="0"/>
      <w:divBdr>
        <w:top w:val="none" w:sz="0" w:space="0" w:color="auto"/>
        <w:left w:val="none" w:sz="0" w:space="0" w:color="auto"/>
        <w:bottom w:val="none" w:sz="0" w:space="0" w:color="auto"/>
        <w:right w:val="none" w:sz="0" w:space="0" w:color="auto"/>
      </w:divBdr>
    </w:div>
    <w:div w:id="1671711645">
      <w:bodyDiv w:val="1"/>
      <w:marLeft w:val="0"/>
      <w:marRight w:val="0"/>
      <w:marTop w:val="0"/>
      <w:marBottom w:val="0"/>
      <w:divBdr>
        <w:top w:val="none" w:sz="0" w:space="0" w:color="auto"/>
        <w:left w:val="none" w:sz="0" w:space="0" w:color="auto"/>
        <w:bottom w:val="none" w:sz="0" w:space="0" w:color="auto"/>
        <w:right w:val="none" w:sz="0" w:space="0" w:color="auto"/>
      </w:divBdr>
    </w:div>
    <w:div w:id="1671788633">
      <w:bodyDiv w:val="1"/>
      <w:marLeft w:val="0"/>
      <w:marRight w:val="0"/>
      <w:marTop w:val="0"/>
      <w:marBottom w:val="0"/>
      <w:divBdr>
        <w:top w:val="none" w:sz="0" w:space="0" w:color="auto"/>
        <w:left w:val="none" w:sz="0" w:space="0" w:color="auto"/>
        <w:bottom w:val="none" w:sz="0" w:space="0" w:color="auto"/>
        <w:right w:val="none" w:sz="0" w:space="0" w:color="auto"/>
      </w:divBdr>
    </w:div>
    <w:div w:id="1673097015">
      <w:bodyDiv w:val="1"/>
      <w:marLeft w:val="0"/>
      <w:marRight w:val="0"/>
      <w:marTop w:val="0"/>
      <w:marBottom w:val="0"/>
      <w:divBdr>
        <w:top w:val="none" w:sz="0" w:space="0" w:color="auto"/>
        <w:left w:val="none" w:sz="0" w:space="0" w:color="auto"/>
        <w:bottom w:val="none" w:sz="0" w:space="0" w:color="auto"/>
        <w:right w:val="none" w:sz="0" w:space="0" w:color="auto"/>
      </w:divBdr>
    </w:div>
    <w:div w:id="1675108728">
      <w:bodyDiv w:val="1"/>
      <w:marLeft w:val="0"/>
      <w:marRight w:val="0"/>
      <w:marTop w:val="0"/>
      <w:marBottom w:val="0"/>
      <w:divBdr>
        <w:top w:val="none" w:sz="0" w:space="0" w:color="auto"/>
        <w:left w:val="none" w:sz="0" w:space="0" w:color="auto"/>
        <w:bottom w:val="none" w:sz="0" w:space="0" w:color="auto"/>
        <w:right w:val="none" w:sz="0" w:space="0" w:color="auto"/>
      </w:divBdr>
    </w:div>
    <w:div w:id="1675261014">
      <w:bodyDiv w:val="1"/>
      <w:marLeft w:val="0"/>
      <w:marRight w:val="0"/>
      <w:marTop w:val="0"/>
      <w:marBottom w:val="0"/>
      <w:divBdr>
        <w:top w:val="none" w:sz="0" w:space="0" w:color="auto"/>
        <w:left w:val="none" w:sz="0" w:space="0" w:color="auto"/>
        <w:bottom w:val="none" w:sz="0" w:space="0" w:color="auto"/>
        <w:right w:val="none" w:sz="0" w:space="0" w:color="auto"/>
      </w:divBdr>
    </w:div>
    <w:div w:id="1678118665">
      <w:bodyDiv w:val="1"/>
      <w:marLeft w:val="0"/>
      <w:marRight w:val="0"/>
      <w:marTop w:val="0"/>
      <w:marBottom w:val="0"/>
      <w:divBdr>
        <w:top w:val="none" w:sz="0" w:space="0" w:color="auto"/>
        <w:left w:val="none" w:sz="0" w:space="0" w:color="auto"/>
        <w:bottom w:val="none" w:sz="0" w:space="0" w:color="auto"/>
        <w:right w:val="none" w:sz="0" w:space="0" w:color="auto"/>
      </w:divBdr>
    </w:div>
    <w:div w:id="1682968811">
      <w:bodyDiv w:val="1"/>
      <w:marLeft w:val="0"/>
      <w:marRight w:val="0"/>
      <w:marTop w:val="0"/>
      <w:marBottom w:val="0"/>
      <w:divBdr>
        <w:top w:val="none" w:sz="0" w:space="0" w:color="auto"/>
        <w:left w:val="none" w:sz="0" w:space="0" w:color="auto"/>
        <w:bottom w:val="none" w:sz="0" w:space="0" w:color="auto"/>
        <w:right w:val="none" w:sz="0" w:space="0" w:color="auto"/>
      </w:divBdr>
    </w:div>
    <w:div w:id="1686514456">
      <w:bodyDiv w:val="1"/>
      <w:marLeft w:val="0"/>
      <w:marRight w:val="0"/>
      <w:marTop w:val="0"/>
      <w:marBottom w:val="0"/>
      <w:divBdr>
        <w:top w:val="none" w:sz="0" w:space="0" w:color="auto"/>
        <w:left w:val="none" w:sz="0" w:space="0" w:color="auto"/>
        <w:bottom w:val="none" w:sz="0" w:space="0" w:color="auto"/>
        <w:right w:val="none" w:sz="0" w:space="0" w:color="auto"/>
      </w:divBdr>
    </w:div>
    <w:div w:id="1693803989">
      <w:bodyDiv w:val="1"/>
      <w:marLeft w:val="0"/>
      <w:marRight w:val="0"/>
      <w:marTop w:val="0"/>
      <w:marBottom w:val="0"/>
      <w:divBdr>
        <w:top w:val="none" w:sz="0" w:space="0" w:color="auto"/>
        <w:left w:val="none" w:sz="0" w:space="0" w:color="auto"/>
        <w:bottom w:val="none" w:sz="0" w:space="0" w:color="auto"/>
        <w:right w:val="none" w:sz="0" w:space="0" w:color="auto"/>
      </w:divBdr>
    </w:div>
    <w:div w:id="1696542785">
      <w:bodyDiv w:val="1"/>
      <w:marLeft w:val="0"/>
      <w:marRight w:val="0"/>
      <w:marTop w:val="0"/>
      <w:marBottom w:val="0"/>
      <w:divBdr>
        <w:top w:val="none" w:sz="0" w:space="0" w:color="auto"/>
        <w:left w:val="none" w:sz="0" w:space="0" w:color="auto"/>
        <w:bottom w:val="none" w:sz="0" w:space="0" w:color="auto"/>
        <w:right w:val="none" w:sz="0" w:space="0" w:color="auto"/>
      </w:divBdr>
    </w:div>
    <w:div w:id="1698191635">
      <w:bodyDiv w:val="1"/>
      <w:marLeft w:val="0"/>
      <w:marRight w:val="0"/>
      <w:marTop w:val="0"/>
      <w:marBottom w:val="0"/>
      <w:divBdr>
        <w:top w:val="none" w:sz="0" w:space="0" w:color="auto"/>
        <w:left w:val="none" w:sz="0" w:space="0" w:color="auto"/>
        <w:bottom w:val="none" w:sz="0" w:space="0" w:color="auto"/>
        <w:right w:val="none" w:sz="0" w:space="0" w:color="auto"/>
      </w:divBdr>
    </w:div>
    <w:div w:id="1699235961">
      <w:bodyDiv w:val="1"/>
      <w:marLeft w:val="0"/>
      <w:marRight w:val="0"/>
      <w:marTop w:val="0"/>
      <w:marBottom w:val="0"/>
      <w:divBdr>
        <w:top w:val="none" w:sz="0" w:space="0" w:color="auto"/>
        <w:left w:val="none" w:sz="0" w:space="0" w:color="auto"/>
        <w:bottom w:val="none" w:sz="0" w:space="0" w:color="auto"/>
        <w:right w:val="none" w:sz="0" w:space="0" w:color="auto"/>
      </w:divBdr>
    </w:div>
    <w:div w:id="1702198621">
      <w:bodyDiv w:val="1"/>
      <w:marLeft w:val="0"/>
      <w:marRight w:val="0"/>
      <w:marTop w:val="0"/>
      <w:marBottom w:val="0"/>
      <w:divBdr>
        <w:top w:val="none" w:sz="0" w:space="0" w:color="auto"/>
        <w:left w:val="none" w:sz="0" w:space="0" w:color="auto"/>
        <w:bottom w:val="none" w:sz="0" w:space="0" w:color="auto"/>
        <w:right w:val="none" w:sz="0" w:space="0" w:color="auto"/>
      </w:divBdr>
    </w:div>
    <w:div w:id="1706172801">
      <w:bodyDiv w:val="1"/>
      <w:marLeft w:val="0"/>
      <w:marRight w:val="0"/>
      <w:marTop w:val="0"/>
      <w:marBottom w:val="0"/>
      <w:divBdr>
        <w:top w:val="none" w:sz="0" w:space="0" w:color="auto"/>
        <w:left w:val="none" w:sz="0" w:space="0" w:color="auto"/>
        <w:bottom w:val="none" w:sz="0" w:space="0" w:color="auto"/>
        <w:right w:val="none" w:sz="0" w:space="0" w:color="auto"/>
      </w:divBdr>
    </w:div>
    <w:div w:id="1706252580">
      <w:bodyDiv w:val="1"/>
      <w:marLeft w:val="0"/>
      <w:marRight w:val="0"/>
      <w:marTop w:val="0"/>
      <w:marBottom w:val="0"/>
      <w:divBdr>
        <w:top w:val="none" w:sz="0" w:space="0" w:color="auto"/>
        <w:left w:val="none" w:sz="0" w:space="0" w:color="auto"/>
        <w:bottom w:val="none" w:sz="0" w:space="0" w:color="auto"/>
        <w:right w:val="none" w:sz="0" w:space="0" w:color="auto"/>
      </w:divBdr>
    </w:div>
    <w:div w:id="1715080445">
      <w:bodyDiv w:val="1"/>
      <w:marLeft w:val="0"/>
      <w:marRight w:val="0"/>
      <w:marTop w:val="0"/>
      <w:marBottom w:val="0"/>
      <w:divBdr>
        <w:top w:val="none" w:sz="0" w:space="0" w:color="auto"/>
        <w:left w:val="none" w:sz="0" w:space="0" w:color="auto"/>
        <w:bottom w:val="none" w:sz="0" w:space="0" w:color="auto"/>
        <w:right w:val="none" w:sz="0" w:space="0" w:color="auto"/>
      </w:divBdr>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
    <w:div w:id="1722367249">
      <w:bodyDiv w:val="1"/>
      <w:marLeft w:val="0"/>
      <w:marRight w:val="0"/>
      <w:marTop w:val="0"/>
      <w:marBottom w:val="0"/>
      <w:divBdr>
        <w:top w:val="none" w:sz="0" w:space="0" w:color="auto"/>
        <w:left w:val="none" w:sz="0" w:space="0" w:color="auto"/>
        <w:bottom w:val="none" w:sz="0" w:space="0" w:color="auto"/>
        <w:right w:val="none" w:sz="0" w:space="0" w:color="auto"/>
      </w:divBdr>
    </w:div>
    <w:div w:id="1722829716">
      <w:bodyDiv w:val="1"/>
      <w:marLeft w:val="0"/>
      <w:marRight w:val="0"/>
      <w:marTop w:val="0"/>
      <w:marBottom w:val="0"/>
      <w:divBdr>
        <w:top w:val="none" w:sz="0" w:space="0" w:color="auto"/>
        <w:left w:val="none" w:sz="0" w:space="0" w:color="auto"/>
        <w:bottom w:val="none" w:sz="0" w:space="0" w:color="auto"/>
        <w:right w:val="none" w:sz="0" w:space="0" w:color="auto"/>
      </w:divBdr>
    </w:div>
    <w:div w:id="1728143109">
      <w:bodyDiv w:val="1"/>
      <w:marLeft w:val="0"/>
      <w:marRight w:val="0"/>
      <w:marTop w:val="0"/>
      <w:marBottom w:val="0"/>
      <w:divBdr>
        <w:top w:val="none" w:sz="0" w:space="0" w:color="auto"/>
        <w:left w:val="none" w:sz="0" w:space="0" w:color="auto"/>
        <w:bottom w:val="none" w:sz="0" w:space="0" w:color="auto"/>
        <w:right w:val="none" w:sz="0" w:space="0" w:color="auto"/>
      </w:divBdr>
    </w:div>
    <w:div w:id="1733194066">
      <w:bodyDiv w:val="1"/>
      <w:marLeft w:val="0"/>
      <w:marRight w:val="0"/>
      <w:marTop w:val="0"/>
      <w:marBottom w:val="0"/>
      <w:divBdr>
        <w:top w:val="none" w:sz="0" w:space="0" w:color="auto"/>
        <w:left w:val="none" w:sz="0" w:space="0" w:color="auto"/>
        <w:bottom w:val="none" w:sz="0" w:space="0" w:color="auto"/>
        <w:right w:val="none" w:sz="0" w:space="0" w:color="auto"/>
      </w:divBdr>
    </w:div>
    <w:div w:id="1738940459">
      <w:bodyDiv w:val="1"/>
      <w:marLeft w:val="0"/>
      <w:marRight w:val="0"/>
      <w:marTop w:val="0"/>
      <w:marBottom w:val="0"/>
      <w:divBdr>
        <w:top w:val="none" w:sz="0" w:space="0" w:color="auto"/>
        <w:left w:val="none" w:sz="0" w:space="0" w:color="auto"/>
        <w:bottom w:val="none" w:sz="0" w:space="0" w:color="auto"/>
        <w:right w:val="none" w:sz="0" w:space="0" w:color="auto"/>
      </w:divBdr>
    </w:div>
    <w:div w:id="1739522830">
      <w:bodyDiv w:val="1"/>
      <w:marLeft w:val="0"/>
      <w:marRight w:val="0"/>
      <w:marTop w:val="0"/>
      <w:marBottom w:val="0"/>
      <w:divBdr>
        <w:top w:val="none" w:sz="0" w:space="0" w:color="auto"/>
        <w:left w:val="none" w:sz="0" w:space="0" w:color="auto"/>
        <w:bottom w:val="none" w:sz="0" w:space="0" w:color="auto"/>
        <w:right w:val="none" w:sz="0" w:space="0" w:color="auto"/>
      </w:divBdr>
    </w:div>
    <w:div w:id="1748652926">
      <w:bodyDiv w:val="1"/>
      <w:marLeft w:val="0"/>
      <w:marRight w:val="0"/>
      <w:marTop w:val="0"/>
      <w:marBottom w:val="0"/>
      <w:divBdr>
        <w:top w:val="none" w:sz="0" w:space="0" w:color="auto"/>
        <w:left w:val="none" w:sz="0" w:space="0" w:color="auto"/>
        <w:bottom w:val="none" w:sz="0" w:space="0" w:color="auto"/>
        <w:right w:val="none" w:sz="0" w:space="0" w:color="auto"/>
      </w:divBdr>
    </w:div>
    <w:div w:id="1754163415">
      <w:bodyDiv w:val="1"/>
      <w:marLeft w:val="0"/>
      <w:marRight w:val="0"/>
      <w:marTop w:val="0"/>
      <w:marBottom w:val="0"/>
      <w:divBdr>
        <w:top w:val="none" w:sz="0" w:space="0" w:color="auto"/>
        <w:left w:val="none" w:sz="0" w:space="0" w:color="auto"/>
        <w:bottom w:val="none" w:sz="0" w:space="0" w:color="auto"/>
        <w:right w:val="none" w:sz="0" w:space="0" w:color="auto"/>
      </w:divBdr>
    </w:div>
    <w:div w:id="1754233345">
      <w:bodyDiv w:val="1"/>
      <w:marLeft w:val="0"/>
      <w:marRight w:val="0"/>
      <w:marTop w:val="0"/>
      <w:marBottom w:val="0"/>
      <w:divBdr>
        <w:top w:val="none" w:sz="0" w:space="0" w:color="auto"/>
        <w:left w:val="none" w:sz="0" w:space="0" w:color="auto"/>
        <w:bottom w:val="none" w:sz="0" w:space="0" w:color="auto"/>
        <w:right w:val="none" w:sz="0" w:space="0" w:color="auto"/>
      </w:divBdr>
    </w:div>
    <w:div w:id="1757827202">
      <w:bodyDiv w:val="1"/>
      <w:marLeft w:val="0"/>
      <w:marRight w:val="0"/>
      <w:marTop w:val="0"/>
      <w:marBottom w:val="0"/>
      <w:divBdr>
        <w:top w:val="none" w:sz="0" w:space="0" w:color="auto"/>
        <w:left w:val="none" w:sz="0" w:space="0" w:color="auto"/>
        <w:bottom w:val="none" w:sz="0" w:space="0" w:color="auto"/>
        <w:right w:val="none" w:sz="0" w:space="0" w:color="auto"/>
      </w:divBdr>
    </w:div>
    <w:div w:id="1760173679">
      <w:bodyDiv w:val="1"/>
      <w:marLeft w:val="0"/>
      <w:marRight w:val="0"/>
      <w:marTop w:val="0"/>
      <w:marBottom w:val="0"/>
      <w:divBdr>
        <w:top w:val="none" w:sz="0" w:space="0" w:color="auto"/>
        <w:left w:val="none" w:sz="0" w:space="0" w:color="auto"/>
        <w:bottom w:val="none" w:sz="0" w:space="0" w:color="auto"/>
        <w:right w:val="none" w:sz="0" w:space="0" w:color="auto"/>
      </w:divBdr>
    </w:div>
    <w:div w:id="1761173886">
      <w:bodyDiv w:val="1"/>
      <w:marLeft w:val="0"/>
      <w:marRight w:val="0"/>
      <w:marTop w:val="0"/>
      <w:marBottom w:val="0"/>
      <w:divBdr>
        <w:top w:val="none" w:sz="0" w:space="0" w:color="auto"/>
        <w:left w:val="none" w:sz="0" w:space="0" w:color="auto"/>
        <w:bottom w:val="none" w:sz="0" w:space="0" w:color="auto"/>
        <w:right w:val="none" w:sz="0" w:space="0" w:color="auto"/>
      </w:divBdr>
    </w:div>
    <w:div w:id="1762949063">
      <w:bodyDiv w:val="1"/>
      <w:marLeft w:val="0"/>
      <w:marRight w:val="0"/>
      <w:marTop w:val="0"/>
      <w:marBottom w:val="0"/>
      <w:divBdr>
        <w:top w:val="none" w:sz="0" w:space="0" w:color="auto"/>
        <w:left w:val="none" w:sz="0" w:space="0" w:color="auto"/>
        <w:bottom w:val="none" w:sz="0" w:space="0" w:color="auto"/>
        <w:right w:val="none" w:sz="0" w:space="0" w:color="auto"/>
      </w:divBdr>
    </w:div>
    <w:div w:id="1764910014">
      <w:bodyDiv w:val="1"/>
      <w:marLeft w:val="0"/>
      <w:marRight w:val="0"/>
      <w:marTop w:val="0"/>
      <w:marBottom w:val="0"/>
      <w:divBdr>
        <w:top w:val="none" w:sz="0" w:space="0" w:color="auto"/>
        <w:left w:val="none" w:sz="0" w:space="0" w:color="auto"/>
        <w:bottom w:val="none" w:sz="0" w:space="0" w:color="auto"/>
        <w:right w:val="none" w:sz="0" w:space="0" w:color="auto"/>
      </w:divBdr>
    </w:div>
    <w:div w:id="1765490291">
      <w:bodyDiv w:val="1"/>
      <w:marLeft w:val="0"/>
      <w:marRight w:val="0"/>
      <w:marTop w:val="0"/>
      <w:marBottom w:val="0"/>
      <w:divBdr>
        <w:top w:val="none" w:sz="0" w:space="0" w:color="auto"/>
        <w:left w:val="none" w:sz="0" w:space="0" w:color="auto"/>
        <w:bottom w:val="none" w:sz="0" w:space="0" w:color="auto"/>
        <w:right w:val="none" w:sz="0" w:space="0" w:color="auto"/>
      </w:divBdr>
    </w:div>
    <w:div w:id="1765875129">
      <w:bodyDiv w:val="1"/>
      <w:marLeft w:val="0"/>
      <w:marRight w:val="0"/>
      <w:marTop w:val="0"/>
      <w:marBottom w:val="0"/>
      <w:divBdr>
        <w:top w:val="none" w:sz="0" w:space="0" w:color="auto"/>
        <w:left w:val="none" w:sz="0" w:space="0" w:color="auto"/>
        <w:bottom w:val="none" w:sz="0" w:space="0" w:color="auto"/>
        <w:right w:val="none" w:sz="0" w:space="0" w:color="auto"/>
      </w:divBdr>
    </w:div>
    <w:div w:id="1770268747">
      <w:bodyDiv w:val="1"/>
      <w:marLeft w:val="0"/>
      <w:marRight w:val="0"/>
      <w:marTop w:val="0"/>
      <w:marBottom w:val="0"/>
      <w:divBdr>
        <w:top w:val="none" w:sz="0" w:space="0" w:color="auto"/>
        <w:left w:val="none" w:sz="0" w:space="0" w:color="auto"/>
        <w:bottom w:val="none" w:sz="0" w:space="0" w:color="auto"/>
        <w:right w:val="none" w:sz="0" w:space="0" w:color="auto"/>
      </w:divBdr>
    </w:div>
    <w:div w:id="1775906511">
      <w:bodyDiv w:val="1"/>
      <w:marLeft w:val="0"/>
      <w:marRight w:val="0"/>
      <w:marTop w:val="0"/>
      <w:marBottom w:val="0"/>
      <w:divBdr>
        <w:top w:val="none" w:sz="0" w:space="0" w:color="auto"/>
        <w:left w:val="none" w:sz="0" w:space="0" w:color="auto"/>
        <w:bottom w:val="none" w:sz="0" w:space="0" w:color="auto"/>
        <w:right w:val="none" w:sz="0" w:space="0" w:color="auto"/>
      </w:divBdr>
    </w:div>
    <w:div w:id="1779983668">
      <w:bodyDiv w:val="1"/>
      <w:marLeft w:val="0"/>
      <w:marRight w:val="0"/>
      <w:marTop w:val="0"/>
      <w:marBottom w:val="0"/>
      <w:divBdr>
        <w:top w:val="none" w:sz="0" w:space="0" w:color="auto"/>
        <w:left w:val="none" w:sz="0" w:space="0" w:color="auto"/>
        <w:bottom w:val="none" w:sz="0" w:space="0" w:color="auto"/>
        <w:right w:val="none" w:sz="0" w:space="0" w:color="auto"/>
      </w:divBdr>
    </w:div>
    <w:div w:id="1793982783">
      <w:bodyDiv w:val="1"/>
      <w:marLeft w:val="0"/>
      <w:marRight w:val="0"/>
      <w:marTop w:val="0"/>
      <w:marBottom w:val="0"/>
      <w:divBdr>
        <w:top w:val="none" w:sz="0" w:space="0" w:color="auto"/>
        <w:left w:val="none" w:sz="0" w:space="0" w:color="auto"/>
        <w:bottom w:val="none" w:sz="0" w:space="0" w:color="auto"/>
        <w:right w:val="none" w:sz="0" w:space="0" w:color="auto"/>
      </w:divBdr>
    </w:div>
    <w:div w:id="1809276108">
      <w:bodyDiv w:val="1"/>
      <w:marLeft w:val="0"/>
      <w:marRight w:val="0"/>
      <w:marTop w:val="0"/>
      <w:marBottom w:val="0"/>
      <w:divBdr>
        <w:top w:val="none" w:sz="0" w:space="0" w:color="auto"/>
        <w:left w:val="none" w:sz="0" w:space="0" w:color="auto"/>
        <w:bottom w:val="none" w:sz="0" w:space="0" w:color="auto"/>
        <w:right w:val="none" w:sz="0" w:space="0" w:color="auto"/>
      </w:divBdr>
    </w:div>
    <w:div w:id="1813793973">
      <w:bodyDiv w:val="1"/>
      <w:marLeft w:val="0"/>
      <w:marRight w:val="0"/>
      <w:marTop w:val="0"/>
      <w:marBottom w:val="0"/>
      <w:divBdr>
        <w:top w:val="none" w:sz="0" w:space="0" w:color="auto"/>
        <w:left w:val="none" w:sz="0" w:space="0" w:color="auto"/>
        <w:bottom w:val="none" w:sz="0" w:space="0" w:color="auto"/>
        <w:right w:val="none" w:sz="0" w:space="0" w:color="auto"/>
      </w:divBdr>
    </w:div>
    <w:div w:id="1816608106">
      <w:bodyDiv w:val="1"/>
      <w:marLeft w:val="0"/>
      <w:marRight w:val="0"/>
      <w:marTop w:val="0"/>
      <w:marBottom w:val="0"/>
      <w:divBdr>
        <w:top w:val="none" w:sz="0" w:space="0" w:color="auto"/>
        <w:left w:val="none" w:sz="0" w:space="0" w:color="auto"/>
        <w:bottom w:val="none" w:sz="0" w:space="0" w:color="auto"/>
        <w:right w:val="none" w:sz="0" w:space="0" w:color="auto"/>
      </w:divBdr>
    </w:div>
    <w:div w:id="1817333856">
      <w:bodyDiv w:val="1"/>
      <w:marLeft w:val="0"/>
      <w:marRight w:val="0"/>
      <w:marTop w:val="0"/>
      <w:marBottom w:val="0"/>
      <w:divBdr>
        <w:top w:val="none" w:sz="0" w:space="0" w:color="auto"/>
        <w:left w:val="none" w:sz="0" w:space="0" w:color="auto"/>
        <w:bottom w:val="none" w:sz="0" w:space="0" w:color="auto"/>
        <w:right w:val="none" w:sz="0" w:space="0" w:color="auto"/>
      </w:divBdr>
    </w:div>
    <w:div w:id="1818719209">
      <w:bodyDiv w:val="1"/>
      <w:marLeft w:val="0"/>
      <w:marRight w:val="0"/>
      <w:marTop w:val="0"/>
      <w:marBottom w:val="0"/>
      <w:divBdr>
        <w:top w:val="none" w:sz="0" w:space="0" w:color="auto"/>
        <w:left w:val="none" w:sz="0" w:space="0" w:color="auto"/>
        <w:bottom w:val="none" w:sz="0" w:space="0" w:color="auto"/>
        <w:right w:val="none" w:sz="0" w:space="0" w:color="auto"/>
      </w:divBdr>
    </w:div>
    <w:div w:id="1824807343">
      <w:bodyDiv w:val="1"/>
      <w:marLeft w:val="0"/>
      <w:marRight w:val="0"/>
      <w:marTop w:val="0"/>
      <w:marBottom w:val="0"/>
      <w:divBdr>
        <w:top w:val="none" w:sz="0" w:space="0" w:color="auto"/>
        <w:left w:val="none" w:sz="0" w:space="0" w:color="auto"/>
        <w:bottom w:val="none" w:sz="0" w:space="0" w:color="auto"/>
        <w:right w:val="none" w:sz="0" w:space="0" w:color="auto"/>
      </w:divBdr>
    </w:div>
    <w:div w:id="1831284012">
      <w:bodyDiv w:val="1"/>
      <w:marLeft w:val="0"/>
      <w:marRight w:val="0"/>
      <w:marTop w:val="0"/>
      <w:marBottom w:val="0"/>
      <w:divBdr>
        <w:top w:val="none" w:sz="0" w:space="0" w:color="auto"/>
        <w:left w:val="none" w:sz="0" w:space="0" w:color="auto"/>
        <w:bottom w:val="none" w:sz="0" w:space="0" w:color="auto"/>
        <w:right w:val="none" w:sz="0" w:space="0" w:color="auto"/>
      </w:divBdr>
    </w:div>
    <w:div w:id="1833177672">
      <w:bodyDiv w:val="1"/>
      <w:marLeft w:val="0"/>
      <w:marRight w:val="0"/>
      <w:marTop w:val="0"/>
      <w:marBottom w:val="0"/>
      <w:divBdr>
        <w:top w:val="none" w:sz="0" w:space="0" w:color="auto"/>
        <w:left w:val="none" w:sz="0" w:space="0" w:color="auto"/>
        <w:bottom w:val="none" w:sz="0" w:space="0" w:color="auto"/>
        <w:right w:val="none" w:sz="0" w:space="0" w:color="auto"/>
      </w:divBdr>
    </w:div>
    <w:div w:id="1835532724">
      <w:bodyDiv w:val="1"/>
      <w:marLeft w:val="0"/>
      <w:marRight w:val="0"/>
      <w:marTop w:val="0"/>
      <w:marBottom w:val="0"/>
      <w:divBdr>
        <w:top w:val="none" w:sz="0" w:space="0" w:color="auto"/>
        <w:left w:val="none" w:sz="0" w:space="0" w:color="auto"/>
        <w:bottom w:val="none" w:sz="0" w:space="0" w:color="auto"/>
        <w:right w:val="none" w:sz="0" w:space="0" w:color="auto"/>
      </w:divBdr>
    </w:div>
    <w:div w:id="1835798000">
      <w:bodyDiv w:val="1"/>
      <w:marLeft w:val="0"/>
      <w:marRight w:val="0"/>
      <w:marTop w:val="0"/>
      <w:marBottom w:val="0"/>
      <w:divBdr>
        <w:top w:val="none" w:sz="0" w:space="0" w:color="auto"/>
        <w:left w:val="none" w:sz="0" w:space="0" w:color="auto"/>
        <w:bottom w:val="none" w:sz="0" w:space="0" w:color="auto"/>
        <w:right w:val="none" w:sz="0" w:space="0" w:color="auto"/>
      </w:divBdr>
    </w:div>
    <w:div w:id="1840657168">
      <w:bodyDiv w:val="1"/>
      <w:marLeft w:val="0"/>
      <w:marRight w:val="0"/>
      <w:marTop w:val="0"/>
      <w:marBottom w:val="0"/>
      <w:divBdr>
        <w:top w:val="none" w:sz="0" w:space="0" w:color="auto"/>
        <w:left w:val="none" w:sz="0" w:space="0" w:color="auto"/>
        <w:bottom w:val="none" w:sz="0" w:space="0" w:color="auto"/>
        <w:right w:val="none" w:sz="0" w:space="0" w:color="auto"/>
      </w:divBdr>
    </w:div>
    <w:div w:id="1840921012">
      <w:bodyDiv w:val="1"/>
      <w:marLeft w:val="0"/>
      <w:marRight w:val="0"/>
      <w:marTop w:val="0"/>
      <w:marBottom w:val="0"/>
      <w:divBdr>
        <w:top w:val="none" w:sz="0" w:space="0" w:color="auto"/>
        <w:left w:val="none" w:sz="0" w:space="0" w:color="auto"/>
        <w:bottom w:val="none" w:sz="0" w:space="0" w:color="auto"/>
        <w:right w:val="none" w:sz="0" w:space="0" w:color="auto"/>
      </w:divBdr>
    </w:div>
    <w:div w:id="1842309197">
      <w:bodyDiv w:val="1"/>
      <w:marLeft w:val="0"/>
      <w:marRight w:val="0"/>
      <w:marTop w:val="0"/>
      <w:marBottom w:val="0"/>
      <w:divBdr>
        <w:top w:val="none" w:sz="0" w:space="0" w:color="auto"/>
        <w:left w:val="none" w:sz="0" w:space="0" w:color="auto"/>
        <w:bottom w:val="none" w:sz="0" w:space="0" w:color="auto"/>
        <w:right w:val="none" w:sz="0" w:space="0" w:color="auto"/>
      </w:divBdr>
    </w:div>
    <w:div w:id="1844473902">
      <w:bodyDiv w:val="1"/>
      <w:marLeft w:val="0"/>
      <w:marRight w:val="0"/>
      <w:marTop w:val="0"/>
      <w:marBottom w:val="0"/>
      <w:divBdr>
        <w:top w:val="none" w:sz="0" w:space="0" w:color="auto"/>
        <w:left w:val="none" w:sz="0" w:space="0" w:color="auto"/>
        <w:bottom w:val="none" w:sz="0" w:space="0" w:color="auto"/>
        <w:right w:val="none" w:sz="0" w:space="0" w:color="auto"/>
      </w:divBdr>
    </w:div>
    <w:div w:id="1847943451">
      <w:bodyDiv w:val="1"/>
      <w:marLeft w:val="0"/>
      <w:marRight w:val="0"/>
      <w:marTop w:val="0"/>
      <w:marBottom w:val="0"/>
      <w:divBdr>
        <w:top w:val="none" w:sz="0" w:space="0" w:color="auto"/>
        <w:left w:val="none" w:sz="0" w:space="0" w:color="auto"/>
        <w:bottom w:val="none" w:sz="0" w:space="0" w:color="auto"/>
        <w:right w:val="none" w:sz="0" w:space="0" w:color="auto"/>
      </w:divBdr>
    </w:div>
    <w:div w:id="1856068330">
      <w:bodyDiv w:val="1"/>
      <w:marLeft w:val="0"/>
      <w:marRight w:val="0"/>
      <w:marTop w:val="0"/>
      <w:marBottom w:val="0"/>
      <w:divBdr>
        <w:top w:val="none" w:sz="0" w:space="0" w:color="auto"/>
        <w:left w:val="none" w:sz="0" w:space="0" w:color="auto"/>
        <w:bottom w:val="none" w:sz="0" w:space="0" w:color="auto"/>
        <w:right w:val="none" w:sz="0" w:space="0" w:color="auto"/>
      </w:divBdr>
    </w:div>
    <w:div w:id="1857112343">
      <w:bodyDiv w:val="1"/>
      <w:marLeft w:val="0"/>
      <w:marRight w:val="0"/>
      <w:marTop w:val="0"/>
      <w:marBottom w:val="0"/>
      <w:divBdr>
        <w:top w:val="none" w:sz="0" w:space="0" w:color="auto"/>
        <w:left w:val="none" w:sz="0" w:space="0" w:color="auto"/>
        <w:bottom w:val="none" w:sz="0" w:space="0" w:color="auto"/>
        <w:right w:val="none" w:sz="0" w:space="0" w:color="auto"/>
      </w:divBdr>
    </w:div>
    <w:div w:id="1866360227">
      <w:bodyDiv w:val="1"/>
      <w:marLeft w:val="0"/>
      <w:marRight w:val="0"/>
      <w:marTop w:val="0"/>
      <w:marBottom w:val="0"/>
      <w:divBdr>
        <w:top w:val="none" w:sz="0" w:space="0" w:color="auto"/>
        <w:left w:val="none" w:sz="0" w:space="0" w:color="auto"/>
        <w:bottom w:val="none" w:sz="0" w:space="0" w:color="auto"/>
        <w:right w:val="none" w:sz="0" w:space="0" w:color="auto"/>
      </w:divBdr>
    </w:div>
    <w:div w:id="1869760136">
      <w:bodyDiv w:val="1"/>
      <w:marLeft w:val="0"/>
      <w:marRight w:val="0"/>
      <w:marTop w:val="0"/>
      <w:marBottom w:val="0"/>
      <w:divBdr>
        <w:top w:val="none" w:sz="0" w:space="0" w:color="auto"/>
        <w:left w:val="none" w:sz="0" w:space="0" w:color="auto"/>
        <w:bottom w:val="none" w:sz="0" w:space="0" w:color="auto"/>
        <w:right w:val="none" w:sz="0" w:space="0" w:color="auto"/>
      </w:divBdr>
    </w:div>
    <w:div w:id="1871724137">
      <w:bodyDiv w:val="1"/>
      <w:marLeft w:val="0"/>
      <w:marRight w:val="0"/>
      <w:marTop w:val="0"/>
      <w:marBottom w:val="0"/>
      <w:divBdr>
        <w:top w:val="none" w:sz="0" w:space="0" w:color="auto"/>
        <w:left w:val="none" w:sz="0" w:space="0" w:color="auto"/>
        <w:bottom w:val="none" w:sz="0" w:space="0" w:color="auto"/>
        <w:right w:val="none" w:sz="0" w:space="0" w:color="auto"/>
      </w:divBdr>
    </w:div>
    <w:div w:id="1872110471">
      <w:bodyDiv w:val="1"/>
      <w:marLeft w:val="0"/>
      <w:marRight w:val="0"/>
      <w:marTop w:val="0"/>
      <w:marBottom w:val="0"/>
      <w:divBdr>
        <w:top w:val="none" w:sz="0" w:space="0" w:color="auto"/>
        <w:left w:val="none" w:sz="0" w:space="0" w:color="auto"/>
        <w:bottom w:val="none" w:sz="0" w:space="0" w:color="auto"/>
        <w:right w:val="none" w:sz="0" w:space="0" w:color="auto"/>
      </w:divBdr>
    </w:div>
    <w:div w:id="1875073310">
      <w:bodyDiv w:val="1"/>
      <w:marLeft w:val="0"/>
      <w:marRight w:val="0"/>
      <w:marTop w:val="0"/>
      <w:marBottom w:val="0"/>
      <w:divBdr>
        <w:top w:val="none" w:sz="0" w:space="0" w:color="auto"/>
        <w:left w:val="none" w:sz="0" w:space="0" w:color="auto"/>
        <w:bottom w:val="none" w:sz="0" w:space="0" w:color="auto"/>
        <w:right w:val="none" w:sz="0" w:space="0" w:color="auto"/>
      </w:divBdr>
    </w:div>
    <w:div w:id="1876381226">
      <w:bodyDiv w:val="1"/>
      <w:marLeft w:val="0"/>
      <w:marRight w:val="0"/>
      <w:marTop w:val="0"/>
      <w:marBottom w:val="0"/>
      <w:divBdr>
        <w:top w:val="none" w:sz="0" w:space="0" w:color="auto"/>
        <w:left w:val="none" w:sz="0" w:space="0" w:color="auto"/>
        <w:bottom w:val="none" w:sz="0" w:space="0" w:color="auto"/>
        <w:right w:val="none" w:sz="0" w:space="0" w:color="auto"/>
      </w:divBdr>
    </w:div>
    <w:div w:id="1877086109">
      <w:bodyDiv w:val="1"/>
      <w:marLeft w:val="0"/>
      <w:marRight w:val="0"/>
      <w:marTop w:val="0"/>
      <w:marBottom w:val="0"/>
      <w:divBdr>
        <w:top w:val="none" w:sz="0" w:space="0" w:color="auto"/>
        <w:left w:val="none" w:sz="0" w:space="0" w:color="auto"/>
        <w:bottom w:val="none" w:sz="0" w:space="0" w:color="auto"/>
        <w:right w:val="none" w:sz="0" w:space="0" w:color="auto"/>
      </w:divBdr>
    </w:div>
    <w:div w:id="1883590984">
      <w:bodyDiv w:val="1"/>
      <w:marLeft w:val="0"/>
      <w:marRight w:val="0"/>
      <w:marTop w:val="0"/>
      <w:marBottom w:val="0"/>
      <w:divBdr>
        <w:top w:val="none" w:sz="0" w:space="0" w:color="auto"/>
        <w:left w:val="none" w:sz="0" w:space="0" w:color="auto"/>
        <w:bottom w:val="none" w:sz="0" w:space="0" w:color="auto"/>
        <w:right w:val="none" w:sz="0" w:space="0" w:color="auto"/>
      </w:divBdr>
    </w:div>
    <w:div w:id="1888955491">
      <w:bodyDiv w:val="1"/>
      <w:marLeft w:val="0"/>
      <w:marRight w:val="0"/>
      <w:marTop w:val="0"/>
      <w:marBottom w:val="0"/>
      <w:divBdr>
        <w:top w:val="none" w:sz="0" w:space="0" w:color="auto"/>
        <w:left w:val="none" w:sz="0" w:space="0" w:color="auto"/>
        <w:bottom w:val="none" w:sz="0" w:space="0" w:color="auto"/>
        <w:right w:val="none" w:sz="0" w:space="0" w:color="auto"/>
      </w:divBdr>
    </w:div>
    <w:div w:id="1891530773">
      <w:bodyDiv w:val="1"/>
      <w:marLeft w:val="0"/>
      <w:marRight w:val="0"/>
      <w:marTop w:val="0"/>
      <w:marBottom w:val="0"/>
      <w:divBdr>
        <w:top w:val="none" w:sz="0" w:space="0" w:color="auto"/>
        <w:left w:val="none" w:sz="0" w:space="0" w:color="auto"/>
        <w:bottom w:val="none" w:sz="0" w:space="0" w:color="auto"/>
        <w:right w:val="none" w:sz="0" w:space="0" w:color="auto"/>
      </w:divBdr>
    </w:div>
    <w:div w:id="1892770657">
      <w:bodyDiv w:val="1"/>
      <w:marLeft w:val="0"/>
      <w:marRight w:val="0"/>
      <w:marTop w:val="0"/>
      <w:marBottom w:val="0"/>
      <w:divBdr>
        <w:top w:val="none" w:sz="0" w:space="0" w:color="auto"/>
        <w:left w:val="none" w:sz="0" w:space="0" w:color="auto"/>
        <w:bottom w:val="none" w:sz="0" w:space="0" w:color="auto"/>
        <w:right w:val="none" w:sz="0" w:space="0" w:color="auto"/>
      </w:divBdr>
    </w:div>
    <w:div w:id="1896745188">
      <w:bodyDiv w:val="1"/>
      <w:marLeft w:val="0"/>
      <w:marRight w:val="0"/>
      <w:marTop w:val="0"/>
      <w:marBottom w:val="0"/>
      <w:divBdr>
        <w:top w:val="none" w:sz="0" w:space="0" w:color="auto"/>
        <w:left w:val="none" w:sz="0" w:space="0" w:color="auto"/>
        <w:bottom w:val="none" w:sz="0" w:space="0" w:color="auto"/>
        <w:right w:val="none" w:sz="0" w:space="0" w:color="auto"/>
      </w:divBdr>
    </w:div>
    <w:div w:id="1900819870">
      <w:bodyDiv w:val="1"/>
      <w:marLeft w:val="0"/>
      <w:marRight w:val="0"/>
      <w:marTop w:val="0"/>
      <w:marBottom w:val="0"/>
      <w:divBdr>
        <w:top w:val="none" w:sz="0" w:space="0" w:color="auto"/>
        <w:left w:val="none" w:sz="0" w:space="0" w:color="auto"/>
        <w:bottom w:val="none" w:sz="0" w:space="0" w:color="auto"/>
        <w:right w:val="none" w:sz="0" w:space="0" w:color="auto"/>
      </w:divBdr>
    </w:div>
    <w:div w:id="1907256742">
      <w:bodyDiv w:val="1"/>
      <w:marLeft w:val="0"/>
      <w:marRight w:val="0"/>
      <w:marTop w:val="0"/>
      <w:marBottom w:val="0"/>
      <w:divBdr>
        <w:top w:val="none" w:sz="0" w:space="0" w:color="auto"/>
        <w:left w:val="none" w:sz="0" w:space="0" w:color="auto"/>
        <w:bottom w:val="none" w:sz="0" w:space="0" w:color="auto"/>
        <w:right w:val="none" w:sz="0" w:space="0" w:color="auto"/>
      </w:divBdr>
    </w:div>
    <w:div w:id="1908495860">
      <w:bodyDiv w:val="1"/>
      <w:marLeft w:val="0"/>
      <w:marRight w:val="0"/>
      <w:marTop w:val="0"/>
      <w:marBottom w:val="0"/>
      <w:divBdr>
        <w:top w:val="none" w:sz="0" w:space="0" w:color="auto"/>
        <w:left w:val="none" w:sz="0" w:space="0" w:color="auto"/>
        <w:bottom w:val="none" w:sz="0" w:space="0" w:color="auto"/>
        <w:right w:val="none" w:sz="0" w:space="0" w:color="auto"/>
      </w:divBdr>
    </w:div>
    <w:div w:id="1913613791">
      <w:bodyDiv w:val="1"/>
      <w:marLeft w:val="0"/>
      <w:marRight w:val="0"/>
      <w:marTop w:val="0"/>
      <w:marBottom w:val="0"/>
      <w:divBdr>
        <w:top w:val="none" w:sz="0" w:space="0" w:color="auto"/>
        <w:left w:val="none" w:sz="0" w:space="0" w:color="auto"/>
        <w:bottom w:val="none" w:sz="0" w:space="0" w:color="auto"/>
        <w:right w:val="none" w:sz="0" w:space="0" w:color="auto"/>
      </w:divBdr>
    </w:div>
    <w:div w:id="1917206317">
      <w:bodyDiv w:val="1"/>
      <w:marLeft w:val="0"/>
      <w:marRight w:val="0"/>
      <w:marTop w:val="0"/>
      <w:marBottom w:val="0"/>
      <w:divBdr>
        <w:top w:val="none" w:sz="0" w:space="0" w:color="auto"/>
        <w:left w:val="none" w:sz="0" w:space="0" w:color="auto"/>
        <w:bottom w:val="none" w:sz="0" w:space="0" w:color="auto"/>
        <w:right w:val="none" w:sz="0" w:space="0" w:color="auto"/>
      </w:divBdr>
    </w:div>
    <w:div w:id="1922789947">
      <w:bodyDiv w:val="1"/>
      <w:marLeft w:val="0"/>
      <w:marRight w:val="0"/>
      <w:marTop w:val="0"/>
      <w:marBottom w:val="0"/>
      <w:divBdr>
        <w:top w:val="none" w:sz="0" w:space="0" w:color="auto"/>
        <w:left w:val="none" w:sz="0" w:space="0" w:color="auto"/>
        <w:bottom w:val="none" w:sz="0" w:space="0" w:color="auto"/>
        <w:right w:val="none" w:sz="0" w:space="0" w:color="auto"/>
      </w:divBdr>
    </w:div>
    <w:div w:id="1925531025">
      <w:bodyDiv w:val="1"/>
      <w:marLeft w:val="0"/>
      <w:marRight w:val="0"/>
      <w:marTop w:val="0"/>
      <w:marBottom w:val="0"/>
      <w:divBdr>
        <w:top w:val="none" w:sz="0" w:space="0" w:color="auto"/>
        <w:left w:val="none" w:sz="0" w:space="0" w:color="auto"/>
        <w:bottom w:val="none" w:sz="0" w:space="0" w:color="auto"/>
        <w:right w:val="none" w:sz="0" w:space="0" w:color="auto"/>
      </w:divBdr>
    </w:div>
    <w:div w:id="1934970287">
      <w:bodyDiv w:val="1"/>
      <w:marLeft w:val="0"/>
      <w:marRight w:val="0"/>
      <w:marTop w:val="0"/>
      <w:marBottom w:val="0"/>
      <w:divBdr>
        <w:top w:val="none" w:sz="0" w:space="0" w:color="auto"/>
        <w:left w:val="none" w:sz="0" w:space="0" w:color="auto"/>
        <w:bottom w:val="none" w:sz="0" w:space="0" w:color="auto"/>
        <w:right w:val="none" w:sz="0" w:space="0" w:color="auto"/>
      </w:divBdr>
    </w:div>
    <w:div w:id="1935631620">
      <w:bodyDiv w:val="1"/>
      <w:marLeft w:val="0"/>
      <w:marRight w:val="0"/>
      <w:marTop w:val="0"/>
      <w:marBottom w:val="0"/>
      <w:divBdr>
        <w:top w:val="none" w:sz="0" w:space="0" w:color="auto"/>
        <w:left w:val="none" w:sz="0" w:space="0" w:color="auto"/>
        <w:bottom w:val="none" w:sz="0" w:space="0" w:color="auto"/>
        <w:right w:val="none" w:sz="0" w:space="0" w:color="auto"/>
      </w:divBdr>
    </w:div>
    <w:div w:id="1942881706">
      <w:bodyDiv w:val="1"/>
      <w:marLeft w:val="0"/>
      <w:marRight w:val="0"/>
      <w:marTop w:val="0"/>
      <w:marBottom w:val="0"/>
      <w:divBdr>
        <w:top w:val="none" w:sz="0" w:space="0" w:color="auto"/>
        <w:left w:val="none" w:sz="0" w:space="0" w:color="auto"/>
        <w:bottom w:val="none" w:sz="0" w:space="0" w:color="auto"/>
        <w:right w:val="none" w:sz="0" w:space="0" w:color="auto"/>
      </w:divBdr>
    </w:div>
    <w:div w:id="1943605195">
      <w:bodyDiv w:val="1"/>
      <w:marLeft w:val="0"/>
      <w:marRight w:val="0"/>
      <w:marTop w:val="0"/>
      <w:marBottom w:val="0"/>
      <w:divBdr>
        <w:top w:val="none" w:sz="0" w:space="0" w:color="auto"/>
        <w:left w:val="none" w:sz="0" w:space="0" w:color="auto"/>
        <w:bottom w:val="none" w:sz="0" w:space="0" w:color="auto"/>
        <w:right w:val="none" w:sz="0" w:space="0" w:color="auto"/>
      </w:divBdr>
    </w:div>
    <w:div w:id="1943607306">
      <w:bodyDiv w:val="1"/>
      <w:marLeft w:val="0"/>
      <w:marRight w:val="0"/>
      <w:marTop w:val="0"/>
      <w:marBottom w:val="0"/>
      <w:divBdr>
        <w:top w:val="none" w:sz="0" w:space="0" w:color="auto"/>
        <w:left w:val="none" w:sz="0" w:space="0" w:color="auto"/>
        <w:bottom w:val="none" w:sz="0" w:space="0" w:color="auto"/>
        <w:right w:val="none" w:sz="0" w:space="0" w:color="auto"/>
      </w:divBdr>
    </w:div>
    <w:div w:id="1945922850">
      <w:bodyDiv w:val="1"/>
      <w:marLeft w:val="0"/>
      <w:marRight w:val="0"/>
      <w:marTop w:val="0"/>
      <w:marBottom w:val="0"/>
      <w:divBdr>
        <w:top w:val="none" w:sz="0" w:space="0" w:color="auto"/>
        <w:left w:val="none" w:sz="0" w:space="0" w:color="auto"/>
        <w:bottom w:val="none" w:sz="0" w:space="0" w:color="auto"/>
        <w:right w:val="none" w:sz="0" w:space="0" w:color="auto"/>
      </w:divBdr>
    </w:div>
    <w:div w:id="1949966641">
      <w:bodyDiv w:val="1"/>
      <w:marLeft w:val="0"/>
      <w:marRight w:val="0"/>
      <w:marTop w:val="0"/>
      <w:marBottom w:val="0"/>
      <w:divBdr>
        <w:top w:val="none" w:sz="0" w:space="0" w:color="auto"/>
        <w:left w:val="none" w:sz="0" w:space="0" w:color="auto"/>
        <w:bottom w:val="none" w:sz="0" w:space="0" w:color="auto"/>
        <w:right w:val="none" w:sz="0" w:space="0" w:color="auto"/>
      </w:divBdr>
    </w:div>
    <w:div w:id="1952131826">
      <w:bodyDiv w:val="1"/>
      <w:marLeft w:val="0"/>
      <w:marRight w:val="0"/>
      <w:marTop w:val="0"/>
      <w:marBottom w:val="0"/>
      <w:divBdr>
        <w:top w:val="none" w:sz="0" w:space="0" w:color="auto"/>
        <w:left w:val="none" w:sz="0" w:space="0" w:color="auto"/>
        <w:bottom w:val="none" w:sz="0" w:space="0" w:color="auto"/>
        <w:right w:val="none" w:sz="0" w:space="0" w:color="auto"/>
      </w:divBdr>
    </w:div>
    <w:div w:id="1956406183">
      <w:bodyDiv w:val="1"/>
      <w:marLeft w:val="0"/>
      <w:marRight w:val="0"/>
      <w:marTop w:val="0"/>
      <w:marBottom w:val="0"/>
      <w:divBdr>
        <w:top w:val="none" w:sz="0" w:space="0" w:color="auto"/>
        <w:left w:val="none" w:sz="0" w:space="0" w:color="auto"/>
        <w:bottom w:val="none" w:sz="0" w:space="0" w:color="auto"/>
        <w:right w:val="none" w:sz="0" w:space="0" w:color="auto"/>
      </w:divBdr>
    </w:div>
    <w:div w:id="1958371110">
      <w:bodyDiv w:val="1"/>
      <w:marLeft w:val="0"/>
      <w:marRight w:val="0"/>
      <w:marTop w:val="0"/>
      <w:marBottom w:val="0"/>
      <w:divBdr>
        <w:top w:val="none" w:sz="0" w:space="0" w:color="auto"/>
        <w:left w:val="none" w:sz="0" w:space="0" w:color="auto"/>
        <w:bottom w:val="none" w:sz="0" w:space="0" w:color="auto"/>
        <w:right w:val="none" w:sz="0" w:space="0" w:color="auto"/>
      </w:divBdr>
    </w:div>
    <w:div w:id="1961301967">
      <w:bodyDiv w:val="1"/>
      <w:marLeft w:val="0"/>
      <w:marRight w:val="0"/>
      <w:marTop w:val="0"/>
      <w:marBottom w:val="0"/>
      <w:divBdr>
        <w:top w:val="none" w:sz="0" w:space="0" w:color="auto"/>
        <w:left w:val="none" w:sz="0" w:space="0" w:color="auto"/>
        <w:bottom w:val="none" w:sz="0" w:space="0" w:color="auto"/>
        <w:right w:val="none" w:sz="0" w:space="0" w:color="auto"/>
      </w:divBdr>
    </w:div>
    <w:div w:id="1965577741">
      <w:bodyDiv w:val="1"/>
      <w:marLeft w:val="0"/>
      <w:marRight w:val="0"/>
      <w:marTop w:val="0"/>
      <w:marBottom w:val="0"/>
      <w:divBdr>
        <w:top w:val="none" w:sz="0" w:space="0" w:color="auto"/>
        <w:left w:val="none" w:sz="0" w:space="0" w:color="auto"/>
        <w:bottom w:val="none" w:sz="0" w:space="0" w:color="auto"/>
        <w:right w:val="none" w:sz="0" w:space="0" w:color="auto"/>
      </w:divBdr>
    </w:div>
    <w:div w:id="1966962990">
      <w:bodyDiv w:val="1"/>
      <w:marLeft w:val="0"/>
      <w:marRight w:val="0"/>
      <w:marTop w:val="0"/>
      <w:marBottom w:val="0"/>
      <w:divBdr>
        <w:top w:val="none" w:sz="0" w:space="0" w:color="auto"/>
        <w:left w:val="none" w:sz="0" w:space="0" w:color="auto"/>
        <w:bottom w:val="none" w:sz="0" w:space="0" w:color="auto"/>
        <w:right w:val="none" w:sz="0" w:space="0" w:color="auto"/>
      </w:divBdr>
    </w:div>
    <w:div w:id="1970815319">
      <w:bodyDiv w:val="1"/>
      <w:marLeft w:val="0"/>
      <w:marRight w:val="0"/>
      <w:marTop w:val="0"/>
      <w:marBottom w:val="0"/>
      <w:divBdr>
        <w:top w:val="none" w:sz="0" w:space="0" w:color="auto"/>
        <w:left w:val="none" w:sz="0" w:space="0" w:color="auto"/>
        <w:bottom w:val="none" w:sz="0" w:space="0" w:color="auto"/>
        <w:right w:val="none" w:sz="0" w:space="0" w:color="auto"/>
      </w:divBdr>
    </w:div>
    <w:div w:id="1971745165">
      <w:bodyDiv w:val="1"/>
      <w:marLeft w:val="0"/>
      <w:marRight w:val="0"/>
      <w:marTop w:val="0"/>
      <w:marBottom w:val="0"/>
      <w:divBdr>
        <w:top w:val="none" w:sz="0" w:space="0" w:color="auto"/>
        <w:left w:val="none" w:sz="0" w:space="0" w:color="auto"/>
        <w:bottom w:val="none" w:sz="0" w:space="0" w:color="auto"/>
        <w:right w:val="none" w:sz="0" w:space="0" w:color="auto"/>
      </w:divBdr>
    </w:div>
    <w:div w:id="1972049000">
      <w:bodyDiv w:val="1"/>
      <w:marLeft w:val="0"/>
      <w:marRight w:val="0"/>
      <w:marTop w:val="0"/>
      <w:marBottom w:val="0"/>
      <w:divBdr>
        <w:top w:val="none" w:sz="0" w:space="0" w:color="auto"/>
        <w:left w:val="none" w:sz="0" w:space="0" w:color="auto"/>
        <w:bottom w:val="none" w:sz="0" w:space="0" w:color="auto"/>
        <w:right w:val="none" w:sz="0" w:space="0" w:color="auto"/>
      </w:divBdr>
    </w:div>
    <w:div w:id="1974211610">
      <w:bodyDiv w:val="1"/>
      <w:marLeft w:val="0"/>
      <w:marRight w:val="0"/>
      <w:marTop w:val="0"/>
      <w:marBottom w:val="0"/>
      <w:divBdr>
        <w:top w:val="none" w:sz="0" w:space="0" w:color="auto"/>
        <w:left w:val="none" w:sz="0" w:space="0" w:color="auto"/>
        <w:bottom w:val="none" w:sz="0" w:space="0" w:color="auto"/>
        <w:right w:val="none" w:sz="0" w:space="0" w:color="auto"/>
      </w:divBdr>
    </w:div>
    <w:div w:id="1976252248">
      <w:bodyDiv w:val="1"/>
      <w:marLeft w:val="0"/>
      <w:marRight w:val="0"/>
      <w:marTop w:val="0"/>
      <w:marBottom w:val="0"/>
      <w:divBdr>
        <w:top w:val="none" w:sz="0" w:space="0" w:color="auto"/>
        <w:left w:val="none" w:sz="0" w:space="0" w:color="auto"/>
        <w:bottom w:val="none" w:sz="0" w:space="0" w:color="auto"/>
        <w:right w:val="none" w:sz="0" w:space="0" w:color="auto"/>
      </w:divBdr>
    </w:div>
    <w:div w:id="1987469111">
      <w:bodyDiv w:val="1"/>
      <w:marLeft w:val="0"/>
      <w:marRight w:val="0"/>
      <w:marTop w:val="0"/>
      <w:marBottom w:val="0"/>
      <w:divBdr>
        <w:top w:val="none" w:sz="0" w:space="0" w:color="auto"/>
        <w:left w:val="none" w:sz="0" w:space="0" w:color="auto"/>
        <w:bottom w:val="none" w:sz="0" w:space="0" w:color="auto"/>
        <w:right w:val="none" w:sz="0" w:space="0" w:color="auto"/>
      </w:divBdr>
    </w:div>
    <w:div w:id="1994677170">
      <w:bodyDiv w:val="1"/>
      <w:marLeft w:val="0"/>
      <w:marRight w:val="0"/>
      <w:marTop w:val="0"/>
      <w:marBottom w:val="0"/>
      <w:divBdr>
        <w:top w:val="none" w:sz="0" w:space="0" w:color="auto"/>
        <w:left w:val="none" w:sz="0" w:space="0" w:color="auto"/>
        <w:bottom w:val="none" w:sz="0" w:space="0" w:color="auto"/>
        <w:right w:val="none" w:sz="0" w:space="0" w:color="auto"/>
      </w:divBdr>
    </w:div>
    <w:div w:id="1997606256">
      <w:bodyDiv w:val="1"/>
      <w:marLeft w:val="0"/>
      <w:marRight w:val="0"/>
      <w:marTop w:val="0"/>
      <w:marBottom w:val="0"/>
      <w:divBdr>
        <w:top w:val="none" w:sz="0" w:space="0" w:color="auto"/>
        <w:left w:val="none" w:sz="0" w:space="0" w:color="auto"/>
        <w:bottom w:val="none" w:sz="0" w:space="0" w:color="auto"/>
        <w:right w:val="none" w:sz="0" w:space="0" w:color="auto"/>
      </w:divBdr>
    </w:div>
    <w:div w:id="2009014267">
      <w:bodyDiv w:val="1"/>
      <w:marLeft w:val="0"/>
      <w:marRight w:val="0"/>
      <w:marTop w:val="0"/>
      <w:marBottom w:val="0"/>
      <w:divBdr>
        <w:top w:val="none" w:sz="0" w:space="0" w:color="auto"/>
        <w:left w:val="none" w:sz="0" w:space="0" w:color="auto"/>
        <w:bottom w:val="none" w:sz="0" w:space="0" w:color="auto"/>
        <w:right w:val="none" w:sz="0" w:space="0" w:color="auto"/>
      </w:divBdr>
    </w:div>
    <w:div w:id="2016149818">
      <w:bodyDiv w:val="1"/>
      <w:marLeft w:val="0"/>
      <w:marRight w:val="0"/>
      <w:marTop w:val="0"/>
      <w:marBottom w:val="0"/>
      <w:divBdr>
        <w:top w:val="none" w:sz="0" w:space="0" w:color="auto"/>
        <w:left w:val="none" w:sz="0" w:space="0" w:color="auto"/>
        <w:bottom w:val="none" w:sz="0" w:space="0" w:color="auto"/>
        <w:right w:val="none" w:sz="0" w:space="0" w:color="auto"/>
      </w:divBdr>
    </w:div>
    <w:div w:id="2016221611">
      <w:bodyDiv w:val="1"/>
      <w:marLeft w:val="0"/>
      <w:marRight w:val="0"/>
      <w:marTop w:val="0"/>
      <w:marBottom w:val="0"/>
      <w:divBdr>
        <w:top w:val="none" w:sz="0" w:space="0" w:color="auto"/>
        <w:left w:val="none" w:sz="0" w:space="0" w:color="auto"/>
        <w:bottom w:val="none" w:sz="0" w:space="0" w:color="auto"/>
        <w:right w:val="none" w:sz="0" w:space="0" w:color="auto"/>
      </w:divBdr>
    </w:div>
    <w:div w:id="2016877842">
      <w:bodyDiv w:val="1"/>
      <w:marLeft w:val="0"/>
      <w:marRight w:val="0"/>
      <w:marTop w:val="0"/>
      <w:marBottom w:val="0"/>
      <w:divBdr>
        <w:top w:val="none" w:sz="0" w:space="0" w:color="auto"/>
        <w:left w:val="none" w:sz="0" w:space="0" w:color="auto"/>
        <w:bottom w:val="none" w:sz="0" w:space="0" w:color="auto"/>
        <w:right w:val="none" w:sz="0" w:space="0" w:color="auto"/>
      </w:divBdr>
    </w:div>
    <w:div w:id="2021081344">
      <w:bodyDiv w:val="1"/>
      <w:marLeft w:val="0"/>
      <w:marRight w:val="0"/>
      <w:marTop w:val="0"/>
      <w:marBottom w:val="0"/>
      <w:divBdr>
        <w:top w:val="none" w:sz="0" w:space="0" w:color="auto"/>
        <w:left w:val="none" w:sz="0" w:space="0" w:color="auto"/>
        <w:bottom w:val="none" w:sz="0" w:space="0" w:color="auto"/>
        <w:right w:val="none" w:sz="0" w:space="0" w:color="auto"/>
      </w:divBdr>
    </w:div>
    <w:div w:id="2025740884">
      <w:bodyDiv w:val="1"/>
      <w:marLeft w:val="0"/>
      <w:marRight w:val="0"/>
      <w:marTop w:val="0"/>
      <w:marBottom w:val="0"/>
      <w:divBdr>
        <w:top w:val="none" w:sz="0" w:space="0" w:color="auto"/>
        <w:left w:val="none" w:sz="0" w:space="0" w:color="auto"/>
        <w:bottom w:val="none" w:sz="0" w:space="0" w:color="auto"/>
        <w:right w:val="none" w:sz="0" w:space="0" w:color="auto"/>
      </w:divBdr>
    </w:div>
    <w:div w:id="2025857422">
      <w:bodyDiv w:val="1"/>
      <w:marLeft w:val="0"/>
      <w:marRight w:val="0"/>
      <w:marTop w:val="0"/>
      <w:marBottom w:val="0"/>
      <w:divBdr>
        <w:top w:val="none" w:sz="0" w:space="0" w:color="auto"/>
        <w:left w:val="none" w:sz="0" w:space="0" w:color="auto"/>
        <w:bottom w:val="none" w:sz="0" w:space="0" w:color="auto"/>
        <w:right w:val="none" w:sz="0" w:space="0" w:color="auto"/>
      </w:divBdr>
    </w:div>
    <w:div w:id="2041394696">
      <w:bodyDiv w:val="1"/>
      <w:marLeft w:val="0"/>
      <w:marRight w:val="0"/>
      <w:marTop w:val="0"/>
      <w:marBottom w:val="0"/>
      <w:divBdr>
        <w:top w:val="none" w:sz="0" w:space="0" w:color="auto"/>
        <w:left w:val="none" w:sz="0" w:space="0" w:color="auto"/>
        <w:bottom w:val="none" w:sz="0" w:space="0" w:color="auto"/>
        <w:right w:val="none" w:sz="0" w:space="0" w:color="auto"/>
      </w:divBdr>
    </w:div>
    <w:div w:id="2042825756">
      <w:bodyDiv w:val="1"/>
      <w:marLeft w:val="0"/>
      <w:marRight w:val="0"/>
      <w:marTop w:val="0"/>
      <w:marBottom w:val="0"/>
      <w:divBdr>
        <w:top w:val="none" w:sz="0" w:space="0" w:color="auto"/>
        <w:left w:val="none" w:sz="0" w:space="0" w:color="auto"/>
        <w:bottom w:val="none" w:sz="0" w:space="0" w:color="auto"/>
        <w:right w:val="none" w:sz="0" w:space="0" w:color="auto"/>
      </w:divBdr>
    </w:div>
    <w:div w:id="2045015587">
      <w:bodyDiv w:val="1"/>
      <w:marLeft w:val="0"/>
      <w:marRight w:val="0"/>
      <w:marTop w:val="0"/>
      <w:marBottom w:val="0"/>
      <w:divBdr>
        <w:top w:val="none" w:sz="0" w:space="0" w:color="auto"/>
        <w:left w:val="none" w:sz="0" w:space="0" w:color="auto"/>
        <w:bottom w:val="none" w:sz="0" w:space="0" w:color="auto"/>
        <w:right w:val="none" w:sz="0" w:space="0" w:color="auto"/>
      </w:divBdr>
    </w:div>
    <w:div w:id="2050178262">
      <w:bodyDiv w:val="1"/>
      <w:marLeft w:val="0"/>
      <w:marRight w:val="0"/>
      <w:marTop w:val="0"/>
      <w:marBottom w:val="0"/>
      <w:divBdr>
        <w:top w:val="none" w:sz="0" w:space="0" w:color="auto"/>
        <w:left w:val="none" w:sz="0" w:space="0" w:color="auto"/>
        <w:bottom w:val="none" w:sz="0" w:space="0" w:color="auto"/>
        <w:right w:val="none" w:sz="0" w:space="0" w:color="auto"/>
      </w:divBdr>
    </w:div>
    <w:div w:id="2050183799">
      <w:bodyDiv w:val="1"/>
      <w:marLeft w:val="0"/>
      <w:marRight w:val="0"/>
      <w:marTop w:val="0"/>
      <w:marBottom w:val="0"/>
      <w:divBdr>
        <w:top w:val="none" w:sz="0" w:space="0" w:color="auto"/>
        <w:left w:val="none" w:sz="0" w:space="0" w:color="auto"/>
        <w:bottom w:val="none" w:sz="0" w:space="0" w:color="auto"/>
        <w:right w:val="none" w:sz="0" w:space="0" w:color="auto"/>
      </w:divBdr>
    </w:div>
    <w:div w:id="2054841080">
      <w:bodyDiv w:val="1"/>
      <w:marLeft w:val="0"/>
      <w:marRight w:val="0"/>
      <w:marTop w:val="0"/>
      <w:marBottom w:val="0"/>
      <w:divBdr>
        <w:top w:val="none" w:sz="0" w:space="0" w:color="auto"/>
        <w:left w:val="none" w:sz="0" w:space="0" w:color="auto"/>
        <w:bottom w:val="none" w:sz="0" w:space="0" w:color="auto"/>
        <w:right w:val="none" w:sz="0" w:space="0" w:color="auto"/>
      </w:divBdr>
    </w:div>
    <w:div w:id="2065640955">
      <w:bodyDiv w:val="1"/>
      <w:marLeft w:val="0"/>
      <w:marRight w:val="0"/>
      <w:marTop w:val="0"/>
      <w:marBottom w:val="0"/>
      <w:divBdr>
        <w:top w:val="none" w:sz="0" w:space="0" w:color="auto"/>
        <w:left w:val="none" w:sz="0" w:space="0" w:color="auto"/>
        <w:bottom w:val="none" w:sz="0" w:space="0" w:color="auto"/>
        <w:right w:val="none" w:sz="0" w:space="0" w:color="auto"/>
      </w:divBdr>
    </w:div>
    <w:div w:id="2066679711">
      <w:bodyDiv w:val="1"/>
      <w:marLeft w:val="0"/>
      <w:marRight w:val="0"/>
      <w:marTop w:val="0"/>
      <w:marBottom w:val="0"/>
      <w:divBdr>
        <w:top w:val="none" w:sz="0" w:space="0" w:color="auto"/>
        <w:left w:val="none" w:sz="0" w:space="0" w:color="auto"/>
        <w:bottom w:val="none" w:sz="0" w:space="0" w:color="auto"/>
        <w:right w:val="none" w:sz="0" w:space="0" w:color="auto"/>
      </w:divBdr>
    </w:div>
    <w:div w:id="2067024750">
      <w:bodyDiv w:val="1"/>
      <w:marLeft w:val="0"/>
      <w:marRight w:val="0"/>
      <w:marTop w:val="0"/>
      <w:marBottom w:val="0"/>
      <w:divBdr>
        <w:top w:val="none" w:sz="0" w:space="0" w:color="auto"/>
        <w:left w:val="none" w:sz="0" w:space="0" w:color="auto"/>
        <w:bottom w:val="none" w:sz="0" w:space="0" w:color="auto"/>
        <w:right w:val="none" w:sz="0" w:space="0" w:color="auto"/>
      </w:divBdr>
    </w:div>
    <w:div w:id="2073962941">
      <w:bodyDiv w:val="1"/>
      <w:marLeft w:val="0"/>
      <w:marRight w:val="0"/>
      <w:marTop w:val="0"/>
      <w:marBottom w:val="0"/>
      <w:divBdr>
        <w:top w:val="none" w:sz="0" w:space="0" w:color="auto"/>
        <w:left w:val="none" w:sz="0" w:space="0" w:color="auto"/>
        <w:bottom w:val="none" w:sz="0" w:space="0" w:color="auto"/>
        <w:right w:val="none" w:sz="0" w:space="0" w:color="auto"/>
      </w:divBdr>
    </w:div>
    <w:div w:id="2077362247">
      <w:bodyDiv w:val="1"/>
      <w:marLeft w:val="0"/>
      <w:marRight w:val="0"/>
      <w:marTop w:val="0"/>
      <w:marBottom w:val="0"/>
      <w:divBdr>
        <w:top w:val="none" w:sz="0" w:space="0" w:color="auto"/>
        <w:left w:val="none" w:sz="0" w:space="0" w:color="auto"/>
        <w:bottom w:val="none" w:sz="0" w:space="0" w:color="auto"/>
        <w:right w:val="none" w:sz="0" w:space="0" w:color="auto"/>
      </w:divBdr>
    </w:div>
    <w:div w:id="2077697888">
      <w:bodyDiv w:val="1"/>
      <w:marLeft w:val="0"/>
      <w:marRight w:val="0"/>
      <w:marTop w:val="0"/>
      <w:marBottom w:val="0"/>
      <w:divBdr>
        <w:top w:val="none" w:sz="0" w:space="0" w:color="auto"/>
        <w:left w:val="none" w:sz="0" w:space="0" w:color="auto"/>
        <w:bottom w:val="none" w:sz="0" w:space="0" w:color="auto"/>
        <w:right w:val="none" w:sz="0" w:space="0" w:color="auto"/>
      </w:divBdr>
    </w:div>
    <w:div w:id="2079088530">
      <w:bodyDiv w:val="1"/>
      <w:marLeft w:val="0"/>
      <w:marRight w:val="0"/>
      <w:marTop w:val="0"/>
      <w:marBottom w:val="0"/>
      <w:divBdr>
        <w:top w:val="none" w:sz="0" w:space="0" w:color="auto"/>
        <w:left w:val="none" w:sz="0" w:space="0" w:color="auto"/>
        <w:bottom w:val="none" w:sz="0" w:space="0" w:color="auto"/>
        <w:right w:val="none" w:sz="0" w:space="0" w:color="auto"/>
      </w:divBdr>
    </w:div>
    <w:div w:id="2087919063">
      <w:bodyDiv w:val="1"/>
      <w:marLeft w:val="0"/>
      <w:marRight w:val="0"/>
      <w:marTop w:val="0"/>
      <w:marBottom w:val="0"/>
      <w:divBdr>
        <w:top w:val="none" w:sz="0" w:space="0" w:color="auto"/>
        <w:left w:val="none" w:sz="0" w:space="0" w:color="auto"/>
        <w:bottom w:val="none" w:sz="0" w:space="0" w:color="auto"/>
        <w:right w:val="none" w:sz="0" w:space="0" w:color="auto"/>
      </w:divBdr>
    </w:div>
    <w:div w:id="2089107762">
      <w:bodyDiv w:val="1"/>
      <w:marLeft w:val="0"/>
      <w:marRight w:val="0"/>
      <w:marTop w:val="0"/>
      <w:marBottom w:val="0"/>
      <w:divBdr>
        <w:top w:val="none" w:sz="0" w:space="0" w:color="auto"/>
        <w:left w:val="none" w:sz="0" w:space="0" w:color="auto"/>
        <w:bottom w:val="none" w:sz="0" w:space="0" w:color="auto"/>
        <w:right w:val="none" w:sz="0" w:space="0" w:color="auto"/>
      </w:divBdr>
    </w:div>
    <w:div w:id="2091005457">
      <w:bodyDiv w:val="1"/>
      <w:marLeft w:val="0"/>
      <w:marRight w:val="0"/>
      <w:marTop w:val="0"/>
      <w:marBottom w:val="0"/>
      <w:divBdr>
        <w:top w:val="none" w:sz="0" w:space="0" w:color="auto"/>
        <w:left w:val="none" w:sz="0" w:space="0" w:color="auto"/>
        <w:bottom w:val="none" w:sz="0" w:space="0" w:color="auto"/>
        <w:right w:val="none" w:sz="0" w:space="0" w:color="auto"/>
      </w:divBdr>
    </w:div>
    <w:div w:id="2093236536">
      <w:bodyDiv w:val="1"/>
      <w:marLeft w:val="0"/>
      <w:marRight w:val="0"/>
      <w:marTop w:val="0"/>
      <w:marBottom w:val="0"/>
      <w:divBdr>
        <w:top w:val="none" w:sz="0" w:space="0" w:color="auto"/>
        <w:left w:val="none" w:sz="0" w:space="0" w:color="auto"/>
        <w:bottom w:val="none" w:sz="0" w:space="0" w:color="auto"/>
        <w:right w:val="none" w:sz="0" w:space="0" w:color="auto"/>
      </w:divBdr>
    </w:div>
    <w:div w:id="2095855276">
      <w:bodyDiv w:val="1"/>
      <w:marLeft w:val="0"/>
      <w:marRight w:val="0"/>
      <w:marTop w:val="0"/>
      <w:marBottom w:val="0"/>
      <w:divBdr>
        <w:top w:val="none" w:sz="0" w:space="0" w:color="auto"/>
        <w:left w:val="none" w:sz="0" w:space="0" w:color="auto"/>
        <w:bottom w:val="none" w:sz="0" w:space="0" w:color="auto"/>
        <w:right w:val="none" w:sz="0" w:space="0" w:color="auto"/>
      </w:divBdr>
    </w:div>
    <w:div w:id="2096248322">
      <w:bodyDiv w:val="1"/>
      <w:marLeft w:val="0"/>
      <w:marRight w:val="0"/>
      <w:marTop w:val="0"/>
      <w:marBottom w:val="0"/>
      <w:divBdr>
        <w:top w:val="none" w:sz="0" w:space="0" w:color="auto"/>
        <w:left w:val="none" w:sz="0" w:space="0" w:color="auto"/>
        <w:bottom w:val="none" w:sz="0" w:space="0" w:color="auto"/>
        <w:right w:val="none" w:sz="0" w:space="0" w:color="auto"/>
      </w:divBdr>
    </w:div>
    <w:div w:id="2098288224">
      <w:bodyDiv w:val="1"/>
      <w:marLeft w:val="0"/>
      <w:marRight w:val="0"/>
      <w:marTop w:val="0"/>
      <w:marBottom w:val="0"/>
      <w:divBdr>
        <w:top w:val="none" w:sz="0" w:space="0" w:color="auto"/>
        <w:left w:val="none" w:sz="0" w:space="0" w:color="auto"/>
        <w:bottom w:val="none" w:sz="0" w:space="0" w:color="auto"/>
        <w:right w:val="none" w:sz="0" w:space="0" w:color="auto"/>
      </w:divBdr>
    </w:div>
    <w:div w:id="2098944090">
      <w:bodyDiv w:val="1"/>
      <w:marLeft w:val="0"/>
      <w:marRight w:val="0"/>
      <w:marTop w:val="0"/>
      <w:marBottom w:val="0"/>
      <w:divBdr>
        <w:top w:val="none" w:sz="0" w:space="0" w:color="auto"/>
        <w:left w:val="none" w:sz="0" w:space="0" w:color="auto"/>
        <w:bottom w:val="none" w:sz="0" w:space="0" w:color="auto"/>
        <w:right w:val="none" w:sz="0" w:space="0" w:color="auto"/>
      </w:divBdr>
    </w:div>
    <w:div w:id="2099790313">
      <w:bodyDiv w:val="1"/>
      <w:marLeft w:val="0"/>
      <w:marRight w:val="0"/>
      <w:marTop w:val="0"/>
      <w:marBottom w:val="0"/>
      <w:divBdr>
        <w:top w:val="none" w:sz="0" w:space="0" w:color="auto"/>
        <w:left w:val="none" w:sz="0" w:space="0" w:color="auto"/>
        <w:bottom w:val="none" w:sz="0" w:space="0" w:color="auto"/>
        <w:right w:val="none" w:sz="0" w:space="0" w:color="auto"/>
      </w:divBdr>
    </w:div>
    <w:div w:id="2113888924">
      <w:bodyDiv w:val="1"/>
      <w:marLeft w:val="0"/>
      <w:marRight w:val="0"/>
      <w:marTop w:val="0"/>
      <w:marBottom w:val="0"/>
      <w:divBdr>
        <w:top w:val="none" w:sz="0" w:space="0" w:color="auto"/>
        <w:left w:val="none" w:sz="0" w:space="0" w:color="auto"/>
        <w:bottom w:val="none" w:sz="0" w:space="0" w:color="auto"/>
        <w:right w:val="none" w:sz="0" w:space="0" w:color="auto"/>
      </w:divBdr>
    </w:div>
    <w:div w:id="2119836307">
      <w:bodyDiv w:val="1"/>
      <w:marLeft w:val="0"/>
      <w:marRight w:val="0"/>
      <w:marTop w:val="0"/>
      <w:marBottom w:val="0"/>
      <w:divBdr>
        <w:top w:val="none" w:sz="0" w:space="0" w:color="auto"/>
        <w:left w:val="none" w:sz="0" w:space="0" w:color="auto"/>
        <w:bottom w:val="none" w:sz="0" w:space="0" w:color="auto"/>
        <w:right w:val="none" w:sz="0" w:space="0" w:color="auto"/>
      </w:divBdr>
    </w:div>
    <w:div w:id="2140876472">
      <w:bodyDiv w:val="1"/>
      <w:marLeft w:val="0"/>
      <w:marRight w:val="0"/>
      <w:marTop w:val="0"/>
      <w:marBottom w:val="0"/>
      <w:divBdr>
        <w:top w:val="none" w:sz="0" w:space="0" w:color="auto"/>
        <w:left w:val="none" w:sz="0" w:space="0" w:color="auto"/>
        <w:bottom w:val="none" w:sz="0" w:space="0" w:color="auto"/>
        <w:right w:val="none" w:sz="0" w:space="0" w:color="auto"/>
      </w:divBdr>
    </w:div>
    <w:div w:id="2143190795">
      <w:bodyDiv w:val="1"/>
      <w:marLeft w:val="0"/>
      <w:marRight w:val="0"/>
      <w:marTop w:val="0"/>
      <w:marBottom w:val="0"/>
      <w:divBdr>
        <w:top w:val="none" w:sz="0" w:space="0" w:color="auto"/>
        <w:left w:val="none" w:sz="0" w:space="0" w:color="auto"/>
        <w:bottom w:val="none" w:sz="0" w:space="0" w:color="auto"/>
        <w:right w:val="none" w:sz="0" w:space="0" w:color="auto"/>
      </w:divBdr>
    </w:div>
    <w:div w:id="2145805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AD7A77-454E-4CC4-88D1-DDC8BCF92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51</Pages>
  <Words>14767</Words>
  <Characters>84174</Characters>
  <Application>Microsoft Office Word</Application>
  <DocSecurity>0</DocSecurity>
  <Lines>701</Lines>
  <Paragraphs>197</Paragraphs>
  <ScaleCrop>false</ScaleCrop>
  <HeadingPairs>
    <vt:vector size="2" baseType="variant">
      <vt:variant>
        <vt:lpstr>Title</vt:lpstr>
      </vt:variant>
      <vt:variant>
        <vt:i4>1</vt:i4>
      </vt:variant>
    </vt:vector>
  </HeadingPairs>
  <TitlesOfParts>
    <vt:vector size="1" baseType="lpstr">
      <vt:lpstr>1)</vt:lpstr>
    </vt:vector>
  </TitlesOfParts>
  <Company>Ernst &amp; Young</Company>
  <LinksUpToDate>false</LinksUpToDate>
  <CharactersWithSpaces>98744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YourNameHere</dc:creator>
  <cp:keywords/>
  <dc:description/>
  <cp:lastModifiedBy>Pim Aroonsuntiroj</cp:lastModifiedBy>
  <cp:revision>2</cp:revision>
  <cp:lastPrinted>2020-11-12T14:09:00Z</cp:lastPrinted>
  <dcterms:created xsi:type="dcterms:W3CDTF">2020-11-24T03:29:00Z</dcterms:created>
  <dcterms:modified xsi:type="dcterms:W3CDTF">2020-11-24T03:29:00Z</dcterms:modified>
</cp:coreProperties>
</file>