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5273D9" w14:textId="77777777" w:rsidR="00543782" w:rsidRPr="00261348" w:rsidRDefault="00543782" w:rsidP="00543782">
      <w:pPr>
        <w:pStyle w:val="1"/>
        <w:ind w:right="0" w:firstLine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eastAsia="en-US"/>
        </w:rPr>
      </w:pPr>
      <w:r w:rsidRPr="00261348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eastAsia="en-US"/>
        </w:rPr>
        <w:t>บริษัท ไทยออยล์ จำกัด (มหาชน)</w:t>
      </w:r>
    </w:p>
    <w:p w14:paraId="1E3315CA" w14:textId="77777777" w:rsidR="00543782" w:rsidRPr="00261348" w:rsidRDefault="00543782" w:rsidP="00543782">
      <w:pPr>
        <w:pStyle w:val="BodyText"/>
        <w:ind w:left="72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US"/>
        </w:rPr>
      </w:pPr>
    </w:p>
    <w:p w14:paraId="28D7A493" w14:textId="77777777" w:rsidR="00543782" w:rsidRDefault="00543782" w:rsidP="00543782">
      <w:pPr>
        <w:pStyle w:val="BodyText"/>
        <w:ind w:firstLine="72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US"/>
        </w:rPr>
      </w:pPr>
      <w:r w:rsidRPr="00261348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US"/>
        </w:rPr>
        <w:t>งบการเงินรวมและงบการเงินเฉพาะกิจการ</w:t>
      </w:r>
    </w:p>
    <w:p w14:paraId="73D16C19" w14:textId="77777777" w:rsidR="00543782" w:rsidRPr="00261348" w:rsidRDefault="00543782" w:rsidP="00543782">
      <w:pPr>
        <w:pStyle w:val="BodyText"/>
        <w:ind w:firstLine="72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  <w:lang w:val="en-US"/>
        </w:rPr>
      </w:pPr>
    </w:p>
    <w:p w14:paraId="442CECF9" w14:textId="77777777" w:rsidR="00543782" w:rsidRPr="00CA79AE" w:rsidRDefault="00543782" w:rsidP="00543782">
      <w:pPr>
        <w:pStyle w:val="BodyText"/>
        <w:ind w:firstLine="72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  <w:lang w:val="en-US"/>
        </w:rPr>
      </w:pPr>
      <w:r w:rsidRPr="00261348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US"/>
        </w:rPr>
        <w:t xml:space="preserve">วันที่ </w:t>
      </w:r>
      <w:r w:rsidRPr="00114C73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31</w:t>
      </w:r>
      <w:r w:rsidRPr="00261348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 </w:t>
      </w:r>
      <w:r w:rsidRPr="00261348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ธันวาคม </w:t>
      </w:r>
      <w:r w:rsidRPr="00261348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US"/>
        </w:rPr>
        <w:t xml:space="preserve">พ.ศ. </w:t>
      </w:r>
      <w:r w:rsidRPr="00114C73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2563</w:t>
      </w:r>
      <w:r w:rsidRPr="00261348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US"/>
        </w:rPr>
        <w:t xml:space="preserve"> </w:t>
      </w:r>
    </w:p>
    <w:p w14:paraId="6D39EAD2" w14:textId="77777777" w:rsidR="00543782" w:rsidRDefault="00543782" w:rsidP="00696BAA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  <w:lang w:bidi="th-TH"/>
        </w:rPr>
        <w:sectPr w:rsidR="00543782" w:rsidSect="00543782">
          <w:headerReference w:type="default" r:id="rId7"/>
          <w:pgSz w:w="11909" w:h="16834" w:code="9"/>
          <w:pgMar w:top="4111" w:right="2693" w:bottom="10064" w:left="1985" w:header="720" w:footer="720" w:gutter="0"/>
          <w:cols w:space="720"/>
          <w:docGrid w:linePitch="360"/>
        </w:sectPr>
      </w:pPr>
    </w:p>
    <w:p w14:paraId="1D31C29E" w14:textId="14DFEAA8" w:rsidR="00696BAA" w:rsidRPr="006A10D7" w:rsidRDefault="00696BAA" w:rsidP="00696BAA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6"/>
          <w:szCs w:val="26"/>
          <w:lang w:bidi="th-TH"/>
        </w:rPr>
      </w:pPr>
      <w:r w:rsidRPr="006A10D7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รายงานของผู้สอบบัญชีรับอนุญาต</w:t>
      </w:r>
    </w:p>
    <w:p w14:paraId="1903F3FA" w14:textId="77777777" w:rsidR="00696BAA" w:rsidRPr="006A10D7" w:rsidRDefault="00696BAA" w:rsidP="00696BAA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7B389B9" w14:textId="77777777" w:rsidR="00696BAA" w:rsidRPr="006A10D7" w:rsidRDefault="00696BAA" w:rsidP="00696BAA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DB7581F" w14:textId="43079494" w:rsidR="00696BAA" w:rsidRPr="006A10D7" w:rsidRDefault="00696BAA" w:rsidP="00696BAA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val="en-GB" w:bidi="th-TH"/>
        </w:rPr>
      </w:pPr>
      <w:r w:rsidRPr="006A10D7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</w:t>
      </w:r>
      <w:r w:rsidRPr="006A10D7"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  <w:t xml:space="preserve"> </w:t>
      </w:r>
      <w:r w:rsidRPr="006A10D7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 xml:space="preserve">ผู้ถือหุ้นและคณะกรรมการของบริษัท </w:t>
      </w:r>
      <w:r w:rsidRPr="006A10D7">
        <w:rPr>
          <w:rFonts w:ascii="Browallia New" w:eastAsia="Arial" w:hAnsi="Browallia New" w:cs="Browallia New" w:hint="cs"/>
          <w:color w:val="CF4A02"/>
          <w:sz w:val="26"/>
          <w:szCs w:val="26"/>
          <w:cs/>
          <w:lang w:bidi="th-TH"/>
        </w:rPr>
        <w:t xml:space="preserve">ไทยออยล์ </w:t>
      </w:r>
      <w:r w:rsidRPr="006A10D7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จำกัด</w:t>
      </w:r>
      <w:r w:rsidRPr="006A10D7">
        <w:rPr>
          <w:rFonts w:ascii="Browallia New" w:eastAsia="Arial" w:hAnsi="Browallia New" w:cs="Browallia New" w:hint="cs"/>
          <w:color w:val="CF4A02"/>
          <w:sz w:val="26"/>
          <w:szCs w:val="26"/>
          <w:cs/>
          <w:lang w:bidi="th-TH"/>
        </w:rPr>
        <w:t xml:space="preserve"> </w:t>
      </w:r>
      <w:r w:rsidRPr="006A10D7">
        <w:rPr>
          <w:rFonts w:ascii="Browallia New" w:eastAsia="Arial" w:hAnsi="Browallia New" w:cs="Browallia New"/>
          <w:color w:val="CF4A02"/>
          <w:sz w:val="26"/>
          <w:szCs w:val="26"/>
          <w:lang w:val="en-GB" w:bidi="th-TH"/>
        </w:rPr>
        <w:t>(</w:t>
      </w:r>
      <w:r w:rsidRPr="006A10D7">
        <w:rPr>
          <w:rFonts w:ascii="Browallia New" w:eastAsia="Arial" w:hAnsi="Browallia New" w:cs="Browallia New" w:hint="cs"/>
          <w:color w:val="CF4A02"/>
          <w:sz w:val="26"/>
          <w:szCs w:val="26"/>
          <w:cs/>
          <w:lang w:val="en-GB" w:bidi="th-TH"/>
        </w:rPr>
        <w:t>มหาชน</w:t>
      </w:r>
      <w:r w:rsidRPr="006A10D7">
        <w:rPr>
          <w:rFonts w:ascii="Browallia New" w:eastAsia="Arial" w:hAnsi="Browallia New" w:cs="Browallia New"/>
          <w:color w:val="CF4A02"/>
          <w:sz w:val="26"/>
          <w:szCs w:val="26"/>
          <w:lang w:val="en-GB" w:bidi="th-TH"/>
        </w:rPr>
        <w:t>)</w:t>
      </w:r>
    </w:p>
    <w:p w14:paraId="0DBC75E8" w14:textId="77777777" w:rsidR="00696BAA" w:rsidRPr="006A10D7" w:rsidRDefault="00696BAA" w:rsidP="00696BAA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14:paraId="1203F431" w14:textId="77777777" w:rsidR="00696BAA" w:rsidRPr="006A10D7" w:rsidRDefault="00696BAA" w:rsidP="00696BAA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3CBBA40A" w14:textId="77777777" w:rsidR="00696BAA" w:rsidRPr="006A10D7" w:rsidRDefault="00696BAA" w:rsidP="00696BA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A10D7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0590DBDE" w14:textId="77777777" w:rsidR="00696BAA" w:rsidRPr="00A739EC" w:rsidRDefault="00696BAA" w:rsidP="00696BAA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14F8B06" w14:textId="017E93DB" w:rsidR="00696BAA" w:rsidRPr="006A10D7" w:rsidRDefault="00696BAA" w:rsidP="00696BA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A10D7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</w:t>
      </w:r>
      <w:r w:rsidRPr="006A10D7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6A10D7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ไทยออยล์</w:t>
      </w:r>
      <w:r w:rsidRPr="006A10D7">
        <w:rPr>
          <w:rFonts w:ascii="Browallia New" w:hAnsi="Browallia New" w:cs="Browallia New"/>
          <w:sz w:val="26"/>
          <w:szCs w:val="26"/>
          <w:rtl/>
        </w:rPr>
        <w:t xml:space="preserve"> </w:t>
      </w:r>
      <w:r w:rsidRPr="006A10D7">
        <w:rPr>
          <w:rFonts w:ascii="Browallia New" w:hAnsi="Browallia New" w:cs="Browallia New"/>
          <w:sz w:val="26"/>
          <w:szCs w:val="26"/>
          <w:cs/>
          <w:lang w:bidi="th-TH"/>
        </w:rPr>
        <w:t>จำกัด</w:t>
      </w:r>
      <w:r w:rsidRPr="006A10D7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6A10D7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6A10D7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มหาชน</w:t>
      </w:r>
      <w:r w:rsidRPr="006A10D7">
        <w:rPr>
          <w:rFonts w:ascii="Browallia New" w:hAnsi="Browallia New" w:cs="Browallia New"/>
          <w:sz w:val="26"/>
          <w:szCs w:val="26"/>
          <w:lang w:val="en-GB" w:bidi="th-TH"/>
        </w:rPr>
        <w:t>)</w:t>
      </w:r>
      <w:r w:rsidRPr="006A10D7">
        <w:rPr>
          <w:rFonts w:ascii="Browallia New" w:hAnsi="Browallia New" w:cs="Browallia New"/>
          <w:sz w:val="26"/>
          <w:szCs w:val="26"/>
          <w:cs/>
          <w:lang w:bidi="th-TH"/>
        </w:rPr>
        <w:t xml:space="preserve"> (บริษัท)</w:t>
      </w:r>
      <w:r w:rsidRPr="006A10D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A10D7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และฐานะการเงินเฉพาะกิจการของบริษัท ณ วันที่ </w:t>
      </w:r>
      <w:r w:rsidR="00212083" w:rsidRPr="00212083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6A10D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A10D7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ธันวาคม </w:t>
      </w:r>
      <w:r w:rsidRPr="006A10D7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พ.ศ. </w:t>
      </w:r>
      <w:r w:rsidR="00212083" w:rsidRPr="00212083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Pr="006A10D7">
        <w:rPr>
          <w:rFonts w:ascii="Browallia New" w:hAnsi="Browallia New" w:cs="Browallia New"/>
          <w:i/>
          <w:iCs/>
          <w:sz w:val="26"/>
          <w:szCs w:val="26"/>
          <w:lang w:val="en-GB" w:bidi="th-TH"/>
        </w:rPr>
        <w:t xml:space="preserve"> </w:t>
      </w:r>
      <w:r w:rsidRPr="006A10D7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</w:t>
      </w:r>
      <w:r w:rsidRPr="006A10D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A739EC">
        <w:rPr>
          <w:rFonts w:ascii="Browallia New" w:hAnsi="Browallia New" w:cs="Browallia New"/>
          <w:sz w:val="26"/>
          <w:szCs w:val="26"/>
          <w:lang w:bidi="th-TH"/>
        </w:rPr>
        <w:br/>
      </w:r>
      <w:r w:rsidRPr="006A10D7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03952193" w14:textId="77777777" w:rsidR="00696BAA" w:rsidRPr="006A10D7" w:rsidRDefault="00696BAA" w:rsidP="00696BAA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B35C751" w14:textId="77777777" w:rsidR="00696BAA" w:rsidRPr="006A10D7" w:rsidRDefault="00696BAA" w:rsidP="00696BA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A10D7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292C29C5" w14:textId="77777777" w:rsidR="00696BAA" w:rsidRPr="00A739EC" w:rsidRDefault="00696BAA" w:rsidP="00696BAA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1E4B3F03" w14:textId="77777777" w:rsidR="00696BAA" w:rsidRPr="006A10D7" w:rsidRDefault="00696BAA" w:rsidP="00696BA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A10D7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47BD24C4" w14:textId="08F2FECC" w:rsidR="00696BAA" w:rsidRPr="006A10D7" w:rsidRDefault="00696BAA" w:rsidP="00696BAA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A10D7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212083" w:rsidRPr="00212083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A10D7">
        <w:rPr>
          <w:rFonts w:ascii="Browallia New" w:hAnsi="Browallia New" w:cs="Browallia New"/>
          <w:sz w:val="26"/>
          <w:szCs w:val="26"/>
        </w:rPr>
        <w:t xml:space="preserve"> </w:t>
      </w:r>
      <w:r w:rsidRPr="006A10D7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Pr="006A10D7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="00212083" w:rsidRPr="00212083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3E384267" w14:textId="77777777" w:rsidR="00696BAA" w:rsidRPr="006A10D7" w:rsidRDefault="00696BAA" w:rsidP="00696BAA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A10D7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6A10D7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F584309" w14:textId="77777777" w:rsidR="00696BAA" w:rsidRPr="006A10D7" w:rsidRDefault="00696BAA" w:rsidP="00696BAA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A10D7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  <w:r w:rsidRPr="006A10D7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8106D09" w14:textId="77777777" w:rsidR="00696BAA" w:rsidRPr="006A10D7" w:rsidRDefault="00696BAA" w:rsidP="00696BAA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A10D7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6A10D7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A10D7">
        <w:rPr>
          <w:rFonts w:ascii="Browallia New" w:hAnsi="Browallia New" w:cs="Browallia New"/>
          <w:sz w:val="26"/>
          <w:szCs w:val="26"/>
          <w:cs/>
        </w:rPr>
        <w:t>และ</w:t>
      </w:r>
    </w:p>
    <w:p w14:paraId="3933D806" w14:textId="1160C3AA" w:rsidR="00696BAA" w:rsidRPr="006A10D7" w:rsidRDefault="00696BAA" w:rsidP="00696BAA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6A10D7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</w:t>
      </w:r>
      <w:r w:rsidR="007E60DA">
        <w:rPr>
          <w:rFonts w:ascii="Browallia New" w:hAnsi="Browallia New" w:cs="Browallia New"/>
          <w:sz w:val="26"/>
          <w:szCs w:val="26"/>
        </w:rPr>
        <w:br/>
      </w:r>
      <w:r w:rsidRPr="006A10D7">
        <w:rPr>
          <w:rFonts w:ascii="Browallia New" w:hAnsi="Browallia New" w:cs="Browallia New"/>
          <w:sz w:val="26"/>
          <w:szCs w:val="26"/>
          <w:cs/>
        </w:rPr>
        <w:t>หมายเหตุเรื่องอื่น ๆ</w:t>
      </w:r>
    </w:p>
    <w:p w14:paraId="14F32B49" w14:textId="77777777" w:rsidR="00696BAA" w:rsidRPr="006A10D7" w:rsidRDefault="00696BAA" w:rsidP="00696BAA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4FD03F79" w14:textId="77777777" w:rsidR="00696BAA" w:rsidRPr="006A10D7" w:rsidRDefault="00696BAA" w:rsidP="00696BAA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6A10D7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6A10D7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031FE864" w14:textId="77777777" w:rsidR="00696BAA" w:rsidRPr="00A739EC" w:rsidRDefault="00696BAA" w:rsidP="00696BAA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7A22F939" w14:textId="6B824B13" w:rsidR="00696BAA" w:rsidRDefault="00696BAA" w:rsidP="00696BA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A10D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6A10D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A10D7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6A10D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A10D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6A10D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A10D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6A10D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A10D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Pr="006A10D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A10D7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Pr="006A10D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A10D7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0087169C" w14:textId="597B1824" w:rsidR="00A739EC" w:rsidRDefault="00A739EC" w:rsidP="00696BA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1B12EBF" w14:textId="77777777" w:rsidR="00A739EC" w:rsidRPr="006A10D7" w:rsidRDefault="00A739EC" w:rsidP="00A739EC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6A10D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155B3C44" w14:textId="77777777" w:rsidR="00A739EC" w:rsidRPr="00A739EC" w:rsidRDefault="00A739EC" w:rsidP="00A739EC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AC0090E" w14:textId="35589541" w:rsidR="00696BAA" w:rsidRPr="006A10D7" w:rsidRDefault="00A739EC" w:rsidP="00A739E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5B9BD5" w:themeColor="accent5"/>
          <w:sz w:val="26"/>
          <w:szCs w:val="26"/>
          <w:lang w:bidi="th-TH"/>
        </w:rPr>
      </w:pPr>
      <w:r w:rsidRPr="006A10D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6A10D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10D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6A10D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  </w:t>
      </w:r>
      <w:r w:rsidRPr="006A10D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6A10D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10D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 w:rsidRPr="006A10D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 </w:t>
      </w:r>
      <w:r w:rsidRPr="006A10D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6A10D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10D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6A10D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10D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ข้าพเจ้าไม่ได้แสดงความเห็นแยกต่างหากสำหรับเรื่องเหล่านี้</w:t>
      </w:r>
      <w:r w:rsidRPr="006A10D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428268B" w14:textId="77777777" w:rsidR="00696BAA" w:rsidRPr="006A10D7" w:rsidRDefault="00696BAA" w:rsidP="00696BAA">
      <w:pPr>
        <w:spacing w:after="0" w:line="240" w:lineRule="auto"/>
        <w:rPr>
          <w:rFonts w:ascii="Browallia New" w:eastAsia="Calibri" w:hAnsi="Browallia New" w:cs="Browallia New"/>
          <w:b/>
          <w:bCs/>
          <w:color w:val="5B9BD5" w:themeColor="accent5"/>
          <w:sz w:val="26"/>
          <w:szCs w:val="26"/>
          <w:lang w:bidi="th-TH"/>
        </w:rPr>
        <w:sectPr w:rsidR="00696BAA" w:rsidRPr="006A10D7" w:rsidSect="00223333"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696BAA" w:rsidRPr="006A10D7" w14:paraId="1FCFF081" w14:textId="77777777" w:rsidTr="00223333">
        <w:trPr>
          <w:tblHeader/>
        </w:trPr>
        <w:tc>
          <w:tcPr>
            <w:tcW w:w="4590" w:type="dxa"/>
            <w:shd w:val="clear" w:color="auto" w:fill="FFA543"/>
          </w:tcPr>
          <w:p w14:paraId="7313251E" w14:textId="77777777" w:rsidR="00696BAA" w:rsidRPr="006A10D7" w:rsidRDefault="00696BAA" w:rsidP="00B9328C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A10D7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4083EAB5" w14:textId="77777777" w:rsidR="00696BAA" w:rsidRPr="006A10D7" w:rsidRDefault="00696BAA" w:rsidP="00B9328C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A10D7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707C03" w:rsidRPr="006A10D7" w14:paraId="4BDCD292" w14:textId="77777777" w:rsidTr="00B9328C">
        <w:tc>
          <w:tcPr>
            <w:tcW w:w="4590" w:type="dxa"/>
            <w:shd w:val="clear" w:color="auto" w:fill="auto"/>
          </w:tcPr>
          <w:p w14:paraId="3AA3486F" w14:textId="77777777" w:rsidR="00707C03" w:rsidRPr="00A739EC" w:rsidRDefault="00707C03" w:rsidP="00707C03">
            <w:pPr>
              <w:autoSpaceDE w:val="0"/>
              <w:autoSpaceDN w:val="0"/>
              <w:adjustRightInd w:val="0"/>
              <w:ind w:right="16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 w:bidi="th-TH"/>
              </w:rPr>
            </w:pPr>
          </w:p>
          <w:p w14:paraId="251E9A46" w14:textId="77777777" w:rsidR="00707C03" w:rsidRPr="006A10D7" w:rsidRDefault="00707C03" w:rsidP="00707C03">
            <w:pPr>
              <w:autoSpaceDE w:val="0"/>
              <w:autoSpaceDN w:val="0"/>
              <w:adjustRightInd w:val="0"/>
              <w:ind w:right="244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A10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การประเมินการด้อยค่าของค่าความนิยม</w:t>
            </w:r>
          </w:p>
          <w:p w14:paraId="07F58790" w14:textId="77777777" w:rsidR="00707C03" w:rsidRPr="00A739EC" w:rsidRDefault="00707C03" w:rsidP="00707C0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715E5B2D" w14:textId="77777777" w:rsidR="00707C03" w:rsidRPr="006A10D7" w:rsidRDefault="00707C03" w:rsidP="00707C0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7C03" w:rsidRPr="006A10D7" w14:paraId="12D038E0" w14:textId="77777777" w:rsidTr="007E60DA">
        <w:tc>
          <w:tcPr>
            <w:tcW w:w="4590" w:type="dxa"/>
            <w:shd w:val="clear" w:color="auto" w:fill="auto"/>
          </w:tcPr>
          <w:p w14:paraId="41565FC9" w14:textId="77777777" w:rsidR="00A739EC" w:rsidRPr="00A739EC" w:rsidRDefault="00A739EC" w:rsidP="00707C03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  <w:p w14:paraId="0B1DDA49" w14:textId="2AE9120E" w:rsidR="00707C03" w:rsidRPr="006A10D7" w:rsidRDefault="00707C03" w:rsidP="00707C03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A10D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อ้างอิงหมายเหตุประกอบงบการเงินข้อ </w:t>
            </w:r>
            <w:r w:rsidR="00212083" w:rsidRPr="00212083">
              <w:rPr>
                <w:rFonts w:ascii="Browallia New" w:hAnsi="Browallia New" w:cs="Browallia New"/>
                <w:spacing w:val="-4"/>
                <w:sz w:val="26"/>
                <w:szCs w:val="26"/>
              </w:rPr>
              <w:t>9</w:t>
            </w:r>
            <w:r w:rsidRPr="006A10D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="00212083" w:rsidRPr="00212083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B5303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6A10D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เรื่องประมาณการการด้อยค่าของค่าความนิยม และข้อ </w:t>
            </w:r>
            <w:r w:rsidR="00212083" w:rsidRPr="00212083">
              <w:rPr>
                <w:rFonts w:ascii="Browallia New" w:hAnsi="Browallia New" w:cs="Browallia New"/>
                <w:spacing w:val="-4"/>
                <w:sz w:val="26"/>
                <w:szCs w:val="26"/>
              </w:rPr>
              <w:t>22</w:t>
            </w:r>
            <w:r w:rsidRPr="006A10D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เรื่องค่าความนิยม</w:t>
            </w:r>
          </w:p>
          <w:p w14:paraId="134BE5A9" w14:textId="77777777" w:rsidR="00707C03" w:rsidRPr="00A739EC" w:rsidRDefault="00707C03" w:rsidP="00707C03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  <w:p w14:paraId="61B62E47" w14:textId="20504790" w:rsidR="00707C03" w:rsidRPr="006A10D7" w:rsidRDefault="00707C03" w:rsidP="00707C03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A10D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กลุ่มกิจการมีค่าความนิยมตามมูลค่าทางบัญชีจำนวน </w:t>
            </w:r>
            <w:r w:rsidR="00212083" w:rsidRPr="00212083">
              <w:rPr>
                <w:rFonts w:ascii="Browallia New" w:hAnsi="Browallia New" w:cs="Browallia New"/>
                <w:spacing w:val="-4"/>
                <w:sz w:val="26"/>
                <w:szCs w:val="26"/>
              </w:rPr>
              <w:t>545</w:t>
            </w:r>
            <w:r w:rsidRPr="006A10D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="00212083" w:rsidRPr="00212083">
              <w:rPr>
                <w:rFonts w:ascii="Browallia New" w:hAnsi="Browallia New" w:cs="Browallia New"/>
                <w:spacing w:val="-4"/>
                <w:sz w:val="26"/>
                <w:szCs w:val="26"/>
              </w:rPr>
              <w:t>58</w:t>
            </w:r>
            <w:r w:rsidRPr="006A10D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ล้านบาท ที่เกิดจากการซื้อธุรกิจการจัดจำหน่ายผลิตภัณฑ์โซลเว้นท์และ</w:t>
            </w:r>
            <w:proofErr w:type="spellStart"/>
            <w:r w:rsidRPr="006A10D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ปิ</w:t>
            </w:r>
            <w:proofErr w:type="spellEnd"/>
            <w:r w:rsidRPr="006A10D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โตรเคมีในสาธารณรัฐสังคมนิยมเวียดนามในอดีต </w:t>
            </w:r>
          </w:p>
          <w:p w14:paraId="251A483D" w14:textId="77777777" w:rsidR="00707C03" w:rsidRPr="00A739EC" w:rsidRDefault="00707C03" w:rsidP="00707C03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  <w:p w14:paraId="75077100" w14:textId="523436B2" w:rsidR="00707C03" w:rsidRPr="006A10D7" w:rsidRDefault="00707C03" w:rsidP="00707C03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A10D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ผู้บริหารมีการทดสอบการด้อยค่าของค่าความนิยมทุกปี </w:t>
            </w:r>
            <w:r w:rsidR="00A739EC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6A10D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การทดสอบการด้อยค่านั้นจัดทำในระดับของหน่วยสินทรัพย์ที่ก่อให้เกิดเงินสด และคำนวณมูลค่าสุทธิที่คาดว่าจะได้รับคืนด้วยวิธีมูลค่าจากการใช้ ซึ่งการคำนวณมูลค่าจากการใช้ต้องอาศัยดุลยพินิจที่สำคัญของผู้บริหารในการประมาณการผลการดำเนินงานในอนาคตและประมาณการกระแสเงินสด รวมถึงการใช้อัตราการคิดลดที่เหมาะสมในการคิดลดกระแสเงินสด </w:t>
            </w:r>
            <w:r w:rsidR="00A739EC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6A10D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ข้อสมมติฐานที่สำคัญที่ใช้ในการคำนวณมูลค่าจากการใช้ ประกอบด้วย </w:t>
            </w:r>
          </w:p>
          <w:p w14:paraId="41781851" w14:textId="77777777" w:rsidR="00707C03" w:rsidRPr="00A739EC" w:rsidRDefault="00707C03" w:rsidP="00707C03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  <w:p w14:paraId="3986F587" w14:textId="23BF18CC" w:rsidR="00707C03" w:rsidRPr="006A10D7" w:rsidRDefault="00707C03" w:rsidP="00707C03">
            <w:pPr>
              <w:pStyle w:val="Default"/>
              <w:numPr>
                <w:ilvl w:val="0"/>
                <w:numId w:val="3"/>
              </w:numPr>
              <w:ind w:right="-1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A10D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อัตราการเติบโตของรายได้ การเปลี่ยนแปลงของเงินทุนหมุนเวียน</w:t>
            </w:r>
            <w:r w:rsidR="00D649A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6A10D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ค่าใช้จ่ายต่าง ๆ และอัตราการเติบโตระยะยาวที่คาดว่าจะเกิดขึ้นของธุรกิจนั้น</w:t>
            </w:r>
          </w:p>
          <w:p w14:paraId="7481791F" w14:textId="38231A04" w:rsidR="00707C03" w:rsidRPr="006A10D7" w:rsidRDefault="00707C03" w:rsidP="00707C03">
            <w:pPr>
              <w:pStyle w:val="Default"/>
              <w:numPr>
                <w:ilvl w:val="0"/>
                <w:numId w:val="3"/>
              </w:numPr>
              <w:ind w:right="-1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A10D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อัตราคิดลดที่ใช้ในการคิดลดประมาณการกระแสเงินสด </w:t>
            </w:r>
            <w:r w:rsidR="00A739EC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A739EC">
              <w:rPr>
                <w:rFonts w:ascii="Browallia New" w:hAnsi="Browallia New" w:cs="Browallia New"/>
                <w:sz w:val="26"/>
                <w:szCs w:val="26"/>
                <w:cs/>
              </w:rPr>
              <w:t>ซึ่งคำนวณจากโครงสร้างเงินลงทุน ความเสี่ยงขอ</w:t>
            </w:r>
            <w:r w:rsidR="00B53033" w:rsidRPr="00A739EC">
              <w:rPr>
                <w:rFonts w:ascii="Browallia New" w:hAnsi="Browallia New" w:cs="Browallia New" w:hint="cs"/>
                <w:sz w:val="26"/>
                <w:szCs w:val="26"/>
                <w:cs/>
              </w:rPr>
              <w:t>ง</w:t>
            </w:r>
            <w:r w:rsidRPr="00A739EC">
              <w:rPr>
                <w:rFonts w:ascii="Browallia New" w:hAnsi="Browallia New" w:cs="Browallia New"/>
                <w:sz w:val="26"/>
                <w:szCs w:val="26"/>
                <w:cs/>
              </w:rPr>
              <w:t>อุตสาหกรรม</w:t>
            </w:r>
            <w:r w:rsidRPr="006A10D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และค่าเบต้าจากข้อมูลที่มีอยู่ในอุตสาหกรรม</w:t>
            </w:r>
          </w:p>
          <w:p w14:paraId="0EA340E1" w14:textId="77777777" w:rsidR="00707C03" w:rsidRPr="00A739EC" w:rsidRDefault="00707C03" w:rsidP="00707C03">
            <w:pPr>
              <w:pStyle w:val="Default"/>
              <w:ind w:left="360" w:right="-1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  <w:p w14:paraId="632879D3" w14:textId="576B2881" w:rsidR="00707C03" w:rsidRPr="006A10D7" w:rsidRDefault="00707C03" w:rsidP="00707C03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A10D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จากผลการทดสอบการด้อยค่าดังกล่าว ผู้บริหารไม่ได้บันทึก</w:t>
            </w:r>
            <w:r w:rsidR="00A739EC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6A10D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ค่าเผื่อการด้อยค่าสำหรับสินทรัพย์ดังกล่าวในระหว่างปี </w:t>
            </w:r>
            <w:r w:rsidR="00A739EC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6A10D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พ.ศ.</w:t>
            </w:r>
            <w:r w:rsidR="0004306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212083" w:rsidRPr="00212083">
              <w:rPr>
                <w:rFonts w:ascii="Browallia New" w:hAnsi="Browallia New" w:cs="Browallia New"/>
                <w:spacing w:val="-4"/>
                <w:sz w:val="26"/>
                <w:szCs w:val="26"/>
              </w:rPr>
              <w:t>2563</w:t>
            </w:r>
            <w:r w:rsidRPr="006A10D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</w:p>
          <w:p w14:paraId="22D67EF4" w14:textId="77777777" w:rsidR="00707C03" w:rsidRPr="00A739EC" w:rsidRDefault="00707C03" w:rsidP="00707C03">
            <w:pPr>
              <w:ind w:right="-14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0"/>
                <w:lang w:val="en-GB" w:bidi="th-TH"/>
              </w:rPr>
            </w:pPr>
          </w:p>
          <w:p w14:paraId="71870360" w14:textId="19D10E51" w:rsidR="00707C03" w:rsidRPr="006A10D7" w:rsidRDefault="00707C03" w:rsidP="00043067">
            <w:pPr>
              <w:pStyle w:val="Default"/>
              <w:ind w:right="-57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A10D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ข้าพเจ้าให้ความสำคัญในเรื่องมูลค่าของค่าความนิยม เนื่องจากความมีสาระสำคัญของตัวเลขและการกำหนดประมาณการของมูลค่าจากการใช้ที่ต้องอาศัยข้อสมมติฐานในการคำนวณเป็นจำนวนมาก (เช่น อัตราเติบโตของรายได้ ประมาณการเงินทุนหมุนเวียนและค่าใช้จ่ายที่อาจจะเพิ่มขึ้นหรือลดลง และอัตราคิดลด) อีกทั้งการกำหนดข้อสมมติฐานดังกล่าวขึ้นอยู่กับดุลยพินิจที่สำคัญของผู้บริหารในการประเมินความเป็นไปได้ของแผนธุรกิจในอนาคต</w:t>
            </w:r>
          </w:p>
        </w:tc>
        <w:tc>
          <w:tcPr>
            <w:tcW w:w="4590" w:type="dxa"/>
            <w:shd w:val="clear" w:color="auto" w:fill="FAFAFA"/>
          </w:tcPr>
          <w:p w14:paraId="4C8A98B9" w14:textId="77777777" w:rsidR="00A739EC" w:rsidRPr="00A739EC" w:rsidRDefault="00A739EC" w:rsidP="00707C03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  <w:p w14:paraId="02057C1C" w14:textId="29A57BC9" w:rsidR="00707C03" w:rsidRPr="006A10D7" w:rsidRDefault="00707C03" w:rsidP="00707C0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A10D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ดำเนินงานตรวจสอบตามวิธีปฏิบัติดังต่อไปนี้เพื่อประเมินการทดสอบการด้อยค่าของค่าความนิยมซึ่งจัดทำขึ้นโดยผู้บริหาร</w:t>
            </w:r>
          </w:p>
          <w:p w14:paraId="2776E464" w14:textId="77777777" w:rsidR="00707C03" w:rsidRPr="00A739EC" w:rsidRDefault="00707C03" w:rsidP="00707C03">
            <w:pPr>
              <w:pStyle w:val="Default"/>
              <w:jc w:val="thaiDistribute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  <w:p w14:paraId="17248CDE" w14:textId="77777777" w:rsidR="00707C03" w:rsidRPr="006A10D7" w:rsidRDefault="00707C03" w:rsidP="00707C0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10D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ประเมินความเหมาะสมของการระบุหน่วยสินทรัพย์</w:t>
            </w:r>
            <w:r w:rsidRPr="006A10D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  <w:t>ที่ก่อให้เกิดเงินสด</w:t>
            </w:r>
          </w:p>
          <w:p w14:paraId="703CE9DA" w14:textId="77777777" w:rsidR="00707C03" w:rsidRPr="006A10D7" w:rsidRDefault="00707C03" w:rsidP="00707C0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10D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หารือกับผู้บริหารเพื่อทำความเข้าใจข้อสมมติฐานที่ผู้บริหารใช้ในการทดสอบการด้อยค่า และประเมินขั้นตอนในการทดสอบการด้อยค่ารวมถึงข้อสมมติฐาน</w:t>
            </w:r>
            <w:r w:rsidRPr="006A10D7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6A10D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ที่ใช้เพื่อให้มั่นใจว่าผู้บริหารใช้ขั้นตอนและข้อสมมติฐานดังกล่าวอย่างสอดคล้องกันในกลุ่มกิจการ</w:t>
            </w:r>
          </w:p>
          <w:p w14:paraId="6BE43BCA" w14:textId="77777777" w:rsidR="00707C03" w:rsidRPr="006A10D7" w:rsidRDefault="00707C03" w:rsidP="00707C0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3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A10D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สอบถามผู้บริหารในเชิงทดสอบเกี่ยวกับข้อสมมติฐาน</w:t>
            </w:r>
            <w:r w:rsidRPr="006A10D7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6A10D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ที่สำคัญที่ผู้บริหารใช้ในการทดสอบการด้อยค่าของ</w:t>
            </w:r>
            <w:r w:rsidRPr="006A10D7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6A10D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ค่าความนิยม โดยเฉพาะข้อมูลที่เกี่ยวกับอัตราการ</w:t>
            </w:r>
            <w:r w:rsidRPr="00A739E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เติบโตของรายได้ การเปลี่ยนแปลงของเงินทุนหมุนเวียน</w:t>
            </w:r>
            <w:r w:rsidRPr="006A10D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ค่าใช้จ่ายต่าง ๆ และอัตราการเติบโตระยะยาวที่คาดว่า</w:t>
            </w:r>
            <w:r w:rsidRPr="006A10D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จะเกิดขึ้น รวมทั้งการเปรียบเทียบข้อสมมติฐานที่สำคัญกับแหล่งข้อมูลภายนอก และแผนธุรกิจของผู้บริหารที่ได้รับการอนุมัติแล้ว</w:t>
            </w:r>
          </w:p>
          <w:p w14:paraId="2DD6AE4B" w14:textId="5581DB9D" w:rsidR="00707C03" w:rsidRPr="006A10D7" w:rsidRDefault="00707C03" w:rsidP="00707C0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39E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ประเมินความสมเหตุสมผลของแผนธุรกิจ โด</w:t>
            </w:r>
            <w:r w:rsidR="00043067" w:rsidRPr="00A739E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ย</w:t>
            </w:r>
            <w:r w:rsidRPr="00A739E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เปรียบเทียบ</w:t>
            </w:r>
            <w:r w:rsidRPr="006A10D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แผนของปี พ.ศ. </w:t>
            </w:r>
            <w:r w:rsidR="00212083" w:rsidRPr="0021208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6A10D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กับผลลัพธ์ที่เกิดขึ้นจริง</w:t>
            </w:r>
          </w:p>
          <w:p w14:paraId="1FE93B1B" w14:textId="37F8DDBC" w:rsidR="00707C03" w:rsidRPr="006A10D7" w:rsidRDefault="00707C03" w:rsidP="00707C03">
            <w:pPr>
              <w:pStyle w:val="CommentText"/>
              <w:numPr>
                <w:ilvl w:val="0"/>
                <w:numId w:val="4"/>
              </w:num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10D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ประเมินอัตราคิดลด</w:t>
            </w:r>
            <w:r w:rsidRPr="006A10D7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โดยผู้เชี่ยวชาญของผู้สอบบัญชี </w:t>
            </w:r>
            <w:r w:rsidR="00A739E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6A10D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โดยการพิจารณาและเปรียบเทียบกับแหล่งข้อมูลที่มีอยู่ในอุตสาหกรรมเดียวกันที่สามารถอ้างอิงได้จากข้อมูลที่เปิดเผยโดยทั่วไป เพื่อให้มั่นใจว่าอัตราคิดลดที่ผู้บริหารใช้อยู่ในเกณฑ์ที่สามารถยอมรับได้</w:t>
            </w:r>
          </w:p>
          <w:p w14:paraId="518D35B4" w14:textId="77777777" w:rsidR="00707C03" w:rsidRPr="006A10D7" w:rsidRDefault="00707C03" w:rsidP="00707C0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10D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ทดสอบการวิเคราะห์ความอ่อนไหวของข้อสมมติฐานหลักที่ใช้ในการประมาณการกระแสเงินสดคิดลด เช่น </w:t>
            </w:r>
            <w:r w:rsidRPr="00A739E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อัตราการเติบโต</w:t>
            </w:r>
            <w:r w:rsidRPr="00A739EC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/>
              </w:rPr>
              <w:t>ระยะยาว</w:t>
            </w:r>
            <w:r w:rsidRPr="00A739E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อัตราคิดลด เพื่อประเมินหาปัจจัย</w:t>
            </w:r>
            <w:r w:rsidRPr="006A10D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ที่มีผลต่อการวิเคราะห์ความอ่อนไหวและผลกระทบที่เป็นไปได้จากการเปลี่ยนแปลงของข้อสมมติฐาน</w:t>
            </w:r>
          </w:p>
          <w:p w14:paraId="31520B64" w14:textId="77777777" w:rsidR="00707C03" w:rsidRPr="00A739EC" w:rsidRDefault="00707C03" w:rsidP="00707C03">
            <w:pPr>
              <w:pStyle w:val="Default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3997FFF" w14:textId="1EC36909" w:rsidR="00707C03" w:rsidRPr="006A10D7" w:rsidRDefault="00707C03" w:rsidP="00707C0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739E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จากผลการปฏิบัติตามวิธีการดังกล่าว ข้าพเจ้า</w:t>
            </w:r>
            <w:r w:rsidRPr="00A739EC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พ</w:t>
            </w:r>
            <w:r w:rsidR="00BA2E3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บ</w:t>
            </w:r>
            <w:r w:rsidRPr="00A739EC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ว่า</w:t>
            </w:r>
            <w:r w:rsidRPr="00A739E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ข้อสมมติฐาน</w:t>
            </w:r>
            <w:r w:rsidRPr="00A739E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สำคัญที่ผู้บริหารใช้ในการประเมินความเป็นไปได้ของแผนธุรกิจ</w:t>
            </w:r>
            <w:r w:rsidRPr="006A10D7">
              <w:rPr>
                <w:rFonts w:ascii="Browallia New" w:hAnsi="Browallia New" w:cs="Browallia New"/>
                <w:sz w:val="26"/>
                <w:szCs w:val="26"/>
                <w:cs/>
              </w:rPr>
              <w:t>ในอนาคตอยู่ในช่วงที่ยอมรับได้</w:t>
            </w:r>
          </w:p>
        </w:tc>
      </w:tr>
      <w:tr w:rsidR="00707C03" w:rsidRPr="006A10D7" w14:paraId="6F7A1B94" w14:textId="77777777" w:rsidTr="00B9328C">
        <w:tc>
          <w:tcPr>
            <w:tcW w:w="4590" w:type="dxa"/>
            <w:tcBorders>
              <w:bottom w:val="dotted" w:sz="4" w:space="0" w:color="ED8731"/>
            </w:tcBorders>
            <w:shd w:val="clear" w:color="auto" w:fill="auto"/>
          </w:tcPr>
          <w:p w14:paraId="73B3BE49" w14:textId="77777777" w:rsidR="00920EC8" w:rsidRDefault="00920EC8" w:rsidP="00920EC8">
            <w:pPr>
              <w:pStyle w:val="Default"/>
              <w:ind w:right="162"/>
              <w:jc w:val="thaiDistribute"/>
              <w:rPr>
                <w:rFonts w:ascii="Georgia" w:hAnsi="Georgia" w:cstheme="minorBidi"/>
                <w:color w:val="auto"/>
                <w:sz w:val="20"/>
                <w:szCs w:val="22"/>
                <w:lang w:val="en-US" w:bidi="ar-SA"/>
              </w:rPr>
            </w:pPr>
            <w:r>
              <w:rPr>
                <w:rFonts w:ascii="Georgia" w:hAnsi="Georgia" w:cstheme="minorBidi"/>
                <w:color w:val="auto"/>
                <w:sz w:val="20"/>
                <w:szCs w:val="22"/>
                <w:lang w:val="en-US" w:bidi="ar-SA"/>
              </w:rPr>
              <w:br w:type="page"/>
            </w:r>
          </w:p>
          <w:p w14:paraId="592297AE" w14:textId="7BA7E972" w:rsidR="00920EC8" w:rsidRPr="006A10D7" w:rsidRDefault="00920EC8" w:rsidP="00920EC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4590" w:type="dxa"/>
            <w:tcBorders>
              <w:bottom w:val="dotted" w:sz="4" w:space="0" w:color="ED8731"/>
            </w:tcBorders>
            <w:shd w:val="clear" w:color="auto" w:fill="FAFAFA"/>
          </w:tcPr>
          <w:p w14:paraId="1F21D1CB" w14:textId="77777777" w:rsidR="00707C03" w:rsidRPr="006A10D7" w:rsidRDefault="00707C03" w:rsidP="00707C0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7C03" w:rsidRPr="006A10D7" w14:paraId="77411142" w14:textId="77777777" w:rsidTr="00B932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</w:tcPr>
          <w:p w14:paraId="0FE8E44C" w14:textId="77777777" w:rsidR="00707C03" w:rsidRPr="00962A03" w:rsidRDefault="00707C03" w:rsidP="00707C03">
            <w:pPr>
              <w:autoSpaceDE w:val="0"/>
              <w:autoSpaceDN w:val="0"/>
              <w:adjustRightInd w:val="0"/>
              <w:ind w:right="244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  <w:lang w:val="en-GB" w:bidi="th-TH"/>
              </w:rPr>
            </w:pPr>
          </w:p>
          <w:p w14:paraId="559FCF23" w14:textId="77777777" w:rsidR="00707C03" w:rsidRPr="006A10D7" w:rsidRDefault="00707C03" w:rsidP="00707C0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A10D7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การปรับโครงสร้างกลุ่มธุรกิจบริการขนส่งทางทะเล</w:t>
            </w:r>
          </w:p>
          <w:p w14:paraId="40361A27" w14:textId="6323206D" w:rsidR="00537024" w:rsidRPr="00962A03" w:rsidRDefault="00537024" w:rsidP="00707C0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</w:rPr>
            </w:pPr>
          </w:p>
        </w:tc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  <w:shd w:val="clear" w:color="auto" w:fill="FAFAFA"/>
          </w:tcPr>
          <w:p w14:paraId="769618C4" w14:textId="77777777" w:rsidR="00707C03" w:rsidRPr="006A10D7" w:rsidRDefault="00707C03" w:rsidP="00707C0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7C03" w:rsidRPr="007F7542" w14:paraId="0F4B89C5" w14:textId="77777777" w:rsidTr="002233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40AED1C" w14:textId="77777777" w:rsidR="00962A03" w:rsidRPr="00962A03" w:rsidRDefault="00962A03" w:rsidP="00707C03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bidi="th-TH"/>
              </w:rPr>
            </w:pPr>
          </w:p>
          <w:p w14:paraId="1A4DAC39" w14:textId="77777777" w:rsidR="00751A00" w:rsidRDefault="00707C03" w:rsidP="00707C03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962A0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อ้างอิงหมายเหตุประกอบงบการเงินข้อ </w:t>
            </w:r>
            <w:r w:rsidR="00212083" w:rsidRPr="0021208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32</w:t>
            </w:r>
            <w:r w:rsidRPr="00962A0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962A03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สินทรัพย์ไม่หมุนเวียน</w:t>
            </w:r>
            <w:r w:rsidRPr="006A10D7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ที่ถือไว้เพื่อขายและการดำเนินงานที่ยกเลิก </w:t>
            </w:r>
          </w:p>
          <w:p w14:paraId="70445D36" w14:textId="77777777" w:rsidR="00751A00" w:rsidRDefault="00751A00" w:rsidP="00707C03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</w:pPr>
          </w:p>
          <w:p w14:paraId="11F34AF3" w14:textId="13B2942E" w:rsidR="00707C03" w:rsidRPr="006A10D7" w:rsidRDefault="00707C03" w:rsidP="00707C03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6A10D7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เมื่อวันที่ </w:t>
            </w:r>
            <w:r w:rsidR="00212083" w:rsidRPr="0021208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25</w:t>
            </w:r>
            <w:r w:rsidRPr="006A10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6A10D7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พฤศจิกายน พ.ศ. </w:t>
            </w:r>
            <w:r w:rsidR="00212083" w:rsidRPr="0021208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2563</w:t>
            </w:r>
            <w:r w:rsidRPr="006A10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6A10D7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คณะกรรมการของบริษัทอนุมัติการปรับโครงสร้างกลุ่มธุรกิจบริการขนส่งทางทะเล</w:t>
            </w:r>
            <w:proofErr w:type="spellStart"/>
            <w:r w:rsidRPr="006A10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โดย</w:t>
            </w:r>
            <w:r w:rsidRPr="00477A9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การขายหุ้น</w:t>
            </w:r>
            <w:proofErr w:type="spellEnd"/>
            <w:r w:rsidR="00B53033" w:rsidRPr="00477A91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สามัญ</w:t>
            </w:r>
            <w:proofErr w:type="spellStart"/>
            <w:r w:rsidRPr="00477A9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ที่</w:t>
            </w:r>
            <w:proofErr w:type="spellEnd"/>
            <w:r w:rsidR="00B53033" w:rsidRPr="00477A91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บริษัท</w:t>
            </w:r>
            <w:proofErr w:type="spellStart"/>
            <w:r w:rsidRPr="00477A9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ถืออยู่ทั้งหมดในบริษัท</w:t>
            </w:r>
            <w:proofErr w:type="spellEnd"/>
            <w:r w:rsidRPr="00477A9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 xml:space="preserve"> </w:t>
            </w:r>
            <w:proofErr w:type="spellStart"/>
            <w:r w:rsidRPr="00477A9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ไทยออยล์มารีน</w:t>
            </w:r>
            <w:proofErr w:type="spellEnd"/>
            <w:r w:rsidRPr="006A10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proofErr w:type="spellStart"/>
            <w:r w:rsidRPr="006A10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จ</w:t>
            </w:r>
            <w:r w:rsidRPr="006A10D7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ำ</w:t>
            </w:r>
            <w:r w:rsidRPr="006A10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กัด</w:t>
            </w:r>
            <w:proofErr w:type="spellEnd"/>
            <w:r w:rsidRPr="006A10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proofErr w:type="spellStart"/>
            <w:r w:rsidRPr="006A10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ให้กับบริษัท</w:t>
            </w:r>
            <w:proofErr w:type="spellEnd"/>
            <w:r w:rsidRPr="006A10D7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แห่งหนึ่ง</w:t>
            </w:r>
            <w:r w:rsidRPr="006A10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6A10D7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โดย</w:t>
            </w:r>
            <w:proofErr w:type="spellStart"/>
            <w:r w:rsidRPr="006A10D7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กลุ่มกิจการคาดว่าการขายจะเสร็จสิ้นภายในเดือนมิถุนายน</w:t>
            </w:r>
            <w:proofErr w:type="spellEnd"/>
            <w:r w:rsidRPr="006A10D7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proofErr w:type="spellStart"/>
            <w:r w:rsidRPr="006A10D7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พ.ศ</w:t>
            </w:r>
            <w:proofErr w:type="spellEnd"/>
            <w:r w:rsidRPr="006A10D7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. </w:t>
            </w:r>
            <w:r w:rsidR="00212083" w:rsidRPr="0021208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2564</w:t>
            </w:r>
          </w:p>
          <w:p w14:paraId="3A014B11" w14:textId="77777777" w:rsidR="00707C03" w:rsidRPr="007E60DA" w:rsidRDefault="00707C03" w:rsidP="00707C03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0"/>
                <w:lang w:val="en-GB" w:bidi="th-TH"/>
              </w:rPr>
            </w:pPr>
          </w:p>
          <w:p w14:paraId="0C60E018" w14:textId="50F8F34E" w:rsidR="00707C03" w:rsidRPr="006A10D7" w:rsidRDefault="00707C03" w:rsidP="00707C03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6A10D7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ทั้งนี้ผู้บริหารได้</w:t>
            </w:r>
            <w:r w:rsidRPr="006A10D7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จัดประเภทสินทรัพย์และหนี้สินที่เกี่ยวข้องกับกลุ่มธุรกิจดังกล่าวเป็นสินทรัพย์ที่ถือไว้เพื่อขาย</w:t>
            </w:r>
            <w:r w:rsidRPr="006A10D7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เป็นจำนวน </w:t>
            </w:r>
            <w:r w:rsidR="00212083" w:rsidRPr="0021208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2</w:t>
            </w:r>
            <w:r w:rsidRPr="006A10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,</w:t>
            </w:r>
            <w:r w:rsidR="00212083" w:rsidRPr="0021208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763</w:t>
            </w:r>
            <w:r w:rsidRPr="006A10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6A10D7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ล้านบาท</w:t>
            </w:r>
            <w:r w:rsidR="007E60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6A10D7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และหนี้สินที่เกี่ยวข้องโดยตรงกับสินทรัพย์</w:t>
            </w:r>
            <w:r w:rsidR="007E60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br/>
            </w:r>
            <w:r w:rsidRPr="007E60DA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ที่ถือไว้เพื่อขายเป็นจำนวน </w:t>
            </w:r>
            <w:r w:rsidR="00212083" w:rsidRPr="0021208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1</w:t>
            </w:r>
            <w:r w:rsidRPr="007E60D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,</w:t>
            </w:r>
            <w:r w:rsidR="00212083" w:rsidRPr="0021208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576</w:t>
            </w:r>
            <w:r w:rsidRPr="007E60D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7E60DA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ล้านบาท</w:t>
            </w:r>
            <w:r w:rsidRPr="007E60D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7E60DA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212083" w:rsidRPr="0021208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31</w:t>
            </w:r>
            <w:r w:rsidRPr="007E60D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7E60DA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  <w:r w:rsidRPr="006A10D7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212083" w:rsidRPr="0021208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2563</w:t>
            </w:r>
            <w:r w:rsidRPr="006A10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6A10D7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โดย</w:t>
            </w:r>
            <w:proofErr w:type="spellStart"/>
            <w:r w:rsidRPr="006A10D7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วั</w:t>
            </w:r>
            <w:r w:rsidRPr="006A10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ดมูลค่า</w:t>
            </w:r>
            <w:proofErr w:type="spellEnd"/>
            <w:r w:rsidRPr="006A10D7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ด้วย</w:t>
            </w:r>
            <w:r w:rsidRPr="006A10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มูลค่าที่ต่ำกว่าระหว่างมูลค่าตามบัญชีกับมูลค่ายุติธรรมหักต้นทุนในการขาย</w:t>
            </w:r>
            <w:r w:rsidR="00801CA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="00801CA2" w:rsidRPr="00801CA2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ซึ่งใช้ข้อสมมติฐานที่สำคัญคือการประมาณการมูลค่าเงินสดและหนี้สินของกลุ่มธุรกิจบริการขนส่งทางทะเล</w:t>
            </w:r>
            <w:r w:rsidR="00801CA2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="00801CA2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การวัดมูลค่าดังกล่าว</w:t>
            </w:r>
            <w:r w:rsidRPr="00801CA2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เป็นไปตาม</w:t>
            </w:r>
            <w:r w:rsidR="00801CA2" w:rsidRPr="00801CA2">
              <w:rPr>
                <w:rFonts w:ascii="Browallia New" w:hAnsi="Browallia New" w:cs="Browallia New" w:hint="eastAsia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มาตรฐาน</w:t>
            </w:r>
            <w:r w:rsidR="00801CA2" w:rsidRPr="00801CA2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การรายงานทางการเงิน </w:t>
            </w:r>
            <w:r w:rsidR="00801CA2" w:rsidRPr="00801CA2">
              <w:rPr>
                <w:rFonts w:ascii="Browallia New" w:hAnsi="Browallia New" w:cs="Browallia New" w:hint="eastAsia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ฉบับที่</w:t>
            </w:r>
            <w:r w:rsidR="00801CA2" w:rsidRPr="00801CA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="00801CA2" w:rsidRPr="00801CA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 xml:space="preserve">5 </w:t>
            </w:r>
            <w:r w:rsidR="00801CA2" w:rsidRPr="00801CA2">
              <w:rPr>
                <w:rFonts w:ascii="Browallia New" w:hAnsi="Browallia New" w:cs="Browallia New" w:hint="eastAsia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เรื่อง</w:t>
            </w:r>
            <w:r w:rsidR="00801CA2" w:rsidRPr="00801CA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="00801CA2" w:rsidRPr="00801CA2">
              <w:rPr>
                <w:rFonts w:ascii="Browallia New" w:hAnsi="Browallia New" w:cs="Browallia New" w:hint="eastAsia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สินทรัพย</w:t>
            </w:r>
            <w:r w:rsidR="00801CA2" w:rsidRPr="00801CA2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์ไม่หมุนเวียนที่ถือไว้เพื่อขายและการดำเนินงานที่ยกเลิก</w:t>
            </w:r>
            <w:r w:rsidR="00801CA2" w:rsidRPr="00801CA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801CA2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นอกจากนี้ผู้บริหารได้จัดประเภทผลการดำเนินงาน</w:t>
            </w:r>
            <w:r w:rsidRPr="006A10D7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ของส่วนงานดังกล่า</w:t>
            </w:r>
            <w:r w:rsidR="00801CA2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ว</w:t>
            </w:r>
            <w:r w:rsidRPr="006A10D7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เป็นส่วนการดำเนินงานที่ยกเลิกในงบการเงินปี พ.ศ. </w:t>
            </w:r>
            <w:r w:rsidR="00212083" w:rsidRPr="0021208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2563</w:t>
            </w:r>
            <w:r w:rsidRPr="006A10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751A00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รวมถึงนำเสนอข้อมูลข้อมูลเปรียบเทียบของงบการเงินปี</w:t>
            </w:r>
            <w:r w:rsidRPr="006A10D7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212083" w:rsidRPr="0021208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2562</w:t>
            </w:r>
            <w:r w:rsidRPr="006A10D7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ผลจากการวัดมูลค่าเพื่อจัดประเภทกลุ่มธุรกิจดังกล่าวเป็นสินทรัพย์ที่ถือไ</w:t>
            </w:r>
            <w:r w:rsidR="00BA2E36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ว้</w:t>
            </w:r>
            <w:r w:rsidRPr="006A10D7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เพื่อขายส่งผลให้</w:t>
            </w:r>
            <w:r w:rsidR="007A2639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บริษัท</w:t>
            </w:r>
            <w:proofErr w:type="spellStart"/>
            <w:r w:rsidRPr="006A10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รับรู้ค่าเผื่อการด้อยค่า</w:t>
            </w:r>
            <w:proofErr w:type="spellEnd"/>
            <w:r w:rsidRPr="006A10D7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ของเงินลงทุนใน</w:t>
            </w:r>
            <w:proofErr w:type="spellStart"/>
            <w:r w:rsidRPr="006A10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บริษัท</w:t>
            </w:r>
            <w:proofErr w:type="spellEnd"/>
            <w:r w:rsidRPr="006A10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proofErr w:type="spellStart"/>
            <w:r w:rsidRPr="006A10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ไทยออยล์มารีน</w:t>
            </w:r>
            <w:proofErr w:type="spellEnd"/>
            <w:r w:rsidRPr="006A10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proofErr w:type="spellStart"/>
            <w:r w:rsidRPr="006A10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จ</w:t>
            </w:r>
            <w:r w:rsidRPr="006A10D7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ำ</w:t>
            </w:r>
            <w:r w:rsidRPr="006A10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กัด</w:t>
            </w:r>
            <w:proofErr w:type="spellEnd"/>
            <w:r w:rsidRPr="006A10D7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เป็น</w:t>
            </w:r>
            <w:proofErr w:type="spellStart"/>
            <w:r w:rsidRPr="006A10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จำนวน</w:t>
            </w:r>
            <w:proofErr w:type="spellEnd"/>
            <w:r w:rsidRPr="006A10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212083" w:rsidRPr="0021208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162</w:t>
            </w:r>
            <w:r w:rsidRPr="006A10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proofErr w:type="spellStart"/>
            <w:r w:rsidRPr="006A10D7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ล้าน</w:t>
            </w:r>
            <w:r w:rsidRPr="006A10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บาท</w:t>
            </w:r>
            <w:proofErr w:type="spellEnd"/>
          </w:p>
          <w:p w14:paraId="3D8F0A3E" w14:textId="6C056488" w:rsidR="00707C03" w:rsidRPr="007E60DA" w:rsidRDefault="00707C03" w:rsidP="00707C03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0"/>
                <w:lang w:val="en-GB" w:bidi="th-TH"/>
              </w:rPr>
            </w:pPr>
          </w:p>
          <w:p w14:paraId="16400D23" w14:textId="6B9F4C34" w:rsidR="007E60DA" w:rsidRPr="00751A00" w:rsidRDefault="00707C03" w:rsidP="007E60DA">
            <w:pPr>
              <w:pStyle w:val="Defaul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A10D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ข้าพเจ้าให้ความสนใจในเรื่อง</w:t>
            </w:r>
            <w:r w:rsidRPr="006A10D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ารจัดประเภทและการวัดมูลค่าของสินทรัพย์ที่ถือไว้เพื่อขายและหนี้สินที่เกี่ยวข้องโดยตรงกับสินทรัพย์ที่ถือไว้เพื่อขาย เ</w:t>
            </w:r>
            <w:r w:rsidRPr="006A10D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นื่องจากมูลค่า</w:t>
            </w:r>
            <w:r w:rsidRPr="006A10D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ของสินทรัพย์และหนี้สินที่เกี่ยวข้องจากปรับโครงสร้างกลุ่มธุรกิจบริการขนส่งทางทะเลดังกล่าว</w:t>
            </w:r>
            <w:r w:rsidRPr="006A10D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มีสาระสำคัญและ</w:t>
            </w:r>
            <w:r w:rsidR="00751A0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ผู้บริหาร</w:t>
            </w:r>
            <w:r w:rsidRPr="006A10D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ต้อง</w:t>
            </w:r>
            <w:r w:rsidR="00751A0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ใช้สมมติฐานในประมาณการในการวัดมูลค่ายุติธรรม รวมถึง</w:t>
            </w:r>
            <w:r w:rsidRPr="006A10D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ความเหมาะสมของการจัดประเภท</w:t>
            </w:r>
            <w:r w:rsidR="00751A0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รายการ</w:t>
            </w:r>
            <w:r w:rsidRPr="006A10D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ดังกล่าว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832495" w14:textId="77777777" w:rsidR="00962A03" w:rsidRPr="00962A03" w:rsidRDefault="00962A03" w:rsidP="00707C03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483F60BA" w14:textId="25EEB5AF" w:rsidR="00707C03" w:rsidRPr="006A10D7" w:rsidRDefault="00707C03" w:rsidP="00707C0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A10D7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ข้าพเจ้าดำเนินงานตรวจสอบตามวิธีปฏิบัติดังต่อไปนี้เพื่อ</w:t>
            </w:r>
            <w:r w:rsidR="007E60D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6A10D7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</w:t>
            </w:r>
            <w:r w:rsidRPr="006A10D7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การจัดประเภทและวัดมูลค่าของ</w:t>
            </w:r>
            <w:r w:rsidRPr="006A10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สินทรัพย์ที่ถือไว้เพื่อขายและหนี้สินที่เกี่ยวข้องโดยตรงกับสินทรัพย์ที่ถือไว้เพื่อขาย</w:t>
            </w:r>
            <w:r w:rsidRPr="006A10D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ซึ่งจัดทำขึ้นโดยผู้บริหาร</w:t>
            </w:r>
          </w:p>
          <w:p w14:paraId="426E9031" w14:textId="77777777" w:rsidR="00707C03" w:rsidRPr="007E60DA" w:rsidRDefault="00707C03" w:rsidP="00707C03">
            <w:pPr>
              <w:jc w:val="thaiDistribute"/>
              <w:rPr>
                <w:rFonts w:ascii="Browallia New" w:hAnsi="Browallia New" w:cs="Browallia New"/>
                <w:szCs w:val="20"/>
                <w:lang w:bidi="th-TH"/>
              </w:rPr>
            </w:pPr>
          </w:p>
          <w:p w14:paraId="269E92BA" w14:textId="186DE349" w:rsidR="00707C03" w:rsidRPr="006A10D7" w:rsidRDefault="00707C03" w:rsidP="00707C0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10D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ตรวจสอบเอกสารหลักฐานสนับสนุน</w:t>
            </w:r>
            <w:r w:rsidR="007A263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เกณฑ์</w:t>
            </w:r>
            <w:r w:rsidRPr="006A10D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การจัดประเภท</w:t>
            </w:r>
            <w:r w:rsidRPr="006A10D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สินทรัพย์ที่ถือไว้เพื่อขายและการดำเนินงานที่ยกเลิก</w:t>
            </w:r>
            <w:r w:rsidRPr="006A10D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ที่จัดทำโดยผู้บริหาร</w:t>
            </w:r>
          </w:p>
          <w:p w14:paraId="2C6FA4C4" w14:textId="1498F7DA" w:rsidR="00707C03" w:rsidRPr="006A10D7" w:rsidRDefault="00707C03" w:rsidP="00707C0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60DA">
              <w:rPr>
                <w:rFonts w:ascii="Browallia New" w:hAnsi="Browallia New" w:cs="Browallia New"/>
                <w:spacing w:val="-9"/>
                <w:sz w:val="26"/>
                <w:szCs w:val="26"/>
                <w:cs/>
                <w:lang w:val="en-GB"/>
              </w:rPr>
              <w:t>หารือกับผู้บริหารเพื่อทำความเข้าใจ</w:t>
            </w:r>
            <w:r w:rsidRPr="007E60DA">
              <w:rPr>
                <w:rFonts w:ascii="Browallia New" w:hAnsi="Browallia New" w:cs="Browallia New" w:hint="cs"/>
                <w:spacing w:val="-9"/>
                <w:sz w:val="26"/>
                <w:szCs w:val="26"/>
                <w:cs/>
                <w:lang w:val="en-GB"/>
              </w:rPr>
              <w:t>เกี่ยวกับข้อตกลงต่าง</w:t>
            </w:r>
            <w:r w:rsidR="007E60DA" w:rsidRPr="007E60DA">
              <w:rPr>
                <w:rFonts w:ascii="Browallia New" w:hAnsi="Browallia New" w:cs="Browallia New"/>
                <w:spacing w:val="-9"/>
                <w:sz w:val="26"/>
                <w:szCs w:val="26"/>
                <w:lang w:val="en-GB"/>
              </w:rPr>
              <w:t xml:space="preserve"> </w:t>
            </w:r>
            <w:r w:rsidRPr="007E60DA">
              <w:rPr>
                <w:rFonts w:ascii="Browallia New" w:hAnsi="Browallia New" w:cs="Browallia New" w:hint="cs"/>
                <w:spacing w:val="-9"/>
                <w:sz w:val="26"/>
                <w:szCs w:val="26"/>
                <w:cs/>
                <w:lang w:val="en-GB"/>
              </w:rPr>
              <w:t>ๆ</w:t>
            </w:r>
            <w:r w:rsidRPr="006A10D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ในสัญญาซื้อขายหุ้น ซึ่งรวมถึงการกำหนดราคาซื้อขายและต้นทุนที่เกี่ยวข้องในการขาย </w:t>
            </w:r>
            <w:r w:rsidRPr="006A10D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เพื่อทำความเข้าใจ</w:t>
            </w:r>
            <w:r w:rsidR="007E60DA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6A10D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ข้อสมมติฐานที่ผู้บริหารใช้ในการ</w:t>
            </w:r>
            <w:r w:rsidRPr="006A10D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 xml:space="preserve">วัดมูลค่า </w:t>
            </w:r>
          </w:p>
          <w:p w14:paraId="5E0577A4" w14:textId="77777777" w:rsidR="007F7542" w:rsidRPr="007F7542" w:rsidRDefault="007F7542" w:rsidP="007F754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754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อบถามผู้บริหารในเชิงทดสอบเกี่ยวกับข้อสมมติฐานที่ใช้ในการประมาณการมูลค่าเงินสดและหนี้สินของกลุ่มธุรกิจบริการขนส่งทางทะเลที่ผู้บริหารใช้ในการทดสอบการด้อยค่าของสินทรัพย์</w:t>
            </w:r>
          </w:p>
          <w:p w14:paraId="66B15208" w14:textId="27C723C1" w:rsidR="00707C03" w:rsidRPr="006A10D7" w:rsidRDefault="00707C03" w:rsidP="00707C0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10D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ประเมินความสมเหตุสมผล</w:t>
            </w:r>
            <w:r w:rsidRPr="006A10D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ของ</w:t>
            </w:r>
            <w:r w:rsidRPr="006A10D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ข้อสมมติฐาน</w:t>
            </w:r>
            <w:r w:rsidRPr="006A10D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ที่สำคัญที่ผู้บริหารใช้ในการประเมินการด้อยค่า</w:t>
            </w:r>
          </w:p>
          <w:p w14:paraId="3BA4F1B8" w14:textId="77777777" w:rsidR="00707C03" w:rsidRPr="006A10D7" w:rsidRDefault="00707C03" w:rsidP="00707C0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32"/>
              <w:jc w:val="thaiDistribute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6A10D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ทดสอบการคำนวณการด้อยค่า</w:t>
            </w:r>
            <w:r w:rsidRPr="006A10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ของสินทรัพย์</w:t>
            </w:r>
          </w:p>
          <w:p w14:paraId="41DA0080" w14:textId="0FB86152" w:rsidR="00707C03" w:rsidRPr="006A10D7" w:rsidRDefault="00707C03" w:rsidP="00707C0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32"/>
              <w:jc w:val="thaiDistribute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6A10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ตรวจสอบ</w:t>
            </w:r>
            <w:r w:rsidRPr="006A10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ถึงความถูกต้องและครบถ้วนในการแสดงรายการสินทรัพย์ที่ถือไว้เพื่อขายและการดำเนินการที่ยกเลิกในงบการเงิน</w:t>
            </w:r>
            <w:r w:rsidRPr="006A10D7">
              <w:rPr>
                <w:rFonts w:ascii="Browallia New" w:eastAsia="Calibri" w:hAnsi="Browallia New" w:cs="Browallia New" w:hint="cs"/>
                <w:spacing w:val="-4"/>
                <w:sz w:val="26"/>
                <w:szCs w:val="26"/>
                <w:cs/>
              </w:rPr>
              <w:t>และหมายเหตุประกอบงบการเงินที่เกี่ยวข้อง</w:t>
            </w:r>
            <w:r w:rsidRPr="006A10D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ที่จัดทำโดยผู้บริหาร</w:t>
            </w:r>
          </w:p>
          <w:p w14:paraId="6352147A" w14:textId="77777777" w:rsidR="00707C03" w:rsidRPr="007E60DA" w:rsidRDefault="00707C03" w:rsidP="00707C03">
            <w:pPr>
              <w:pStyle w:val="ListParagraph"/>
              <w:spacing w:after="0" w:line="240" w:lineRule="auto"/>
              <w:ind w:left="432"/>
              <w:jc w:val="thaiDistribute"/>
              <w:rPr>
                <w:rFonts w:ascii="Browallia New" w:eastAsia="Calibri" w:hAnsi="Browallia New" w:cs="Browallia New"/>
                <w:spacing w:val="-4"/>
                <w:sz w:val="20"/>
                <w:szCs w:val="20"/>
              </w:rPr>
            </w:pPr>
          </w:p>
          <w:p w14:paraId="3244AA71" w14:textId="5CA2F79F" w:rsidR="007E60DA" w:rsidRPr="007F7542" w:rsidRDefault="007F7542" w:rsidP="007E60DA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  <w:r w:rsidRPr="00BC095B">
              <w:rPr>
                <w:rFonts w:ascii="Browallia New" w:hAnsi="Browallia New" w:cs="Browallia New"/>
                <w:sz w:val="26"/>
                <w:szCs w:val="26"/>
                <w:cs/>
              </w:rPr>
              <w:t>จากผลการปฏิบัติตามวิธีการดังกล่าว ข้าพเจ้า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พบว่า</w:t>
            </w:r>
            <w:r w:rsidRPr="00BC095B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การจัดประเภทและการวัดมูลค่าของ</w:t>
            </w:r>
            <w:r w:rsidRPr="00BC095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สินทรัพย์ที่ถือไว้เพื่อขายและหนี้สินที่เกี่ยวข้องโดยตรงกับสินทรัพย์ที่ถือไว้เพื่อขาย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เป็นไปตาม</w:t>
            </w:r>
            <w:r w:rsidRPr="00B55D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มาตรฐานกา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</w:t>
            </w:r>
            <w:r w:rsidRPr="00B55D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รายงานทางการเงิน </w:t>
            </w:r>
            <w:r w:rsidRPr="00801CA2">
              <w:rPr>
                <w:rFonts w:ascii="Browallia New" w:hAnsi="Browallia New" w:cs="Browallia New" w:hint="eastAsia"/>
                <w:spacing w:val="-6"/>
                <w:sz w:val="26"/>
                <w:szCs w:val="26"/>
                <w:cs/>
              </w:rPr>
              <w:t>ฉบับที่</w:t>
            </w:r>
            <w:r w:rsidRPr="00801CA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801CA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5 </w:t>
            </w:r>
            <w:r w:rsidRPr="00BC095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รวมถึง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ข้อสมมติฐานที่ใช้การประเมินมูลค่ายุติธรรมมีความสมเหตุสมผล</w:t>
            </w:r>
          </w:p>
        </w:tc>
      </w:tr>
      <w:tr w:rsidR="00223333" w:rsidRPr="007F7542" w14:paraId="47C8AD4A" w14:textId="77777777" w:rsidTr="002233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single" w:sz="4" w:space="0" w:color="FFA543"/>
              <w:right w:val="nil"/>
            </w:tcBorders>
          </w:tcPr>
          <w:p w14:paraId="361642C0" w14:textId="77777777" w:rsidR="00223333" w:rsidRPr="00962A03" w:rsidRDefault="00223333" w:rsidP="00707C03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bidi="th-TH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FAFAFA"/>
          </w:tcPr>
          <w:p w14:paraId="0F0B83B7" w14:textId="77777777" w:rsidR="00223333" w:rsidRPr="00962A03" w:rsidRDefault="00223333" w:rsidP="00707C03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06FC7575" w14:textId="77777777" w:rsidR="00223333" w:rsidRDefault="00223333"/>
    <w:p w14:paraId="07743D4F" w14:textId="7C162717" w:rsidR="007E60DA" w:rsidRPr="00BA2E36" w:rsidRDefault="007E60DA" w:rsidP="00BA2E36">
      <w:pPr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  <w:br w:type="page"/>
      </w:r>
    </w:p>
    <w:p w14:paraId="0D450E7D" w14:textId="6AF9AD24" w:rsidR="00696BAA" w:rsidRPr="006A10D7" w:rsidRDefault="00696BAA" w:rsidP="00696BA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A10D7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ข้อมูลอื่น</w:t>
      </w:r>
    </w:p>
    <w:p w14:paraId="02B53557" w14:textId="77777777" w:rsidR="00537024" w:rsidRPr="007E60DA" w:rsidRDefault="00537024" w:rsidP="0053702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7CCBF157" w14:textId="7E38C440" w:rsidR="00537024" w:rsidRPr="006A10D7" w:rsidRDefault="00537024" w:rsidP="0053702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6A10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กรรมการเป็นผู้รับผิดชอบต่อข้อมูลอื่น</w:t>
      </w:r>
      <w:r w:rsidRPr="006A10D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6A10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ข้อมูลอื่นประกอบด้วยข้อมูลซึ่งรวมอยู่ในรายงานประจำปี</w:t>
      </w:r>
      <w:r w:rsidRPr="006A10D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6A10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แต่ไม่รวมถึงงบการเงินรวมและ</w:t>
      </w:r>
      <w:r w:rsidR="0012137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 xml:space="preserve">     </w:t>
      </w:r>
      <w:r w:rsidRPr="006A10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งบการเงินเฉพาะกิจการและรายงานของผู้สอบบัญชีที่อยู่ในรายงานนั้น</w:t>
      </w:r>
    </w:p>
    <w:p w14:paraId="36F6934A" w14:textId="77777777" w:rsidR="00537024" w:rsidRPr="006A10D7" w:rsidRDefault="00537024" w:rsidP="0053702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</w:pPr>
    </w:p>
    <w:p w14:paraId="2C7D5207" w14:textId="55A61E70" w:rsidR="00537024" w:rsidRPr="006A10D7" w:rsidRDefault="00537024" w:rsidP="0053702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6A10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6A10D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</w:p>
    <w:p w14:paraId="5EC0AFB5" w14:textId="77777777" w:rsidR="00537024" w:rsidRPr="006A10D7" w:rsidRDefault="00537024" w:rsidP="0053702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</w:pPr>
    </w:p>
    <w:p w14:paraId="21219271" w14:textId="5B9A7ECA" w:rsidR="00537024" w:rsidRDefault="00537024" w:rsidP="0053702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6A10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6A10D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6A10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6A10D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6A10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6A10D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6A10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หากในการปฏิบัติงานดังกล่าว</w:t>
      </w:r>
      <w:r w:rsidRPr="006A10D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6A10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ข้าพเจ้าสรุปได้ว่าข้อมูลอื่นมีการแสดงข้อมูลที่ขัดต่อข้อเท็จจริงอันเป็นสาระสำคัญ</w:t>
      </w:r>
      <w:r w:rsidRPr="006A10D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6A10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ข้าพเจ้าต้องรายงานข้อเท็จจริงนั้น</w:t>
      </w:r>
      <w:r w:rsidRPr="006A10D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6A10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ทั้งนี้</w:t>
      </w:r>
      <w:r w:rsidRPr="006A10D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6A10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ข้าพเจ้าไม่พบว่ามีเรื่องดังกล่าวที่ต้องรายงาน</w:t>
      </w:r>
    </w:p>
    <w:p w14:paraId="50FEE440" w14:textId="77777777" w:rsidR="007E60DA" w:rsidRPr="006A10D7" w:rsidRDefault="007E60DA" w:rsidP="0053702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</w:pPr>
    </w:p>
    <w:p w14:paraId="3B8DD18A" w14:textId="77777777" w:rsidR="00696BAA" w:rsidRPr="006A10D7" w:rsidRDefault="00696BAA" w:rsidP="00696BA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6A10D7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</w:t>
      </w:r>
      <w:r w:rsidRPr="006A10D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6A10D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6A10D7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4AAC6CBB" w14:textId="77777777" w:rsidR="00696BAA" w:rsidRPr="007E60DA" w:rsidRDefault="00696BAA" w:rsidP="00696BAA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53D4145B" w14:textId="62CDC083" w:rsidR="00696BAA" w:rsidRPr="006A10D7" w:rsidRDefault="00696BAA" w:rsidP="00696BAA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6A10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Pr="006A10D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6A10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โดยถูกต้องตามที่ควร</w:t>
      </w:r>
      <w:r w:rsidRPr="006A10D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6A10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6A10D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6A10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เพื่อให้สามารถจัดทำ</w:t>
      </w:r>
      <w:r w:rsidR="0012137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Pr="006A10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A1DB969" w14:textId="77777777" w:rsidR="00696BAA" w:rsidRPr="006A10D7" w:rsidRDefault="00696BAA" w:rsidP="00696BAA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</w:pPr>
    </w:p>
    <w:p w14:paraId="315E9629" w14:textId="483EFA91" w:rsidR="00696BAA" w:rsidRPr="006A10D7" w:rsidRDefault="00696BAA" w:rsidP="00696BAA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6A10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6A10D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(</w:t>
      </w:r>
      <w:r w:rsidRPr="006A10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ตามความเหมาะสม</w:t>
      </w:r>
      <w:r w:rsidRPr="006A10D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) </w:t>
      </w:r>
      <w:r w:rsidRPr="006A10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และการใช้เกณฑ์การบัญชีสำหรับ</w:t>
      </w:r>
      <w:r w:rsidR="007E60D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6A10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การดำเนินงานต่อเนื่อง</w:t>
      </w:r>
      <w:r w:rsidRPr="006A10D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6A10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เว้นแต่กรรมการมีความตั้งใจที่จะเลิกกลุ่มกิจการและบริษัท</w:t>
      </w:r>
      <w:r w:rsidRPr="006A10D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6A10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หรือหยุดดำเนินงาน</w:t>
      </w:r>
      <w:r w:rsidRPr="006A10D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6A10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หรือไม่สามารถดำเนินงานต่อเนื่องต่อไปได้ </w:t>
      </w:r>
    </w:p>
    <w:p w14:paraId="14B37265" w14:textId="77777777" w:rsidR="00696BAA" w:rsidRPr="006A10D7" w:rsidRDefault="00696BAA" w:rsidP="00696BAA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rtl/>
          <w:cs/>
          <w:lang w:val="en-GB"/>
        </w:rPr>
      </w:pPr>
    </w:p>
    <w:p w14:paraId="43385BD1" w14:textId="77777777" w:rsidR="00696BAA" w:rsidRPr="006A10D7" w:rsidRDefault="00696BAA" w:rsidP="00696BAA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rtl/>
          <w:cs/>
          <w:lang w:val="en-GB"/>
        </w:rPr>
      </w:pPr>
      <w:r w:rsidRPr="006A10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3A83335B" w14:textId="77777777" w:rsidR="00043067" w:rsidRPr="006A10D7" w:rsidRDefault="00043067" w:rsidP="00696BAA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159673D5" w14:textId="77777777" w:rsidR="007E60DA" w:rsidRDefault="007E60DA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4EF24F4A" w14:textId="764D7BE2" w:rsidR="00696BAA" w:rsidRPr="006A10D7" w:rsidRDefault="00696BAA" w:rsidP="00696BAA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6A10D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Pr="006A10D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6A10D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40D8AF43" w14:textId="77777777" w:rsidR="00696BAA" w:rsidRPr="007E60DA" w:rsidRDefault="00696BAA" w:rsidP="00696BAA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3C86DF6" w14:textId="47E6670E" w:rsidR="00696BAA" w:rsidRDefault="00696BAA" w:rsidP="00696BA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A10D7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6A10D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6A10D7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6A10D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A10D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A10D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Pr="006A10D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A10D7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6A10D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A10D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Pr="006A10D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A10D7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6A10D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A10D7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6A10D7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Pr="006A10D7">
        <w:rPr>
          <w:rFonts w:ascii="Browallia New" w:hAnsi="Browallia New" w:cs="Browallia New"/>
          <w:sz w:val="26"/>
          <w:szCs w:val="26"/>
          <w:lang w:bidi="th-TH"/>
        </w:rPr>
        <w:br/>
      </w:r>
      <w:r w:rsidRPr="006A10D7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6A10D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6A10D7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525E19DF" w14:textId="77777777" w:rsidR="00696BAA" w:rsidRPr="006A10D7" w:rsidRDefault="00696BAA" w:rsidP="00696BA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73B43570" w14:textId="656C7459" w:rsidR="00696BAA" w:rsidRPr="006A10D7" w:rsidRDefault="00696BAA" w:rsidP="00696BA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A10D7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6A10D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A10D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36A2F57E" w14:textId="2738B323" w:rsidR="00696BAA" w:rsidRPr="006A10D7" w:rsidRDefault="00696BAA" w:rsidP="007E60D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C69A2F1" w14:textId="70CBFA73" w:rsidR="00696BAA" w:rsidRPr="006A10D7" w:rsidRDefault="00696BAA" w:rsidP="00696BA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A10D7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6A10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Pr="006A10D7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6A10D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A10D7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6A10D7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6A10D7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0B9CCCF9" w14:textId="77777777" w:rsidR="00696BAA" w:rsidRPr="006A10D7" w:rsidRDefault="00696BAA" w:rsidP="00696BA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A10D7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6A10D7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6A10D7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7DED60D6" w14:textId="3A6BFD40" w:rsidR="00696BAA" w:rsidRPr="00BE4735" w:rsidRDefault="00696BAA" w:rsidP="00696BA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A10D7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6A10D7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6A10D7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6A10D7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6A10D7">
        <w:rPr>
          <w:rFonts w:ascii="Browallia New" w:hAnsi="Browallia New" w:cs="Browallia New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16A8F698" w14:textId="77777777" w:rsidR="00696BAA" w:rsidRPr="006A10D7" w:rsidRDefault="00696BAA" w:rsidP="00696BA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A10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6A10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6A10D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10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6A10D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10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6A10D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10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6A10D7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6A10D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10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6A10D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10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6A10D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10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6A10D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10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6A10D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10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6A10D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6B08DAA4" w14:textId="77777777" w:rsidR="00696BAA" w:rsidRPr="006A10D7" w:rsidRDefault="00696BAA" w:rsidP="00696BA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A10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6A10D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10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6A10D7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A10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6A10D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10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6A10D7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A10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6A10D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10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Pr="006A10D7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6A10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4DB8B2F9" w14:textId="331F7427" w:rsidR="00696BAA" w:rsidRPr="006A10D7" w:rsidRDefault="00696BAA" w:rsidP="00696BA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A10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Pr="006A10D7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6A10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ทางธุรกิจภายในกลุ่มกิจการเพื่อแสดงความเห็นต่องบการเงินรวม ข้าพเจ้ารับผิดชอบต่อการกำหนดแนวทาง </w:t>
      </w:r>
      <w:r w:rsidR="007E60DA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6A10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41B6DBCA" w14:textId="77777777" w:rsidR="00696BAA" w:rsidRPr="006A10D7" w:rsidRDefault="00696BAA" w:rsidP="00696BAA">
      <w:pPr>
        <w:autoSpaceDE w:val="0"/>
        <w:autoSpaceDN w:val="0"/>
        <w:adjustRightInd w:val="0"/>
        <w:spacing w:after="0" w:line="240" w:lineRule="auto"/>
        <w:ind w:left="1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7F736DE" w14:textId="77777777" w:rsidR="007E60DA" w:rsidRDefault="007E60DA">
      <w:pPr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</w:p>
    <w:p w14:paraId="1F1AAC5A" w14:textId="79EB03A1" w:rsidR="00696BAA" w:rsidRPr="006A10D7" w:rsidRDefault="00696BAA" w:rsidP="00696BA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A10D7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 ๆ</w:t>
      </w:r>
      <w:r w:rsidRPr="006A10D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A10D7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6A10D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A10D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Pr="006A10D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A10D7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6A10D7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5D52B59C" w14:textId="77777777" w:rsidR="00696BAA" w:rsidRPr="006A10D7" w:rsidRDefault="00696BAA" w:rsidP="00696BAA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490E155C" w14:textId="77777777" w:rsidR="00696BAA" w:rsidRPr="006A10D7" w:rsidRDefault="00696BAA" w:rsidP="00696BA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A10D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6A10D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A10D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6A10D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6A10D7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6A10D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6A10D7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6A10D7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3C5655A5" w14:textId="77777777" w:rsidR="00696BAA" w:rsidRPr="006A10D7" w:rsidRDefault="00696BAA" w:rsidP="00696BA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7207202" w14:textId="77777777" w:rsidR="00696BAA" w:rsidRPr="006A10D7" w:rsidRDefault="00696BAA" w:rsidP="00696BA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A10D7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Pr="006A10D7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6A10D7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6A10D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A10D7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6A10D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6A10D7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CF2497F" w14:textId="77777777" w:rsidR="00BE4735" w:rsidRPr="006A10D7" w:rsidRDefault="00BE4735" w:rsidP="00696BAA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D9297F3" w14:textId="77777777" w:rsidR="00696BAA" w:rsidRPr="006A10D7" w:rsidRDefault="00696BAA" w:rsidP="00696BAA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BDC2C02" w14:textId="77777777" w:rsidR="00696BAA" w:rsidRPr="006A10D7" w:rsidRDefault="00696BAA" w:rsidP="00696BA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A10D7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</w:t>
      </w:r>
      <w:proofErr w:type="spellStart"/>
      <w:r w:rsidRPr="006A10D7">
        <w:rPr>
          <w:rFonts w:ascii="Browallia New" w:hAnsi="Browallia New" w:cs="Browallia New"/>
          <w:sz w:val="26"/>
          <w:szCs w:val="26"/>
          <w:cs/>
          <w:lang w:bidi="th-TH"/>
        </w:rPr>
        <w:t>เต</w:t>
      </w:r>
      <w:proofErr w:type="spellEnd"/>
      <w:r w:rsidRPr="006A10D7">
        <w:rPr>
          <w:rFonts w:ascii="Browallia New" w:hAnsi="Browallia New" w:cs="Browallia New"/>
          <w:sz w:val="26"/>
          <w:szCs w:val="26"/>
          <w:cs/>
          <w:lang w:bidi="th-TH"/>
        </w:rPr>
        <w:t>อร์</w:t>
      </w:r>
      <w:proofErr w:type="spellStart"/>
      <w:r w:rsidRPr="006A10D7">
        <w:rPr>
          <w:rFonts w:ascii="Browallia New" w:hAnsi="Browallia New" w:cs="Browallia New"/>
          <w:sz w:val="26"/>
          <w:szCs w:val="26"/>
          <w:cs/>
          <w:lang w:bidi="th-TH"/>
        </w:rPr>
        <w:t>เฮาส์</w:t>
      </w:r>
      <w:proofErr w:type="spellEnd"/>
      <w:r w:rsidRPr="006A10D7">
        <w:rPr>
          <w:rFonts w:ascii="Browallia New" w:hAnsi="Browallia New" w:cs="Browallia New"/>
          <w:sz w:val="26"/>
          <w:szCs w:val="26"/>
          <w:cs/>
          <w:lang w:bidi="th-TH"/>
        </w:rPr>
        <w:t>คู</w:t>
      </w:r>
      <w:proofErr w:type="spellStart"/>
      <w:r w:rsidRPr="006A10D7">
        <w:rPr>
          <w:rFonts w:ascii="Browallia New" w:hAnsi="Browallia New" w:cs="Browallia New"/>
          <w:sz w:val="26"/>
          <w:szCs w:val="26"/>
          <w:cs/>
          <w:lang w:bidi="th-TH"/>
        </w:rPr>
        <w:t>เปอร์</w:t>
      </w:r>
      <w:proofErr w:type="spellEnd"/>
      <w:r w:rsidRPr="006A10D7">
        <w:rPr>
          <w:rFonts w:ascii="Browallia New" w:hAnsi="Browallia New" w:cs="Browallia New"/>
          <w:sz w:val="26"/>
          <w:szCs w:val="26"/>
          <w:cs/>
          <w:lang w:bidi="th-TH"/>
        </w:rPr>
        <w:t>ส เอบีเอเอส จำกัด</w:t>
      </w:r>
    </w:p>
    <w:p w14:paraId="1890FD54" w14:textId="65FA69BF" w:rsidR="00696BAA" w:rsidRDefault="00696BAA" w:rsidP="00696BA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2B7B1B5" w14:textId="77777777" w:rsidR="00BE4735" w:rsidRPr="006A10D7" w:rsidRDefault="00BE4735" w:rsidP="00696BA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D5346A0" w14:textId="77777777" w:rsidR="00696BAA" w:rsidRPr="006A10D7" w:rsidRDefault="00696BAA" w:rsidP="00696BA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65F7BA9" w14:textId="77777777" w:rsidR="00696BAA" w:rsidRPr="006A10D7" w:rsidRDefault="00696BAA" w:rsidP="00696BA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817BFAF" w14:textId="77777777" w:rsidR="00696BAA" w:rsidRPr="006A10D7" w:rsidRDefault="00696BAA" w:rsidP="00696BA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7826EE4" w14:textId="5EF99264" w:rsidR="00537024" w:rsidRPr="006A10D7" w:rsidRDefault="00537024" w:rsidP="00696BAA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</w:pPr>
      <w:r w:rsidRPr="006A10D7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บุญเรือง เลิศวิเศษวิทย์</w:t>
      </w:r>
    </w:p>
    <w:p w14:paraId="6F940B84" w14:textId="1E17E1CC" w:rsidR="00696BAA" w:rsidRPr="006A10D7" w:rsidRDefault="00696BAA" w:rsidP="00696BA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A10D7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212083" w:rsidRPr="00212083">
        <w:rPr>
          <w:rFonts w:ascii="Browallia New" w:hAnsi="Browallia New" w:cs="Browallia New"/>
          <w:sz w:val="26"/>
          <w:szCs w:val="26"/>
          <w:lang w:val="en-GB"/>
        </w:rPr>
        <w:t>6552</w:t>
      </w:r>
    </w:p>
    <w:p w14:paraId="1D8AB819" w14:textId="77777777" w:rsidR="00696BAA" w:rsidRPr="006A10D7" w:rsidRDefault="00696BAA" w:rsidP="00696BA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A10D7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25CE5230" w14:textId="7BCEFF4D" w:rsidR="00696BAA" w:rsidRPr="00CA79AE" w:rsidRDefault="00212083" w:rsidP="0054378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  <w:r w:rsidRPr="00212083">
        <w:rPr>
          <w:rFonts w:ascii="Browallia New" w:hAnsi="Browallia New" w:cs="Browallia New"/>
          <w:sz w:val="26"/>
          <w:szCs w:val="26"/>
          <w:lang w:val="en-GB" w:bidi="th-TH"/>
        </w:rPr>
        <w:t>12</w:t>
      </w:r>
      <w:r w:rsidR="00537024" w:rsidRPr="006A10D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537024" w:rsidRPr="006A10D7">
        <w:rPr>
          <w:rFonts w:ascii="Browallia New" w:hAnsi="Browallia New" w:cs="Browallia New" w:hint="cs"/>
          <w:sz w:val="26"/>
          <w:szCs w:val="26"/>
          <w:cs/>
          <w:lang w:bidi="th-TH"/>
        </w:rPr>
        <w:t>กุมภาพันธ์ พ.ศ.</w:t>
      </w:r>
      <w:r w:rsidR="007E60D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212083">
        <w:rPr>
          <w:rFonts w:ascii="Browallia New" w:hAnsi="Browallia New" w:cs="Browallia New"/>
          <w:sz w:val="26"/>
          <w:szCs w:val="26"/>
          <w:lang w:val="en-GB" w:bidi="th-TH"/>
        </w:rPr>
        <w:t>2564</w:t>
      </w:r>
      <w:r w:rsidR="00CA79AE" w:rsidRPr="00261348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</w:p>
    <w:sectPr w:rsidR="00696BAA" w:rsidRPr="00CA79AE" w:rsidSect="00543782">
      <w:pgSz w:w="11906" w:h="16838"/>
      <w:pgMar w:top="2880" w:right="720" w:bottom="720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63A35A" w14:textId="77777777" w:rsidR="000E71AF" w:rsidRDefault="000E71AF" w:rsidP="00696BAA">
      <w:pPr>
        <w:spacing w:after="0" w:line="240" w:lineRule="auto"/>
      </w:pPr>
      <w:r>
        <w:separator/>
      </w:r>
    </w:p>
  </w:endnote>
  <w:endnote w:type="continuationSeparator" w:id="0">
    <w:p w14:paraId="262D1749" w14:textId="77777777" w:rsidR="000E71AF" w:rsidRDefault="000E71AF" w:rsidP="00696B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AB9A82" w14:textId="77777777" w:rsidR="000E71AF" w:rsidRDefault="000E71AF" w:rsidP="00696BAA">
      <w:pPr>
        <w:spacing w:after="0" w:line="240" w:lineRule="auto"/>
      </w:pPr>
      <w:r>
        <w:separator/>
      </w:r>
    </w:p>
  </w:footnote>
  <w:footnote w:type="continuationSeparator" w:id="0">
    <w:p w14:paraId="351FD3C9" w14:textId="77777777" w:rsidR="000E71AF" w:rsidRDefault="000E71AF" w:rsidP="00696B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AD9EE" w14:textId="77777777" w:rsidR="00920EC8" w:rsidRDefault="00696BAA" w:rsidP="00B43EE0">
    <w:pPr>
      <w:spacing w:after="0" w:line="240" w:lineRule="auto"/>
      <w:jc w:val="thaiDistribute"/>
      <w:rPr>
        <w:rFonts w:ascii="Angsana New" w:hAnsi="Angsana New" w:cs="Angsana New"/>
        <w:b/>
        <w:bCs/>
        <w:color w:val="FFFFFF" w:themeColor="background1"/>
        <w:sz w:val="28"/>
        <w:szCs w:val="28"/>
        <w:lang w:bidi="th-TH"/>
      </w:rPr>
    </w:pP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>ตัวอย่างรายงานของผู้สอบบัญชีต่องบการเงินรวมและงบการเงินเฉพาะกิจการของกิจการจดทะเบียนในตลาดหลักทรัพย์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bidi="th-TH"/>
      </w:rPr>
      <w:br/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>ที่จัดทำ</w:t>
    </w:r>
  </w:p>
  <w:p w14:paraId="20174556" w14:textId="02177C72" w:rsidR="00696BAA" w:rsidRPr="002C5485" w:rsidRDefault="00696BAA" w:rsidP="00B43EE0">
    <w:pPr>
      <w:spacing w:after="0" w:line="240" w:lineRule="auto"/>
      <w:jc w:val="thaiDistribute"/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</w:pP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 xml:space="preserve">ขึ้นตามแม่บทการนำเสนอข้อมูลที่ถูกต้องตามที่ควร 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(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val="en-GB" w:bidi="th-TH"/>
      </w:rPr>
      <w:t>งบการเงินจัดทำขึ้นตามมาตรฐานรายงานทางการเงิน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)</w:t>
    </w:r>
  </w:p>
  <w:p w14:paraId="37CBAF5D" w14:textId="77777777" w:rsidR="00696BAA" w:rsidRPr="002C5485" w:rsidRDefault="00696BAA" w:rsidP="00B43EE0">
    <w:pPr>
      <w:pStyle w:val="Header"/>
      <w:jc w:val="thaiDistribute"/>
      <w:rPr>
        <w:rFonts w:ascii="Angsana New" w:hAnsi="Angsana New" w:cs="Angsana New"/>
        <w:color w:val="FFFFFF" w:themeColor="background1"/>
        <w:sz w:val="28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2EA4A9C2"/>
    <w:lvl w:ilvl="0" w:tplc="166ED9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98697D6"/>
    <w:lvl w:ilvl="0" w:tplc="52AC168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6A56439"/>
    <w:multiLevelType w:val="hybridMultilevel"/>
    <w:tmpl w:val="5044C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6E45B57"/>
    <w:multiLevelType w:val="hybridMultilevel"/>
    <w:tmpl w:val="1C6CD770"/>
    <w:lvl w:ilvl="0" w:tplc="84A078E2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BAA"/>
    <w:rsid w:val="00004AF7"/>
    <w:rsid w:val="00023829"/>
    <w:rsid w:val="00043067"/>
    <w:rsid w:val="000E71AF"/>
    <w:rsid w:val="000F2F1D"/>
    <w:rsid w:val="0012137D"/>
    <w:rsid w:val="00212083"/>
    <w:rsid w:val="00223333"/>
    <w:rsid w:val="00315C77"/>
    <w:rsid w:val="00345A13"/>
    <w:rsid w:val="003F1A7F"/>
    <w:rsid w:val="00407E26"/>
    <w:rsid w:val="00477A91"/>
    <w:rsid w:val="00482752"/>
    <w:rsid w:val="004B0F9F"/>
    <w:rsid w:val="00537024"/>
    <w:rsid w:val="00543782"/>
    <w:rsid w:val="0057704A"/>
    <w:rsid w:val="00634ABD"/>
    <w:rsid w:val="00696BAA"/>
    <w:rsid w:val="006A10D7"/>
    <w:rsid w:val="00707C03"/>
    <w:rsid w:val="00751A00"/>
    <w:rsid w:val="007A2639"/>
    <w:rsid w:val="007E60DA"/>
    <w:rsid w:val="007F7542"/>
    <w:rsid w:val="00801CA2"/>
    <w:rsid w:val="00816E6F"/>
    <w:rsid w:val="00920EC8"/>
    <w:rsid w:val="00962A03"/>
    <w:rsid w:val="00A739EC"/>
    <w:rsid w:val="00A80C75"/>
    <w:rsid w:val="00B53033"/>
    <w:rsid w:val="00BA2E36"/>
    <w:rsid w:val="00BE4735"/>
    <w:rsid w:val="00CA79AE"/>
    <w:rsid w:val="00D13928"/>
    <w:rsid w:val="00D140FC"/>
    <w:rsid w:val="00D649A2"/>
    <w:rsid w:val="00ED280E"/>
    <w:rsid w:val="00ED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142748"/>
  <w15:chartTrackingRefBased/>
  <w15:docId w15:val="{1E0C2FB5-9B76-4E90-BDA1-552DF9928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6BAA"/>
    <w:rPr>
      <w:rFonts w:ascii="Georgia" w:hAnsi="Georgia"/>
      <w:sz w:val="20"/>
      <w:szCs w:val="22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696BAA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696BAA"/>
    <w:rPr>
      <w:rFonts w:ascii="Calibri" w:eastAsia="Times New Roman" w:hAnsi="Calibri" w:cs="Angsana New"/>
      <w:sz w:val="20"/>
      <w:szCs w:val="23"/>
      <w:lang w:val="en-US"/>
    </w:rPr>
  </w:style>
  <w:style w:type="character" w:styleId="FootnoteReference">
    <w:name w:val="footnote reference"/>
    <w:basedOn w:val="DefaultParagraphFont"/>
    <w:rsid w:val="00696BAA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96BAA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696BAA"/>
    <w:rPr>
      <w:lang w:val="en-US"/>
    </w:rPr>
  </w:style>
  <w:style w:type="paragraph" w:styleId="ListParagraph">
    <w:name w:val="List Paragraph"/>
    <w:basedOn w:val="Normal"/>
    <w:uiPriority w:val="34"/>
    <w:qFormat/>
    <w:rsid w:val="00696BAA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696BA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696B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7C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7C03"/>
    <w:rPr>
      <w:rFonts w:ascii="Segoe UI" w:hAnsi="Segoe UI" w:cs="Segoe UI"/>
      <w:sz w:val="18"/>
      <w:szCs w:val="18"/>
      <w:lang w:val="en-US" w:bidi="ar-SA"/>
    </w:rPr>
  </w:style>
  <w:style w:type="paragraph" w:styleId="NormalWeb">
    <w:name w:val="Normal (Web)"/>
    <w:basedOn w:val="Normal"/>
    <w:uiPriority w:val="99"/>
    <w:semiHidden/>
    <w:unhideWhenUsed/>
    <w:rsid w:val="007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CommentText">
    <w:name w:val="annotation text"/>
    <w:basedOn w:val="Normal"/>
    <w:link w:val="CommentTextChar"/>
    <w:uiPriority w:val="99"/>
    <w:unhideWhenUsed/>
    <w:rsid w:val="00707C03"/>
    <w:rPr>
      <w:rFonts w:eastAsia="Arial" w:cs="Angsana New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07C03"/>
    <w:rPr>
      <w:rFonts w:ascii="Georgia" w:eastAsia="Arial" w:hAnsi="Georgia" w:cs="Angsana New"/>
      <w:sz w:val="20"/>
      <w:szCs w:val="20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4B0F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0F9F"/>
    <w:rPr>
      <w:rFonts w:ascii="Georgia" w:hAnsi="Georgia"/>
      <w:sz w:val="20"/>
      <w:szCs w:val="22"/>
      <w:lang w:val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7F7542"/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qFormat/>
    <w:rsid w:val="00CA79AE"/>
    <w:pPr>
      <w:spacing w:after="0" w:line="240" w:lineRule="auto"/>
    </w:pPr>
    <w:rPr>
      <w:rFonts w:ascii="Angsana New" w:eastAsia="MS Mincho" w:hAnsi="Cordia New" w:cs="Wingdings"/>
      <w:b/>
      <w:bCs/>
      <w:color w:val="000000"/>
      <w:sz w:val="24"/>
      <w:szCs w:val="24"/>
      <w:lang w:val="th-TH" w:bidi="th-TH"/>
    </w:rPr>
  </w:style>
  <w:style w:type="character" w:customStyle="1" w:styleId="BodyTextChar">
    <w:name w:val="Body Text Char"/>
    <w:basedOn w:val="DefaultParagraphFont"/>
    <w:link w:val="BodyText"/>
    <w:uiPriority w:val="99"/>
    <w:rsid w:val="00CA79AE"/>
    <w:rPr>
      <w:rFonts w:ascii="Angsana New" w:eastAsia="MS Mincho" w:hAnsi="Cordia New" w:cs="Wingdings"/>
      <w:b/>
      <w:bCs/>
      <w:color w:val="000000"/>
      <w:sz w:val="24"/>
      <w:szCs w:val="24"/>
      <w:lang w:val="th-TH"/>
    </w:rPr>
  </w:style>
  <w:style w:type="paragraph" w:customStyle="1" w:styleId="1">
    <w:name w:val="เนื้อเรื่อง1"/>
    <w:rsid w:val="00CA79AE"/>
    <w:pPr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2151</Words>
  <Characters>12266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Nutsawan Pinpan</dc:creator>
  <cp:keywords/>
  <dc:description/>
  <cp:lastModifiedBy>Chanon Suwunniponth (TH)</cp:lastModifiedBy>
  <cp:revision>6</cp:revision>
  <cp:lastPrinted>2021-02-12T10:05:00Z</cp:lastPrinted>
  <dcterms:created xsi:type="dcterms:W3CDTF">2021-02-11T07:19:00Z</dcterms:created>
  <dcterms:modified xsi:type="dcterms:W3CDTF">2021-02-14T16:08:00Z</dcterms:modified>
</cp:coreProperties>
</file>